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2BE" w:rsidRPr="00B527ED" w:rsidRDefault="00B332BE" w:rsidP="00B332BE">
      <w:pPr>
        <w:pStyle w:val="a5"/>
        <w:rPr>
          <w:sz w:val="24"/>
          <w:szCs w:val="24"/>
        </w:rPr>
      </w:pPr>
    </w:p>
    <w:p w:rsidR="00B332BE" w:rsidRPr="00B527ED" w:rsidRDefault="00B332BE" w:rsidP="00B332BE">
      <w:pPr>
        <w:pStyle w:val="a5"/>
        <w:rPr>
          <w:sz w:val="24"/>
          <w:szCs w:val="24"/>
        </w:rPr>
      </w:pPr>
    </w:p>
    <w:p w:rsidR="00B332BE" w:rsidRPr="00B527ED" w:rsidRDefault="00B332BE" w:rsidP="00B332BE">
      <w:pPr>
        <w:pStyle w:val="a5"/>
        <w:jc w:val="center"/>
        <w:rPr>
          <w:sz w:val="24"/>
          <w:szCs w:val="24"/>
        </w:rPr>
      </w:pPr>
      <w:r w:rsidRPr="00B527ED">
        <w:rPr>
          <w:sz w:val="24"/>
          <w:szCs w:val="24"/>
        </w:rPr>
        <w:t>Контракт №</w:t>
      </w:r>
    </w:p>
    <w:p w:rsidR="00B332BE" w:rsidRPr="00B527ED" w:rsidRDefault="00B332BE" w:rsidP="00B332BE">
      <w:pPr>
        <w:tabs>
          <w:tab w:val="right" w:pos="1053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B5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июня 2026 года </w:t>
      </w:r>
    </w:p>
    <w:p w:rsidR="00B332BE" w:rsidRPr="00B527ED" w:rsidRDefault="00B332BE" w:rsidP="00B332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Великий Новгород</w:t>
      </w:r>
    </w:p>
    <w:p w:rsidR="00B332BE" w:rsidRPr="00B527ED" w:rsidRDefault="00B332BE" w:rsidP="00B332BE">
      <w:pPr>
        <w:keepNext/>
        <w:keepLine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</w:p>
    <w:bookmarkEnd w:id="0"/>
    <w:p w:rsidR="00B332BE" w:rsidRPr="00B527ED" w:rsidRDefault="00B332BE" w:rsidP="00B332BE">
      <w:pPr>
        <w:keepNext/>
        <w:keepLine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Федеральное государственное бюджетное учреждение культуры «Новгородский государственный объединенный музей-заповедник», </w:t>
      </w:r>
      <w:r w:rsidRPr="00B5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лице генерального директора </w:t>
      </w:r>
      <w:proofErr w:type="spellStart"/>
      <w:r w:rsidRPr="00B5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Брюна</w:t>
      </w:r>
      <w:proofErr w:type="spellEnd"/>
      <w:r w:rsidRPr="00B5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Сергея Павловича, действующего на основании Устава, именуемое в дальнейшем «Заказчик» («Страхователь»), с одной стороны, и</w:t>
      </w:r>
      <w:r w:rsidR="00DA2154" w:rsidRPr="00B527ED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Акционерное общество «АльфаСтрахование» (имеющий лицензию ЦБ РФ на добровольное имущественное страхование СИ №2239 от 16.09.2024) , именуемый в дальнейшем «Исполнитель» («Страховщик»), в лице в лице Руководителя направления АО «АльфаСтрахование», (Северо-Западный  региональный центр/Северо-Западный РЦ) Смирновой Юнны Викторовны, действующего на основании Доверенности №0488/24N от 24.01.2024</w:t>
      </w:r>
      <w:r w:rsidR="00DA2154" w:rsidRPr="00B5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г., </w:t>
      </w:r>
      <w:r w:rsidRPr="00B5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другой стороны, заключили настоящий контракт о нижеследующем:</w:t>
      </w:r>
    </w:p>
    <w:p w:rsidR="00B332BE" w:rsidRPr="00B527ED" w:rsidRDefault="00B332BE" w:rsidP="00B332BE">
      <w:pPr>
        <w:keepNext/>
        <w:keepLine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32BE" w:rsidRPr="00B527ED" w:rsidRDefault="00B332BE" w:rsidP="00B332BE">
      <w:pPr>
        <w:keepNext/>
        <w:keepLines/>
        <w:numPr>
          <w:ilvl w:val="0"/>
          <w:numId w:val="1"/>
        </w:numPr>
        <w:spacing w:after="0" w:line="240" w:lineRule="auto"/>
        <w:ind w:left="709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 Контракта</w:t>
      </w:r>
    </w:p>
    <w:p w:rsidR="00B332BE" w:rsidRPr="00B527ED" w:rsidRDefault="00B332BE" w:rsidP="00B332BE">
      <w:pPr>
        <w:keepNext/>
        <w:keepLines/>
        <w:spacing w:after="0" w:line="240" w:lineRule="auto"/>
        <w:ind w:left="1418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332BE" w:rsidRPr="00B527ED" w:rsidRDefault="00B332BE" w:rsidP="00B332BE">
      <w:pPr>
        <w:pStyle w:val="a3"/>
        <w:numPr>
          <w:ilvl w:val="1"/>
          <w:numId w:val="18"/>
        </w:numPr>
        <w:tabs>
          <w:tab w:val="left" w:pos="1800"/>
        </w:tabs>
        <w:spacing w:after="0" w:line="240" w:lineRule="auto"/>
        <w:ind w:left="709" w:firstLine="0"/>
        <w:rPr>
          <w:sz w:val="24"/>
          <w:szCs w:val="24"/>
        </w:rPr>
      </w:pPr>
      <w:r w:rsidRPr="00B527ED">
        <w:rPr>
          <w:sz w:val="24"/>
          <w:szCs w:val="24"/>
        </w:rPr>
        <w:t>Предметом настоящего Контракта является оказание Исполнителем (Страховщиком) услуг по страхованию 479</w:t>
      </w:r>
      <w:r w:rsidRPr="00B527ED">
        <w:rPr>
          <w:b/>
          <w:bCs/>
          <w:sz w:val="24"/>
          <w:szCs w:val="24"/>
        </w:rPr>
        <w:t xml:space="preserve"> (четырехсот семидесяти девяти) </w:t>
      </w:r>
      <w:r w:rsidRPr="00B527ED">
        <w:rPr>
          <w:b/>
          <w:sz w:val="24"/>
          <w:szCs w:val="24"/>
        </w:rPr>
        <w:t xml:space="preserve">музейных предметов, </w:t>
      </w:r>
      <w:r w:rsidRPr="00B527ED">
        <w:rPr>
          <w:sz w:val="24"/>
          <w:szCs w:val="24"/>
        </w:rPr>
        <w:t xml:space="preserve">из них 120 (ста двадцати) предметов с содержанием драгоценных металлов и драгоценных камней: серебро 970, 925, 600, 700, 800, 960, 990, 500, 750, 900, 875, 916, 400° общим лигатурным весом 2734,98 г, общим чистым весом 2188,84 г, золото 800° общим лигатурным весом 1,00 г, общим чистым весом 0,80 г; (далее именуемых также – экспонаты), указанных в Приложении № 1 к Контракту, по формуле «от гвоздя до гвоздя» на условиях «Все риски» согласно Техническому заданию (Приложение № 2 к Контракту), выдаваемых Федеральным государственным бюджетным учреждением культуры «Новгородский государственный объединенный музей-заповедник» с целью проведения выставки «Аргонавты средневековья». </w:t>
      </w:r>
    </w:p>
    <w:p w:rsidR="00B332BE" w:rsidRPr="00B527ED" w:rsidRDefault="00B332BE" w:rsidP="00B332BE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Выгодоприобретателем по настоящему Контракту является: </w:t>
      </w:r>
      <w:r w:rsidRPr="00B527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Федеральное государственное бюджетное учреждение культуры «Новгородский государственный объединенный музей-заповедник» </w:t>
      </w:r>
    </w:p>
    <w:p w:rsidR="00B332BE" w:rsidRPr="00B527ED" w:rsidRDefault="00B332BE" w:rsidP="00B332BE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Принимающая сторона и место проведения выставки: ГАУК Свердловской области «Мультимедийный исторический парк «Россия – Моя история. Свердловская область» (г. Екатеринбург, ул. Народной Воли, 49).</w:t>
      </w:r>
    </w:p>
    <w:p w:rsidR="00B332BE" w:rsidRPr="00B527ED" w:rsidRDefault="00B332BE" w:rsidP="00B332BE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Экспонирование должно происходить в специально оборудованных выставочных помещениях. Условия экспонирования в выставочных помещениях должны соответствовать стандартам и требованиям по обеспечению сохранности, нормам охранной и противопожарной безопасности, а также допустимым для данного рода экспонатов диапазонам влажности, освещенности и температур.</w:t>
      </w:r>
    </w:p>
    <w:p w:rsidR="00B332BE" w:rsidRPr="00B527ED" w:rsidRDefault="00B332BE" w:rsidP="00B332BE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Срок оказания услуг: с момента заключения Контракта по 11 декабря 2026 г.</w:t>
      </w:r>
    </w:p>
    <w:p w:rsidR="00B332BE" w:rsidRPr="00B527ED" w:rsidRDefault="00B332BE" w:rsidP="00B332BE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 страхования: с 10 августа 2026 г. по 11 декабря 2026 г.</w:t>
      </w:r>
    </w:p>
    <w:p w:rsidR="00B332BE" w:rsidRPr="00B527ED" w:rsidRDefault="00B332BE" w:rsidP="00B332BE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 экспонирования: с 01 сентября 2026 г. по 22 ноября 2026 г.</w:t>
      </w:r>
    </w:p>
    <w:p w:rsidR="00B332BE" w:rsidRPr="00B527ED" w:rsidRDefault="00B332BE" w:rsidP="00B332BE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Страховое покрытие действует на период упаковки/распаковки, погрузки/разгрузки, транспортировки, монтажа/демонтажа, временного складирования и экспонирования.</w:t>
      </w:r>
    </w:p>
    <w:p w:rsidR="00B332BE" w:rsidRPr="00B527ED" w:rsidRDefault="00B332BE" w:rsidP="00B332BE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Адрес постоянного хранения экспонатов: Новгородская область, г. Великий Новгород, тер. Кремль, стр. 8.</w:t>
      </w:r>
    </w:p>
    <w:p w:rsidR="00B332BE" w:rsidRPr="00B527ED" w:rsidRDefault="00B332BE" w:rsidP="00B332BE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 Маршрут перевозки: от места постоянного хранения в ГАУК Свердловской области «Мультимедийный исторический парк «Россия – Моя история. Свердловская область» (г. Екатеринбург, ул. Народной Воли, 49) и обратно специализированным фургоном (пневматическая подвеска и климатический контроль), авиатранспортом в сопровождении вооруженной охраны.</w:t>
      </w:r>
    </w:p>
    <w:p w:rsidR="00B332BE" w:rsidRPr="00B527ED" w:rsidRDefault="00B332BE" w:rsidP="00B332BE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 Технические и организационные требования по страхованию определены в Техническом задании (Приложение № 2 к настоящему Контракту).</w:t>
      </w:r>
    </w:p>
    <w:p w:rsidR="00B332BE" w:rsidRPr="00B527ED" w:rsidRDefault="00B332BE" w:rsidP="00B332BE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1.8. Факт исполнения обязательств Исполнителя (Страховщика) по Контракту удостоверяется вручением Заказчику (Страхователю) полиса страхования музейных предметов (далее именуемого – Полис).</w:t>
      </w:r>
    </w:p>
    <w:p w:rsidR="00B332BE" w:rsidRPr="00B527ED" w:rsidRDefault="00B332BE" w:rsidP="00B332BE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1.9. Страховым случаем является свершившееся событие, предусмотренное Контрактом, с наступлением которого возникает обязанность Исполнителя (Страховщика) произвести страховую выплату Выгодоприобретателю.</w:t>
      </w:r>
    </w:p>
    <w:p w:rsidR="00B332BE" w:rsidRPr="00B527ED" w:rsidRDefault="00B332BE" w:rsidP="00B332BE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Исполнитель (Страховщик) возмещает Выгодоприобретателю ущерб, возникший вследствие утраты (гибели) или повреждения всего или части застрахованного имущества, в том числе в период его перевозки (транспортировки), хранения и иного использования (предусмотренного п. 1.1. настоящего Контракта), в результате любого непредвиденного или внезапного события, происшедшего в период действия Контракта и не отнесенного пунктом 1.11. Контракта к событиям, на которые страхование не распространяется.</w:t>
      </w:r>
    </w:p>
    <w:p w:rsidR="00B332BE" w:rsidRPr="00B527ED" w:rsidRDefault="00B332BE" w:rsidP="00B332BE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1.10. Исполнитель (Страховщик) обязан предоставить услугу страхования (оформить страховой полис) по формуле «от гвоздя до гвоздя» на условиях «Все риски», включая следующие оговорки и условия, соответствующие международной практике страхования предметов искусства и требованиям Министерства культуры Российской Федерации (письмо Минкультуры России от 14.05.2016 №165-01-39-ВА "О страховании музейных предметов"): </w:t>
      </w:r>
    </w:p>
    <w:p w:rsidR="00B332BE" w:rsidRPr="00B527ED" w:rsidRDefault="00B332BE" w:rsidP="00B332BE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B5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Покрытие военных рисков в соответствии с Военной оговоркой Института Лондонских страховщиков от 01.01.2009</w:t>
      </w:r>
    </w:p>
    <w:p w:rsidR="00B332BE" w:rsidRPr="00B527ED" w:rsidRDefault="00B332BE" w:rsidP="00B332BE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B5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Покрытие забастовочных рисков в соответствии с оговоркой о забастовках Института Лондонских страховщиков от 01.01.2009.</w:t>
      </w:r>
    </w:p>
    <w:p w:rsidR="00B332BE" w:rsidRPr="00B527ED" w:rsidRDefault="00B332BE" w:rsidP="00B332BE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B5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Покрытие рисков терроризма в период транспортировки, в соответствии с оговоркой JC 2009 – 056 Института лондонских страховщиков от 01.01.2009.</w:t>
      </w:r>
    </w:p>
    <w:p w:rsidR="00B332BE" w:rsidRPr="00B527ED" w:rsidRDefault="00B332BE" w:rsidP="00B332BE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B5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Покрытие рисков землетрясения, наводнения или вулканического извержения.</w:t>
      </w:r>
    </w:p>
    <w:p w:rsidR="00B332BE" w:rsidRPr="00B527ED" w:rsidRDefault="00B332BE" w:rsidP="00B332BE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B5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Покрытие рисков вандализма, хищения, кражи и иных противоправных действий третьих лиц.</w:t>
      </w:r>
    </w:p>
    <w:p w:rsidR="00B332BE" w:rsidRPr="00B527ED" w:rsidRDefault="00B332BE" w:rsidP="00B332BE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B5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Покрытие рисков гибели и/или повреждения вследствие страховых случаев, не подтвержденных документально («таинственного исчезновения»)</w:t>
      </w:r>
    </w:p>
    <w:p w:rsidR="00B332BE" w:rsidRPr="00B527ED" w:rsidRDefault="00B332BE" w:rsidP="00B332BE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B5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Условие об отказе от прав суброгации в отношении организаторов выставок, их сотрудников, упаковщиков, перевозчиков. </w:t>
      </w:r>
    </w:p>
    <w:p w:rsidR="00B332BE" w:rsidRPr="00B527ED" w:rsidRDefault="00B332BE" w:rsidP="00B332BE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B5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Условие о парных и комплектных предметах.</w:t>
      </w:r>
    </w:p>
    <w:p w:rsidR="00B332BE" w:rsidRPr="00B527ED" w:rsidRDefault="00B332BE" w:rsidP="00B332BE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B5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Условие о снижении стоимости при повреждении музейного предмета.</w:t>
      </w:r>
    </w:p>
    <w:p w:rsidR="00B332BE" w:rsidRPr="00B527ED" w:rsidRDefault="00B332BE" w:rsidP="00B332BE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B5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Положение об общей аварии.</w:t>
      </w:r>
    </w:p>
    <w:p w:rsidR="00B332BE" w:rsidRPr="00B527ED" w:rsidRDefault="00B332BE" w:rsidP="00B332BE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 (Страховщик) отказывается от права суброгации к организаторам выставки, в том числе упаковщикам, перевозчикам, хранителям и реставраторам.</w:t>
      </w:r>
    </w:p>
    <w:p w:rsidR="00B332BE" w:rsidRPr="00B527ED" w:rsidRDefault="00B332BE" w:rsidP="00B332BE">
      <w:pPr>
        <w:tabs>
          <w:tab w:val="num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sz w:val="24"/>
          <w:szCs w:val="24"/>
          <w:lang w:eastAsia="ru-RU"/>
        </w:rPr>
        <w:t>1.11. Исключения из страхового покрытия:</w:t>
      </w:r>
    </w:p>
    <w:p w:rsidR="00B332BE" w:rsidRPr="00B527ED" w:rsidRDefault="00B332BE" w:rsidP="00B332BE">
      <w:pPr>
        <w:tabs>
          <w:tab w:val="num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527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Положение об исключении </w:t>
      </w:r>
      <w:proofErr w:type="spellStart"/>
      <w:r w:rsidRPr="00B527ED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кибератак</w:t>
      </w:r>
      <w:proofErr w:type="spellEnd"/>
      <w:r w:rsidRPr="00B52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соответствии с оговоркой Института Лондонских страховщиков </w:t>
      </w:r>
      <w:r w:rsidRPr="00B527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JS</w:t>
      </w:r>
      <w:r w:rsidRPr="00B52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 (005) (22/11/19).</w:t>
      </w:r>
    </w:p>
    <w:p w:rsidR="00B332BE" w:rsidRPr="00B527ED" w:rsidRDefault="00B332BE" w:rsidP="00B332BE">
      <w:pPr>
        <w:tabs>
          <w:tab w:val="num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527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Положение об исключении радиоактивного загрязнения, применения химического, биологического, биохимического, электромагнитного оружия, в соответствии с оговоркой Института Лондонских страховщиков CL 370.</w:t>
      </w:r>
    </w:p>
    <w:p w:rsidR="00B332BE" w:rsidRPr="00B527ED" w:rsidRDefault="00B332BE" w:rsidP="00B332BE">
      <w:pPr>
        <w:tabs>
          <w:tab w:val="num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527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Естественный износ, постепенное обветшание, наличие внутренних скрытых дефектов, либо гибель или повреждения вследствие реставрации, восстановления или ретуширования.</w:t>
      </w:r>
    </w:p>
    <w:p w:rsidR="00B332BE" w:rsidRPr="00B527ED" w:rsidRDefault="00B332BE" w:rsidP="00B332BE">
      <w:pPr>
        <w:tabs>
          <w:tab w:val="num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527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Конфискация и экспроприация.</w:t>
      </w:r>
    </w:p>
    <w:p w:rsidR="00B332BE" w:rsidRPr="00B527ED" w:rsidRDefault="00B332BE" w:rsidP="00B332BE">
      <w:pPr>
        <w:tabs>
          <w:tab w:val="num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527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Предъявление претензий со стороны третьих лиц, оспаривающих право собственности на данные музейные предметы.</w:t>
      </w:r>
    </w:p>
    <w:p w:rsidR="00B332BE" w:rsidRPr="00B527ED" w:rsidRDefault="00B332BE" w:rsidP="00B332BE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1.12. Страховое возмещение:</w:t>
      </w:r>
    </w:p>
    <w:p w:rsidR="00B332BE" w:rsidRPr="00B527ED" w:rsidRDefault="00B332BE" w:rsidP="00B332BE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гибели или повреждения музейных предметов возмещению подлежат: </w:t>
      </w:r>
    </w:p>
    <w:p w:rsidR="00B332BE" w:rsidRPr="00B527ED" w:rsidRDefault="00B332BE" w:rsidP="00B332BE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- 100% страховой стоимости музейного предмета (обозначенной в списке музейных предметов) в случае, если музейный предмет утрачен полностью, либо не подлежит реставрации (восстановлению);</w:t>
      </w:r>
    </w:p>
    <w:p w:rsidR="00B332BE" w:rsidRPr="00B527ED" w:rsidRDefault="00B332BE" w:rsidP="00B332BE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стоимость работ по реставрации (восстановлению) музейного предмета, а также снижение стоимости музейного предмета, связанное с его обесцениванием в результате страхового случая, если музейный предмет подлежит реставрации;</w:t>
      </w:r>
    </w:p>
    <w:p w:rsidR="00B332BE" w:rsidRPr="00B527ED" w:rsidRDefault="00B332BE" w:rsidP="00B332BE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случае полной утраты (гибели) музейного предмета или музейных предметов, составляющих часть пары или комплекта, по требованию Страхователя/Выгодоприобретателя, выплачивается полная страховая стоимость такой пары или комплекта при условии передачи сохранившихся (оставшихся) частей этой пары или комплекта Исполнителю (Страховщику).</w:t>
      </w:r>
    </w:p>
    <w:p w:rsidR="00B332BE" w:rsidRPr="00B527ED" w:rsidRDefault="00B332BE" w:rsidP="00B332BE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1.13. Урегулирование убытков:</w:t>
      </w:r>
    </w:p>
    <w:p w:rsidR="00B332BE" w:rsidRPr="00B527ED" w:rsidRDefault="00B332BE" w:rsidP="00B332BE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наступлении события, имеющего признаки страхового случая, Заказчик (Страхователь) в течение 2-х рабочих дней со дня, когда узнал или должен был узнать об ущербе, направляет письменное уведомление Исполнителю (</w:t>
      </w:r>
      <w:proofErr w:type="spellStart"/>
      <w:r w:rsidRPr="00B5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Cтраховщику</w:t>
      </w:r>
      <w:proofErr w:type="spellEnd"/>
      <w:r w:rsidRPr="00B5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B332BE" w:rsidRPr="00B527ED" w:rsidRDefault="00B332BE" w:rsidP="00B332BE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признании наступившего события страховым случаем Исполнитель (Страховщик) составляет и утверждает страховой акт по утвержденной форме, в течение 5 (Пяти) рабочих дней, с </w:t>
      </w:r>
      <w:r w:rsidRPr="00B5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даты получения заявления на выплату страхового возмещения и всех документов, представленных Заказчиком (Страхователем).</w:t>
      </w:r>
    </w:p>
    <w:p w:rsidR="00B332BE" w:rsidRPr="00B527ED" w:rsidRDefault="00B332BE" w:rsidP="00B332BE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наступлении страхового случая Исполнитель (Страховщик) обязан выплатить страховое возмещение в течение 30-ти дней после получения всех необходимых документов, подтверждающих факт страхового случая. Список всех необходимых требуемых документов при наступлении каждого конкретного страхового случая предоставляется Заказчику (Страхователю) после информирования Исполнителя (Страховщика) о наступлении такого случая.</w:t>
      </w:r>
    </w:p>
    <w:p w:rsidR="00B332BE" w:rsidRPr="00B527ED" w:rsidRDefault="00B332BE" w:rsidP="00B332BE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32BE" w:rsidRPr="00B527ED" w:rsidRDefault="00B332BE" w:rsidP="00B332BE">
      <w:pPr>
        <w:pStyle w:val="a3"/>
        <w:numPr>
          <w:ilvl w:val="0"/>
          <w:numId w:val="1"/>
        </w:numPr>
        <w:tabs>
          <w:tab w:val="left" w:pos="1800"/>
        </w:tabs>
        <w:spacing w:after="0" w:line="240" w:lineRule="auto"/>
        <w:ind w:firstLine="0"/>
        <w:jc w:val="center"/>
        <w:rPr>
          <w:b/>
          <w:bCs/>
          <w:sz w:val="24"/>
          <w:szCs w:val="24"/>
        </w:rPr>
      </w:pPr>
      <w:r w:rsidRPr="00B527ED">
        <w:rPr>
          <w:b/>
          <w:bCs/>
          <w:sz w:val="24"/>
          <w:szCs w:val="24"/>
        </w:rPr>
        <w:t>Страховая сумма, страховая премия и порядок ее уплаты</w:t>
      </w:r>
    </w:p>
    <w:p w:rsidR="00B332BE" w:rsidRPr="00B527ED" w:rsidRDefault="00B332BE" w:rsidP="00B332BE">
      <w:pPr>
        <w:pStyle w:val="a3"/>
        <w:tabs>
          <w:tab w:val="left" w:pos="1800"/>
        </w:tabs>
        <w:spacing w:after="0" w:line="240" w:lineRule="auto"/>
        <w:ind w:left="573" w:firstLine="0"/>
        <w:rPr>
          <w:b/>
          <w:bCs/>
          <w:sz w:val="24"/>
          <w:szCs w:val="24"/>
        </w:rPr>
      </w:pPr>
    </w:p>
    <w:p w:rsidR="00B332BE" w:rsidRPr="00B527ED" w:rsidRDefault="00B332BE" w:rsidP="00B332BE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</w:t>
      </w:r>
      <w:r w:rsidRPr="00B527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Общая страховая сумма </w:t>
      </w:r>
      <w:r w:rsidRPr="00B5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настоящему Контракту определяется согласно Приложению №1 к настоящему Контракту и составляет</w:t>
      </w:r>
      <w:r w:rsidRPr="00B527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15013500 (пятнадцать миллионов тринадцать тысяч пятьсот) рублей.</w:t>
      </w:r>
    </w:p>
    <w:p w:rsidR="00B332BE" w:rsidRPr="00B527ED" w:rsidRDefault="00B332BE" w:rsidP="00B332BE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Стоимость Контракта (Страховая премия) в соответствии со Спецификацией (Приложением №3), </w:t>
      </w:r>
      <w:proofErr w:type="gramStart"/>
      <w:r w:rsidRPr="00B5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составляет </w:t>
      </w:r>
      <w:r w:rsidR="00DA2154" w:rsidRPr="00B5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16</w:t>
      </w:r>
      <w:proofErr w:type="gramEnd"/>
      <w:r w:rsidR="00DA2154" w:rsidRPr="00B5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165 (шестнадцать тысяч сто шестьдесят пять) рублей 00 копеек</w:t>
      </w:r>
      <w:r w:rsidRPr="00B5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B527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DA2154" w:rsidRPr="00B5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B5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 не облагается на основании пп.7 п.3 ст.149 Налогового кодекса РФ.</w:t>
      </w:r>
    </w:p>
    <w:p w:rsidR="00B332BE" w:rsidRPr="00B527ED" w:rsidRDefault="00B332BE" w:rsidP="00B332BE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 Порядок уплаты стоимости Контракта (страховой премии): единовременно (безналичным перечислением на расчётный счет Страховщика) в течение 7 (семи) рабочих дней с даты подписания Заказчиком (Страхователем) Акта о приемке оказанных услуг и предоставления Исполнителем (Страховщиком) счета на оплату. </w:t>
      </w:r>
    </w:p>
    <w:p w:rsidR="00B332BE" w:rsidRPr="00B527ED" w:rsidRDefault="00B332BE" w:rsidP="00B332BE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В случае неуплаты Заказчиком (Страхователем) страховой премии в срок, указанный в п. 2.3., Контракт считается расторгнутым, с 00.00 часов дня, следующего за датой, указанной в п. 2.3. Контракта, как дата его уплаты.</w:t>
      </w:r>
    </w:p>
    <w:p w:rsidR="00B332BE" w:rsidRPr="00B527ED" w:rsidRDefault="00B332BE" w:rsidP="00B332BE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Днём уплаты страховой премии (страхового взноса) считается день списания денежных средств с расчетного счета Заказчика (Страхователя).</w:t>
      </w:r>
    </w:p>
    <w:p w:rsidR="00B332BE" w:rsidRPr="00B527ED" w:rsidRDefault="00B332BE" w:rsidP="00B332BE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32BE" w:rsidRPr="00B527ED" w:rsidRDefault="00B332BE" w:rsidP="00B332BE">
      <w:pPr>
        <w:pStyle w:val="a3"/>
        <w:numPr>
          <w:ilvl w:val="0"/>
          <w:numId w:val="1"/>
        </w:numPr>
        <w:spacing w:after="0" w:line="240" w:lineRule="auto"/>
        <w:ind w:firstLine="0"/>
        <w:jc w:val="center"/>
        <w:rPr>
          <w:b/>
          <w:sz w:val="24"/>
          <w:szCs w:val="24"/>
        </w:rPr>
      </w:pPr>
      <w:r w:rsidRPr="00B527ED">
        <w:rPr>
          <w:b/>
          <w:sz w:val="24"/>
          <w:szCs w:val="24"/>
        </w:rPr>
        <w:t>Порядок приемки услуг</w:t>
      </w:r>
    </w:p>
    <w:p w:rsidR="00B332BE" w:rsidRPr="00B527ED" w:rsidRDefault="00B332BE" w:rsidP="00B332BE">
      <w:pPr>
        <w:pStyle w:val="a3"/>
        <w:spacing w:after="0" w:line="240" w:lineRule="auto"/>
        <w:ind w:left="573" w:firstLine="0"/>
        <w:rPr>
          <w:b/>
          <w:sz w:val="24"/>
          <w:szCs w:val="24"/>
        </w:rPr>
      </w:pPr>
    </w:p>
    <w:p w:rsidR="00B332BE" w:rsidRPr="00B527ED" w:rsidRDefault="00B332BE" w:rsidP="00B332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В течение 2 (двух) рабочих дней с даты подписания настоящего Контракта Исполнитель (Страховщик) направляет оформленный страховой полис Заказчику (Страхователю) по электронной почте zlttower@yandex.ru. В течение 5 (пяти) рабочих Исполнитель (Страховщик) должен предоставить 2 (два) бумажных экземпляра полиса – по экземпляру для Страхователя (Заказчика) и Выгодоприобретателя, а также Акт о приемке оказанных услуг в 2 экземплярах.</w:t>
      </w:r>
    </w:p>
    <w:p w:rsidR="00B332BE" w:rsidRPr="00B527ED" w:rsidRDefault="00B332BE" w:rsidP="00B332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 страхового полиса до его оформления согласовывается с Заказчиком (Страхователем) в рабочем порядке.</w:t>
      </w:r>
    </w:p>
    <w:p w:rsidR="00B332BE" w:rsidRPr="00B527ED" w:rsidRDefault="00B332BE" w:rsidP="00B332B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Заказчик (Страхователь) проводит экспертизу предоставленных Исполнителем (Страховщиком) результатов в части их соответствия условиям контракта. Экспертиза проводится Заказчиком (Страхователем) своими силами, в соответствии с ч.3 ст.94 Федерального закона </w:t>
      </w:r>
      <w:r w:rsidRPr="00B527ED">
        <w:rPr>
          <w:rFonts w:ascii="Times New Roman" w:hAnsi="Times New Roman" w:cs="Times New Roman"/>
          <w:bCs/>
          <w:sz w:val="24"/>
          <w:szCs w:val="24"/>
        </w:rPr>
        <w:t xml:space="preserve">от 05.04.2013 N 44-ФЗ "О контрактной системе в сфере закупок товаров, работ, услуг для обеспечения государственных и муниципальных нужд». При положительном заключении экспертизы в течение 2 (двух) рабочих дней </w:t>
      </w:r>
      <w:r w:rsidRPr="00B5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даты предоставления Акта </w:t>
      </w:r>
      <w:r w:rsidRPr="00B527ED">
        <w:rPr>
          <w:rFonts w:ascii="Times New Roman" w:hAnsi="Times New Roman" w:cs="Times New Roman"/>
          <w:bCs/>
          <w:sz w:val="24"/>
          <w:szCs w:val="24"/>
        </w:rPr>
        <w:t>уполномоченные представители сторон</w:t>
      </w:r>
      <w:r w:rsidRPr="00B5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подписывают </w:t>
      </w:r>
      <w:r w:rsidRPr="00B527ED">
        <w:rPr>
          <w:rFonts w:ascii="Times New Roman" w:hAnsi="Times New Roman" w:cs="Times New Roman"/>
          <w:bCs/>
          <w:sz w:val="24"/>
          <w:szCs w:val="24"/>
        </w:rPr>
        <w:t>Акт о приемке оказанных услуг.</w:t>
      </w:r>
      <w:r w:rsidRPr="00B5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Несоответствие оказанных услуг техническому заданию либо несвоевременное оказание услуг отражается в Акте о приемке оказанных услуг. Стороны при этом определяют срок устранения недостатков. Акт о приемке оказанных услуг в этом случае подписывается после исправления недостатков. </w:t>
      </w:r>
    </w:p>
    <w:p w:rsidR="00B332BE" w:rsidRPr="00B527ED" w:rsidRDefault="00B332BE" w:rsidP="00B332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 В случае отсутствия письменного мотивированного отказа Заказчика (Страхователя) от подписания Акта о приемке оказанных услуг в указанный в п.3.2. настоящего Контракта срок (с учетом срока устранения недостатков), Акт о приемке оказанных услуг считается принятым, а услуги, соответственно, оказанными в полном объеме. </w:t>
      </w:r>
    </w:p>
    <w:p w:rsidR="00B332BE" w:rsidRPr="00B527ED" w:rsidRDefault="00B332BE" w:rsidP="00B332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32BE" w:rsidRPr="00B527ED" w:rsidRDefault="00B332BE" w:rsidP="00B332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32BE" w:rsidRPr="00B527ED" w:rsidRDefault="00B332BE" w:rsidP="00B332BE">
      <w:pPr>
        <w:pStyle w:val="a3"/>
        <w:numPr>
          <w:ilvl w:val="0"/>
          <w:numId w:val="1"/>
        </w:numPr>
        <w:spacing w:after="0" w:line="240" w:lineRule="auto"/>
        <w:ind w:firstLine="0"/>
        <w:jc w:val="center"/>
        <w:rPr>
          <w:b/>
          <w:sz w:val="24"/>
          <w:szCs w:val="24"/>
        </w:rPr>
      </w:pPr>
      <w:r w:rsidRPr="00B527ED">
        <w:rPr>
          <w:b/>
          <w:sz w:val="24"/>
          <w:szCs w:val="24"/>
        </w:rPr>
        <w:t>Обязанности сторон</w:t>
      </w:r>
    </w:p>
    <w:p w:rsidR="00B332BE" w:rsidRPr="00B527ED" w:rsidRDefault="00B332BE" w:rsidP="00B332BE">
      <w:pPr>
        <w:pStyle w:val="a3"/>
        <w:spacing w:after="0" w:line="240" w:lineRule="auto"/>
        <w:ind w:left="573" w:firstLine="0"/>
        <w:rPr>
          <w:b/>
          <w:sz w:val="24"/>
          <w:szCs w:val="24"/>
        </w:rPr>
      </w:pPr>
    </w:p>
    <w:p w:rsidR="00B332BE" w:rsidRPr="00B527ED" w:rsidRDefault="00B332BE" w:rsidP="00B332BE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Исполнитель (Страховщик) обязан:</w:t>
      </w:r>
    </w:p>
    <w:p w:rsidR="00B332BE" w:rsidRPr="00B527ED" w:rsidRDefault="00B332BE" w:rsidP="00B332BE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4.1.1. Вручить Заказчику (Страхователю) экземпляр страхового полиса в установленный срок.</w:t>
      </w:r>
    </w:p>
    <w:p w:rsidR="00B332BE" w:rsidRPr="00B527ED" w:rsidRDefault="00B332BE" w:rsidP="00B332BE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4.1.2. Выдать Заказчику (Страхователю) дубликат страхового полиса в случае его утраты.</w:t>
      </w:r>
    </w:p>
    <w:p w:rsidR="00B332BE" w:rsidRPr="00B527ED" w:rsidRDefault="00B332BE" w:rsidP="00B332BE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4.1.3. Не разглашать сведения о Заказчике (Страхователе) и Выгодоприобретателе и его имущественном положении, за исключением случаев, предусмотренных законодательством </w:t>
      </w:r>
      <w:r w:rsidRPr="00B5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Российской Федерации. За нарушение тайны страхования Исполнитель (Страховщик) несет ответственность в порядке, предусмотренном нормами гражданского законодательства Российской Федерации.</w:t>
      </w:r>
    </w:p>
    <w:p w:rsidR="00B332BE" w:rsidRPr="00B527ED" w:rsidRDefault="00B332BE" w:rsidP="00B332BE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4.1.4. Соблюдать положения настоящего Контракта.</w:t>
      </w:r>
    </w:p>
    <w:p w:rsidR="00B332BE" w:rsidRPr="00B527ED" w:rsidRDefault="00B332BE" w:rsidP="00B332BE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4.1.5. После получения уведомления о наступлении события, имеющего признаки страхового случая, Исполнитель (Страховщик) обязан:</w:t>
      </w:r>
    </w:p>
    <w:p w:rsidR="00B332BE" w:rsidRPr="00B527ED" w:rsidRDefault="00B332BE" w:rsidP="00B332BE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при необходимости проведения осмотра места происшествия, согласовать с Заказчиком (Страхователем) и Выгодоприобретателем время осмотра и направить представителя для составления акта осмотра;</w:t>
      </w:r>
    </w:p>
    <w:p w:rsidR="00B332BE" w:rsidRPr="00B527ED" w:rsidRDefault="00B332BE" w:rsidP="00B332BE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установить, является ли наступившее событие страховым случаем: проверить соответствие приведенных Заказчиком (Страхователем) и Выгодоприобретателем в заявлении о наступлении события, обладающего признаками страхового случая сведений (время, место, обстоятельства события и т.д.) условиям Контракта; определить факт и причины возникновения события, вследствие которого был причинен ущерб;</w:t>
      </w:r>
    </w:p>
    <w:p w:rsidR="00B332BE" w:rsidRPr="00B527ED" w:rsidRDefault="00B332BE" w:rsidP="00B332BE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принять решение о признании или непризнании (отказе в страховой выплате) происшедшего события страховым случаем;</w:t>
      </w:r>
    </w:p>
    <w:p w:rsidR="00B332BE" w:rsidRPr="00B527ED" w:rsidRDefault="00B332BE" w:rsidP="00B332BE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произвести страховую выплату в размере и в сроки, определенные Контрактом;</w:t>
      </w:r>
    </w:p>
    <w:p w:rsidR="00B332BE" w:rsidRPr="00B527ED" w:rsidRDefault="00B332BE" w:rsidP="00B332BE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при принятии решения об отказе в страховой выплате сообщить об этом Заказчику (Страхователю) и Выгодоприобретателю в письменной форме с мотивированным обоснованием причин отказа.</w:t>
      </w:r>
    </w:p>
    <w:p w:rsidR="00B332BE" w:rsidRPr="00B527ED" w:rsidRDefault="00B332BE" w:rsidP="00B332BE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4.1.6. Дополнительные обязанности Исполнителя (Страховщика), изложены в Приложении №2 к настоящему Контракту.</w:t>
      </w:r>
    </w:p>
    <w:p w:rsidR="00B332BE" w:rsidRPr="00B527ED" w:rsidRDefault="00B332BE" w:rsidP="00B332BE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Заказчик (Страхователь) обязан:</w:t>
      </w:r>
    </w:p>
    <w:p w:rsidR="00B332BE" w:rsidRPr="00B527ED" w:rsidRDefault="00B332BE" w:rsidP="00B332BE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4.2.1. Соблюдать положения настоящего Контракта.</w:t>
      </w:r>
    </w:p>
    <w:p w:rsidR="00B332BE" w:rsidRPr="00B527ED" w:rsidRDefault="00B332BE" w:rsidP="00B332BE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4.2.2. Соблюдать правила и нормы безопасности в отношении застрахованных предметов, предписанные законами, иными нормативными актами и правилами, включая «Единые правила организации комплектования, учета, хранения и использования музейных предметов и музейных коллекций», утвержденные Приказом Министерства Культуры Российской Федерации от 23.07.2020 № 827.</w:t>
      </w:r>
    </w:p>
    <w:p w:rsidR="00B332BE" w:rsidRPr="00B527ED" w:rsidRDefault="00B332BE" w:rsidP="00B332BE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обязанность распространяется также на работников и представителей Заказчика (Страхователя).</w:t>
      </w:r>
    </w:p>
    <w:p w:rsidR="00B332BE" w:rsidRPr="00B527ED" w:rsidRDefault="00B332BE" w:rsidP="00B332BE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Дополнительно, эта обязанность действует в отношении недвижимого имущества, в котором находятся застрахованные предметы в период действия Контракта, а также на период их монтажа, демонтажа, реставрации, упаковки, распаковки и/или на период перевозки (транспортировки) – соблюдение правил и норм безопасности при перевозке (транспортировке) застрахованных предметов.</w:t>
      </w:r>
    </w:p>
    <w:p w:rsidR="00B332BE" w:rsidRPr="00B527ED" w:rsidRDefault="00B332BE" w:rsidP="00B332BE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4.2.3. Оплатить стоимость Контракта (страховую премию) в размере, порядке и в срок, определенные Контрактом.</w:t>
      </w:r>
    </w:p>
    <w:p w:rsidR="00B332BE" w:rsidRPr="00B527ED" w:rsidRDefault="00B332BE" w:rsidP="00B332BE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4.2.4. Информировать Исполнителя (Страховщика) обо всех договорах страхования, заключенных в отношении экспонатов, представляемых на страхование, с другими страховыми организациями.</w:t>
      </w:r>
    </w:p>
    <w:p w:rsidR="00B332BE" w:rsidRPr="00B527ED" w:rsidRDefault="00B332BE" w:rsidP="00B332BE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4.2.5. Создать необходимые условия Исполнителю (Страховщику) для проведения им мероприятий, связанных с заключением Контракта и его исполнением в течение срока его действия (осмотр, экспертизу условий содержания застрахованного имущества, его хранения, перевозки (транспортировки), экспонирования, участие в расследовании страховых событий и т.д.).</w:t>
      </w:r>
    </w:p>
    <w:p w:rsidR="00B332BE" w:rsidRPr="00B527ED" w:rsidRDefault="00B332BE" w:rsidP="00B332BE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4.2.6. После восстановления (реставрации, ремонта) застрахованных предметов, по требованию Исполнителя (Страховщика) предоставить их для осмотра. Факт устранения повреждений подтверждается соответствующим актом, подписанным сторонами после проведения осмотра.</w:t>
      </w:r>
    </w:p>
    <w:p w:rsidR="00B332BE" w:rsidRPr="00B527ED" w:rsidRDefault="00B332BE" w:rsidP="00B332BE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4.2.7. Специальное условие о требованиях к упаковке при перевозке культурных ценностей и к привлекаемым исполнителям.</w:t>
      </w:r>
    </w:p>
    <w:p w:rsidR="00B332BE" w:rsidRPr="00B527ED" w:rsidRDefault="00B332BE" w:rsidP="00B332BE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Заказчик (Страхователь) и (или) Выгодоприобретатель, и (или) их представители) обязаны заботится о том, чтобы упаковка и распаковка, монтаж и демонтаж, перевозка (транспортировка) и экспонирование (в зависимости от ситуации страхования) осуществлялись компетентными профессиональными упаковщиками, монтажниками, перевозчиками, операторами специализированных складов (помещений хранения) и организациями экспонентами.</w:t>
      </w:r>
    </w:p>
    <w:p w:rsidR="00B332BE" w:rsidRPr="00B527ED" w:rsidRDefault="00B332BE" w:rsidP="00B332BE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любом случае страховое покрытие распространятся на страховые случаи, когда неисполнение условий настоящего пункта не отразилось и не могло отразиться на наступлении страхового случая и/или размере ущерба, нанесенного застрахованному имуществу страховым событием.</w:t>
      </w:r>
    </w:p>
    <w:p w:rsidR="00B332BE" w:rsidRPr="00B527ED" w:rsidRDefault="00B332BE" w:rsidP="00B332BE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32BE" w:rsidRPr="00B527ED" w:rsidRDefault="00B332BE" w:rsidP="00B332BE">
      <w:pPr>
        <w:pStyle w:val="a3"/>
        <w:keepNext/>
        <w:keepLines/>
        <w:numPr>
          <w:ilvl w:val="0"/>
          <w:numId w:val="1"/>
        </w:numPr>
        <w:tabs>
          <w:tab w:val="left" w:pos="1800"/>
        </w:tabs>
        <w:spacing w:after="0" w:line="240" w:lineRule="auto"/>
        <w:ind w:firstLine="0"/>
        <w:jc w:val="center"/>
        <w:rPr>
          <w:b/>
          <w:sz w:val="24"/>
          <w:szCs w:val="24"/>
        </w:rPr>
      </w:pPr>
      <w:r w:rsidRPr="00B527ED">
        <w:rPr>
          <w:b/>
          <w:sz w:val="24"/>
          <w:szCs w:val="24"/>
        </w:rPr>
        <w:lastRenderedPageBreak/>
        <w:t>Порядок разрешения споров</w:t>
      </w:r>
    </w:p>
    <w:p w:rsidR="00B332BE" w:rsidRPr="00B527ED" w:rsidRDefault="00B332BE" w:rsidP="00B332BE">
      <w:pPr>
        <w:pStyle w:val="a3"/>
        <w:keepNext/>
        <w:keepLines/>
        <w:tabs>
          <w:tab w:val="left" w:pos="1800"/>
        </w:tabs>
        <w:spacing w:after="0" w:line="240" w:lineRule="auto"/>
        <w:ind w:left="573" w:firstLine="0"/>
        <w:rPr>
          <w:b/>
          <w:sz w:val="24"/>
          <w:szCs w:val="24"/>
        </w:rPr>
      </w:pPr>
    </w:p>
    <w:p w:rsidR="00B332BE" w:rsidRPr="00B527ED" w:rsidRDefault="00B332BE" w:rsidP="00B332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Все споры и разногласия, возникающие между сторонами по контракту или в связи с ним, разрешаются путем переговоров между ними.</w:t>
      </w:r>
    </w:p>
    <w:p w:rsidR="00B332BE" w:rsidRPr="00B527ED" w:rsidRDefault="00B332BE" w:rsidP="00B332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5.2. В случае невозможности разрешения разногласий путем переговоров, они подлежат рассмотрению в Арбитражном суде Новгородской области в установленном действующим законодательством порядке. </w:t>
      </w:r>
    </w:p>
    <w:p w:rsidR="00B332BE" w:rsidRPr="00B527ED" w:rsidRDefault="00B332BE" w:rsidP="00B332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32BE" w:rsidRPr="00B527ED" w:rsidRDefault="00B332BE" w:rsidP="00B332BE">
      <w:pPr>
        <w:pStyle w:val="a3"/>
        <w:numPr>
          <w:ilvl w:val="0"/>
          <w:numId w:val="1"/>
        </w:numPr>
        <w:spacing w:after="0" w:line="240" w:lineRule="auto"/>
        <w:ind w:firstLine="0"/>
        <w:jc w:val="center"/>
        <w:rPr>
          <w:b/>
          <w:sz w:val="24"/>
          <w:szCs w:val="24"/>
        </w:rPr>
      </w:pPr>
      <w:r w:rsidRPr="00B527ED">
        <w:rPr>
          <w:b/>
          <w:sz w:val="24"/>
          <w:szCs w:val="24"/>
        </w:rPr>
        <w:t>Действие обстоятельств непреодолимой силы</w:t>
      </w:r>
    </w:p>
    <w:p w:rsidR="00B332BE" w:rsidRPr="00B527ED" w:rsidRDefault="00B332BE" w:rsidP="00B332BE">
      <w:pPr>
        <w:pStyle w:val="a3"/>
        <w:spacing w:after="0" w:line="240" w:lineRule="auto"/>
        <w:ind w:left="573" w:firstLine="0"/>
        <w:rPr>
          <w:b/>
          <w:sz w:val="24"/>
          <w:szCs w:val="24"/>
        </w:rPr>
      </w:pPr>
    </w:p>
    <w:p w:rsidR="00B332BE" w:rsidRPr="00B527ED" w:rsidRDefault="00B332BE" w:rsidP="00B332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Стороны освобождаются от ответственности в случае наступления обстоятельств непреодолимой силы. Под ними подразумеваются внешние и чрезвычайные события, которые не существовали в момент подписания Контракта, возникли помимо воли подписавших Контракт Сторон, причем при наступлении этих событий Стороны не могли препятствовать их действию с помощью мер и средств, применение которых в конкретной ситуации справедливо требовать и ждать от Стороны, подвергшейся действию непреодолимой силы.</w:t>
      </w:r>
    </w:p>
    <w:p w:rsidR="00B332BE" w:rsidRPr="00B527ED" w:rsidRDefault="00B332BE" w:rsidP="00B332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Обстоятельствами непреодолимой силы по Контракту признаются события и обстоятельства, которые компетентный арбитражный суд признает и объявит случаями непреодолимой силы.</w:t>
      </w:r>
    </w:p>
    <w:p w:rsidR="00B332BE" w:rsidRPr="00B527ED" w:rsidRDefault="00B332BE" w:rsidP="00B332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 Сторона, не исполняющая обязательств по Контракту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Контракту. Если эта Сторона не сообщит в течение 5 (рабочих) дней о наступлении вышеупомянутых обстоятельств, она лишается права ссылаться на них, если только сами обстоятельства не препятствуют посылке такого решения.</w:t>
      </w:r>
    </w:p>
    <w:p w:rsidR="00B332BE" w:rsidRPr="00B527ED" w:rsidRDefault="00B332BE" w:rsidP="00B332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На время действия обстоятельств непреодолимой силы обязательства Сторон приостанавливаются, а срок исполнения обязательств продлевается на период, соответствующий сроку действия наступивших обстоятельств.</w:t>
      </w:r>
    </w:p>
    <w:p w:rsidR="00B332BE" w:rsidRPr="00B527ED" w:rsidRDefault="00B332BE" w:rsidP="00B332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32BE" w:rsidRPr="00B527ED" w:rsidRDefault="00B332BE" w:rsidP="00B332BE">
      <w:pPr>
        <w:pStyle w:val="a3"/>
        <w:keepNext/>
        <w:keepLines/>
        <w:numPr>
          <w:ilvl w:val="0"/>
          <w:numId w:val="1"/>
        </w:numPr>
        <w:tabs>
          <w:tab w:val="center" w:pos="4101"/>
          <w:tab w:val="center" w:pos="5589"/>
        </w:tabs>
        <w:spacing w:after="0" w:line="240" w:lineRule="auto"/>
        <w:jc w:val="center"/>
        <w:rPr>
          <w:b/>
          <w:sz w:val="24"/>
          <w:szCs w:val="24"/>
        </w:rPr>
      </w:pPr>
      <w:r w:rsidRPr="00B527ED">
        <w:rPr>
          <w:b/>
          <w:sz w:val="24"/>
          <w:szCs w:val="24"/>
        </w:rPr>
        <w:t>Ответственность сторон</w:t>
      </w:r>
    </w:p>
    <w:p w:rsidR="00B332BE" w:rsidRPr="00B527ED" w:rsidRDefault="00B332BE" w:rsidP="00B332BE">
      <w:pPr>
        <w:pStyle w:val="a3"/>
        <w:keepNext/>
        <w:keepLines/>
        <w:tabs>
          <w:tab w:val="center" w:pos="4101"/>
          <w:tab w:val="center" w:pos="5589"/>
        </w:tabs>
        <w:spacing w:after="0" w:line="240" w:lineRule="auto"/>
        <w:ind w:left="573" w:firstLine="0"/>
        <w:rPr>
          <w:b/>
          <w:sz w:val="24"/>
          <w:szCs w:val="24"/>
        </w:rPr>
      </w:pPr>
    </w:p>
    <w:p w:rsidR="00B332BE" w:rsidRPr="00B527ED" w:rsidRDefault="00B332BE" w:rsidP="00B332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7.1. При невыполнении или ненадлежащем выполнении обязательств по настоящему Контракту, стороны несут ответственность в соответствии с настоящим Контрактом и законодательством Российской Федерации. </w:t>
      </w:r>
    </w:p>
    <w:p w:rsidR="00B332BE" w:rsidRPr="00B527ED" w:rsidRDefault="00B332BE" w:rsidP="00B332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 В случае неисполнения или ненадлежащего исполнения Исполнителем (Страховщиком) обязательства, предусмотренного Контрактом, Заказчик (Страхователь) направляет Подрядчику требование об уплате неустоек.</w:t>
      </w:r>
    </w:p>
    <w:p w:rsidR="00B332BE" w:rsidRPr="00B527ED" w:rsidRDefault="00B332BE" w:rsidP="00B332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7.3. Исполнитель (Страховщик) несет ответственность в следующих случаях:</w:t>
      </w:r>
    </w:p>
    <w:p w:rsidR="00B332BE" w:rsidRPr="00B527ED" w:rsidRDefault="00B332BE" w:rsidP="00B332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7.3.1. За каждый день просрочки исполнения </w:t>
      </w:r>
      <w:r w:rsidRPr="00B5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Исполнителем (Страховщиком)</w:t>
      </w:r>
      <w:r w:rsidRPr="00B52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обязательства, предусмотренного Контрактом, начисляется пеня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</w:t>
      </w:r>
      <w:r w:rsidRPr="00B5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Исполнителем (Страховщиком)</w:t>
      </w:r>
      <w:r w:rsidRPr="00B527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32BE" w:rsidRPr="00B527ED" w:rsidRDefault="00B332BE" w:rsidP="00B332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7.3.2. За каждый факт неисполнения или ненадлежащего исполнения Исполнителем (Страховщиком) обязательства, предусмотренного Контрактом, которое не имеет стоимостного выражения, Исполнитель (Страховщик) уплачивает Заказчику (Страхователю) штраф в размере 1 000 руб. (Одна тысяча рублей 00 коп.), согласно Постановления Правительства РФ от 30.08.2017г. №1042.</w:t>
      </w:r>
    </w:p>
    <w:p w:rsidR="00B332BE" w:rsidRPr="00B527ED" w:rsidRDefault="00B332BE" w:rsidP="00B332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7.4. Заказчик (Страхователь) несет ответственность в следующих случаях:</w:t>
      </w:r>
    </w:p>
    <w:p w:rsidR="00B332BE" w:rsidRPr="00B527ED" w:rsidRDefault="00B332BE" w:rsidP="00B332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7.4.1. В случае просрочки исполнения Заказчиком (Страхователем) обязательств, предусмотренных Контрактом, Исполнитель (Страховщик) вправе потребовать уплаты пеней в размере одной трехсотой действующей на день уплаты пеней ключевой ставки ЦБ РФ от не уплаченной в срок суммы. Пени начисляются за каждый день просрочки исполнения обязательства, предусмотренного Контрактом, начиная со дня, следующего после дня истечения установленного срока исполнения обязательства. </w:t>
      </w:r>
    </w:p>
    <w:p w:rsidR="00B332BE" w:rsidRPr="00B527ED" w:rsidRDefault="00B332BE" w:rsidP="00B332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7.4.2. За каждый факт неисполнения Заказчиком (Страхователем) обязательств, предусмотренных Контрактом, за исключением просрочки исполнения обязательств, предусмотренных Контрактом, штраф устанавливается в размере 1 000 руб. (Одна тысяча рублей 00 коп.), согласно Постановления Правительства РФ от 30.08.2017г. №1042.</w:t>
      </w:r>
    </w:p>
    <w:p w:rsidR="00B332BE" w:rsidRPr="00B527ED" w:rsidRDefault="00B332BE" w:rsidP="00B332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7.5. Уплата неустойки (штрафа, пени) за просрочку или иное ненадлежащее исполнение обязательств по Контракту, а также возмещение убытков, причиненных ненадлежащим исполнением обязательств, не освобождает Исполнителя (Страховщика) от исполнения этих обязательств по Контракту.</w:t>
      </w:r>
    </w:p>
    <w:p w:rsidR="00B332BE" w:rsidRPr="00B527ED" w:rsidRDefault="00B332BE" w:rsidP="00B332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7.6.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B332BE" w:rsidRPr="00B527ED" w:rsidRDefault="00B332BE" w:rsidP="00B332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32BE" w:rsidRPr="00B527ED" w:rsidRDefault="00B332BE" w:rsidP="00B332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32BE" w:rsidRPr="00B527ED" w:rsidRDefault="00B332BE" w:rsidP="00B332BE">
      <w:pPr>
        <w:pStyle w:val="a3"/>
        <w:numPr>
          <w:ilvl w:val="0"/>
          <w:numId w:val="1"/>
        </w:numPr>
        <w:spacing w:after="0" w:line="240" w:lineRule="auto"/>
        <w:ind w:firstLine="0"/>
        <w:jc w:val="center"/>
        <w:rPr>
          <w:b/>
          <w:sz w:val="24"/>
          <w:szCs w:val="24"/>
        </w:rPr>
      </w:pPr>
      <w:r w:rsidRPr="00B527ED">
        <w:rPr>
          <w:b/>
          <w:sz w:val="24"/>
          <w:szCs w:val="24"/>
        </w:rPr>
        <w:t>Прочие условия</w:t>
      </w:r>
    </w:p>
    <w:p w:rsidR="00B332BE" w:rsidRPr="00B527ED" w:rsidRDefault="00B332BE" w:rsidP="00B332BE">
      <w:pPr>
        <w:pStyle w:val="a3"/>
        <w:spacing w:after="0" w:line="240" w:lineRule="auto"/>
        <w:ind w:left="573" w:firstLine="0"/>
        <w:rPr>
          <w:b/>
          <w:sz w:val="24"/>
          <w:szCs w:val="24"/>
        </w:rPr>
      </w:pPr>
    </w:p>
    <w:p w:rsidR="00B332BE" w:rsidRPr="00B527ED" w:rsidRDefault="00B332BE" w:rsidP="00B332B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8.1. Исполнитель (Страховщик) подтверждает, что соответствует единым требованиям к участникам закупок в соответствии со статьей 31 Федерального закона от 05 апреля 2013 г. № 44-ФЗ «О контрактной системе в сфере закупок товаров, работ, услуг для обеспечения государственных и муниципальных нужд», не является юридическим лицом, в отношении которого применяются специальные экономические меры, предусмотренные подпунктом «а» пункта 2 Указа Президента Российской Федерации от 03.05.2022 г. № 252 «О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организаций», либо является организацией, находящейся под контролем таких лиц.</w:t>
      </w:r>
    </w:p>
    <w:p w:rsidR="00B332BE" w:rsidRPr="00B527ED" w:rsidRDefault="00B332BE" w:rsidP="00B332B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8.2. Передача прав и обязанностей по настоящему Контракту Сторонами третьим лицам не допускается.</w:t>
      </w:r>
    </w:p>
    <w:p w:rsidR="00B332BE" w:rsidRPr="00B527ED" w:rsidRDefault="00B332BE" w:rsidP="00B332B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8.3. Настоящий контракт заключается в форме электронного документа, подписанного электронными цифровыми подписями уполномоченных представителей Заказчика (Страхователя) и Исполнителя (Страховщика) на ЕАТ. По обоюдному согласию Стороны также вправе дополнительно оформить контракт в письменной форме в двух экземплярах, один - для Исполнителя (Страховщика), второй - для Заказчика (Страхователя).</w:t>
      </w:r>
    </w:p>
    <w:p w:rsidR="00B332BE" w:rsidRPr="00B527ED" w:rsidRDefault="00B332BE" w:rsidP="00B332B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8.4. Любые изменения и дополнения к Контракту, не противоречащие действующему законодательству Российской Федерации и законным интересам Сторон, оформляются дополнительными соглашениями в письменной форме.</w:t>
      </w:r>
    </w:p>
    <w:p w:rsidR="00B332BE" w:rsidRPr="00B527ED" w:rsidRDefault="00B332BE" w:rsidP="00B332BE">
      <w:pPr>
        <w:keepNext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8.5. К настоящему Контракту прилагаются и являются его неотъемлемыми частями следующие приложения:</w:t>
      </w:r>
    </w:p>
    <w:p w:rsidR="00B332BE" w:rsidRPr="00B527ED" w:rsidRDefault="00B332BE" w:rsidP="00B332BE">
      <w:pPr>
        <w:keepNext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Список экспонатов (Приложение № 1);</w:t>
      </w:r>
    </w:p>
    <w:p w:rsidR="00B332BE" w:rsidRPr="00B527ED" w:rsidRDefault="00B332BE" w:rsidP="00B332BE">
      <w:pPr>
        <w:keepNext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Техническое задание (Приложение № 2);</w:t>
      </w:r>
    </w:p>
    <w:p w:rsidR="00B332BE" w:rsidRPr="00B527ED" w:rsidRDefault="00B332BE" w:rsidP="00B332BE">
      <w:pPr>
        <w:keepNext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Спецификация (Приложение № 3).</w:t>
      </w:r>
    </w:p>
    <w:p w:rsidR="00B332BE" w:rsidRPr="00B527ED" w:rsidRDefault="00B332BE" w:rsidP="00B332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8.6. В случае изменения у какой-либо из сторон юридического адреса, названия, банковских и прочих реквизитов, она обязана в течение 2 (Двух) рабочих дней письменно известить об этом другую сторону, причем в письме необходимо указать, что это уведомление является неотъемлемой частью контракта.</w:t>
      </w:r>
    </w:p>
    <w:p w:rsidR="00B332BE" w:rsidRPr="00B527ED" w:rsidRDefault="00B332BE" w:rsidP="00B332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8.7. Контракт вступает в силу с момента подписания его Сторонами и заключается на срок до 11 декабря 2026 г.</w:t>
      </w:r>
    </w:p>
    <w:p w:rsidR="00B332BE" w:rsidRPr="00B527ED" w:rsidRDefault="00B332BE" w:rsidP="00B332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32BE" w:rsidRPr="00B527ED" w:rsidRDefault="00B332BE" w:rsidP="00B332BE">
      <w:pPr>
        <w:pStyle w:val="a3"/>
        <w:numPr>
          <w:ilvl w:val="0"/>
          <w:numId w:val="1"/>
        </w:numPr>
        <w:spacing w:after="32" w:line="240" w:lineRule="auto"/>
        <w:jc w:val="center"/>
        <w:rPr>
          <w:b/>
          <w:sz w:val="24"/>
          <w:szCs w:val="24"/>
        </w:rPr>
      </w:pPr>
      <w:r w:rsidRPr="00B527ED">
        <w:rPr>
          <w:b/>
          <w:sz w:val="24"/>
          <w:szCs w:val="24"/>
        </w:rPr>
        <w:t>Юридические адреса и банковские реквизиты сторон</w:t>
      </w:r>
    </w:p>
    <w:p w:rsidR="00B332BE" w:rsidRPr="00B527ED" w:rsidRDefault="00B332BE" w:rsidP="00B332BE">
      <w:pPr>
        <w:pStyle w:val="a3"/>
        <w:spacing w:after="32" w:line="240" w:lineRule="auto"/>
        <w:ind w:left="573" w:firstLine="0"/>
        <w:rPr>
          <w:b/>
          <w:sz w:val="24"/>
          <w:szCs w:val="24"/>
        </w:rPr>
      </w:pPr>
    </w:p>
    <w:p w:rsidR="00DA2154" w:rsidRPr="00B527ED" w:rsidRDefault="00B332BE" w:rsidP="00DA2154">
      <w:pPr>
        <w:tabs>
          <w:tab w:val="center" w:pos="3119"/>
          <w:tab w:val="center" w:pos="8364"/>
        </w:tabs>
        <w:spacing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7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5128"/>
        <w:gridCol w:w="5265"/>
      </w:tblGrid>
      <w:tr w:rsidR="00DA2154" w:rsidRPr="00B527ED" w:rsidTr="00DA2154"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</w:tcPr>
          <w:p w:rsidR="00DA2154" w:rsidRPr="00B527ED" w:rsidRDefault="00DA2154" w:rsidP="00DA2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A2154" w:rsidRPr="00B527ED" w:rsidRDefault="00DA2154" w:rsidP="00DA2154">
            <w:pPr>
              <w:spacing w:after="0"/>
              <w:ind w:right="1129"/>
              <w:jc w:val="both"/>
              <w:rPr>
                <w:rFonts w:ascii="Times New Roman" w:eastAsia="Times New Roman" w:hAnsi="Times New Roman" w:cs="Times New Roman"/>
              </w:rPr>
            </w:pPr>
            <w:r w:rsidRPr="00B527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Заказчик (Страхователь):</w:t>
            </w:r>
            <w:r w:rsidRPr="00B527E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A2154" w:rsidRPr="00B527ED" w:rsidRDefault="00DA2154" w:rsidP="00DA2154">
            <w:pPr>
              <w:spacing w:after="0"/>
              <w:ind w:right="1129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DA2154" w:rsidRPr="00B527ED" w:rsidRDefault="00DA2154" w:rsidP="00DA2154">
            <w:pPr>
              <w:spacing w:after="0"/>
              <w:ind w:right="1129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527ED">
              <w:rPr>
                <w:rFonts w:ascii="Times New Roman" w:eastAsia="Times New Roman" w:hAnsi="Times New Roman" w:cs="Times New Roman"/>
              </w:rPr>
              <w:t xml:space="preserve">Федеральное государственное бюджетное учреждение культуры «Новгородский государственный объединенный музей- </w:t>
            </w:r>
            <w:r w:rsidRPr="00B527E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заповедник» </w:t>
            </w:r>
          </w:p>
          <w:p w:rsidR="00DA2154" w:rsidRPr="00B527ED" w:rsidRDefault="00DA2154" w:rsidP="00DA2154">
            <w:pPr>
              <w:spacing w:after="0" w:line="268" w:lineRule="auto"/>
              <w:ind w:right="71"/>
              <w:rPr>
                <w:rFonts w:ascii="Times New Roman" w:eastAsia="Times New Roman" w:hAnsi="Times New Roman" w:cs="Times New Roman"/>
                <w:color w:val="000000"/>
              </w:rPr>
            </w:pPr>
            <w:r w:rsidRPr="00B527ED">
              <w:rPr>
                <w:rFonts w:ascii="Times New Roman" w:eastAsia="Times New Roman" w:hAnsi="Times New Roman" w:cs="Times New Roman"/>
                <w:color w:val="000000"/>
              </w:rPr>
              <w:t xml:space="preserve">ИНН 5321050436 КПП 532101001 </w:t>
            </w:r>
          </w:p>
          <w:p w:rsidR="00DA2154" w:rsidRPr="00B527ED" w:rsidRDefault="00DA2154" w:rsidP="00DA2154">
            <w:pPr>
              <w:spacing w:after="0" w:line="268" w:lineRule="auto"/>
              <w:ind w:right="71"/>
              <w:rPr>
                <w:rFonts w:ascii="Times New Roman" w:eastAsia="Times New Roman" w:hAnsi="Times New Roman" w:cs="Times New Roman"/>
                <w:color w:val="000000"/>
              </w:rPr>
            </w:pPr>
            <w:r w:rsidRPr="00B527ED">
              <w:rPr>
                <w:rFonts w:ascii="Times New Roman" w:eastAsia="Times New Roman" w:hAnsi="Times New Roman" w:cs="Times New Roman"/>
                <w:color w:val="000000"/>
              </w:rPr>
              <w:t xml:space="preserve">УФК по Нижегородской области </w:t>
            </w:r>
          </w:p>
          <w:p w:rsidR="00DA2154" w:rsidRPr="00B527ED" w:rsidRDefault="00DA2154" w:rsidP="00DA2154">
            <w:pPr>
              <w:spacing w:after="0" w:line="268" w:lineRule="auto"/>
              <w:ind w:right="71"/>
              <w:rPr>
                <w:rFonts w:ascii="Times New Roman" w:eastAsia="Times New Roman" w:hAnsi="Times New Roman" w:cs="Times New Roman"/>
                <w:color w:val="000000"/>
              </w:rPr>
            </w:pPr>
            <w:r w:rsidRPr="00B527ED">
              <w:rPr>
                <w:rFonts w:ascii="Times New Roman" w:eastAsia="Times New Roman" w:hAnsi="Times New Roman" w:cs="Times New Roman"/>
                <w:color w:val="000000"/>
              </w:rPr>
              <w:t>(Новгородский музей-заповедник,</w:t>
            </w:r>
          </w:p>
          <w:p w:rsidR="00DA2154" w:rsidRPr="00B527ED" w:rsidRDefault="00DA2154" w:rsidP="00DA2154">
            <w:pPr>
              <w:spacing w:after="0" w:line="268" w:lineRule="auto"/>
              <w:ind w:right="71"/>
              <w:rPr>
                <w:rFonts w:ascii="Times New Roman" w:eastAsia="Times New Roman" w:hAnsi="Times New Roman" w:cs="Times New Roman"/>
                <w:color w:val="000000"/>
              </w:rPr>
            </w:pPr>
            <w:r w:rsidRPr="00B527ED">
              <w:rPr>
                <w:rFonts w:ascii="Times New Roman" w:eastAsia="Times New Roman" w:hAnsi="Times New Roman" w:cs="Times New Roman"/>
                <w:color w:val="000000"/>
              </w:rPr>
              <w:t xml:space="preserve"> Л/</w:t>
            </w:r>
            <w:proofErr w:type="spellStart"/>
            <w:r w:rsidRPr="00B527ED">
              <w:rPr>
                <w:rFonts w:ascii="Times New Roman" w:eastAsia="Times New Roman" w:hAnsi="Times New Roman" w:cs="Times New Roman"/>
                <w:color w:val="000000"/>
              </w:rPr>
              <w:t>сч</w:t>
            </w:r>
            <w:proofErr w:type="spellEnd"/>
            <w:r w:rsidRPr="00B527ED">
              <w:rPr>
                <w:rFonts w:ascii="Times New Roman" w:eastAsia="Times New Roman" w:hAnsi="Times New Roman" w:cs="Times New Roman"/>
                <w:color w:val="000000"/>
              </w:rPr>
              <w:t xml:space="preserve"> 20506</w:t>
            </w:r>
            <w:r w:rsidRPr="00B527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U</w:t>
            </w:r>
            <w:r w:rsidRPr="00B527ED">
              <w:rPr>
                <w:rFonts w:ascii="Times New Roman" w:eastAsia="Times New Roman" w:hAnsi="Times New Roman" w:cs="Times New Roman"/>
                <w:color w:val="000000"/>
              </w:rPr>
              <w:t>90100)</w:t>
            </w:r>
          </w:p>
          <w:p w:rsidR="00DA2154" w:rsidRPr="00B527ED" w:rsidRDefault="00DA2154" w:rsidP="00DA2154">
            <w:pPr>
              <w:spacing w:after="0" w:line="268" w:lineRule="auto"/>
              <w:ind w:right="71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B527E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ОКЦ №1 Волго-Вятского ГУ Банка России /УФК по Нижегородской области г. Нижний Новгород</w:t>
            </w:r>
          </w:p>
          <w:p w:rsidR="00DA2154" w:rsidRPr="00B527ED" w:rsidRDefault="00DA2154" w:rsidP="00DA2154">
            <w:pPr>
              <w:spacing w:after="0" w:line="268" w:lineRule="auto"/>
              <w:ind w:right="71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B527ED">
              <w:rPr>
                <w:rFonts w:ascii="Times New Roman" w:eastAsia="Times New Roman" w:hAnsi="Times New Roman" w:cs="Times New Roman"/>
                <w:color w:val="000000"/>
              </w:rPr>
              <w:t>Р/</w:t>
            </w:r>
            <w:proofErr w:type="spellStart"/>
            <w:r w:rsidRPr="00B527ED">
              <w:rPr>
                <w:rFonts w:ascii="Times New Roman" w:eastAsia="Times New Roman" w:hAnsi="Times New Roman" w:cs="Times New Roman"/>
                <w:color w:val="000000"/>
              </w:rPr>
              <w:t>сч</w:t>
            </w:r>
            <w:proofErr w:type="spellEnd"/>
            <w:r w:rsidRPr="00B527ED">
              <w:rPr>
                <w:rFonts w:ascii="Times New Roman" w:eastAsia="Times New Roman" w:hAnsi="Times New Roman" w:cs="Times New Roman"/>
                <w:color w:val="000000"/>
              </w:rPr>
              <w:t xml:space="preserve"> 03214643000000013213 </w:t>
            </w:r>
          </w:p>
          <w:p w:rsidR="00DA2154" w:rsidRPr="00B527ED" w:rsidRDefault="00DA2154" w:rsidP="00DA2154">
            <w:pPr>
              <w:spacing w:after="0" w:line="268" w:lineRule="auto"/>
              <w:ind w:right="71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B527ED">
              <w:rPr>
                <w:rFonts w:ascii="Times New Roman" w:eastAsia="Times New Roman" w:hAnsi="Times New Roman" w:cs="Times New Roman"/>
                <w:color w:val="000000"/>
              </w:rPr>
              <w:t xml:space="preserve">БИК 012202102 </w:t>
            </w:r>
          </w:p>
          <w:p w:rsidR="00DA2154" w:rsidRPr="00B527ED" w:rsidRDefault="00DA2154" w:rsidP="00DA2154">
            <w:pPr>
              <w:autoSpaceDE w:val="0"/>
              <w:spacing w:after="0" w:line="268" w:lineRule="auto"/>
              <w:ind w:right="71"/>
              <w:rPr>
                <w:rFonts w:ascii="Times New Roman" w:eastAsia="Times New Roman" w:hAnsi="Times New Roman" w:cs="Times New Roman"/>
                <w:color w:val="000000"/>
              </w:rPr>
            </w:pPr>
            <w:r w:rsidRPr="00B527ED">
              <w:rPr>
                <w:rFonts w:ascii="Times New Roman" w:eastAsia="Times New Roman" w:hAnsi="Times New Roman" w:cs="Times New Roman"/>
                <w:color w:val="000000"/>
              </w:rPr>
              <w:t>К/</w:t>
            </w:r>
            <w:proofErr w:type="spellStart"/>
            <w:proofErr w:type="gramStart"/>
            <w:r w:rsidRPr="00B527ED">
              <w:rPr>
                <w:rFonts w:ascii="Times New Roman" w:eastAsia="Times New Roman" w:hAnsi="Times New Roman" w:cs="Times New Roman"/>
                <w:color w:val="000000"/>
              </w:rPr>
              <w:t>сч</w:t>
            </w:r>
            <w:proofErr w:type="spellEnd"/>
            <w:r w:rsidRPr="00B527ED">
              <w:rPr>
                <w:rFonts w:ascii="Times New Roman" w:eastAsia="Times New Roman" w:hAnsi="Times New Roman" w:cs="Times New Roman"/>
                <w:color w:val="000000"/>
              </w:rPr>
              <w:t xml:space="preserve">  40102810745370000024</w:t>
            </w:r>
            <w:proofErr w:type="gramEnd"/>
          </w:p>
          <w:p w:rsidR="00DA2154" w:rsidRPr="00B527ED" w:rsidRDefault="00DA2154" w:rsidP="00DA2154">
            <w:pPr>
              <w:autoSpaceDE w:val="0"/>
              <w:spacing w:after="0" w:line="268" w:lineRule="auto"/>
              <w:ind w:right="71"/>
              <w:rPr>
                <w:rFonts w:ascii="Times New Roman" w:eastAsia="Times New Roman" w:hAnsi="Times New Roman" w:cs="Times New Roman"/>
                <w:color w:val="000000"/>
              </w:rPr>
            </w:pPr>
            <w:r w:rsidRPr="00B527ED">
              <w:rPr>
                <w:rFonts w:ascii="Times New Roman" w:eastAsia="Times New Roman" w:hAnsi="Times New Roman" w:cs="Times New Roman"/>
                <w:color w:val="000000"/>
              </w:rPr>
              <w:t>ОКТМО 49701000</w:t>
            </w:r>
          </w:p>
          <w:p w:rsidR="00DA2154" w:rsidRPr="00B527ED" w:rsidRDefault="00DA2154" w:rsidP="00DA2154">
            <w:pPr>
              <w:spacing w:after="0" w:line="268" w:lineRule="auto"/>
              <w:ind w:right="71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527ED">
              <w:rPr>
                <w:rFonts w:ascii="Times New Roman" w:eastAsia="Times New Roman" w:hAnsi="Times New Roman" w:cs="Times New Roman"/>
                <w:color w:val="000000" w:themeColor="text1"/>
              </w:rPr>
              <w:t>Тел./факс: 8 (816 2) 77-36-08</w:t>
            </w:r>
          </w:p>
          <w:p w:rsidR="00DA2154" w:rsidRPr="00B527ED" w:rsidRDefault="00DA2154" w:rsidP="00DA215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A2154" w:rsidRPr="00B527ED" w:rsidRDefault="00DA2154" w:rsidP="00DA215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A2154" w:rsidRPr="00B527ED" w:rsidRDefault="00DA2154" w:rsidP="00DA215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A2154" w:rsidRPr="00B527ED" w:rsidRDefault="00DA2154" w:rsidP="00DA215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A2154" w:rsidRPr="00B527ED" w:rsidRDefault="00DA2154" w:rsidP="00DA215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A2154" w:rsidRPr="00B527ED" w:rsidRDefault="00DA2154" w:rsidP="00DA215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A2154" w:rsidRPr="00B527ED" w:rsidRDefault="00DA2154" w:rsidP="00DA215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A2154" w:rsidRPr="00B527ED" w:rsidRDefault="00DA2154" w:rsidP="00DA215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A2154" w:rsidRPr="00B527ED" w:rsidRDefault="00DA2154" w:rsidP="00DA215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A2154" w:rsidRPr="00B527ED" w:rsidRDefault="00DA2154" w:rsidP="00DA215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A2154" w:rsidRPr="00B527ED" w:rsidRDefault="00DA2154" w:rsidP="00DA215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A2154" w:rsidRPr="00B527ED" w:rsidRDefault="00DA2154" w:rsidP="00DA215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527ED">
              <w:rPr>
                <w:rFonts w:ascii="Times New Roman" w:eastAsia="Times New Roman" w:hAnsi="Times New Roman" w:cs="Times New Roman"/>
                <w:color w:val="000000"/>
              </w:rPr>
              <w:t xml:space="preserve">Генеральный директор </w:t>
            </w:r>
          </w:p>
          <w:p w:rsidR="00DA2154" w:rsidRPr="00B527ED" w:rsidRDefault="00DA2154" w:rsidP="00DA215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527ED">
              <w:rPr>
                <w:rFonts w:ascii="Times New Roman" w:eastAsia="Times New Roman" w:hAnsi="Times New Roman" w:cs="Times New Roman"/>
                <w:color w:val="000000"/>
              </w:rPr>
              <w:t>______________________</w:t>
            </w:r>
            <w:proofErr w:type="spellStart"/>
            <w:r w:rsidRPr="00B527ED">
              <w:rPr>
                <w:rFonts w:ascii="Times New Roman" w:eastAsia="Times New Roman" w:hAnsi="Times New Roman" w:cs="Times New Roman"/>
                <w:color w:val="000000"/>
              </w:rPr>
              <w:t>С.П.Брюн</w:t>
            </w:r>
            <w:proofErr w:type="spellEnd"/>
          </w:p>
          <w:p w:rsidR="00DA2154" w:rsidRPr="00B527ED" w:rsidRDefault="00DA2154" w:rsidP="00DA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</w:tcPr>
          <w:p w:rsidR="00DA2154" w:rsidRPr="00B527ED" w:rsidRDefault="00DA2154" w:rsidP="00DA2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A2154" w:rsidRPr="00B527ED" w:rsidRDefault="00DA2154" w:rsidP="00DA2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Исполнитель (Страховщик)</w:t>
            </w:r>
          </w:p>
          <w:p w:rsidR="00DA2154" w:rsidRPr="00B527ED" w:rsidRDefault="00DA2154" w:rsidP="00DA215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DA2154" w:rsidRPr="00B527ED" w:rsidRDefault="00DA2154" w:rsidP="00DA215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B527ED">
              <w:rPr>
                <w:rFonts w:ascii="Times New Roman" w:eastAsia="Times New Roman" w:hAnsi="Times New Roman" w:cs="Times New Roman"/>
              </w:rPr>
              <w:t>АО "АЛЬФАСТРАХОВАНИЕ"</w:t>
            </w:r>
          </w:p>
          <w:p w:rsidR="00DA2154" w:rsidRPr="00B527ED" w:rsidRDefault="00DA2154" w:rsidP="00DA215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B527ED">
              <w:rPr>
                <w:rFonts w:ascii="Times New Roman" w:eastAsia="Times New Roman" w:hAnsi="Times New Roman" w:cs="Times New Roman"/>
              </w:rPr>
              <w:t xml:space="preserve">ИНН </w:t>
            </w:r>
            <w:r w:rsidRPr="00B527ED">
              <w:rPr>
                <w:rFonts w:ascii="Times New Roman" w:eastAsia="Times New Roman" w:hAnsi="Times New Roman" w:cs="Times New Roman"/>
              </w:rPr>
              <w:tab/>
              <w:t>7713056834</w:t>
            </w:r>
          </w:p>
          <w:p w:rsidR="00DA2154" w:rsidRPr="00B527ED" w:rsidRDefault="00DA2154" w:rsidP="00DA215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B527ED">
              <w:rPr>
                <w:rFonts w:ascii="Times New Roman" w:eastAsia="Times New Roman" w:hAnsi="Times New Roman" w:cs="Times New Roman"/>
              </w:rPr>
              <w:t xml:space="preserve">ОГРН </w:t>
            </w:r>
            <w:r w:rsidRPr="00B527ED">
              <w:rPr>
                <w:rFonts w:ascii="Times New Roman" w:eastAsia="Times New Roman" w:hAnsi="Times New Roman" w:cs="Times New Roman"/>
              </w:rPr>
              <w:tab/>
              <w:t>1027739431730</w:t>
            </w:r>
          </w:p>
          <w:p w:rsidR="00DA2154" w:rsidRPr="00B527ED" w:rsidRDefault="00DA2154" w:rsidP="00DA215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B527ED">
              <w:rPr>
                <w:rFonts w:ascii="Times New Roman" w:eastAsia="Times New Roman" w:hAnsi="Times New Roman" w:cs="Times New Roman"/>
              </w:rPr>
              <w:t xml:space="preserve">Место нахождения: </w:t>
            </w:r>
            <w:r w:rsidRPr="00B527ED">
              <w:rPr>
                <w:rFonts w:ascii="Times New Roman" w:eastAsia="Times New Roman" w:hAnsi="Times New Roman" w:cs="Times New Roman"/>
              </w:rPr>
              <w:tab/>
              <w:t xml:space="preserve">115280, Российская Федерация, г. Москва, </w:t>
            </w:r>
            <w:proofErr w:type="spellStart"/>
            <w:r w:rsidRPr="00B527ED">
              <w:rPr>
                <w:rFonts w:ascii="Times New Roman" w:eastAsia="Times New Roman" w:hAnsi="Times New Roman" w:cs="Times New Roman"/>
              </w:rPr>
              <w:t>вн</w:t>
            </w:r>
            <w:proofErr w:type="spellEnd"/>
            <w:r w:rsidRPr="00B527ED">
              <w:rPr>
                <w:rFonts w:ascii="Times New Roman" w:eastAsia="Times New Roman" w:hAnsi="Times New Roman" w:cs="Times New Roman"/>
              </w:rPr>
              <w:t xml:space="preserve">. тер. г. муниципальный округ </w:t>
            </w:r>
            <w:proofErr w:type="spellStart"/>
            <w:r w:rsidRPr="00B527ED">
              <w:rPr>
                <w:rFonts w:ascii="Times New Roman" w:eastAsia="Times New Roman" w:hAnsi="Times New Roman" w:cs="Times New Roman"/>
              </w:rPr>
              <w:t>Даниловский</w:t>
            </w:r>
            <w:proofErr w:type="spellEnd"/>
            <w:r w:rsidRPr="00B527E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527ED">
              <w:rPr>
                <w:rFonts w:ascii="Times New Roman" w:eastAsia="Times New Roman" w:hAnsi="Times New Roman" w:cs="Times New Roman"/>
              </w:rPr>
              <w:t>пр-кт</w:t>
            </w:r>
            <w:proofErr w:type="spellEnd"/>
            <w:r w:rsidRPr="00B527ED">
              <w:rPr>
                <w:rFonts w:ascii="Times New Roman" w:eastAsia="Times New Roman" w:hAnsi="Times New Roman" w:cs="Times New Roman"/>
              </w:rPr>
              <w:t xml:space="preserve"> Лихачёва, д. 15, </w:t>
            </w:r>
            <w:proofErr w:type="spellStart"/>
            <w:r w:rsidRPr="00B527ED">
              <w:rPr>
                <w:rFonts w:ascii="Times New Roman" w:eastAsia="Times New Roman" w:hAnsi="Times New Roman" w:cs="Times New Roman"/>
              </w:rPr>
              <w:t>помещ</w:t>
            </w:r>
            <w:proofErr w:type="spellEnd"/>
            <w:r w:rsidRPr="00B527ED">
              <w:rPr>
                <w:rFonts w:ascii="Times New Roman" w:eastAsia="Times New Roman" w:hAnsi="Times New Roman" w:cs="Times New Roman"/>
              </w:rPr>
              <w:t>. 2/15</w:t>
            </w:r>
          </w:p>
          <w:p w:rsidR="00DA2154" w:rsidRPr="00B527ED" w:rsidRDefault="00DA2154" w:rsidP="00DA215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B527ED">
              <w:rPr>
                <w:rFonts w:ascii="Times New Roman" w:eastAsia="Times New Roman" w:hAnsi="Times New Roman" w:cs="Times New Roman"/>
              </w:rPr>
              <w:t xml:space="preserve">Фактический (почтовый) </w:t>
            </w:r>
            <w:proofErr w:type="gramStart"/>
            <w:r w:rsidRPr="00B527ED">
              <w:rPr>
                <w:rFonts w:ascii="Times New Roman" w:eastAsia="Times New Roman" w:hAnsi="Times New Roman" w:cs="Times New Roman"/>
              </w:rPr>
              <w:t>адрес:</w:t>
            </w:r>
            <w:r w:rsidRPr="00B527ED" w:rsidDel="00707739">
              <w:rPr>
                <w:rFonts w:ascii="Times New Roman" w:eastAsia="Times New Roman" w:hAnsi="Times New Roman" w:cs="Times New Roman"/>
              </w:rPr>
              <w:t xml:space="preserve"> </w:t>
            </w:r>
            <w:r w:rsidRPr="00B527ED">
              <w:rPr>
                <w:rFonts w:ascii="Times New Roman" w:eastAsia="Times New Roman" w:hAnsi="Times New Roman" w:cs="Times New Roman"/>
              </w:rPr>
              <w:t xml:space="preserve"> 115280</w:t>
            </w:r>
            <w:proofErr w:type="gramEnd"/>
            <w:r w:rsidRPr="00B527ED">
              <w:rPr>
                <w:rFonts w:ascii="Times New Roman" w:eastAsia="Times New Roman" w:hAnsi="Times New Roman" w:cs="Times New Roman"/>
              </w:rPr>
              <w:t xml:space="preserve">, Российская Федерация, г. Москва, </w:t>
            </w:r>
            <w:proofErr w:type="spellStart"/>
            <w:r w:rsidRPr="00B527ED">
              <w:rPr>
                <w:rFonts w:ascii="Times New Roman" w:eastAsia="Times New Roman" w:hAnsi="Times New Roman" w:cs="Times New Roman"/>
              </w:rPr>
              <w:t>вн</w:t>
            </w:r>
            <w:proofErr w:type="spellEnd"/>
            <w:r w:rsidRPr="00B527ED">
              <w:rPr>
                <w:rFonts w:ascii="Times New Roman" w:eastAsia="Times New Roman" w:hAnsi="Times New Roman" w:cs="Times New Roman"/>
              </w:rPr>
              <w:t xml:space="preserve">. тер. г. </w:t>
            </w:r>
            <w:r w:rsidRPr="00B527ED">
              <w:rPr>
                <w:rFonts w:ascii="Times New Roman" w:eastAsia="Times New Roman" w:hAnsi="Times New Roman" w:cs="Times New Roman"/>
              </w:rPr>
              <w:lastRenderedPageBreak/>
              <w:t xml:space="preserve">муниципальный округ </w:t>
            </w:r>
            <w:proofErr w:type="spellStart"/>
            <w:r w:rsidRPr="00B527ED">
              <w:rPr>
                <w:rFonts w:ascii="Times New Roman" w:eastAsia="Times New Roman" w:hAnsi="Times New Roman" w:cs="Times New Roman"/>
              </w:rPr>
              <w:t>Даниловский</w:t>
            </w:r>
            <w:proofErr w:type="spellEnd"/>
            <w:r w:rsidRPr="00B527E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527ED">
              <w:rPr>
                <w:rFonts w:ascii="Times New Roman" w:eastAsia="Times New Roman" w:hAnsi="Times New Roman" w:cs="Times New Roman"/>
              </w:rPr>
              <w:t>пр-кт</w:t>
            </w:r>
            <w:proofErr w:type="spellEnd"/>
            <w:r w:rsidRPr="00B527ED">
              <w:rPr>
                <w:rFonts w:ascii="Times New Roman" w:eastAsia="Times New Roman" w:hAnsi="Times New Roman" w:cs="Times New Roman"/>
              </w:rPr>
              <w:t xml:space="preserve"> Лихачёва, д. 15, </w:t>
            </w:r>
            <w:proofErr w:type="spellStart"/>
            <w:r w:rsidRPr="00B527ED">
              <w:rPr>
                <w:rFonts w:ascii="Times New Roman" w:eastAsia="Times New Roman" w:hAnsi="Times New Roman" w:cs="Times New Roman"/>
              </w:rPr>
              <w:t>помещ</w:t>
            </w:r>
            <w:proofErr w:type="spellEnd"/>
            <w:r w:rsidRPr="00B527ED">
              <w:rPr>
                <w:rFonts w:ascii="Times New Roman" w:eastAsia="Times New Roman" w:hAnsi="Times New Roman" w:cs="Times New Roman"/>
              </w:rPr>
              <w:t>. 2/15</w:t>
            </w:r>
          </w:p>
          <w:p w:rsidR="00DA2154" w:rsidRPr="00B527ED" w:rsidRDefault="00DA2154" w:rsidP="00DA215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B527ED">
              <w:rPr>
                <w:rFonts w:ascii="Times New Roman" w:eastAsia="Times New Roman" w:hAnsi="Times New Roman" w:cs="Times New Roman"/>
              </w:rPr>
              <w:t>Адрес Санкт-Петербургского филиала: 190013, г. Санкт-Петербург, Московский пр., д. 60/129, лит. Б</w:t>
            </w:r>
          </w:p>
          <w:p w:rsidR="00DA2154" w:rsidRPr="00B527ED" w:rsidRDefault="00DA2154" w:rsidP="00DA215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B527ED">
              <w:rPr>
                <w:rFonts w:ascii="Times New Roman" w:eastAsia="Times New Roman" w:hAnsi="Times New Roman" w:cs="Times New Roman"/>
              </w:rPr>
              <w:t>Банковские реквизиты (RUB)</w:t>
            </w:r>
            <w:r w:rsidRPr="00B527ED">
              <w:rPr>
                <w:rFonts w:ascii="Times New Roman" w:eastAsia="Times New Roman" w:hAnsi="Times New Roman" w:cs="Times New Roman"/>
              </w:rPr>
              <w:tab/>
            </w:r>
          </w:p>
          <w:p w:rsidR="00DA2154" w:rsidRPr="00B527ED" w:rsidRDefault="00DA2154" w:rsidP="00DA215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B527ED">
              <w:rPr>
                <w:rFonts w:ascii="Times New Roman" w:eastAsia="Times New Roman" w:hAnsi="Times New Roman" w:cs="Times New Roman"/>
              </w:rPr>
              <w:t xml:space="preserve">р/с 40701810901300000355 в АО «Альфа-Банк», </w:t>
            </w:r>
          </w:p>
          <w:p w:rsidR="00DA2154" w:rsidRPr="00B527ED" w:rsidRDefault="00DA2154" w:rsidP="00DA215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B527ED">
              <w:rPr>
                <w:rFonts w:ascii="Times New Roman" w:eastAsia="Times New Roman" w:hAnsi="Times New Roman" w:cs="Times New Roman"/>
              </w:rPr>
              <w:t>БИК 044525593</w:t>
            </w:r>
          </w:p>
          <w:p w:rsidR="00DA2154" w:rsidRPr="00B527ED" w:rsidRDefault="00DA2154" w:rsidP="00DA215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B527ED">
              <w:rPr>
                <w:rFonts w:ascii="Times New Roman" w:eastAsia="Times New Roman" w:hAnsi="Times New Roman" w:cs="Times New Roman"/>
              </w:rPr>
              <w:t>к/с 30101810200000000593</w:t>
            </w:r>
          </w:p>
          <w:p w:rsidR="00DA2154" w:rsidRPr="00B527ED" w:rsidRDefault="00DA2154" w:rsidP="00DA215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B527ED">
              <w:rPr>
                <w:rFonts w:ascii="Times New Roman" w:eastAsia="Times New Roman" w:hAnsi="Times New Roman" w:cs="Times New Roman"/>
              </w:rPr>
              <w:t>Классификационные коды:</w:t>
            </w:r>
          </w:p>
          <w:p w:rsidR="00DA2154" w:rsidRPr="00B527ED" w:rsidRDefault="00DA2154" w:rsidP="00DA215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B527ED">
              <w:rPr>
                <w:rFonts w:ascii="Times New Roman" w:eastAsia="Times New Roman" w:hAnsi="Times New Roman" w:cs="Times New Roman"/>
              </w:rPr>
              <w:t>КПП 772501001</w:t>
            </w:r>
          </w:p>
          <w:p w:rsidR="00DA2154" w:rsidRPr="00B527ED" w:rsidRDefault="00DA2154" w:rsidP="00DA215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B527ED">
              <w:rPr>
                <w:rFonts w:ascii="Times New Roman" w:eastAsia="Times New Roman" w:hAnsi="Times New Roman" w:cs="Times New Roman"/>
              </w:rPr>
              <w:t>ОКПО 11660521</w:t>
            </w:r>
          </w:p>
          <w:p w:rsidR="00DA2154" w:rsidRPr="00B527ED" w:rsidRDefault="00DA2154" w:rsidP="00DA215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highlight w:val="green"/>
              </w:rPr>
            </w:pPr>
            <w:r w:rsidRPr="00B527ED">
              <w:rPr>
                <w:rFonts w:ascii="Times New Roman" w:eastAsia="Times New Roman" w:hAnsi="Times New Roman" w:cs="Times New Roman"/>
              </w:rPr>
              <w:t xml:space="preserve">ОКТМО 45914000000 – муниципальный округ </w:t>
            </w:r>
            <w:proofErr w:type="spellStart"/>
            <w:r w:rsidRPr="00B527ED">
              <w:rPr>
                <w:rFonts w:ascii="Times New Roman" w:eastAsia="Times New Roman" w:hAnsi="Times New Roman" w:cs="Times New Roman"/>
              </w:rPr>
              <w:t>Даниловский</w:t>
            </w:r>
            <w:proofErr w:type="spellEnd"/>
          </w:p>
          <w:p w:rsidR="00DA2154" w:rsidRPr="00B527ED" w:rsidRDefault="00DA2154" w:rsidP="00DA215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B527ED">
              <w:rPr>
                <w:rFonts w:ascii="Times New Roman" w:eastAsia="Times New Roman" w:hAnsi="Times New Roman" w:cs="Times New Roman"/>
              </w:rPr>
              <w:t>Электронная почта: alfastrah@alfastrah.ru</w:t>
            </w:r>
          </w:p>
          <w:p w:rsidR="00DA2154" w:rsidRPr="00B527ED" w:rsidRDefault="00DA2154" w:rsidP="00DA215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B527ED">
              <w:rPr>
                <w:rFonts w:ascii="Times New Roman" w:eastAsia="Times New Roman" w:hAnsi="Times New Roman" w:cs="Times New Roman"/>
              </w:rPr>
              <w:t>Телефон +7(495)788-09-99</w:t>
            </w:r>
          </w:p>
          <w:p w:rsidR="00DA2154" w:rsidRPr="00B527ED" w:rsidRDefault="00DA2154" w:rsidP="00DA2154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1A1A1A"/>
                <w:shd w:val="clear" w:color="auto" w:fill="FFFFFF"/>
              </w:rPr>
            </w:pPr>
            <w:r w:rsidRPr="00B527ED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Руководитель направления АО «АльфаСтрахование», (Северо-</w:t>
            </w:r>
            <w:proofErr w:type="gramStart"/>
            <w:r w:rsidRPr="00B527ED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Западный  региональный</w:t>
            </w:r>
            <w:proofErr w:type="gramEnd"/>
            <w:r w:rsidRPr="00B527ED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 xml:space="preserve"> центр/Северо-Западный РЦ) </w:t>
            </w:r>
          </w:p>
          <w:p w:rsidR="00DA2154" w:rsidRPr="00B527ED" w:rsidRDefault="00DA2154" w:rsidP="00DA215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B527ED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 xml:space="preserve"> _____________________        Ю.В. Смирнова</w:t>
            </w:r>
          </w:p>
          <w:p w:rsidR="00DA2154" w:rsidRPr="00B527ED" w:rsidRDefault="00DA2154" w:rsidP="00DA215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DA2154" w:rsidRPr="00B527ED" w:rsidRDefault="00DA2154" w:rsidP="00DA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B332BE" w:rsidRPr="00B527ED" w:rsidRDefault="00B332BE" w:rsidP="00DA2154">
      <w:pPr>
        <w:tabs>
          <w:tab w:val="center" w:pos="3119"/>
          <w:tab w:val="center" w:pos="8364"/>
        </w:tabs>
        <w:spacing w:after="2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B332BE" w:rsidRPr="00B527ED" w:rsidSect="00B332BE">
          <w:pgSz w:w="11906" w:h="16838"/>
          <w:pgMar w:top="284" w:right="646" w:bottom="284" w:left="720" w:header="720" w:footer="720" w:gutter="0"/>
          <w:cols w:space="720"/>
        </w:sectPr>
      </w:pPr>
    </w:p>
    <w:p w:rsidR="00B332BE" w:rsidRPr="00B527ED" w:rsidRDefault="00B332BE" w:rsidP="00B332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527E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:rsidR="00B332BE" w:rsidRPr="00B527ED" w:rsidRDefault="00B332BE" w:rsidP="00B332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27E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к Контракту №      от                               2026 г.</w:t>
      </w:r>
    </w:p>
    <w:p w:rsidR="00B332BE" w:rsidRPr="00B527ED" w:rsidRDefault="00B332BE" w:rsidP="00B332BE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32BE" w:rsidRPr="00B527ED" w:rsidRDefault="00B332BE" w:rsidP="00B332BE">
      <w:pPr>
        <w:spacing w:after="0" w:line="259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332BE" w:rsidRPr="00B527ED" w:rsidRDefault="00B332BE" w:rsidP="00B332B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 xml:space="preserve">Список экспонатов из фондов Новгородского музея-заповедника </w:t>
      </w:r>
    </w:p>
    <w:p w:rsidR="00B332BE" w:rsidRPr="00B527ED" w:rsidRDefault="00B332BE" w:rsidP="00B332B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 xml:space="preserve">к выставке «Аргонавты средневековья» в ГАУК Свердловской области </w:t>
      </w:r>
    </w:p>
    <w:p w:rsidR="00B332BE" w:rsidRPr="00B527ED" w:rsidRDefault="00B332BE" w:rsidP="00B332B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 xml:space="preserve">«МИП «Россия – Моя история. Свердловская область» </w:t>
      </w:r>
    </w:p>
    <w:p w:rsidR="00B332BE" w:rsidRPr="00B527ED" w:rsidRDefault="00B332BE" w:rsidP="00B332B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276"/>
        <w:gridCol w:w="2268"/>
        <w:gridCol w:w="1985"/>
        <w:gridCol w:w="2693"/>
        <w:gridCol w:w="1134"/>
      </w:tblGrid>
      <w:tr w:rsidR="00B332BE" w:rsidRPr="00B527ED" w:rsidTr="00DA2154">
        <w:trPr>
          <w:cantSplit/>
          <w:tblHeader/>
        </w:trPr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Основные учетные номера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Название, автор, дата происхождения, размеры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Материал, техника исполнения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Состояние сохранности предмета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Страховая стоимость, руб.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6951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5053134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Бусина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XII-XV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2,9х1,5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Стекло, навивка, инкрустация.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Незначительные сколы по краям канала.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7082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5053187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Привеска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3х2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цветной, литье.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Трещина, утраты.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7169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5053232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Фибула </w:t>
            </w:r>
            <w:proofErr w:type="spellStart"/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норманского</w:t>
            </w:r>
            <w:proofErr w:type="spellEnd"/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 типа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11х6,8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 (медный сплав), литье.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Утрата по краю (1,5х1 см), утрата язычка и на прорезном орнаменте, коррозия, потемнение.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7170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5053306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Фибула </w:t>
            </w:r>
            <w:proofErr w:type="spellStart"/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норманского</w:t>
            </w:r>
            <w:proofErr w:type="spellEnd"/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 типа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11х6,8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 (медный сплав), литье.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Утрата язычка, коррозия, трещины и скол у отверстия, потемнение.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7171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5053295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Запястье </w:t>
            </w:r>
            <w:proofErr w:type="spellStart"/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норманского</w:t>
            </w:r>
            <w:proofErr w:type="spellEnd"/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 типа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6,8х5,1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 (медный сплав), литье.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Коррозия, утрата на концах.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7172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5053325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Запястье </w:t>
            </w:r>
            <w:proofErr w:type="spellStart"/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норманского</w:t>
            </w:r>
            <w:proofErr w:type="spellEnd"/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 типа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6,8х4,6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Бронза, литье.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Коррозия, утрата на одном конце.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10574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5053951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Игла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X-XV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длина - 5,5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Кость, резание, сверление.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Потертости, мелкие царапины.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1500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11784/335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А-46/335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5062642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Нож с рукоятью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 в., конец-начало XII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12,8х1,6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черный, кость (клык моржа), ковка, резание, шлифование.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Коррозия металла, царапины, потертость.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7000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11784/342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А-46/342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5062587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Кресало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8,5х2,7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черный, ковка.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Раковины после удаления коррозии, очаги активной коррозии.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17211/89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А-64/89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5062728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Бусина зонная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XI-XIII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1х0,6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Стекло, тянутая трубочка, формовка, огневая полировка.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Царапины, мелкие сколы, загрязнения.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17211/178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А-64/178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ГК 5054701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lastRenderedPageBreak/>
              <w:t>Бусина круглая хрустальная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XIII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1,5х1,6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Хрусталь, огранка, сверление.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Царапины, сколы.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17211/180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А-64/180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5062789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Бусина круглая хрустальная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XII в., вторая половина-первая половина XIII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1,1х1,3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Хрусталь, огранка, сверление.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Царапины, сколы, мелкие загрязнения, потертости.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17211/182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А-64/182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5054635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Бусина круглая хрустальная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1,3х1,2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Хрусталь, сверление, шлифовка.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Незначительные царапины, сколы, потертости, загрязнения.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17211/183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А-64/183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5054711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Бусина хрустальная многогранная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XIV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1,2х1,1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Хрусталь, огранка, сверление.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Царапины, мелкие сколы, загрязнение.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17211/192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А-64/192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5062834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Бусина глазчатая гладкая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1,3х1,4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Стекло, навивка, сварка, инкрустация, огневая полировка.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Царапины, мелкие сколы, загрязнение.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17211/299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А-64/299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5054762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Бусина шаровидная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XII-XIII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диаметр - 1,4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Стекло, формовка.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Царапины, незначительные сколы, две трещины, кракелюр стекла.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17211/337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А-64/337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5054755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Бусина эллипсоидная ребристая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1,5х1,5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Стекло, формовка.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Каверны, царапины, загрязнение.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17211/392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А-64/392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5063341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Бусина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1,8х0,8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Сердолик, сверление, огранка, полировка.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Царапины, мелкие сколы.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17211/393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А-64/393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5063293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Бусина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1,9х1х0,6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Сердолик, сверление, огранка, полировка.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Царапины, мелкие сколы, потертости.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17211/396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А-64/396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5063332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Бусина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2,1х1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Сердолик, сверление, огранка, полировка.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Царапины, сколы, потертости.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17211/397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А-64/397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5063306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Бусина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1,5х1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Сердолик, сверление, огранка, полировка.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Царапины, сколы.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17211/400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А-64/400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5063316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Бусина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X-XIII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0,6х0,8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Сердолик, сверление, огранка, полировка.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Царапины, сколы.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17211/403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А-64/403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5063365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Бусина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диаметр - 0,8-1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Сердолик, сверление, огранка, полировка.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Незначительные сколы, царапины.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17211/425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А-64/425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5063399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Бусина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1,4х1,3х0,8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Камень, сверление, огранка, полировка.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Царапины, незначительные сколы, загрязнение.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17211/504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А-64/504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5062846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Бусина хрустальная многогранная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XII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1х1,4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Хрусталь горный, огранка, сверление.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Незначительные царапины, сколы.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17214/167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А-62/167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5617127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Расческа в футляре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12,2х2,9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Кость, резание, пиление, резьба, сборка на штифтах.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Утраты по краю футляра, частичная утрата зубцов, потертости, трещины на накладке гребня склеены (0,7; 1; 1,5; 0,3; 0,8; 0,9 см).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11000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17214/277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А-62/277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5618131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Нож с рукоятью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14,1х1,1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Кость (клык моржа), металл черный, металл цветной (инкрустация), резание, шлифование, ковка, инкрустация.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Раковины от продуктов коррозии, трещины, царапины, утраты по краю лезвия.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7000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18518/195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А-90/195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5617266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Монета византийская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2,3х2,2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 (медный сплав), чеканка.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Небольшие утраты, раковины после удаления коррозии.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19950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АЕ-65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5056966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Накладка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IX-X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4,6х3,5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 (медный сплав), литье.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Пятна коррозии, на лицевой части фигурки раковины после удаления коррозии, патина.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20043/73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А-61/73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5057071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Топор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17х14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черный, ковка.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Раковины после удаления коррозии, утраты на лезвии, очаг поверхностной коррозии на внутренней поверхности проушины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7000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25293/7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А-5/7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31114693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Браслет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7,3х6,8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 (медный сплав), ковка.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Раковины после удаления коррозии, потемнение.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25293/62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А-5/62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23250056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Привеска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5,3х2,8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 (медный сплав), литье.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Деформация, раковины после удаления коррозии.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25294/1426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А-11/7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41180877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Накладка пятиугольная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1,5х1,5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цветной, литье.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Патина.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7000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25294/1427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А-11/8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41180884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Накладка пятиугольная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1,7х1,6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цветной, литье.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Патина, утрата части штифта.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7000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25294/1428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А-11/9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41180886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Наконечник поясной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3,2х1,2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цветной, кожа, литье.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Патина, утраты на фрагменте ремня, деформация штифтов.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7000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25294/1435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А-11/15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41180868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Наконечник поясной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4,2х1,4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цветной, литье.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Патина, деформация штифтов.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7000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25294/1437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А-11/17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41180876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Кольцо поясное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2,7х2,7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цветной, кожа, литье.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Патина, утраты на фрагменте ремня.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7000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25294/1442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А-11/22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41180869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Накладка пятиугольная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1,5х1,5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цветной, литье.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Патина.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7000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25294/1446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А-11/26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41180865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Кольцо поясное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2,7х2,7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цветной, литье.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Патина, царапины.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7000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25294/1447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А-11/27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41180880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Обоймица</w:t>
            </w:r>
            <w:proofErr w:type="spellEnd"/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 овальная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1,9х1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цветной, литье.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Патина, следы клеевого состава на внутренней поверхности, небольшой сквозной разрыв длиной 0,4 см.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7000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25294/1448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А-11/57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41180866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Обоймица</w:t>
            </w:r>
            <w:proofErr w:type="spellEnd"/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 овальная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1,9х1,1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цветной, литье.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Патина, раковины после удаления продуктов коррозии.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7000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25294/1449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А-11/58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41180875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Обоймица</w:t>
            </w:r>
            <w:proofErr w:type="spellEnd"/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 овальная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1,9х1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цветной, литье.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Патина, раковины после удаления продуктов коррозии.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7000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25294/1450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А-11/28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41180872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Накладка пятиугольная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1,7х1,5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цветной, литье.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Патина, потертость.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7000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25294/1451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А-11/59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41180874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Накладка пятиугольная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1,6х1,7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цветной, литье.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Патина.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7000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25294/1452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А-11/60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41180881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Накладка пятиугольная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1,7х1,5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цветной, литье.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Патина, утрата части штифта.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7000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25294/1453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А-11/61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41180888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Накладка пятиугольная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1,7х1,5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цветной, литье.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Патина, сквозное отверстие в верхней части: 0,5х0,3 см; сквозное отверстие в нижней части: диаметр около 0,1 см.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7000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25294/1454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А-11/62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41180871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Накладка пятиугольная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1,7х1,5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цветной, литье.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Патина, два небольших сквозных отверстия (менее 0,1 см).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7000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25294/1455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А-11/63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41180873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Накладка пятиугольная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1,7х1,5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цветной, кожа, литье.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Патина, остатки кожаного ремня в углублении оборотной стороны.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7000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25294/1456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А-11/64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41180870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Накладка пятиугольная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1,7х1,5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цветной, кожа, литье.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Патина, остатки кожаного ремня в углублении оборотной стороны.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7000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25294/1457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А-11/65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41180867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Накладка пятиугольная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1,7х1,5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цветной, литье.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Патина, утрата части штифта.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7000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25294/1458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А-11/66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41180882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Накладка пятиугольная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1,7х1,5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цветной, литье.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Патина, утрата части штифта.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7000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25294/1459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А-11/67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41180885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Накладка пятиугольная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1,7х1,6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цветной, кожа, литье.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Патина, остатки кожаного ремня в углублении оборотной стороны.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7000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25294/1460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А-11/68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41180883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Накладка пятиугольная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1,7х1,6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цветной, литье.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Патина, потертость.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7000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25294/1461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А-11/69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41180887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Накладка пятиугольная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1,7х1,6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цветной, литье.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Патина, небольшой белесый налет в углублениях.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7000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25294/1462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А-11/29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41180878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Накладка пятиугольная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1,3х1,2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цветной, литье.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Патина.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7000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25402/12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А-26/12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СБ-1517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5058101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Застежка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2,2х3,2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Серебро, литье, золочение.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 750° - лиг. вес: 4,62 г; чист. вес: 3,47 г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Общий вес: 4,62 г.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Потертость, утрата в нижней части, темные пятна.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45000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25402/13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А-26/13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5058048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Сосуда с росписью фрагмент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2,4х2,2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Стекло, эмаль, формовка, роспись, золочение.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Утраты, потертость, мелкий скол.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21000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58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25402/16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А-26/16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5058120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Фибулы игла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9х2,5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 (медный сплав), литье.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Патина, утрата части иглы.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25402/18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А-26/18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5058108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Фибула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 в., вторая половина-начало XI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диаметр - 6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 (медный сплав), литье.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Утрата язычка, раковины после удаления коррозии.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25402/79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А-26/79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5061934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Гирька весовая многогранная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0,8х0,7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цветной, литье, чеканка.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Потемнение, выбоины, окислы.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7000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25402/103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А-26/103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5058216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Накладка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IX-X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3,3х2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 (сплав свинцово-</w:t>
            </w:r>
            <w:proofErr w:type="spellStart"/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оловянистый</w:t>
            </w:r>
            <w:proofErr w:type="spellEnd"/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), литье.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Разрыв, царапины, деформация, утрата по краю.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25402/150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А-26/150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5058188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Бусина глазчатая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1,5х1,9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Стекло, навивка, инкрустация.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Мелкие сколы, потертости, царапины.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25402/189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А-26/189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5058209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Сосуда фрагмент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3,5х3,6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Стекло, эмаль, формовка, роспись.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Утраты, сколы.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25402/190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А-26/190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5617496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Копоушка</w:t>
            </w:r>
            <w:proofErr w:type="spellEnd"/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XI-XIV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6,3х1,8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 (медный сплав), литье.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Потемнение, выбоины.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25402/340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А-26/340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5058297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Гирька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1,9х1,5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 (медный сплав), литье.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Общий вес: 36,98 г.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Потемнение, выбоины.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7000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25402/442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А-26/442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5058477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Навершие</w:t>
            </w:r>
            <w:proofErr w:type="spellEnd"/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 в виде головы дракона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4,3х3,2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цветной, литье.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Потертость.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25402/501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А-26/501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5058399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Сосуда с росписью фрагмент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3,5х2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Стекло, эмаль, формовка, роспись.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Царапины, сколы.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25402/534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А-26/534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ГК 5058390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lastRenderedPageBreak/>
              <w:t>Сосуда фрагмент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1,8х1,8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Стекло, формовка.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Сколы.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69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25407/285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А-21/285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5058880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Рукавица вязаная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XI-XV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длина - 29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Шерсть, вязание.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Незначительное осыпание, разрывы.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25770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АЕ-19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СБ-900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5059190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Привеска скандинавского типа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5,5х1,7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Серебро, литье, ковка, скань, пайка.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 925° - лиг. вес: 7,30 г; чист. вес: 6,80 г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Общий вес: 7,30 г.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Потертость, потемнение металла.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25968/437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А-38/437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5059497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Ключ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X-XIII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9х2,2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черный, ковка.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Раковины после удаления коррозии.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7000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25968/510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А-38/510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5059654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Наконечник копья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 в.-начало XI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46х3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черный, ковка.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Раковины после удаления продуктов коррозии, утрата в нижней части, утраты по краю лезвия.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26506/18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А-39/18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СБ-784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5059624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Перстень пластинчатый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X-XIII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2,1х0,9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Серебро, ковка, чеканка.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 750° - лиг. вес: 1,80 г; чист. вес: 1,30 г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Общий вес: 1,80 г.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Потертость, потемнение, незначительные окислы в углублениях.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28080/581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А-57/581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5061517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Наконечник ножен меча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 в., первая половина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6,4х4,2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 (медный сплав), литье.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Раковины после удаления коррозии, трещина по низу и одному из краев.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28080/698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А-57/698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6285597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Наконечник стрелы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11,8х1,2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Железо, ковка.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Раковины после удаления коррозии.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31440/9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А-71/9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5041691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Привеска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 в., вторая половина-начало XI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3,3х4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Кость, резание, процарапывание.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Потертость, мелкие сколы, царапины.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15000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31440/75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А-71/75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5041618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Предмет (фишка игральная)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XI-XII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2,1х2,7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Кость (клык моржа), вытачивание, шлифование.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Потертости, царапины.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12000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78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31899/142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А-45/142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5042064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Игольник с подвешенными на проволочных кольцах фибулой, крестом и клыком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 в.-середина XII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привеска - 7,1х1,1 см; фибула - диаметр 3 см; крест - 3,7х3 см; кольцо (3 шт.) - диаметр 1,3 см; клык - 5х2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цветной, кость, литье, сверление.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Раковины после удаления коррозии, разрывы. Утрата язычка у фибулы. Клык: фрагмент, разрывы, трещины, утраты. С торца привески подклеен фрагмент ободка.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32143/216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А-74/216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6288123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Накладка (для плетения тесьмы?)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XII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2,9х2,9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Кость, резьба, сверление.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Утрата одного угла, потертости, царапины.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32435/5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А-73/5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5042593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Брус с изображением драконов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44х6,2х1,8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Дерево, резьба.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Склеен, мелкие утраты и трещины.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32435/400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А-73/400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5042734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Ручка чаши резной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8,7х12,5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Дерево, резьба.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Сколы, утраты, трещина </w:t>
            </w:r>
            <w:proofErr w:type="spellStart"/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замастикованы</w:t>
            </w:r>
            <w:proofErr w:type="spellEnd"/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8000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32435/425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А-73/425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6692475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Ручка ковша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17,5х10,5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Дерево, резьба.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Потертость, многочисленные сколы, царапины, трещины, следы реставрационных склеек в местах разрывов и глубоких трещинах, утраты дерева в верхней - 2,4х3 см - и средней - 4х2,5 см - частях.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15000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32435/504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А-73/504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6692540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Поделка (кубик игральный)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4,5х1,5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Дерево, резьба.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Сколы, трещины.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8000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32435/506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А-73/506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6692760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Поделка (кубик игральный)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 в.(?)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5,2х1,8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Дерево, резьба.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Потертости, царапины.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8000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32435/508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А-73/508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6692741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Поделка (кубик игральный)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 в.(?)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7,8х1,5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Дерево, резьба.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Потертости, царапины.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8000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86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32705/7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А-88/7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6692647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Янтаря кусок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XII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4,5х4,3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Янтарь, скалывание.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Сколы, глубокие царапины; значительное загрязнение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33560/407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А-96/407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5620413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Навершие</w:t>
            </w:r>
            <w:proofErr w:type="spellEnd"/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 (фишка игральная)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XII в., начало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3,2х2,5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Кость (клык моржа), резание, шлифование.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Мелкие сколы, потертости, трещины, царапины.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12000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33996/387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А-100/387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5044330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Янтаря кусок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XV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3,5х4,8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Янтарь, без обработки.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 Потертость, сколы, </w:t>
            </w:r>
            <w:proofErr w:type="spellStart"/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выщербины</w:t>
            </w:r>
            <w:proofErr w:type="spellEnd"/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; значительное загрязнение одной из сторон.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34112/82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А-101/82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СБ-830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5044540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Браслет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 в., конец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диаметр - 7х7,4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Серебро, литье, волочение, пайка.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 800° - лиг. вес: 13,00 г; чист. вес: 10,40 г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Общий вес: 13,00 г.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Незначительные царапины, ровный слой оксидной пленки, деформации на колечках.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34112/111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А-101/111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СБ-857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5044543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Перстень пластинчатый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 в., конец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2,1х0,5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Серебро, литье.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 900° - лиг. вес: 2,70 г; чист. вес: 2,40 г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Общий вес: 2,70 г.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Окислы, потертость.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34112/112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А-101/112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СБ-858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5044530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Перстень пластинчатый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 в., конец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2,1х0,8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Серебро, литье.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 800° - лиг. вес: 1,50 г; чист. вес: 1,20 г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Общий вес: 1,50 г.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Окислы, потертость.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34112/160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А-101/160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5044670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Коромысло весов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4,9х1,1 см; 6,2х0,4 см; 6,1х1,3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 (медный сплав), металл черный, литье, ковка.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Три фрагмента. Потемнение, выбоины, расслоение металла.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34112/168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А-101/168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СБ-872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5044650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Крест нательный с кольцом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крест - 5,7х4,7 см; кольцо - диаметр 2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Серебро, литье, ковка.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 600° - лиг. вес: 7,40 г; чист. вес: 4,40 г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Общий вес: 7,40 г.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Потертости, потемнения. Небольшие утраты на окончаниях креста.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34112/175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А-101/175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5044694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Наконечник ножен меча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10,2х4,9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 (медный сплав), литье.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Раковины после удаления коррозии.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34112/176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А-101/176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ГК 5044646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lastRenderedPageBreak/>
              <w:t>Топор боевой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14х2,8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Металл черный, металл цветной, 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ковка, инкрустация.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 xml:space="preserve">Утрата части проушины, незначительные 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каверны, частичная утрата инкрустации.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200000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96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34337/104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А-102/104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5044767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Кочедык (?)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IX-XV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13,5х1,5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Кость, резание.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Сколы, царапины.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34337/135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А-102/135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5044876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Проколка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IX-XV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1,2х1,7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Кость, шлифование, резание.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Мелкие сколы, царапины.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34337/307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А-102/307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5044999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Проколка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IX-XV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12х0,7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Кость, сверление, резание.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Мелкие сколы, царапины.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34337/315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А-102/315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5044987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Фибула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IX-XV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диаметр - 6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 (медный сплав), литье, ковка.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Раковины после удаления коррозии, разрыв кольца иглы.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6000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34337/320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А-102/320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5044947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Ножницы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IX-XV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16х3,5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Металл черный, металл цветной, ковка, </w:t>
            </w:r>
            <w:proofErr w:type="spellStart"/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меднение</w:t>
            </w:r>
            <w:proofErr w:type="spellEnd"/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, пайка.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Утраты на конце лезвия, раковины после удаления коррозии.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34337/322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А-102/322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5044919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Навершие</w:t>
            </w:r>
            <w:proofErr w:type="spellEnd"/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 плети с княжеским знаком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4,3х3х2,3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Кость, резьба.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Утраты у края отверстия, имитирующего клюв, трещины, царапины.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34337/324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А-102/324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5044978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Подвеска со вставкой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 в., вторая половина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2,6х3,3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Сплав свинцово-</w:t>
            </w:r>
            <w:proofErr w:type="spellStart"/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оловянистый</w:t>
            </w:r>
            <w:proofErr w:type="spellEnd"/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, стекло, литье, формовка.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Деформация, раковины после удаления коррозии, потертость орнамента. Лапки крепления деформированы, две - утрачены. Сколы вставки.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34337/325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А-102/325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5044955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Подвеска со вставкой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 в., вторая половина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диаметр - 2,6 см; длина с ушком - 3,3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Сплав свинцово-</w:t>
            </w:r>
            <w:proofErr w:type="spellStart"/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оловянистый</w:t>
            </w:r>
            <w:proofErr w:type="spellEnd"/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, стекло (?), литье.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Деформация, раковины после удаления коррозии, потертость орнамента. Утрата четырех лапок крепления вставки. Сколы и две трещины на вставке.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34337/348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А-102/348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5045109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Кольцо плоское с нанизанными тремя колечками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IX-XI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диаметр - 5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черный, ковка.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Раковины после удаления коррозии.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105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34337/350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А-102/350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5045027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Заклепка ладейная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6,7х3,5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черный, ковка.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Раковины после удаления коррозии.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34338/53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5045074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Удила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IX-X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23,5х18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черный, металл цветной, ковка, инкрустация.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Утраты, раковины после удаления продуктов коррозии.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70000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34661/292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5046486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Воска кусок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 в., последняя треть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4,7х3,7х1,7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Воск, плавление, формовка.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Сколы, трещины.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34767/247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А-78/247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5046293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Камень точильный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5,4х2х1,2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Камень (сланец полосатый), сверление, шлифовка.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Многочисленные царапины, значительные сколы.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34792/847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А-110/847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5047346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Цепочка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длина - 43,8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цветной, волочение, плетение.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Затемнение, патина, разрыв звеньев.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34792/876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А-110/876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5047353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Цепочки фрагмент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 в., конец-начало XI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длина - 25,8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 (медный сплав), волочение, плетение.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Патина, затемнение, разрыв нескольких звеньев.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34806/18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5047738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Гирька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0,8х0,8х0,8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 (медный сплав), литье, чеканка.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Раковины после удаления коррозии.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34806/70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5047887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Пинцет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IX-XV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6,6х0,8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 (медный сплав), ковка.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Раковины после удаления коррозии.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35043/277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5047995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Подвеска со вставкой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 в., вторая половина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диаметр - 2,7 см, длина с ушком - 3,4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Сплав оловянисто-свинцовый, стекло, чеканка, формовка.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Деформация, раковины после удаления коррозии, потертости орнамента. Деформация лапок крепления, две - утрачены.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35471/1279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5049532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Навершие</w:t>
            </w:r>
            <w:proofErr w:type="spellEnd"/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 полукруглое (фишка игральная)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 в., вторая половина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высота - 1,7 см; диаметр - 1,9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Кость, резание, сверление.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Потертости.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9000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35471/1433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5049648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Нож с рукоятью и </w:t>
            </w:r>
            <w:proofErr w:type="spellStart"/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обоймицей</w:t>
            </w:r>
            <w:proofErr w:type="spellEnd"/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 в., вторая половина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16,5х1,2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Кость (клык моржа), металл черный, металл цветной (</w:t>
            </w:r>
            <w:proofErr w:type="spellStart"/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обоймица</w:t>
            </w:r>
            <w:proofErr w:type="spellEnd"/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), 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резание, шлифование, ковка, литье.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Раковины  от продуктов коррозии, трещины, царапины, утраты по краю лезвия, сколы на рукояти.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7000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116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35697/23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А-107/23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5049718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Кресало </w:t>
            </w:r>
            <w:proofErr w:type="spellStart"/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калачевидное</w:t>
            </w:r>
            <w:proofErr w:type="spellEnd"/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 с язычком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8,5х3,7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черный, ковка.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Раковины после удаления коррозии.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35697/24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А-107/24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5902843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Наконечник стрелы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 в.-первая половина XI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8,2х2,5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черный, ковка.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Раковины после удаления коррозии. Утраты по краю втулки.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35697/25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А-107/25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5911026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Наконечник стрелы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10,3х1,7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черный, ковка.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Раковины после удаления коррозии, легкая деформация.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35697/30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А-107/30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5910984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Наконечник стрелы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10,6х2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черный, ковка.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Раковины после удаления коррозии.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35697/31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А-107/31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5911006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Наконечник стрелы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 в.-первая половина XI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11х1,1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черный, ковка.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Раковины после удаления коррозии, утрата на конце.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35697/69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А-107/69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5049793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Игла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 в., вторая половина-первая половина XII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длина - 5,1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черный, ковка.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Окислы, патина.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35697/201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А-107/201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5049724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Псалий</w:t>
            </w:r>
            <w:proofErr w:type="spellEnd"/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 в., вторая половина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6,3х1,6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Кость, резание, сверление.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Потертости.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35697/202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А-107/202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5049775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Острие с зооморфным </w:t>
            </w:r>
            <w:proofErr w:type="spellStart"/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навершием</w:t>
            </w:r>
            <w:proofErr w:type="spellEnd"/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Х в., конец-первая половина XI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17х1,8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Кость, резьба.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Потертость, царапины; трещина и незначительная утрата верха зооморфной головки.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35697/385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А-107/385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5911537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Пряслице розовое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 в., вторая половина-первая половина XII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2,1х0,9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Камень (шифер розовый), вытачивание, резьба.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Потертости, царапины.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35697/415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А-107/415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5049980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Пряслице биконическое розовое с рисунком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 в., первая половина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2,8х1,1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Камень (шифер), вытачивание, резьба.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Потертости, царапины.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126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35697/447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А-107/447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5049997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Воска кусок (свеча)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5,8х1,8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Воск, формовка.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Утраты, сколы, трещины.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35697/506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А-107/506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5050115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Совок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30,5х14,5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Дерево, резание.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Сколы, трещины, утраты частично восполнены реставрационной мастикой.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15000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35697/630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А-107/630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5050171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Меч детский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20,5х3,9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Дерево, резание.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Потертость, загрязнения, трещины повсеместно, сколы на </w:t>
            </w:r>
            <w:proofErr w:type="spellStart"/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навершии</w:t>
            </w:r>
            <w:proofErr w:type="spellEnd"/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 и по краю клинка, деструкция дерева в верхней части </w:t>
            </w:r>
            <w:proofErr w:type="spellStart"/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навершия</w:t>
            </w:r>
            <w:proofErr w:type="spellEnd"/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, остатки желтой пигментации.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35985/84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А-77/84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5051935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Шпора с бронзовой инкрустацией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13х9,5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черный, металл цветной, ковка, инкрустация.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Раковины после удаления продуктов коррозии, частичная утрата проволочной инкрустации.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35985/142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А-77/142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5051966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Коромысло от весов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XI-XII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6,5х2,6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цветной, металл черный, литье, ковка, сборка на штифтах.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Незначительные следы коррозии на бронзовых деталях, коррозия. Трещины с расслоением на железных деталях.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15000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35985/143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А-77/143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5902914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Чашка весов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XI-XII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диаметр - 7,4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 (медный сплав), ковка, чеканка.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Значительная потертость, царапины.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35985/144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А-77/144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5904180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Чашка весов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XI-XII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диаметр - 7,4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 (медный сплав), ковка, чеканка.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Потертость, пятна окислов; сквозное отверстие (0,7х0,7 см), потемнение.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35985/145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А-77/145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5051940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Футляр от весов орнаментированный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XI-XII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диаметр - 8,5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 (бронза), литье, пайка, чеканка.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Две детали, утрата на месте крепления крышки к чаше, значительные трещины, окислы, фрагменты приклеены на дублирующую основу и </w:t>
            </w:r>
            <w:proofErr w:type="spellStart"/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затонированы</w:t>
            </w:r>
            <w:proofErr w:type="spellEnd"/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На одной из половинок сквозные отверстия.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15000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35985/146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А-77/146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5902959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Гирька весовая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XI-XII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1,6х2,3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цветной, металл черный, литье, обтяжка.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Сколы, раковины после удаления коррозии.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135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35985/148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А-77/148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5904116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Гирька весовая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XI-XII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1,5х2,1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цветной, металл черный, литье, обтяжка.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Утраты, раковины после удаления коррозии.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35985/152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А-77/152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5902901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Гирька весовая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XI-XII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1,2х1,7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цветной, металл черный, литье, обтяжка.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Общий вес: 13,84 г.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Утраты, выбоины.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35985/155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А-77/155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5904139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Гирька весовая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XI-XII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1х1,3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черный, металл цветной, литье, обтяжка.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Сколы, выбоины.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35985/157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А-77/157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5904187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Гирька весовая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XI-XII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1,1х0,9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цветной, металл черный, литье, обтяжка.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Утраты, небольшие трещины.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36157/177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5036201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Наконечник стрелы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IX в.-первая половина XI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10,6х0,8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черный, ковка.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Раковины после удаления коррозии, черенок обломан.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36697/1995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А-109/1995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5037154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Рукоять меча детского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 в., первая половина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11,5х4,2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Дерево, строгание.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Утрата лезвия, крупные сколы на поверхности.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15000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36697/2177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А-109/2177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5037324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Топор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 в., первая половина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19х2,8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черный, ковка.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Раковины после удаления продуктов коррозии, сквозной разрыв.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8000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36697/2252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А-109/2252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5037363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Амулет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 в., первая половина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7,2х2,1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Кость (клык медведя), сверление.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Продольные и поперечные трещины, царапины, потертости.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36697/2715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А-109/2715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6286475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Шило (стрелы наконечник)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X-XV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11,6х0,4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черный, ковка.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Раковины после удаления коррозии, пятна поверхностной коррозии.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144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36697/2764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А-109/2764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5037811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Изделие (фишка игральная)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1,5х1,5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Янтарь, шлифование.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Потертости, царапины.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15000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36697/3238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А-109/3238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5038075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Гладилка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 в., первая половина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диаметр - 8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Стекло, формовка.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Мелкие сколы, царапины, загрязнения.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15000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36698/11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А-105/11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5038196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Привеска-клык с кольцом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XI-XII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4,2х1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Кость, металл цветной (медный сплав), сверление, волочение.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Поверхностные утраты, трещины на клыке. Окислы на кольце, следы окислов на клыке.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37259/1237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А-95/1237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5905083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Игла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XIII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8,6х0,2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черный, ковка.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Раковины после удаления коррозии, незначительная деформация.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38433/710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А-120/710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5038548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Янтаря кусок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XIII в., первая половина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6х3,6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Янтарь, скалывание.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Потертости, царапины.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7000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38433/713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А-120/713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5038623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Янтаря кусок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XIII в., первая половина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7,8х4,2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Янтарь, скалывание.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Потертости, царапины.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7000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38600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АЕ-112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5039343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Меч с клеймом «ULFBERHT»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Германия, Рейнская обл. X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54х11 см; 8,7х9,8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черный, металл цветной, металл белый (?) (возможно, серебро в инкрустации), ковка, инкрустация.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Состоит из двух частей; утраты конца клинка и части рукояти, коррозия черного металла, сильное загрязнение.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38667/107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А-119/107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5039388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Оселок с кольцом и проволокой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IX-XI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9х1,1 см; диаметр кольца - 3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Камень (сланец), металл цветной, сверление, шлифование, ковка.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Мелкие сколы, царапины, патина.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8000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38667/191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А-119/191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8679688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Рукоять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IX-XI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5,2х2,7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Кость, резьба.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Потертости, утраты, сквозная продольная трещина, царапины.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153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38667/274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А-119/274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ЗСВ-989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5039488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Перстень со вставкой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XII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диаметр - 1,8 см; толщина - 0,25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Золото, аметист, литье, ковка, пайка, шлифование.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Золото 800° - лиг. вес: 1,00 г; чист. вес: 0,80 г; аметисты 0,04 г (кабошон)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Общий вес: 1,01 г.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Потертость, потемнение металла в углублениях.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38667/284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А-119/284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5039498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Накладка в стиле </w:t>
            </w:r>
            <w:proofErr w:type="spellStart"/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Борре</w:t>
            </w:r>
            <w:proofErr w:type="spellEnd"/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IX-XI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4,2х2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 (медный сплав), литье.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Раковины после удаления коррозии.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38667/285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А-119/285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5039529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Кольцо с петлей, крючком и подвеской «молоточек Тора»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IX-XI вв. диаметр - 6,5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черный, ковка.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Раковины после удаления коррозии, незначительная деформация, пятна коррозии.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25000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38668/42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А-132/42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5039438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Заклепка ладейная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IX-X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8,2х2,7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черный, ковка.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Утраты, раковины после удаления коррозии.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38668/46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А-132/46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5039458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Заклепка ладейная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IX-X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4,4х2,6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черный, ковка.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Утраты, раковины после удаления коррозии.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38668/75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А-132/75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5039624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Накладка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IX-X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3,9х2,3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цветной, литье.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Раковины после удаления коррозии.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38668/87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А-132/87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5039578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Игла от кольцевидной фибулы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IX-X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8,6х1,1 см; 8,3х0,5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 (медный сплав), литье, ковка.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Два фрагмента; патина, незначительная деформация каждого фрагмента.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38668/125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А-132/125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5039609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Сосуда ручка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IX-X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3,5х2,3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Стекло, вытягивание, формовка.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Фрагмент, сколы, загрязнение.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38668/126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А-132/126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5039602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Сосуда стенка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IX-X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2,9х2,7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Стекло, формовка, роспись, золочение.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Фрагмент, потертости.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38669/366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А-127/366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5039914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lastRenderedPageBreak/>
              <w:t>Нагель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XII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8,6х2,8х2,7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Дерево, строгание.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Утрата, многочисленные 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 xml:space="preserve">трещины, сколы, </w:t>
            </w:r>
            <w:proofErr w:type="spellStart"/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отщепы</w:t>
            </w:r>
            <w:proofErr w:type="spellEnd"/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, вмятины.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1000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163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39395/9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А-141/9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5040094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Крест нательный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 в., первая половина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5,3х4,1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цветной, литье.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Раковины после удаления коррозии, потертость рельефа.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25000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39411/116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А-138/116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5040136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Подвеска </w:t>
            </w:r>
            <w:proofErr w:type="spellStart"/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кресаловидная</w:t>
            </w:r>
            <w:proofErr w:type="spellEnd"/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 в., вторая половина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3,1х2,9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 (медный сплав), литье, ковка.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Потертость, незначительные выбоины, царапины.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39560/6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А-6-35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41332056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Ребро с надписью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 в., первая половина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17,4х3,6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Кость, процарапывание.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Фрагмент. Утраты, сколы, царапины, потертости.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39855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АЕ-129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21509766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Накладки скандинавского типа фрагмент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IX-X вв.(?)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4х2,8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 (медный сплав), литье, позолота.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Раковины после удаления коррозии. На оборотной стороне очаги коррозии.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39867/1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21543728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Фибула кольцевидная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4,7х3,8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 (медный сплав), литье.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Утрата иглы, раковины после удаления коррозии.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25000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40234/86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А-165/86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21287823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Пряслице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IX-XV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2,3х2,4х0,7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Шифер, пиление, сверление, шлифование.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Потертости, сколы, царапины.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40234/129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А-165/129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21287804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Ключ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 в.-начало XIII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11,2х2,2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черный, металл цветной, ковка, инкрустация.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Раковины после удаления коррозии, незначительная утрата по краю.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7000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40234/225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А-165/225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12859229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Пряслице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IX-XV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2х1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Шифер (шифер), пиление, сверление, шлифование.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Царапины, мелкие сколы.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40516/2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21543666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Фибула подковообразная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 в.(?)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4х3,5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 (медный сплав), литье.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Равномерная патина, раковины от коррозии.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40530/377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А-144/377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9267377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Косточка персика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XI-XII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2,6х1,8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Косточка персика, без обработки.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Потертости, трещины.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40530/378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А-144/378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ГК 9267404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lastRenderedPageBreak/>
              <w:t>Ореха грецкого скорлупа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XI-XII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2,8х2,7х1,2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Скорлупа ореха, без обработки.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Потертости, трещины.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174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40530/379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А-144/379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9267340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Ореха грецкого скорлупа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XI-XII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2,6х3,3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Скорлупа ореха, без обработки.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Потертости.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40961/898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А-164/898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7381632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Подвеска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1,9х1,4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цветной, стекло, формовка, ковка.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Потертости, точечные загрязнения.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41169/12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А-169/12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12861439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Псалий</w:t>
            </w:r>
            <w:proofErr w:type="spellEnd"/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 зооморфный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 в., середина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12,7х2,2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Кость, резьба.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Утраты.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41169/195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А-169/195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12859271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Пряслице с процарапанными линиями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 в., вторая половина-XI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2,2х1,3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Камень (шифер розовый), вытачивание.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Царапины.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41169/245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А-169/245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12859301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Подвеска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 в., вторая половина-первая половина XI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1,8х1,2х2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Янтарь, сверление, шлифовка.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Царапины.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41169/246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А-169/246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12859297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Подвеска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 в., вторая половина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2,1х1х0,7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Янтарь, сверление, шлифовка.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Царапины, утрата в верхней части.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41169/247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А-169/247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12859306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Бусина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 в., вторая половина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1х2,7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Янтарь, сверление, шлифование.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Мелкие сколы, потертости.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15000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41169/357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А-169/357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12861768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Бусина глазчатая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 в., вторая половина-XI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1,7х1,5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Стекло, навивка, огневая полировка.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Сколы, потертости, царапины.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41169/370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А-169/370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12861814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Бусина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 в., вторая половина-XI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1х2,3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Стекло, формовка, огневая полировка.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Сколы, точечные загрязнения.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41169/423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А-169/423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12858797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Предмет (булавка)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 в., вторая половина-XI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15,2х1,4х2,9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черный, ковка.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Раковины после удаления коррозии.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7000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184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41169/445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А-169/445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12858731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Фибула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 в., вторая половина-XI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8,1х1х7,6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 (медный сплав), литье, ковка.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Раковины после удаления коррозии.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12000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41169/454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А-169/454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12858763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Трубка фитильная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 в., вторая половина-XI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9,4х0,7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 (медный сплав), ковка.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Утраты, разрывы, раковины после удаления коррозии.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41169/502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А-169/502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12858896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Черпака фрагмент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 в., вторая половина-XI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8х15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Дерево, резьба.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Утраты, трещины.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41169/503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А-169/503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12858852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Поплавок со знаками креста и </w:t>
            </w:r>
            <w:proofErr w:type="spellStart"/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трикветры</w:t>
            </w:r>
            <w:proofErr w:type="spellEnd"/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 в., вторая половина-XI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10,3х8,2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Дерево, резьба.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Незначительные трещины, сколы.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15000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41169/581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А-169/581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12861354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Косточка персика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 в., вторая половина-XI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2,6х3,5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Косточка персика, без обработки.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Трещины, загрязнение.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41170/46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А-170/46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13895676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Астрагал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 в., вторая половина-XI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2,2х2,1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Кость, сверление.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Сколы.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41170/47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А-170/47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13895685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Астрагал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 в., вторая половина-XI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2,3х2,3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Кость, сверление.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Сколы.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41170/48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А-170/48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13895690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Астрагал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 в., вторая половина-XI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2,2х2,3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Кость, сверление.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Сколы.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41170/49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А-170/49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13895694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Астрагал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 в., вторая половина-XI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2,2х2,1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Кость, сверление.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Сколы.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41170/50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А-170/50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13895700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Астрагал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 в., вторая половина-XI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2,3х2,2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Кость, сверление.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Сколы.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41170/51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А-170/51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ГК 13895643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lastRenderedPageBreak/>
              <w:t>Астрагал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 в., вторая половина-XI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2,3х2,3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Кость, сверление.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Сколы.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195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41170/52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А-170/52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13895686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Астрагал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 в., вторая половина-XI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2,3х2,2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Кость, сверление.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Сколы.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41170/53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А-170/53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13895636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Астрагал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 в., вторая половина-XI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2х2,1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Кость, сверление.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Сколы.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41170/54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А-170/54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13895654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Астрагал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 в., вторая половина-XI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2,3х2,2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Кость, сверление.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Сколы.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41170/74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А-170/74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13895659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Проколка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 в., первая половина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13,5х1,3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Кость, резьба.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Сколы, потертости, царапины.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41170/159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А-170/159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13893926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Предмет (фишка игральная)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 в., вторая половина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диаметр - 2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Глина, формовка.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Сколы.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7000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41170/191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А-170/191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13891692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Конкреция с полем для игры в «мельницу»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 в., вторая половина-XI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диаметр - 4,8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Камень (конкреция), сверление, процарапывание.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Сколы, царапины.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41170/413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А-170/413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13889353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Плети </w:t>
            </w:r>
            <w:proofErr w:type="spellStart"/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навершие</w:t>
            </w:r>
            <w:proofErr w:type="spellEnd"/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 с привесками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 в., середина-первая четверть XI в. 23,7х2; диаметр - 3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черный, дерево, ковка.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Раковины после удаления коррозии, утраты.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15000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41170/445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А-170/445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13889399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Наконечник стрелы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 в., вторая половина-XI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14,3х0,9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черный, ковка.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Раковины после удаления коррозии, деформация.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7000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41170/577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А-170/577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13895561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Игла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 в., вторая половина-XI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14,2х0,9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Дерево, резьба.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Сколы.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41170/603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А-170/603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11353699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Меч игрушечный орнаментированный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 в., вторая половина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18,3х3,2 см; 22х2,6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Дерево, резьба.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Сколы, мелкие трещины, склеен из двух фрагментов.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15000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205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41170/604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А-170/604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13893636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Меч игрушечный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 в., вторая половина-XI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23,9х5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Дерево, резьба.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Потертость, мелкие сколы, утрата на конце.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15000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41170/608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А-170/608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13895608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Меча игрушечного рукоять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 в., вторая половина-XI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11,6х4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Дерево, резьба.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Мелкие трещины, сколы.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15000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41170/662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А-170/662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13893656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Ножны орнаментированные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 в., середина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20,8х2,5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Дерево, кожа, резьба.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Трещины, разрывы, деформация, склейки, реставрационные вставки.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41204/630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А-167/630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16936350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Нагель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XII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8,5х1,4-1,6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Дерево, резьба.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Незначительная деформация.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41321/6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СБ-1608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34198581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Накладка поясная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2,9х2,1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Серебро, литье, золочение.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 875° - лиг. вес: 3,30 г; чист. вес: 2,89 г (внешняя часть накладки), серебро 500° - лиг. вес: 1,57 г; чист. вес: 0,79 г (внутренняя часть накладки); позолота (внешняя часть накладки)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Общий вес: 4,87 г.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Небольшие утраты золочения, утрата двух креплений, </w:t>
            </w:r>
            <w:proofErr w:type="spellStart"/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корвы</w:t>
            </w:r>
            <w:proofErr w:type="spellEnd"/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 от продуктов коррозии.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41481/59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21543675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Бусина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X-XV вв.(?)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1,2х0,9х0,6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Хрусталь горный, сверление, шлифовка.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Незначительные царапины.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41486/19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А-181/19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12861148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Шип ледоходный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4,2х4,2х2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Железо, ковка.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Раковины после удаления коррозии.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41486/78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А-181/78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12861213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Донце сосуда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диаметр - 3,5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Стекло, выдувание, формовка.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Сколы, трещины.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213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41486/82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А-181/82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21287828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Сосуда желтого с рисунком фрагмент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4,8х2,9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Стекло, эмаль, формовка, роспись.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Сколы, загрязнение.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41487/26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А-182/26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21287772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Наконечник стрелы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6х0,9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черный, ковка.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Раковины после удаления коррозии.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41923/108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А-185/108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16926552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Копоушка</w:t>
            </w:r>
            <w:proofErr w:type="spellEnd"/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ХI-ХII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8,8х0,4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Кость, резьба, пиление.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Сколы, потертость, царапины.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41923/121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А-185/121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16926581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Сосуда фрагмент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ХI-ХII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3,8х2,9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Стекло, эмаль белая, формовка, роспись.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Склеен, царапины.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21000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42342/1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21287775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Ковш с оплеткой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 в., 30х12,5х9 см (с оплеткой); 29,5х12,5х7,5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Дерево, береста, резание, резьба.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Мелкие сколы, трещины </w:t>
            </w:r>
            <w:proofErr w:type="spellStart"/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замастикованы</w:t>
            </w:r>
            <w:proofErr w:type="spellEnd"/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Оплетка подвижна.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15000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42353/1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34198569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Наконечник ременной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3,4х1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 (медный сплав), литье.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Поверхность предмета очищена от окислов и покрыта лаком. Раковины после удаления коррозии.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42353/2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34198590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Наконечник ременной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3,7х1,2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 (медный сплав), литье.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Поверхность предмета очищена от окислов и покрыта лаком. Раковины после удаления коррозии.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42353/3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34198571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Наконечник ременной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3,2х1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 (медный сплав), литье.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Поверхность предмета очищена от окислов и покрыта лаком.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42353/4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34198586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Пряжка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3,6х2-3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 (медный сплав), литье.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Поверхность предмета очищена от окислов и покрыта лаком.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42353/5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34198587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Кольцо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диаметр - 3,5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 (медный сплав), литье.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Поверхность предмета очищена от окислов и покрыта лаком.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42353/6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34198582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Кольцо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диаметр - 3,5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 (медный сплав), литье.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Поверхность предмета очищена от окислов и покрыта лаком.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42353/7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34198573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Кольцо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диаметр - 2,9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 (медный сплав), литье.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Поверхность предмета очищена от окислов и покрыта лаком, деформация.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225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42353/8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34198575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Кольцо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диаметр - 2,8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 (медный сплав), литье.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Поверхность предмета очищена от окислов и покрыта лаком.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42353/9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34198574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Бляшка поясная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диаметр - 1,5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 (медный сплав), литье.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Поверхность предмета очищена от окислов и покрыта лаком.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42353/10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34198572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Бляшка поясная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диаметр - 1,5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 (медный сплав), литье.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Поверхность предмета очищена от окислов и покрыта лаком.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42353/11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34198584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Бляшка поясная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диаметр - 1,5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 (медный сплав), литье.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Поверхность предмета очищена от окислов и покрыта лаком.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42353/12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34198589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Бляшка поясная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диаметр - 1,5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 (медный сплав), литье.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Поверхность предмета очищена от окислов и покрыта лаком.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42353/13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34198570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Бляшка поясная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диаметр - 1,5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 (медный сплав), литье.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Поверхность предмета очищена от окислов и покрыта лаком.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42353/14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34198576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Бляшка поясная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диаметр - 1,4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 (медный сплав), литье.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Поверхность предмета очищена от окислов и покрыта лаком.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42353/15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34198579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Бляшка поясная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диаметр - 1,4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 (медный сплав), литье.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Поверхность предмета очищена от окислов и покрыта лаком.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42353/16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34198588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Бляшка поясная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диаметр - 1,5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 (медный сплав), литье.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Поверхность предмета очищена от окислов и покрыта лаком.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42353/17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34198585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Бляшка поясная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диаметр - 1,5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 (медный сплав), литье.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Поверхность предмета очищена от окислов и покрыта лаком.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42353/18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34198568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Бляшка поясная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1,4х1,4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 (медный сплав), литье.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Поверхность предмета очищена от окислов и покрыта лаком.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42353/19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34198580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Бляшка поясная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1,4х1,4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 (медный сплав), литье.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Поверхность предмета очищена от окислов и покрыта лаком.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42359/52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А-186/52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10418086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Игла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 в., вторая половина-XV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4,7х0,1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черный, ковка.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Раковины после удаления коррозии.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238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42359/193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А-186/193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10418233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Ореха грецкого скорлупа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 в., вторая половина-XV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3,7х3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Скорлупа ореха (грецкий), без обработки.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Трещины, загрязнения.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42359/199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А-186/199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21287812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Орех миндальный с отверстием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 в., вторая половина-первая половина XII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2,8х1,8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Орех (миндаль), сверление.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Потертость.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42359/317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А-186/317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10412968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Копыл с резным изображением дракона (детский)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15,5х3,2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Дерево, строгание.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Трещины, утраты.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42413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АЕ-196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24258688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Накладка от конской сбруи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IX-X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4,3х1,8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цветной, литье.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Раковины от продуктов коррозии, утраты.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42450/24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А-191/24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12861325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Сосуда ручка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X-XIII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4х3х1,4х0,9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Стекло, формовка, вытягивание.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Утраты, сколы.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42450/75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А-191/75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12859071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Сосуда фрагмент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X-XIII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1,9х2,3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Стекло, эмаль белая, выдувание, роспись.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Сколы.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42450/117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А-191/117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21287787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Стремя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X-XIII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14,2х8,2х2,1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черный, ковка.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Раковины после удаления коррозии.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8000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42494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АЕ-27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ЗСВ-1100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21287831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Привеска скандинавского типа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1,8х2,6 см; молоточки - длина 1,4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Серебро, литье, ковка, волочение, навивка.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 960° - лиг. вес: 2,20 г; чист. вес: 2,11 г; загрязнения, окислы 0,01 г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Общий вес: 2,21 г.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Патина, окислы.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42580/878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А-178/878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15545379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Игла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XII-XIII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5,4х0,15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цветной, ковка, литье.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Потемнение.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42637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АЕ-210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ГК 21543644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lastRenderedPageBreak/>
              <w:t xml:space="preserve">Фибула </w:t>
            </w:r>
            <w:proofErr w:type="spellStart"/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равноплечная</w:t>
            </w:r>
            <w:proofErr w:type="spellEnd"/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VIII-IX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6х2,5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Металл цветной (медный сплав), литье.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Поверхность покрыта окислами железистого цвета.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15000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248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42638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АЕ-211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21543659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Фибула </w:t>
            </w:r>
            <w:proofErr w:type="spellStart"/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равноплечная</w:t>
            </w:r>
            <w:proofErr w:type="spellEnd"/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IX-X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7,3х2,5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цветной, литье.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Поверхность покрыта окислами темного цвета, трещина со следами склейки.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25000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42673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АЕ-216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24258659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Фишка игральная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2,3х2,4х0,4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Кость, резьба.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Царапины, мелкие сколы.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42675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АЕ-218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24258634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Поделка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2,1х1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Кость, резьба, точение.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Царапины, незначительные сколы.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42688/6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А-184/6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7381493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Ножницы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XII-XV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17,6х2,1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Железо, ковка.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Раковины после удаления коррозии.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42688/32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А-184/32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7381364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Кубик игральный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XII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6,1х1,3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Кость, резание.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Царапины, потертости.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9000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42688/914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А-184/914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7376563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Фигурка шахматная (фишка игральная)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XII в., вторая половина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3,1х2,5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Кость, резьба.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Глубокая продольная трещина, потертости.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12000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42688/1774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А-184/1774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9002797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Уключина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XII-XV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30,5х15,2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Дерево, строгание.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Трещины.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15000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42688/1795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А-184/1795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9000999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Деталь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XII в., вторая половина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18,6х17,2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Дерево, строгание, резьба.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Утраты, сколы, трещины, </w:t>
            </w:r>
            <w:proofErr w:type="spellStart"/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мастиковки</w:t>
            </w:r>
            <w:proofErr w:type="spellEnd"/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42688/1809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А-184/1809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9003137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Сиденье скамьи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39,9х20,7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Дерево, резание.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Сколы, трещины. Фрагмент закреплен булавками.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257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42797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АЕ-223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24258645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Навершие</w:t>
            </w:r>
            <w:proofErr w:type="spellEnd"/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X-XII вв.(?)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5,2х0,8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цветной, литье.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Раковины после удаления коррозии.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7000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42847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АЕ-224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24258658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Привески фрагмент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2,2х2,6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цветной, литье.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Окислы, выбоины, глубокий разрыв.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42848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АЕ-225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23250036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Привеска со знаком Рюриковичей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2,5х4,7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цветной, литье.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Окислы, сколы по краю, потемнение, потертость.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42900/220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А-193/220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СБ-1125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18346779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Крест нательный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3х4,2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Серебро, литье.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 960° - лиг. вес: 2,80 г; чист. вес: 2,69 г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Общий вес: 2,80 г.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Раковины после удаления продуктов коррозии; склеен.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43203/48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А-189/48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21543972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Фигурка антропоморфная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 в., вторая половина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5,6х1,8х0,9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Дерево, резьба.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Потертости, незначительная утрата на груди фигурки.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43203/52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А-189/52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22841510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Ковша рукоять зооморфная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Х в., вторая половина-первая половина XI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13,3х5,7х2,3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Дерево, резание.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Потертости, сколы, трещины.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7000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43204/283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А-190/283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12926585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Фишка игральная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1,5х2,4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Камень, шлифование.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Общий вес: 12,79 г.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Потертости.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7000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43204/372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А-190/372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14103914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Наконечник ножен меча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3,8х6,2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цветной, литье.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Раковины после удаления коррозии, сквозные трещины.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43204/468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А-190/468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14103880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Застежка от пут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 в., первая половина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6,9х1,9х1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Кость, резьба.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Царапины.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43204/665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А-190/665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12926943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Скульптура антропоморфная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6х1,6х1,2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Дерево, резьба.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Трещины (1,5 см; 4,2 см), мелкие сколы.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43204/759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А-190/759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14103964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lastRenderedPageBreak/>
              <w:t>Игла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X-XIII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длина - 10,7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черный, ковка.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Раковины после удаления коррозии.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268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43204/1392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А-190/1392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12926620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Фигурка шахматная (фишка игральная)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XII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2,3х2х2,2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Кость, резьба.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Небольшие сколы внизу по краю, царапины.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7000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43204/1442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А-190/1442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12926581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Предмет (шашка) орнаментированный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X-XIII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4,7х0,7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Кость, резьба.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Утраты по краю, потертость.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7000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43204/1443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А-190/1443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12926574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Предмет (шашка) орнаментированный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X-XIII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4,7х0,7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Кость, резьба.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Утраты по краю.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7000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43204/1447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А-190/1447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15545380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Проколка с кольцом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XI-XII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длина - 9,5 см (с кольцом)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цветной, кость, волочение, формовка, резьба, сверление.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Царапины, потемнение металла.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43204/1453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А-190/1453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15545458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Псалий</w:t>
            </w:r>
            <w:proofErr w:type="spellEnd"/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 в., вторая половина-первая половина XII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длина - 11,4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Кость, резьба.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Утрачен один конец, потертость, царапины.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43677/381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А-197/381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7420293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Кочедык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15,7х1,3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Кость, резьба.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Потертость, царапины, утрата на окончании.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43677/410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А-197/410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7420996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Раковина каури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1,8х1,4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Раковина каури, без обработки.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Потертости, мелкие царапины.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43677/411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А-197/411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7420942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Раковина каури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1,4х1,9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Раковина каури, без обработки.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Потертости.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276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43677/412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А-197/412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7420950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Раковина каури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1,6х1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Раковина каури, без обработки.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Потертости.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43677/439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А-197/439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7420941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Топорик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6,3х6,5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черный, ковка.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Раковины после удаления коррозии, пятна коррозии.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43677/482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А-197/482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7420381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Меч детский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12,5х2,4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Дерево, резьба.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Сколы, мелкие трещины, утрата конца лезвия.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15000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43677/535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А-197/535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7421042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Поделка (фишка игральная)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 в., первая половина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2,7х2,6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Дерево, резьба.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Потертости.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7000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43677/831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А-197/831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7420421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Меча детского рукоять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14,6х5,1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Дерево, резьба.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Сколы, трещины, </w:t>
            </w:r>
            <w:proofErr w:type="spellStart"/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мастиковка</w:t>
            </w:r>
            <w:proofErr w:type="spellEnd"/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 трещин.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15000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43677/1011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А-197/1011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7421622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Гривны шейной с молоточком тора фрагмент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9,7х3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черный, ковка.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Утраты, раковины после удаления коррозии.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44530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АЕ-242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24260220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Фибула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IX-X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6х6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 (медный сплав), литье, пайка.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Утрата иглы; патина, потертость, небольшая деформация, трещины на оборотной стороне.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44563/139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А-194/139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11363006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Браслета фрагмент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XI-XII вв., рубеж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3,4х1,5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Стекло, эмаль, формовка, роспись.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Сколы, потертость, царапины.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44563/140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А-194/140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11362997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Браслета фрагмент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 в., последняя четверть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4,1х1,5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Стекло, эмаль, формовка, роспись.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Сколы, царапины, потертость.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44563/547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А-194/547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11358493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Удила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 в., первая половина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22,4х13,6 см; 2,9х2,8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черный, металл цветной, ковка, инкрустация.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Каверны после удаления продуктов коррозии, утраты.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60000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44563/597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А-194/597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11358448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lastRenderedPageBreak/>
              <w:t>Накладка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3,8х3,8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цветной, тиснение, ковка.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Утраты на двух углах, разрыв, деформация.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15000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287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44563/609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А-194/609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11358503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Крест нательный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 в., последняя четверть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3,9х5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цветной, литье.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Выбоины, утрата на одном конце.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44563/610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А-194/610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11358491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Крест нательный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 в., последняя четверть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3,9х4,5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цветной, литье.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Утрата ушка, выбоины.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44563/611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А-194/611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11358430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Крест нательный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2,5х3,6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цветной, литье.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Выбоины на оборотной стороне.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44563/740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А-194/740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11363569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Привеска с княжеским знаком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XI-XII вв., рубеж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3,5х4,5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Кость, резьба.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Потертость, сколы, сквозная поперечная трещина в центре укреплена и заполнена реставрационным составом.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44655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АЕ-252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21287785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Уключина со знаком </w:t>
            </w:r>
            <w:proofErr w:type="spellStart"/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трикветры</w:t>
            </w:r>
            <w:proofErr w:type="spellEnd"/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30х17,9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Дерево, строгание.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Сколы, трещины, деформация, </w:t>
            </w:r>
            <w:proofErr w:type="spellStart"/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мастиковка</w:t>
            </w:r>
            <w:proofErr w:type="spellEnd"/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44669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АЕ-262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21543717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Навершие</w:t>
            </w:r>
            <w:proofErr w:type="spellEnd"/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 резное в виде головы барана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17х7,7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Дерево, резьба.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Трещины, сколы, утраты, деформация.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45351/1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А-215/1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СБ-1145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11469364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Бусина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3,5х2,3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Серебро, ковка, пайка, скань.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 960° - лиг. вес: 10,32 г; чист. вес: 9,91 г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Общий вес: 10,32 г.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Потемнение металла, деформация, небольшие утраты, потертость.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45351/4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А-215/4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СБ-1148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11469385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Бусина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3х1,8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Серебро, ковка, пайка, зернь, скань.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 960° - лиг. вес: 5,90 г; чист. вес: 5,66 г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Общий вес: 5,90 г.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Потемнение металла, деформация, частичная утрата зерни, потертость.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45351/5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А-215/5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СБ-1149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ГК 11469365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lastRenderedPageBreak/>
              <w:t>Бусина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2,8х1,8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Серебро, ковка, пайка, зернь.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 960° - лиг. вес: 4,08 г; чист. вес: 3,92 г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Общий вес: 4,08 г.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Утрата одного сегмента, потемнение металла, деформация, разрывы, потертость, частичная утрата зерни.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296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45351/6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А-215/6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СБ-1150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11469441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Бусина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2,7х1,7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Серебро, ковка, пайка, зернь.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 960° - лиг. вес: 5,18 г; чист. вес: 4,97 г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Общий вес: 5,18 г.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Потемнение металла, частичная утрата зерни, вмятины, разрывы, потертость.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45351/7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А-215/7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СБ-1151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11469425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Бусина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3х1,7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Серебро, ковка, пайка, зернь.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 960° - лиг. вес: 5,29 г; чист. вес: 5,08 г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Общий вес: 5,29 г.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Потемнение металла, незначительная утрата зерни, вмятины, потертость.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45351/8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А-215/8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СБ-1152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11469396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Бусина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3х1,7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Серебро, ковка, пайка, зернь.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 960° - лиг. вес: 5,27 г; чист. вес: 5,06 г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Общий вес: 5,27 г.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Потемнение металла, незначительная утрата зерни, вмятины, потертость.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45351/9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А-215/9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СБ-1153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11469438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Бусина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2,8х1,6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Серебро, ковка, пайка, зернь.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 960° - лиг. вес: 5,54 г; чист. вес: 5,32 г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Общий вес: 5,54 г.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Потемнение металла, частичная утрата зерни, вмятины, потертость.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45351/10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А-215/10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СБ-1154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11469463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Бусина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2,8х1,8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Серебро, ковка, пайка, зернь.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 960° - лиг. вес: 5,72 г; чист. вес: 5,49 г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Общий вес: 5,72 г.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Потемнение металла, незначительная утрата зерни, деформация, потертость.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45351/12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А-215/12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СБ-1156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11468516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Бусина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2,7х1,8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Серебро, ковка, пайка, зернь.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 960° - лиг. вес: 3,95 г; чист. вес: 3,79 г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Общий вес: 3,95 г.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Потемнение металла, частичная утрата зерни, вмятины, потертость.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45351/15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А-215/15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СБ-1159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11468454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Бусина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2,5х2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Серебро, ковка, выколотка, пайка, зернь.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 960° - лиг. вес: 5,69 г; чист. вес: 5,46 г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Общий вес: 5,69 г.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Потемнение металла, разрывы, большие утраты по краю отверстия (0,5х0,2 см) и на одной полусфере (0,4х0,3 см), деформация, потертость.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303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45351/16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А-215/16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СБ-1160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11468429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Бусина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1,4х1,5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Серебро, выколотка, пайка, зернь.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 960° - лиг. вес: 2,02 г; чист. вес: 1,94 г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Общий вес: 2,02 г.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Потемнение металла, утраты трех полусфер и частично зерни, деформация, разрыв, потертость.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45351/17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А-215/17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СБ-1161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11468505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Бусина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1,5х1,5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Серебро, выколотка, пайка, зернь.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 960° - лиг. вес: 2,01 г; чист. вес: 1,93 г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Общий вес: 2,01 г.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Потемнение металла, утраты одной полусферы, части зерни и фрагмента на одной полусфере (0,4х0,2 см), деформация, потертость.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45351/18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А-215/18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СБ-1162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11468475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Бусина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1,6х1,5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Серебро, выколотка, пайка, зернь.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 960° - лиг. вес: 2,66 г; чист. вес: 2,55 г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Общий вес: 2,66 г.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Потемнение металла, незначительная утрата зерни, вмятины, потертость.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45351/21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А-215/21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СБ-1165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11468433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Бусины фрагмент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1,3х0,7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Серебро, выколотка, пайка, зернь.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 960° - лиг. вес: 0,92 г; чист. вес: 0,88 г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Общий вес: 0,92 г.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Потемнение металла, утраты, вмятины, потертость.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25000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45351/24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А-215/24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СБ-1168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11468469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Бусины фрагмент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1,3х0,8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Серебро, выколотка, пайка, зернь.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 960° - лиг. вес: 1,05 г; чист. вес: 1,01 г. Общий вес: 1,05 г.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Потемнение металла, утраты, вмятины, потертость.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25000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45351/25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А-215/25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СБ-1169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11468421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Бусины фрагмент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1,1х0,7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Серебро, выколотка, пайка, зернь.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 960° - лиг. вес: 0,74 г; чист. вес: 0,71 г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Общий вес: 0,74 г.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Потемнение металла, утраты, деформация, потертость.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25000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45351/30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А-215/30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СБ-1174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11468463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Бусина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1,6х1,8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Серебро, выколотка, пайка, зернь.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 960° - лиг. вес: 2,32 г; чист. вес: 2,23 г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Общий вес: 2,32 г.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Потемнение металла, частичная утрата зерни, вмятины, значительная потертость.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310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45351/31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А-215/31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СБ-1175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11468450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Бусина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1,9х1,2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Серебро, выколотка, пайка, зернь.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 960° - лиг. вес: 1,92 г; чист. вес: 1,84 г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Общий вес: 1,92 г.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Потемнение металла, утраты у отверстий, деформация, частичная утрата зерни, значительная потертость.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45351/32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А-215/32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СБ-1176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11468496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Бусина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1,5х1,3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Серебро, выколотка, пайка, зернь.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 960° - лиг. вес: 1,42 г; чист. вес: 1,36 г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Общий вес: 1,42 г.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Потемнение металла, вмятины, значительная потертость.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45351/33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А-215/33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СБ-1177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11468468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Бусина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1,4х1,3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Серебро, выколотка, пайка, зернь.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 960° - лиг. вес: 1,87 г; чист. вес: 1,80 г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Общий вес: 1,87 г.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Потемнение металла, деформация, частичная утрата зерни, утрата колечка у одного отверстия, значительная потертость.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45351/34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А-215/34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СБ-1178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11468460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Бусина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1,4х1,4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Серебро, выколотка, пайка, зернь.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 960° - лиг. вес: 1,30 г; чист. вес: 1,25 г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Общий вес: 1,30 г.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Потемнение металла, утрата и разрыв на пояске, значительная утрата на одном полушарии, деформация, значительная потертость.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45351/35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А-215/35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СБ-1179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11468501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Бусина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1,3х1,2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Серебро, выколотка, пайка, зернь.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 960° - лиг. вес: 1,49 г; чист. вес: 1,43 г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Общий вес: 1,49 г.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Потемнение металла, деформация, частичная утрата зерни, разрывы по месту спайки полушарий, потертость.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45351/36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А-215/36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СБ-1180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11468440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Бусина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1,4х1,3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Серебро, выколотка, пайка, зернь.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 960° - лиг. вес: 2,10 г; чист. вес: 2,02 г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Общий вес: 2,10 г.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Потемнение металла, частичная утрата зерни, утрата фрагмента пояска, две вмятины, разрыв на большой вмятине, точечная утрата на пояске, значительная потертость.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45351/38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А-215/38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СБ-1182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11468434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lastRenderedPageBreak/>
              <w:t>Бусина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1,4х1,4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Серебро, выколотка, пайка, зернь.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Серебро 960° - лиг. вес: 2,25 г; чист. вес: 2,16 г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Общий вес: 2,25 г.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 xml:space="preserve">Потемнение металла, разрыв с небольшой утратой у одного 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отверстия, разрыв на пояске, потертость.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50000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317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45351/40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А-215/40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СБ-1184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11468474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Бусина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1,4х1,2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Серебро, выколотка, пайка, зернь.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 960° - лиг. вес: 2,19 г; чист. вес: 2,10 г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Общий вес: 2,19 г.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Потемнение металла, незначительные выбоины, значительная потертость.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45351/41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А-215/41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СБ-1185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11468445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Бусина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1,3х1,2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Серебро, выколотка, пайка, зернь.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 960° - лиг. вес: 1,33 г; чист. вес: 1,28 г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Общий вес: 1,33 г.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Потемнение металла, вмятины, значительная потертость.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45351/42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А-215/42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СБ-1186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11468466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Бусина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1,3х1,3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Серебро, выколотка, пайка, зернь.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 960° - лиг. вес: 1,59 г; чист. вес: 1,53 г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Общий вес: 1,59 г.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Потемнение металла, вмятины, значительная потертость.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45351/43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А-215/43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СБ-1187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11468519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Бусина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1,3х1,3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Серебро, выколотка, пайка, зернь.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 960° - лиг. вес: 2,03 г; чист. вес: 1,95 г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Общий вес: 2,03 г.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Потемнение металла, незначительные выбоины, потертость.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45351/44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А-215/44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СБ-1188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11468446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Бусина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1,3х1,3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Серебро, выколотка, пайка, зернь.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 960° - лиг. вес: 1,64 г; чист. вес: 1,57 г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Общий вес: 1,64 г.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Потемнение металла, деформация, потертость.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45351/45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А-215/45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СБ-1189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11468520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Бусина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1,4х1,3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Серебро, выколотка, пайка, зернь.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 960° - лиг. вес: 2,09 г; чист. вес: 2,01 г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Общий вес: 2,09 г.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Потемнение металла, вмятина, незначительные выбоины, значительная потертость.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323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45351/46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А-215/46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СБ-1190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11468508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Бусина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1,5х1,3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Серебро, выколотка, пайка, зернь.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 960° - лиг. вес: 1,98 г; чист. вес: 1,90 г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Общий вес: 1,98 г.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Потемнение металла, вмятины, незначительные выбоины, значительная потертость.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45351/47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А-215/47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СБ-1191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11468478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Бусина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1,5х1,3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Серебро, выколотка, пайка, зернь.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 960° - лиг. вес: 1,55 г; чист. вес: 1,49 г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Общий вес: 1,55 г.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Потемнение металла, вмятины, выбоины, частичная утрата зерни, значительная потертость.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45351/49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А-215/49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СБ-1193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11468436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Бусина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1,3х1,3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Серебро, выколотка, пайка, зернь.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 960° - лиг. вес: 2,45 г; чист. вес: 2,35 г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Общий вес: 2,45 г.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Потемнение металла.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45351/50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А-215/50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СБ-1194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11468493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Бусина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1х1,1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Серебро, выколотка, пайка, зернь.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 960° - лиг. вес: 1,16 г; чист. вес: 1,11 г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Общий вес: 1,16 г.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Потемнение металла, утрата (0,6х0,4 см), частичная утрата зерни, потертость.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45351/51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А-215/51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СБ-1195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11468443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Бусина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1,5х1,3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Серебро, выколотка, пайка, зернь, скань.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 960° - лиг. вес: 1,56 г; чист. вес: 1,50 г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Общий вес: 1,56 г.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Потемнение металла, небольшие утраты, значительная потертость.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45351/52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А-215/52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СБ-1196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11468458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Фибула подковообразная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4х4,5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Серебро, литье, ковка.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 960° - лиг. вес: 10,33 г; чист. вес: 9,92 г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Общий вес: 10,33 г.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Локальная коррозия, утрата концов, выбоины, потертость.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45351/53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А-215/53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СБ-1197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11468506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Перстень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2,7х2,5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Серебро, ковка.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 960° - лиг. вес: 1,90 г; чист. вес: 1,82 г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Общий вес: 1,90 г.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Коррозия на оборотной стороне щитка, выбоины, потертость.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330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45351/54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А-215/54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СБ-1198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11468473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Перстень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2,1х2х1,2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Серебро, литье, ковка, пайка, зернь.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 960° - лиг. вес: 9,12 г; чист. вес: 8,76 г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Общий вес: 9,12 г.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Кольцо отделено от щитка с одной стороны и деформировано, трещины, утрата трех полушарий и зерни частично, вмятины, выбоины, потертость, потемнение металла.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45351/56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А-215/56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ЗСВ-1087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11468449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Накладка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4,1х4,1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 (накладка), металл недрагоценный (остатки основания, окислы), литье, чернение.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 875° - лиг. вес: 32,00 г; чист. вес: 28,00 г (накладка); металл недрагоценный 1,39 г (остатки основания, окислы)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Общий вес: 33,39 г.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Частичная утрата черни, выбоины, потертость.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45351/57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А-215/57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ЗСВ-1088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11468465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Накладка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4х3,6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 (накладка), металл недрагоценный (остатки основания, окислы), литье, чернение.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 875° - лиг. вес: 24,50 г; чист. вес: 21,44 г (накладка); металл недрагоценный 0,62 г (остатки основания, окислы)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Общий вес: 25,12 г.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Частичная утрата черни, выбоины, разрыв и трещины по краю, потертость.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45351/58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А-215/58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ЗСВ-1089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11468476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Накладка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3,7х3,7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 (накладка), металл недрагоценный (остатки основания, окислы), литье, чернение.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Серебро 875° - лиг. вес: 23,50 г; чист. вес: 20,56 г (накладка); металл недрагоценный 0,30 г (остатки основания, окислы)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Общий вес: 23,80 г.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Частичная утрата черни, небольшие утраты на одной стороне и одном возвышении, разрывы по краю, выбоины, потертость.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334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45351/60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А-215/60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СБ-1199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11468515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Гривна шейная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16,2х1,2 см; 14,2х1,1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Серебро, литье, ковка, пайка.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 900° - лиг. вес: 46,55 г; чист. вес: 41,90 г (фрагмент), серебро 900° - лиг. вес: 53,90 г; чист. вес: 48,51 г (фрагмент)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Общий вес (53,90 г; 46,55 г): 100,45 г.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Два фрагмента; потемнение металла, трещины, выбоины, потертость, незначительная деформация.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45351/61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А-215/61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СБ-1200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11468438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Гривна шейная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17,2х0,9 см; 10х0,6 см; 3,2х0,5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Серебро, литье, ковка, чеканка.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 900° - лиг. вес: 60,13 г; чист. вес: 54,12 г (фрагмент), серебро 900° - лиг. вес: 3,04 г; чист. вес: 2,74 г (фрагмент), серебро 900° - лиг. вес: 10,30 г; чист. вес: 9,27 г (фрагмент)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Общий вес (60,13 г; 10,3 г; 3,04 г): 73,47 г.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Три фрагмента; потемнение металла, трещины, выбоины, потертость.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45351/64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А-215/64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СБ-1203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11469375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Кольца височного </w:t>
            </w:r>
            <w:proofErr w:type="spellStart"/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ромбощиткового</w:t>
            </w:r>
            <w:proofErr w:type="spellEnd"/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 фрагмент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диаметр - 8,6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Серебро, литье, чеканка.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 916° - лиг. вес: 8,56 г; чист. вес: 7,84 г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Общий вес: 8,56 г.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Потемнение металла, трещины, сколы, утраты на концах, деформация.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25000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337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45351/65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А-215/65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СБ-1204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11469431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Кольца височного </w:t>
            </w:r>
            <w:proofErr w:type="spellStart"/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ромбощиткового</w:t>
            </w:r>
            <w:proofErr w:type="spellEnd"/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 фрагмент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диаметр - 8,5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Серебро, литье, чеканка.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 916° - лиг. вес: 11,13 г; чист. вес: 10,20 г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Общий вес: 11,13 г.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Потемнение металла, трещины, сколы, утраты на концах, деформация.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25000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338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45351/66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А-215/66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СБ-1205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11469444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Кольца височного </w:t>
            </w:r>
            <w:proofErr w:type="spellStart"/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ромбощиткового</w:t>
            </w:r>
            <w:proofErr w:type="spellEnd"/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 фрагмент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диаметр - 8,3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Серебро, литье, чеканка.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 916° - лиг. вес: 10,01 г; чист. вес: 9,17 г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Общий вес: 10,01 г.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Потемнение металла, трещины, сколы, утраты на концах, деформация.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25000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45351/67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А-215/67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СБ-1206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11469422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Кольца височного </w:t>
            </w:r>
            <w:proofErr w:type="spellStart"/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ромбощиткового</w:t>
            </w:r>
            <w:proofErr w:type="spellEnd"/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 фрагмент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диаметр - 8,3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Серебро, литье, чеканка.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 916° - лиг. вес: 10,49 г; чист. вес: 9,61 г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Общий вес: 10,49 г.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Потемнение металла, трещины, сколы, утрата на конце, деформация.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25000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45351/68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А-215/68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СБ-1207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11468499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Кольцо височное </w:t>
            </w:r>
            <w:proofErr w:type="spellStart"/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ромбощитковое</w:t>
            </w:r>
            <w:proofErr w:type="spellEnd"/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диаметр - 8,1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Серебро, литье, чеканка.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 916° - лиг. вес: 14,51 г; чист. вес: 13,29 г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Общий вес: 14,51 г.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Потемнение металла, трещины, сколы, утраты на концах, деформация.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45351/69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А-215/69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СБ-1208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11468487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Кольца височного </w:t>
            </w:r>
            <w:proofErr w:type="spellStart"/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ромбощиткового</w:t>
            </w:r>
            <w:proofErr w:type="spellEnd"/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 фрагмент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диаметр - 8,1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Серебро, литье, чеканка.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 916° - лиг. вес: 7,94 г; чист. вес: 7,27 г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Общий вес: 7,94 г.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Потемнение металла, трещины, сколы, утраты на концах, деформация.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25000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45351/70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А-215/70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СБ-1209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11468510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Кольца височного </w:t>
            </w:r>
            <w:proofErr w:type="spellStart"/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ромбощиткового</w:t>
            </w:r>
            <w:proofErr w:type="spellEnd"/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 фрагмент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диаметр - 5,5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Серебро, литье, чеканка.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 916° - лиг. вес: 4,79 г; чист. вес: 4,39 г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Общий вес: 4,79 г.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Потемнение металла, сколы, утрата на конце.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25000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343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45351/71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А-215/71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СБ-1210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11468430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Кольца височного </w:t>
            </w:r>
            <w:proofErr w:type="spellStart"/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ромбощиткового</w:t>
            </w:r>
            <w:proofErr w:type="spellEnd"/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 фрагмент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3,8х3х2,5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Серебро, литье, чеканка.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 916° - лиг. вес: 9,64 г; чист. вес: 8,83 г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Общий вес: 9,64 г.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Потемнение металла, трещины, сколы, утрата на конце, деформация.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25000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45351/73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А-215/73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СБ-1212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11468459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Кольца височного </w:t>
            </w:r>
            <w:proofErr w:type="spellStart"/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ромбощиткового</w:t>
            </w:r>
            <w:proofErr w:type="spellEnd"/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 фрагмент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3,1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Серебро, литье, чеканка.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 916° - лиг. вес: 2,02 г; чист. вес: 1,85 г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Общий вес: 2,02 г.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Потемнение металла, сколы, утраты на концах.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25000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45351/77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А-215/77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СБ-1215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11468462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lastRenderedPageBreak/>
              <w:t>Привеска-</w:t>
            </w:r>
            <w:proofErr w:type="spellStart"/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лунница</w:t>
            </w:r>
            <w:proofErr w:type="spellEnd"/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4,8х4,8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Серебро, литье, ковка, пайка, зернь.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Серебро 960° - лиг. вес: 9,19 г; чист. вес: 8,82 г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Общий вес: 9,19 г.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 xml:space="preserve">Потемнение металла, утрата полушария на правом конце, 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частичная утрата зерни, разрыв около ушка, деформация.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50000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346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45351/78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А-215/78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СБ-1216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11468455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Привеска-</w:t>
            </w:r>
            <w:proofErr w:type="spellStart"/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лунница</w:t>
            </w:r>
            <w:proofErr w:type="spellEnd"/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4,6х3,7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Серебро, литье, ковка, пайка, зернь, скань.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 960° - лиг. вес: 6,35 г; чист. вес: 6,10 г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Общий вес: 6,35 г.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Потемнение металла, деформация, разрывы.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45351/79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А-215/79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СБ-1217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11468447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Привеска-</w:t>
            </w:r>
            <w:proofErr w:type="spellStart"/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лунница</w:t>
            </w:r>
            <w:proofErr w:type="spellEnd"/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3,7х2,9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Серебро, литье, ковка, пайка, зернь.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 960° - лиг. вес: 3,40 г; чист. вес: 3,26 г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Общий вес: 3,49 г.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Потемнение металла, частичная утрата зерни, деформация.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348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45351/81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А-215/81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СБ-1219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11468492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Привеска монетовидная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2,9х2,3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Серебро, литье, пайка, зернь, скань.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 960° - лиг. вес: 1,55 г; чист. вес: 1,49 г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Общий вес: 1,55 г.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Потемнение металла, значительные утраты по краю, разрывы.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45351/82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А-215/82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СБ-1220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11468503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Привеска монетовидная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2,7х2,5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Серебро, тиснение, чеканка.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 960° - лиг. вес: 1,23 г; чист. вес: 1,18 г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Общий вес: 1,23 г.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Потемнение металла, утрата в центре, разрывы, деформация, четыре сквозных отверстия.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45351/83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А-215/83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СБ-1221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11468435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Привеска "сердцевидная"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3,9х3,2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Серебро, литье, золочение.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 960° - лиг. вес: 13,62 г; чист. вес: 13,08 г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Общий вес: 13,62 г.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Потертость, загрязнение, на оборотной стороне остатки штырьков накладки, сколы по краю.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45351/84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А-215/84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СБ-1222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11468513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Привеска "сердцевидная"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4х3,2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Серебро, литье, золочение.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 960° - лиг. вес: 12,24 г; чист. вес: 11,75 г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Общий вес: 12,24 г.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Потертость, загрязнение, на оборотной стороне остатки штырьков накладки, сколы по краю.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352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45351/85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А-215/85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СБ-1223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11468518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lastRenderedPageBreak/>
              <w:t>Привеска "сердцевидная"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4х3,4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Серебро, литье, золочение.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Серебро 960° - лиг. вес: 12,52 г; чист. вес: 12,02 г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Общий вес: 12,52 г.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 xml:space="preserve">Потертость, загрязнение, на оборотной стороне 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остатки штырьков накладки, сколы по краю.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50000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353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45351/86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А-215/86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СБ-1224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11468426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Привеска "сердцевидная"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3,9х3,5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Серебро, литье, золочение.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 960° - лиг. вес: 12,94 г; чист. вес: 12,42 г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Общий вес: 12,94 г.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Потертость, загрязнение, на оборотной стороне остатки штырьков накладки, сколы по краю.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45351/87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А-215/87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СБ-1225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11468427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Привеска "</w:t>
            </w:r>
            <w:proofErr w:type="spellStart"/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гнездовского</w:t>
            </w:r>
            <w:proofErr w:type="spellEnd"/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" типа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 в., середина-первая половина XI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2,5х3,1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Серебро, литье, золочение.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 960° - лиг. вес: 6,41 г; чист. вес: 6,15 г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Общий вес: 6,41 г.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Потемнение металла, загрязнение, потертость.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45351/88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А-215/88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СБ-1226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11468428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Привеска "</w:t>
            </w:r>
            <w:proofErr w:type="spellStart"/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гнездовского</w:t>
            </w:r>
            <w:proofErr w:type="spellEnd"/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" типа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 в., середина-первая половина XI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2,5х3,1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Серебро, литье, золочение.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 960° - лиг. вес: 6,79 г; чист. вес: 6,52 г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Общий вес: 6,79 г.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Потемнение металла, загрязнение, потертость.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356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45351/89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А-215/89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СБ-1227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11468491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Привеска "</w:t>
            </w:r>
            <w:proofErr w:type="spellStart"/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гнездовского</w:t>
            </w:r>
            <w:proofErr w:type="spellEnd"/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" типа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 в., середина-первая половина XI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2,5х3,1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Серебро, литье, золочение.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 960° - лиг. вес: 6,19 г; чист. вес: 5,94 г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Общий вес: 6,19 г.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Потемнение металла, трещины и разрыв около ушка (вероятно приклеено), загрязнение, потертость.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357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45351/90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А-215/90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СБ-1228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11468483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Привеска "</w:t>
            </w:r>
            <w:proofErr w:type="spellStart"/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гнездовского</w:t>
            </w:r>
            <w:proofErr w:type="spellEnd"/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" типа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 в., середина-первая половина XI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2,5х3,1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Серебро, литье, золочение.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 960° - лиг. вес: 6,78 г; чист. вес: 6,51 г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Общий вес: 6,78 г.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Потемнение металла, загрязнение, потертость.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358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45351/91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А-215/91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СБ-1229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11468512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Привеска "</w:t>
            </w:r>
            <w:proofErr w:type="spellStart"/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гнездовского</w:t>
            </w:r>
            <w:proofErr w:type="spellEnd"/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" типа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 в., середина-первая половина XI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2,5х3,1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Серебро, литье, золочение.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 960° - лиг. вес: 6,90 г; чист. вес: 6,62 г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Общий вес: 6,90 г.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Потемнение металла, загрязнение, потертость.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359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45351/92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А-215/92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СБ-1230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11468467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Привеска "</w:t>
            </w:r>
            <w:proofErr w:type="spellStart"/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гнездовского</w:t>
            </w:r>
            <w:proofErr w:type="spellEnd"/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" типа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 в., середина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2х2,5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Серебро, литье, золочение.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 960° - лиг. вес: 2,96 г; чист. вес: 2,84 г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Общий вес: 2,96 г.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Потертость.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360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45351/93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А-215/93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СБ-1231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11468500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Привеска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1,8х2,2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Серебро, литье, золочение.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 960° - лиг. вес: 3,25 г; чист. вес: 3,12 г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Общий вес: 3,25 г.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Потертость.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45351/94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А-215/94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СБ-1232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11468461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Привеска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1,8х2,2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Серебро, литье.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 960° - лиг. вес: 3,18 г; чист. вес: 3,05 г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Общий вес: 3,18 г.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Потертость.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362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45351/95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А-215/95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СБ-1234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11468439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Привеска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1,8х2,2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Серебро, литье, золочение.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 960° - лиг. вес: 3,60 г; чист. вес: 3,46 г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Общий вес: 3,60 г.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Потертость.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363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45351/96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А-215/96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СБ-1233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11468486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Привеска-дирхем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IX-X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4х4,5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Серебро, чеканка.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 875° - лиг. вес: 0,56 г; чист. вес: 0,49 г (ушко), серебро 960° - лиг. вес: 5,60 г; чист. вес: 5,38 г (монета)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Общий вес (5,6; 0,56): 6,16 г.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Потертость, незначительная деформация.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45351/97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А-215/97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СБ-1235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11468424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Привеска-дирхем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4,3х4,6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Серебро, чеканка.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 960° - лиг. вес: 5,43 г; чист. вес: 5,21 г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Общий вес: 5,43 г.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Значительные утраты, разрывы, разрыв с утратой на ушке, деформация, загрязнение, потертость.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45351/98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А-215/98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СБ-1236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11468498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Привеска-дирхем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3,7х4,4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Серебро, чеканка.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 960° - лиг. вес: 4,25 г; чист. вес: 4,08 г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Общий вес: 4,25 г.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Трещины, утраты и сколы по краю, деформация, загрязнение, потертость.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366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45351/99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А-215/99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СБ-1237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11468457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Привеска-дирхем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3,5х4,2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Серебро, чеканка.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 960° - лиг. вес: 3,76 г; чист. вес: 3,61 г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Общий вес: 3,76 г.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Трещины, разрывы, расслоение, сколы, очаги окислов, деформация, потертость.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367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45351/100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А-215/100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СБ-1238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11468497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Привеска-дирхем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2,7х2,8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Серебро, чеканка.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 960° - лиг. вес: 2,98 г; чист. вес: 2,86 г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Общий вес: 2,98 г.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Утрата ушка, потертость, незначительная деформация, сквозное отверстие.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368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45351/101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А-215/101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ЗСВ-1092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11468437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Привеска-дирхем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диаметр - 3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 (привеска), металл недрагоценный (остатки ушка), чеканка.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 990° - лиг. вес: 1,80 г; чист. вес: 1,78 г (привеска); металл недрагоценный 0,22 г (остатки ушка)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Общий вес: 3,02 г.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Утрата фрагмента ушка, потертость, загрязнение.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45351/102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А-215/102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СБ-1239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11468490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Привеска-дирхем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2,6х2,7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Серебро, чеканка.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 970° - лиг. вес: 3,02 г; чист. вес: 2,93 г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Общий вес: 3,02 г.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Утрата фрагмента ушка, потертость, загрязнение.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45351/103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А-215/103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СБ-1240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11468432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Привеска-дирхем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2,5х3,1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Серебро, чеканка.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 960° - лиг. вес: 0,15 г; чист. вес: 0,14 г (ушко), серебро 990° - лиг. вес: 2,80 г; чист. вес: 2,77 г (монета)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Общий вес: 2,95 г.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Потертость, незначительная деформация, около ушка - заклепка.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45351/104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А-215/104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ЗСВ-1093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11468489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Привеска-дирхем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2,5х3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Серебро, металл недрагоценный, чеканка.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 960° - лиг. вес: 0,35 г; чист. вес: 0,34 г (ушко), серебро 990° - лиг. вес: 2,50 г; чист. вес: 2,48 г (монета); металл недрагоценный 0,02 г (заклепка)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Общий вес: 2,87 г.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Потертость, незначительная деформация, трещины. Сквозное отверстие рядом с ушком.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372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45351/112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А-215/112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СБ-1247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11468494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Бусина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1,2х1,3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Серебро, выколотка, пайка, зернь.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 960° - лиг. вес: 1,42 г; чист. вес: 1,36 г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Общий вес: 1,42 г.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Разрывы, деформация, потемнение металла, значительная потертость.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373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45563/1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34552985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Перстень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XI-XV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диаметр - 2,2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 (медный сплав), ковка, чеканка.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Раковины после удаления коррозии, потемнение.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374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45577/1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А-214/1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СБ-1287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11468482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Привеска полусферическая с зернью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3,2х2,8х1,6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Серебро, литье, пайка, зернь, ковка.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 960° - лиг. вес: 7,55 г; чист. вес: 7,25 г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Общий вес: 7,55 г.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Вмятины, утрата на одном полушарии, утрата одного шарика крупной зерни.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45577/2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А-214/2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СБ-1288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11468423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Привеска полусферическая с зернью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3,2х2,8х1,6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Серебро, литье, пайка, зернь, ковка.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 960° - лиг. вес: 7,66 г; чист. вес: 7,35 г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Общий вес: 7,66 г.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Вмятины; разрывы на трех полушариях, небольшие утраты зерни, утрата пайки на центральной головке с зернью.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45577/3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А-214/3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СБ-1289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11471417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Привеска полусферическая с зернью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3х3,2х2,3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Серебро, литье, пайка, зернь, ковка.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 960° - лиг. вес: 6,99 г; чист. вес: 6,71 г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Общий вес: 6,99 г.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Вмятины, разрыв на одном полушарии, небольшие утраты зерни, отверстие в центре на оборотной стороны.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377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45577/4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А-214/4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СБ-1290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11471452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Привеска полусферическая с зернью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3,4х3х1,5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Серебро, литье, пайка, зернь, ковка.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 960° - лиг. вес: 7,75 г; чист. вес: 7,44 г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Общий вес: 7,75 г.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Деформация, вмятины на полушариях, небольшие утраты зерни.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45577/5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А-214/5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СБ-1291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11471407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Привеска полусферическая с зернью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3,5х3х2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Серебро, литье, пайка, зернь, ковка.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 960° - лиг. вес: 7,47 г; чист. вес: 7,17 г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Общий вес: 7,47 г.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Деформация, утрата одного полушария, небольшие утраты зерни, разрыв около ушка.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45577/7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А-214/7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СБ-1293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11471446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Привеска полусферическая с зернью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3,4х2,8х2,2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Серебро, литье, пайка, зернь, ковка.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 960° - лиг. вес: 7,13 г; чист. вес: 6,84 г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Общий вес: 7,13 г.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Вмятины на полушариях, небольшие утраты зерни, отверстие в центре на оборотной стороне.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380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45577/8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А-214/8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СБ-1294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11471385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Привеска полусферическая с зернью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3,2х2,8х2,2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Серебро, литье, пайка, зернь, ковка.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 960° - лиг. вес: 6,77 г; чист. вес: 6,50 г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Общий вес: 6,77 г.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Деформация, вмятины на полушариях, небольшие утраты зерни, разрыв около ушка.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381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45577/9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А-214/9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СБ-1295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11471416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Привеска полусферическая с зернью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3,1х3х2,2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Серебро, литье, пайка, зернь, ковка.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 960° - лиг. вес: 6,88 г; чист. вес: 6,60 г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Общий вес: 6,88 г.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Вмятины на полушариях, небольшие утраты зерни, отверстие в центре на оборотной стороны.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45577/10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А-214/10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СБ-1296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11471425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Привеска полусферическая с зернью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3,4х3х1,8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Серебро, литье, пайка, зернь, ковка.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 960° - лиг. вес: 10,12 г; чист. вес: 9,72 г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Общий вес: 10,12 г.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Утраты одного полушария и фрагментов на двух полушариях, небольшие утраты зерни, разрывы на трех полушариях, утрата пайки крепления на обороте.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45577/13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А-214/13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СБ-1299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11471387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Привеска полусферическая с зернью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3,3х2,7х1,3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Серебро, литье, пайка, зернь, ковка.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 960° - лиг. вес: 7,12 г; чист. вес: 6,84 г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Общий вес: 7,12 г.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Вмятины, утраты зерни и полушария в центре.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45577/14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А-214/14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СБ-1300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11471500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Привеска полусферическая с зернью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3х3,3х1,8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Серебро, литье, пайка, зернь, ковка.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 960° - лиг. вес: 7,13 г; чист. вес: 6,84 г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Общий вес: 7,13 г.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Вмятины, небольшие утраты зерни.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45577/18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А-214/18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СБ-1304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11471392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Фибула подковообразная </w:t>
            </w:r>
            <w:proofErr w:type="spellStart"/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спиралеконечная</w:t>
            </w:r>
            <w:proofErr w:type="spellEnd"/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 треугольная в сечении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6х5,5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Серебро, литье, ковка, чеканка.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 875° - лиг. вес: 32,41 г; чист. вес: 28,36 г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Общий вес: 32,41 г.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Незначительная потертость, царапины.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45577/19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А-214/19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СБ-1305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11471477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Фибула подковообразная </w:t>
            </w:r>
            <w:proofErr w:type="spellStart"/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спиралеконечная</w:t>
            </w:r>
            <w:proofErr w:type="spellEnd"/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 треугольная в сечении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7,6х7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Серебро, литье, ковка, чеканка.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 875° - лиг. вес: 51,76 г; чист. вес: 45,29 г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Общий вес: 51,76 г.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Утрата головок, потертость, царапины.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387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45577/20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А-214/20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СБ-1306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11471441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Браслет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9,3х8,4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Серебро, литье.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 960° - лиг. вес: 203,11 г; чист. вес: 194,99 г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Общий вес: 203,11 г.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Потертость, незначительные царапины.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388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45577/21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А-214/21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СБ-1307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11471412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Браслет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10,3х9,6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Серебро, литье.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 960° - лиг. вес: 205,17 г; чист. вес: 196,96 г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Общий вес: 205,17 г.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Потертости, царапины, незначительные вмятины.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389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45577/22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А-214/22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СБ-1308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11471464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Браслет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8х8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Серебро, литье, плетение, ковка.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 800° - лиг. вес: 87,88 г; чист. вес: 70,30 г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Общий вес: 87,88 г.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Потертость, утраты черни.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45577/23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А-214/23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СБ-1309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11471438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Браслет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8,2х7,5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Серебро, литье, ковка.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 800° - лиг. вес: 73,95 г; чист. вес: 59,16 г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Общий вес: 73,95 г.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Потертости, царапины.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391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45577/24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А-214/24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СБ-1310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11471386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Браслет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8х7,5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Серебро, литье, витье, ковка.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 800° - лиг. вес: 91,52 г; чист. вес: 73,22 г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Общий вес: 91,52 г.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Потертость, царапины.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392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45577/25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А-214/25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СБ-1311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11471430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Браслет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7,2х7,2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Серебро, литье, плетение, ковка.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 960° - лиг. вес: 55,05 г; чист. вес: 52,85 г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Общий вес: 55,05 г.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Незначительные окислы, потертость, разрывы проволоки в двух местах.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393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45577/26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А-214/26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СБ-1312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11471405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Браслет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9х8,4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Серебро, литье, плетение, ковка.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 800° - лиг. вес: 69,73 г; чист. вес: 55,78 г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Общий вес: 69,73 г.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Потертость, разрыв.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394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45577/27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А-214/27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ЗСВ-1102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ГК 11471394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lastRenderedPageBreak/>
              <w:t>Гривна шейная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20х9 см; 23х25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Серебро, литье, паяние, ковка, чеканка.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Серебро 400° - лиг. вес: 126,94 г; чист. вес: 50,78 г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Общий вес: 126,94 г.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Два фрагмента; незначительная деформация, небольшие утраты на концах, потертость, царапины.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150000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395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45577/28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А-214/28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СБ-1313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11471437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Гривна шейная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17,8х17,6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Серебро, литье, плетение, ковка, чеканка.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 700° - лиг. вес: 204,87 г; чист. вес: 143,41 г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Общий вес: 204,87 г.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Потертость.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150000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45577/29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А-214/29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СБ-1314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11471449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Гривна шейная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15,5х16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Серебро, литье, плетение, ковка.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 800° - лиг. вес: 121,02 г; чист. вес: 96,82 г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Общий вес: 121,02 г.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Потертость, царапины.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150000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45577/30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А-214/30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СБ-1315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11471451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Гривна шейная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19,3х18,8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Серебро, литье, плетение, ковка, чеканка.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 600° - лиг. вес: 208,48 г; чист. вес: 125,09 г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Общий вес: 208,48 г.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Потертость.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150000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45577/31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А-214/31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СБ-1316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11471396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Гривна шейная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18,1х17,8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Серебро, литье, плетение, ковка, чеканка.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 600° - лиг. вес: 143,89 г; чист. вес: 86,33 г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Общий вес: 143,89 г.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Незначительный разрыв металла на одном из концов, разрывы и небольшие утраты </w:t>
            </w:r>
            <w:proofErr w:type="spellStart"/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сканой</w:t>
            </w:r>
            <w:proofErr w:type="spellEnd"/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 проволоки, потертость.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150000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45577/32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А-214/32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СБ-1317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11471390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Гривна шейная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17,8х16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Серебро, литье, плетение, ковка, чеканка.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 600° - лиг. вес: 148,05 г; чист. вес: 88,83 г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Общий вес: 148,05 г.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Потертость, царапины.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150000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45577/33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А-214/33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СБ-1318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11471379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Гривна шейная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18,9х18,1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Серебро, литье, витье, ковка, чеканка.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 800° - лиг. вес: 67,98 г; чист. вес: 54,38 г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Общий вес: 67,98 г.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Потертость.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150000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401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45577/34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А-214/34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СБ-1319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11471443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Гривна шейная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14,1х13,8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Серебро, литье, кручение, ковка.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 800° - лиг. вес: 86,12 г; чист. вес: 68,90 г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Общий вес: 86,12 г.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Потертость, царапины.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150000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402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45577/37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А-214/37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11471495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Фибула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11,3х7,3х4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цветной, литье.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Раковины после удаления коррозии. Утрата металлической иглы и крепления с внутренней стороны.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90000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403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45577/38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А-214/38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11471420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Фибула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11,3х7,3х4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цветной, литье.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Раковины после удаления коррозии.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90000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404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46394/52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А-210/52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8679112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Бусина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XII в., первая половина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2,2х1,1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Сердолик, шлифовка.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Потертости, царапины, мелкие сколы.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46394/54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А-210/54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8679058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Бусина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XII в., первая половина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диаметр - 0,9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Янтарь, шлифовка, резьба.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Потертости, царапины.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46394/56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А-210/56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8679099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Бусина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XII в., первая половина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диаметр - 0,9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Янтарь, резьба, полировка.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Потертости, царапины.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407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46394/58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А-210/58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8679029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Бусина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XII в., первая половина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диаметр - 0,9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Янтарь, полировка, сверление.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Потертости, царапины.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408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46394/506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А-210/506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19471081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Деталь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XII в., первая половина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3,1х3,8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Дерево, резание.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Потертости, мелкие трещины.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409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46395/216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А-211/216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8005316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Нож с рукоятью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 в., вторая половина-первая четверть XII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19,1х2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черный, дерево, ковка, резание.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Раковины после удаления коррозии на металлической части, пятна поверхностной коррозии; </w:t>
            </w:r>
            <w:proofErr w:type="spellStart"/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мастиковка</w:t>
            </w:r>
            <w:proofErr w:type="spellEnd"/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 трещин на рукояти.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7000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46395/265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А-211/265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8005319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Деталь орнаментированная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 в., вторая половина-первая четверть XII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25,8х6,9х1,6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Дерево, строгание, резьба.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Следы горения, утраты, сколы, трещины.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15000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411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46726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АЕ-291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21287827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Амулет. Кольцо с тремя колечками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кольцо большое - диаметр 10,5 см; кольцо малое 1 - диаметр 3 см; кольцо малое 2 - диаметр 2,1 см; кольцо малое 3 - диаметр 2,3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черный, ковка.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Раковины после удаления коррозии. Трещина на большом кольце.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46730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АЕ-295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21543713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Диск от ткацкого стана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диаметр - 12,8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Глина, формовка.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Склеен из фрагментов, утраты.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413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46732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АЕ-297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21287825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Клык моржа с рисунком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 в., первая половина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27,5х5,6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Кость (клык моржа), процарапывание.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Утрата на конце, сколы, трещины.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46741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АЕ-305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21543702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Привеска со вставкой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 в., вторая половина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2,8х2,5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 (сплав свинцово-</w:t>
            </w:r>
            <w:proofErr w:type="spellStart"/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оловянистый</w:t>
            </w:r>
            <w:proofErr w:type="spellEnd"/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), стекло, литье, ковка, стекловарение.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Выбоины, незначительная деформация, трещина на вставке, царапины, потертость.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46742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АЕ-306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21287789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Привеска-амулет с тремя миниатюрными жезлами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привеска - 4х4,5 см; длина жезлов - 2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цветной, ковка.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Деформация, мелкие выбоины.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15000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416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46746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АЕ-310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21287801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Уполовник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19х8,1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Дерево, резьба.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Склеен из фрагментов; утрата на лопасти, деформация, сколы.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417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46752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АЕ-316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21287806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Сосуда с рисунком фрагмент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3,5х2,4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Стекло, формовка, роспись, золочение.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Фрагмент, потертость.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35000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418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46815/6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6617689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Бирка вирника со знаком (замок для мешка с данью)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8,3х4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Дерево, резьба.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Сколы, трещины.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419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47095/168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А-226/168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6631729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Игла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XI-XV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длина - 4,8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цветной, ковка.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Мелкие выбоины, ушко утрачено.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420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47394/1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А-231/1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6634268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Наконечник стрелы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6,6х1,4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черный, ковка.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Раковины после удаления коррозии.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421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47394/7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А-231/7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6634650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Наконечник стрелы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10,1х3,4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черный, ковка.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Утраты на лезвии, раковины после удаления коррозии.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422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47394/8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А-231/8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6634815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Кольцо-амулет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6,5х5,7 см; диаметр малых колец - 3,7 см; 3,6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черный, ковка.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Раковины после удаления коррозии.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47394/13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А-231/13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6634837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Булавка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19,8х3,9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черный, ковка.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Раковины после удаления коррозии.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424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47394/18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А-231/18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6634839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Наконечник ножен меча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3,9х4,6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 (медный сплав), литье.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Склеен из трех фрагментов, утраты на изображении и оборотной стороне, выбоины, патина. Пятна активной коррозии в верхней части.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47394/19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А-231/19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6634775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Крест нательный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2,8х4,5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цветной, литье.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Выбоины, патина, потертость.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15000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426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47394/25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А-231/25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6634768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proofErr w:type="gramStart"/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Привеска</w:t>
            </w:r>
            <w:proofErr w:type="gramEnd"/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 орнаментированная в стиле «</w:t>
            </w:r>
            <w:proofErr w:type="spellStart"/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Борре</w:t>
            </w:r>
            <w:proofErr w:type="spellEnd"/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»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X-ХI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1,9х2,2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цветной, литье.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Выбоины, пятна коррозии.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15000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427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47394/26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А-231/26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6634826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Накладка ременная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4,5х1,2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цветной, литье, ковка.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Коррозия, патина, выбоины.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47394/27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А-231/27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6634764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Привеска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2,6х2,2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цветной, ковка.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Патина, выбоины мелкие, окислы.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47394/29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А-231/29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6634812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Привеска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2х2,3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цветной, литье.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Патина, выбоина по краю в нижней части, пятна коррозии.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15000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47394/30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А-231/30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6634789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lastRenderedPageBreak/>
              <w:t>Накладка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3,2х4,2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цветной, литье.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Утраты, патина, выбоины.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431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47394/31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А-231/31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6634779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Привеска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2,4х2,2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цветной, ковка.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Патина, выбоины, пятна коррозии.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15000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47394/32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А-231/32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6634794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Привеска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1,6х2,1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цветной, литье.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Патина, мелкие выбоины, потертость.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15000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47394/36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А-231/36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6634748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Фибула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диаметр - 4,5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 (медный сплав), литье, ковка.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Утрата иглы, сколы по краю, выбоины.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15000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434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47394/39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А-231/39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6634798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Фибула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4,7х4,2 см, язычок - 5,4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 (медный сплав), литье, ковка.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Выбоины, потемнения.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47394/42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А-231/42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6634809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Фибулы фрагмент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4,5х3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цветной, литье.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Утрата фрагмента, патина.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47394/49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А-231/49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6634758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Оселок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9,4х1,9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Камень (сланец), резьба, сверление.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Царапины, незначительные сколы.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437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47394/50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А-231/50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6634801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Бусина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диаметр - 1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Сердолик, огранка, сверление.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Незначительные сколы, царапины.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438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47394/51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А-231/51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6634811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Бусина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1х1х0,8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Хрусталь горный, огранка, сверление.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Многочисленные сколы, точечные загрязнения.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439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47394/52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А-231/52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6634780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Бусина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1,1х1х0,6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Хрусталь горный, огранка.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Многочисленные сколы, загрязнение.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47394/53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А-231/53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6634831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Бусина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0,8х0,8х0,6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Хрусталь горный, огранка.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Сколы, загрязнение.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441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47394/54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А-231/54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6634819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Бусина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1,1х1,1х0,9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Хрусталь горный, огранка.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Многочисленные сколы, точечные загрязнения.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442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47394/55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А-231/55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6634784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Бусина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1,8х1,1х0,9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Сердолик, огранка.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Сколы, царапины.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443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47394/56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А-231/56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6634802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Бусина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0,8х0,7х0,5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Сердолик, огранка.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Сколы, царапины.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47394/57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А-231/57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6634763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Бусина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1х1х0,7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Хрусталь горный, огранка.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Многочисленные сколы, точечные загрязнения.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47394/58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А-231/58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6634822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Бусина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0,8х0,8х0,6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Хрусталь горный, огранка.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Сколы, точечные загрязнения.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446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47394/59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А-231/59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6634824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Бусина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диаметр - 0,9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Сердолик, огранка.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Сколы, царапины.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447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47394/60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А-231/60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6634791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Бусина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0,9х0,8х0,7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Сердолик, огранка.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Сколы, царапины.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448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47394/61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А-231/61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6634781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Бусина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0,9х0,8х0,6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Хрусталь горный, огранка.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Сколы, загрязнение.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449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47394/62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А-231/62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6634804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Бусина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1,8х1,1х0,8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Хрусталь горный, огранка.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Многочисленные сколы, точечные загрязнения.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47394/63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А-231/63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6634841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Бусина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0,7х0,7х0,6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Сердолик, огранка.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Сколы, царапины, потертости.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451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47394/65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А-231/65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ГК 6634810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lastRenderedPageBreak/>
              <w:t>Бусина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0,8х0,7х0,6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Сердолик, огранка.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Сколы, царапины, потертости.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452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47394/67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А-231/67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6634787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Сосуда стенка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X-XIII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2,7х4,4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Стекло, формовка, роспись.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Фрагмент, склеен из двух фрагментов; сколы, потертость.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453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47473/4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А-236/4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6634684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Гирька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2,1х1,6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цветной, металл черный, литье, обтяжка, чеканка.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Общий вес: 37,82 г.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Утраты обтяжки, коррозия.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454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47493/94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А-239/94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6560116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Игла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 в., середина-вторая половина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4,6х0,1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черный, ковка.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Раковины после удаления коррозии.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455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47493/119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А-239/119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6560102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Привеска выпуклая орнаментированная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 в., середина-вторая половина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2,6х2,2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 (сплав свинцово-</w:t>
            </w:r>
            <w:proofErr w:type="spellStart"/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оловянистый</w:t>
            </w:r>
            <w:proofErr w:type="spellEnd"/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), литье.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Потемнение, утраты по краю, легкая деформация.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15000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47493/141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А-239/141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6559758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Фибула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 в., середина-вторая половина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7,8х3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 (медный сплав), литье.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Незначительные царапины.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47493/301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А-239/301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6560239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Уключина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 в., середина-вторая половина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29,5х19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Дерево, резьба.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Трещины </w:t>
            </w:r>
            <w:proofErr w:type="spellStart"/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замастикованы</w:t>
            </w:r>
            <w:proofErr w:type="spellEnd"/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, мелкие сколы.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47493/333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А-239/333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6560250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Игла для плетения сети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 в., середина-вторая половина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14х0,9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Дерево, резьба.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Потертости, легкая деформация.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459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48096/44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А-257/44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10442371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Бусина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 в., конец-середина XI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2,3х1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Сердолик, огранка, сверление.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Многочисленные сколы, царапины, загрязнение.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48096/182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А-257/182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10442489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Воска кусок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 в., конец-середина XI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12х7,3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Воск, без обработки.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Загрязнения.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461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48192/23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А-259/23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11860885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Навершие</w:t>
            </w:r>
            <w:proofErr w:type="spellEnd"/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ХI в.-начало ХII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4х4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Дерево, резьба.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Трещины, сколы.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15000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462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48192/342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А-259/342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11861821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Ножны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ХI в.-начало ХII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12,5х3,5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Кожа, крой.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Разрывы, потертость, расслоения.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7000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463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48320/32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А-261/32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15125612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Нагель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Х в., вторая половина-начало ХI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11,2х3,5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Дерево, резьба.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Утраты, трещины, сколы.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464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48334/570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А-263/570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17089880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Перстень витой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2,2х2,4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цветной, литье.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Раковины после удаления коррозии.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465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48458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АЕ-330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СБ-1526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18481298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Крест нательный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XII-XIII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4,1х2,85 см; высота с кольцом - 5,7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Серебро, литье, золочение.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Серебро 900° - лиг. вес: 17,63 г; чист. вес: 15,87 г; позолота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Общий вес: 17,63 г.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Сильно потерт, золочение сохранилось частично, в местах потертостей потемнение, царапины. Кольцо слегка деформировано.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466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48762/74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А-845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30399566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Заклепка ладейная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6х4,1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черный, ковка.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Раковины от продуктов коррозии, небольшие утраты.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48762/77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А-848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30399582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Заклепка ладейная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2,8х2,3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черный, ковка.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Раковины от продуктов коррозии, небольшие утраты.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468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48762/78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А-849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30399649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Заклепка ладейная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3,5х2,5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черный, ковка.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Раковины от продуктов коррозии, небольшие утраты.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469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48762/92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А-863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30399587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Привеска-амулет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Х-XI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5,2х3,2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черный, ковка.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Раковины от продуктов коррозии.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48762/107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А-878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30399575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Фишка игральная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высота - 2 см; диаметр - 2,6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Кость, резание, сверление.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Потертости.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9000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471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48762/110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А-881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30399528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Фишка игральная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X-XI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высота - 1,6 см; диаметр - 2,2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Кость, резание, сверление.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Потертости, мелкие сколы.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9000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472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49181/754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А-3196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37345061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Игрушка-меч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 в., вторая половина-XI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12х4,6х2,1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Дерево, резание, строгание.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Фрагмент. Мелкие сколы, трещины. Потертость. Утрата лезвия.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473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50025/1636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А-9484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51286385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Шашка игральная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XI-XII вв.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5,5х0,8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Дерево, резьба.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Трещины, </w:t>
            </w:r>
            <w:proofErr w:type="spellStart"/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мастиковка</w:t>
            </w:r>
            <w:proofErr w:type="spellEnd"/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, незначительная утрата по краю, загрязнение поверхности.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50025/1736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А-9584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51286904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Шашка игральная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XII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3,6х1,1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Кость, резьба.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Незначительные трещины, сколы по поверхности.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7000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50391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АЕ-343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59758965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Навершие</w:t>
            </w:r>
            <w:proofErr w:type="spellEnd"/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 ажурное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 в., вторая половина-первая половина XII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3,5х2,7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цветной, литье.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Потертость, окислы.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476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50397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АЕ-341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59758955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Застежка зооморфная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диаметр - 2,9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цветной, литье.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Потертость, окислы.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70000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477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50606/45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А-12361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67044346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Псалий</w:t>
            </w:r>
            <w:proofErr w:type="spellEnd"/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 с резными личинами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10,1х2,5х1,8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Кость (рог), резьба.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Обломан; потертости, мелкие сколы.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80000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478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50607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АЕ-425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67038851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Псалий</w:t>
            </w:r>
            <w:proofErr w:type="spellEnd"/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 со скандинавским орнаментом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 в., первая половина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8,4х2,7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цветной, литье.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Каверны после удаления окислов, потертость, сколы на оборотной стороне.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500000</w:t>
            </w:r>
          </w:p>
        </w:tc>
      </w:tr>
      <w:tr w:rsidR="00B332BE" w:rsidRPr="00B527ED" w:rsidTr="00DA2154">
        <w:tc>
          <w:tcPr>
            <w:tcW w:w="567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479</w:t>
            </w:r>
          </w:p>
        </w:tc>
        <w:tc>
          <w:tcPr>
            <w:tcW w:w="1276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50609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АЕ-427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67038878</w:t>
            </w:r>
          </w:p>
        </w:tc>
        <w:tc>
          <w:tcPr>
            <w:tcW w:w="2268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Топор с инкрустацией</w:t>
            </w: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 в.-начало XI в.</w:t>
            </w:r>
          </w:p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11,9х5-8х3 см</w:t>
            </w:r>
          </w:p>
        </w:tc>
        <w:tc>
          <w:tcPr>
            <w:tcW w:w="1985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черный, ковка, инкрустация серебром (с содержанием золота и меди).</w:t>
            </w:r>
          </w:p>
        </w:tc>
        <w:tc>
          <w:tcPr>
            <w:tcW w:w="2693" w:type="dxa"/>
          </w:tcPr>
          <w:p w:rsidR="00B332BE" w:rsidRPr="00B527ED" w:rsidRDefault="00B332BE" w:rsidP="00DA2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Раковины после удаления коррозии, утраты на лезвии и обухе, утраты инкрустации на отдельных участках, следы склейки и восполнения, очаги активной коррозии.</w:t>
            </w:r>
          </w:p>
        </w:tc>
        <w:tc>
          <w:tcPr>
            <w:tcW w:w="1134" w:type="dxa"/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1000000</w:t>
            </w:r>
          </w:p>
        </w:tc>
      </w:tr>
    </w:tbl>
    <w:p w:rsidR="00B332BE" w:rsidRPr="00B527ED" w:rsidRDefault="00B332BE" w:rsidP="00B332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</w:p>
    <w:p w:rsidR="00B332BE" w:rsidRPr="00B527ED" w:rsidRDefault="00B332BE" w:rsidP="00B332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Всего: 479 (четыреста семьдесят девять) предметов, из них: «Археология» - 479 предметов.</w:t>
      </w:r>
    </w:p>
    <w:p w:rsidR="00B332BE" w:rsidRPr="00B527ED" w:rsidRDefault="00B332BE" w:rsidP="00B332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</w:p>
    <w:p w:rsidR="00B332BE" w:rsidRPr="00B527ED" w:rsidRDefault="00B332BE" w:rsidP="00B332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 xml:space="preserve">Общая страховая стоимость: 15013500 (пятнадцать миллионов тринадцать тысяч пятьсот) рублей </w:t>
      </w:r>
    </w:p>
    <w:p w:rsidR="00B332BE" w:rsidRPr="00B527ED" w:rsidRDefault="00B332BE" w:rsidP="00B332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</w:pPr>
    </w:p>
    <w:p w:rsidR="00B332BE" w:rsidRPr="00B527ED" w:rsidRDefault="00B332BE" w:rsidP="00B332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 xml:space="preserve">Из них 120 (сто двадцать) предметов с содержанием драгоценных металлов и драгоценных </w:t>
      </w:r>
      <w:r w:rsidRPr="00B527ED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lastRenderedPageBreak/>
        <w:t>камней: серебро 970, 925, 600, 700, 800, 960, 990, 500, 750, 900, 875, 916, 400° общим лигатурным весом 2734,98 г, общим чистым весом 2188,84 г, золото 800° общим лигатурным весом 1,00 г, общим чистым весом 0,80 г.</w:t>
      </w:r>
    </w:p>
    <w:p w:rsidR="00B332BE" w:rsidRPr="00B527ED" w:rsidRDefault="00B332BE" w:rsidP="00B332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Общая страховая стоимость предметов с содержанием драгоценных металлов и драгоценных камней: 7610000 (семь миллионов шестьсот десять тысяч) руб.</w:t>
      </w:r>
    </w:p>
    <w:p w:rsidR="00DA2154" w:rsidRPr="00B527ED" w:rsidRDefault="00DA2154" w:rsidP="00B332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</w:p>
    <w:tbl>
      <w:tblPr>
        <w:tblStyle w:val="a4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5"/>
        <w:gridCol w:w="5265"/>
      </w:tblGrid>
      <w:tr w:rsidR="00DA2154" w:rsidRPr="00B527ED" w:rsidTr="00DA2154">
        <w:tc>
          <w:tcPr>
            <w:tcW w:w="5265" w:type="dxa"/>
          </w:tcPr>
          <w:p w:rsidR="00DA2154" w:rsidRPr="00B527ED" w:rsidRDefault="00DA2154" w:rsidP="00B332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/>
                <w:bCs/>
                <w:snapToGrid w:val="0"/>
                <w:lang w:eastAsia="ru-RU"/>
              </w:rPr>
              <w:t>Заказчик (Страхователь)</w:t>
            </w:r>
          </w:p>
          <w:p w:rsidR="00DA2154" w:rsidRPr="00B527ED" w:rsidRDefault="00DA2154" w:rsidP="00DA215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A2154" w:rsidRPr="00B527ED" w:rsidRDefault="00DA2154" w:rsidP="00DA215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527ED">
              <w:rPr>
                <w:rFonts w:ascii="Times New Roman" w:eastAsia="Times New Roman" w:hAnsi="Times New Roman" w:cs="Times New Roman"/>
                <w:color w:val="000000"/>
              </w:rPr>
              <w:t xml:space="preserve">Генеральный директор </w:t>
            </w:r>
          </w:p>
          <w:p w:rsidR="00DA2154" w:rsidRPr="00B527ED" w:rsidRDefault="00DA2154" w:rsidP="00DA215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A2154" w:rsidRPr="00B527ED" w:rsidRDefault="00DA2154" w:rsidP="00DA215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A2154" w:rsidRPr="00B527ED" w:rsidRDefault="00DA2154" w:rsidP="00DA215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A2154" w:rsidRPr="00B527ED" w:rsidRDefault="00DA2154" w:rsidP="00DA215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A2154" w:rsidRPr="00B527ED" w:rsidRDefault="00DA2154" w:rsidP="00DA215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527ED">
              <w:rPr>
                <w:rFonts w:ascii="Times New Roman" w:eastAsia="Times New Roman" w:hAnsi="Times New Roman" w:cs="Times New Roman"/>
                <w:color w:val="000000"/>
              </w:rPr>
              <w:t>______________________</w:t>
            </w:r>
            <w:proofErr w:type="spellStart"/>
            <w:r w:rsidRPr="00B527ED">
              <w:rPr>
                <w:rFonts w:ascii="Times New Roman" w:eastAsia="Times New Roman" w:hAnsi="Times New Roman" w:cs="Times New Roman"/>
                <w:color w:val="000000"/>
              </w:rPr>
              <w:t>С.П.Брюн</w:t>
            </w:r>
            <w:proofErr w:type="spellEnd"/>
          </w:p>
          <w:p w:rsidR="00DA2154" w:rsidRPr="00B527ED" w:rsidRDefault="00DA2154" w:rsidP="00B332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lang w:eastAsia="ru-RU"/>
              </w:rPr>
            </w:pPr>
          </w:p>
        </w:tc>
        <w:tc>
          <w:tcPr>
            <w:tcW w:w="5265" w:type="dxa"/>
          </w:tcPr>
          <w:p w:rsidR="00DA2154" w:rsidRPr="00B527ED" w:rsidRDefault="00DA2154" w:rsidP="00DA2154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color w:val="1A1A1A"/>
                <w:shd w:val="clear" w:color="auto" w:fill="FFFFFF"/>
              </w:rPr>
            </w:pPr>
            <w:r w:rsidRPr="00B527ED">
              <w:rPr>
                <w:rFonts w:ascii="Times New Roman" w:hAnsi="Times New Roman" w:cs="Times New Roman"/>
                <w:b/>
                <w:color w:val="1A1A1A"/>
                <w:shd w:val="clear" w:color="auto" w:fill="FFFFFF"/>
              </w:rPr>
              <w:t>Исполнитель (Страховщик)</w:t>
            </w:r>
          </w:p>
          <w:p w:rsidR="00DA2154" w:rsidRPr="00B527ED" w:rsidRDefault="00DA2154" w:rsidP="00DA2154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color w:val="1A1A1A"/>
                <w:shd w:val="clear" w:color="auto" w:fill="FFFFFF"/>
              </w:rPr>
            </w:pPr>
          </w:p>
          <w:p w:rsidR="00DA2154" w:rsidRPr="00B527ED" w:rsidRDefault="00DA2154" w:rsidP="00DA2154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color w:val="1A1A1A"/>
                <w:shd w:val="clear" w:color="auto" w:fill="FFFFFF"/>
              </w:rPr>
            </w:pPr>
            <w:r w:rsidRPr="00B527ED">
              <w:rPr>
                <w:rFonts w:ascii="Times New Roman" w:hAnsi="Times New Roman" w:cs="Times New Roman"/>
                <w:b/>
                <w:color w:val="1A1A1A"/>
                <w:shd w:val="clear" w:color="auto" w:fill="FFFFFF"/>
              </w:rPr>
              <w:t>Руководитель направления АО «АльфаСтрахование», (Северо-</w:t>
            </w:r>
            <w:proofErr w:type="gramStart"/>
            <w:r w:rsidRPr="00B527ED">
              <w:rPr>
                <w:rFonts w:ascii="Times New Roman" w:hAnsi="Times New Roman" w:cs="Times New Roman"/>
                <w:b/>
                <w:color w:val="1A1A1A"/>
                <w:shd w:val="clear" w:color="auto" w:fill="FFFFFF"/>
              </w:rPr>
              <w:t>Западный  региональный</w:t>
            </w:r>
            <w:proofErr w:type="gramEnd"/>
            <w:r w:rsidRPr="00B527ED">
              <w:rPr>
                <w:rFonts w:ascii="Times New Roman" w:hAnsi="Times New Roman" w:cs="Times New Roman"/>
                <w:b/>
                <w:color w:val="1A1A1A"/>
                <w:shd w:val="clear" w:color="auto" w:fill="FFFFFF"/>
              </w:rPr>
              <w:t xml:space="preserve"> центр/Северо-Западный РЦ) </w:t>
            </w:r>
          </w:p>
          <w:p w:rsidR="00DA2154" w:rsidRPr="00B527ED" w:rsidRDefault="00DA2154" w:rsidP="00DA215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B527ED">
              <w:rPr>
                <w:rFonts w:ascii="Times New Roman" w:hAnsi="Times New Roman" w:cs="Times New Roman"/>
                <w:b/>
                <w:color w:val="1A1A1A"/>
                <w:shd w:val="clear" w:color="auto" w:fill="FFFFFF"/>
              </w:rPr>
              <w:t xml:space="preserve"> _____________________        Ю.В. Смирнова</w:t>
            </w:r>
          </w:p>
          <w:p w:rsidR="00DA2154" w:rsidRPr="00B527ED" w:rsidRDefault="00DA2154" w:rsidP="00DA215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  <w:p w:rsidR="00DA2154" w:rsidRPr="00B527ED" w:rsidRDefault="00DA2154" w:rsidP="00B332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lang w:eastAsia="ru-RU"/>
              </w:rPr>
            </w:pPr>
          </w:p>
        </w:tc>
      </w:tr>
    </w:tbl>
    <w:p w:rsidR="00DA2154" w:rsidRPr="00B527ED" w:rsidRDefault="00DA2154" w:rsidP="00B332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</w:p>
    <w:p w:rsidR="00B332BE" w:rsidRPr="00B527ED" w:rsidRDefault="00B332BE" w:rsidP="00B332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</w:pPr>
    </w:p>
    <w:p w:rsidR="00B332BE" w:rsidRPr="00B527ED" w:rsidRDefault="00B332BE" w:rsidP="00B332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</w:pPr>
    </w:p>
    <w:p w:rsidR="00B332BE" w:rsidRPr="00B527ED" w:rsidRDefault="00B332BE" w:rsidP="00B332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127"/>
        <w:gridCol w:w="2127"/>
        <w:gridCol w:w="2268"/>
      </w:tblGrid>
      <w:tr w:rsidR="00B332BE" w:rsidRPr="00B527ED" w:rsidTr="00DA2154">
        <w:trPr>
          <w:cantSplit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17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17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</w:p>
        </w:tc>
      </w:tr>
      <w:tr w:rsidR="00B332BE" w:rsidRPr="00B527ED" w:rsidTr="00DA2154">
        <w:trPr>
          <w:cantSplit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17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332BE" w:rsidRPr="00B527ED" w:rsidRDefault="00B332BE" w:rsidP="00DA2154">
            <w:pPr>
              <w:widowControl w:val="0"/>
              <w:autoSpaceDE w:val="0"/>
              <w:autoSpaceDN w:val="0"/>
              <w:spacing w:after="17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</w:p>
        </w:tc>
      </w:tr>
    </w:tbl>
    <w:p w:rsidR="00B332BE" w:rsidRPr="00B527ED" w:rsidRDefault="00B332BE" w:rsidP="00B332B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2BE" w:rsidRPr="00B527ED" w:rsidRDefault="00B332BE" w:rsidP="00B332BE">
      <w:pPr>
        <w:spacing w:after="0" w:line="259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332BE" w:rsidRPr="00B527ED" w:rsidRDefault="00B332BE" w:rsidP="00B332BE">
      <w:pPr>
        <w:spacing w:after="0" w:line="259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332BE" w:rsidRPr="00B527ED" w:rsidRDefault="00B332BE" w:rsidP="00B332BE">
      <w:pPr>
        <w:spacing w:after="0" w:line="259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332BE" w:rsidRPr="00B527ED" w:rsidRDefault="00B332BE" w:rsidP="00B332BE">
      <w:pPr>
        <w:spacing w:after="0" w:line="259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332BE" w:rsidRPr="00B527ED" w:rsidRDefault="00B332BE" w:rsidP="00B332BE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B332BE" w:rsidRPr="00B527ED" w:rsidRDefault="00B332BE" w:rsidP="00B332BE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32BE" w:rsidRPr="00B527ED" w:rsidRDefault="00B332BE" w:rsidP="00B332BE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2</w:t>
      </w:r>
    </w:p>
    <w:p w:rsidR="00B332BE" w:rsidRPr="00B527ED" w:rsidRDefault="00B332BE" w:rsidP="00B332BE">
      <w:pPr>
        <w:spacing w:after="0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к Контракту № </w:t>
      </w:r>
    </w:p>
    <w:p w:rsidR="00B332BE" w:rsidRPr="00B527ED" w:rsidRDefault="00B332BE" w:rsidP="00B332BE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     июня 2026 года </w:t>
      </w:r>
    </w:p>
    <w:p w:rsidR="00B332BE" w:rsidRPr="00B527ED" w:rsidRDefault="00B332BE" w:rsidP="00B332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2BE" w:rsidRPr="00B527ED" w:rsidRDefault="00B332BE" w:rsidP="00B332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Техническое задание</w:t>
      </w:r>
    </w:p>
    <w:p w:rsidR="00B332BE" w:rsidRPr="00B527ED" w:rsidRDefault="00B332BE" w:rsidP="00B332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332BE" w:rsidRPr="00B527ED" w:rsidRDefault="00B332BE" w:rsidP="00B332BE">
      <w:pPr>
        <w:numPr>
          <w:ilvl w:val="0"/>
          <w:numId w:val="17"/>
        </w:numPr>
        <w:tabs>
          <w:tab w:val="left" w:pos="5516"/>
        </w:tabs>
        <w:spacing w:after="0" w:line="240" w:lineRule="auto"/>
        <w:ind w:right="71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tbl>
      <w:tblPr>
        <w:tblW w:w="10472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74"/>
        <w:gridCol w:w="7098"/>
      </w:tblGrid>
      <w:tr w:rsidR="00B332BE" w:rsidRPr="00B527ED" w:rsidTr="00DA2154">
        <w:trPr>
          <w:trHeight w:val="949"/>
        </w:trPr>
        <w:tc>
          <w:tcPr>
            <w:tcW w:w="3374" w:type="dxa"/>
            <w:vAlign w:val="center"/>
          </w:tcPr>
          <w:p w:rsidR="00B332BE" w:rsidRPr="00B527ED" w:rsidRDefault="00B332BE" w:rsidP="00DA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 (Страхователь):</w:t>
            </w:r>
          </w:p>
        </w:tc>
        <w:tc>
          <w:tcPr>
            <w:tcW w:w="7098" w:type="dxa"/>
            <w:vAlign w:val="center"/>
          </w:tcPr>
          <w:p w:rsidR="00B332BE" w:rsidRPr="00B527ED" w:rsidRDefault="00B332BE" w:rsidP="00DA2154">
            <w:pPr>
              <w:keepNext/>
              <w:keepLines/>
              <w:spacing w:before="40"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Федеральное государственное бюджетное учреждение культуры «Новгородский государственный объединенный музей-заповедник»</w:t>
            </w:r>
          </w:p>
          <w:p w:rsidR="00B332BE" w:rsidRPr="00B527ED" w:rsidRDefault="00B332BE" w:rsidP="00DA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5321050436 КПП 532101001</w:t>
            </w:r>
          </w:p>
        </w:tc>
      </w:tr>
      <w:tr w:rsidR="00B332BE" w:rsidRPr="00B527ED" w:rsidTr="00DA2154">
        <w:trPr>
          <w:trHeight w:val="677"/>
        </w:trPr>
        <w:tc>
          <w:tcPr>
            <w:tcW w:w="3374" w:type="dxa"/>
            <w:vAlign w:val="center"/>
          </w:tcPr>
          <w:p w:rsidR="00B332BE" w:rsidRPr="00B527ED" w:rsidRDefault="00B332BE" w:rsidP="00DA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финансового обеспечения</w:t>
            </w:r>
          </w:p>
          <w:p w:rsidR="00B332BE" w:rsidRPr="00B527ED" w:rsidRDefault="00B332BE" w:rsidP="00DA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(Источник финансирования)</w:t>
            </w:r>
          </w:p>
        </w:tc>
        <w:tc>
          <w:tcPr>
            <w:tcW w:w="7098" w:type="dxa"/>
            <w:vAlign w:val="center"/>
          </w:tcPr>
          <w:p w:rsidR="00B332BE" w:rsidRPr="00B527ED" w:rsidRDefault="00B332BE" w:rsidP="00DA2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Субсидия на выполнение государственного задания (</w:t>
            </w:r>
            <w:r w:rsidRPr="00B52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выполнению государственного задания</w:t>
            </w:r>
            <w:r w:rsidRPr="00B527E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)</w:t>
            </w:r>
          </w:p>
        </w:tc>
      </w:tr>
      <w:tr w:rsidR="00B332BE" w:rsidRPr="00B527ED" w:rsidTr="00DA2154">
        <w:trPr>
          <w:trHeight w:val="501"/>
        </w:trPr>
        <w:tc>
          <w:tcPr>
            <w:tcW w:w="3374" w:type="dxa"/>
            <w:vAlign w:val="center"/>
          </w:tcPr>
          <w:p w:rsidR="00B332BE" w:rsidRPr="00B527ED" w:rsidRDefault="00B332BE" w:rsidP="00DA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 2</w:t>
            </w:r>
          </w:p>
        </w:tc>
        <w:tc>
          <w:tcPr>
            <w:tcW w:w="7098" w:type="dxa"/>
            <w:vAlign w:val="center"/>
          </w:tcPr>
          <w:p w:rsidR="00B332BE" w:rsidRPr="00B527ED" w:rsidRDefault="00B332BE" w:rsidP="00DA2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65.12.90.000</w:t>
            </w:r>
          </w:p>
        </w:tc>
      </w:tr>
    </w:tbl>
    <w:p w:rsidR="00B332BE" w:rsidRPr="00B527ED" w:rsidRDefault="00B332BE" w:rsidP="00B332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2BE" w:rsidRPr="00B527ED" w:rsidRDefault="00B332BE" w:rsidP="00B332BE">
      <w:pPr>
        <w:numPr>
          <w:ilvl w:val="0"/>
          <w:numId w:val="17"/>
        </w:numPr>
        <w:tabs>
          <w:tab w:val="left" w:pos="5516"/>
        </w:tabs>
        <w:spacing w:after="0" w:line="240" w:lineRule="auto"/>
        <w:ind w:right="71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ТРЕБОВАНИЯ</w:t>
      </w:r>
    </w:p>
    <w:p w:rsidR="00B332BE" w:rsidRPr="00B527ED" w:rsidRDefault="00B332BE" w:rsidP="00B332BE">
      <w:pPr>
        <w:pStyle w:val="a3"/>
        <w:keepNext/>
        <w:keepLines/>
        <w:numPr>
          <w:ilvl w:val="1"/>
          <w:numId w:val="17"/>
        </w:numPr>
        <w:spacing w:before="40" w:after="0" w:line="240" w:lineRule="auto"/>
        <w:outlineLvl w:val="3"/>
        <w:rPr>
          <w:sz w:val="24"/>
          <w:szCs w:val="24"/>
        </w:rPr>
      </w:pPr>
      <w:r w:rsidRPr="00B527ED">
        <w:rPr>
          <w:sz w:val="24"/>
          <w:szCs w:val="24"/>
        </w:rPr>
        <w:t xml:space="preserve">Настоящее Техническое задание определяет технические и организационные требования по страхованию культурных ценностей – музейных предметов из собрания </w:t>
      </w:r>
      <w:r w:rsidRPr="00B527ED">
        <w:rPr>
          <w:bCs/>
          <w:sz w:val="24"/>
          <w:szCs w:val="24"/>
        </w:rPr>
        <w:t>Федерального государственного бюджетного учреждения культуры «Новгородский государственный объединенный музей-заповедник»</w:t>
      </w:r>
      <w:r w:rsidRPr="00B527ED">
        <w:rPr>
          <w:sz w:val="24"/>
          <w:szCs w:val="24"/>
        </w:rPr>
        <w:t>,</w:t>
      </w:r>
      <w:r w:rsidRPr="00B527ED">
        <w:rPr>
          <w:bCs/>
          <w:sz w:val="24"/>
          <w:szCs w:val="24"/>
        </w:rPr>
        <w:t xml:space="preserve"> предоставляемых д</w:t>
      </w:r>
      <w:r w:rsidRPr="00B527ED">
        <w:rPr>
          <w:sz w:val="24"/>
          <w:szCs w:val="24"/>
        </w:rPr>
        <w:t xml:space="preserve">ля экспонирования на выставке «Аргонавты средневековья» в ГАУК Свердловской области «МИП «Россия – Моя история. Свердловская </w:t>
      </w:r>
      <w:proofErr w:type="gramStart"/>
      <w:r w:rsidRPr="00B527ED">
        <w:rPr>
          <w:sz w:val="24"/>
          <w:szCs w:val="24"/>
        </w:rPr>
        <w:t>область»  (</w:t>
      </w:r>
      <w:proofErr w:type="gramEnd"/>
      <w:r w:rsidRPr="00B527ED">
        <w:rPr>
          <w:sz w:val="24"/>
          <w:szCs w:val="24"/>
        </w:rPr>
        <w:t>г. Екатеринбург)</w:t>
      </w:r>
    </w:p>
    <w:p w:rsidR="00B332BE" w:rsidRPr="00B527ED" w:rsidRDefault="00B332BE" w:rsidP="00B332BE">
      <w:pPr>
        <w:pStyle w:val="a3"/>
        <w:keepNext/>
        <w:keepLines/>
        <w:spacing w:before="40" w:after="0" w:line="240" w:lineRule="auto"/>
        <w:ind w:left="870" w:firstLine="0"/>
        <w:outlineLvl w:val="3"/>
        <w:rPr>
          <w:rFonts w:eastAsia="Calibri"/>
          <w:b/>
          <w:sz w:val="24"/>
          <w:szCs w:val="24"/>
        </w:rPr>
      </w:pPr>
      <w:r w:rsidRPr="00B527ED">
        <w:rPr>
          <w:rFonts w:eastAsia="Calibri"/>
          <w:b/>
          <w:sz w:val="24"/>
          <w:szCs w:val="24"/>
        </w:rPr>
        <w:t>ХАРАКТЕРИСТИКА УСЛУГ: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4"/>
        <w:gridCol w:w="1652"/>
        <w:gridCol w:w="1894"/>
        <w:gridCol w:w="3602"/>
        <w:gridCol w:w="1292"/>
        <w:gridCol w:w="1536"/>
      </w:tblGrid>
      <w:tr w:rsidR="00B332BE" w:rsidRPr="00B527ED" w:rsidTr="00DA2154">
        <w:tc>
          <w:tcPr>
            <w:tcW w:w="555" w:type="dxa"/>
            <w:vAlign w:val="center"/>
          </w:tcPr>
          <w:p w:rsidR="00B332BE" w:rsidRPr="00B527ED" w:rsidRDefault="00B332BE" w:rsidP="00DA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655" w:type="dxa"/>
            <w:vAlign w:val="center"/>
          </w:tcPr>
          <w:p w:rsidR="00B332BE" w:rsidRPr="00B527ED" w:rsidRDefault="00B332BE" w:rsidP="00DA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позиции КТРУ</w:t>
            </w:r>
          </w:p>
        </w:tc>
        <w:tc>
          <w:tcPr>
            <w:tcW w:w="1900" w:type="dxa"/>
            <w:vAlign w:val="center"/>
          </w:tcPr>
          <w:p w:rsidR="00B332BE" w:rsidRPr="00B527ED" w:rsidRDefault="00B332BE" w:rsidP="00DA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товара, работы, услуги</w:t>
            </w:r>
          </w:p>
        </w:tc>
        <w:tc>
          <w:tcPr>
            <w:tcW w:w="3637" w:type="dxa"/>
            <w:vAlign w:val="center"/>
          </w:tcPr>
          <w:p w:rsidR="00B332BE" w:rsidRPr="00B527ED" w:rsidRDefault="00B332BE" w:rsidP="00DA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товара, работы, услуги</w:t>
            </w:r>
          </w:p>
        </w:tc>
        <w:tc>
          <w:tcPr>
            <w:tcW w:w="1292" w:type="dxa"/>
            <w:vAlign w:val="center"/>
          </w:tcPr>
          <w:p w:rsidR="00B332BE" w:rsidRPr="00B527ED" w:rsidRDefault="00B332BE" w:rsidP="00DA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559" w:type="dxa"/>
            <w:vAlign w:val="center"/>
          </w:tcPr>
          <w:p w:rsidR="00B332BE" w:rsidRPr="00B527ED" w:rsidRDefault="00B332BE" w:rsidP="00DA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</w:t>
            </w:r>
          </w:p>
        </w:tc>
      </w:tr>
      <w:tr w:rsidR="00B332BE" w:rsidRPr="00B527ED" w:rsidTr="00DA2154">
        <w:tc>
          <w:tcPr>
            <w:tcW w:w="555" w:type="dxa"/>
            <w:vMerge w:val="restart"/>
            <w:vAlign w:val="center"/>
          </w:tcPr>
          <w:p w:rsidR="00B332BE" w:rsidRPr="00B527ED" w:rsidRDefault="00B332BE" w:rsidP="00DA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5" w:type="dxa"/>
            <w:vMerge w:val="restart"/>
            <w:vAlign w:val="center"/>
          </w:tcPr>
          <w:p w:rsidR="00B332BE" w:rsidRPr="00B527ED" w:rsidRDefault="00A32149" w:rsidP="00DA2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="00B332BE" w:rsidRPr="00B527E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65.12.90.000-00000584</w:t>
              </w:r>
            </w:hyperlink>
          </w:p>
        </w:tc>
        <w:tc>
          <w:tcPr>
            <w:tcW w:w="1900" w:type="dxa"/>
            <w:vMerge w:val="restart"/>
            <w:vAlign w:val="center"/>
          </w:tcPr>
          <w:p w:rsidR="00B332BE" w:rsidRPr="00B527ED" w:rsidRDefault="00B332BE" w:rsidP="00DA2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Добровольное страхование имущества</w:t>
            </w:r>
          </w:p>
        </w:tc>
        <w:tc>
          <w:tcPr>
            <w:tcW w:w="3637" w:type="dxa"/>
            <w:vAlign w:val="center"/>
          </w:tcPr>
          <w:p w:rsidR="00B332BE" w:rsidRPr="00B527ED" w:rsidRDefault="00B332BE" w:rsidP="00DA215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Безусловная франшиза: нет</w:t>
            </w:r>
          </w:p>
        </w:tc>
        <w:tc>
          <w:tcPr>
            <w:tcW w:w="1292" w:type="dxa"/>
            <w:vMerge w:val="restart"/>
            <w:vAlign w:val="center"/>
          </w:tcPr>
          <w:p w:rsidR="00B332BE" w:rsidRPr="00B527ED" w:rsidRDefault="00B332BE" w:rsidP="00DA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Условная единица</w:t>
            </w:r>
          </w:p>
        </w:tc>
        <w:tc>
          <w:tcPr>
            <w:tcW w:w="1559" w:type="dxa"/>
            <w:vMerge w:val="restart"/>
            <w:vAlign w:val="center"/>
          </w:tcPr>
          <w:p w:rsidR="00B332BE" w:rsidRPr="00B527ED" w:rsidRDefault="00B332BE" w:rsidP="00DA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332BE" w:rsidRPr="00B527ED" w:rsidTr="00DA2154">
        <w:tc>
          <w:tcPr>
            <w:tcW w:w="555" w:type="dxa"/>
            <w:vMerge/>
            <w:vAlign w:val="center"/>
          </w:tcPr>
          <w:p w:rsidR="00B332BE" w:rsidRPr="00B527ED" w:rsidRDefault="00B332BE" w:rsidP="00DA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vMerge/>
            <w:vAlign w:val="center"/>
          </w:tcPr>
          <w:p w:rsidR="00B332BE" w:rsidRPr="00B527ED" w:rsidRDefault="00B332BE" w:rsidP="00DA2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vAlign w:val="center"/>
          </w:tcPr>
          <w:p w:rsidR="00B332BE" w:rsidRPr="00B527ED" w:rsidRDefault="00B332BE" w:rsidP="00DA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vAlign w:val="center"/>
          </w:tcPr>
          <w:p w:rsidR="00B332BE" w:rsidRPr="00B527ED" w:rsidRDefault="00B332BE" w:rsidP="00DA215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страхования: движимое имущество (за исключением средств наземного транспорта и объектов сельскохозяйственного страхования)</w:t>
            </w:r>
          </w:p>
        </w:tc>
        <w:tc>
          <w:tcPr>
            <w:tcW w:w="1292" w:type="dxa"/>
            <w:vMerge/>
            <w:vAlign w:val="center"/>
          </w:tcPr>
          <w:p w:rsidR="00B332BE" w:rsidRPr="00B527ED" w:rsidRDefault="00B332BE" w:rsidP="00DA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B332BE" w:rsidRPr="00B527ED" w:rsidRDefault="00B332BE" w:rsidP="00DA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32BE" w:rsidRPr="00B527ED" w:rsidTr="00DA2154">
        <w:tc>
          <w:tcPr>
            <w:tcW w:w="555" w:type="dxa"/>
            <w:vMerge/>
            <w:vAlign w:val="center"/>
          </w:tcPr>
          <w:p w:rsidR="00B332BE" w:rsidRPr="00B527ED" w:rsidRDefault="00B332BE" w:rsidP="00DA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vMerge/>
            <w:vAlign w:val="center"/>
          </w:tcPr>
          <w:p w:rsidR="00B332BE" w:rsidRPr="00B527ED" w:rsidRDefault="00B332BE" w:rsidP="00DA2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vAlign w:val="center"/>
          </w:tcPr>
          <w:p w:rsidR="00B332BE" w:rsidRPr="00B527ED" w:rsidRDefault="00B332BE" w:rsidP="00DA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vAlign w:val="center"/>
          </w:tcPr>
          <w:p w:rsidR="00B332BE" w:rsidRPr="00B527ED" w:rsidRDefault="00B332BE" w:rsidP="00DA215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оплаты страховой премии: единовременно</w:t>
            </w:r>
          </w:p>
        </w:tc>
        <w:tc>
          <w:tcPr>
            <w:tcW w:w="1292" w:type="dxa"/>
            <w:vMerge/>
            <w:vAlign w:val="center"/>
          </w:tcPr>
          <w:p w:rsidR="00B332BE" w:rsidRPr="00B527ED" w:rsidRDefault="00B332BE" w:rsidP="00DA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B332BE" w:rsidRPr="00B527ED" w:rsidRDefault="00B332BE" w:rsidP="00DA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32BE" w:rsidRPr="00B527ED" w:rsidTr="00DA2154">
        <w:tc>
          <w:tcPr>
            <w:tcW w:w="555" w:type="dxa"/>
            <w:vMerge/>
            <w:vAlign w:val="center"/>
          </w:tcPr>
          <w:p w:rsidR="00B332BE" w:rsidRPr="00B527ED" w:rsidRDefault="00B332BE" w:rsidP="00DA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vMerge/>
            <w:vAlign w:val="center"/>
          </w:tcPr>
          <w:p w:rsidR="00B332BE" w:rsidRPr="00B527ED" w:rsidRDefault="00B332BE" w:rsidP="00DA2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vAlign w:val="center"/>
          </w:tcPr>
          <w:p w:rsidR="00B332BE" w:rsidRPr="00B527ED" w:rsidRDefault="00B332BE" w:rsidP="00DA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vAlign w:val="center"/>
          </w:tcPr>
          <w:p w:rsidR="00B332BE" w:rsidRPr="00B527ED" w:rsidRDefault="00B332BE" w:rsidP="00DA2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действия Контракта: ≥ 4 Месяца</w:t>
            </w:r>
          </w:p>
        </w:tc>
        <w:tc>
          <w:tcPr>
            <w:tcW w:w="1292" w:type="dxa"/>
            <w:vMerge/>
            <w:vAlign w:val="center"/>
          </w:tcPr>
          <w:p w:rsidR="00B332BE" w:rsidRPr="00B527ED" w:rsidRDefault="00B332BE" w:rsidP="00DA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B332BE" w:rsidRPr="00B527ED" w:rsidRDefault="00B332BE" w:rsidP="00DA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332BE" w:rsidRPr="00B527ED" w:rsidRDefault="00B332BE" w:rsidP="00B332BE">
      <w:pPr>
        <w:spacing w:after="0" w:line="240" w:lineRule="auto"/>
        <w:ind w:right="5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32BE" w:rsidRPr="00B527ED" w:rsidRDefault="00B332BE" w:rsidP="00B332B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Pr="00B527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Исполнитель (Страховщик) обязан предоставить услугу страхования (оформить страховой полис) по формуле «от гвоздя до гвоздя» на условиях «Все риски», включая следующие оговорки и условия, соответствующие международной практике страхования предметов искусства и требованиям Министерства культуры Российской Федерации (письмо Минкультуры России от 14.05.2016 №165-01-39-ВА "О страховании музейных предметов"): </w:t>
      </w:r>
    </w:p>
    <w:p w:rsidR="00B332BE" w:rsidRPr="00B527ED" w:rsidRDefault="00B332BE" w:rsidP="00B332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527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Покрытие военных рисков в соответствии с Военной оговоркой Института Лондонских страховщиков от 01.01.2009</w:t>
      </w:r>
    </w:p>
    <w:p w:rsidR="00B332BE" w:rsidRPr="00B527ED" w:rsidRDefault="00B332BE" w:rsidP="00B332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527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Покрытие забастовочных рисков в соответствии с оговоркой о забастовках Института Лондонских страховщиков от 01.01.2009.</w:t>
      </w:r>
    </w:p>
    <w:p w:rsidR="00B332BE" w:rsidRPr="00B527ED" w:rsidRDefault="00B332BE" w:rsidP="00B332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527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Покрытие рисков терроризма в период транспортировки, в соответствии с оговоркой JC 2009 – 056 Института лондонских страховщиков от 01.01.2009.</w:t>
      </w:r>
    </w:p>
    <w:p w:rsidR="00B332BE" w:rsidRPr="00B527ED" w:rsidRDefault="00B332BE" w:rsidP="00B332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527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Покрытие рисков землетрясения, наводнения или вулканического извержения.</w:t>
      </w:r>
    </w:p>
    <w:p w:rsidR="00B332BE" w:rsidRPr="00B527ED" w:rsidRDefault="00B332BE" w:rsidP="00B332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527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Покрытие рисков вандализма, хищения, кражи и иных противоправных действий третьих лиц.</w:t>
      </w:r>
    </w:p>
    <w:p w:rsidR="00B332BE" w:rsidRPr="00B527ED" w:rsidRDefault="00B332BE" w:rsidP="00B332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527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Покрытие рисков гибели и/или повреждения вследствие страховых случаев, не подтвержденных документально («таинственного исчезновения»)</w:t>
      </w:r>
    </w:p>
    <w:p w:rsidR="00B332BE" w:rsidRPr="00B527ED" w:rsidRDefault="00B332BE" w:rsidP="00B332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527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Условие об отказе от прав суброгации в отношении организаторов выставок, их сотрудников, упаковщиков, перевозчиков. </w:t>
      </w:r>
    </w:p>
    <w:p w:rsidR="00B332BE" w:rsidRPr="00B527ED" w:rsidRDefault="00B332BE" w:rsidP="00B332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527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Условие о парных и комплектных предметах.</w:t>
      </w:r>
    </w:p>
    <w:p w:rsidR="00B332BE" w:rsidRPr="00B527ED" w:rsidRDefault="00B332BE" w:rsidP="00B332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Pr="00B527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Условие о снижении стоимости при повреждении музейного предмета.</w:t>
      </w:r>
    </w:p>
    <w:p w:rsidR="00B332BE" w:rsidRPr="00B527ED" w:rsidRDefault="00B332BE" w:rsidP="00B332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527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Положение об общей аварии.</w:t>
      </w:r>
    </w:p>
    <w:p w:rsidR="00B332BE" w:rsidRPr="00B527ED" w:rsidRDefault="00B332BE" w:rsidP="00B332B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2BE" w:rsidRPr="00B527ED" w:rsidRDefault="00B332BE" w:rsidP="00B332BE">
      <w:p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Исключения из страхового покрытия должны представлять собой исчерпывающий перечень, состоящий из следующих положений:</w:t>
      </w:r>
    </w:p>
    <w:p w:rsidR="00B332BE" w:rsidRPr="00B527ED" w:rsidRDefault="00B332BE" w:rsidP="00B332BE">
      <w:p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527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Положение об исключении </w:t>
      </w:r>
      <w:proofErr w:type="spellStart"/>
      <w:r w:rsidRPr="00B527ED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кибератак</w:t>
      </w:r>
      <w:proofErr w:type="spellEnd"/>
      <w:r w:rsidRPr="00B52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соответствии с оговоркой Института Лондонских страховщиков </w:t>
      </w:r>
      <w:r w:rsidRPr="00B527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JS</w:t>
      </w:r>
      <w:r w:rsidRPr="00B52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 (005) (22/11/19).</w:t>
      </w:r>
    </w:p>
    <w:p w:rsidR="00B332BE" w:rsidRPr="00B527ED" w:rsidRDefault="00B332BE" w:rsidP="00B332BE">
      <w:p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527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Положение об исключении радиоактивного загрязнения, применения химического, биологического, биохимического, электромагнитного оружия, в соответствии с оговоркой Института Лондонских страховщиков CL 370.</w:t>
      </w:r>
    </w:p>
    <w:p w:rsidR="00B332BE" w:rsidRPr="00B527ED" w:rsidRDefault="00B332BE" w:rsidP="00B332BE">
      <w:p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527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Естественный износ, постепенное обветшание, наличие внутренних скрытых дефектов, либо гибель или повреждения вследствие реставрации, восстановления или ретуширования.</w:t>
      </w:r>
    </w:p>
    <w:p w:rsidR="00B332BE" w:rsidRPr="00B527ED" w:rsidRDefault="00B332BE" w:rsidP="00B332BE">
      <w:p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527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Конфискация и экспроприация.</w:t>
      </w:r>
    </w:p>
    <w:p w:rsidR="00B332BE" w:rsidRPr="00B527ED" w:rsidRDefault="00B332BE" w:rsidP="00B332BE">
      <w:p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527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Предъявление претензий со стороны третьих лиц, оспаривающих право собственности на данные музейные предметы.</w:t>
      </w:r>
    </w:p>
    <w:p w:rsidR="00B332BE" w:rsidRPr="00B527ED" w:rsidRDefault="00B332BE" w:rsidP="00B332BE">
      <w:p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2BE" w:rsidRPr="00B527ED" w:rsidRDefault="00B332BE" w:rsidP="00B332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sz w:val="24"/>
          <w:szCs w:val="24"/>
          <w:lang w:eastAsia="ru-RU"/>
        </w:rPr>
        <w:t>3.2.</w:t>
      </w:r>
      <w:r w:rsidRPr="00B527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Период действия страхового покрытия: с 10.08.2026 г. по 11.12.2026 г. </w:t>
      </w:r>
    </w:p>
    <w:p w:rsidR="00B332BE" w:rsidRPr="00B527ED" w:rsidRDefault="00B332BE" w:rsidP="00B332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Страховое покрытие должно действовать на период упаковки/распаковки, погрузки/разгрузки, транспортировки, монтажа/демонтажа, временного складирования и экспонирования с 01 сентября 2026 г. по 22 ноября 2026 г. </w:t>
      </w:r>
    </w:p>
    <w:p w:rsidR="00B332BE" w:rsidRPr="00B527ED" w:rsidRDefault="00B332BE" w:rsidP="00B332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332BE" w:rsidRPr="00B527ED" w:rsidRDefault="00B332BE" w:rsidP="00B332BE">
      <w:pPr>
        <w:spacing w:after="0" w:line="240" w:lineRule="auto"/>
        <w:ind w:right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3.3.</w:t>
      </w:r>
      <w:r w:rsidRPr="00B527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Установление франшизы не допускается.</w:t>
      </w:r>
    </w:p>
    <w:p w:rsidR="00B332BE" w:rsidRPr="00B527ED" w:rsidRDefault="00B332BE" w:rsidP="00B332BE">
      <w:pPr>
        <w:spacing w:after="0" w:line="240" w:lineRule="auto"/>
        <w:ind w:right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332BE" w:rsidRPr="00B527ED" w:rsidRDefault="00B332BE" w:rsidP="00B332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3.4.</w:t>
      </w:r>
      <w:r w:rsidRPr="00B527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Страхование должно осуществляться исходя из страховых стоимостей, указанных </w:t>
      </w:r>
      <w:proofErr w:type="spellStart"/>
      <w:r w:rsidRPr="00B527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попредметно</w:t>
      </w:r>
      <w:proofErr w:type="spellEnd"/>
      <w:r w:rsidRPr="00B527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списке-приложении №1 к контракту. </w:t>
      </w:r>
    </w:p>
    <w:p w:rsidR="00B332BE" w:rsidRPr="00B527ED" w:rsidRDefault="00B332BE" w:rsidP="00B332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Общая страховая стоимость музейных предметов – </w:t>
      </w:r>
      <w:r w:rsidRPr="00B527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15013500 (пятнадцать миллионов тринадцать тысяч пятьсот) </w:t>
      </w:r>
      <w:r w:rsidRPr="00B527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рублей</w:t>
      </w:r>
      <w:r w:rsidRPr="00B527E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00 копеек</w:t>
      </w:r>
      <w:r w:rsidRPr="00B527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B52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Страховая сумма по договору – </w:t>
      </w:r>
      <w:r w:rsidRPr="00B527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15013500 (пятнадцать миллионов тринадцать тысяч пятьсот) рублей</w:t>
      </w:r>
      <w:r w:rsidRPr="00B527E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00 копеек.</w:t>
      </w:r>
    </w:p>
    <w:p w:rsidR="00B332BE" w:rsidRPr="00B527ED" w:rsidRDefault="00B332BE" w:rsidP="00B332BE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52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 экспонатов – археологические предметы. </w:t>
      </w:r>
      <w:r w:rsidRPr="00B527E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После заключения Контракта в течение 3-х дней Исполнителю в рабочем порядке направляется Заявление на страхование, содержащее (в том числе в качестве приложений) следующую информацию:</w:t>
      </w:r>
    </w:p>
    <w:p w:rsidR="00B332BE" w:rsidRPr="00B527ED" w:rsidRDefault="00B332BE" w:rsidP="00B332BE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</w:t>
      </w:r>
      <w:r w:rsidRPr="00B527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Описание экспонатов выставки с указанием размеров, инвентарного номера, датировки;</w:t>
      </w:r>
    </w:p>
    <w:p w:rsidR="00B332BE" w:rsidRPr="00B527ED" w:rsidRDefault="00B332BE" w:rsidP="00B332BE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Отчет о состоянии выставочных помещений (</w:t>
      </w:r>
      <w:r w:rsidRPr="00B527E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Facility</w:t>
      </w:r>
      <w:r w:rsidRPr="00B527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527E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report</w:t>
      </w:r>
      <w:r w:rsidRPr="00B527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);</w:t>
      </w:r>
    </w:p>
    <w:p w:rsidR="00B332BE" w:rsidRPr="00B527ED" w:rsidRDefault="00B332BE" w:rsidP="00B332BE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Детальный маршрут транспортировки и наименование специализированной транспортной компании, осуществляющей упаковку и транспортировку.</w:t>
      </w:r>
    </w:p>
    <w:p w:rsidR="00B332BE" w:rsidRPr="00B527ED" w:rsidRDefault="00B332BE" w:rsidP="00B332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32BE" w:rsidRPr="00B527ED" w:rsidRDefault="00B332BE" w:rsidP="00B332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sz w:val="24"/>
          <w:szCs w:val="24"/>
          <w:lang w:eastAsia="ru-RU"/>
        </w:rPr>
        <w:t>3.5.</w:t>
      </w:r>
      <w:r w:rsidRPr="00B527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Выгодоприобретателем по полису указывается:</w:t>
      </w:r>
    </w:p>
    <w:p w:rsidR="00B332BE" w:rsidRPr="00B527ED" w:rsidRDefault="00B332BE" w:rsidP="00B332BE">
      <w:pPr>
        <w:keepNext/>
        <w:keepLines/>
        <w:spacing w:before="4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Федеральное государственное бюджетное учреждение культуры «Новгородский государственный объединенный музей-заповедник» </w:t>
      </w:r>
      <w:r w:rsidRPr="00B52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 5321050436 КПП 532101001 </w:t>
      </w:r>
    </w:p>
    <w:p w:rsidR="00B332BE" w:rsidRPr="00B527ED" w:rsidRDefault="00B332BE" w:rsidP="00B332B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отношении 479 (четыреста семидесяти девяти) предметов</w:t>
      </w:r>
      <w:r w:rsidRPr="00B527ED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 общей страховой стоимостью 15013500 (пятнадцать миллионов тринадцать тысяч пятьсот) руб.</w:t>
      </w:r>
    </w:p>
    <w:p w:rsidR="00B332BE" w:rsidRPr="00B527ED" w:rsidRDefault="00B332BE" w:rsidP="00B332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332BE" w:rsidRPr="00B527ED" w:rsidRDefault="00B332BE" w:rsidP="00B332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3.6.</w:t>
      </w:r>
      <w:r w:rsidRPr="00B527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Место предоставления страхового полиса: г. Великий Новгород, Кремль, 11, дирекция. </w:t>
      </w:r>
      <w:r w:rsidRPr="00B5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течение 2 (двух) рабочих дней с даты подписания настоящего Контракта Исполнитель (Страховщик) направляет оформленный страховой полис Заказчику (Страхователю) по электронной почте zlttower@yandex.ru. В течение 5 (пяти) рабочих Исполнитель (Страховщик) должен предоставить 2 (два) бумажных экземпляра полиса – по экземпляру для Страхователя (Заказчика) и Выгодоприобретателя, а также Акт о приемке оказанных услуг в 2 экземплярах. </w:t>
      </w:r>
    </w:p>
    <w:p w:rsidR="00B332BE" w:rsidRPr="00B527ED" w:rsidRDefault="00B332BE" w:rsidP="00B332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 страхового полиса до его оформления согласовывается с Заказчиком в рабочем порядке.</w:t>
      </w:r>
    </w:p>
    <w:p w:rsidR="00B332BE" w:rsidRPr="00B527ED" w:rsidRDefault="00B332BE" w:rsidP="00B332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2BE" w:rsidRPr="00B527ED" w:rsidRDefault="00B332BE" w:rsidP="00B332BE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pacing w:val="-1"/>
          <w:w w:val="101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bCs/>
          <w:spacing w:val="-1"/>
          <w:w w:val="101"/>
          <w:sz w:val="24"/>
          <w:szCs w:val="24"/>
          <w:lang w:eastAsia="ru-RU"/>
        </w:rPr>
        <w:t xml:space="preserve">3.7. При наступлении страхового случая Исполнитель (Страховщик) обязан выплатить страховое возмещение </w:t>
      </w:r>
      <w:r w:rsidRPr="00B527ED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30-ти дней после получения всех необходимых документов, подтверждающих факт страхового случая.</w:t>
      </w:r>
      <w:r w:rsidRPr="00B527ED">
        <w:rPr>
          <w:rFonts w:ascii="Times New Roman" w:eastAsia="Times New Roman" w:hAnsi="Times New Roman" w:cs="Times New Roman"/>
          <w:bCs/>
          <w:spacing w:val="-1"/>
          <w:w w:val="101"/>
          <w:sz w:val="24"/>
          <w:szCs w:val="24"/>
          <w:lang w:eastAsia="ru-RU"/>
        </w:rPr>
        <w:t xml:space="preserve"> Список всех необходимых требуемых документов при наступлении каждого конкретного страхового случая предоставляется Заказчику (Страхователю) после информирования Исполнителя (Страховщика) о наступлении такого случая.</w:t>
      </w:r>
    </w:p>
    <w:p w:rsidR="00B332BE" w:rsidRPr="00B527ED" w:rsidRDefault="00B332BE" w:rsidP="00B332BE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332BE" w:rsidRPr="00B527ED" w:rsidRDefault="00B332BE" w:rsidP="00B332BE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</w:t>
      </w:r>
      <w:proofErr w:type="gramStart"/>
      <w:r w:rsidRPr="00B527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8.Условия</w:t>
      </w:r>
      <w:proofErr w:type="gramEnd"/>
      <w:r w:rsidRPr="00B527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организации выставки:</w:t>
      </w:r>
    </w:p>
    <w:p w:rsidR="00B332BE" w:rsidRPr="00B527ED" w:rsidRDefault="00B332BE" w:rsidP="00B332BE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-Упаковка музейных предметов производится реставраторами музея.</w:t>
      </w:r>
    </w:p>
    <w:p w:rsidR="00B332BE" w:rsidRPr="00B527ED" w:rsidRDefault="00B332BE" w:rsidP="00B332BE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-Транспортировка:</w:t>
      </w:r>
    </w:p>
    <w:p w:rsidR="00B332BE" w:rsidRPr="00B527ED" w:rsidRDefault="00B332BE" w:rsidP="00B332BE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места постоянного хранения/экспонирования в ГАУК Свердловской области «Мультимедийный исторический парк «Россия – Моя история. Свердловская область» (г. Екатеринбург, ул. Народной Воли, 49) и обратно: специализированным фургоном (пневматическая подвеска и климатический контроль), авиатранспортом в сопровождении вооруженной охраны.</w:t>
      </w:r>
    </w:p>
    <w:p w:rsidR="00B332BE" w:rsidRPr="00B527ED" w:rsidRDefault="00B332BE" w:rsidP="00B332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Временное складирование и экспонирование должно происходить в специально оборудованных помещениях с условиями, соответствующими стандартам и требованиям по обеспечению сохранности, нормам охранной и противопожарной безопасности, а также допустимым для данного рода экспонатов диапазонам влажности, освещенности и температур.</w:t>
      </w:r>
    </w:p>
    <w:p w:rsidR="00B332BE" w:rsidRPr="00B527ED" w:rsidRDefault="00B332BE" w:rsidP="00B332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32BE" w:rsidRPr="00B527ED" w:rsidRDefault="00B332BE" w:rsidP="00B332BE">
      <w:pPr>
        <w:numPr>
          <w:ilvl w:val="0"/>
          <w:numId w:val="17"/>
        </w:numPr>
        <w:tabs>
          <w:tab w:val="left" w:pos="5516"/>
        </w:tabs>
        <w:spacing w:after="0" w:line="240" w:lineRule="auto"/>
        <w:ind w:right="71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ИСПОЛНИТЕЛЮ</w:t>
      </w:r>
    </w:p>
    <w:p w:rsidR="00B332BE" w:rsidRPr="00B527ED" w:rsidRDefault="00B332BE" w:rsidP="00B332B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действующей лицензии на осуществление добровольного имущественного страхования в соответствии с п. 2 ст. 32 </w:t>
      </w:r>
      <w:r w:rsidRPr="00B527E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Закона РФ от 27.11.1992 N 4015-1 "Об организации страхового дела в Российской Федерации"</w:t>
      </w:r>
      <w:r w:rsidRPr="00B527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32BE" w:rsidRPr="00B527ED" w:rsidRDefault="00B332BE" w:rsidP="00B332B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2BE" w:rsidRPr="00B527ED" w:rsidRDefault="00B332BE" w:rsidP="00B332BE">
      <w:pPr>
        <w:numPr>
          <w:ilvl w:val="0"/>
          <w:numId w:val="17"/>
        </w:numPr>
        <w:tabs>
          <w:tab w:val="left" w:pos="5516"/>
        </w:tabs>
        <w:spacing w:after="0" w:line="240" w:lineRule="auto"/>
        <w:ind w:right="71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ОСОБЫЕ УСЛОВИЯ</w:t>
      </w:r>
    </w:p>
    <w:p w:rsidR="00B332BE" w:rsidRPr="00B527ED" w:rsidRDefault="00B332BE" w:rsidP="00B332B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 w:rsidRPr="00B527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Страховой компании необходимо соответствовать следующим требованиям, установленным Министерством культуры Российской Федерации (письмо Минкультуры России от 14.05.2016 №165-01-39-ВА "О страховании музейных предметов"):</w:t>
      </w:r>
    </w:p>
    <w:p w:rsidR="00B332BE" w:rsidRPr="00B527ED" w:rsidRDefault="00B332BE" w:rsidP="00B332B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527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иметь утвержденные Правила страхования культурных ценностей</w:t>
      </w:r>
    </w:p>
    <w:p w:rsidR="00B332BE" w:rsidRPr="00B527ED" w:rsidRDefault="00B332BE" w:rsidP="00B332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 w:rsidRPr="00B527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Страхование регулируется:</w:t>
      </w:r>
    </w:p>
    <w:p w:rsidR="00B332BE" w:rsidRPr="00B527ED" w:rsidRDefault="00B332BE" w:rsidP="00B332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527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Гражданским Кодексом РФ (ст.927-970);</w:t>
      </w:r>
    </w:p>
    <w:p w:rsidR="00DA2154" w:rsidRPr="00B527ED" w:rsidRDefault="00B332BE" w:rsidP="00B332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527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Законом от 27.11.1992 № 4015-1 «Об организации страхового дела в Российской Федерации».</w:t>
      </w:r>
    </w:p>
    <w:p w:rsidR="00DA2154" w:rsidRPr="00B527ED" w:rsidRDefault="00DA2154" w:rsidP="00B332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2BE" w:rsidRPr="00B527ED" w:rsidRDefault="00B332BE" w:rsidP="00B332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a4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5"/>
        <w:gridCol w:w="5265"/>
      </w:tblGrid>
      <w:tr w:rsidR="00DA2154" w:rsidRPr="00B527ED" w:rsidTr="00DA2154">
        <w:tc>
          <w:tcPr>
            <w:tcW w:w="5265" w:type="dxa"/>
          </w:tcPr>
          <w:p w:rsidR="00DA2154" w:rsidRPr="00B527ED" w:rsidRDefault="00DA2154" w:rsidP="00DA21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  <w:t>Заказчик (Страхователь)</w:t>
            </w:r>
          </w:p>
          <w:p w:rsidR="00DA2154" w:rsidRPr="00B527ED" w:rsidRDefault="00DA2154" w:rsidP="00DA215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A2154" w:rsidRPr="00B527ED" w:rsidRDefault="00DA2154" w:rsidP="00DA215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527ED">
              <w:rPr>
                <w:rFonts w:ascii="Times New Roman" w:eastAsia="Times New Roman" w:hAnsi="Times New Roman" w:cs="Times New Roman"/>
                <w:color w:val="000000"/>
              </w:rPr>
              <w:t xml:space="preserve">Генеральный директор </w:t>
            </w:r>
          </w:p>
          <w:p w:rsidR="00DA2154" w:rsidRPr="00B527ED" w:rsidRDefault="00DA2154" w:rsidP="00DA215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A2154" w:rsidRPr="00B527ED" w:rsidRDefault="00DA2154" w:rsidP="00DA215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A2154" w:rsidRPr="00B527ED" w:rsidRDefault="00DA2154" w:rsidP="00DA215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A2154" w:rsidRPr="00B527ED" w:rsidRDefault="00DA2154" w:rsidP="00DA215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A2154" w:rsidRPr="00B527ED" w:rsidRDefault="00DA2154" w:rsidP="00DA215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527ED">
              <w:rPr>
                <w:rFonts w:ascii="Times New Roman" w:eastAsia="Times New Roman" w:hAnsi="Times New Roman" w:cs="Times New Roman"/>
                <w:color w:val="000000"/>
              </w:rPr>
              <w:t>______________________</w:t>
            </w:r>
            <w:proofErr w:type="spellStart"/>
            <w:r w:rsidRPr="00B527ED">
              <w:rPr>
                <w:rFonts w:ascii="Times New Roman" w:eastAsia="Times New Roman" w:hAnsi="Times New Roman" w:cs="Times New Roman"/>
                <w:color w:val="000000"/>
              </w:rPr>
              <w:t>С.П.Брюн</w:t>
            </w:r>
            <w:proofErr w:type="spellEnd"/>
          </w:p>
          <w:p w:rsidR="00DA2154" w:rsidRPr="00B527ED" w:rsidRDefault="00DA2154" w:rsidP="00DA21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</w:p>
        </w:tc>
        <w:tc>
          <w:tcPr>
            <w:tcW w:w="5265" w:type="dxa"/>
          </w:tcPr>
          <w:p w:rsidR="00DA2154" w:rsidRPr="00B527ED" w:rsidRDefault="00DA2154" w:rsidP="00DA2154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1A1A1A"/>
                <w:shd w:val="clear" w:color="auto" w:fill="FFFFFF"/>
              </w:rPr>
            </w:pPr>
            <w:r w:rsidRPr="00B527ED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Исполнитель (Страховщик)</w:t>
            </w:r>
          </w:p>
          <w:p w:rsidR="00DA2154" w:rsidRPr="00B527ED" w:rsidRDefault="00DA2154" w:rsidP="00DA2154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1A1A1A"/>
                <w:shd w:val="clear" w:color="auto" w:fill="FFFFFF"/>
              </w:rPr>
            </w:pPr>
          </w:p>
          <w:p w:rsidR="00DA2154" w:rsidRPr="00B527ED" w:rsidRDefault="00DA2154" w:rsidP="00DA2154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1A1A1A"/>
                <w:shd w:val="clear" w:color="auto" w:fill="FFFFFF"/>
              </w:rPr>
            </w:pPr>
            <w:r w:rsidRPr="00B527ED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Руководитель направления АО «АльфаСтрахование», (Северо-</w:t>
            </w:r>
            <w:proofErr w:type="gramStart"/>
            <w:r w:rsidRPr="00B527ED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Западный  региональный</w:t>
            </w:r>
            <w:proofErr w:type="gramEnd"/>
            <w:r w:rsidRPr="00B527ED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 xml:space="preserve"> центр/Северо-Западный РЦ) </w:t>
            </w:r>
          </w:p>
          <w:p w:rsidR="00B527ED" w:rsidRPr="00B527ED" w:rsidRDefault="00B527ED" w:rsidP="00DA2154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1A1A1A"/>
                <w:shd w:val="clear" w:color="auto" w:fill="FFFFFF"/>
              </w:rPr>
            </w:pPr>
          </w:p>
          <w:p w:rsidR="00DA2154" w:rsidRPr="00B527ED" w:rsidRDefault="00DA2154" w:rsidP="00DA215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B527ED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 xml:space="preserve"> _____________________        Ю.В. Смирнова</w:t>
            </w:r>
          </w:p>
          <w:p w:rsidR="00DA2154" w:rsidRPr="00B527ED" w:rsidRDefault="00DA2154" w:rsidP="00DA215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DA2154" w:rsidRPr="00B527ED" w:rsidRDefault="00DA2154" w:rsidP="00DA21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</w:p>
        </w:tc>
      </w:tr>
    </w:tbl>
    <w:p w:rsidR="00DA2154" w:rsidRDefault="00DA2154" w:rsidP="00DA21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27ED" w:rsidRDefault="00B527ED" w:rsidP="00DA21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27ED" w:rsidRDefault="00B527ED" w:rsidP="00DA21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27ED" w:rsidRDefault="00B527ED" w:rsidP="00DA21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27ED" w:rsidRDefault="00B527ED" w:rsidP="00DA21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27ED" w:rsidRDefault="00B527ED" w:rsidP="00DA21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27ED" w:rsidRDefault="00B527ED" w:rsidP="00DA21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27ED" w:rsidRDefault="00B527ED" w:rsidP="00DA21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27ED" w:rsidRDefault="00B527ED" w:rsidP="00DA21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27ED" w:rsidRDefault="00B527ED" w:rsidP="00DA21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27ED" w:rsidRDefault="00B527ED" w:rsidP="00DA21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27ED" w:rsidRDefault="00B527ED" w:rsidP="00DA21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27ED" w:rsidRDefault="00B527ED" w:rsidP="00DA21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27ED" w:rsidRDefault="00B527ED" w:rsidP="00DA21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27ED" w:rsidRDefault="00B527ED" w:rsidP="00DA21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27ED" w:rsidRDefault="00B527ED" w:rsidP="00DA21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27ED" w:rsidRDefault="00B527ED" w:rsidP="00DA21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27ED" w:rsidRPr="00B527ED" w:rsidRDefault="00B527ED" w:rsidP="00DA21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2154" w:rsidRPr="00B527ED" w:rsidRDefault="00DA2154" w:rsidP="00B332B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A2154" w:rsidRPr="00B527ED" w:rsidRDefault="00DA2154" w:rsidP="00B332B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332BE" w:rsidRPr="00B527ED" w:rsidRDefault="00B332BE" w:rsidP="00B332B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527ED">
        <w:rPr>
          <w:rFonts w:ascii="Times New Roman" w:hAnsi="Times New Roman" w:cs="Times New Roman"/>
          <w:sz w:val="24"/>
          <w:szCs w:val="24"/>
        </w:rPr>
        <w:t>Приложение №3</w:t>
      </w:r>
    </w:p>
    <w:p w:rsidR="00B332BE" w:rsidRPr="00B527ED" w:rsidRDefault="00B332BE" w:rsidP="00B332B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527ED">
        <w:rPr>
          <w:rFonts w:ascii="Times New Roman" w:hAnsi="Times New Roman" w:cs="Times New Roman"/>
          <w:sz w:val="24"/>
          <w:szCs w:val="24"/>
        </w:rPr>
        <w:t xml:space="preserve">к Контракту №______ от ______   </w:t>
      </w:r>
    </w:p>
    <w:p w:rsidR="00B332BE" w:rsidRPr="00B527ED" w:rsidRDefault="00B332BE" w:rsidP="00B332BE">
      <w:pPr>
        <w:spacing w:after="26" w:line="240" w:lineRule="auto"/>
        <w:ind w:right="2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332BE" w:rsidRPr="00B527ED" w:rsidRDefault="00B332BE" w:rsidP="00B332BE">
      <w:pPr>
        <w:spacing w:after="26" w:line="240" w:lineRule="auto"/>
        <w:ind w:right="2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332BE" w:rsidRPr="00B527ED" w:rsidRDefault="00B332BE" w:rsidP="00B332BE">
      <w:pPr>
        <w:spacing w:after="26" w:line="240" w:lineRule="auto"/>
        <w:ind w:right="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527ED">
        <w:rPr>
          <w:rFonts w:ascii="Times New Roman" w:hAnsi="Times New Roman" w:cs="Times New Roman"/>
          <w:bCs/>
          <w:sz w:val="24"/>
          <w:szCs w:val="24"/>
        </w:rPr>
        <w:t>Спецификация к контракту на</w:t>
      </w:r>
    </w:p>
    <w:p w:rsidR="00B332BE" w:rsidRPr="00B527ED" w:rsidRDefault="00B332BE" w:rsidP="00B332BE">
      <w:pPr>
        <w:spacing w:after="26" w:line="240" w:lineRule="auto"/>
        <w:ind w:right="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527ED">
        <w:rPr>
          <w:rFonts w:ascii="Times New Roman" w:hAnsi="Times New Roman" w:cs="Times New Roman"/>
          <w:bCs/>
          <w:sz w:val="24"/>
          <w:szCs w:val="24"/>
        </w:rPr>
        <w:t>предоставление услуги</w:t>
      </w:r>
    </w:p>
    <w:p w:rsidR="00B527ED" w:rsidRPr="00B527ED" w:rsidRDefault="00B332BE" w:rsidP="00B527ED">
      <w:pPr>
        <w:spacing w:after="26" w:line="240" w:lineRule="auto"/>
        <w:ind w:right="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527ED">
        <w:rPr>
          <w:rFonts w:ascii="Times New Roman" w:hAnsi="Times New Roman" w:cs="Times New Roman"/>
          <w:bCs/>
          <w:sz w:val="24"/>
          <w:szCs w:val="24"/>
        </w:rPr>
        <w:t>по страхованию музейных предметов</w:t>
      </w:r>
      <w:r w:rsidR="00B527ED" w:rsidRPr="00B527E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332BE" w:rsidRPr="00B527ED" w:rsidRDefault="00B332BE" w:rsidP="00B332BE">
      <w:pPr>
        <w:spacing w:after="26" w:line="240" w:lineRule="auto"/>
        <w:ind w:right="2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332BE" w:rsidRPr="00B527ED" w:rsidRDefault="00B332BE" w:rsidP="00B332BE">
      <w:pPr>
        <w:spacing w:after="26" w:line="240" w:lineRule="auto"/>
        <w:ind w:right="2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332BE" w:rsidRPr="00B527ED" w:rsidRDefault="00B332BE" w:rsidP="00B332BE">
      <w:pPr>
        <w:spacing w:after="26" w:line="240" w:lineRule="auto"/>
        <w:ind w:right="2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332BE" w:rsidRPr="00B527ED" w:rsidRDefault="00B332BE" w:rsidP="00B332BE">
      <w:pPr>
        <w:spacing w:after="26" w:line="240" w:lineRule="auto"/>
        <w:ind w:right="2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332BE" w:rsidRPr="00B527ED" w:rsidRDefault="00B332BE" w:rsidP="00B332BE">
      <w:pPr>
        <w:spacing w:after="26" w:line="240" w:lineRule="auto"/>
        <w:ind w:right="2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4"/>
        <w:tblW w:w="9213" w:type="dxa"/>
        <w:tblInd w:w="421" w:type="dxa"/>
        <w:tblLook w:val="04A0" w:firstRow="1" w:lastRow="0" w:firstColumn="1" w:lastColumn="0" w:noHBand="0" w:noVBand="1"/>
      </w:tblPr>
      <w:tblGrid>
        <w:gridCol w:w="640"/>
        <w:gridCol w:w="2015"/>
        <w:gridCol w:w="1710"/>
        <w:gridCol w:w="1509"/>
        <w:gridCol w:w="1478"/>
        <w:gridCol w:w="1861"/>
      </w:tblGrid>
      <w:tr w:rsidR="00B332BE" w:rsidRPr="00B527ED" w:rsidTr="00DA2154">
        <w:trPr>
          <w:trHeight w:val="522"/>
        </w:trPr>
        <w:tc>
          <w:tcPr>
            <w:tcW w:w="660" w:type="dxa"/>
          </w:tcPr>
          <w:p w:rsidR="00B332BE" w:rsidRPr="00B527ED" w:rsidRDefault="00B332BE" w:rsidP="00DA2154">
            <w:pPr>
              <w:rPr>
                <w:rFonts w:ascii="Times New Roman" w:hAnsi="Times New Roman" w:cs="Times New Roman"/>
              </w:rPr>
            </w:pPr>
            <w:r w:rsidRPr="00B527ED">
              <w:rPr>
                <w:rFonts w:ascii="Times New Roman" w:hAnsi="Times New Roman" w:cs="Times New Roman"/>
              </w:rPr>
              <w:t>№</w:t>
            </w:r>
          </w:p>
          <w:p w:rsidR="00B332BE" w:rsidRPr="00B527ED" w:rsidRDefault="00B332BE" w:rsidP="00DA2154">
            <w:pPr>
              <w:rPr>
                <w:rFonts w:ascii="Times New Roman" w:hAnsi="Times New Roman" w:cs="Times New Roman"/>
              </w:rPr>
            </w:pPr>
            <w:r w:rsidRPr="00B527E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15" w:type="dxa"/>
          </w:tcPr>
          <w:p w:rsidR="00B332BE" w:rsidRPr="00B527ED" w:rsidRDefault="00B332BE" w:rsidP="00DA2154">
            <w:pPr>
              <w:rPr>
                <w:rFonts w:ascii="Times New Roman" w:hAnsi="Times New Roman" w:cs="Times New Roman"/>
              </w:rPr>
            </w:pPr>
            <w:r w:rsidRPr="00B527ED">
              <w:rPr>
                <w:rFonts w:ascii="Times New Roman" w:hAnsi="Times New Roman" w:cs="Times New Roman"/>
              </w:rPr>
              <w:t xml:space="preserve">Наименование услуги </w:t>
            </w:r>
          </w:p>
        </w:tc>
        <w:tc>
          <w:tcPr>
            <w:tcW w:w="1758" w:type="dxa"/>
          </w:tcPr>
          <w:p w:rsidR="00B332BE" w:rsidRPr="00B527ED" w:rsidRDefault="00B332BE" w:rsidP="00DA2154">
            <w:pPr>
              <w:rPr>
                <w:rFonts w:ascii="Times New Roman" w:hAnsi="Times New Roman" w:cs="Times New Roman"/>
              </w:rPr>
            </w:pPr>
            <w:r w:rsidRPr="00B527ED">
              <w:rPr>
                <w:rFonts w:ascii="Times New Roman" w:hAnsi="Times New Roman" w:cs="Times New Roman"/>
              </w:rPr>
              <w:t>Код ОКПД 2</w:t>
            </w:r>
          </w:p>
        </w:tc>
        <w:tc>
          <w:tcPr>
            <w:tcW w:w="1620" w:type="dxa"/>
          </w:tcPr>
          <w:p w:rsidR="00B332BE" w:rsidRPr="00B527ED" w:rsidRDefault="00B332BE" w:rsidP="00DA2154">
            <w:pPr>
              <w:rPr>
                <w:rFonts w:ascii="Times New Roman" w:hAnsi="Times New Roman" w:cs="Times New Roman"/>
              </w:rPr>
            </w:pPr>
            <w:r w:rsidRPr="00B527ED">
              <w:rPr>
                <w:rFonts w:ascii="Times New Roman" w:hAnsi="Times New Roman" w:cs="Times New Roman"/>
              </w:rPr>
              <w:t xml:space="preserve">Ед. </w:t>
            </w:r>
            <w:proofErr w:type="spellStart"/>
            <w:r w:rsidRPr="00B527ED">
              <w:rPr>
                <w:rFonts w:ascii="Times New Roman" w:hAnsi="Times New Roman" w:cs="Times New Roman"/>
              </w:rPr>
              <w:t>измер</w:t>
            </w:r>
            <w:proofErr w:type="spellEnd"/>
            <w:r w:rsidRPr="00B527ED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490" w:type="dxa"/>
          </w:tcPr>
          <w:p w:rsidR="00B332BE" w:rsidRPr="00B527ED" w:rsidRDefault="00B332BE" w:rsidP="00DA2154">
            <w:pPr>
              <w:rPr>
                <w:rFonts w:ascii="Times New Roman" w:hAnsi="Times New Roman" w:cs="Times New Roman"/>
              </w:rPr>
            </w:pPr>
            <w:r w:rsidRPr="00B527ED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970" w:type="dxa"/>
          </w:tcPr>
          <w:p w:rsidR="00B332BE" w:rsidRPr="00B527ED" w:rsidRDefault="00B332BE" w:rsidP="00DA2154">
            <w:pPr>
              <w:rPr>
                <w:rFonts w:ascii="Times New Roman" w:hAnsi="Times New Roman" w:cs="Times New Roman"/>
              </w:rPr>
            </w:pPr>
            <w:r w:rsidRPr="00B527ED">
              <w:rPr>
                <w:rFonts w:ascii="Times New Roman" w:hAnsi="Times New Roman" w:cs="Times New Roman"/>
              </w:rPr>
              <w:t xml:space="preserve">Цена, </w:t>
            </w:r>
            <w:proofErr w:type="spellStart"/>
            <w:r w:rsidRPr="00B527ED">
              <w:rPr>
                <w:rFonts w:ascii="Times New Roman" w:hAnsi="Times New Roman" w:cs="Times New Roman"/>
              </w:rPr>
              <w:t>руб</w:t>
            </w:r>
            <w:proofErr w:type="spellEnd"/>
            <w:r w:rsidRPr="00B527E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332BE" w:rsidRPr="00B527ED" w:rsidTr="00DA2154">
        <w:trPr>
          <w:trHeight w:val="663"/>
        </w:trPr>
        <w:tc>
          <w:tcPr>
            <w:tcW w:w="660" w:type="dxa"/>
          </w:tcPr>
          <w:p w:rsidR="00B332BE" w:rsidRPr="00B527ED" w:rsidRDefault="00B332BE" w:rsidP="00DA21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527E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715" w:type="dxa"/>
          </w:tcPr>
          <w:p w:rsidR="00B332BE" w:rsidRPr="00B527ED" w:rsidRDefault="00B332BE" w:rsidP="00DA21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527ED">
              <w:rPr>
                <w:rFonts w:ascii="Times New Roman" w:hAnsi="Times New Roman" w:cs="Times New Roman"/>
                <w:color w:val="000000" w:themeColor="text1"/>
              </w:rPr>
              <w:t xml:space="preserve">Услуга по страхованию музейных предметов, </w:t>
            </w:r>
            <w:r w:rsidRPr="00B527ED">
              <w:rPr>
                <w:rFonts w:ascii="Times New Roman" w:hAnsi="Times New Roman" w:cs="Times New Roman"/>
                <w:bCs/>
              </w:rPr>
              <w:t>предоставляемых д</w:t>
            </w:r>
            <w:r w:rsidRPr="00B527ED">
              <w:rPr>
                <w:rFonts w:ascii="Times New Roman" w:hAnsi="Times New Roman" w:cs="Times New Roman"/>
              </w:rPr>
              <w:t xml:space="preserve">ля экспонирования на выставке «Аргонавты средневековья» </w:t>
            </w:r>
          </w:p>
        </w:tc>
        <w:tc>
          <w:tcPr>
            <w:tcW w:w="1758" w:type="dxa"/>
          </w:tcPr>
          <w:p w:rsidR="00B332BE" w:rsidRPr="00B527ED" w:rsidRDefault="00B332BE" w:rsidP="00DA2154">
            <w:pPr>
              <w:rPr>
                <w:rFonts w:ascii="Times New Roman" w:hAnsi="Times New Roman" w:cs="Times New Roman"/>
              </w:rPr>
            </w:pPr>
            <w:r w:rsidRPr="00B527ED">
              <w:rPr>
                <w:rFonts w:ascii="Times New Roman" w:hAnsi="Times New Roman" w:cs="Times New Roman"/>
              </w:rPr>
              <w:t>65.12.90.000</w:t>
            </w:r>
          </w:p>
        </w:tc>
        <w:tc>
          <w:tcPr>
            <w:tcW w:w="1620" w:type="dxa"/>
          </w:tcPr>
          <w:p w:rsidR="00B332BE" w:rsidRPr="00B527ED" w:rsidRDefault="00B332BE" w:rsidP="00DA215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527ED">
              <w:rPr>
                <w:rFonts w:ascii="Times New Roman" w:hAnsi="Times New Roman" w:cs="Times New Roman"/>
                <w:color w:val="000000" w:themeColor="text1"/>
              </w:rPr>
              <w:t>Усл.ед</w:t>
            </w:r>
            <w:proofErr w:type="spellEnd"/>
            <w:r w:rsidRPr="00B527E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490" w:type="dxa"/>
          </w:tcPr>
          <w:p w:rsidR="00B332BE" w:rsidRPr="00B527ED" w:rsidRDefault="00B332BE" w:rsidP="00DA2154">
            <w:pPr>
              <w:ind w:left="146"/>
              <w:rPr>
                <w:rFonts w:ascii="Times New Roman" w:hAnsi="Times New Roman" w:cs="Times New Roman"/>
                <w:color w:val="000000" w:themeColor="text1"/>
              </w:rPr>
            </w:pPr>
            <w:r w:rsidRPr="00B527E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970" w:type="dxa"/>
          </w:tcPr>
          <w:p w:rsidR="00B332BE" w:rsidRPr="00B527ED" w:rsidRDefault="00B527ED" w:rsidP="00DA2154">
            <w:pPr>
              <w:ind w:left="146"/>
              <w:rPr>
                <w:rFonts w:ascii="Times New Roman" w:hAnsi="Times New Roman" w:cs="Times New Roman"/>
                <w:color w:val="000000" w:themeColor="text1"/>
              </w:rPr>
            </w:pPr>
            <w:r w:rsidRPr="00B527ED">
              <w:rPr>
                <w:rFonts w:ascii="Times New Roman" w:hAnsi="Times New Roman" w:cs="Times New Roman"/>
                <w:color w:val="000000" w:themeColor="text1"/>
              </w:rPr>
              <w:t>16 165,00</w:t>
            </w:r>
          </w:p>
        </w:tc>
      </w:tr>
    </w:tbl>
    <w:p w:rsidR="00B332BE" w:rsidRPr="00B527ED" w:rsidRDefault="00B332BE" w:rsidP="00B332BE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p w:rsidR="00B332BE" w:rsidRPr="00B527ED" w:rsidRDefault="00B332BE" w:rsidP="00B332BE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p w:rsidR="00B332BE" w:rsidRPr="00B527ED" w:rsidRDefault="00B332BE" w:rsidP="00B332BE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p w:rsidR="00B332BE" w:rsidRPr="00B527ED" w:rsidRDefault="00B332BE" w:rsidP="00B332BE">
      <w:pPr>
        <w:rPr>
          <w:rFonts w:ascii="Times New Roman" w:hAnsi="Times New Roman" w:cs="Times New Roman"/>
          <w:bCs/>
          <w:sz w:val="24"/>
          <w:szCs w:val="24"/>
        </w:rPr>
      </w:pPr>
      <w:r w:rsidRPr="00B527ED">
        <w:rPr>
          <w:rFonts w:ascii="Times New Roman" w:hAnsi="Times New Roman" w:cs="Times New Roman"/>
          <w:bCs/>
          <w:sz w:val="24"/>
          <w:szCs w:val="24"/>
        </w:rPr>
        <w:t xml:space="preserve">       ИТОГО</w:t>
      </w:r>
      <w:r w:rsidR="00B527ED" w:rsidRPr="00B527ED">
        <w:rPr>
          <w:rFonts w:ascii="Times New Roman" w:hAnsi="Times New Roman" w:cs="Times New Roman"/>
          <w:bCs/>
          <w:sz w:val="24"/>
          <w:szCs w:val="24"/>
        </w:rPr>
        <w:t>: ц</w:t>
      </w:r>
      <w:r w:rsidRPr="00B527ED">
        <w:rPr>
          <w:rFonts w:ascii="Times New Roman" w:hAnsi="Times New Roman" w:cs="Times New Roman"/>
          <w:bCs/>
          <w:sz w:val="24"/>
          <w:szCs w:val="24"/>
        </w:rPr>
        <w:t>ена контракта</w:t>
      </w:r>
      <w:r w:rsidR="00B527ED" w:rsidRPr="00B527ED">
        <w:rPr>
          <w:rFonts w:ascii="Times New Roman" w:hAnsi="Times New Roman" w:cs="Times New Roman"/>
          <w:bCs/>
          <w:sz w:val="24"/>
          <w:szCs w:val="24"/>
        </w:rPr>
        <w:t xml:space="preserve"> 16 165 (шестнадцать тысяч сто шестьдесят пять) </w:t>
      </w:r>
      <w:proofErr w:type="gramStart"/>
      <w:r w:rsidR="00B527ED" w:rsidRPr="00B527ED">
        <w:rPr>
          <w:rFonts w:ascii="Times New Roman" w:hAnsi="Times New Roman" w:cs="Times New Roman"/>
          <w:bCs/>
          <w:sz w:val="24"/>
          <w:szCs w:val="24"/>
        </w:rPr>
        <w:t xml:space="preserve">рублей </w:t>
      </w:r>
      <w:r w:rsidRPr="00B527ED">
        <w:rPr>
          <w:rFonts w:ascii="Times New Roman" w:hAnsi="Times New Roman" w:cs="Times New Roman"/>
          <w:bCs/>
          <w:sz w:val="24"/>
          <w:szCs w:val="24"/>
        </w:rPr>
        <w:t xml:space="preserve"> 00</w:t>
      </w:r>
      <w:proofErr w:type="gramEnd"/>
      <w:r w:rsidRPr="00B527ED">
        <w:rPr>
          <w:rFonts w:ascii="Times New Roman" w:hAnsi="Times New Roman" w:cs="Times New Roman"/>
          <w:bCs/>
          <w:sz w:val="24"/>
          <w:szCs w:val="24"/>
        </w:rPr>
        <w:t xml:space="preserve"> копеек.</w:t>
      </w:r>
    </w:p>
    <w:tbl>
      <w:tblPr>
        <w:tblStyle w:val="a4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5"/>
        <w:gridCol w:w="5265"/>
      </w:tblGrid>
      <w:tr w:rsidR="00B527ED" w:rsidRPr="00B527ED" w:rsidTr="006D7C2F">
        <w:tc>
          <w:tcPr>
            <w:tcW w:w="5265" w:type="dxa"/>
          </w:tcPr>
          <w:p w:rsidR="00B527ED" w:rsidRPr="00B527ED" w:rsidRDefault="00B527ED" w:rsidP="006D7C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  <w:r w:rsidRPr="00B527ED"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  <w:t>Заказчик (Страхователь)</w:t>
            </w:r>
          </w:p>
          <w:p w:rsidR="00B527ED" w:rsidRPr="00B527ED" w:rsidRDefault="00B527ED" w:rsidP="006D7C2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527ED" w:rsidRPr="00B527ED" w:rsidRDefault="00B527ED" w:rsidP="006D7C2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527ED">
              <w:rPr>
                <w:rFonts w:ascii="Times New Roman" w:eastAsia="Times New Roman" w:hAnsi="Times New Roman" w:cs="Times New Roman"/>
                <w:color w:val="000000"/>
              </w:rPr>
              <w:t xml:space="preserve">Генеральный директор </w:t>
            </w:r>
          </w:p>
          <w:p w:rsidR="00B527ED" w:rsidRPr="00B527ED" w:rsidRDefault="00B527ED" w:rsidP="006D7C2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527ED" w:rsidRPr="00B527ED" w:rsidRDefault="00B527ED" w:rsidP="006D7C2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527ED" w:rsidRPr="00B527ED" w:rsidRDefault="00B527ED" w:rsidP="006D7C2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527ED" w:rsidRPr="00B527ED" w:rsidRDefault="00B527ED" w:rsidP="006D7C2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527ED" w:rsidRPr="00B527ED" w:rsidRDefault="00B527ED" w:rsidP="006D7C2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527ED">
              <w:rPr>
                <w:rFonts w:ascii="Times New Roman" w:eastAsia="Times New Roman" w:hAnsi="Times New Roman" w:cs="Times New Roman"/>
                <w:color w:val="000000"/>
              </w:rPr>
              <w:t>______________________</w:t>
            </w:r>
            <w:proofErr w:type="spellStart"/>
            <w:r w:rsidRPr="00B527ED">
              <w:rPr>
                <w:rFonts w:ascii="Times New Roman" w:eastAsia="Times New Roman" w:hAnsi="Times New Roman" w:cs="Times New Roman"/>
                <w:color w:val="000000"/>
              </w:rPr>
              <w:t>С.П.Брюн</w:t>
            </w:r>
            <w:proofErr w:type="spellEnd"/>
          </w:p>
          <w:p w:rsidR="00B527ED" w:rsidRPr="00B527ED" w:rsidRDefault="00B527ED" w:rsidP="006D7C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</w:p>
        </w:tc>
        <w:tc>
          <w:tcPr>
            <w:tcW w:w="5265" w:type="dxa"/>
          </w:tcPr>
          <w:p w:rsidR="00B527ED" w:rsidRPr="00B527ED" w:rsidRDefault="00B527ED" w:rsidP="006D7C2F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1A1A1A"/>
                <w:shd w:val="clear" w:color="auto" w:fill="FFFFFF"/>
              </w:rPr>
            </w:pPr>
            <w:r w:rsidRPr="00B527ED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Исполнитель (Страховщик)</w:t>
            </w:r>
          </w:p>
          <w:p w:rsidR="00B527ED" w:rsidRPr="00B527ED" w:rsidRDefault="00B527ED" w:rsidP="006D7C2F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1A1A1A"/>
                <w:shd w:val="clear" w:color="auto" w:fill="FFFFFF"/>
              </w:rPr>
            </w:pPr>
          </w:p>
          <w:p w:rsidR="00B527ED" w:rsidRPr="00B527ED" w:rsidRDefault="00B527ED" w:rsidP="006D7C2F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1A1A1A"/>
                <w:shd w:val="clear" w:color="auto" w:fill="FFFFFF"/>
              </w:rPr>
            </w:pPr>
            <w:r w:rsidRPr="00B527ED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Руководитель направления АО «АльфаСтрахование», (Северо-</w:t>
            </w:r>
            <w:proofErr w:type="gramStart"/>
            <w:r w:rsidRPr="00B527ED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Западный  региональный</w:t>
            </w:r>
            <w:proofErr w:type="gramEnd"/>
            <w:r w:rsidRPr="00B527ED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 xml:space="preserve"> центр/Северо-Западный РЦ) </w:t>
            </w:r>
          </w:p>
          <w:p w:rsidR="00B527ED" w:rsidRPr="00B527ED" w:rsidRDefault="00B527ED" w:rsidP="006D7C2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B527ED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 xml:space="preserve"> _____________________        Ю.В. Смирнова</w:t>
            </w:r>
          </w:p>
          <w:p w:rsidR="00B527ED" w:rsidRPr="00B527ED" w:rsidRDefault="00B527ED" w:rsidP="006D7C2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B527ED" w:rsidRPr="00B527ED" w:rsidRDefault="00B527ED" w:rsidP="006D7C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</w:p>
        </w:tc>
      </w:tr>
    </w:tbl>
    <w:p w:rsidR="00B332BE" w:rsidRPr="00B527ED" w:rsidRDefault="00B332BE" w:rsidP="00B332BE">
      <w:pPr>
        <w:rPr>
          <w:rFonts w:ascii="Times New Roman" w:hAnsi="Times New Roman" w:cs="Times New Roman"/>
          <w:bCs/>
          <w:sz w:val="24"/>
          <w:szCs w:val="24"/>
        </w:rPr>
      </w:pPr>
    </w:p>
    <w:p w:rsidR="00B332BE" w:rsidRPr="00B527ED" w:rsidRDefault="00B332BE" w:rsidP="00B332BE">
      <w:pPr>
        <w:rPr>
          <w:sz w:val="24"/>
          <w:szCs w:val="24"/>
        </w:rPr>
      </w:pPr>
    </w:p>
    <w:p w:rsidR="00EE5768" w:rsidRPr="00B527ED" w:rsidRDefault="00EE5768">
      <w:pPr>
        <w:rPr>
          <w:sz w:val="24"/>
          <w:szCs w:val="24"/>
        </w:rPr>
      </w:pPr>
    </w:p>
    <w:sectPr w:rsidR="00EE5768" w:rsidRPr="00B527ED" w:rsidSect="00DA2154">
      <w:pgSz w:w="11906" w:h="16838"/>
      <w:pgMar w:top="284" w:right="646" w:bottom="284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00FB3"/>
    <w:multiLevelType w:val="hybridMultilevel"/>
    <w:tmpl w:val="34DC2768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22E4F"/>
    <w:multiLevelType w:val="multilevel"/>
    <w:tmpl w:val="760AFB7A"/>
    <w:lvl w:ilvl="0">
      <w:start w:val="1"/>
      <w:numFmt w:val="decimal"/>
      <w:lvlText w:val="%1."/>
      <w:lvlJc w:val="left"/>
      <w:pPr>
        <w:ind w:left="988" w:hanging="42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4"/>
      </w:rPr>
    </w:lvl>
  </w:abstractNum>
  <w:abstractNum w:abstractNumId="2" w15:restartNumberingAfterBreak="0">
    <w:nsid w:val="1A58538E"/>
    <w:multiLevelType w:val="hybridMultilevel"/>
    <w:tmpl w:val="78328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C25D7"/>
    <w:multiLevelType w:val="hybridMultilevel"/>
    <w:tmpl w:val="4FBC7096"/>
    <w:lvl w:ilvl="0" w:tplc="75B89360">
      <w:start w:val="1"/>
      <w:numFmt w:val="decimal"/>
      <w:lvlText w:val="%1."/>
      <w:lvlJc w:val="left"/>
      <w:pPr>
        <w:ind w:left="57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93" w:hanging="360"/>
      </w:pPr>
    </w:lvl>
    <w:lvl w:ilvl="2" w:tplc="0419001B" w:tentative="1">
      <w:start w:val="1"/>
      <w:numFmt w:val="lowerRoman"/>
      <w:lvlText w:val="%3."/>
      <w:lvlJc w:val="right"/>
      <w:pPr>
        <w:ind w:left="2013" w:hanging="180"/>
      </w:pPr>
    </w:lvl>
    <w:lvl w:ilvl="3" w:tplc="0419000F" w:tentative="1">
      <w:start w:val="1"/>
      <w:numFmt w:val="decimal"/>
      <w:lvlText w:val="%4."/>
      <w:lvlJc w:val="left"/>
      <w:pPr>
        <w:ind w:left="2733" w:hanging="360"/>
      </w:pPr>
    </w:lvl>
    <w:lvl w:ilvl="4" w:tplc="04190019" w:tentative="1">
      <w:start w:val="1"/>
      <w:numFmt w:val="lowerLetter"/>
      <w:lvlText w:val="%5."/>
      <w:lvlJc w:val="left"/>
      <w:pPr>
        <w:ind w:left="3453" w:hanging="360"/>
      </w:pPr>
    </w:lvl>
    <w:lvl w:ilvl="5" w:tplc="0419001B" w:tentative="1">
      <w:start w:val="1"/>
      <w:numFmt w:val="lowerRoman"/>
      <w:lvlText w:val="%6."/>
      <w:lvlJc w:val="right"/>
      <w:pPr>
        <w:ind w:left="4173" w:hanging="180"/>
      </w:pPr>
    </w:lvl>
    <w:lvl w:ilvl="6" w:tplc="0419000F" w:tentative="1">
      <w:start w:val="1"/>
      <w:numFmt w:val="decimal"/>
      <w:lvlText w:val="%7."/>
      <w:lvlJc w:val="left"/>
      <w:pPr>
        <w:ind w:left="4893" w:hanging="360"/>
      </w:pPr>
    </w:lvl>
    <w:lvl w:ilvl="7" w:tplc="04190019" w:tentative="1">
      <w:start w:val="1"/>
      <w:numFmt w:val="lowerLetter"/>
      <w:lvlText w:val="%8."/>
      <w:lvlJc w:val="left"/>
      <w:pPr>
        <w:ind w:left="5613" w:hanging="360"/>
      </w:pPr>
    </w:lvl>
    <w:lvl w:ilvl="8" w:tplc="0419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4" w15:restartNumberingAfterBreak="0">
    <w:nsid w:val="2A5549AE"/>
    <w:multiLevelType w:val="hybridMultilevel"/>
    <w:tmpl w:val="34DC2768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5755D"/>
    <w:multiLevelType w:val="multilevel"/>
    <w:tmpl w:val="A7E815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7"/>
      <w:numFmt w:val="decimal"/>
      <w:lvlText w:val="%1.%2"/>
      <w:lvlJc w:val="left"/>
      <w:pPr>
        <w:ind w:left="927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000000" w:themeColor="text1"/>
      </w:rPr>
    </w:lvl>
  </w:abstractNum>
  <w:abstractNum w:abstractNumId="6" w15:restartNumberingAfterBreak="0">
    <w:nsid w:val="31792200"/>
    <w:multiLevelType w:val="multilevel"/>
    <w:tmpl w:val="289E7FD0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7" w15:restartNumberingAfterBreak="0">
    <w:nsid w:val="369E048B"/>
    <w:multiLevelType w:val="hybridMultilevel"/>
    <w:tmpl w:val="E3641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7E2C65"/>
    <w:multiLevelType w:val="multilevel"/>
    <w:tmpl w:val="760AFB7A"/>
    <w:lvl w:ilvl="0">
      <w:start w:val="1"/>
      <w:numFmt w:val="decimal"/>
      <w:lvlText w:val="%1."/>
      <w:lvlJc w:val="left"/>
      <w:pPr>
        <w:ind w:left="988" w:hanging="42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4"/>
      </w:rPr>
    </w:lvl>
  </w:abstractNum>
  <w:abstractNum w:abstractNumId="9" w15:restartNumberingAfterBreak="0">
    <w:nsid w:val="38682ECD"/>
    <w:multiLevelType w:val="hybridMultilevel"/>
    <w:tmpl w:val="34DC2768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16FA2"/>
    <w:multiLevelType w:val="hybridMultilevel"/>
    <w:tmpl w:val="C96CE096"/>
    <w:lvl w:ilvl="0" w:tplc="62C8ECBA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573BA8"/>
    <w:multiLevelType w:val="multilevel"/>
    <w:tmpl w:val="9992E166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2" w15:restartNumberingAfterBreak="0">
    <w:nsid w:val="4B694963"/>
    <w:multiLevelType w:val="hybridMultilevel"/>
    <w:tmpl w:val="22268340"/>
    <w:lvl w:ilvl="0" w:tplc="74C8BCE8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3" w15:restartNumberingAfterBreak="0">
    <w:nsid w:val="55B41E47"/>
    <w:multiLevelType w:val="multilevel"/>
    <w:tmpl w:val="A4DE6F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4" w15:restartNumberingAfterBreak="0">
    <w:nsid w:val="57E70BB9"/>
    <w:multiLevelType w:val="multilevel"/>
    <w:tmpl w:val="C8F4CB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34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04" w:hanging="1800"/>
      </w:pPr>
      <w:rPr>
        <w:rFonts w:hint="default"/>
      </w:rPr>
    </w:lvl>
  </w:abstractNum>
  <w:abstractNum w:abstractNumId="15" w15:restartNumberingAfterBreak="0">
    <w:nsid w:val="6E0C0C7E"/>
    <w:multiLevelType w:val="hybridMultilevel"/>
    <w:tmpl w:val="FA702B4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6992651"/>
    <w:multiLevelType w:val="hybridMultilevel"/>
    <w:tmpl w:val="34DC2768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5306C9"/>
    <w:multiLevelType w:val="hybridMultilevel"/>
    <w:tmpl w:val="DCB6B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10"/>
  </w:num>
  <w:num w:numId="5">
    <w:abstractNumId w:val="4"/>
  </w:num>
  <w:num w:numId="6">
    <w:abstractNumId w:val="9"/>
  </w:num>
  <w:num w:numId="7">
    <w:abstractNumId w:val="7"/>
  </w:num>
  <w:num w:numId="8">
    <w:abstractNumId w:val="15"/>
  </w:num>
  <w:num w:numId="9">
    <w:abstractNumId w:val="16"/>
  </w:num>
  <w:num w:numId="10">
    <w:abstractNumId w:val="2"/>
  </w:num>
  <w:num w:numId="11">
    <w:abstractNumId w:val="0"/>
  </w:num>
  <w:num w:numId="12">
    <w:abstractNumId w:val="17"/>
  </w:num>
  <w:num w:numId="13">
    <w:abstractNumId w:val="8"/>
  </w:num>
  <w:num w:numId="14">
    <w:abstractNumId w:val="14"/>
  </w:num>
  <w:num w:numId="15">
    <w:abstractNumId w:val="13"/>
  </w:num>
  <w:num w:numId="16">
    <w:abstractNumId w:val="5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2BE"/>
    <w:rsid w:val="00A32149"/>
    <w:rsid w:val="00B332BE"/>
    <w:rsid w:val="00B527ED"/>
    <w:rsid w:val="00DA2154"/>
    <w:rsid w:val="00EE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3285B6-BAA8-479D-BECC-319815F1D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2BE"/>
    <w:pPr>
      <w:spacing w:after="200" w:line="276" w:lineRule="auto"/>
    </w:pPr>
  </w:style>
  <w:style w:type="paragraph" w:styleId="1">
    <w:name w:val="heading 1"/>
    <w:next w:val="a"/>
    <w:link w:val="10"/>
    <w:uiPriority w:val="99"/>
    <w:unhideWhenUsed/>
    <w:qFormat/>
    <w:rsid w:val="00B332BE"/>
    <w:pPr>
      <w:keepNext/>
      <w:keepLines/>
      <w:spacing w:after="30"/>
      <w:ind w:left="22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332BE"/>
    <w:pPr>
      <w:keepNext/>
      <w:widowControl w:val="0"/>
      <w:autoSpaceDE w:val="0"/>
      <w:autoSpaceDN w:val="0"/>
      <w:spacing w:after="170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32BE"/>
    <w:pPr>
      <w:keepNext/>
      <w:keepLines/>
      <w:spacing w:before="200" w:after="0" w:line="268" w:lineRule="auto"/>
      <w:ind w:left="10" w:right="71" w:hanging="10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332BE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332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332BE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332BE"/>
  </w:style>
  <w:style w:type="table" w:customStyle="1" w:styleId="TableGrid">
    <w:name w:val="TableGrid"/>
    <w:rsid w:val="00B332B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B332BE"/>
    <w:pPr>
      <w:spacing w:after="13" w:line="268" w:lineRule="auto"/>
      <w:ind w:left="720" w:right="71" w:hanging="10"/>
      <w:contextualSpacing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table" w:styleId="a4">
    <w:name w:val="Table Grid"/>
    <w:basedOn w:val="a1"/>
    <w:uiPriority w:val="39"/>
    <w:rsid w:val="00B332B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B332BE"/>
    <w:pPr>
      <w:spacing w:after="0" w:line="240" w:lineRule="auto"/>
      <w:ind w:left="10" w:right="71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styleId="a6">
    <w:name w:val="Strong"/>
    <w:uiPriority w:val="22"/>
    <w:qFormat/>
    <w:rsid w:val="00B332BE"/>
    <w:rPr>
      <w:b/>
      <w:bCs/>
    </w:rPr>
  </w:style>
  <w:style w:type="paragraph" w:styleId="a7">
    <w:name w:val="Normal (Web)"/>
    <w:basedOn w:val="a"/>
    <w:uiPriority w:val="99"/>
    <w:rsid w:val="00B33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33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32BE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B332BE"/>
    <w:pPr>
      <w:widowControl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B332B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B332B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B332BE"/>
  </w:style>
  <w:style w:type="character" w:customStyle="1" w:styleId="ab">
    <w:name w:val="Основной шрифт"/>
    <w:uiPriority w:val="99"/>
    <w:rsid w:val="00B332BE"/>
  </w:style>
  <w:style w:type="paragraph" w:styleId="ac">
    <w:name w:val="header"/>
    <w:basedOn w:val="a"/>
    <w:link w:val="ad"/>
    <w:uiPriority w:val="99"/>
    <w:rsid w:val="00B332BE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B332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rsid w:val="00B332BE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B332B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page number"/>
    <w:basedOn w:val="a0"/>
    <w:uiPriority w:val="99"/>
    <w:rsid w:val="00B332BE"/>
    <w:rPr>
      <w:rFonts w:cs="Times New Roman"/>
    </w:rPr>
  </w:style>
  <w:style w:type="paragraph" w:styleId="af1">
    <w:name w:val="Body Text"/>
    <w:basedOn w:val="a"/>
    <w:link w:val="af2"/>
    <w:uiPriority w:val="99"/>
    <w:rsid w:val="00B332B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uiPriority w:val="99"/>
    <w:rsid w:val="00B332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rsid w:val="00B332BE"/>
    <w:pPr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rsid w:val="00B332B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annotation reference"/>
    <w:basedOn w:val="a0"/>
    <w:uiPriority w:val="99"/>
    <w:semiHidden/>
    <w:rsid w:val="00B332BE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rsid w:val="00B332B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B332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rsid w:val="00B332BE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B332B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B33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upki.gov.ru/epz/ktru/ktruCard/commonInfo.html?itemId=907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66</Pages>
  <Words>18651</Words>
  <Characters>106311</Characters>
  <Application>Microsoft Office Word</Application>
  <DocSecurity>0</DocSecurity>
  <Lines>885</Lines>
  <Paragraphs>249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NMZ</dc:creator>
  <cp:keywords/>
  <dc:description/>
  <cp:lastModifiedBy>NMZ</cp:lastModifiedBy>
  <cp:revision>2</cp:revision>
  <dcterms:created xsi:type="dcterms:W3CDTF">2026-06-04T12:09:00Z</dcterms:created>
  <dcterms:modified xsi:type="dcterms:W3CDTF">2026-06-04T12:09:00Z</dcterms:modified>
</cp:coreProperties>
</file>