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BC6" w:rsidRPr="007C0152" w:rsidRDefault="008D5BC6" w:rsidP="005C1EE7">
      <w:pPr>
        <w:pStyle w:val="a6"/>
        <w:ind w:left="142"/>
        <w:rPr>
          <w:sz w:val="20"/>
        </w:rPr>
      </w:pPr>
      <w:r w:rsidRPr="007C0152">
        <w:rPr>
          <w:sz w:val="20"/>
        </w:rPr>
        <w:t xml:space="preserve">КОНТРАКТ НА ПОСТАВКУ </w:t>
      </w:r>
    </w:p>
    <w:p w:rsidR="008D5BC6" w:rsidRPr="007C0152" w:rsidRDefault="008D5BC6" w:rsidP="00636809">
      <w:pPr>
        <w:pStyle w:val="a6"/>
        <w:rPr>
          <w:sz w:val="20"/>
        </w:rPr>
      </w:pPr>
      <w:r w:rsidRPr="007C0152">
        <w:rPr>
          <w:sz w:val="20"/>
        </w:rPr>
        <w:t xml:space="preserve">наркотических средств и психотропных веществ № </w:t>
      </w:r>
      <w:r w:rsidR="00640D03" w:rsidRPr="007C0152">
        <w:rPr>
          <w:sz w:val="20"/>
        </w:rPr>
        <w:t>________</w:t>
      </w:r>
    </w:p>
    <w:p w:rsidR="008D5BC6" w:rsidRPr="007C0152" w:rsidRDefault="008D5BC6" w:rsidP="00636809">
      <w:pPr>
        <w:jc w:val="center"/>
        <w:rPr>
          <w:b/>
          <w:sz w:val="8"/>
          <w:szCs w:val="8"/>
        </w:rPr>
      </w:pPr>
    </w:p>
    <w:p w:rsidR="008D5BC6" w:rsidRPr="007C0152" w:rsidRDefault="008D5BC6" w:rsidP="00636809">
      <w:pPr>
        <w:jc w:val="both"/>
      </w:pPr>
      <w:r w:rsidRPr="007C0152">
        <w:t xml:space="preserve">г. Красноярск                                                                          </w:t>
      </w:r>
      <w:r w:rsidR="00636809" w:rsidRPr="007C0152">
        <w:t xml:space="preserve">        </w:t>
      </w:r>
      <w:r w:rsidR="005C1EE7" w:rsidRPr="007C0152">
        <w:t xml:space="preserve">                                                   </w:t>
      </w:r>
      <w:r w:rsidR="00636809" w:rsidRPr="007C0152">
        <w:t xml:space="preserve">        </w:t>
      </w:r>
      <w:r w:rsidRPr="007C0152">
        <w:t xml:space="preserve">  </w:t>
      </w:r>
      <w:r w:rsidR="00636809" w:rsidRPr="007C0152">
        <w:t xml:space="preserve">  </w:t>
      </w:r>
      <w:r w:rsidR="00FF118B" w:rsidRPr="007C0152">
        <w:t xml:space="preserve">    </w:t>
      </w:r>
      <w:r w:rsidRPr="007C0152">
        <w:t xml:space="preserve">  </w:t>
      </w:r>
      <w:r w:rsidR="005C1EE7" w:rsidRPr="007C0152">
        <w:t xml:space="preserve">  </w:t>
      </w:r>
      <w:r w:rsidRPr="007C0152">
        <w:t xml:space="preserve">   </w:t>
      </w:r>
      <w:r w:rsidR="00640D03" w:rsidRPr="007C0152">
        <w:t>_______</w:t>
      </w:r>
      <w:r w:rsidR="00FF5134" w:rsidRPr="007C0152">
        <w:t xml:space="preserve"> 20</w:t>
      </w:r>
      <w:r w:rsidR="007C0152" w:rsidRPr="007C0152">
        <w:t>__</w:t>
      </w:r>
      <w:r w:rsidR="00FF5134" w:rsidRPr="007C0152">
        <w:t xml:space="preserve"> </w:t>
      </w:r>
      <w:r w:rsidRPr="007C0152">
        <w:t>г.</w:t>
      </w:r>
    </w:p>
    <w:p w:rsidR="008D5BC6" w:rsidRPr="007C0152" w:rsidRDefault="008D5BC6" w:rsidP="005C1EE7">
      <w:pPr>
        <w:jc w:val="both"/>
        <w:rPr>
          <w:sz w:val="8"/>
          <w:szCs w:val="8"/>
        </w:rPr>
      </w:pPr>
    </w:p>
    <w:p w:rsidR="00647326" w:rsidRPr="00647326" w:rsidRDefault="00647326" w:rsidP="00647326">
      <w:pPr>
        <w:suppressAutoHyphens w:val="0"/>
        <w:ind w:firstLine="720"/>
        <w:jc w:val="both"/>
        <w:rPr>
          <w:b/>
          <w:bCs/>
          <w:lang w:eastAsia="ru-RU"/>
        </w:rPr>
      </w:pPr>
      <w:r w:rsidRPr="00647326">
        <w:rPr>
          <w:bCs/>
          <w:lang w:eastAsia="ru-RU"/>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r w:rsidRPr="00647326">
        <w:rPr>
          <w:lang w:eastAsia="ru-RU"/>
        </w:rPr>
        <w:t xml:space="preserve">, именуемое в дальнейшем </w:t>
      </w:r>
      <w:r w:rsidRPr="00647326">
        <w:rPr>
          <w:b/>
          <w:lang w:eastAsia="ru-RU"/>
        </w:rPr>
        <w:t>«Покупатель»</w:t>
      </w:r>
      <w:r w:rsidRPr="00647326">
        <w:rPr>
          <w:lang w:eastAsia="ru-RU"/>
        </w:rPr>
        <w:t xml:space="preserve">, в лице главного врача </w:t>
      </w:r>
      <w:proofErr w:type="spellStart"/>
      <w:r w:rsidRPr="00647326">
        <w:rPr>
          <w:bCs/>
          <w:lang w:eastAsia="ru-RU"/>
        </w:rPr>
        <w:t>Саковича</w:t>
      </w:r>
      <w:proofErr w:type="spellEnd"/>
      <w:r w:rsidRPr="00647326">
        <w:rPr>
          <w:bCs/>
          <w:lang w:eastAsia="ru-RU"/>
        </w:rPr>
        <w:t xml:space="preserve"> Валерия Анатольевича</w:t>
      </w:r>
      <w:r w:rsidRPr="00647326">
        <w:rPr>
          <w:lang w:eastAsia="ru-RU"/>
        </w:rPr>
        <w:t>, действующего на основании Устава, с одной стороны, и</w:t>
      </w:r>
      <w:r w:rsidRPr="00647326">
        <w:rPr>
          <w:b/>
          <w:bCs/>
          <w:lang w:eastAsia="ru-RU"/>
        </w:rPr>
        <w:t xml:space="preserve"> </w:t>
      </w:r>
    </w:p>
    <w:p w:rsidR="008D5BC6" w:rsidRPr="00647326" w:rsidRDefault="00647326" w:rsidP="00647326">
      <w:pPr>
        <w:pStyle w:val="a9"/>
        <w:ind w:firstLine="709"/>
        <w:rPr>
          <w:sz w:val="20"/>
        </w:rPr>
      </w:pPr>
      <w:r w:rsidRPr="00647326">
        <w:rPr>
          <w:sz w:val="20"/>
          <w:highlight w:val="lightGray"/>
          <w:lang w:eastAsia="ru-RU"/>
        </w:rPr>
        <w:t>НАИМЕНОВАНИЕ</w:t>
      </w:r>
      <w:r w:rsidRPr="00647326">
        <w:rPr>
          <w:b/>
          <w:sz w:val="20"/>
          <w:highlight w:val="lightGray"/>
          <w:lang w:eastAsia="ru-RU"/>
        </w:rPr>
        <w:t>,</w:t>
      </w:r>
      <w:r w:rsidRPr="00647326">
        <w:rPr>
          <w:sz w:val="20"/>
          <w:lang w:eastAsia="ru-RU"/>
        </w:rPr>
        <w:t xml:space="preserve"> именуемое в дальнейшем </w:t>
      </w:r>
      <w:r w:rsidRPr="00647326">
        <w:rPr>
          <w:b/>
          <w:sz w:val="20"/>
          <w:lang w:eastAsia="ru-RU"/>
        </w:rPr>
        <w:t>«Поставщик»</w:t>
      </w:r>
      <w:r w:rsidRPr="00647326">
        <w:rPr>
          <w:sz w:val="20"/>
          <w:lang w:eastAsia="ru-RU"/>
        </w:rPr>
        <w:t xml:space="preserve">,  в лице  </w:t>
      </w:r>
      <w:r w:rsidRPr="00647326">
        <w:rPr>
          <w:sz w:val="20"/>
          <w:lang w:eastAsia="ru-RU"/>
        </w:rPr>
        <w:fldChar w:fldCharType="begin">
          <w:ffData>
            <w:name w:val="ТекстовоеПоле1"/>
            <w:enabled/>
            <w:calcOnExit w:val="0"/>
            <w:textInput/>
          </w:ffData>
        </w:fldChar>
      </w:r>
      <w:r w:rsidRPr="00647326">
        <w:rPr>
          <w:sz w:val="20"/>
          <w:lang w:eastAsia="ru-RU"/>
        </w:rPr>
        <w:instrText xml:space="preserve"> FORMTEXT </w:instrText>
      </w:r>
      <w:r w:rsidRPr="00647326">
        <w:rPr>
          <w:sz w:val="20"/>
          <w:lang w:eastAsia="ru-RU"/>
        </w:rPr>
      </w:r>
      <w:r w:rsidRPr="00647326">
        <w:rPr>
          <w:sz w:val="20"/>
          <w:lang w:eastAsia="ru-RU"/>
        </w:rPr>
        <w:fldChar w:fldCharType="separate"/>
      </w:r>
      <w:r w:rsidRPr="00647326">
        <w:rPr>
          <w:i/>
          <w:sz w:val="20"/>
          <w:u w:val="single"/>
          <w:lang w:eastAsia="ru-RU"/>
        </w:rPr>
        <w:t>наименование должности уполномоченного лица и его ФИО</w:t>
      </w:r>
      <w:r w:rsidRPr="00647326">
        <w:rPr>
          <w:sz w:val="20"/>
          <w:lang w:eastAsia="ru-RU"/>
        </w:rPr>
        <w:fldChar w:fldCharType="end"/>
      </w:r>
      <w:r w:rsidRPr="00647326">
        <w:rPr>
          <w:sz w:val="20"/>
          <w:lang w:eastAsia="ru-RU"/>
        </w:rPr>
        <w:t xml:space="preserve">, действующего на основании </w:t>
      </w:r>
      <w:r w:rsidRPr="00647326">
        <w:rPr>
          <w:sz w:val="20"/>
          <w:lang w:eastAsia="ru-RU"/>
        </w:rPr>
        <w:fldChar w:fldCharType="begin">
          <w:ffData>
            <w:name w:val="ТекстовоеПоле1"/>
            <w:enabled/>
            <w:calcOnExit w:val="0"/>
            <w:textInput/>
          </w:ffData>
        </w:fldChar>
      </w:r>
      <w:r w:rsidRPr="00647326">
        <w:rPr>
          <w:sz w:val="20"/>
          <w:lang w:eastAsia="ru-RU"/>
        </w:rPr>
        <w:instrText xml:space="preserve"> FORMTEXT </w:instrText>
      </w:r>
      <w:r w:rsidRPr="00647326">
        <w:rPr>
          <w:sz w:val="20"/>
          <w:lang w:eastAsia="ru-RU"/>
        </w:rPr>
      </w:r>
      <w:r w:rsidRPr="00647326">
        <w:rPr>
          <w:sz w:val="20"/>
          <w:lang w:eastAsia="ru-RU"/>
        </w:rPr>
        <w:fldChar w:fldCharType="separate"/>
      </w:r>
      <w:r w:rsidRPr="00647326">
        <w:rPr>
          <w:i/>
          <w:sz w:val="20"/>
          <w:u w:val="single"/>
          <w:lang w:eastAsia="ru-RU"/>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Pr="00647326">
        <w:rPr>
          <w:sz w:val="20"/>
          <w:lang w:eastAsia="ru-RU"/>
        </w:rPr>
        <w:fldChar w:fldCharType="end"/>
      </w:r>
      <w:r w:rsidRPr="00647326">
        <w:rPr>
          <w:sz w:val="20"/>
          <w:lang w:eastAsia="ru-RU"/>
        </w:rPr>
        <w:t xml:space="preserve">, с другой стороны, при совместном упоминании именуемые «Стороны», а каждый по отдельности – «Сторона», заключили настоящий Контракт (далее по тексту – Контракт) на основании пункта 4 части 1 статьи 93 Федерального закона </w:t>
      </w:r>
      <w:r w:rsidRPr="00647326">
        <w:rPr>
          <w:rFonts w:eastAsia="Calibri"/>
          <w:sz w:val="20"/>
          <w:lang w:eastAsia="ru-RU"/>
        </w:rPr>
        <w:t xml:space="preserve">от 05.04.2013 №44-ФЗ </w:t>
      </w:r>
      <w:r w:rsidRPr="00647326">
        <w:rPr>
          <w:sz w:val="20"/>
          <w:lang w:eastAsia="ru-RU"/>
        </w:rPr>
        <w:t>«</w:t>
      </w:r>
      <w:r w:rsidRPr="00647326">
        <w:rPr>
          <w:rFonts w:eastAsia="Calibri"/>
          <w:sz w:val="20"/>
          <w:lang w:eastAsia="ru-RU"/>
        </w:rPr>
        <w:t>О контрактной системе в сфере закупок товаров, работ, услуг для обеспечения государственных и муниципальных нужд</w:t>
      </w:r>
      <w:r w:rsidRPr="00647326">
        <w:rPr>
          <w:sz w:val="20"/>
          <w:lang w:eastAsia="ru-RU"/>
        </w:rPr>
        <w:t>» о нижеследующем</w:t>
      </w:r>
      <w:r w:rsidR="008D5BC6" w:rsidRPr="00647326">
        <w:rPr>
          <w:sz w:val="20"/>
        </w:rPr>
        <w:t>:</w:t>
      </w:r>
    </w:p>
    <w:p w:rsidR="008D5BC6" w:rsidRPr="007C0152" w:rsidRDefault="008D5BC6" w:rsidP="00636809">
      <w:pPr>
        <w:ind w:firstLine="709"/>
        <w:jc w:val="center"/>
        <w:rPr>
          <w:b/>
          <w:sz w:val="8"/>
          <w:szCs w:val="8"/>
        </w:rPr>
      </w:pPr>
    </w:p>
    <w:p w:rsidR="008D5BC6" w:rsidRPr="007C0152" w:rsidRDefault="008D5BC6" w:rsidP="00636809">
      <w:pPr>
        <w:jc w:val="center"/>
        <w:rPr>
          <w:b/>
        </w:rPr>
      </w:pPr>
      <w:r w:rsidRPr="007C0152">
        <w:rPr>
          <w:b/>
        </w:rPr>
        <w:t>1. Предмет контракта</w:t>
      </w:r>
    </w:p>
    <w:p w:rsidR="008D5BC6" w:rsidRPr="007C0152" w:rsidRDefault="008D5BC6" w:rsidP="00636809">
      <w:pPr>
        <w:ind w:firstLine="709"/>
        <w:jc w:val="both"/>
      </w:pPr>
      <w:r w:rsidRPr="007C0152">
        <w:t xml:space="preserve">1.1. Поставщик обязуется поставить Заказчику наркотические средства и психотропные вещества (далее - Товар), </w:t>
      </w:r>
      <w:r w:rsidR="005C1EE7" w:rsidRPr="007C0152">
        <w:br/>
      </w:r>
      <w:r w:rsidRPr="007C0152">
        <w:t>а Заказчик оплатить их в порядке и сроки, определенные настоящим контрактом.</w:t>
      </w:r>
    </w:p>
    <w:p w:rsidR="008D5BC6" w:rsidRPr="007C0152" w:rsidRDefault="00636809" w:rsidP="00636809">
      <w:pPr>
        <w:pStyle w:val="a9"/>
        <w:ind w:firstLine="709"/>
        <w:rPr>
          <w:sz w:val="20"/>
        </w:rPr>
      </w:pPr>
      <w:r w:rsidRPr="007C0152">
        <w:rPr>
          <w:sz w:val="20"/>
        </w:rPr>
        <w:t xml:space="preserve">1.2. </w:t>
      </w:r>
      <w:r w:rsidR="008D5BC6" w:rsidRPr="007C0152">
        <w:rPr>
          <w:sz w:val="20"/>
        </w:rPr>
        <w:t>Наименование, количество и цена товара, подлежащего поставке, указан</w:t>
      </w:r>
      <w:r w:rsidR="00647326">
        <w:rPr>
          <w:sz w:val="20"/>
        </w:rPr>
        <w:t>ы</w:t>
      </w:r>
      <w:r w:rsidR="008D5BC6" w:rsidRPr="007C0152">
        <w:rPr>
          <w:sz w:val="20"/>
        </w:rPr>
        <w:t xml:space="preserve"> в </w:t>
      </w:r>
      <w:r w:rsidR="008D5BC6" w:rsidRPr="00A808B7">
        <w:rPr>
          <w:sz w:val="20"/>
        </w:rPr>
        <w:t>спецификации,</w:t>
      </w:r>
      <w:r w:rsidR="008D5BC6" w:rsidRPr="007C0152">
        <w:rPr>
          <w:sz w:val="20"/>
        </w:rPr>
        <w:t xml:space="preserve"> являющейся приложением № 1 к настоящему контракту.</w:t>
      </w:r>
    </w:p>
    <w:p w:rsidR="008D5BC6" w:rsidRPr="007C0152" w:rsidRDefault="008D5BC6" w:rsidP="00636809">
      <w:pPr>
        <w:pStyle w:val="a9"/>
        <w:ind w:firstLine="709"/>
        <w:rPr>
          <w:sz w:val="20"/>
        </w:rPr>
      </w:pPr>
      <w:r w:rsidRPr="007C0152">
        <w:rPr>
          <w:sz w:val="20"/>
        </w:rPr>
        <w:t xml:space="preserve">1.3. </w:t>
      </w:r>
      <w:r w:rsidR="00647326">
        <w:rPr>
          <w:sz w:val="20"/>
        </w:rPr>
        <w:t xml:space="preserve">Оплата товара </w:t>
      </w:r>
      <w:r w:rsidRPr="007C0152">
        <w:rPr>
          <w:sz w:val="20"/>
        </w:rPr>
        <w:t xml:space="preserve">осуществляется в счет </w:t>
      </w:r>
      <w:r w:rsidR="00647326" w:rsidRPr="00647326">
        <w:rPr>
          <w:sz w:val="20"/>
        </w:rPr>
        <w:t>средства бюджетного учреждения</w:t>
      </w:r>
      <w:r w:rsidRPr="007C0152">
        <w:rPr>
          <w:sz w:val="20"/>
        </w:rPr>
        <w:t>.</w:t>
      </w:r>
    </w:p>
    <w:p w:rsidR="008D5BC6" w:rsidRDefault="008D5BC6" w:rsidP="0017283B">
      <w:pPr>
        <w:pStyle w:val="a9"/>
        <w:ind w:firstLine="709"/>
        <w:rPr>
          <w:sz w:val="20"/>
        </w:rPr>
      </w:pPr>
      <w:r w:rsidRPr="007C0152">
        <w:rPr>
          <w:sz w:val="20"/>
        </w:rPr>
        <w:t xml:space="preserve">1.4. Место поставки – Аптечный склад Поставщика, расположенный по адресу: </w:t>
      </w:r>
    </w:p>
    <w:p w:rsidR="0017283B" w:rsidRPr="00116A8B" w:rsidRDefault="0017283B" w:rsidP="0017283B">
      <w:pPr>
        <w:suppressAutoHyphens w:val="0"/>
        <w:ind w:firstLine="709"/>
        <w:jc w:val="both"/>
      </w:pPr>
      <w:r>
        <w:t xml:space="preserve">1.5. </w:t>
      </w:r>
      <w:r w:rsidRPr="00E60DD9">
        <w:t>Идентификационный код закупки –</w:t>
      </w:r>
      <w:r w:rsidRPr="00585221">
        <w:t>261246622853324660100100110000000244</w:t>
      </w:r>
      <w:r w:rsidRPr="00EA72AB">
        <w:t>.</w:t>
      </w:r>
    </w:p>
    <w:p w:rsidR="0017283B" w:rsidRDefault="0017283B" w:rsidP="00636809">
      <w:pPr>
        <w:pStyle w:val="a9"/>
        <w:ind w:firstLine="709"/>
        <w:rPr>
          <w:sz w:val="20"/>
        </w:rPr>
      </w:pPr>
    </w:p>
    <w:p w:rsidR="00647326" w:rsidRPr="007C0152" w:rsidRDefault="00647326" w:rsidP="00636809">
      <w:pPr>
        <w:pStyle w:val="a9"/>
        <w:ind w:firstLine="709"/>
        <w:rPr>
          <w:sz w:val="20"/>
        </w:rPr>
      </w:pPr>
    </w:p>
    <w:p w:rsidR="008D5BC6" w:rsidRPr="007C0152" w:rsidRDefault="008D5BC6" w:rsidP="00636809">
      <w:pPr>
        <w:pStyle w:val="a9"/>
        <w:ind w:firstLine="709"/>
        <w:rPr>
          <w:sz w:val="8"/>
          <w:szCs w:val="8"/>
        </w:rPr>
      </w:pPr>
    </w:p>
    <w:p w:rsidR="008D5BC6" w:rsidRPr="007C0152" w:rsidRDefault="008D5BC6" w:rsidP="00636809">
      <w:pPr>
        <w:pStyle w:val="a9"/>
        <w:ind w:firstLine="0"/>
        <w:jc w:val="center"/>
        <w:rPr>
          <w:b/>
          <w:sz w:val="20"/>
        </w:rPr>
      </w:pPr>
      <w:r w:rsidRPr="007C0152">
        <w:rPr>
          <w:b/>
          <w:sz w:val="20"/>
        </w:rPr>
        <w:t>2. Качество товара</w:t>
      </w:r>
    </w:p>
    <w:p w:rsidR="008D5BC6" w:rsidRPr="007C0152" w:rsidRDefault="008D5BC6" w:rsidP="00636809">
      <w:pPr>
        <w:pStyle w:val="a9"/>
        <w:ind w:firstLine="709"/>
        <w:rPr>
          <w:sz w:val="20"/>
        </w:rPr>
      </w:pPr>
      <w:r w:rsidRPr="007C0152">
        <w:rPr>
          <w:sz w:val="20"/>
        </w:rPr>
        <w:t>2.1. Товар на момент поставки должен соответствовать по качеству действующим стандартам.</w:t>
      </w:r>
    </w:p>
    <w:p w:rsidR="008D5BC6" w:rsidRDefault="008D5BC6" w:rsidP="00636809">
      <w:pPr>
        <w:pStyle w:val="a9"/>
        <w:ind w:firstLine="709"/>
        <w:rPr>
          <w:sz w:val="20"/>
        </w:rPr>
      </w:pPr>
      <w:r w:rsidRPr="007C0152">
        <w:rPr>
          <w:sz w:val="20"/>
        </w:rPr>
        <w:t>На каждую партию товара, подлежащего поставке, Поставщик обязан предоставить копи</w:t>
      </w:r>
      <w:r w:rsidR="00647326">
        <w:rPr>
          <w:sz w:val="20"/>
        </w:rPr>
        <w:t>ю</w:t>
      </w:r>
      <w:r w:rsidRPr="007C0152">
        <w:rPr>
          <w:sz w:val="20"/>
        </w:rPr>
        <w:t xml:space="preserve"> регистрационного удостоверения</w:t>
      </w:r>
      <w:r w:rsidR="00647326">
        <w:rPr>
          <w:sz w:val="20"/>
        </w:rPr>
        <w:t xml:space="preserve"> </w:t>
      </w:r>
      <w:r w:rsidR="00647326" w:rsidRPr="00647326">
        <w:rPr>
          <w:sz w:val="20"/>
        </w:rPr>
        <w:t>лекарственного препарата или выписк</w:t>
      </w:r>
      <w:r w:rsidR="00647326">
        <w:rPr>
          <w:sz w:val="20"/>
        </w:rPr>
        <w:t>у</w:t>
      </w:r>
      <w:r w:rsidR="00647326" w:rsidRPr="00647326">
        <w:rPr>
          <w:sz w:val="20"/>
        </w:rPr>
        <w:t xml:space="preserve"> из Государственного реестра лекарственных средств, полученную в соответствии с требованиями Приказа Минздрава России №277н от 31.05.2024</w:t>
      </w:r>
      <w:r w:rsidRPr="007C0152">
        <w:rPr>
          <w:sz w:val="20"/>
        </w:rPr>
        <w:t xml:space="preserve">. </w:t>
      </w:r>
    </w:p>
    <w:p w:rsidR="00647326" w:rsidRPr="007C0152" w:rsidRDefault="00647326" w:rsidP="00636809">
      <w:pPr>
        <w:pStyle w:val="a9"/>
        <w:ind w:firstLine="709"/>
        <w:rPr>
          <w:sz w:val="20"/>
        </w:rPr>
      </w:pPr>
    </w:p>
    <w:p w:rsidR="008D5BC6" w:rsidRPr="007C0152" w:rsidRDefault="008D5BC6" w:rsidP="00636809">
      <w:pPr>
        <w:pStyle w:val="a9"/>
        <w:ind w:firstLine="709"/>
        <w:rPr>
          <w:sz w:val="8"/>
          <w:szCs w:val="8"/>
        </w:rPr>
      </w:pPr>
    </w:p>
    <w:p w:rsidR="008D5BC6" w:rsidRPr="007C0152" w:rsidRDefault="00FF118B" w:rsidP="00636809">
      <w:pPr>
        <w:pStyle w:val="a9"/>
        <w:ind w:firstLine="0"/>
        <w:jc w:val="center"/>
        <w:rPr>
          <w:b/>
          <w:sz w:val="20"/>
        </w:rPr>
      </w:pPr>
      <w:r w:rsidRPr="007C0152">
        <w:rPr>
          <w:b/>
          <w:sz w:val="20"/>
        </w:rPr>
        <w:t xml:space="preserve">3. Порядок </w:t>
      </w:r>
      <w:r w:rsidR="008D5BC6" w:rsidRPr="007C0152">
        <w:rPr>
          <w:b/>
          <w:sz w:val="20"/>
        </w:rPr>
        <w:t>поставки</w:t>
      </w:r>
    </w:p>
    <w:p w:rsidR="008D5BC6" w:rsidRPr="00F87350" w:rsidRDefault="008D5BC6" w:rsidP="00636809">
      <w:pPr>
        <w:pStyle w:val="a4"/>
        <w:suppressAutoHyphens w:val="0"/>
        <w:spacing w:after="0"/>
        <w:ind w:firstLine="709"/>
        <w:contextualSpacing/>
        <w:jc w:val="both"/>
      </w:pPr>
      <w:r w:rsidRPr="007C0152">
        <w:t xml:space="preserve">3.1. </w:t>
      </w:r>
      <w:r w:rsidR="00C464F5">
        <w:t xml:space="preserve">Заказчик </w:t>
      </w:r>
      <w:r w:rsidRPr="007C0152">
        <w:t>направляет в адрес Поставщика заявки с указанием наименования и количеств</w:t>
      </w:r>
      <w:r w:rsidR="00FF118B" w:rsidRPr="007C0152">
        <w:t xml:space="preserve">а товара, подлежащего поставке </w:t>
      </w:r>
      <w:r w:rsidRPr="007C0152">
        <w:t xml:space="preserve">в пределах спецификации. Заявки направляются по электронной почте на следующий адрес: </w:t>
      </w:r>
      <w:hyperlink r:id="rId5" w:history="1">
        <w:r w:rsidR="00647326">
          <w:rPr>
            <w:rStyle w:val="a3"/>
            <w:b/>
            <w:color w:val="auto"/>
            <w:u w:val="none"/>
          </w:rPr>
          <w:t>_______________________</w:t>
        </w:r>
      </w:hyperlink>
      <w:r w:rsidR="009C50F3" w:rsidRPr="009C50F3">
        <w:rPr>
          <w:b/>
        </w:rPr>
        <w:t>.</w:t>
      </w:r>
      <w:r w:rsidR="009C50F3">
        <w:t xml:space="preserve"> Заказчик вправе направлять заявки на поставку товара не позднее </w:t>
      </w:r>
      <w:r w:rsidR="002A3DA0">
        <w:t>чем за месяц до окончания срока действия настоящего контракта.</w:t>
      </w:r>
    </w:p>
    <w:p w:rsidR="008D5BC6" w:rsidRPr="007C0152" w:rsidRDefault="008D5BC6" w:rsidP="00636809">
      <w:pPr>
        <w:pStyle w:val="a4"/>
        <w:suppressAutoHyphens w:val="0"/>
        <w:spacing w:after="0"/>
        <w:ind w:firstLine="709"/>
        <w:contextualSpacing/>
        <w:jc w:val="both"/>
      </w:pPr>
      <w:r w:rsidRPr="007C0152">
        <w:t xml:space="preserve">3.2. </w:t>
      </w:r>
      <w:r w:rsidR="00647326" w:rsidRPr="00647326">
        <w:t xml:space="preserve">Не позднее чем за 5 рабочих дней до срока поставки партии товара Заказчик обязан нарочно передать Поставщику копию доверенности на лицо, уполномоченное на получение и приемку товара Заказчиком, а также направить в адрес Поставщика скан надлежаще оформленного требования-накладной по эл. почте на следующий адрес: </w:t>
      </w:r>
      <w:hyperlink r:id="rId6" w:history="1">
        <w:r w:rsidR="00647326" w:rsidRPr="00647326">
          <w:rPr>
            <w:b/>
          </w:rPr>
          <w:t>_____________________</w:t>
        </w:r>
      </w:hyperlink>
      <w:r w:rsidR="00647326" w:rsidRPr="00647326">
        <w:t>. В момент получения товара Заказчиком должны быть предоставлены оригинал требования-накладной и оригинал доверенности на лицо, уполномоченное на получение и приемку товара у Заказчика</w:t>
      </w:r>
      <w:r w:rsidRPr="007C0152">
        <w:t>.</w:t>
      </w:r>
    </w:p>
    <w:p w:rsidR="008D5BC6" w:rsidRPr="007C0152" w:rsidRDefault="008D5BC6" w:rsidP="00636809">
      <w:pPr>
        <w:pStyle w:val="a9"/>
        <w:ind w:firstLine="709"/>
        <w:rPr>
          <w:sz w:val="20"/>
        </w:rPr>
      </w:pPr>
      <w:r w:rsidRPr="007C0152">
        <w:rPr>
          <w:sz w:val="20"/>
        </w:rPr>
        <w:t xml:space="preserve">3.3. Передача товара осуществляется Поставщиком по месту нахождения Аптечного склада, указанного в п. 1.4. настоящего договора, в течение 5 рабочих дней с момента получения Поставщиком заявки </w:t>
      </w:r>
      <w:r w:rsidR="00C464F5" w:rsidRPr="00C464F5">
        <w:rPr>
          <w:sz w:val="20"/>
        </w:rPr>
        <w:t>Заказчика</w:t>
      </w:r>
      <w:r w:rsidRPr="007C0152">
        <w:rPr>
          <w:sz w:val="20"/>
        </w:rPr>
        <w:t>.</w:t>
      </w:r>
    </w:p>
    <w:p w:rsidR="008D5BC6" w:rsidRPr="007C0152" w:rsidRDefault="008D5BC6" w:rsidP="00636809">
      <w:pPr>
        <w:pStyle w:val="a9"/>
        <w:ind w:firstLine="709"/>
        <w:rPr>
          <w:sz w:val="20"/>
        </w:rPr>
      </w:pPr>
      <w:r w:rsidRPr="007C0152">
        <w:rPr>
          <w:sz w:val="20"/>
        </w:rPr>
        <w:t>3.4. Передача товара оформляется товарной накладной, фиксирующей получение товара Заказчиком. Товарная накладная должна быть подписана уполномоченными представителями сторон в момент передачи товара.</w:t>
      </w:r>
    </w:p>
    <w:p w:rsidR="008D5BC6" w:rsidRPr="007C0152" w:rsidRDefault="008D5BC6" w:rsidP="00636809">
      <w:pPr>
        <w:pStyle w:val="a9"/>
        <w:ind w:firstLine="709"/>
        <w:rPr>
          <w:sz w:val="20"/>
        </w:rPr>
      </w:pPr>
      <w:r w:rsidRPr="007C0152">
        <w:rPr>
          <w:sz w:val="20"/>
        </w:rPr>
        <w:t>3.5. Одновременно с товаром должна быть передана счет-фактура и протокол согласования цен на лекарственные препараты, включенные в Перечень жизненно необходимых и важнейших лекарственных препаратов.</w:t>
      </w:r>
    </w:p>
    <w:p w:rsidR="008D5BC6" w:rsidRPr="007C0152" w:rsidRDefault="008D5BC6" w:rsidP="00636809">
      <w:pPr>
        <w:pStyle w:val="a9"/>
        <w:ind w:firstLine="709"/>
        <w:rPr>
          <w:sz w:val="20"/>
        </w:rPr>
      </w:pPr>
      <w:r w:rsidRPr="007C0152">
        <w:rPr>
          <w:sz w:val="20"/>
        </w:rPr>
        <w:t xml:space="preserve">3.6. Право собственности на товар, риск случайной гибели или повреждения товара переходит от Поставщика </w:t>
      </w:r>
      <w:r w:rsidR="00920BD4" w:rsidRPr="007C0152">
        <w:rPr>
          <w:sz w:val="20"/>
        </w:rPr>
        <w:br/>
      </w:r>
      <w:r w:rsidRPr="007C0152">
        <w:rPr>
          <w:sz w:val="20"/>
        </w:rPr>
        <w:t xml:space="preserve">к Заказчику с момента передачи товара Заказчику, что подтверждается подписанием сторонами товарной накладной. </w:t>
      </w:r>
    </w:p>
    <w:p w:rsidR="00F95AEF" w:rsidRDefault="00F95AEF" w:rsidP="00636809">
      <w:pPr>
        <w:suppressAutoHyphens w:val="0"/>
        <w:autoSpaceDE w:val="0"/>
        <w:autoSpaceDN w:val="0"/>
        <w:adjustRightInd w:val="0"/>
        <w:ind w:firstLine="709"/>
        <w:jc w:val="both"/>
        <w:rPr>
          <w:rFonts w:eastAsiaTheme="minorHAnsi"/>
          <w:color w:val="000000"/>
          <w:lang w:eastAsia="en-US"/>
        </w:rPr>
      </w:pPr>
      <w:r w:rsidRPr="007C0152">
        <w:t xml:space="preserve">3.7. </w:t>
      </w:r>
      <w:r w:rsidRPr="007C0152">
        <w:rPr>
          <w:rFonts w:eastAsiaTheme="minorHAnsi"/>
          <w:color w:val="000000"/>
          <w:lang w:eastAsia="en-US"/>
        </w:rPr>
        <w:t xml:space="preserve">В </w:t>
      </w:r>
      <w:r w:rsidR="00FF118B" w:rsidRPr="007C0152">
        <w:rPr>
          <w:rFonts w:eastAsiaTheme="minorHAnsi"/>
          <w:color w:val="000000"/>
          <w:lang w:eastAsia="en-US"/>
        </w:rPr>
        <w:t xml:space="preserve">соответствии с </w:t>
      </w:r>
      <w:r w:rsidRPr="007C0152">
        <w:rPr>
          <w:rFonts w:eastAsiaTheme="minorHAnsi"/>
          <w:color w:val="000000"/>
          <w:lang w:eastAsia="en-US"/>
        </w:rPr>
        <w:t xml:space="preserve">федеральным законом №425-фз от 28.12.2017 </w:t>
      </w:r>
      <w:r w:rsidR="00FF118B" w:rsidRPr="007C0152">
        <w:rPr>
          <w:rFonts w:eastAsiaTheme="minorHAnsi"/>
          <w:color w:val="000000"/>
          <w:lang w:eastAsia="en-US"/>
        </w:rPr>
        <w:t>«</w:t>
      </w:r>
      <w:r w:rsidRPr="007C0152">
        <w:rPr>
          <w:rFonts w:eastAsiaTheme="minorHAnsi"/>
          <w:color w:val="000000"/>
          <w:lang w:eastAsia="en-US"/>
        </w:rPr>
        <w:t xml:space="preserve">О внесении изменений в Федеральный закон </w:t>
      </w:r>
      <w:r w:rsidR="00FF118B" w:rsidRPr="007C0152">
        <w:rPr>
          <w:rFonts w:eastAsiaTheme="minorHAnsi"/>
          <w:color w:val="000000"/>
          <w:lang w:eastAsia="en-US"/>
        </w:rPr>
        <w:t>«</w:t>
      </w:r>
      <w:r w:rsidRPr="007C0152">
        <w:rPr>
          <w:rFonts w:eastAsiaTheme="minorHAnsi"/>
          <w:color w:val="000000"/>
          <w:lang w:eastAsia="en-US"/>
        </w:rPr>
        <w:t>Об обращении лекарственных средств</w:t>
      </w:r>
      <w:r w:rsidR="00FF118B" w:rsidRPr="007C0152">
        <w:rPr>
          <w:rFonts w:eastAsiaTheme="minorHAnsi"/>
          <w:color w:val="000000"/>
          <w:lang w:eastAsia="en-US"/>
        </w:rPr>
        <w:t>»</w:t>
      </w:r>
      <w:r w:rsidRPr="007C0152">
        <w:rPr>
          <w:rFonts w:eastAsiaTheme="minorHAnsi"/>
          <w:color w:val="000000"/>
          <w:lang w:eastAsia="en-US"/>
        </w:rPr>
        <w:t xml:space="preserve"> </w:t>
      </w:r>
      <w:r w:rsidR="00C464F5">
        <w:t>Заказчик</w:t>
      </w:r>
      <w:r w:rsidRPr="007C0152">
        <w:rPr>
          <w:rFonts w:eastAsiaTheme="minorHAnsi"/>
          <w:color w:val="000000"/>
          <w:lang w:eastAsia="en-US"/>
        </w:rPr>
        <w:t xml:space="preserve"> принимает на себя обязательства передавать данные </w:t>
      </w:r>
      <w:r w:rsidR="00920BD4" w:rsidRPr="007C0152">
        <w:rPr>
          <w:rFonts w:eastAsiaTheme="minorHAnsi"/>
          <w:color w:val="000000"/>
          <w:lang w:eastAsia="en-US"/>
        </w:rPr>
        <w:br/>
      </w:r>
      <w:r w:rsidRPr="007C0152">
        <w:rPr>
          <w:rFonts w:eastAsiaTheme="minorHAnsi"/>
          <w:color w:val="000000"/>
          <w:lang w:eastAsia="en-US"/>
        </w:rPr>
        <w:t xml:space="preserve">о принятых лекарственных препаратах через Систему мониторинга движения лекарственных препаратов для медицинского применения согласно п. 44 Положения </w:t>
      </w:r>
      <w:r w:rsidR="00FF118B" w:rsidRPr="007C0152">
        <w:rPr>
          <w:rFonts w:eastAsiaTheme="minorHAnsi"/>
          <w:color w:val="000000"/>
          <w:lang w:eastAsia="en-US"/>
        </w:rPr>
        <w:t>«</w:t>
      </w:r>
      <w:r w:rsidRPr="007C0152">
        <w:rPr>
          <w:rFonts w:eastAsiaTheme="minorHAnsi"/>
          <w:color w:val="000000"/>
          <w:lang w:eastAsia="en-US"/>
        </w:rPr>
        <w:t>О системе мониторинга движения лекарственных препаратов для медицинского применения</w:t>
      </w:r>
      <w:r w:rsidR="00FF118B" w:rsidRPr="007C0152">
        <w:rPr>
          <w:rFonts w:eastAsiaTheme="minorHAnsi"/>
          <w:color w:val="000000"/>
          <w:lang w:eastAsia="en-US"/>
        </w:rPr>
        <w:t>»</w:t>
      </w:r>
      <w:r w:rsidRPr="007C0152">
        <w:rPr>
          <w:rFonts w:eastAsiaTheme="minorHAnsi"/>
          <w:color w:val="000000"/>
          <w:lang w:eastAsia="en-US"/>
        </w:rPr>
        <w:t>, утвержденного Постановлением Правительства Российской Федерации от 14</w:t>
      </w:r>
      <w:r w:rsidR="00FF118B" w:rsidRPr="007C0152">
        <w:rPr>
          <w:rFonts w:eastAsiaTheme="minorHAnsi"/>
          <w:color w:val="000000"/>
          <w:lang w:eastAsia="en-US"/>
        </w:rPr>
        <w:t>.12.</w:t>
      </w:r>
      <w:r w:rsidRPr="007C0152">
        <w:rPr>
          <w:rFonts w:eastAsiaTheme="minorHAnsi"/>
          <w:color w:val="000000"/>
          <w:lang w:eastAsia="en-US"/>
        </w:rPr>
        <w:t xml:space="preserve">2018 №1556, посредством </w:t>
      </w:r>
      <w:r w:rsidR="00FF118B" w:rsidRPr="007C0152">
        <w:rPr>
          <w:rFonts w:eastAsiaTheme="minorHAnsi"/>
          <w:b/>
          <w:bCs/>
          <w:lang w:eastAsia="en-US"/>
        </w:rPr>
        <w:t>ПРЯМ</w:t>
      </w:r>
      <w:r w:rsidRPr="007C0152">
        <w:rPr>
          <w:rFonts w:eastAsiaTheme="minorHAnsi"/>
          <w:b/>
          <w:bCs/>
          <w:lang w:eastAsia="en-US"/>
        </w:rPr>
        <w:t>ОГО</w:t>
      </w:r>
      <w:r w:rsidRPr="007C0152">
        <w:rPr>
          <w:rFonts w:eastAsiaTheme="minorHAnsi"/>
          <w:color w:val="000000"/>
          <w:lang w:eastAsia="en-US"/>
        </w:rPr>
        <w:t xml:space="preserve"> порядка представления сведений.</w:t>
      </w:r>
    </w:p>
    <w:p w:rsidR="00DA187A" w:rsidRDefault="00DA187A" w:rsidP="00636809">
      <w:pPr>
        <w:suppressAutoHyphens w:val="0"/>
        <w:autoSpaceDE w:val="0"/>
        <w:autoSpaceDN w:val="0"/>
        <w:adjustRightInd w:val="0"/>
        <w:ind w:firstLine="709"/>
        <w:jc w:val="both"/>
        <w:rPr>
          <w:rFonts w:eastAsiaTheme="minorHAnsi"/>
          <w:color w:val="000000"/>
          <w:lang w:eastAsia="en-US"/>
        </w:rPr>
      </w:pPr>
    </w:p>
    <w:p w:rsidR="008D5BC6" w:rsidRPr="007C0152" w:rsidRDefault="00647326" w:rsidP="00636809">
      <w:pPr>
        <w:pStyle w:val="a9"/>
        <w:ind w:firstLine="0"/>
        <w:jc w:val="center"/>
        <w:rPr>
          <w:b/>
          <w:sz w:val="20"/>
        </w:rPr>
      </w:pPr>
      <w:r>
        <w:rPr>
          <w:b/>
          <w:sz w:val="20"/>
        </w:rPr>
        <w:t>4</w:t>
      </w:r>
      <w:r w:rsidR="008D5BC6" w:rsidRPr="007C0152">
        <w:rPr>
          <w:b/>
          <w:sz w:val="20"/>
        </w:rPr>
        <w:t>. Порядок приемки товара</w:t>
      </w:r>
    </w:p>
    <w:p w:rsidR="008D5BC6" w:rsidRDefault="00647326" w:rsidP="00636809">
      <w:pPr>
        <w:pStyle w:val="a9"/>
        <w:ind w:firstLine="709"/>
        <w:rPr>
          <w:sz w:val="20"/>
        </w:rPr>
      </w:pPr>
      <w:r>
        <w:rPr>
          <w:sz w:val="20"/>
        </w:rPr>
        <w:t>4</w:t>
      </w:r>
      <w:r w:rsidR="008D5BC6" w:rsidRPr="007C0152">
        <w:rPr>
          <w:sz w:val="20"/>
        </w:rPr>
        <w:t xml:space="preserve">.1. Приемка товара и проверка соответствия сопроводительным документам наименования, количества, качества </w:t>
      </w:r>
      <w:r w:rsidR="00920BD4" w:rsidRPr="007C0152">
        <w:rPr>
          <w:sz w:val="20"/>
        </w:rPr>
        <w:br/>
      </w:r>
      <w:r w:rsidR="008D5BC6" w:rsidRPr="007C0152">
        <w:rPr>
          <w:sz w:val="20"/>
        </w:rPr>
        <w:t>и комплектности товара, полученного от Поставщ</w:t>
      </w:r>
      <w:r w:rsidR="00FF118B" w:rsidRPr="007C0152">
        <w:rPr>
          <w:sz w:val="20"/>
        </w:rPr>
        <w:t xml:space="preserve">ика, осуществляется Заказчиком </w:t>
      </w:r>
      <w:r w:rsidR="008D5BC6" w:rsidRPr="007C0152">
        <w:rPr>
          <w:sz w:val="20"/>
        </w:rPr>
        <w:t>непос</w:t>
      </w:r>
      <w:r>
        <w:rPr>
          <w:sz w:val="20"/>
        </w:rPr>
        <w:t>редственно при получении товара</w:t>
      </w:r>
      <w:r w:rsidR="008D5BC6" w:rsidRPr="007C0152">
        <w:rPr>
          <w:sz w:val="20"/>
        </w:rPr>
        <w:t>.</w:t>
      </w:r>
    </w:p>
    <w:p w:rsidR="00647326" w:rsidRPr="007C0152" w:rsidRDefault="00647326" w:rsidP="00636809">
      <w:pPr>
        <w:pStyle w:val="a9"/>
        <w:ind w:firstLine="709"/>
        <w:rPr>
          <w:sz w:val="20"/>
        </w:rPr>
      </w:pPr>
    </w:p>
    <w:p w:rsidR="008D5BC6" w:rsidRPr="007C0152" w:rsidRDefault="008D5BC6" w:rsidP="00636809">
      <w:pPr>
        <w:pStyle w:val="a9"/>
        <w:ind w:firstLine="709"/>
        <w:rPr>
          <w:sz w:val="8"/>
          <w:szCs w:val="8"/>
        </w:rPr>
      </w:pPr>
    </w:p>
    <w:p w:rsidR="008D5BC6" w:rsidRPr="007C0152" w:rsidRDefault="00647326" w:rsidP="00636809">
      <w:pPr>
        <w:pStyle w:val="a9"/>
        <w:ind w:firstLine="0"/>
        <w:jc w:val="center"/>
        <w:rPr>
          <w:b/>
          <w:sz w:val="20"/>
        </w:rPr>
      </w:pPr>
      <w:r>
        <w:rPr>
          <w:b/>
          <w:sz w:val="20"/>
        </w:rPr>
        <w:t>5</w:t>
      </w:r>
      <w:r w:rsidR="008D5BC6" w:rsidRPr="007C0152">
        <w:rPr>
          <w:b/>
          <w:sz w:val="20"/>
        </w:rPr>
        <w:t>. Цена и порядок расчетов</w:t>
      </w:r>
    </w:p>
    <w:p w:rsidR="008D5BC6" w:rsidRPr="007C0152" w:rsidRDefault="00647326" w:rsidP="00636809">
      <w:pPr>
        <w:pStyle w:val="a9"/>
        <w:ind w:firstLine="709"/>
        <w:rPr>
          <w:sz w:val="20"/>
        </w:rPr>
      </w:pPr>
      <w:r>
        <w:rPr>
          <w:sz w:val="20"/>
        </w:rPr>
        <w:t>5</w:t>
      </w:r>
      <w:r w:rsidR="00FF118B" w:rsidRPr="007C0152">
        <w:rPr>
          <w:sz w:val="20"/>
        </w:rPr>
        <w:t xml:space="preserve">.1. </w:t>
      </w:r>
      <w:r w:rsidR="008D5BC6" w:rsidRPr="007C0152">
        <w:rPr>
          <w:sz w:val="20"/>
        </w:rPr>
        <w:t xml:space="preserve">Цена Контракта составляет </w:t>
      </w:r>
      <w:r w:rsidR="00636809" w:rsidRPr="007C0152">
        <w:rPr>
          <w:sz w:val="20"/>
        </w:rPr>
        <w:t>_________</w:t>
      </w:r>
      <w:r w:rsidR="00380BAD" w:rsidRPr="007C0152">
        <w:rPr>
          <w:sz w:val="20"/>
        </w:rPr>
        <w:t xml:space="preserve"> (</w:t>
      </w:r>
      <w:r w:rsidR="00636809" w:rsidRPr="007C0152">
        <w:rPr>
          <w:sz w:val="20"/>
        </w:rPr>
        <w:t>_____________</w:t>
      </w:r>
      <w:r w:rsidR="00380BAD" w:rsidRPr="007C0152">
        <w:rPr>
          <w:sz w:val="20"/>
        </w:rPr>
        <w:t xml:space="preserve">) рубля </w:t>
      </w:r>
      <w:r w:rsidR="00636809" w:rsidRPr="007C0152">
        <w:rPr>
          <w:sz w:val="20"/>
        </w:rPr>
        <w:t>__</w:t>
      </w:r>
      <w:r w:rsidR="00380BAD" w:rsidRPr="007C0152">
        <w:rPr>
          <w:sz w:val="20"/>
        </w:rPr>
        <w:t xml:space="preserve"> копеек</w:t>
      </w:r>
      <w:r w:rsidR="008D5BC6" w:rsidRPr="007C0152">
        <w:rPr>
          <w:sz w:val="20"/>
        </w:rPr>
        <w:t>, включая НДС.</w:t>
      </w:r>
      <w:r w:rsidR="0051332C" w:rsidRPr="007C0152">
        <w:rPr>
          <w:sz w:val="20"/>
        </w:rPr>
        <w:t xml:space="preserve"> Цена контракта является твердой и определяется на весь срок его исполнения.</w:t>
      </w:r>
    </w:p>
    <w:p w:rsidR="0051332C" w:rsidRPr="007C0152" w:rsidRDefault="0051332C" w:rsidP="0051332C">
      <w:pPr>
        <w:shd w:val="clear" w:color="auto" w:fill="FFFFFF"/>
        <w:ind w:right="180" w:firstLine="708"/>
        <w:jc w:val="both"/>
      </w:pPr>
      <w:r w:rsidRPr="007C0152">
        <w:t xml:space="preserve">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w:t>
      </w:r>
      <w:r w:rsidRPr="007C0152">
        <w:lastRenderedPageBreak/>
        <w:t>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8D5BC6" w:rsidRPr="007C0152" w:rsidRDefault="00647326" w:rsidP="00636809">
      <w:pPr>
        <w:pStyle w:val="a9"/>
        <w:ind w:firstLine="709"/>
        <w:rPr>
          <w:sz w:val="20"/>
        </w:rPr>
      </w:pPr>
      <w:r>
        <w:rPr>
          <w:sz w:val="20"/>
        </w:rPr>
        <w:t>5</w:t>
      </w:r>
      <w:r w:rsidR="008D5BC6" w:rsidRPr="007C0152">
        <w:rPr>
          <w:sz w:val="20"/>
        </w:rPr>
        <w:t>.2. Расчеты за подлежащий поставке товар производятся Заказчиком в течение 10</w:t>
      </w:r>
      <w:r w:rsidR="001E3450">
        <w:rPr>
          <w:sz w:val="20"/>
        </w:rPr>
        <w:t xml:space="preserve"> (десяти) рабочих </w:t>
      </w:r>
      <w:r w:rsidR="008D5BC6" w:rsidRPr="007C0152">
        <w:rPr>
          <w:sz w:val="20"/>
        </w:rPr>
        <w:t>дней с момента подписания товарной накладной Заказчиком. Оплата производится путем перечисления денежных средс</w:t>
      </w:r>
      <w:r w:rsidR="00867EEF" w:rsidRPr="007C0152">
        <w:rPr>
          <w:sz w:val="20"/>
        </w:rPr>
        <w:t>тв</w:t>
      </w:r>
      <w:r w:rsidR="008D5BC6" w:rsidRPr="007C0152">
        <w:rPr>
          <w:sz w:val="20"/>
        </w:rPr>
        <w:t xml:space="preserve"> на расчетный счет, указанный Поставщиком.</w:t>
      </w:r>
    </w:p>
    <w:p w:rsidR="008D5BC6" w:rsidRPr="007C0152" w:rsidRDefault="00647326" w:rsidP="00636809">
      <w:pPr>
        <w:pStyle w:val="a9"/>
        <w:ind w:firstLine="709"/>
        <w:rPr>
          <w:sz w:val="20"/>
        </w:rPr>
      </w:pPr>
      <w:r>
        <w:rPr>
          <w:sz w:val="20"/>
        </w:rPr>
        <w:t>5</w:t>
      </w:r>
      <w:r w:rsidR="008D5BC6" w:rsidRPr="007C0152">
        <w:rPr>
          <w:sz w:val="20"/>
        </w:rPr>
        <w:t xml:space="preserve">.3. </w:t>
      </w:r>
      <w:r w:rsidRPr="00647326">
        <w:rPr>
          <w:sz w:val="20"/>
        </w:rPr>
        <w:t>Местом исполнения денежного обязательства является банк (его филиал, подразделение), обслуживающий Поставщика. Моментом исполнения денежного обязательства является момент поступления денежных средств на корреспондентский счет банка, обслуживающего Поставщика</w:t>
      </w:r>
      <w:r w:rsidR="008D5BC6" w:rsidRPr="007C0152">
        <w:rPr>
          <w:sz w:val="20"/>
        </w:rPr>
        <w:t>.</w:t>
      </w:r>
    </w:p>
    <w:p w:rsidR="008D5BC6" w:rsidRPr="007C0152" w:rsidRDefault="00647326" w:rsidP="00636809">
      <w:pPr>
        <w:pStyle w:val="a9"/>
        <w:ind w:firstLine="709"/>
        <w:rPr>
          <w:sz w:val="20"/>
        </w:rPr>
      </w:pPr>
      <w:r>
        <w:rPr>
          <w:sz w:val="20"/>
        </w:rPr>
        <w:t>5</w:t>
      </w:r>
      <w:r w:rsidR="008D5BC6" w:rsidRPr="007C0152">
        <w:rPr>
          <w:sz w:val="20"/>
        </w:rPr>
        <w:t>.4. Цена настоящего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8D5BC6" w:rsidRPr="007C0152" w:rsidRDefault="008D5BC6" w:rsidP="00636809">
      <w:pPr>
        <w:pStyle w:val="a9"/>
        <w:ind w:firstLine="709"/>
        <w:rPr>
          <w:sz w:val="8"/>
          <w:szCs w:val="8"/>
        </w:rPr>
      </w:pPr>
    </w:p>
    <w:p w:rsidR="008D5BC6" w:rsidRPr="007C0152" w:rsidRDefault="00647326" w:rsidP="00636809">
      <w:pPr>
        <w:pStyle w:val="a9"/>
        <w:ind w:firstLine="0"/>
        <w:jc w:val="center"/>
        <w:rPr>
          <w:b/>
          <w:sz w:val="20"/>
        </w:rPr>
      </w:pPr>
      <w:r>
        <w:rPr>
          <w:b/>
          <w:sz w:val="20"/>
        </w:rPr>
        <w:t>6</w:t>
      </w:r>
      <w:r w:rsidR="008D5BC6" w:rsidRPr="007C0152">
        <w:rPr>
          <w:b/>
          <w:sz w:val="20"/>
        </w:rPr>
        <w:t>. Ответственность сторон</w:t>
      </w:r>
    </w:p>
    <w:p w:rsidR="008D5BC6" w:rsidRPr="007C0152" w:rsidRDefault="00F0189A" w:rsidP="00636809">
      <w:pPr>
        <w:pStyle w:val="a9"/>
        <w:ind w:firstLine="709"/>
        <w:rPr>
          <w:sz w:val="20"/>
        </w:rPr>
      </w:pPr>
      <w:r>
        <w:rPr>
          <w:sz w:val="20"/>
        </w:rPr>
        <w:t>6</w:t>
      </w:r>
      <w:r w:rsidR="008D5BC6" w:rsidRPr="007C0152">
        <w:rPr>
          <w:sz w:val="20"/>
        </w:rPr>
        <w:t xml:space="preserve">.1. За неисполнение или ненадлежащее исполнение условий Контракта Стороны несут ответственность </w:t>
      </w:r>
      <w:r w:rsidR="00920BD4" w:rsidRPr="007C0152">
        <w:rPr>
          <w:sz w:val="20"/>
        </w:rPr>
        <w:br/>
      </w:r>
      <w:r w:rsidR="008D5BC6" w:rsidRPr="007C0152">
        <w:rPr>
          <w:sz w:val="20"/>
        </w:rPr>
        <w:t>в соответствии с законодательством Российской Федерации.</w:t>
      </w:r>
    </w:p>
    <w:p w:rsidR="008D5BC6" w:rsidRPr="007C0152" w:rsidRDefault="00F0189A" w:rsidP="00636809">
      <w:pPr>
        <w:pStyle w:val="a9"/>
        <w:ind w:firstLine="709"/>
        <w:rPr>
          <w:sz w:val="20"/>
        </w:rPr>
      </w:pPr>
      <w:r>
        <w:rPr>
          <w:sz w:val="20"/>
        </w:rPr>
        <w:t>6</w:t>
      </w:r>
      <w:r w:rsidR="008D5BC6" w:rsidRPr="007C0152">
        <w:rPr>
          <w:sz w:val="20"/>
        </w:rPr>
        <w:t>.2.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w:t>
      </w:r>
      <w:r w:rsidR="00C001CA" w:rsidRPr="007C0152">
        <w:rPr>
          <w:sz w:val="20"/>
        </w:rPr>
        <w:t>.08.</w:t>
      </w:r>
      <w:r w:rsidR="008D5BC6" w:rsidRPr="007C0152">
        <w:rPr>
          <w:sz w:val="20"/>
        </w:rPr>
        <w:t>2017 № 1042 (далее - Правила определения размера штрафа).</w:t>
      </w:r>
    </w:p>
    <w:p w:rsidR="008D5BC6" w:rsidRPr="007C0152" w:rsidRDefault="00F0189A" w:rsidP="00636809">
      <w:pPr>
        <w:pStyle w:val="a9"/>
        <w:ind w:firstLine="709"/>
        <w:rPr>
          <w:sz w:val="20"/>
        </w:rPr>
      </w:pPr>
      <w:r>
        <w:rPr>
          <w:sz w:val="20"/>
        </w:rPr>
        <w:t>6</w:t>
      </w:r>
      <w:r w:rsidR="008D5BC6" w:rsidRPr="007C0152">
        <w:rPr>
          <w:sz w:val="20"/>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D5BC6" w:rsidRPr="007C0152" w:rsidRDefault="00F0189A" w:rsidP="00636809">
      <w:pPr>
        <w:pStyle w:val="a9"/>
        <w:ind w:firstLine="709"/>
        <w:rPr>
          <w:sz w:val="20"/>
        </w:rPr>
      </w:pPr>
      <w:r>
        <w:rPr>
          <w:sz w:val="20"/>
        </w:rPr>
        <w:t>6</w:t>
      </w:r>
      <w:r w:rsidR="008D5BC6" w:rsidRPr="007C0152">
        <w:rPr>
          <w:sz w:val="20"/>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D5BC6" w:rsidRPr="007C0152" w:rsidRDefault="00F0189A" w:rsidP="00636809">
      <w:pPr>
        <w:pStyle w:val="a9"/>
        <w:ind w:firstLine="709"/>
        <w:rPr>
          <w:sz w:val="20"/>
        </w:rPr>
      </w:pPr>
      <w:r>
        <w:rPr>
          <w:sz w:val="20"/>
        </w:rPr>
        <w:t>6</w:t>
      </w:r>
      <w:r w:rsidR="008D5BC6" w:rsidRPr="007C0152">
        <w:rPr>
          <w:sz w:val="20"/>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w:t>
      </w:r>
      <w:r w:rsidR="00920BD4" w:rsidRPr="007C0152">
        <w:rPr>
          <w:sz w:val="20"/>
        </w:rPr>
        <w:br/>
      </w:r>
      <w:r w:rsidR="008D5BC6" w:rsidRPr="007C0152">
        <w:rPr>
          <w:sz w:val="20"/>
        </w:rPr>
        <w:t xml:space="preserve">в размере 1000 рублей. </w:t>
      </w:r>
    </w:p>
    <w:p w:rsidR="008D5BC6" w:rsidRPr="007C0152" w:rsidRDefault="00F0189A" w:rsidP="00636809">
      <w:pPr>
        <w:pStyle w:val="a9"/>
        <w:ind w:firstLine="709"/>
        <w:rPr>
          <w:sz w:val="20"/>
        </w:rPr>
      </w:pPr>
      <w:r>
        <w:rPr>
          <w:sz w:val="20"/>
        </w:rPr>
        <w:t>6</w:t>
      </w:r>
      <w:r w:rsidR="008D5BC6" w:rsidRPr="007C0152">
        <w:rPr>
          <w:sz w:val="20"/>
        </w:rPr>
        <w:t>.6.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D5BC6" w:rsidRPr="007C0152" w:rsidRDefault="00F0189A" w:rsidP="00636809">
      <w:pPr>
        <w:pStyle w:val="a9"/>
        <w:ind w:firstLine="709"/>
        <w:rPr>
          <w:sz w:val="20"/>
        </w:rPr>
      </w:pPr>
      <w:r>
        <w:rPr>
          <w:sz w:val="20"/>
        </w:rPr>
        <w:t>6</w:t>
      </w:r>
      <w:r w:rsidR="008D5BC6" w:rsidRPr="007C0152">
        <w:rPr>
          <w:sz w:val="20"/>
        </w:rPr>
        <w:t>.7.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D5BC6" w:rsidRPr="007C0152" w:rsidRDefault="00F0189A" w:rsidP="00636809">
      <w:pPr>
        <w:pStyle w:val="a9"/>
        <w:ind w:firstLine="709"/>
        <w:rPr>
          <w:sz w:val="20"/>
        </w:rPr>
      </w:pPr>
      <w:r>
        <w:rPr>
          <w:sz w:val="20"/>
        </w:rPr>
        <w:t>6</w:t>
      </w:r>
      <w:r w:rsidR="008D5BC6" w:rsidRPr="007C0152">
        <w:rPr>
          <w:sz w:val="20"/>
        </w:rPr>
        <w:t>.8.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D5BC6" w:rsidRPr="007C0152" w:rsidRDefault="00F0189A" w:rsidP="00636809">
      <w:pPr>
        <w:pStyle w:val="a9"/>
        <w:ind w:firstLine="709"/>
        <w:rPr>
          <w:sz w:val="20"/>
        </w:rPr>
      </w:pPr>
      <w:r>
        <w:rPr>
          <w:sz w:val="20"/>
        </w:rPr>
        <w:t>6</w:t>
      </w:r>
      <w:r w:rsidR="008D5BC6" w:rsidRPr="007C0152">
        <w:rPr>
          <w:sz w:val="20"/>
        </w:rPr>
        <w:t xml:space="preserve">.9.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w:t>
      </w:r>
      <w:r w:rsidR="00FF118B" w:rsidRPr="007C0152">
        <w:rPr>
          <w:sz w:val="20"/>
        </w:rPr>
        <w:t>1</w:t>
      </w:r>
      <w:r w:rsidR="008D5BC6" w:rsidRPr="007C0152">
        <w:rPr>
          <w:sz w:val="20"/>
        </w:rPr>
        <w:t xml:space="preserve">0 процентов цены этапа Контракта.  </w:t>
      </w:r>
    </w:p>
    <w:p w:rsidR="008D5BC6" w:rsidRPr="007C0152" w:rsidRDefault="00F0189A" w:rsidP="00636809">
      <w:pPr>
        <w:pStyle w:val="a9"/>
        <w:ind w:firstLine="709"/>
        <w:rPr>
          <w:sz w:val="20"/>
        </w:rPr>
      </w:pPr>
      <w:r>
        <w:rPr>
          <w:sz w:val="20"/>
        </w:rPr>
        <w:t>6</w:t>
      </w:r>
      <w:r w:rsidR="008D5BC6" w:rsidRPr="007C0152">
        <w:rPr>
          <w:sz w:val="20"/>
        </w:rPr>
        <w:t xml:space="preserve">.10.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1000 рублей. </w:t>
      </w:r>
    </w:p>
    <w:p w:rsidR="008D5BC6" w:rsidRPr="007C0152" w:rsidRDefault="00F0189A" w:rsidP="00636809">
      <w:pPr>
        <w:pStyle w:val="a9"/>
        <w:ind w:firstLine="709"/>
        <w:rPr>
          <w:sz w:val="20"/>
        </w:rPr>
      </w:pPr>
      <w:r>
        <w:rPr>
          <w:sz w:val="20"/>
        </w:rPr>
        <w:t>6</w:t>
      </w:r>
      <w:r w:rsidR="008D5BC6" w:rsidRPr="007C0152">
        <w:rPr>
          <w:sz w:val="20"/>
        </w:rPr>
        <w:t>.11.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D5BC6" w:rsidRPr="007C0152" w:rsidRDefault="008D5BC6" w:rsidP="00636809">
      <w:pPr>
        <w:pStyle w:val="a9"/>
        <w:ind w:firstLine="709"/>
        <w:rPr>
          <w:sz w:val="8"/>
          <w:szCs w:val="8"/>
        </w:rPr>
      </w:pPr>
    </w:p>
    <w:p w:rsidR="008D5BC6" w:rsidRPr="007C0152" w:rsidRDefault="00F0189A" w:rsidP="00636809">
      <w:pPr>
        <w:pStyle w:val="a9"/>
        <w:ind w:firstLine="0"/>
        <w:jc w:val="center"/>
        <w:rPr>
          <w:b/>
          <w:sz w:val="20"/>
        </w:rPr>
      </w:pPr>
      <w:r>
        <w:rPr>
          <w:b/>
          <w:sz w:val="20"/>
        </w:rPr>
        <w:t>7</w:t>
      </w:r>
      <w:r w:rsidR="008D5BC6" w:rsidRPr="007C0152">
        <w:rPr>
          <w:b/>
          <w:sz w:val="20"/>
        </w:rPr>
        <w:t>. Антикоррупционная оговорка</w:t>
      </w:r>
    </w:p>
    <w:p w:rsidR="008D5BC6" w:rsidRPr="007C0152" w:rsidRDefault="00F0189A" w:rsidP="00636809">
      <w:pPr>
        <w:pStyle w:val="a9"/>
        <w:ind w:firstLine="709"/>
        <w:rPr>
          <w:sz w:val="20"/>
        </w:rPr>
      </w:pPr>
      <w:r>
        <w:rPr>
          <w:sz w:val="20"/>
        </w:rPr>
        <w:t>7</w:t>
      </w:r>
      <w:r w:rsidR="008D5BC6" w:rsidRPr="007C0152">
        <w:rPr>
          <w:sz w:val="20"/>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D5BC6" w:rsidRPr="007C0152" w:rsidRDefault="00F0189A" w:rsidP="00636809">
      <w:pPr>
        <w:pStyle w:val="a9"/>
        <w:ind w:firstLine="709"/>
        <w:rPr>
          <w:sz w:val="20"/>
        </w:rPr>
      </w:pPr>
      <w:r>
        <w:rPr>
          <w:sz w:val="20"/>
        </w:rPr>
        <w:t>7</w:t>
      </w:r>
      <w:r w:rsidR="008D5BC6" w:rsidRPr="007C0152">
        <w:rPr>
          <w:sz w:val="20"/>
        </w:rPr>
        <w:t xml:space="preserve">.2.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 получение взятки, коммерческий подкуп, а также действия, нарушающие требования применимого законодательства </w:t>
      </w:r>
      <w:r w:rsidR="00920BD4" w:rsidRPr="007C0152">
        <w:rPr>
          <w:sz w:val="20"/>
        </w:rPr>
        <w:br/>
      </w:r>
      <w:r w:rsidR="008D5BC6" w:rsidRPr="007C0152">
        <w:rPr>
          <w:sz w:val="20"/>
        </w:rPr>
        <w:t>и международных актов о противодействии легализации (отмыванию) доходов, полученных преступным путем.</w:t>
      </w:r>
    </w:p>
    <w:p w:rsidR="008D5BC6" w:rsidRPr="007C0152" w:rsidRDefault="008D5BC6" w:rsidP="00636809">
      <w:pPr>
        <w:pStyle w:val="a9"/>
        <w:ind w:firstLine="709"/>
        <w:rPr>
          <w:sz w:val="20"/>
        </w:rPr>
      </w:pPr>
      <w:r w:rsidRPr="007C0152">
        <w:rPr>
          <w:sz w:val="20"/>
        </w:rPr>
        <w:t xml:space="preserve">В случае возникновения у Стороны подозрений, что произошло или может произойти нарушение каких-либо положений настоящего приложения,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w:t>
      </w:r>
      <w:r w:rsidR="00920BD4" w:rsidRPr="007C0152">
        <w:rPr>
          <w:sz w:val="20"/>
        </w:rPr>
        <w:br/>
      </w:r>
      <w:r w:rsidRPr="007C0152">
        <w:rPr>
          <w:sz w:val="20"/>
        </w:rPr>
        <w:t>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8D5BC6" w:rsidRPr="007C0152" w:rsidRDefault="00F0189A" w:rsidP="00636809">
      <w:pPr>
        <w:pStyle w:val="a9"/>
        <w:ind w:firstLine="709"/>
        <w:rPr>
          <w:sz w:val="20"/>
        </w:rPr>
      </w:pPr>
      <w:r>
        <w:rPr>
          <w:sz w:val="20"/>
        </w:rPr>
        <w:lastRenderedPageBreak/>
        <w:t>7</w:t>
      </w:r>
      <w:r w:rsidR="008D5BC6" w:rsidRPr="007C0152">
        <w:rPr>
          <w:sz w:val="20"/>
        </w:rPr>
        <w:t>.3.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приложения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8D5BC6" w:rsidRPr="007C0152" w:rsidRDefault="00F0189A" w:rsidP="00636809">
      <w:pPr>
        <w:pStyle w:val="a9"/>
        <w:ind w:firstLine="709"/>
        <w:rPr>
          <w:sz w:val="20"/>
        </w:rPr>
      </w:pPr>
      <w:r>
        <w:rPr>
          <w:sz w:val="20"/>
        </w:rPr>
        <w:t>7</w:t>
      </w:r>
      <w:r w:rsidR="008D5BC6" w:rsidRPr="007C0152">
        <w:rPr>
          <w:sz w:val="20"/>
        </w:rPr>
        <w:t xml:space="preserve">.4. В случае нарушения одной Стороной обязательств воздерживаться от запрещенных настоящим приложением действий и/или неполучения другой Стороной в установленный законодательством срок подтверждения, что нарушения </w:t>
      </w:r>
      <w:r w:rsidR="00920BD4" w:rsidRPr="007C0152">
        <w:rPr>
          <w:sz w:val="20"/>
        </w:rPr>
        <w:br/>
      </w:r>
      <w:r w:rsidR="008D5BC6" w:rsidRPr="007C0152">
        <w:rPr>
          <w:sz w:val="20"/>
        </w:rPr>
        <w:t xml:space="preserve">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w:t>
      </w:r>
      <w:r w:rsidR="00920BD4" w:rsidRPr="007C0152">
        <w:rPr>
          <w:sz w:val="20"/>
        </w:rPr>
        <w:br/>
      </w:r>
      <w:r w:rsidR="008D5BC6" w:rsidRPr="007C0152">
        <w:rPr>
          <w:sz w:val="20"/>
        </w:rPr>
        <w:t xml:space="preserve">в соответствии с положениями настоящего приложения, вправе требовать возмещения реального ущерба, возникшего </w:t>
      </w:r>
      <w:r w:rsidR="00920BD4" w:rsidRPr="007C0152">
        <w:rPr>
          <w:sz w:val="20"/>
        </w:rPr>
        <w:br/>
      </w:r>
      <w:r w:rsidR="008D5BC6" w:rsidRPr="007C0152">
        <w:rPr>
          <w:sz w:val="20"/>
        </w:rPr>
        <w:t>в результате такого расторжения.</w:t>
      </w:r>
    </w:p>
    <w:p w:rsidR="008D5BC6" w:rsidRPr="007C0152" w:rsidRDefault="008D5BC6" w:rsidP="00636809">
      <w:pPr>
        <w:pStyle w:val="a9"/>
        <w:ind w:firstLine="709"/>
        <w:rPr>
          <w:sz w:val="8"/>
          <w:szCs w:val="8"/>
        </w:rPr>
      </w:pPr>
    </w:p>
    <w:p w:rsidR="008D5BC6" w:rsidRPr="007C0152" w:rsidRDefault="00C7171C" w:rsidP="00636809">
      <w:pPr>
        <w:pStyle w:val="a9"/>
        <w:ind w:firstLine="0"/>
        <w:jc w:val="center"/>
        <w:rPr>
          <w:b/>
          <w:sz w:val="20"/>
        </w:rPr>
      </w:pPr>
      <w:r>
        <w:rPr>
          <w:b/>
          <w:sz w:val="20"/>
        </w:rPr>
        <w:t>8</w:t>
      </w:r>
      <w:r w:rsidR="008D5BC6" w:rsidRPr="007C0152">
        <w:rPr>
          <w:b/>
          <w:sz w:val="20"/>
        </w:rPr>
        <w:t>. Срок действия контракта</w:t>
      </w:r>
    </w:p>
    <w:p w:rsidR="008D5BC6" w:rsidRPr="007C0152" w:rsidRDefault="00C7171C" w:rsidP="00636809">
      <w:pPr>
        <w:pStyle w:val="a9"/>
        <w:ind w:firstLine="709"/>
        <w:rPr>
          <w:sz w:val="20"/>
        </w:rPr>
      </w:pPr>
      <w:r>
        <w:rPr>
          <w:sz w:val="20"/>
        </w:rPr>
        <w:t>8</w:t>
      </w:r>
      <w:r w:rsidR="008D5BC6" w:rsidRPr="007C0152">
        <w:rPr>
          <w:sz w:val="20"/>
        </w:rPr>
        <w:t xml:space="preserve">.1. Срок действия контракта – с момента подписания до </w:t>
      </w:r>
      <w:r w:rsidR="00F87350">
        <w:rPr>
          <w:sz w:val="20"/>
        </w:rPr>
        <w:t>«</w:t>
      </w:r>
      <w:r w:rsidR="0017283B">
        <w:rPr>
          <w:sz w:val="20"/>
        </w:rPr>
        <w:t>30</w:t>
      </w:r>
      <w:r w:rsidR="00F87350">
        <w:rPr>
          <w:sz w:val="20"/>
        </w:rPr>
        <w:t xml:space="preserve">» </w:t>
      </w:r>
      <w:r w:rsidR="0017283B">
        <w:rPr>
          <w:sz w:val="20"/>
        </w:rPr>
        <w:t>декабря</w:t>
      </w:r>
      <w:r w:rsidR="00F87350">
        <w:rPr>
          <w:sz w:val="20"/>
        </w:rPr>
        <w:t xml:space="preserve"> 20</w:t>
      </w:r>
      <w:r w:rsidR="0017283B">
        <w:rPr>
          <w:sz w:val="20"/>
        </w:rPr>
        <w:t>26</w:t>
      </w:r>
      <w:r w:rsidR="00F87350">
        <w:rPr>
          <w:sz w:val="20"/>
        </w:rPr>
        <w:t>г.</w:t>
      </w:r>
      <w:r w:rsidR="00E9073C">
        <w:rPr>
          <w:sz w:val="20"/>
        </w:rPr>
        <w:t xml:space="preserve">, </w:t>
      </w:r>
      <w:r w:rsidR="00E9073C" w:rsidRPr="008A4830">
        <w:rPr>
          <w:sz w:val="20"/>
        </w:rPr>
        <w:t>а в части не исполненных обязательств, принятых на себя сторонами в период действия настоящего контракта до их полного исполнения.</w:t>
      </w:r>
      <w:r w:rsidR="00E9073C">
        <w:rPr>
          <w:sz w:val="20"/>
        </w:rPr>
        <w:t xml:space="preserve">  </w:t>
      </w:r>
    </w:p>
    <w:p w:rsidR="008D5BC6" w:rsidRPr="007C0152" w:rsidRDefault="00C7171C" w:rsidP="00636809">
      <w:pPr>
        <w:pStyle w:val="a9"/>
        <w:ind w:firstLine="709"/>
        <w:rPr>
          <w:sz w:val="20"/>
        </w:rPr>
      </w:pPr>
      <w:r>
        <w:rPr>
          <w:sz w:val="20"/>
        </w:rPr>
        <w:t>8</w:t>
      </w:r>
      <w:r w:rsidR="008D5BC6" w:rsidRPr="007C0152">
        <w:rPr>
          <w:sz w:val="20"/>
        </w:rPr>
        <w:t xml:space="preserve">.2. Настоящий контракт может быть расторгнут досрочно по соглашению сторон, по решению суда, либо </w:t>
      </w:r>
      <w:r w:rsidR="00920BD4" w:rsidRPr="007C0152">
        <w:rPr>
          <w:sz w:val="20"/>
        </w:rPr>
        <w:br/>
      </w:r>
      <w:r w:rsidR="008D5BC6" w:rsidRPr="007C0152">
        <w:rPr>
          <w:sz w:val="20"/>
        </w:rPr>
        <w:t>в одностороннем порядке в соответствии с действующим законодательством по основаниям, предусмотренным гражданским законодательством.</w:t>
      </w:r>
    </w:p>
    <w:p w:rsidR="008D5BC6" w:rsidRPr="007C0152" w:rsidRDefault="00C7171C" w:rsidP="00636809">
      <w:pPr>
        <w:pStyle w:val="a9"/>
        <w:ind w:firstLine="709"/>
        <w:rPr>
          <w:sz w:val="20"/>
        </w:rPr>
      </w:pPr>
      <w:r>
        <w:rPr>
          <w:sz w:val="20"/>
        </w:rPr>
        <w:t>8</w:t>
      </w:r>
      <w:r w:rsidR="008D5BC6" w:rsidRPr="007C0152">
        <w:rPr>
          <w:sz w:val="20"/>
        </w:rPr>
        <w:t>.3. 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p w:rsidR="008D5BC6" w:rsidRPr="007C0152" w:rsidRDefault="008D5BC6" w:rsidP="00636809">
      <w:pPr>
        <w:pStyle w:val="a9"/>
        <w:ind w:firstLine="709"/>
        <w:rPr>
          <w:sz w:val="20"/>
        </w:rPr>
      </w:pPr>
      <w:r w:rsidRPr="007C0152">
        <w:rPr>
          <w:sz w:val="20"/>
        </w:rPr>
        <w:t>Расторжение контракта производится Сторонами путем подписания соответствующего соглашения о расторжении.</w:t>
      </w:r>
    </w:p>
    <w:p w:rsidR="008D5BC6" w:rsidRPr="007C0152" w:rsidRDefault="00C7171C" w:rsidP="00636809">
      <w:pPr>
        <w:pStyle w:val="a9"/>
        <w:ind w:firstLine="709"/>
        <w:rPr>
          <w:sz w:val="20"/>
        </w:rPr>
      </w:pPr>
      <w:r>
        <w:rPr>
          <w:sz w:val="20"/>
        </w:rPr>
        <w:t>8</w:t>
      </w:r>
      <w:r w:rsidR="008D5BC6" w:rsidRPr="007C0152">
        <w:rPr>
          <w:sz w:val="20"/>
        </w:rPr>
        <w:t xml:space="preserve">.4. Расторжение настоящего контракта   в связи с односторонним отказом </w:t>
      </w:r>
      <w:r w:rsidR="00FF118B" w:rsidRPr="007C0152">
        <w:rPr>
          <w:sz w:val="20"/>
        </w:rPr>
        <w:t>стороны от исполнения контракта</w:t>
      </w:r>
      <w:r w:rsidR="008D5BC6" w:rsidRPr="007C0152">
        <w:rPr>
          <w:sz w:val="20"/>
        </w:rPr>
        <w:t xml:space="preserve"> осуществляется в порядке, предусмотренном статьей 95 Федерального закона от 05.04.2013 № 44-ФЗ </w:t>
      </w:r>
      <w:r w:rsidR="00FF118B" w:rsidRPr="007C0152">
        <w:rPr>
          <w:sz w:val="20"/>
        </w:rPr>
        <w:t>«</w:t>
      </w:r>
      <w:r w:rsidR="008D5BC6" w:rsidRPr="007C0152">
        <w:rPr>
          <w:sz w:val="20"/>
        </w:rPr>
        <w:t>О контрактной системе в сфере закупок товаров, работ, услуг для обеспечения государственных и муниципальных нужд</w:t>
      </w:r>
      <w:r w:rsidR="00FF118B" w:rsidRPr="007C0152">
        <w:rPr>
          <w:sz w:val="20"/>
        </w:rPr>
        <w:t>»</w:t>
      </w:r>
      <w:r w:rsidR="008D5BC6" w:rsidRPr="007C0152">
        <w:rPr>
          <w:sz w:val="20"/>
        </w:rPr>
        <w:t>, по основаниям, предусмотренным гражданским законодательством.</w:t>
      </w:r>
    </w:p>
    <w:p w:rsidR="008D5BC6" w:rsidRPr="007C0152" w:rsidRDefault="00C7171C" w:rsidP="00636809">
      <w:pPr>
        <w:pStyle w:val="a9"/>
        <w:ind w:firstLine="709"/>
        <w:rPr>
          <w:sz w:val="20"/>
        </w:rPr>
      </w:pPr>
      <w:r>
        <w:rPr>
          <w:sz w:val="20"/>
        </w:rPr>
        <w:t>8</w:t>
      </w:r>
      <w:r w:rsidR="008D5BC6" w:rsidRPr="007C0152">
        <w:rPr>
          <w:sz w:val="20"/>
        </w:rPr>
        <w:t>.5. Изменение условий контракта не допускается, за исключением случаев, предусмотренных стать</w:t>
      </w:r>
      <w:r>
        <w:rPr>
          <w:sz w:val="20"/>
        </w:rPr>
        <w:t xml:space="preserve">ей </w:t>
      </w:r>
      <w:r w:rsidR="008D5BC6" w:rsidRPr="007C0152">
        <w:rPr>
          <w:sz w:val="20"/>
        </w:rPr>
        <w:t xml:space="preserve">95 Федерального закона от 05.04.2013 № 44-ФЗ </w:t>
      </w:r>
      <w:r w:rsidR="00FF118B" w:rsidRPr="007C0152">
        <w:rPr>
          <w:sz w:val="20"/>
        </w:rPr>
        <w:t>«</w:t>
      </w:r>
      <w:r w:rsidR="008D5BC6" w:rsidRPr="007C0152">
        <w:rPr>
          <w:sz w:val="20"/>
        </w:rPr>
        <w:t>О контрактной системе в сфере закупок товаров, работ, услуг для обеспечения государственных и муниципальных нужд</w:t>
      </w:r>
      <w:r w:rsidR="00FF118B" w:rsidRPr="007C0152">
        <w:rPr>
          <w:sz w:val="20"/>
        </w:rPr>
        <w:t>»</w:t>
      </w:r>
      <w:r w:rsidR="008D5BC6" w:rsidRPr="007C0152">
        <w:rPr>
          <w:sz w:val="20"/>
        </w:rPr>
        <w:t>.</w:t>
      </w:r>
    </w:p>
    <w:p w:rsidR="008D5BC6" w:rsidRPr="007C0152" w:rsidRDefault="00C7171C" w:rsidP="00636809">
      <w:pPr>
        <w:pStyle w:val="a9"/>
        <w:ind w:firstLine="709"/>
        <w:rPr>
          <w:sz w:val="20"/>
        </w:rPr>
      </w:pPr>
      <w:r>
        <w:rPr>
          <w:sz w:val="20"/>
        </w:rPr>
        <w:t>8</w:t>
      </w:r>
      <w:r w:rsidR="008D5BC6" w:rsidRPr="007C0152">
        <w:rPr>
          <w:sz w:val="20"/>
        </w:rPr>
        <w:t>.6. Все изменения и дополнения вносятся в контракт в письменной форме по соглашению сторон, либо по решению суда.</w:t>
      </w:r>
    </w:p>
    <w:p w:rsidR="008D5BC6" w:rsidRPr="007C0152" w:rsidRDefault="00C7171C" w:rsidP="00636809">
      <w:pPr>
        <w:pStyle w:val="a9"/>
        <w:ind w:firstLine="709"/>
        <w:rPr>
          <w:sz w:val="20"/>
        </w:rPr>
      </w:pPr>
      <w:r>
        <w:rPr>
          <w:sz w:val="20"/>
        </w:rPr>
        <w:t>8</w:t>
      </w:r>
      <w:r w:rsidR="008D5BC6" w:rsidRPr="007C0152">
        <w:rPr>
          <w:sz w:val="20"/>
        </w:rPr>
        <w:t xml:space="preserve">.7. Окончание срока действия контракта не освобождает стороны от исполнения обязательств по контракту. </w:t>
      </w:r>
    </w:p>
    <w:p w:rsidR="008D5BC6" w:rsidRPr="007C0152" w:rsidRDefault="00C7171C" w:rsidP="00636809">
      <w:pPr>
        <w:pStyle w:val="a9"/>
        <w:ind w:firstLine="709"/>
        <w:rPr>
          <w:sz w:val="20"/>
        </w:rPr>
      </w:pPr>
      <w:r>
        <w:rPr>
          <w:sz w:val="20"/>
        </w:rPr>
        <w:t>8</w:t>
      </w:r>
      <w:r w:rsidR="008D5BC6" w:rsidRPr="007C0152">
        <w:rPr>
          <w:sz w:val="20"/>
        </w:rPr>
        <w:t>.8. Заказчик по согласованию с Поставщиком в ходе исполнения контракта вправе увеличить предусмотренное контрактом количество товара не более чем на десять процентов или уменьшить предусмотренные контрактом количество поставляемого товара не более чем на десять процентов.</w:t>
      </w:r>
    </w:p>
    <w:p w:rsidR="008D5BC6" w:rsidRPr="007C0152" w:rsidRDefault="008D5BC6" w:rsidP="00636809">
      <w:pPr>
        <w:pStyle w:val="a9"/>
        <w:ind w:firstLine="709"/>
        <w:rPr>
          <w:sz w:val="20"/>
        </w:rPr>
      </w:pPr>
      <w:r w:rsidRPr="007C0152">
        <w:rPr>
          <w:sz w:val="20"/>
        </w:rPr>
        <w:t>При увеличении количества товара цена контракта изменяется пропорционально допо</w:t>
      </w:r>
      <w:r w:rsidR="00FF118B" w:rsidRPr="007C0152">
        <w:rPr>
          <w:sz w:val="20"/>
        </w:rPr>
        <w:t xml:space="preserve">лнительному количеству товара, </w:t>
      </w:r>
      <w:r w:rsidRPr="007C0152">
        <w:rPr>
          <w:sz w:val="20"/>
        </w:rPr>
        <w:t>исходя из установленной в контракте цены единицы товара, но не более чем на десять процентов цены контракта.</w:t>
      </w:r>
    </w:p>
    <w:p w:rsidR="008D5BC6" w:rsidRPr="007C0152" w:rsidRDefault="00636809" w:rsidP="00636809">
      <w:pPr>
        <w:pStyle w:val="a9"/>
        <w:ind w:firstLine="709"/>
        <w:rPr>
          <w:sz w:val="20"/>
        </w:rPr>
      </w:pPr>
      <w:r w:rsidRPr="007C0152">
        <w:rPr>
          <w:sz w:val="20"/>
        </w:rPr>
        <w:t>При уменьшении</w:t>
      </w:r>
      <w:r w:rsidR="008D5BC6" w:rsidRPr="007C0152">
        <w:rPr>
          <w:sz w:val="20"/>
        </w:rPr>
        <w:t xml:space="preserve"> количества товара стороны контракта обязаны уменьшить цену контракта исходя из цены единицы товара.</w:t>
      </w:r>
    </w:p>
    <w:p w:rsidR="008D5BC6" w:rsidRPr="007C0152" w:rsidRDefault="008D5BC6" w:rsidP="00636809">
      <w:pPr>
        <w:pStyle w:val="a9"/>
        <w:ind w:firstLine="709"/>
        <w:rPr>
          <w:sz w:val="8"/>
          <w:szCs w:val="8"/>
        </w:rPr>
      </w:pPr>
    </w:p>
    <w:p w:rsidR="008D5BC6" w:rsidRPr="00C7171C" w:rsidRDefault="00C7171C" w:rsidP="00636809">
      <w:pPr>
        <w:pStyle w:val="a9"/>
        <w:ind w:firstLine="0"/>
        <w:jc w:val="center"/>
        <w:rPr>
          <w:b/>
          <w:sz w:val="20"/>
        </w:rPr>
      </w:pPr>
      <w:r w:rsidRPr="00C7171C">
        <w:rPr>
          <w:b/>
          <w:sz w:val="20"/>
        </w:rPr>
        <w:t>9</w:t>
      </w:r>
      <w:r w:rsidR="008D5BC6" w:rsidRPr="00C7171C">
        <w:rPr>
          <w:b/>
          <w:sz w:val="20"/>
        </w:rPr>
        <w:t>. Прочие условия</w:t>
      </w:r>
    </w:p>
    <w:p w:rsidR="008D5BC6" w:rsidRPr="00C7171C" w:rsidRDefault="00C7171C" w:rsidP="00636809">
      <w:pPr>
        <w:pStyle w:val="a9"/>
        <w:ind w:firstLine="709"/>
        <w:rPr>
          <w:sz w:val="20"/>
        </w:rPr>
      </w:pPr>
      <w:r w:rsidRPr="00C7171C">
        <w:rPr>
          <w:sz w:val="20"/>
        </w:rPr>
        <w:t>9</w:t>
      </w:r>
      <w:r w:rsidR="008D5BC6" w:rsidRPr="00C7171C">
        <w:rPr>
          <w:sz w:val="20"/>
        </w:rPr>
        <w:t>.1. При исполнении контракта не допускается перемена Поставщика, за исключением случаев,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8D5BC6" w:rsidRPr="00C7171C" w:rsidRDefault="00C7171C" w:rsidP="00636809">
      <w:pPr>
        <w:pStyle w:val="a9"/>
        <w:ind w:firstLine="709"/>
        <w:rPr>
          <w:sz w:val="20"/>
        </w:rPr>
      </w:pPr>
      <w:r w:rsidRPr="00C7171C">
        <w:rPr>
          <w:sz w:val="20"/>
        </w:rPr>
        <w:t>9</w:t>
      </w:r>
      <w:r w:rsidR="008D5BC6" w:rsidRPr="00C7171C">
        <w:rPr>
          <w:sz w:val="20"/>
        </w:rPr>
        <w:t xml:space="preserve">.2. Споры, возникающие между сторонами при исполнении или </w:t>
      </w:r>
      <w:r w:rsidR="00FF118B" w:rsidRPr="00C7171C">
        <w:rPr>
          <w:sz w:val="20"/>
        </w:rPr>
        <w:t>расторжении контракта,</w:t>
      </w:r>
      <w:r w:rsidR="008D5BC6" w:rsidRPr="00C7171C">
        <w:rPr>
          <w:sz w:val="20"/>
        </w:rPr>
        <w:t xml:space="preserve"> разрешаются путем переговоров, а при не достижении согласия в Арбитражном суде Красноярского края.</w:t>
      </w:r>
    </w:p>
    <w:p w:rsidR="00191ED2" w:rsidRDefault="00C7171C" w:rsidP="00191ED2">
      <w:pPr>
        <w:pStyle w:val="a9"/>
        <w:ind w:firstLine="709"/>
        <w:rPr>
          <w:sz w:val="20"/>
        </w:rPr>
      </w:pPr>
      <w:r w:rsidRPr="00C7171C">
        <w:rPr>
          <w:sz w:val="20"/>
        </w:rPr>
        <w:t>9</w:t>
      </w:r>
      <w:r w:rsidR="008D5BC6" w:rsidRPr="00C7171C">
        <w:rPr>
          <w:sz w:val="20"/>
        </w:rPr>
        <w:t>.3. Во всем остальном, что не предусмотрено настоящим контрактом, стороны руководствуются действующим законодательством Р</w:t>
      </w:r>
      <w:r w:rsidR="00C74409">
        <w:rPr>
          <w:sz w:val="20"/>
        </w:rPr>
        <w:t xml:space="preserve">оссийской </w:t>
      </w:r>
      <w:r w:rsidR="008D5BC6" w:rsidRPr="00C7171C">
        <w:rPr>
          <w:sz w:val="20"/>
        </w:rPr>
        <w:t>Ф</w:t>
      </w:r>
      <w:r w:rsidR="00C74409">
        <w:rPr>
          <w:sz w:val="20"/>
        </w:rPr>
        <w:t>едерации</w:t>
      </w:r>
      <w:r w:rsidR="008D5BC6" w:rsidRPr="00C7171C">
        <w:rPr>
          <w:sz w:val="20"/>
        </w:rPr>
        <w:t>.</w:t>
      </w:r>
    </w:p>
    <w:p w:rsidR="00191ED2" w:rsidRPr="00C7171C" w:rsidRDefault="00191ED2" w:rsidP="00636809">
      <w:pPr>
        <w:pStyle w:val="a9"/>
        <w:ind w:firstLine="709"/>
        <w:rPr>
          <w:sz w:val="20"/>
        </w:rPr>
      </w:pPr>
      <w:r>
        <w:rPr>
          <w:sz w:val="20"/>
        </w:rPr>
        <w:t xml:space="preserve">9.4. </w:t>
      </w:r>
      <w:r>
        <w:rPr>
          <w:sz w:val="20"/>
        </w:rPr>
        <w:t xml:space="preserve">В соответствии с требованиями абзаца 3 </w:t>
      </w:r>
      <w:proofErr w:type="gramStart"/>
      <w:r>
        <w:rPr>
          <w:sz w:val="20"/>
        </w:rPr>
        <w:t>подпункта</w:t>
      </w:r>
      <w:proofErr w:type="gramEnd"/>
      <w:r>
        <w:rPr>
          <w:sz w:val="20"/>
        </w:rPr>
        <w:t xml:space="preserve"> а) пункта 7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Покупатель декларирует факт отсутствия в реестре российской промышленной продукции закупаемого товара с характеристиками, соответс</w:t>
      </w:r>
      <w:r>
        <w:rPr>
          <w:sz w:val="20"/>
        </w:rPr>
        <w:t>твующими потребности Покупателя</w:t>
      </w:r>
      <w:r>
        <w:rPr>
          <w:sz w:val="20"/>
        </w:rPr>
        <w:t>.</w:t>
      </w:r>
    </w:p>
    <w:p w:rsidR="008D5BC6" w:rsidRPr="00C7171C" w:rsidRDefault="00C7171C" w:rsidP="00636809">
      <w:pPr>
        <w:pStyle w:val="a9"/>
        <w:ind w:firstLine="709"/>
        <w:rPr>
          <w:sz w:val="20"/>
        </w:rPr>
      </w:pPr>
      <w:r w:rsidRPr="00C7171C">
        <w:rPr>
          <w:sz w:val="20"/>
        </w:rPr>
        <w:t>9</w:t>
      </w:r>
      <w:r w:rsidR="00191ED2">
        <w:rPr>
          <w:sz w:val="20"/>
        </w:rPr>
        <w:t>.5</w:t>
      </w:r>
      <w:r w:rsidR="008D5BC6" w:rsidRPr="00C7171C">
        <w:rPr>
          <w:sz w:val="20"/>
        </w:rPr>
        <w:t>. Стороны обязуются информировать друг друга в письменной форме об изменении адресов и реквизитов Сторон.</w:t>
      </w:r>
    </w:p>
    <w:p w:rsidR="00C7171C" w:rsidRPr="00C7171C" w:rsidRDefault="00191ED2" w:rsidP="00C7171C">
      <w:pPr>
        <w:pStyle w:val="a9"/>
        <w:ind w:firstLine="709"/>
        <w:rPr>
          <w:sz w:val="20"/>
        </w:rPr>
      </w:pPr>
      <w:r>
        <w:rPr>
          <w:sz w:val="20"/>
        </w:rPr>
        <w:t>9.6</w:t>
      </w:r>
      <w:r w:rsidR="00C7171C" w:rsidRPr="00C7171C">
        <w:rPr>
          <w:sz w:val="20"/>
        </w:rPr>
        <w:t>. На основании части 5 статьи 78.1 Бюджетного кодекса Российской Федерации в случае уменьшения в соответствии с Бюджетным кодексом Российской Федерации получателю бюджетных средств, предоставляющему субсидии Покупателю, ранее доведенных в установленном порядке лимитов бюджетных обязательств на предоставление субсидии, Стороны вправе заключить соглашение об изменении</w:t>
      </w:r>
      <w:r w:rsidR="00C7171C">
        <w:rPr>
          <w:sz w:val="20"/>
        </w:rPr>
        <w:t xml:space="preserve"> размера и (или) сроков оплаты </w:t>
      </w:r>
      <w:r w:rsidR="00C7171C" w:rsidRPr="00C7171C">
        <w:rPr>
          <w:sz w:val="20"/>
        </w:rPr>
        <w:t>и (или) объема закупаемых товаров, подлежащих оплате за счет соответствующей субсидий. В случае признания в соответствии с Бюджетным кодексом Российской Федерации утратившими силу положений закона (решения) о бюджете на текущий финансовый год и плановый период в части, относящейся к плановому периоду, Покупатель по согласованию с Поставщиком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Контракта в плановом периоде.</w:t>
      </w:r>
    </w:p>
    <w:p w:rsidR="00C7171C" w:rsidRDefault="00C7171C" w:rsidP="00C7171C">
      <w:pPr>
        <w:pStyle w:val="a9"/>
        <w:ind w:firstLine="709"/>
        <w:rPr>
          <w:sz w:val="20"/>
        </w:rPr>
      </w:pPr>
      <w:r>
        <w:rPr>
          <w:sz w:val="20"/>
        </w:rPr>
        <w:t>9</w:t>
      </w:r>
      <w:r w:rsidR="00191ED2">
        <w:rPr>
          <w:sz w:val="20"/>
        </w:rPr>
        <w:t>.7</w:t>
      </w:r>
      <w:r w:rsidRPr="00C7171C">
        <w:rPr>
          <w:sz w:val="20"/>
        </w:rPr>
        <w:t>. Поставщик при заключении настоящего Контракта заверяет Заказчика, что соответствует единым требованиям к участникам закупки, предусмотренным частью 1 и частью 1.1</w:t>
      </w:r>
      <w:r>
        <w:rPr>
          <w:sz w:val="20"/>
        </w:rPr>
        <w:t xml:space="preserve"> статьи 31 Федерального закона </w:t>
      </w:r>
      <w:r w:rsidRPr="00C7171C">
        <w:rPr>
          <w:sz w:val="20"/>
        </w:rPr>
        <w:t>от 05.04.2013 №44-ФЗ «О контрактной системе в сфере закупок товаров, работ, услуг для обеспечения государственных и муниципальных нужд». Заверение дано Поставщиком в порядке статьи 431.2 Гражданского кодекса Российской Федерации</w:t>
      </w:r>
      <w:r>
        <w:rPr>
          <w:sz w:val="20"/>
        </w:rPr>
        <w:t>.</w:t>
      </w:r>
    </w:p>
    <w:p w:rsidR="00C7171C" w:rsidRPr="00C7171C" w:rsidRDefault="00191ED2" w:rsidP="00C7171C">
      <w:pPr>
        <w:pStyle w:val="a9"/>
        <w:ind w:firstLine="709"/>
        <w:rPr>
          <w:sz w:val="20"/>
        </w:rPr>
      </w:pPr>
      <w:r>
        <w:rPr>
          <w:sz w:val="20"/>
        </w:rPr>
        <w:t>9.8</w:t>
      </w:r>
      <w:bookmarkStart w:id="0" w:name="_GoBack"/>
      <w:bookmarkEnd w:id="0"/>
      <w:r w:rsidR="00C7171C">
        <w:rPr>
          <w:sz w:val="20"/>
        </w:rPr>
        <w:t xml:space="preserve">. </w:t>
      </w:r>
      <w:r w:rsidR="00C7171C" w:rsidRPr="00C7171C">
        <w:rPr>
          <w:sz w:val="20"/>
        </w:rPr>
        <w:t>Контракт заключен в форме электронного документа, подписанного усиленными электронными подписями Сторон с использованием единого агрегатора торговли. Стороны признают, что датой заключения Контракта считается дата подписания последней Стороной электронного документа усиленной квалифицированной подписью уполномоченного представителя Стороны</w:t>
      </w:r>
      <w:r w:rsidR="00C7171C">
        <w:rPr>
          <w:sz w:val="20"/>
        </w:rPr>
        <w:t>.</w:t>
      </w:r>
    </w:p>
    <w:p w:rsidR="008D5BC6" w:rsidRPr="007C0152" w:rsidRDefault="008D5BC6" w:rsidP="00636809">
      <w:pPr>
        <w:pStyle w:val="a9"/>
        <w:ind w:firstLine="709"/>
        <w:rPr>
          <w:sz w:val="8"/>
          <w:szCs w:val="8"/>
        </w:rPr>
      </w:pPr>
    </w:p>
    <w:p w:rsidR="008D5BC6" w:rsidRPr="007C0152" w:rsidRDefault="008D5BC6" w:rsidP="00636809">
      <w:pPr>
        <w:ind w:firstLine="709"/>
        <w:jc w:val="center"/>
        <w:rPr>
          <w:b/>
        </w:rPr>
      </w:pPr>
      <w:r w:rsidRPr="007C0152">
        <w:rPr>
          <w:b/>
        </w:rPr>
        <w:t>1</w:t>
      </w:r>
      <w:r w:rsidR="00C7171C">
        <w:rPr>
          <w:b/>
        </w:rPr>
        <w:t>0</w:t>
      </w:r>
      <w:r w:rsidRPr="007C0152">
        <w:rPr>
          <w:b/>
        </w:rPr>
        <w:t>. Реквизиты сторон</w:t>
      </w:r>
    </w:p>
    <w:p w:rsidR="008D5BC6" w:rsidRPr="007C0152" w:rsidRDefault="008D5BC6" w:rsidP="00FF118B">
      <w:pPr>
        <w:ind w:firstLine="567"/>
        <w:rPr>
          <w:b/>
          <w:sz w:val="8"/>
          <w:szCs w:val="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4"/>
        <w:gridCol w:w="5388"/>
      </w:tblGrid>
      <w:tr w:rsidR="00C7171C" w:rsidRPr="00C7171C" w:rsidTr="00C7171C">
        <w:trPr>
          <w:trHeight w:val="291"/>
        </w:trPr>
        <w:tc>
          <w:tcPr>
            <w:tcW w:w="5353" w:type="dxa"/>
            <w:tcBorders>
              <w:top w:val="single" w:sz="4" w:space="0" w:color="000000"/>
              <w:left w:val="single" w:sz="4" w:space="0" w:color="000000"/>
              <w:bottom w:val="single" w:sz="4" w:space="0" w:color="000000"/>
              <w:right w:val="single" w:sz="4" w:space="0" w:color="000000"/>
            </w:tcBorders>
            <w:hideMark/>
          </w:tcPr>
          <w:p w:rsidR="00C7171C" w:rsidRPr="00C7171C" w:rsidRDefault="00C7171C" w:rsidP="00C7171C">
            <w:pPr>
              <w:suppressAutoHyphens w:val="0"/>
              <w:jc w:val="both"/>
              <w:rPr>
                <w:b/>
                <w:lang w:eastAsia="ru-RU"/>
              </w:rPr>
            </w:pPr>
            <w:r w:rsidRPr="00C7171C">
              <w:rPr>
                <w:b/>
                <w:lang w:eastAsia="ru-RU"/>
              </w:rPr>
              <w:t>ПОКУПАТЕЛЬ:</w:t>
            </w:r>
          </w:p>
        </w:tc>
        <w:tc>
          <w:tcPr>
            <w:tcW w:w="5528" w:type="dxa"/>
            <w:tcBorders>
              <w:top w:val="single" w:sz="4" w:space="0" w:color="000000"/>
              <w:left w:val="single" w:sz="4" w:space="0" w:color="000000"/>
              <w:bottom w:val="single" w:sz="4" w:space="0" w:color="000000"/>
              <w:right w:val="single" w:sz="4" w:space="0" w:color="000000"/>
            </w:tcBorders>
            <w:hideMark/>
          </w:tcPr>
          <w:p w:rsidR="00C7171C" w:rsidRPr="00C7171C" w:rsidRDefault="00C7171C" w:rsidP="00C7171C">
            <w:pPr>
              <w:suppressAutoHyphens w:val="0"/>
              <w:jc w:val="both"/>
              <w:rPr>
                <w:b/>
                <w:lang w:eastAsia="ru-RU"/>
              </w:rPr>
            </w:pPr>
            <w:r w:rsidRPr="00C7171C">
              <w:rPr>
                <w:b/>
                <w:lang w:eastAsia="ru-RU"/>
              </w:rPr>
              <w:t>ПОСТАВЩИК:</w:t>
            </w:r>
          </w:p>
        </w:tc>
      </w:tr>
      <w:tr w:rsidR="00C7171C" w:rsidRPr="00C7171C" w:rsidTr="00C7171C">
        <w:tc>
          <w:tcPr>
            <w:tcW w:w="5353" w:type="dxa"/>
            <w:tcBorders>
              <w:top w:val="single" w:sz="4" w:space="0" w:color="000000"/>
              <w:left w:val="single" w:sz="4" w:space="0" w:color="000000"/>
              <w:bottom w:val="single" w:sz="4" w:space="0" w:color="000000"/>
              <w:right w:val="single" w:sz="4" w:space="0" w:color="000000"/>
            </w:tcBorders>
            <w:hideMark/>
          </w:tcPr>
          <w:p w:rsidR="0017283B" w:rsidRDefault="0017283B" w:rsidP="0017283B">
            <w:r w:rsidRPr="00391CDD">
              <w:t xml:space="preserve">Федеральное государственное бюджетное учреждение «Федеральный центр сердечно-сосудистой хирургии» Министерства здравоохранения Российской Федерации </w:t>
            </w:r>
          </w:p>
          <w:p w:rsidR="0017283B" w:rsidRPr="00391CDD" w:rsidRDefault="0017283B" w:rsidP="0017283B">
            <w:r w:rsidRPr="00391CDD">
              <w:t>(г.</w:t>
            </w:r>
            <w:r>
              <w:t xml:space="preserve"> </w:t>
            </w:r>
            <w:r w:rsidRPr="00391CDD">
              <w:t>Красноярск)</w:t>
            </w:r>
          </w:p>
          <w:p w:rsidR="0017283B" w:rsidRPr="00391CDD" w:rsidRDefault="0017283B" w:rsidP="0017283B">
            <w:r w:rsidRPr="00391CDD">
              <w:t xml:space="preserve">660020, </w:t>
            </w:r>
            <w:r>
              <w:t xml:space="preserve">Красноярский край, </w:t>
            </w:r>
            <w:r w:rsidRPr="00391CDD">
              <w:t>г. Красноярск, ул. Караульная, д. 45</w:t>
            </w:r>
          </w:p>
          <w:p w:rsidR="0017283B" w:rsidRPr="0006392E" w:rsidRDefault="0017283B" w:rsidP="0017283B">
            <w:r w:rsidRPr="0006392E">
              <w:t>ИНН 2466228533</w:t>
            </w:r>
            <w:r>
              <w:t xml:space="preserve">, </w:t>
            </w:r>
            <w:r w:rsidRPr="0006392E">
              <w:t>КПП 246601001</w:t>
            </w:r>
          </w:p>
          <w:p w:rsidR="0017283B" w:rsidRPr="0006392E" w:rsidRDefault="0017283B" w:rsidP="0017283B">
            <w:r w:rsidRPr="0006392E">
              <w:t>ОГРН 1102468014824</w:t>
            </w:r>
          </w:p>
          <w:p w:rsidR="0017283B" w:rsidRDefault="0017283B" w:rsidP="0017283B">
            <w:r w:rsidRPr="0006392E">
              <w:t xml:space="preserve">Банковские реквизиты: </w:t>
            </w:r>
          </w:p>
          <w:p w:rsidR="0017283B" w:rsidRPr="00396833" w:rsidRDefault="0017283B" w:rsidP="0017283B">
            <w:r w:rsidRPr="00962931">
              <w:t>УФК по Новосиб</w:t>
            </w:r>
            <w:r>
              <w:t xml:space="preserve">ирской области, г. Новосибирск </w:t>
            </w:r>
            <w:r w:rsidRPr="00396833">
              <w:t>(ФГБУ “</w:t>
            </w:r>
            <w:proofErr w:type="gramStart"/>
            <w:r w:rsidRPr="00396833">
              <w:t>ФЦССХ“ Минздрава</w:t>
            </w:r>
            <w:proofErr w:type="gramEnd"/>
            <w:r w:rsidRPr="00396833">
              <w:t xml:space="preserve"> России (г. Красноярск))</w:t>
            </w:r>
          </w:p>
          <w:p w:rsidR="0017283B" w:rsidRPr="0006392E" w:rsidRDefault="0017283B" w:rsidP="0017283B">
            <w:r w:rsidRPr="00396833">
              <w:t>л/с 20196У07200, л/с 21196У07200, л/с 22196У07200</w:t>
            </w:r>
          </w:p>
          <w:p w:rsidR="0017283B" w:rsidRPr="00962931" w:rsidRDefault="0017283B" w:rsidP="0017283B">
            <w:r w:rsidRPr="00962931">
              <w:t xml:space="preserve">р/с 03212643000000015107 в ОКЦ № 1 </w:t>
            </w:r>
            <w:proofErr w:type="spellStart"/>
            <w:r w:rsidRPr="00962931">
              <w:t>СибГУ</w:t>
            </w:r>
            <w:proofErr w:type="spellEnd"/>
            <w:r w:rsidRPr="00962931">
              <w:t xml:space="preserve"> Банка России//УФК по Новосибирской области, г. Новосибирск, БИК 015004950,</w:t>
            </w:r>
          </w:p>
          <w:p w:rsidR="0017283B" w:rsidRPr="00962931" w:rsidRDefault="0017283B" w:rsidP="0017283B">
            <w:r w:rsidRPr="00962931">
              <w:t>к/с 40102810445370000043;</w:t>
            </w:r>
          </w:p>
          <w:p w:rsidR="0017283B" w:rsidRDefault="00C74409" w:rsidP="0017283B">
            <w:r w:rsidRPr="00C74409">
              <w:t>Телефон: (391) 222-24-81 (доб. 3222, 3302)</w:t>
            </w:r>
          </w:p>
          <w:p w:rsidR="00C7171C" w:rsidRPr="00C7171C" w:rsidRDefault="0017283B" w:rsidP="0017283B">
            <w:pPr>
              <w:suppressAutoHyphens w:val="0"/>
              <w:jc w:val="both"/>
              <w:rPr>
                <w:lang w:eastAsia="ru-RU"/>
              </w:rPr>
            </w:pPr>
            <w:r>
              <w:t xml:space="preserve">Адрес электронной почты: </w:t>
            </w:r>
            <w:hyperlink r:id="rId7" w:history="1">
              <w:r w:rsidRPr="00A1589F">
                <w:rPr>
                  <w:rStyle w:val="a3"/>
                  <w:lang w:val="en-US"/>
                </w:rPr>
                <w:t>fcssh</w:t>
              </w:r>
              <w:r w:rsidRPr="00A1589F">
                <w:rPr>
                  <w:rStyle w:val="a3"/>
                </w:rPr>
                <w:t>.</w:t>
              </w:r>
              <w:r w:rsidRPr="00A1589F">
                <w:rPr>
                  <w:rStyle w:val="a3"/>
                  <w:lang w:val="en-US"/>
                </w:rPr>
                <w:t>torgi</w:t>
              </w:r>
              <w:r w:rsidRPr="00A1589F">
                <w:rPr>
                  <w:rStyle w:val="a3"/>
                </w:rPr>
                <w:t>@</w:t>
              </w:r>
              <w:r w:rsidRPr="00A1589F">
                <w:rPr>
                  <w:rStyle w:val="a3"/>
                  <w:lang w:val="en-US"/>
                </w:rPr>
                <w:t>yandex</w:t>
              </w:r>
              <w:r w:rsidRPr="00A1589F">
                <w:rPr>
                  <w:rStyle w:val="a3"/>
                </w:rPr>
                <w:t>.</w:t>
              </w:r>
              <w:proofErr w:type="spellStart"/>
              <w:r w:rsidRPr="00A1589F">
                <w:rPr>
                  <w:rStyle w:val="a3"/>
                  <w:lang w:val="en-US"/>
                </w:rPr>
                <w:t>ru</w:t>
              </w:r>
              <w:proofErr w:type="spellEnd"/>
            </w:hyperlink>
          </w:p>
        </w:tc>
        <w:tc>
          <w:tcPr>
            <w:tcW w:w="5528" w:type="dxa"/>
            <w:tcBorders>
              <w:top w:val="single" w:sz="4" w:space="0" w:color="000000"/>
              <w:left w:val="single" w:sz="4" w:space="0" w:color="000000"/>
              <w:bottom w:val="single" w:sz="4" w:space="0" w:color="000000"/>
              <w:right w:val="single" w:sz="4" w:space="0" w:color="000000"/>
            </w:tcBorders>
            <w:hideMark/>
          </w:tcPr>
          <w:p w:rsidR="00C7171C" w:rsidRPr="00C7171C" w:rsidRDefault="00C7171C" w:rsidP="00C7171C">
            <w:pPr>
              <w:suppressAutoHyphens w:val="0"/>
              <w:jc w:val="both"/>
              <w:rPr>
                <w:lang w:eastAsia="ru-RU"/>
              </w:rPr>
            </w:pPr>
            <w:r w:rsidRPr="00C7171C">
              <w:rPr>
                <w:highlight w:val="lightGray"/>
                <w:lang w:eastAsia="ru-RU"/>
              </w:rPr>
              <w:t>НАИМЕНОВАНИЕ</w:t>
            </w:r>
          </w:p>
          <w:p w:rsidR="00C7171C" w:rsidRPr="00C7171C" w:rsidRDefault="00C7171C" w:rsidP="00C7171C">
            <w:pPr>
              <w:suppressAutoHyphens w:val="0"/>
              <w:jc w:val="both"/>
              <w:rPr>
                <w:lang w:eastAsia="ru-RU"/>
              </w:rPr>
            </w:pPr>
            <w:r w:rsidRPr="00C7171C">
              <w:rPr>
                <w:lang w:eastAsia="ru-RU"/>
              </w:rPr>
              <w:t>Адрес места нахождения:</w:t>
            </w:r>
          </w:p>
          <w:p w:rsidR="00C7171C" w:rsidRPr="00C7171C" w:rsidRDefault="00C7171C" w:rsidP="00C7171C">
            <w:pPr>
              <w:suppressAutoHyphens w:val="0"/>
              <w:jc w:val="both"/>
              <w:rPr>
                <w:lang w:eastAsia="ru-RU"/>
              </w:rPr>
            </w:pPr>
            <w:r w:rsidRPr="00C7171C">
              <w:rPr>
                <w:lang w:eastAsia="ru-RU"/>
              </w:rPr>
              <w:t xml:space="preserve">Почтовый адрес:  </w:t>
            </w:r>
          </w:p>
          <w:p w:rsidR="00C7171C" w:rsidRPr="00C7171C" w:rsidRDefault="00C7171C" w:rsidP="00C7171C">
            <w:pPr>
              <w:suppressAutoHyphens w:val="0"/>
              <w:jc w:val="both"/>
              <w:rPr>
                <w:lang w:eastAsia="ru-RU"/>
              </w:rPr>
            </w:pPr>
            <w:r w:rsidRPr="00C7171C">
              <w:rPr>
                <w:lang w:eastAsia="ru-RU"/>
              </w:rPr>
              <w:t>ОГРН</w:t>
            </w:r>
          </w:p>
          <w:p w:rsidR="00C7171C" w:rsidRPr="00C7171C" w:rsidRDefault="00C7171C" w:rsidP="00C7171C">
            <w:pPr>
              <w:suppressAutoHyphens w:val="0"/>
              <w:jc w:val="both"/>
              <w:rPr>
                <w:lang w:eastAsia="ru-RU"/>
              </w:rPr>
            </w:pPr>
            <w:r w:rsidRPr="00C7171C">
              <w:rPr>
                <w:lang w:eastAsia="ru-RU"/>
              </w:rPr>
              <w:t>ИНН/КПП</w:t>
            </w:r>
          </w:p>
          <w:p w:rsidR="00C7171C" w:rsidRPr="00C7171C" w:rsidRDefault="00C7171C" w:rsidP="00C7171C">
            <w:pPr>
              <w:suppressAutoHyphens w:val="0"/>
              <w:jc w:val="both"/>
              <w:rPr>
                <w:lang w:eastAsia="ru-RU"/>
              </w:rPr>
            </w:pPr>
            <w:r w:rsidRPr="00C7171C">
              <w:rPr>
                <w:lang w:eastAsia="ru-RU"/>
              </w:rPr>
              <w:t>Р/с</w:t>
            </w:r>
          </w:p>
          <w:p w:rsidR="00C7171C" w:rsidRPr="00C7171C" w:rsidRDefault="00C7171C" w:rsidP="00C7171C">
            <w:pPr>
              <w:suppressAutoHyphens w:val="0"/>
              <w:jc w:val="both"/>
              <w:rPr>
                <w:lang w:eastAsia="ru-RU"/>
              </w:rPr>
            </w:pPr>
            <w:r w:rsidRPr="00C7171C">
              <w:rPr>
                <w:lang w:eastAsia="ru-RU"/>
              </w:rPr>
              <w:t xml:space="preserve">Банк </w:t>
            </w:r>
          </w:p>
          <w:p w:rsidR="00C7171C" w:rsidRPr="00C7171C" w:rsidRDefault="00C7171C" w:rsidP="00C7171C">
            <w:pPr>
              <w:suppressAutoHyphens w:val="0"/>
              <w:jc w:val="both"/>
              <w:rPr>
                <w:lang w:eastAsia="ru-RU"/>
              </w:rPr>
            </w:pPr>
            <w:r w:rsidRPr="00C7171C">
              <w:rPr>
                <w:lang w:eastAsia="ru-RU"/>
              </w:rPr>
              <w:t xml:space="preserve">К/с </w:t>
            </w:r>
          </w:p>
          <w:p w:rsidR="00C7171C" w:rsidRPr="00C7171C" w:rsidRDefault="00C7171C" w:rsidP="00C7171C">
            <w:pPr>
              <w:suppressAutoHyphens w:val="0"/>
              <w:jc w:val="both"/>
              <w:rPr>
                <w:lang w:eastAsia="ru-RU"/>
              </w:rPr>
            </w:pPr>
            <w:r w:rsidRPr="00C7171C">
              <w:rPr>
                <w:lang w:eastAsia="ru-RU"/>
              </w:rPr>
              <w:t xml:space="preserve">БИК </w:t>
            </w:r>
          </w:p>
          <w:p w:rsidR="00C7171C" w:rsidRPr="00C7171C" w:rsidRDefault="00C7171C" w:rsidP="00C7171C">
            <w:pPr>
              <w:suppressAutoHyphens w:val="0"/>
              <w:jc w:val="both"/>
              <w:rPr>
                <w:lang w:eastAsia="ru-RU"/>
              </w:rPr>
            </w:pPr>
            <w:r w:rsidRPr="00C7171C">
              <w:rPr>
                <w:lang w:eastAsia="ru-RU"/>
              </w:rPr>
              <w:t>Тел./факс:</w:t>
            </w:r>
          </w:p>
          <w:p w:rsidR="00C7171C" w:rsidRPr="00C7171C" w:rsidRDefault="00C7171C" w:rsidP="00C7171C">
            <w:pPr>
              <w:suppressAutoHyphens w:val="0"/>
              <w:jc w:val="both"/>
              <w:rPr>
                <w:lang w:eastAsia="ru-RU"/>
              </w:rPr>
            </w:pPr>
            <w:r w:rsidRPr="00C7171C">
              <w:rPr>
                <w:lang w:eastAsia="ru-RU"/>
              </w:rPr>
              <w:t>Адрес электронной почты</w:t>
            </w:r>
          </w:p>
        </w:tc>
      </w:tr>
    </w:tbl>
    <w:p w:rsidR="00647326" w:rsidRPr="00636809" w:rsidRDefault="00C7171C" w:rsidP="00647326">
      <w:pPr>
        <w:pStyle w:val="ConsPlusNormal"/>
        <w:ind w:left="6804"/>
        <w:outlineLvl w:val="0"/>
      </w:pPr>
      <w:r w:rsidRPr="007C0152">
        <w:rPr>
          <w:sz w:val="20"/>
          <w:szCs w:val="20"/>
        </w:rPr>
        <w:t xml:space="preserve"> </w:t>
      </w:r>
      <w:r w:rsidR="008D5BC6" w:rsidRPr="007C0152">
        <w:rPr>
          <w:sz w:val="20"/>
          <w:szCs w:val="20"/>
        </w:rPr>
        <w:br w:type="page"/>
      </w:r>
    </w:p>
    <w:p w:rsidR="00647326" w:rsidRDefault="00647326" w:rsidP="0017283B">
      <w:pPr>
        <w:suppressAutoHyphens w:val="0"/>
        <w:jc w:val="right"/>
        <w:rPr>
          <w:b/>
          <w:lang w:eastAsia="ru-RU"/>
        </w:rPr>
        <w:sectPr w:rsidR="00647326" w:rsidSect="005C1EE7">
          <w:pgSz w:w="11906" w:h="16838"/>
          <w:pgMar w:top="567" w:right="707" w:bottom="993" w:left="567" w:header="709" w:footer="709" w:gutter="0"/>
          <w:cols w:space="708"/>
          <w:docGrid w:linePitch="360"/>
        </w:sectPr>
      </w:pPr>
    </w:p>
    <w:tbl>
      <w:tblPr>
        <w:tblW w:w="5056" w:type="pct"/>
        <w:tblLook w:val="04A0" w:firstRow="1" w:lastRow="0" w:firstColumn="1" w:lastColumn="0" w:noHBand="0" w:noVBand="1"/>
      </w:tblPr>
      <w:tblGrid>
        <w:gridCol w:w="719"/>
        <w:gridCol w:w="2219"/>
        <w:gridCol w:w="2389"/>
        <w:gridCol w:w="2364"/>
        <w:gridCol w:w="1091"/>
        <w:gridCol w:w="1091"/>
        <w:gridCol w:w="1153"/>
        <w:gridCol w:w="1381"/>
        <w:gridCol w:w="1381"/>
        <w:gridCol w:w="1662"/>
      </w:tblGrid>
      <w:tr w:rsidR="00647326" w:rsidRPr="00A41C50" w:rsidTr="00C7171C">
        <w:trPr>
          <w:trHeight w:val="300"/>
        </w:trPr>
        <w:tc>
          <w:tcPr>
            <w:tcW w:w="5000" w:type="pct"/>
            <w:gridSpan w:val="10"/>
            <w:noWrap/>
            <w:vAlign w:val="bottom"/>
            <w:hideMark/>
          </w:tcPr>
          <w:p w:rsidR="00647326" w:rsidRPr="00647326" w:rsidRDefault="00647326" w:rsidP="0017283B">
            <w:pPr>
              <w:suppressAutoHyphens w:val="0"/>
              <w:jc w:val="right"/>
              <w:rPr>
                <w:b/>
                <w:lang w:eastAsia="ru-RU"/>
              </w:rPr>
            </w:pPr>
            <w:r w:rsidRPr="00647326">
              <w:rPr>
                <w:b/>
                <w:lang w:eastAsia="ru-RU"/>
              </w:rPr>
              <w:lastRenderedPageBreak/>
              <w:t>Приложение №1</w:t>
            </w:r>
          </w:p>
          <w:p w:rsidR="00C7171C" w:rsidRDefault="00647326" w:rsidP="0017283B">
            <w:pPr>
              <w:suppressAutoHyphens w:val="0"/>
              <w:jc w:val="right"/>
              <w:rPr>
                <w:b/>
                <w:lang w:eastAsia="ru-RU"/>
              </w:rPr>
            </w:pPr>
            <w:r w:rsidRPr="00647326">
              <w:rPr>
                <w:b/>
                <w:lang w:eastAsia="ru-RU"/>
              </w:rPr>
              <w:t xml:space="preserve">к </w:t>
            </w:r>
            <w:r w:rsidR="00C7171C">
              <w:rPr>
                <w:b/>
                <w:lang w:eastAsia="ru-RU"/>
              </w:rPr>
              <w:t xml:space="preserve">контракту на поставку </w:t>
            </w:r>
          </w:p>
          <w:p w:rsidR="00647326" w:rsidRPr="00647326" w:rsidRDefault="00647326" w:rsidP="0017283B">
            <w:pPr>
              <w:suppressAutoHyphens w:val="0"/>
              <w:jc w:val="right"/>
              <w:rPr>
                <w:b/>
                <w:lang w:eastAsia="ru-RU"/>
              </w:rPr>
            </w:pPr>
            <w:r w:rsidRPr="00647326">
              <w:rPr>
                <w:b/>
                <w:lang w:eastAsia="ru-RU"/>
              </w:rPr>
              <w:t>наркотических средств и психотропных веществ №_____</w:t>
            </w:r>
          </w:p>
          <w:p w:rsidR="00647326" w:rsidRPr="00647326" w:rsidRDefault="00647326" w:rsidP="0017283B">
            <w:pPr>
              <w:suppressAutoHyphens w:val="0"/>
              <w:jc w:val="right"/>
              <w:rPr>
                <w:bCs/>
                <w:lang w:eastAsia="ru-RU"/>
              </w:rPr>
            </w:pPr>
            <w:r w:rsidRPr="00647326">
              <w:rPr>
                <w:b/>
                <w:lang w:eastAsia="ru-RU"/>
              </w:rPr>
              <w:t xml:space="preserve"> от «__» ________20__ года</w:t>
            </w:r>
          </w:p>
          <w:p w:rsidR="00647326" w:rsidRPr="00647326" w:rsidRDefault="00647326" w:rsidP="0017283B">
            <w:pPr>
              <w:suppressAutoHyphens w:val="0"/>
              <w:jc w:val="both"/>
              <w:rPr>
                <w:lang w:eastAsia="ru-RU"/>
              </w:rPr>
            </w:pPr>
            <w:r w:rsidRPr="00647326">
              <w:rPr>
                <w:b/>
                <w:bCs/>
                <w:lang w:eastAsia="ru-RU"/>
              </w:rPr>
              <w:t>г. Красноярск</w:t>
            </w:r>
          </w:p>
        </w:tc>
      </w:tr>
      <w:tr w:rsidR="00647326" w:rsidRPr="00A41C50" w:rsidTr="00C7171C">
        <w:trPr>
          <w:trHeight w:val="345"/>
        </w:trPr>
        <w:tc>
          <w:tcPr>
            <w:tcW w:w="5000" w:type="pct"/>
            <w:gridSpan w:val="10"/>
            <w:noWrap/>
            <w:vAlign w:val="bottom"/>
            <w:hideMark/>
          </w:tcPr>
          <w:p w:rsidR="00647326" w:rsidRPr="00647326" w:rsidRDefault="00647326" w:rsidP="0017283B">
            <w:pPr>
              <w:suppressAutoHyphens w:val="0"/>
              <w:jc w:val="center"/>
              <w:rPr>
                <w:b/>
                <w:bCs/>
                <w:lang w:eastAsia="ru-RU"/>
              </w:rPr>
            </w:pPr>
            <w:r w:rsidRPr="00647326">
              <w:rPr>
                <w:b/>
                <w:bCs/>
                <w:lang w:eastAsia="ru-RU"/>
              </w:rPr>
              <w:t>Спецификация к Контракту № _____ от «______» ____________ 20___ года</w:t>
            </w:r>
          </w:p>
        </w:tc>
      </w:tr>
      <w:tr w:rsidR="00647326" w:rsidRPr="00A41C50" w:rsidTr="00C7171C">
        <w:trPr>
          <w:trHeight w:val="615"/>
        </w:trPr>
        <w:tc>
          <w:tcPr>
            <w:tcW w:w="5000" w:type="pct"/>
            <w:gridSpan w:val="10"/>
            <w:vAlign w:val="center"/>
            <w:hideMark/>
          </w:tcPr>
          <w:p w:rsidR="00647326" w:rsidRPr="00647326" w:rsidRDefault="00647326" w:rsidP="0017283B">
            <w:pPr>
              <w:suppressAutoHyphens w:val="0"/>
              <w:jc w:val="both"/>
              <w:rPr>
                <w:b/>
                <w:bCs/>
                <w:lang w:eastAsia="ru-RU"/>
              </w:rPr>
            </w:pPr>
            <w:r w:rsidRPr="00647326">
              <w:rPr>
                <w:b/>
                <w:bCs/>
                <w:lang w:eastAsia="ru-RU"/>
              </w:rPr>
              <w:t xml:space="preserve">Покупатель: </w:t>
            </w:r>
            <w:r w:rsidRPr="00647326">
              <w:rPr>
                <w:bCs/>
                <w:lang w:eastAsia="ru-RU"/>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r>
      <w:tr w:rsidR="00647326" w:rsidRPr="00A41C50" w:rsidTr="00C7171C">
        <w:trPr>
          <w:trHeight w:val="300"/>
        </w:trPr>
        <w:tc>
          <w:tcPr>
            <w:tcW w:w="5000" w:type="pct"/>
            <w:gridSpan w:val="10"/>
            <w:vAlign w:val="center"/>
            <w:hideMark/>
          </w:tcPr>
          <w:p w:rsidR="00647326" w:rsidRPr="00647326" w:rsidRDefault="00647326" w:rsidP="0017283B">
            <w:pPr>
              <w:suppressAutoHyphens w:val="0"/>
              <w:jc w:val="both"/>
              <w:rPr>
                <w:b/>
                <w:bCs/>
                <w:lang w:eastAsia="ru-RU"/>
              </w:rPr>
            </w:pPr>
            <w:r w:rsidRPr="00647326">
              <w:rPr>
                <w:b/>
                <w:bCs/>
                <w:lang w:eastAsia="ru-RU"/>
              </w:rPr>
              <w:t xml:space="preserve">Поставщик: </w:t>
            </w:r>
          </w:p>
        </w:tc>
      </w:tr>
      <w:tr w:rsidR="00647326" w:rsidRPr="00A41C50" w:rsidTr="00C7171C">
        <w:trPr>
          <w:trHeight w:val="300"/>
        </w:trPr>
        <w:tc>
          <w:tcPr>
            <w:tcW w:w="233" w:type="pct"/>
            <w:vMerge w:val="restart"/>
            <w:tcBorders>
              <w:top w:val="single" w:sz="4" w:space="0" w:color="auto"/>
              <w:left w:val="single" w:sz="4" w:space="0" w:color="auto"/>
              <w:bottom w:val="single" w:sz="4" w:space="0" w:color="auto"/>
              <w:right w:val="single" w:sz="4" w:space="0" w:color="auto"/>
            </w:tcBorders>
            <w:vAlign w:val="center"/>
            <w:hideMark/>
          </w:tcPr>
          <w:p w:rsidR="00647326" w:rsidRPr="00647326" w:rsidRDefault="00647326" w:rsidP="0017283B">
            <w:pPr>
              <w:suppressAutoHyphens w:val="0"/>
              <w:jc w:val="center"/>
              <w:rPr>
                <w:b/>
                <w:bCs/>
                <w:lang w:eastAsia="ru-RU"/>
              </w:rPr>
            </w:pPr>
            <w:r w:rsidRPr="00647326">
              <w:rPr>
                <w:b/>
                <w:bCs/>
                <w:lang w:eastAsia="ru-RU"/>
              </w:rPr>
              <w:t>№</w:t>
            </w:r>
          </w:p>
          <w:p w:rsidR="00647326" w:rsidRPr="00647326" w:rsidRDefault="00647326" w:rsidP="0017283B">
            <w:pPr>
              <w:suppressAutoHyphens w:val="0"/>
              <w:jc w:val="center"/>
              <w:rPr>
                <w:b/>
                <w:bCs/>
                <w:lang w:eastAsia="ru-RU"/>
              </w:rPr>
            </w:pPr>
            <w:r w:rsidRPr="00647326">
              <w:rPr>
                <w:b/>
                <w:bCs/>
                <w:lang w:eastAsia="ru-RU"/>
              </w:rPr>
              <w:t>п/п</w:t>
            </w:r>
          </w:p>
        </w:tc>
        <w:tc>
          <w:tcPr>
            <w:tcW w:w="718" w:type="pct"/>
            <w:vMerge w:val="restart"/>
            <w:tcBorders>
              <w:top w:val="single" w:sz="4" w:space="0" w:color="auto"/>
              <w:left w:val="single" w:sz="4" w:space="0" w:color="auto"/>
              <w:bottom w:val="single" w:sz="4" w:space="0" w:color="auto"/>
              <w:right w:val="nil"/>
            </w:tcBorders>
            <w:vAlign w:val="center"/>
            <w:hideMark/>
          </w:tcPr>
          <w:p w:rsidR="00647326" w:rsidRPr="00647326" w:rsidRDefault="00647326" w:rsidP="0017283B">
            <w:pPr>
              <w:suppressAutoHyphens w:val="0"/>
              <w:jc w:val="center"/>
              <w:rPr>
                <w:b/>
                <w:bCs/>
                <w:lang w:eastAsia="ru-RU"/>
              </w:rPr>
            </w:pPr>
            <w:r w:rsidRPr="00647326">
              <w:rPr>
                <w:b/>
                <w:bCs/>
                <w:lang w:eastAsia="ru-RU"/>
              </w:rPr>
              <w:t>Наименование</w:t>
            </w:r>
          </w:p>
        </w:tc>
        <w:tc>
          <w:tcPr>
            <w:tcW w:w="773" w:type="pct"/>
            <w:vMerge w:val="restart"/>
            <w:tcBorders>
              <w:top w:val="single" w:sz="4" w:space="0" w:color="auto"/>
              <w:left w:val="single" w:sz="4" w:space="0" w:color="auto"/>
              <w:bottom w:val="single" w:sz="4" w:space="0" w:color="auto"/>
              <w:right w:val="nil"/>
            </w:tcBorders>
            <w:vAlign w:val="center"/>
            <w:hideMark/>
          </w:tcPr>
          <w:p w:rsidR="00647326" w:rsidRPr="00647326" w:rsidRDefault="00647326" w:rsidP="0017283B">
            <w:pPr>
              <w:suppressAutoHyphens w:val="0"/>
              <w:jc w:val="center"/>
              <w:rPr>
                <w:b/>
                <w:bCs/>
                <w:lang w:eastAsia="ru-RU"/>
              </w:rPr>
            </w:pPr>
            <w:r w:rsidRPr="00647326">
              <w:rPr>
                <w:b/>
                <w:bCs/>
                <w:lang w:eastAsia="ru-RU"/>
              </w:rPr>
              <w:t>Техническая характеристика товара</w:t>
            </w:r>
          </w:p>
        </w:tc>
        <w:tc>
          <w:tcPr>
            <w:tcW w:w="765" w:type="pct"/>
            <w:vMerge w:val="restart"/>
            <w:tcBorders>
              <w:top w:val="single" w:sz="4" w:space="0" w:color="auto"/>
              <w:left w:val="single" w:sz="4" w:space="0" w:color="auto"/>
              <w:bottom w:val="single" w:sz="4" w:space="0" w:color="auto"/>
              <w:right w:val="nil"/>
            </w:tcBorders>
            <w:vAlign w:val="center"/>
            <w:hideMark/>
          </w:tcPr>
          <w:p w:rsidR="00647326" w:rsidRPr="00647326" w:rsidRDefault="00647326" w:rsidP="0017283B">
            <w:pPr>
              <w:suppressAutoHyphens w:val="0"/>
              <w:jc w:val="center"/>
              <w:rPr>
                <w:b/>
                <w:bCs/>
                <w:lang w:eastAsia="ru-RU"/>
              </w:rPr>
            </w:pPr>
            <w:r w:rsidRPr="00647326">
              <w:rPr>
                <w:b/>
                <w:bCs/>
                <w:lang w:eastAsia="ru-RU"/>
              </w:rPr>
              <w:t>Производитель, страна происхождения</w:t>
            </w:r>
          </w:p>
        </w:tc>
        <w:tc>
          <w:tcPr>
            <w:tcW w:w="353" w:type="pct"/>
            <w:vMerge w:val="restart"/>
            <w:tcBorders>
              <w:top w:val="single" w:sz="4" w:space="0" w:color="auto"/>
              <w:left w:val="single" w:sz="4" w:space="0" w:color="auto"/>
              <w:bottom w:val="single" w:sz="4" w:space="0" w:color="auto"/>
              <w:right w:val="nil"/>
            </w:tcBorders>
            <w:vAlign w:val="center"/>
            <w:hideMark/>
          </w:tcPr>
          <w:p w:rsidR="00647326" w:rsidRPr="00647326" w:rsidRDefault="00647326" w:rsidP="0017283B">
            <w:pPr>
              <w:suppressAutoHyphens w:val="0"/>
              <w:jc w:val="center"/>
              <w:rPr>
                <w:b/>
                <w:bCs/>
                <w:lang w:eastAsia="ru-RU"/>
              </w:rPr>
            </w:pPr>
            <w:r w:rsidRPr="00647326">
              <w:rPr>
                <w:b/>
                <w:bCs/>
                <w:lang w:eastAsia="ru-RU"/>
              </w:rPr>
              <w:t xml:space="preserve">Ед. изм. </w:t>
            </w:r>
          </w:p>
          <w:p w:rsidR="00647326" w:rsidRPr="00647326" w:rsidRDefault="00647326" w:rsidP="0017283B">
            <w:pPr>
              <w:suppressAutoHyphens w:val="0"/>
              <w:jc w:val="center"/>
              <w:rPr>
                <w:b/>
                <w:bCs/>
                <w:lang w:eastAsia="ru-RU"/>
              </w:rPr>
            </w:pPr>
            <w:r w:rsidRPr="00647326">
              <w:rPr>
                <w:b/>
                <w:bCs/>
                <w:lang w:eastAsia="ru-RU"/>
              </w:rPr>
              <w:t>по КТРУ</w:t>
            </w:r>
          </w:p>
        </w:tc>
        <w:tc>
          <w:tcPr>
            <w:tcW w:w="353" w:type="pct"/>
            <w:vMerge w:val="restart"/>
            <w:tcBorders>
              <w:top w:val="single" w:sz="4" w:space="0" w:color="auto"/>
              <w:left w:val="single" w:sz="4" w:space="0" w:color="auto"/>
              <w:bottom w:val="single" w:sz="4" w:space="0" w:color="auto"/>
              <w:right w:val="single" w:sz="4" w:space="0" w:color="auto"/>
            </w:tcBorders>
            <w:vAlign w:val="center"/>
            <w:hideMark/>
          </w:tcPr>
          <w:p w:rsidR="00647326" w:rsidRPr="00647326" w:rsidRDefault="00647326" w:rsidP="0017283B">
            <w:pPr>
              <w:suppressAutoHyphens w:val="0"/>
              <w:jc w:val="center"/>
              <w:rPr>
                <w:b/>
                <w:bCs/>
                <w:lang w:eastAsia="ru-RU"/>
              </w:rPr>
            </w:pPr>
            <w:r w:rsidRPr="00647326">
              <w:rPr>
                <w:b/>
                <w:bCs/>
                <w:lang w:eastAsia="ru-RU"/>
              </w:rPr>
              <w:t xml:space="preserve">Кол-во </w:t>
            </w:r>
          </w:p>
          <w:p w:rsidR="00647326" w:rsidRPr="00647326" w:rsidRDefault="00647326" w:rsidP="0017283B">
            <w:pPr>
              <w:suppressAutoHyphens w:val="0"/>
              <w:jc w:val="center"/>
              <w:rPr>
                <w:b/>
                <w:bCs/>
                <w:lang w:eastAsia="ru-RU"/>
              </w:rPr>
            </w:pPr>
            <w:r w:rsidRPr="00647326">
              <w:rPr>
                <w:b/>
                <w:bCs/>
                <w:lang w:eastAsia="ru-RU"/>
              </w:rPr>
              <w:t>по КТРУ</w:t>
            </w:r>
          </w:p>
        </w:tc>
        <w:tc>
          <w:tcPr>
            <w:tcW w:w="373" w:type="pct"/>
            <w:vMerge w:val="restart"/>
            <w:tcBorders>
              <w:top w:val="single" w:sz="4" w:space="0" w:color="auto"/>
              <w:left w:val="single" w:sz="4" w:space="0" w:color="auto"/>
              <w:bottom w:val="single" w:sz="4" w:space="0" w:color="auto"/>
              <w:right w:val="single" w:sz="4" w:space="0" w:color="auto"/>
            </w:tcBorders>
            <w:vAlign w:val="center"/>
            <w:hideMark/>
          </w:tcPr>
          <w:p w:rsidR="00647326" w:rsidRPr="00647326" w:rsidRDefault="00647326" w:rsidP="0017283B">
            <w:pPr>
              <w:suppressAutoHyphens w:val="0"/>
              <w:jc w:val="center"/>
              <w:rPr>
                <w:b/>
                <w:bCs/>
                <w:lang w:eastAsia="ru-RU"/>
              </w:rPr>
            </w:pPr>
            <w:r w:rsidRPr="00647326">
              <w:rPr>
                <w:b/>
                <w:bCs/>
                <w:lang w:eastAsia="ru-RU"/>
              </w:rPr>
              <w:t>Ед. изм. по ОКЕИ</w:t>
            </w:r>
          </w:p>
        </w:tc>
        <w:tc>
          <w:tcPr>
            <w:tcW w:w="1431" w:type="pct"/>
            <w:gridSpan w:val="3"/>
            <w:tcBorders>
              <w:top w:val="single" w:sz="4" w:space="0" w:color="auto"/>
              <w:left w:val="nil"/>
              <w:bottom w:val="single" w:sz="4" w:space="0" w:color="auto"/>
              <w:right w:val="single" w:sz="4" w:space="0" w:color="auto"/>
            </w:tcBorders>
            <w:vAlign w:val="center"/>
            <w:hideMark/>
          </w:tcPr>
          <w:p w:rsidR="00647326" w:rsidRPr="00647326" w:rsidRDefault="00647326" w:rsidP="0017283B">
            <w:pPr>
              <w:suppressAutoHyphens w:val="0"/>
              <w:jc w:val="center"/>
              <w:rPr>
                <w:b/>
                <w:bCs/>
                <w:lang w:eastAsia="ru-RU"/>
              </w:rPr>
            </w:pPr>
            <w:r w:rsidRPr="00647326">
              <w:rPr>
                <w:b/>
                <w:bCs/>
                <w:lang w:eastAsia="ru-RU"/>
              </w:rPr>
              <w:t>Всего</w:t>
            </w:r>
          </w:p>
        </w:tc>
      </w:tr>
      <w:tr w:rsidR="00647326" w:rsidRPr="00A41C50" w:rsidTr="00C7171C">
        <w:trPr>
          <w:trHeight w:val="6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7326" w:rsidRPr="00647326" w:rsidRDefault="00647326" w:rsidP="0017283B">
            <w:pPr>
              <w:suppressAutoHyphens w:val="0"/>
              <w:rPr>
                <w:b/>
                <w:bCs/>
                <w:lang w:eastAsia="ru-RU"/>
              </w:rPr>
            </w:pPr>
          </w:p>
        </w:tc>
        <w:tc>
          <w:tcPr>
            <w:tcW w:w="0" w:type="auto"/>
            <w:vMerge/>
            <w:tcBorders>
              <w:top w:val="single" w:sz="4" w:space="0" w:color="auto"/>
              <w:left w:val="single" w:sz="4" w:space="0" w:color="auto"/>
              <w:bottom w:val="single" w:sz="4" w:space="0" w:color="auto"/>
              <w:right w:val="nil"/>
            </w:tcBorders>
            <w:vAlign w:val="center"/>
            <w:hideMark/>
          </w:tcPr>
          <w:p w:rsidR="00647326" w:rsidRPr="00647326" w:rsidRDefault="00647326" w:rsidP="0017283B">
            <w:pPr>
              <w:suppressAutoHyphens w:val="0"/>
              <w:rPr>
                <w:b/>
                <w:bCs/>
                <w:lang w:eastAsia="ru-RU"/>
              </w:rPr>
            </w:pPr>
          </w:p>
        </w:tc>
        <w:tc>
          <w:tcPr>
            <w:tcW w:w="0" w:type="auto"/>
            <w:vMerge/>
            <w:tcBorders>
              <w:top w:val="single" w:sz="4" w:space="0" w:color="auto"/>
              <w:left w:val="single" w:sz="4" w:space="0" w:color="auto"/>
              <w:bottom w:val="single" w:sz="4" w:space="0" w:color="auto"/>
              <w:right w:val="nil"/>
            </w:tcBorders>
            <w:vAlign w:val="center"/>
            <w:hideMark/>
          </w:tcPr>
          <w:p w:rsidR="00647326" w:rsidRPr="00647326" w:rsidRDefault="00647326" w:rsidP="0017283B">
            <w:pPr>
              <w:suppressAutoHyphens w:val="0"/>
              <w:rPr>
                <w:b/>
                <w:bCs/>
                <w:lang w:eastAsia="ru-RU"/>
              </w:rPr>
            </w:pPr>
          </w:p>
        </w:tc>
        <w:tc>
          <w:tcPr>
            <w:tcW w:w="0" w:type="auto"/>
            <w:vMerge/>
            <w:tcBorders>
              <w:top w:val="single" w:sz="4" w:space="0" w:color="auto"/>
              <w:left w:val="single" w:sz="4" w:space="0" w:color="auto"/>
              <w:bottom w:val="single" w:sz="4" w:space="0" w:color="auto"/>
              <w:right w:val="nil"/>
            </w:tcBorders>
            <w:vAlign w:val="center"/>
            <w:hideMark/>
          </w:tcPr>
          <w:p w:rsidR="00647326" w:rsidRPr="00647326" w:rsidRDefault="00647326" w:rsidP="0017283B">
            <w:pPr>
              <w:suppressAutoHyphens w:val="0"/>
              <w:rPr>
                <w:b/>
                <w:bCs/>
                <w:lang w:eastAsia="ru-RU"/>
              </w:rPr>
            </w:pPr>
          </w:p>
        </w:tc>
        <w:tc>
          <w:tcPr>
            <w:tcW w:w="0" w:type="auto"/>
            <w:vMerge/>
            <w:tcBorders>
              <w:top w:val="single" w:sz="4" w:space="0" w:color="auto"/>
              <w:left w:val="single" w:sz="4" w:space="0" w:color="auto"/>
              <w:bottom w:val="single" w:sz="4" w:space="0" w:color="auto"/>
              <w:right w:val="nil"/>
            </w:tcBorders>
            <w:vAlign w:val="center"/>
            <w:hideMark/>
          </w:tcPr>
          <w:p w:rsidR="00647326" w:rsidRPr="00647326" w:rsidRDefault="00647326" w:rsidP="0017283B">
            <w:pPr>
              <w:suppressAutoHyphens w:val="0"/>
              <w:rPr>
                <w:b/>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7326" w:rsidRPr="00647326" w:rsidRDefault="00647326" w:rsidP="0017283B">
            <w:pPr>
              <w:suppressAutoHyphens w:val="0"/>
              <w:rPr>
                <w:b/>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7326" w:rsidRPr="00647326" w:rsidRDefault="00647326" w:rsidP="0017283B">
            <w:pPr>
              <w:suppressAutoHyphens w:val="0"/>
              <w:rPr>
                <w:b/>
                <w:bCs/>
                <w:lang w:eastAsia="ru-RU"/>
              </w:rPr>
            </w:pPr>
          </w:p>
        </w:tc>
        <w:tc>
          <w:tcPr>
            <w:tcW w:w="447" w:type="pct"/>
            <w:vMerge w:val="restart"/>
            <w:tcBorders>
              <w:top w:val="single" w:sz="4" w:space="0" w:color="auto"/>
              <w:left w:val="single" w:sz="4" w:space="0" w:color="auto"/>
              <w:bottom w:val="single" w:sz="4" w:space="0" w:color="auto"/>
              <w:right w:val="single" w:sz="4" w:space="0" w:color="auto"/>
            </w:tcBorders>
            <w:vAlign w:val="center"/>
            <w:hideMark/>
          </w:tcPr>
          <w:p w:rsidR="00647326" w:rsidRPr="00647326" w:rsidRDefault="00647326" w:rsidP="0017283B">
            <w:pPr>
              <w:suppressAutoHyphens w:val="0"/>
              <w:ind w:left="-103" w:right="-102"/>
              <w:jc w:val="center"/>
              <w:rPr>
                <w:b/>
                <w:bCs/>
                <w:lang w:eastAsia="ru-RU"/>
              </w:rPr>
            </w:pPr>
            <w:r w:rsidRPr="00647326">
              <w:rPr>
                <w:b/>
                <w:bCs/>
                <w:lang w:eastAsia="ru-RU"/>
              </w:rPr>
              <w:t>Кол-во упаковок</w:t>
            </w:r>
          </w:p>
        </w:tc>
        <w:tc>
          <w:tcPr>
            <w:tcW w:w="447" w:type="pct"/>
            <w:vMerge w:val="restart"/>
            <w:tcBorders>
              <w:top w:val="single" w:sz="4" w:space="0" w:color="auto"/>
              <w:left w:val="single" w:sz="4" w:space="0" w:color="auto"/>
              <w:bottom w:val="single" w:sz="4" w:space="0" w:color="auto"/>
              <w:right w:val="single" w:sz="4" w:space="0" w:color="auto"/>
            </w:tcBorders>
            <w:vAlign w:val="center"/>
            <w:hideMark/>
          </w:tcPr>
          <w:p w:rsidR="00647326" w:rsidRPr="00647326" w:rsidRDefault="00647326" w:rsidP="0017283B">
            <w:pPr>
              <w:suppressAutoHyphens w:val="0"/>
              <w:ind w:left="-103" w:right="-102"/>
              <w:jc w:val="center"/>
              <w:rPr>
                <w:b/>
                <w:bCs/>
                <w:lang w:eastAsia="ru-RU"/>
              </w:rPr>
            </w:pPr>
            <w:r w:rsidRPr="00647326">
              <w:rPr>
                <w:b/>
                <w:bCs/>
                <w:lang w:eastAsia="ru-RU"/>
              </w:rPr>
              <w:t>Цена за упаковку</w:t>
            </w:r>
          </w:p>
          <w:p w:rsidR="00647326" w:rsidRPr="00647326" w:rsidRDefault="00647326" w:rsidP="0017283B">
            <w:pPr>
              <w:suppressAutoHyphens w:val="0"/>
              <w:ind w:left="-103" w:right="-102"/>
              <w:jc w:val="center"/>
              <w:rPr>
                <w:b/>
                <w:bCs/>
                <w:lang w:eastAsia="ru-RU"/>
              </w:rPr>
            </w:pPr>
            <w:r w:rsidRPr="00647326">
              <w:rPr>
                <w:b/>
                <w:bCs/>
                <w:lang w:eastAsia="ru-RU"/>
              </w:rPr>
              <w:t>(с НДС), рублей</w:t>
            </w:r>
          </w:p>
        </w:tc>
        <w:tc>
          <w:tcPr>
            <w:tcW w:w="537" w:type="pct"/>
            <w:vMerge w:val="restart"/>
            <w:tcBorders>
              <w:top w:val="single" w:sz="4" w:space="0" w:color="auto"/>
              <w:left w:val="nil"/>
              <w:bottom w:val="single" w:sz="4" w:space="0" w:color="auto"/>
              <w:right w:val="single" w:sz="4" w:space="0" w:color="auto"/>
            </w:tcBorders>
            <w:vAlign w:val="center"/>
            <w:hideMark/>
          </w:tcPr>
          <w:p w:rsidR="00647326" w:rsidRPr="00647326" w:rsidRDefault="00647326" w:rsidP="0017283B">
            <w:pPr>
              <w:suppressAutoHyphens w:val="0"/>
              <w:ind w:left="-103" w:right="-102"/>
              <w:jc w:val="center"/>
              <w:rPr>
                <w:b/>
                <w:bCs/>
                <w:color w:val="000000"/>
                <w:lang w:eastAsia="ru-RU"/>
              </w:rPr>
            </w:pPr>
            <w:r w:rsidRPr="00647326">
              <w:rPr>
                <w:b/>
                <w:bCs/>
                <w:color w:val="000000"/>
                <w:lang w:eastAsia="ru-RU"/>
              </w:rPr>
              <w:t xml:space="preserve">Общая стоимость </w:t>
            </w:r>
          </w:p>
          <w:p w:rsidR="00647326" w:rsidRPr="00647326" w:rsidRDefault="00647326" w:rsidP="0017283B">
            <w:pPr>
              <w:suppressAutoHyphens w:val="0"/>
              <w:ind w:left="-103" w:right="-102"/>
              <w:jc w:val="center"/>
              <w:rPr>
                <w:b/>
                <w:bCs/>
                <w:color w:val="000000"/>
                <w:lang w:eastAsia="ru-RU"/>
              </w:rPr>
            </w:pPr>
            <w:r w:rsidRPr="00647326">
              <w:rPr>
                <w:b/>
                <w:bCs/>
                <w:color w:val="000000"/>
                <w:lang w:eastAsia="ru-RU"/>
              </w:rPr>
              <w:t>(с НДС), рублей</w:t>
            </w:r>
          </w:p>
        </w:tc>
      </w:tr>
      <w:tr w:rsidR="00647326" w:rsidRPr="00A41C50" w:rsidTr="00C7171C">
        <w:trPr>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7326" w:rsidRPr="00647326" w:rsidRDefault="00647326" w:rsidP="0017283B">
            <w:pPr>
              <w:suppressAutoHyphens w:val="0"/>
              <w:rPr>
                <w:b/>
                <w:bCs/>
                <w:lang w:eastAsia="ru-RU"/>
              </w:rPr>
            </w:pPr>
          </w:p>
        </w:tc>
        <w:tc>
          <w:tcPr>
            <w:tcW w:w="0" w:type="auto"/>
            <w:vMerge/>
            <w:tcBorders>
              <w:top w:val="single" w:sz="4" w:space="0" w:color="auto"/>
              <w:left w:val="single" w:sz="4" w:space="0" w:color="auto"/>
              <w:bottom w:val="single" w:sz="4" w:space="0" w:color="auto"/>
              <w:right w:val="nil"/>
            </w:tcBorders>
            <w:vAlign w:val="center"/>
            <w:hideMark/>
          </w:tcPr>
          <w:p w:rsidR="00647326" w:rsidRPr="00647326" w:rsidRDefault="00647326" w:rsidP="0017283B">
            <w:pPr>
              <w:suppressAutoHyphens w:val="0"/>
              <w:rPr>
                <w:b/>
                <w:bCs/>
                <w:lang w:eastAsia="ru-RU"/>
              </w:rPr>
            </w:pPr>
          </w:p>
        </w:tc>
        <w:tc>
          <w:tcPr>
            <w:tcW w:w="0" w:type="auto"/>
            <w:vMerge/>
            <w:tcBorders>
              <w:top w:val="single" w:sz="4" w:space="0" w:color="auto"/>
              <w:left w:val="single" w:sz="4" w:space="0" w:color="auto"/>
              <w:bottom w:val="single" w:sz="4" w:space="0" w:color="auto"/>
              <w:right w:val="nil"/>
            </w:tcBorders>
            <w:vAlign w:val="center"/>
            <w:hideMark/>
          </w:tcPr>
          <w:p w:rsidR="00647326" w:rsidRPr="00647326" w:rsidRDefault="00647326" w:rsidP="0017283B">
            <w:pPr>
              <w:suppressAutoHyphens w:val="0"/>
              <w:rPr>
                <w:b/>
                <w:bCs/>
                <w:lang w:eastAsia="ru-RU"/>
              </w:rPr>
            </w:pPr>
          </w:p>
        </w:tc>
        <w:tc>
          <w:tcPr>
            <w:tcW w:w="0" w:type="auto"/>
            <w:vMerge/>
            <w:tcBorders>
              <w:top w:val="single" w:sz="4" w:space="0" w:color="auto"/>
              <w:left w:val="single" w:sz="4" w:space="0" w:color="auto"/>
              <w:bottom w:val="single" w:sz="4" w:space="0" w:color="auto"/>
              <w:right w:val="nil"/>
            </w:tcBorders>
            <w:vAlign w:val="center"/>
            <w:hideMark/>
          </w:tcPr>
          <w:p w:rsidR="00647326" w:rsidRPr="00647326" w:rsidRDefault="00647326" w:rsidP="0017283B">
            <w:pPr>
              <w:suppressAutoHyphens w:val="0"/>
              <w:rPr>
                <w:b/>
                <w:bCs/>
                <w:lang w:eastAsia="ru-RU"/>
              </w:rPr>
            </w:pPr>
          </w:p>
        </w:tc>
        <w:tc>
          <w:tcPr>
            <w:tcW w:w="0" w:type="auto"/>
            <w:vMerge/>
            <w:tcBorders>
              <w:top w:val="single" w:sz="4" w:space="0" w:color="auto"/>
              <w:left w:val="single" w:sz="4" w:space="0" w:color="auto"/>
              <w:bottom w:val="single" w:sz="4" w:space="0" w:color="auto"/>
              <w:right w:val="nil"/>
            </w:tcBorders>
            <w:vAlign w:val="center"/>
            <w:hideMark/>
          </w:tcPr>
          <w:p w:rsidR="00647326" w:rsidRPr="00647326" w:rsidRDefault="00647326" w:rsidP="0017283B">
            <w:pPr>
              <w:suppressAutoHyphens w:val="0"/>
              <w:rPr>
                <w:b/>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7326" w:rsidRPr="00647326" w:rsidRDefault="00647326" w:rsidP="0017283B">
            <w:pPr>
              <w:suppressAutoHyphens w:val="0"/>
              <w:rPr>
                <w:b/>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7326" w:rsidRPr="00647326" w:rsidRDefault="00647326" w:rsidP="0017283B">
            <w:pPr>
              <w:suppressAutoHyphens w:val="0"/>
              <w:rPr>
                <w:b/>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7326" w:rsidRPr="00647326" w:rsidRDefault="00647326" w:rsidP="0017283B">
            <w:pPr>
              <w:suppressAutoHyphens w:val="0"/>
              <w:rPr>
                <w:b/>
                <w:bCs/>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7326" w:rsidRPr="00647326" w:rsidRDefault="00647326" w:rsidP="0017283B">
            <w:pPr>
              <w:suppressAutoHyphens w:val="0"/>
              <w:rPr>
                <w:b/>
                <w:bCs/>
                <w:lang w:eastAsia="ru-RU"/>
              </w:rPr>
            </w:pPr>
          </w:p>
        </w:tc>
        <w:tc>
          <w:tcPr>
            <w:tcW w:w="537" w:type="pct"/>
            <w:vMerge/>
            <w:tcBorders>
              <w:top w:val="single" w:sz="4" w:space="0" w:color="auto"/>
              <w:left w:val="nil"/>
              <w:bottom w:val="single" w:sz="4" w:space="0" w:color="auto"/>
              <w:right w:val="single" w:sz="4" w:space="0" w:color="auto"/>
            </w:tcBorders>
            <w:vAlign w:val="center"/>
            <w:hideMark/>
          </w:tcPr>
          <w:p w:rsidR="00647326" w:rsidRPr="00647326" w:rsidRDefault="00647326" w:rsidP="0017283B">
            <w:pPr>
              <w:suppressAutoHyphens w:val="0"/>
              <w:rPr>
                <w:b/>
                <w:bCs/>
                <w:color w:val="000000"/>
                <w:lang w:eastAsia="ru-RU"/>
              </w:rPr>
            </w:pPr>
          </w:p>
        </w:tc>
      </w:tr>
      <w:tr w:rsidR="00647326" w:rsidRPr="00A41C50" w:rsidTr="00C7171C">
        <w:trPr>
          <w:trHeight w:val="300"/>
        </w:trPr>
        <w:tc>
          <w:tcPr>
            <w:tcW w:w="233" w:type="pct"/>
            <w:tcBorders>
              <w:top w:val="nil"/>
              <w:left w:val="single" w:sz="4" w:space="0" w:color="auto"/>
              <w:bottom w:val="single" w:sz="4" w:space="0" w:color="auto"/>
              <w:right w:val="single" w:sz="4" w:space="0" w:color="auto"/>
            </w:tcBorders>
            <w:vAlign w:val="center"/>
          </w:tcPr>
          <w:p w:rsidR="00647326" w:rsidRPr="00647326" w:rsidRDefault="00647326" w:rsidP="0017283B">
            <w:pPr>
              <w:suppressAutoHyphens w:val="0"/>
              <w:jc w:val="center"/>
              <w:rPr>
                <w:lang w:eastAsia="ru-RU"/>
              </w:rPr>
            </w:pPr>
          </w:p>
        </w:tc>
        <w:tc>
          <w:tcPr>
            <w:tcW w:w="718" w:type="pct"/>
            <w:tcBorders>
              <w:top w:val="single" w:sz="4" w:space="0" w:color="auto"/>
              <w:left w:val="nil"/>
              <w:bottom w:val="single" w:sz="4" w:space="0" w:color="auto"/>
              <w:right w:val="single" w:sz="4" w:space="0" w:color="auto"/>
            </w:tcBorders>
            <w:vAlign w:val="center"/>
          </w:tcPr>
          <w:p w:rsidR="00647326" w:rsidRPr="00647326" w:rsidRDefault="00647326" w:rsidP="0017283B">
            <w:pPr>
              <w:suppressAutoHyphens w:val="0"/>
              <w:rPr>
                <w:color w:val="000000"/>
                <w:lang w:eastAsia="ru-RU"/>
              </w:rPr>
            </w:pPr>
          </w:p>
        </w:tc>
        <w:tc>
          <w:tcPr>
            <w:tcW w:w="773" w:type="pct"/>
            <w:tcBorders>
              <w:top w:val="single" w:sz="4" w:space="0" w:color="auto"/>
              <w:left w:val="single" w:sz="4" w:space="0" w:color="auto"/>
              <w:bottom w:val="single" w:sz="4" w:space="0" w:color="auto"/>
              <w:right w:val="single" w:sz="4" w:space="0" w:color="auto"/>
            </w:tcBorders>
            <w:vAlign w:val="center"/>
          </w:tcPr>
          <w:p w:rsidR="00647326" w:rsidRPr="00647326" w:rsidRDefault="00647326" w:rsidP="0017283B">
            <w:pPr>
              <w:suppressAutoHyphens w:val="0"/>
              <w:rPr>
                <w:color w:val="000000"/>
                <w:lang w:eastAsia="ru-RU"/>
              </w:rPr>
            </w:pPr>
          </w:p>
        </w:tc>
        <w:tc>
          <w:tcPr>
            <w:tcW w:w="765" w:type="pct"/>
            <w:tcBorders>
              <w:top w:val="single" w:sz="4" w:space="0" w:color="auto"/>
              <w:left w:val="single" w:sz="4" w:space="0" w:color="auto"/>
              <w:bottom w:val="single" w:sz="4" w:space="0" w:color="auto"/>
              <w:right w:val="single" w:sz="4" w:space="0" w:color="auto"/>
            </w:tcBorders>
            <w:vAlign w:val="center"/>
          </w:tcPr>
          <w:p w:rsidR="00647326" w:rsidRPr="00647326" w:rsidRDefault="00647326" w:rsidP="0017283B">
            <w:pPr>
              <w:suppressAutoHyphens w:val="0"/>
              <w:rPr>
                <w:iCs/>
                <w:color w:val="000000"/>
                <w:lang w:eastAsia="ru-RU"/>
              </w:rPr>
            </w:pPr>
          </w:p>
        </w:tc>
        <w:tc>
          <w:tcPr>
            <w:tcW w:w="353" w:type="pct"/>
            <w:tcBorders>
              <w:top w:val="single" w:sz="4" w:space="0" w:color="auto"/>
              <w:left w:val="single" w:sz="4" w:space="0" w:color="auto"/>
              <w:bottom w:val="single" w:sz="4" w:space="0" w:color="auto"/>
              <w:right w:val="single" w:sz="4" w:space="0" w:color="auto"/>
            </w:tcBorders>
            <w:vAlign w:val="center"/>
          </w:tcPr>
          <w:p w:rsidR="00647326" w:rsidRPr="00647326" w:rsidRDefault="00647326" w:rsidP="0017283B">
            <w:pPr>
              <w:suppressAutoHyphens w:val="0"/>
              <w:rPr>
                <w:iCs/>
                <w:color w:val="000000"/>
                <w:lang w:eastAsia="ru-RU"/>
              </w:rPr>
            </w:pPr>
          </w:p>
        </w:tc>
        <w:tc>
          <w:tcPr>
            <w:tcW w:w="353" w:type="pct"/>
            <w:tcBorders>
              <w:top w:val="single" w:sz="4" w:space="0" w:color="auto"/>
              <w:left w:val="single" w:sz="4" w:space="0" w:color="auto"/>
              <w:bottom w:val="single" w:sz="4" w:space="0" w:color="auto"/>
              <w:right w:val="single" w:sz="4" w:space="0" w:color="auto"/>
            </w:tcBorders>
            <w:vAlign w:val="center"/>
          </w:tcPr>
          <w:p w:rsidR="00647326" w:rsidRPr="00647326" w:rsidRDefault="00647326" w:rsidP="0017283B">
            <w:pPr>
              <w:suppressAutoHyphens w:val="0"/>
              <w:jc w:val="center"/>
              <w:rPr>
                <w:color w:val="000000"/>
                <w:lang w:eastAsia="ru-RU"/>
              </w:rPr>
            </w:pPr>
          </w:p>
        </w:tc>
        <w:tc>
          <w:tcPr>
            <w:tcW w:w="373" w:type="pct"/>
            <w:tcBorders>
              <w:top w:val="single" w:sz="4" w:space="0" w:color="auto"/>
              <w:left w:val="single" w:sz="4" w:space="0" w:color="auto"/>
              <w:bottom w:val="single" w:sz="4" w:space="0" w:color="auto"/>
              <w:right w:val="single" w:sz="4" w:space="0" w:color="auto"/>
            </w:tcBorders>
            <w:vAlign w:val="center"/>
          </w:tcPr>
          <w:p w:rsidR="00647326" w:rsidRPr="00647326" w:rsidRDefault="00647326" w:rsidP="0017283B">
            <w:pPr>
              <w:suppressAutoHyphens w:val="0"/>
              <w:jc w:val="center"/>
              <w:rPr>
                <w:color w:val="000000"/>
                <w:lang w:eastAsia="ru-RU"/>
              </w:rPr>
            </w:pPr>
          </w:p>
        </w:tc>
        <w:tc>
          <w:tcPr>
            <w:tcW w:w="447" w:type="pct"/>
            <w:tcBorders>
              <w:top w:val="nil"/>
              <w:left w:val="nil"/>
              <w:bottom w:val="single" w:sz="4" w:space="0" w:color="auto"/>
              <w:right w:val="single" w:sz="4" w:space="0" w:color="auto"/>
            </w:tcBorders>
            <w:shd w:val="clear" w:color="auto" w:fill="FFFFFF"/>
            <w:vAlign w:val="center"/>
          </w:tcPr>
          <w:p w:rsidR="00647326" w:rsidRPr="00647326" w:rsidRDefault="00647326" w:rsidP="0017283B">
            <w:pPr>
              <w:suppressAutoHyphens w:val="0"/>
              <w:jc w:val="center"/>
              <w:rPr>
                <w:color w:val="000000"/>
                <w:lang w:eastAsia="ru-RU"/>
              </w:rPr>
            </w:pPr>
          </w:p>
        </w:tc>
        <w:tc>
          <w:tcPr>
            <w:tcW w:w="447" w:type="pct"/>
            <w:tcBorders>
              <w:top w:val="nil"/>
              <w:left w:val="nil"/>
              <w:bottom w:val="single" w:sz="4" w:space="0" w:color="auto"/>
              <w:right w:val="single" w:sz="4" w:space="0" w:color="auto"/>
            </w:tcBorders>
            <w:shd w:val="clear" w:color="auto" w:fill="FFFFFF"/>
            <w:vAlign w:val="center"/>
          </w:tcPr>
          <w:p w:rsidR="00647326" w:rsidRPr="00647326" w:rsidRDefault="00647326" w:rsidP="0017283B">
            <w:pPr>
              <w:suppressAutoHyphens w:val="0"/>
              <w:jc w:val="center"/>
              <w:rPr>
                <w:color w:val="000000"/>
                <w:lang w:eastAsia="ru-RU"/>
              </w:rPr>
            </w:pPr>
          </w:p>
        </w:tc>
        <w:tc>
          <w:tcPr>
            <w:tcW w:w="537" w:type="pct"/>
            <w:tcBorders>
              <w:top w:val="nil"/>
              <w:left w:val="nil"/>
              <w:bottom w:val="single" w:sz="4" w:space="0" w:color="auto"/>
              <w:right w:val="single" w:sz="4" w:space="0" w:color="auto"/>
            </w:tcBorders>
            <w:shd w:val="clear" w:color="auto" w:fill="FFFFFF"/>
            <w:vAlign w:val="center"/>
          </w:tcPr>
          <w:p w:rsidR="00647326" w:rsidRPr="00647326" w:rsidRDefault="00647326" w:rsidP="0017283B">
            <w:pPr>
              <w:suppressAutoHyphens w:val="0"/>
              <w:jc w:val="center"/>
              <w:rPr>
                <w:color w:val="000000"/>
                <w:lang w:eastAsia="ru-RU"/>
              </w:rPr>
            </w:pPr>
          </w:p>
        </w:tc>
      </w:tr>
    </w:tbl>
    <w:p w:rsidR="00C7171C" w:rsidRDefault="00C7171C" w:rsidP="0017283B">
      <w:pPr>
        <w:suppressAutoHyphens w:val="0"/>
        <w:jc w:val="both"/>
        <w:rPr>
          <w:bCs/>
          <w:lang w:eastAsia="ru-RU"/>
        </w:rPr>
      </w:pPr>
    </w:p>
    <w:p w:rsidR="00C7171C" w:rsidRDefault="00C7171C" w:rsidP="0017283B">
      <w:pPr>
        <w:suppressAutoHyphens w:val="0"/>
        <w:jc w:val="both"/>
        <w:rPr>
          <w:bCs/>
          <w:lang w:eastAsia="ru-RU"/>
        </w:rPr>
      </w:pPr>
    </w:p>
    <w:p w:rsidR="00C7171C" w:rsidRDefault="00C7171C">
      <w:pPr>
        <w:suppressAutoHyphens w:val="0"/>
        <w:spacing w:after="160" w:line="259" w:lineRule="auto"/>
        <w:rPr>
          <w:bCs/>
          <w:lang w:eastAsia="ru-RU"/>
        </w:rPr>
      </w:pPr>
      <w:r>
        <w:rPr>
          <w:bCs/>
          <w:lang w:eastAsia="ru-RU"/>
        </w:rPr>
        <w:br w:type="page"/>
      </w:r>
    </w:p>
    <w:p w:rsidR="00C7171C" w:rsidRPr="00647326" w:rsidRDefault="00C7171C" w:rsidP="00C7171C">
      <w:pPr>
        <w:suppressAutoHyphens w:val="0"/>
        <w:ind w:left="13452"/>
        <w:jc w:val="center"/>
        <w:rPr>
          <w:b/>
          <w:lang w:eastAsia="ru-RU"/>
        </w:rPr>
      </w:pPr>
      <w:r w:rsidRPr="00647326">
        <w:rPr>
          <w:b/>
          <w:lang w:eastAsia="ru-RU"/>
        </w:rPr>
        <w:t>Приложение №</w:t>
      </w:r>
      <w:r>
        <w:rPr>
          <w:b/>
          <w:lang w:eastAsia="ru-RU"/>
        </w:rPr>
        <w:t>2</w:t>
      </w:r>
    </w:p>
    <w:p w:rsidR="00C7171C" w:rsidRDefault="00C7171C" w:rsidP="00C7171C">
      <w:pPr>
        <w:suppressAutoHyphens w:val="0"/>
        <w:jc w:val="right"/>
        <w:rPr>
          <w:b/>
          <w:lang w:eastAsia="ru-RU"/>
        </w:rPr>
      </w:pPr>
      <w:r w:rsidRPr="00647326">
        <w:rPr>
          <w:b/>
          <w:lang w:eastAsia="ru-RU"/>
        </w:rPr>
        <w:t xml:space="preserve">к </w:t>
      </w:r>
      <w:r>
        <w:rPr>
          <w:b/>
          <w:lang w:eastAsia="ru-RU"/>
        </w:rPr>
        <w:t xml:space="preserve">контракту на поставку </w:t>
      </w:r>
    </w:p>
    <w:p w:rsidR="00C7171C" w:rsidRPr="00647326" w:rsidRDefault="00C7171C" w:rsidP="00C7171C">
      <w:pPr>
        <w:suppressAutoHyphens w:val="0"/>
        <w:jc w:val="right"/>
        <w:rPr>
          <w:b/>
          <w:lang w:eastAsia="ru-RU"/>
        </w:rPr>
      </w:pPr>
      <w:r w:rsidRPr="00647326">
        <w:rPr>
          <w:b/>
          <w:lang w:eastAsia="ru-RU"/>
        </w:rPr>
        <w:t>наркотических средств и психотропных веществ №_____</w:t>
      </w:r>
    </w:p>
    <w:p w:rsidR="00C7171C" w:rsidRPr="00647326" w:rsidRDefault="00C7171C" w:rsidP="00C7171C">
      <w:pPr>
        <w:suppressAutoHyphens w:val="0"/>
        <w:jc w:val="right"/>
        <w:rPr>
          <w:bCs/>
          <w:lang w:eastAsia="ru-RU"/>
        </w:rPr>
      </w:pPr>
      <w:r w:rsidRPr="00647326">
        <w:rPr>
          <w:b/>
          <w:lang w:eastAsia="ru-RU"/>
        </w:rPr>
        <w:t xml:space="preserve"> от «__» ________20__ года</w:t>
      </w:r>
    </w:p>
    <w:p w:rsidR="00C7171C" w:rsidRDefault="00C7171C">
      <w:pPr>
        <w:suppressAutoHyphens w:val="0"/>
        <w:spacing w:after="160" w:line="259" w:lineRule="auto"/>
        <w:rPr>
          <w:bCs/>
          <w:lang w:eastAsia="ru-RU"/>
        </w:rPr>
      </w:pPr>
    </w:p>
    <w:p w:rsidR="00C7171C" w:rsidRDefault="00C7171C" w:rsidP="00C7171C">
      <w:pPr>
        <w:suppressAutoHyphens w:val="0"/>
        <w:jc w:val="right"/>
        <w:rPr>
          <w:bCs/>
          <w:lang w:eastAsia="ru-RU"/>
        </w:rPr>
      </w:pPr>
      <w:r>
        <w:rPr>
          <w:bCs/>
          <w:lang w:eastAsia="ru-RU"/>
        </w:rPr>
        <w:tab/>
      </w:r>
    </w:p>
    <w:tbl>
      <w:tblPr>
        <w:tblStyle w:val="TableStyle0"/>
        <w:tblW w:w="5000" w:type="pct"/>
        <w:tblInd w:w="0" w:type="dxa"/>
        <w:tblLook w:val="04A0" w:firstRow="1" w:lastRow="0" w:firstColumn="1" w:lastColumn="0" w:noHBand="0" w:noVBand="1"/>
      </w:tblPr>
      <w:tblGrid>
        <w:gridCol w:w="660"/>
        <w:gridCol w:w="1712"/>
        <w:gridCol w:w="88"/>
        <w:gridCol w:w="1420"/>
        <w:gridCol w:w="88"/>
        <w:gridCol w:w="2382"/>
        <w:gridCol w:w="2561"/>
        <w:gridCol w:w="2382"/>
        <w:gridCol w:w="88"/>
        <w:gridCol w:w="1421"/>
        <w:gridCol w:w="88"/>
        <w:gridCol w:w="2389"/>
      </w:tblGrid>
      <w:tr w:rsidR="00C7171C" w:rsidRPr="00C7171C" w:rsidTr="0017283B">
        <w:trPr>
          <w:cantSplit/>
        </w:trPr>
        <w:tc>
          <w:tcPr>
            <w:tcW w:w="6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75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45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62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6495" w:type="dxa"/>
            <w:gridSpan w:val="5"/>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r>
      <w:tr w:rsidR="00C7171C" w:rsidRPr="00C7171C" w:rsidTr="0017283B">
        <w:trPr>
          <w:cantSplit/>
        </w:trPr>
        <w:tc>
          <w:tcPr>
            <w:tcW w:w="6495" w:type="dxa"/>
            <w:gridSpan w:val="6"/>
            <w:shd w:val="clear" w:color="auto" w:fill="auto"/>
            <w:vAlign w:val="bottom"/>
          </w:tcPr>
          <w:p w:rsidR="00C7171C" w:rsidRPr="00C7171C" w:rsidRDefault="00C7171C" w:rsidP="00C7171C">
            <w:pPr>
              <w:suppressAutoHyphens w:val="0"/>
              <w:wordWrap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ПРИНЯТО ДЕНЕЖНОЕ ОБЯЗАТЕЛЬСТВО</w:t>
            </w:r>
          </w:p>
        </w:tc>
        <w:tc>
          <w:tcPr>
            <w:tcW w:w="262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45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Pr>
        <w:tc>
          <w:tcPr>
            <w:tcW w:w="6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на сумму</w:t>
            </w:r>
          </w:p>
        </w:tc>
        <w:tc>
          <w:tcPr>
            <w:tcW w:w="5820" w:type="dxa"/>
            <w:gridSpan w:val="5"/>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262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6495" w:type="dxa"/>
            <w:gridSpan w:val="5"/>
            <w:shd w:val="clear" w:color="auto" w:fill="auto"/>
            <w:vAlign w:val="bottom"/>
          </w:tcPr>
          <w:p w:rsidR="00C7171C" w:rsidRPr="00C7171C" w:rsidRDefault="00C7171C" w:rsidP="00C7171C">
            <w:pPr>
              <w:suppressAutoHyphens w:val="0"/>
              <w:wordWrap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УТВЕРЖДАЮ</w:t>
            </w:r>
          </w:p>
        </w:tc>
      </w:tr>
      <w:tr w:rsidR="00C7171C" w:rsidRPr="00C7171C" w:rsidTr="0017283B">
        <w:trPr>
          <w:cantSplit/>
        </w:trPr>
        <w:tc>
          <w:tcPr>
            <w:tcW w:w="2430" w:type="dxa"/>
            <w:gridSpan w:val="2"/>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Руководитель заказчика</w:t>
            </w:r>
          </w:p>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(уполномоченное лицо)</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45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62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Руководитель</w:t>
            </w:r>
          </w:p>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(уполномоченное лицо)</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45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Pr>
        <w:tc>
          <w:tcPr>
            <w:tcW w:w="2430" w:type="dxa"/>
            <w:gridSpan w:val="2"/>
            <w:tcBorders>
              <w:bottom w:val="single" w:sz="5" w:space="0" w:color="auto"/>
            </w:tcBorders>
            <w:shd w:val="clear" w:color="auto" w:fill="auto"/>
            <w:vAlign w:val="bottom"/>
          </w:tcPr>
          <w:p w:rsidR="00C7171C" w:rsidRPr="00C7171C" w:rsidRDefault="00C7171C" w:rsidP="00C7171C">
            <w:pPr>
              <w:suppressAutoHyphens w:val="0"/>
              <w:wordWrap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Главный врач</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455" w:type="dxa"/>
            <w:tcBorders>
              <w:bottom w:val="single" w:sz="5"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roofErr w:type="spellStart"/>
            <w:r w:rsidRPr="00C7171C">
              <w:rPr>
                <w:rFonts w:eastAsiaTheme="minorEastAsia" w:cstheme="minorBidi"/>
                <w:sz w:val="13"/>
                <w:szCs w:val="13"/>
                <w:lang w:eastAsia="ru-RU"/>
              </w:rPr>
              <w:t>Сакович</w:t>
            </w:r>
            <w:proofErr w:type="spellEnd"/>
            <w:r w:rsidRPr="00C7171C">
              <w:rPr>
                <w:rFonts w:eastAsiaTheme="minorEastAsia" w:cstheme="minorBidi"/>
                <w:sz w:val="13"/>
                <w:szCs w:val="13"/>
                <w:lang w:eastAsia="ru-RU"/>
              </w:rPr>
              <w:t xml:space="preserve"> А.В.</w:t>
            </w:r>
          </w:p>
        </w:tc>
        <w:tc>
          <w:tcPr>
            <w:tcW w:w="262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Главный врач</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455" w:type="dxa"/>
            <w:tcBorders>
              <w:bottom w:val="single" w:sz="5"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В. А. </w:t>
            </w:r>
            <w:proofErr w:type="spellStart"/>
            <w:r w:rsidRPr="00C7171C">
              <w:rPr>
                <w:rFonts w:eastAsiaTheme="minorEastAsia" w:cstheme="minorBidi"/>
                <w:sz w:val="13"/>
                <w:szCs w:val="13"/>
                <w:lang w:eastAsia="ru-RU"/>
              </w:rPr>
              <w:t>Сакович</w:t>
            </w:r>
            <w:proofErr w:type="spellEnd"/>
          </w:p>
        </w:tc>
      </w:tr>
      <w:tr w:rsidR="00C7171C" w:rsidRPr="00C7171C" w:rsidTr="0017283B">
        <w:trPr>
          <w:cantSplit/>
        </w:trPr>
        <w:tc>
          <w:tcPr>
            <w:tcW w:w="2430" w:type="dxa"/>
            <w:gridSpan w:val="2"/>
            <w:shd w:val="clear" w:color="auto" w:fill="auto"/>
          </w:tcPr>
          <w:p w:rsidR="00C7171C" w:rsidRPr="00C7171C" w:rsidRDefault="00C7171C" w:rsidP="00C7171C">
            <w:pPr>
              <w:suppressAutoHyphens w:val="0"/>
              <w:wordWrap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(должность)</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545" w:type="dxa"/>
            <w:gridSpan w:val="2"/>
            <w:shd w:val="clear" w:color="auto" w:fill="auto"/>
          </w:tcPr>
          <w:p w:rsidR="00C7171C" w:rsidRPr="00C7171C" w:rsidRDefault="00C7171C" w:rsidP="00C7171C">
            <w:pPr>
              <w:suppressAutoHyphens w:val="0"/>
              <w:wordWrap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(подпись)</w:t>
            </w:r>
          </w:p>
        </w:tc>
        <w:tc>
          <w:tcPr>
            <w:tcW w:w="2430" w:type="dxa"/>
            <w:shd w:val="clear" w:color="auto" w:fill="auto"/>
          </w:tcPr>
          <w:p w:rsidR="00C7171C" w:rsidRPr="00C7171C" w:rsidRDefault="00C7171C" w:rsidP="00C7171C">
            <w:pPr>
              <w:suppressAutoHyphens w:val="0"/>
              <w:wordWrap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(расшифровка подписи)</w:t>
            </w:r>
          </w:p>
        </w:tc>
        <w:tc>
          <w:tcPr>
            <w:tcW w:w="2625" w:type="dxa"/>
            <w:shd w:val="clear" w:color="auto" w:fill="auto"/>
          </w:tcPr>
          <w:p w:rsidR="00C7171C" w:rsidRPr="00C7171C" w:rsidRDefault="00C7171C" w:rsidP="00C7171C">
            <w:pPr>
              <w:suppressAutoHyphens w:val="0"/>
              <w:wordWrap w:val="0"/>
              <w:jc w:val="center"/>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wordWrap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(должность)</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455" w:type="dxa"/>
            <w:shd w:val="clear" w:color="auto" w:fill="auto"/>
          </w:tcPr>
          <w:p w:rsidR="00C7171C" w:rsidRPr="00C7171C" w:rsidRDefault="00C7171C" w:rsidP="00C7171C">
            <w:pPr>
              <w:suppressAutoHyphens w:val="0"/>
              <w:wordWrap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(подпись)</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wordWrap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(расшифровка подписи)</w:t>
            </w:r>
          </w:p>
        </w:tc>
      </w:tr>
    </w:tbl>
    <w:tbl>
      <w:tblPr>
        <w:tblStyle w:val="TableStyle1"/>
        <w:tblW w:w="5000" w:type="pct"/>
        <w:tblInd w:w="0" w:type="dxa"/>
        <w:tblLook w:val="04A0" w:firstRow="1" w:lastRow="0" w:firstColumn="1" w:lastColumn="0" w:noHBand="0" w:noVBand="1"/>
      </w:tblPr>
      <w:tblGrid>
        <w:gridCol w:w="662"/>
        <w:gridCol w:w="1717"/>
        <w:gridCol w:w="88"/>
        <w:gridCol w:w="1424"/>
        <w:gridCol w:w="88"/>
        <w:gridCol w:w="2377"/>
        <w:gridCol w:w="2568"/>
        <w:gridCol w:w="2378"/>
        <w:gridCol w:w="88"/>
        <w:gridCol w:w="1424"/>
        <w:gridCol w:w="88"/>
        <w:gridCol w:w="2377"/>
      </w:tblGrid>
      <w:tr w:rsidR="00C7171C" w:rsidRPr="00C7171C" w:rsidTr="0017283B">
        <w:trPr>
          <w:cantSplit/>
        </w:trPr>
        <w:tc>
          <w:tcPr>
            <w:tcW w:w="3975" w:type="dxa"/>
            <w:gridSpan w:val="4"/>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"______"________________________20______г.</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62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75" w:type="dxa"/>
            <w:gridSpan w:val="3"/>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"______"________________________20______г.</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Height w:val="83"/>
        </w:trPr>
        <w:tc>
          <w:tcPr>
            <w:tcW w:w="675"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c>
          <w:tcPr>
            <w:tcW w:w="1755"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jc w:val="center"/>
              <w:rPr>
                <w:rFonts w:ascii="Arial" w:eastAsiaTheme="minorEastAsia" w:hAnsi="Arial" w:cstheme="minorBidi"/>
                <w:sz w:val="14"/>
                <w:szCs w:val="22"/>
                <w:lang w:eastAsia="ru-RU"/>
              </w:rPr>
            </w:pPr>
          </w:p>
        </w:tc>
        <w:tc>
          <w:tcPr>
            <w:tcW w:w="1455" w:type="dxa"/>
            <w:shd w:val="clear" w:color="auto" w:fill="auto"/>
            <w:vAlign w:val="bottom"/>
          </w:tcPr>
          <w:p w:rsidR="00C7171C" w:rsidRPr="00C7171C" w:rsidRDefault="00C7171C" w:rsidP="00C7171C">
            <w:pPr>
              <w:suppressAutoHyphens w:val="0"/>
              <w:wordWrap w:val="0"/>
              <w:jc w:val="center"/>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jc w:val="center"/>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62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jc w:val="center"/>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jc w:val="center"/>
              <w:rPr>
                <w:rFonts w:ascii="Arial" w:eastAsiaTheme="minorEastAsia" w:hAnsi="Arial" w:cstheme="minorBidi"/>
                <w:sz w:val="14"/>
                <w:szCs w:val="22"/>
                <w:lang w:eastAsia="ru-RU"/>
              </w:rPr>
            </w:pPr>
          </w:p>
        </w:tc>
        <w:tc>
          <w:tcPr>
            <w:tcW w:w="1455" w:type="dxa"/>
            <w:shd w:val="clear" w:color="auto" w:fill="auto"/>
            <w:vAlign w:val="bottom"/>
          </w:tcPr>
          <w:p w:rsidR="00C7171C" w:rsidRPr="00C7171C" w:rsidRDefault="00C7171C" w:rsidP="00C7171C">
            <w:pPr>
              <w:suppressAutoHyphens w:val="0"/>
              <w:wordWrap w:val="0"/>
              <w:jc w:val="center"/>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jc w:val="center"/>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jc w:val="center"/>
              <w:rPr>
                <w:rFonts w:ascii="Arial" w:eastAsiaTheme="minorEastAsia" w:hAnsi="Arial" w:cstheme="minorBidi"/>
                <w:sz w:val="14"/>
                <w:szCs w:val="22"/>
                <w:lang w:eastAsia="ru-RU"/>
              </w:rPr>
            </w:pPr>
          </w:p>
        </w:tc>
      </w:tr>
    </w:tbl>
    <w:tbl>
      <w:tblPr>
        <w:tblStyle w:val="TableStyle2"/>
        <w:tblW w:w="5000" w:type="pct"/>
        <w:tblInd w:w="0" w:type="dxa"/>
        <w:tblLook w:val="04A0" w:firstRow="1" w:lastRow="0" w:firstColumn="1" w:lastColumn="0" w:noHBand="0" w:noVBand="1"/>
      </w:tblPr>
      <w:tblGrid>
        <w:gridCol w:w="6455"/>
        <w:gridCol w:w="949"/>
        <w:gridCol w:w="763"/>
        <w:gridCol w:w="759"/>
        <w:gridCol w:w="278"/>
        <w:gridCol w:w="6075"/>
      </w:tblGrid>
      <w:tr w:rsidR="00C7171C" w:rsidRPr="00C7171C" w:rsidTr="0017283B">
        <w:trPr>
          <w:cantSplit/>
          <w:trHeight w:val="195"/>
        </w:trPr>
        <w:tc>
          <w:tcPr>
            <w:tcW w:w="66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b/>
                <w:sz w:val="14"/>
                <w:szCs w:val="14"/>
                <w:lang w:eastAsia="ru-RU"/>
              </w:rPr>
              <w:t>АКТ №</w:t>
            </w:r>
          </w:p>
        </w:tc>
        <w:tc>
          <w:tcPr>
            <w:tcW w:w="1065" w:type="dxa"/>
            <w:gridSpan w:val="2"/>
            <w:tcBorders>
              <w:bottom w:val="single" w:sz="5" w:space="0" w:color="auto"/>
            </w:tcBorders>
            <w:shd w:val="clear" w:color="auto" w:fill="auto"/>
            <w:vAlign w:val="bottom"/>
          </w:tcPr>
          <w:p w:rsidR="00C7171C" w:rsidRPr="00C7171C" w:rsidRDefault="00C7171C" w:rsidP="00C7171C">
            <w:pPr>
              <w:suppressAutoHyphens w:val="0"/>
              <w:wordWrap w:val="0"/>
              <w:jc w:val="center"/>
              <w:rPr>
                <w:rFonts w:ascii="Arial" w:eastAsiaTheme="minorEastAsia" w:hAnsi="Arial" w:cstheme="minorBidi"/>
                <w:sz w:val="14"/>
                <w:szCs w:val="22"/>
                <w:lang w:eastAsia="ru-RU"/>
              </w:rPr>
            </w:pPr>
          </w:p>
        </w:tc>
        <w:tc>
          <w:tcPr>
            <w:tcW w:w="624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Height w:val="195"/>
        </w:trPr>
        <w:tc>
          <w:tcPr>
            <w:tcW w:w="66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535" w:type="dxa"/>
            <w:gridSpan w:val="3"/>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b/>
                <w:sz w:val="14"/>
                <w:szCs w:val="14"/>
                <w:lang w:eastAsia="ru-RU"/>
              </w:rPr>
              <w:t>приемки товаров, работ, услуг</w:t>
            </w:r>
          </w:p>
        </w:tc>
        <w:tc>
          <w:tcPr>
            <w:tcW w:w="28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624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bl>
    <w:tbl>
      <w:tblPr>
        <w:tblStyle w:val="TableStyle3"/>
        <w:tblW w:w="5000" w:type="pct"/>
        <w:tblInd w:w="0" w:type="dxa"/>
        <w:tblLook w:val="04A0" w:firstRow="1" w:lastRow="0" w:firstColumn="1" w:lastColumn="0" w:noHBand="0" w:noVBand="1"/>
      </w:tblPr>
      <w:tblGrid>
        <w:gridCol w:w="4173"/>
        <w:gridCol w:w="2470"/>
        <w:gridCol w:w="382"/>
        <w:gridCol w:w="2368"/>
        <w:gridCol w:w="381"/>
        <w:gridCol w:w="760"/>
        <w:gridCol w:w="383"/>
        <w:gridCol w:w="1331"/>
        <w:gridCol w:w="1607"/>
        <w:gridCol w:w="88"/>
        <w:gridCol w:w="1330"/>
      </w:tblGrid>
      <w:tr w:rsidR="00C7171C" w:rsidRPr="00C7171C" w:rsidTr="0017283B">
        <w:trPr>
          <w:cantSplit/>
          <w:trHeight w:val="195"/>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КОДЫ</w:t>
            </w:r>
          </w:p>
        </w:tc>
      </w:tr>
      <w:tr w:rsidR="00C7171C" w:rsidRPr="00C7171C" w:rsidTr="0017283B">
        <w:trPr>
          <w:cantSplit/>
          <w:trHeight w:val="195"/>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Форма по ОКУД</w:t>
            </w:r>
          </w:p>
        </w:tc>
        <w:tc>
          <w:tcPr>
            <w:tcW w:w="9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0510452</w:t>
            </w:r>
          </w:p>
        </w:tc>
      </w:tr>
      <w:tr w:rsidR="00C7171C" w:rsidRPr="00C7171C" w:rsidTr="0017283B">
        <w:trPr>
          <w:cantSplit/>
          <w:trHeight w:val="195"/>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от</w:t>
            </w:r>
          </w:p>
        </w:tc>
        <w:tc>
          <w:tcPr>
            <w:tcW w:w="2820" w:type="dxa"/>
            <w:gridSpan w:val="2"/>
            <w:shd w:val="clear" w:color="auto" w:fill="auto"/>
            <w:vAlign w:val="bottom"/>
          </w:tcPr>
          <w:p w:rsidR="00C7171C" w:rsidRPr="00C7171C" w:rsidRDefault="00C7171C" w:rsidP="00FE23C5">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 xml:space="preserve">   "       "                           202</w:t>
            </w:r>
            <w:r w:rsidR="00FE23C5">
              <w:rPr>
                <w:rFonts w:eastAsiaTheme="minorEastAsia" w:cstheme="minorBidi"/>
                <w:sz w:val="13"/>
                <w:szCs w:val="13"/>
                <w:lang w:eastAsia="ru-RU"/>
              </w:rPr>
              <w:t>6</w:t>
            </w:r>
            <w:r w:rsidRPr="00C7171C">
              <w:rPr>
                <w:rFonts w:eastAsiaTheme="minorEastAsia" w:cstheme="minorBidi"/>
                <w:sz w:val="13"/>
                <w:szCs w:val="13"/>
                <w:lang w:eastAsia="ru-RU"/>
              </w:rPr>
              <w:t xml:space="preserve"> г.</w:t>
            </w: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Дата</w:t>
            </w:r>
          </w:p>
        </w:tc>
        <w:tc>
          <w:tcPr>
            <w:tcW w:w="9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25.02.2025</w:t>
            </w:r>
          </w:p>
        </w:tc>
      </w:tr>
      <w:tr w:rsidR="00C7171C" w:rsidRPr="00C7171C" w:rsidTr="0017283B">
        <w:trPr>
          <w:cantSplit/>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Учреждение (получатель)</w:t>
            </w:r>
          </w:p>
        </w:tc>
        <w:tc>
          <w:tcPr>
            <w:tcW w:w="8280" w:type="dxa"/>
            <w:gridSpan w:val="7"/>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по Сводному</w:t>
            </w:r>
          </w:p>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реестру</w:t>
            </w:r>
          </w:p>
        </w:tc>
        <w:tc>
          <w:tcPr>
            <w:tcW w:w="9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У0720</w:t>
            </w:r>
          </w:p>
        </w:tc>
      </w:tr>
      <w:tr w:rsidR="00C7171C" w:rsidRPr="00C7171C" w:rsidTr="0017283B">
        <w:trPr>
          <w:cantSplit/>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Обособленное подразделение</w:t>
            </w:r>
          </w:p>
        </w:tc>
        <w:tc>
          <w:tcPr>
            <w:tcW w:w="8280" w:type="dxa"/>
            <w:gridSpan w:val="7"/>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по Сводному</w:t>
            </w:r>
          </w:p>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реестру</w:t>
            </w:r>
          </w:p>
        </w:tc>
        <w:tc>
          <w:tcPr>
            <w:tcW w:w="9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Структурное подразделение</w:t>
            </w:r>
          </w:p>
        </w:tc>
        <w:tc>
          <w:tcPr>
            <w:tcW w:w="8280" w:type="dxa"/>
            <w:gridSpan w:val="7"/>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r>
      <w:tr w:rsidR="00C7171C" w:rsidRPr="00C7171C" w:rsidTr="0017283B">
        <w:trPr>
          <w:cantSplit/>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Главный администратор бюджетных средств (Учредитель)</w:t>
            </w:r>
          </w:p>
        </w:tc>
        <w:tc>
          <w:tcPr>
            <w:tcW w:w="8280" w:type="dxa"/>
            <w:gridSpan w:val="7"/>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Министерство здравоохранения Российской Федерации</w:t>
            </w:r>
          </w:p>
        </w:tc>
        <w:tc>
          <w:tcPr>
            <w:tcW w:w="165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Глава по БК</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056</w:t>
            </w:r>
          </w:p>
        </w:tc>
      </w:tr>
      <w:tr w:rsidR="00C7171C" w:rsidRPr="00C7171C" w:rsidTr="0017283B">
        <w:trPr>
          <w:cantSplit/>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Наименование бюджета</w:t>
            </w:r>
          </w:p>
        </w:tc>
        <w:tc>
          <w:tcPr>
            <w:tcW w:w="8280" w:type="dxa"/>
            <w:gridSpan w:val="7"/>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Федеральный бюджет</w:t>
            </w:r>
          </w:p>
        </w:tc>
        <w:tc>
          <w:tcPr>
            <w:tcW w:w="165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по ОКТМО</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00000001</w:t>
            </w:r>
          </w:p>
        </w:tc>
      </w:tr>
      <w:tr w:rsidR="00C7171C" w:rsidRPr="00C7171C" w:rsidTr="0017283B">
        <w:trPr>
          <w:cantSplit/>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Валюта (наименование)</w:t>
            </w:r>
          </w:p>
        </w:tc>
        <w:tc>
          <w:tcPr>
            <w:tcW w:w="8280" w:type="dxa"/>
            <w:gridSpan w:val="7"/>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RUB</w:t>
            </w:r>
          </w:p>
        </w:tc>
        <w:tc>
          <w:tcPr>
            <w:tcW w:w="165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по ОКЕИ</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left w:val="single" w:sz="10" w:space="0" w:color="auto"/>
              <w:bottom w:val="single" w:sz="10" w:space="0" w:color="auto"/>
              <w:right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643</w:t>
            </w:r>
          </w:p>
        </w:tc>
      </w:tr>
      <w:tr w:rsidR="00C7171C" w:rsidRPr="00C7171C" w:rsidTr="0017283B">
        <w:trPr>
          <w:cantSplit/>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Адрес грузополучателя</w:t>
            </w:r>
          </w:p>
        </w:tc>
        <w:tc>
          <w:tcPr>
            <w:tcW w:w="8280" w:type="dxa"/>
            <w:gridSpan w:val="7"/>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660020, Красноярский край, Красноярск г, Караульная ул</w:t>
            </w:r>
            <w:r w:rsidR="00A808B7">
              <w:rPr>
                <w:rFonts w:eastAsiaTheme="minorEastAsia" w:cstheme="minorBidi"/>
                <w:sz w:val="13"/>
                <w:szCs w:val="13"/>
                <w:lang w:eastAsia="ru-RU"/>
              </w:rPr>
              <w:t>.</w:t>
            </w:r>
            <w:r w:rsidRPr="00C7171C">
              <w:rPr>
                <w:rFonts w:eastAsiaTheme="minorEastAsia" w:cstheme="minorBidi"/>
                <w:sz w:val="13"/>
                <w:szCs w:val="13"/>
                <w:lang w:eastAsia="ru-RU"/>
              </w:rPr>
              <w:t>, дом № 45</w:t>
            </w:r>
          </w:p>
        </w:tc>
        <w:tc>
          <w:tcPr>
            <w:tcW w:w="165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bottom w:val="single" w:sz="10" w:space="0" w:color="auto"/>
            </w:tcBorders>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r>
      <w:tr w:rsidR="00C7171C" w:rsidRPr="00C7171C" w:rsidTr="0017283B">
        <w:trPr>
          <w:cantSplit/>
          <w:trHeight w:val="195"/>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Платежно-расчетный документ</w:t>
            </w:r>
          </w:p>
        </w:tc>
        <w:tc>
          <w:tcPr>
            <w:tcW w:w="8280" w:type="dxa"/>
            <w:gridSpan w:val="7"/>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Номер</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top w:val="none" w:sz="5" w:space="0" w:color="auto"/>
              <w:left w:val="single" w:sz="10" w:space="0" w:color="auto"/>
              <w:bottom w:val="single" w:sz="5" w:space="0" w:color="auto"/>
              <w:right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Height w:val="195"/>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Дата</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Заказчик</w:t>
            </w:r>
          </w:p>
        </w:tc>
        <w:tc>
          <w:tcPr>
            <w:tcW w:w="8280" w:type="dxa"/>
            <w:gridSpan w:val="7"/>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УФК по Красноярскому краю (ФГБУ "ФЦССХ" Минздрава России (</w:t>
            </w:r>
            <w:proofErr w:type="spellStart"/>
            <w:r w:rsidRPr="00C7171C">
              <w:rPr>
                <w:rFonts w:eastAsiaTheme="minorEastAsia" w:cstheme="minorBidi"/>
                <w:sz w:val="13"/>
                <w:szCs w:val="13"/>
                <w:lang w:eastAsia="ru-RU"/>
              </w:rPr>
              <w:t>г.Красноярск</w:t>
            </w:r>
            <w:proofErr w:type="spellEnd"/>
            <w:r w:rsidRPr="00C7171C">
              <w:rPr>
                <w:rFonts w:eastAsiaTheme="minorEastAsia" w:cstheme="minorBidi"/>
                <w:sz w:val="13"/>
                <w:szCs w:val="13"/>
                <w:lang w:eastAsia="ru-RU"/>
              </w:rPr>
              <w:t>))</w:t>
            </w:r>
          </w:p>
        </w:tc>
        <w:tc>
          <w:tcPr>
            <w:tcW w:w="165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ОГРН</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top w:val="none" w:sz="5" w:space="0" w:color="auto"/>
              <w:left w:val="single" w:sz="10" w:space="0" w:color="auto"/>
              <w:right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Height w:val="83"/>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r>
      <w:tr w:rsidR="00C7171C" w:rsidRPr="00C7171C" w:rsidTr="0017283B">
        <w:trPr>
          <w:cantSplit/>
          <w:trHeight w:val="195"/>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2466228533</w:t>
            </w:r>
          </w:p>
        </w:tc>
        <w:tc>
          <w:tcPr>
            <w:tcW w:w="165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КПП</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246601001</w:t>
            </w:r>
          </w:p>
        </w:tc>
      </w:tr>
      <w:tr w:rsidR="00C7171C" w:rsidRPr="00C7171C" w:rsidTr="0017283B">
        <w:trPr>
          <w:cantSplit/>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Лицевой счет</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Раздел на лицевом счете</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left w:val="single" w:sz="10" w:space="0" w:color="auto"/>
              <w:bottom w:val="single" w:sz="10" w:space="0" w:color="auto"/>
              <w:right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Адрес заказчика</w:t>
            </w:r>
          </w:p>
        </w:tc>
        <w:tc>
          <w:tcPr>
            <w:tcW w:w="8280" w:type="dxa"/>
            <w:gridSpan w:val="7"/>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r>
      <w:tr w:rsidR="00C7171C" w:rsidRPr="00C7171C" w:rsidTr="0017283B">
        <w:trPr>
          <w:cantSplit/>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r>
      <w:tr w:rsidR="00C7171C" w:rsidRPr="00C7171C" w:rsidTr="0017283B">
        <w:trPr>
          <w:cantSplit/>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Номер</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Height w:val="195"/>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Дата</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Основание приемки товаров, работ, услуг</w:t>
            </w:r>
          </w:p>
        </w:tc>
        <w:tc>
          <w:tcPr>
            <w:tcW w:w="8280" w:type="dxa"/>
            <w:gridSpan w:val="7"/>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 xml:space="preserve">Контракт </w:t>
            </w:r>
          </w:p>
        </w:tc>
        <w:tc>
          <w:tcPr>
            <w:tcW w:w="165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Номер</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left w:val="single" w:sz="10" w:space="0" w:color="auto"/>
              <w:right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Height w:val="83"/>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r>
      <w:tr w:rsidR="00C7171C" w:rsidRPr="00C7171C" w:rsidTr="0017283B">
        <w:trPr>
          <w:cantSplit/>
          <w:trHeight w:val="195"/>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Дата</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left w:val="single" w:sz="10" w:space="0" w:color="auto"/>
              <w:bottom w:val="single" w:sz="10" w:space="0" w:color="auto"/>
              <w:right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Height w:val="83"/>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r>
      <w:tr w:rsidR="00C7171C" w:rsidRPr="00C7171C" w:rsidTr="0017283B">
        <w:trPr>
          <w:cantSplit/>
          <w:trHeight w:val="195"/>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925" w:type="dxa"/>
            <w:gridSpan w:val="4"/>
            <w:tcBorders>
              <w:top w:val="single" w:sz="5" w:space="0" w:color="auto"/>
            </w:tcBorders>
            <w:shd w:val="clear" w:color="auto" w:fill="auto"/>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1"/>
                <w:szCs w:val="11"/>
                <w:lang w:eastAsia="ru-RU"/>
              </w:rPr>
              <w:t>(идентификатор государственного контракта, договора)</w:t>
            </w:r>
          </w:p>
        </w:tc>
        <w:tc>
          <w:tcPr>
            <w:tcW w:w="165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r>
      <w:tr w:rsidR="00C7171C" w:rsidRPr="00C7171C" w:rsidTr="0017283B">
        <w:trPr>
          <w:cantSplit/>
          <w:trHeight w:val="83"/>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bottom w:val="single" w:sz="10" w:space="0" w:color="auto"/>
            </w:tcBorders>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r>
      <w:tr w:rsidR="00C7171C" w:rsidRPr="00C7171C" w:rsidTr="0017283B">
        <w:trPr>
          <w:cantSplit/>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Документ об отгрузке</w:t>
            </w:r>
          </w:p>
        </w:tc>
        <w:tc>
          <w:tcPr>
            <w:tcW w:w="8280" w:type="dxa"/>
            <w:gridSpan w:val="7"/>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Номер</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left w:val="single" w:sz="10" w:space="0" w:color="auto"/>
              <w:bottom w:val="single" w:sz="5" w:space="0" w:color="auto"/>
              <w:right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Pr>
        <w:tc>
          <w:tcPr>
            <w:tcW w:w="42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650"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Дата</w:t>
            </w:r>
          </w:p>
        </w:tc>
        <w:tc>
          <w:tcPr>
            <w:tcW w:w="9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tcBorders>
              <w:left w:val="single" w:sz="10" w:space="0" w:color="auto"/>
              <w:bottom w:val="single" w:sz="10" w:space="0" w:color="auto"/>
              <w:right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bl>
    <w:tbl>
      <w:tblPr>
        <w:tblStyle w:val="TableStyle4"/>
        <w:tblW w:w="5000" w:type="pct"/>
        <w:tblInd w:w="0" w:type="dxa"/>
        <w:tblLook w:val="04A0" w:firstRow="1" w:lastRow="0" w:firstColumn="1" w:lastColumn="0" w:noHBand="0" w:noVBand="1"/>
      </w:tblPr>
      <w:tblGrid>
        <w:gridCol w:w="579"/>
        <w:gridCol w:w="3885"/>
        <w:gridCol w:w="3602"/>
        <w:gridCol w:w="3611"/>
        <w:gridCol w:w="3602"/>
      </w:tblGrid>
      <w:tr w:rsidR="00C7171C" w:rsidRPr="00C7171C" w:rsidTr="0017283B">
        <w:trPr>
          <w:cantSplit/>
          <w:trHeight w:val="195"/>
        </w:trPr>
        <w:tc>
          <w:tcPr>
            <w:tcW w:w="4578" w:type="dxa"/>
            <w:gridSpan w:val="2"/>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b/>
                <w:sz w:val="13"/>
                <w:szCs w:val="13"/>
                <w:lang w:eastAsia="ru-RU"/>
              </w:rPr>
              <w:t>1. Сведения о поставщике (подрядчике), грузоотправителе, страхователе</w:t>
            </w:r>
          </w:p>
        </w:tc>
        <w:tc>
          <w:tcPr>
            <w:tcW w:w="3709"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709"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709"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Height w:val="55"/>
        </w:trPr>
        <w:tc>
          <w:tcPr>
            <w:tcW w:w="58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993"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709"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709"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709"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Pr>
        <w:tc>
          <w:tcPr>
            <w:tcW w:w="585" w:type="dxa"/>
            <w:tcBorders>
              <w:top w:val="single" w:sz="10" w:space="0" w:color="auto"/>
              <w:left w:val="single" w:sz="10"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Код строки</w:t>
            </w:r>
          </w:p>
        </w:tc>
        <w:tc>
          <w:tcPr>
            <w:tcW w:w="3993" w:type="dxa"/>
            <w:tcBorders>
              <w:top w:val="single" w:sz="10"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Наименование реквизитов юридического лица, физического лица, в том числе индивидуального предпринимателя</w:t>
            </w:r>
          </w:p>
        </w:tc>
        <w:tc>
          <w:tcPr>
            <w:tcW w:w="3709" w:type="dxa"/>
            <w:tcBorders>
              <w:top w:val="single" w:sz="10"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Сведения о поставщике (подрядчике)</w:t>
            </w:r>
          </w:p>
        </w:tc>
        <w:tc>
          <w:tcPr>
            <w:tcW w:w="3709" w:type="dxa"/>
            <w:tcBorders>
              <w:top w:val="single" w:sz="10"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Сведения о грузоотправителе</w:t>
            </w:r>
          </w:p>
        </w:tc>
        <w:tc>
          <w:tcPr>
            <w:tcW w:w="3709" w:type="dxa"/>
            <w:tcBorders>
              <w:top w:val="single" w:sz="10" w:space="0" w:color="auto"/>
              <w:bottom w:val="single" w:sz="5" w:space="0" w:color="auto"/>
              <w:right w:val="single" w:sz="10"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Сведения о страхователе</w:t>
            </w:r>
          </w:p>
        </w:tc>
      </w:tr>
      <w:tr w:rsidR="00C7171C" w:rsidRPr="00C7171C" w:rsidTr="0017283B">
        <w:trPr>
          <w:cantSplit/>
        </w:trPr>
        <w:tc>
          <w:tcPr>
            <w:tcW w:w="585" w:type="dxa"/>
            <w:tcBorders>
              <w:left w:val="single" w:sz="10"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1</w:t>
            </w:r>
          </w:p>
        </w:tc>
        <w:tc>
          <w:tcPr>
            <w:tcW w:w="3993"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2</w:t>
            </w:r>
          </w:p>
        </w:tc>
        <w:tc>
          <w:tcPr>
            <w:tcW w:w="3709"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3</w:t>
            </w:r>
          </w:p>
        </w:tc>
        <w:tc>
          <w:tcPr>
            <w:tcW w:w="3709"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4</w:t>
            </w:r>
          </w:p>
        </w:tc>
        <w:tc>
          <w:tcPr>
            <w:tcW w:w="3709" w:type="dxa"/>
            <w:tcBorders>
              <w:bottom w:val="single" w:sz="5" w:space="0" w:color="auto"/>
              <w:right w:val="single" w:sz="10"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5</w:t>
            </w:r>
          </w:p>
        </w:tc>
      </w:tr>
      <w:tr w:rsidR="00C7171C" w:rsidRPr="00C7171C" w:rsidTr="0017283B">
        <w:trPr>
          <w:cantSplit/>
        </w:trPr>
        <w:tc>
          <w:tcPr>
            <w:tcW w:w="585" w:type="dxa"/>
            <w:tcBorders>
              <w:left w:val="single" w:sz="10"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1</w:t>
            </w:r>
          </w:p>
        </w:tc>
        <w:tc>
          <w:tcPr>
            <w:tcW w:w="3993" w:type="dxa"/>
            <w:tcBorders>
              <w:bottom w:val="single" w:sz="5" w:space="0" w:color="auto"/>
              <w:right w:val="single" w:sz="5" w:space="0" w:color="auto"/>
            </w:tcBorders>
            <w:shd w:val="clear" w:color="auto" w:fill="auto"/>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C7171C" w:rsidRPr="00C7171C" w:rsidRDefault="00C7171C" w:rsidP="00C7171C">
            <w:pPr>
              <w:suppressAutoHyphens w:val="0"/>
              <w:rPr>
                <w:rFonts w:eastAsiaTheme="minorEastAsia" w:cstheme="minorBidi"/>
                <w:sz w:val="13"/>
                <w:szCs w:val="13"/>
                <w:lang w:eastAsia="ru-RU"/>
              </w:rPr>
            </w:pPr>
          </w:p>
        </w:tc>
        <w:tc>
          <w:tcPr>
            <w:tcW w:w="3709"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3709" w:type="dxa"/>
            <w:tcBorders>
              <w:bottom w:val="single" w:sz="5" w:space="0" w:color="auto"/>
              <w:right w:val="single" w:sz="10"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r>
      <w:tr w:rsidR="00C7171C" w:rsidRPr="00C7171C" w:rsidTr="0017283B">
        <w:trPr>
          <w:cantSplit/>
        </w:trPr>
        <w:tc>
          <w:tcPr>
            <w:tcW w:w="585" w:type="dxa"/>
            <w:tcBorders>
              <w:left w:val="single" w:sz="10"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2</w:t>
            </w:r>
          </w:p>
        </w:tc>
        <w:tc>
          <w:tcPr>
            <w:tcW w:w="3993" w:type="dxa"/>
            <w:tcBorders>
              <w:bottom w:val="single" w:sz="5" w:space="0" w:color="auto"/>
              <w:right w:val="single" w:sz="5" w:space="0" w:color="auto"/>
            </w:tcBorders>
            <w:shd w:val="clear" w:color="auto" w:fill="auto"/>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Сокращенное наименование юридического лица (при наличии)</w:t>
            </w:r>
          </w:p>
        </w:tc>
        <w:tc>
          <w:tcPr>
            <w:tcW w:w="3709" w:type="dxa"/>
            <w:tcBorders>
              <w:bottom w:val="single" w:sz="5" w:space="0" w:color="auto"/>
              <w:right w:val="single" w:sz="5" w:space="0" w:color="auto"/>
            </w:tcBorders>
            <w:shd w:val="clear" w:color="auto" w:fill="auto"/>
          </w:tcPr>
          <w:p w:rsidR="00C7171C" w:rsidRPr="00C7171C" w:rsidRDefault="00C7171C" w:rsidP="00C7171C">
            <w:pPr>
              <w:suppressAutoHyphens w:val="0"/>
              <w:rPr>
                <w:rFonts w:eastAsiaTheme="minorEastAsia" w:cstheme="minorBidi"/>
                <w:sz w:val="13"/>
                <w:szCs w:val="13"/>
                <w:lang w:eastAsia="ru-RU"/>
              </w:rPr>
            </w:pPr>
          </w:p>
        </w:tc>
        <w:tc>
          <w:tcPr>
            <w:tcW w:w="3709"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3709" w:type="dxa"/>
            <w:tcBorders>
              <w:bottom w:val="single" w:sz="5" w:space="0" w:color="auto"/>
              <w:right w:val="single" w:sz="10"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r>
      <w:tr w:rsidR="00C7171C" w:rsidRPr="00C7171C" w:rsidTr="0017283B">
        <w:trPr>
          <w:cantSplit/>
        </w:trPr>
        <w:tc>
          <w:tcPr>
            <w:tcW w:w="585" w:type="dxa"/>
            <w:tcBorders>
              <w:left w:val="single" w:sz="10"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3</w:t>
            </w:r>
          </w:p>
        </w:tc>
        <w:tc>
          <w:tcPr>
            <w:tcW w:w="3993" w:type="dxa"/>
            <w:tcBorders>
              <w:bottom w:val="single" w:sz="5" w:space="0" w:color="auto"/>
              <w:right w:val="single" w:sz="5" w:space="0" w:color="auto"/>
            </w:tcBorders>
            <w:shd w:val="clear" w:color="auto" w:fill="auto"/>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C7171C" w:rsidRPr="00C7171C" w:rsidRDefault="00C7171C" w:rsidP="00C7171C">
            <w:pPr>
              <w:suppressAutoHyphens w:val="0"/>
              <w:rPr>
                <w:rFonts w:eastAsiaTheme="minorEastAsia" w:cstheme="minorBidi"/>
                <w:sz w:val="13"/>
                <w:szCs w:val="13"/>
                <w:lang w:eastAsia="ru-RU"/>
              </w:rPr>
            </w:pPr>
          </w:p>
        </w:tc>
        <w:tc>
          <w:tcPr>
            <w:tcW w:w="3709"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3709" w:type="dxa"/>
            <w:tcBorders>
              <w:bottom w:val="single" w:sz="5" w:space="0" w:color="auto"/>
              <w:right w:val="single" w:sz="10"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r>
      <w:tr w:rsidR="00C7171C" w:rsidRPr="00C7171C" w:rsidTr="0017283B">
        <w:trPr>
          <w:cantSplit/>
        </w:trPr>
        <w:tc>
          <w:tcPr>
            <w:tcW w:w="585" w:type="dxa"/>
            <w:tcBorders>
              <w:left w:val="single" w:sz="10"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4</w:t>
            </w:r>
          </w:p>
        </w:tc>
        <w:tc>
          <w:tcPr>
            <w:tcW w:w="3993" w:type="dxa"/>
            <w:tcBorders>
              <w:bottom w:val="single" w:sz="5" w:space="0" w:color="auto"/>
              <w:right w:val="single" w:sz="5" w:space="0" w:color="auto"/>
            </w:tcBorders>
            <w:shd w:val="clear" w:color="auto" w:fill="auto"/>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ОГРН (ОГРНИП) юридического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C7171C" w:rsidRPr="00C7171C" w:rsidRDefault="00C7171C" w:rsidP="00C7171C">
            <w:pPr>
              <w:suppressAutoHyphens w:val="0"/>
              <w:rPr>
                <w:rFonts w:eastAsiaTheme="minorEastAsia" w:cstheme="minorBidi"/>
                <w:sz w:val="13"/>
                <w:szCs w:val="13"/>
                <w:lang w:eastAsia="ru-RU"/>
              </w:rPr>
            </w:pPr>
          </w:p>
        </w:tc>
        <w:tc>
          <w:tcPr>
            <w:tcW w:w="3709"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3709" w:type="dxa"/>
            <w:tcBorders>
              <w:bottom w:val="single" w:sz="5" w:space="0" w:color="auto"/>
              <w:right w:val="single" w:sz="10"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r>
      <w:tr w:rsidR="00C7171C" w:rsidRPr="00C7171C" w:rsidTr="0017283B">
        <w:trPr>
          <w:cantSplit/>
        </w:trPr>
        <w:tc>
          <w:tcPr>
            <w:tcW w:w="585" w:type="dxa"/>
            <w:tcBorders>
              <w:left w:val="single" w:sz="10"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5</w:t>
            </w:r>
          </w:p>
        </w:tc>
        <w:tc>
          <w:tcPr>
            <w:tcW w:w="3993" w:type="dxa"/>
            <w:tcBorders>
              <w:bottom w:val="single" w:sz="5" w:space="0" w:color="auto"/>
              <w:right w:val="single" w:sz="5" w:space="0" w:color="auto"/>
            </w:tcBorders>
            <w:shd w:val="clear" w:color="auto" w:fill="auto"/>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ИНН юридического лица, физического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C7171C" w:rsidRPr="00C7171C" w:rsidRDefault="00C7171C" w:rsidP="00C7171C">
            <w:pPr>
              <w:suppressAutoHyphens w:val="0"/>
              <w:rPr>
                <w:rFonts w:eastAsiaTheme="minorEastAsia" w:cstheme="minorBidi"/>
                <w:sz w:val="13"/>
                <w:szCs w:val="13"/>
                <w:lang w:eastAsia="ru-RU"/>
              </w:rPr>
            </w:pPr>
          </w:p>
        </w:tc>
        <w:tc>
          <w:tcPr>
            <w:tcW w:w="3709"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3709" w:type="dxa"/>
            <w:tcBorders>
              <w:bottom w:val="single" w:sz="5" w:space="0" w:color="auto"/>
              <w:right w:val="single" w:sz="10"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r>
      <w:tr w:rsidR="00C7171C" w:rsidRPr="00C7171C" w:rsidTr="0017283B">
        <w:trPr>
          <w:cantSplit/>
        </w:trPr>
        <w:tc>
          <w:tcPr>
            <w:tcW w:w="585" w:type="dxa"/>
            <w:tcBorders>
              <w:left w:val="single" w:sz="10"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6</w:t>
            </w:r>
          </w:p>
        </w:tc>
        <w:tc>
          <w:tcPr>
            <w:tcW w:w="3993" w:type="dxa"/>
            <w:tcBorders>
              <w:bottom w:val="single" w:sz="5" w:space="0" w:color="auto"/>
              <w:right w:val="single" w:sz="5" w:space="0" w:color="auto"/>
            </w:tcBorders>
            <w:shd w:val="clear" w:color="auto" w:fill="auto"/>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КПП юридического лица</w:t>
            </w:r>
          </w:p>
        </w:tc>
        <w:tc>
          <w:tcPr>
            <w:tcW w:w="3709" w:type="dxa"/>
            <w:tcBorders>
              <w:bottom w:val="single" w:sz="5" w:space="0" w:color="auto"/>
              <w:right w:val="single" w:sz="5" w:space="0" w:color="auto"/>
            </w:tcBorders>
            <w:shd w:val="clear" w:color="auto" w:fill="auto"/>
          </w:tcPr>
          <w:p w:rsidR="00C7171C" w:rsidRPr="00C7171C" w:rsidRDefault="00C7171C" w:rsidP="00C7171C">
            <w:pPr>
              <w:suppressAutoHyphens w:val="0"/>
              <w:rPr>
                <w:rFonts w:eastAsiaTheme="minorEastAsia" w:cstheme="minorBidi"/>
                <w:sz w:val="13"/>
                <w:szCs w:val="13"/>
                <w:lang w:eastAsia="ru-RU"/>
              </w:rPr>
            </w:pPr>
          </w:p>
        </w:tc>
        <w:tc>
          <w:tcPr>
            <w:tcW w:w="3709"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3709" w:type="dxa"/>
            <w:tcBorders>
              <w:bottom w:val="single" w:sz="5" w:space="0" w:color="auto"/>
              <w:right w:val="single" w:sz="10"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r>
      <w:tr w:rsidR="00C7171C" w:rsidRPr="00C7171C" w:rsidTr="0017283B">
        <w:trPr>
          <w:cantSplit/>
        </w:trPr>
        <w:tc>
          <w:tcPr>
            <w:tcW w:w="585" w:type="dxa"/>
            <w:tcBorders>
              <w:left w:val="single" w:sz="10"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7</w:t>
            </w:r>
          </w:p>
        </w:tc>
        <w:tc>
          <w:tcPr>
            <w:tcW w:w="3993" w:type="dxa"/>
            <w:tcBorders>
              <w:bottom w:val="single" w:sz="5" w:space="0" w:color="auto"/>
              <w:right w:val="single" w:sz="5" w:space="0" w:color="auto"/>
            </w:tcBorders>
            <w:shd w:val="clear" w:color="auto" w:fill="auto"/>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Лицевой счет юридического лица, физического лица, индивидуального предпринимателя (при наличии)</w:t>
            </w:r>
          </w:p>
        </w:tc>
        <w:tc>
          <w:tcPr>
            <w:tcW w:w="3709" w:type="dxa"/>
            <w:tcBorders>
              <w:bottom w:val="single" w:sz="5" w:space="0" w:color="auto"/>
              <w:right w:val="single" w:sz="5" w:space="0" w:color="auto"/>
            </w:tcBorders>
            <w:shd w:val="clear" w:color="auto" w:fill="auto"/>
          </w:tcPr>
          <w:p w:rsidR="00C7171C" w:rsidRPr="00C7171C" w:rsidRDefault="00C7171C" w:rsidP="00C7171C">
            <w:pPr>
              <w:suppressAutoHyphens w:val="0"/>
              <w:rPr>
                <w:rFonts w:eastAsiaTheme="minorEastAsia" w:cstheme="minorBidi"/>
                <w:sz w:val="13"/>
                <w:szCs w:val="13"/>
                <w:lang w:eastAsia="ru-RU"/>
              </w:rPr>
            </w:pPr>
          </w:p>
        </w:tc>
        <w:tc>
          <w:tcPr>
            <w:tcW w:w="3709"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3709" w:type="dxa"/>
            <w:tcBorders>
              <w:bottom w:val="single" w:sz="5" w:space="0" w:color="auto"/>
              <w:right w:val="single" w:sz="10"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r>
      <w:tr w:rsidR="00C7171C" w:rsidRPr="00C7171C" w:rsidTr="0017283B">
        <w:trPr>
          <w:cantSplit/>
        </w:trPr>
        <w:tc>
          <w:tcPr>
            <w:tcW w:w="585" w:type="dxa"/>
            <w:tcBorders>
              <w:left w:val="single" w:sz="10" w:space="0" w:color="auto"/>
              <w:bottom w:val="single" w:sz="10"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8</w:t>
            </w:r>
          </w:p>
        </w:tc>
        <w:tc>
          <w:tcPr>
            <w:tcW w:w="3993" w:type="dxa"/>
            <w:tcBorders>
              <w:bottom w:val="single" w:sz="10" w:space="0" w:color="auto"/>
              <w:right w:val="single" w:sz="5" w:space="0" w:color="auto"/>
            </w:tcBorders>
            <w:shd w:val="clear" w:color="auto" w:fill="auto"/>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Раздел на лицевом счете юридического лица, физического лица, индивидуального предпринимателя (при наличии)</w:t>
            </w:r>
          </w:p>
        </w:tc>
        <w:tc>
          <w:tcPr>
            <w:tcW w:w="3709" w:type="dxa"/>
            <w:tcBorders>
              <w:bottom w:val="single" w:sz="10"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3709" w:type="dxa"/>
            <w:tcBorders>
              <w:bottom w:val="single" w:sz="10"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3709" w:type="dxa"/>
            <w:tcBorders>
              <w:bottom w:val="single" w:sz="10" w:space="0" w:color="auto"/>
              <w:right w:val="single" w:sz="10"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r>
    </w:tbl>
    <w:tbl>
      <w:tblPr>
        <w:tblStyle w:val="TableStyle5"/>
        <w:tblW w:w="5000" w:type="pct"/>
        <w:tblInd w:w="0" w:type="dxa"/>
        <w:tblLook w:val="04A0" w:firstRow="1" w:lastRow="0" w:firstColumn="1" w:lastColumn="0" w:noHBand="0" w:noVBand="1"/>
      </w:tblPr>
      <w:tblGrid>
        <w:gridCol w:w="575"/>
        <w:gridCol w:w="1134"/>
        <w:gridCol w:w="950"/>
        <w:gridCol w:w="1135"/>
        <w:gridCol w:w="950"/>
        <w:gridCol w:w="1138"/>
        <w:gridCol w:w="952"/>
        <w:gridCol w:w="1138"/>
        <w:gridCol w:w="952"/>
        <w:gridCol w:w="1135"/>
        <w:gridCol w:w="950"/>
        <w:gridCol w:w="1139"/>
        <w:gridCol w:w="1145"/>
        <w:gridCol w:w="1986"/>
      </w:tblGrid>
      <w:tr w:rsidR="00C7171C" w:rsidRPr="00C7171C" w:rsidTr="0017283B">
        <w:trPr>
          <w:cantSplit/>
        </w:trPr>
        <w:tc>
          <w:tcPr>
            <w:tcW w:w="3904" w:type="dxa"/>
            <w:gridSpan w:val="4"/>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b/>
                <w:sz w:val="13"/>
                <w:szCs w:val="13"/>
                <w:lang w:eastAsia="ru-RU"/>
              </w:rPr>
              <w:t>2. Сведения о транспортировке и приемке груза</w:t>
            </w:r>
          </w:p>
        </w:tc>
        <w:tc>
          <w:tcPr>
            <w:tcW w:w="976"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6"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6"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6"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042"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Форма 0510452 с. 2</w:t>
            </w:r>
          </w:p>
        </w:tc>
      </w:tr>
      <w:tr w:rsidR="00C7171C" w:rsidRPr="00C7171C" w:rsidTr="0017283B">
        <w:trPr>
          <w:cantSplit/>
          <w:trHeight w:val="83"/>
        </w:trPr>
        <w:tc>
          <w:tcPr>
            <w:tcW w:w="586"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6"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6"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6"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6"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6"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042"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586"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Код</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строки</w:t>
            </w:r>
          </w:p>
        </w:tc>
        <w:tc>
          <w:tcPr>
            <w:tcW w:w="1073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Место составления Акта приемки товаров, работ, услуг (ф. 0510452)</w:t>
            </w:r>
          </w:p>
        </w:tc>
      </w:tr>
      <w:tr w:rsidR="00C7171C" w:rsidRPr="00C7171C" w:rsidTr="0017283B">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отправка груза со станции</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прибытие на место назначения</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начало</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окончание</w:t>
            </w: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586"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2</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3</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4</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5</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6</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7</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8</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9</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10</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12</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13</w:t>
            </w:r>
          </w:p>
        </w:tc>
        <w:tc>
          <w:tcPr>
            <w:tcW w:w="2042"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14</w:t>
            </w:r>
          </w:p>
        </w:tc>
      </w:tr>
      <w:tr w:rsidR="00C7171C" w:rsidRPr="00C7171C" w:rsidTr="0017283B">
        <w:trPr>
          <w:cantSplit/>
          <w:trHeight w:val="83"/>
        </w:trPr>
        <w:tc>
          <w:tcPr>
            <w:tcW w:w="586"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6"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6"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6"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6"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6"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1"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042"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bl>
    <w:tbl>
      <w:tblPr>
        <w:tblStyle w:val="TableStyle6"/>
        <w:tblW w:w="5000" w:type="pct"/>
        <w:tblInd w:w="0" w:type="dxa"/>
        <w:tblLook w:val="04A0" w:firstRow="1" w:lastRow="0" w:firstColumn="1" w:lastColumn="0" w:noHBand="0" w:noVBand="1"/>
      </w:tblPr>
      <w:tblGrid>
        <w:gridCol w:w="573"/>
        <w:gridCol w:w="1053"/>
        <w:gridCol w:w="1038"/>
        <w:gridCol w:w="1328"/>
        <w:gridCol w:w="1235"/>
        <w:gridCol w:w="946"/>
        <w:gridCol w:w="1335"/>
        <w:gridCol w:w="1143"/>
        <w:gridCol w:w="959"/>
        <w:gridCol w:w="953"/>
        <w:gridCol w:w="3014"/>
        <w:gridCol w:w="1702"/>
      </w:tblGrid>
      <w:tr w:rsidR="00C7171C" w:rsidRPr="00C7171C" w:rsidTr="0017283B">
        <w:trPr>
          <w:cantSplit/>
        </w:trPr>
        <w:tc>
          <w:tcPr>
            <w:tcW w:w="5340" w:type="dxa"/>
            <w:gridSpan w:val="5"/>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b/>
                <w:sz w:val="13"/>
                <w:szCs w:val="13"/>
                <w:lang w:eastAsia="ru-RU"/>
              </w:rPr>
              <w:t>3. Сведения о целостности пломб, упаковки, количестве мест и массе груза</w:t>
            </w:r>
          </w:p>
        </w:tc>
        <w:tc>
          <w:tcPr>
            <w:tcW w:w="9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17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12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75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Height w:val="83"/>
        </w:trPr>
        <w:tc>
          <w:tcPr>
            <w:tcW w:w="58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06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06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26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17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312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75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Код</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Вид упаковки</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Состояние</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упаковки или тары</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Масса груза, т</w:t>
            </w:r>
          </w:p>
        </w:tc>
        <w:tc>
          <w:tcPr>
            <w:tcW w:w="3120" w:type="dxa"/>
            <w:vMerge w:val="restart"/>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Товары, содержащиеся в упаковке (таре),</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Условия хранения товара</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на складе получателя</w:t>
            </w:r>
          </w:p>
        </w:tc>
      </w:tr>
      <w:tr w:rsidR="00C7171C" w:rsidRPr="00C7171C" w:rsidTr="0017283B">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065" w:type="dxa"/>
            <w:vMerge/>
            <w:tcBorders>
              <w:top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065" w:type="dxa"/>
            <w:vMerge/>
            <w:tcBorders>
              <w:top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365" w:type="dxa"/>
            <w:vMerge/>
            <w:tcBorders>
              <w:top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260"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наименование</w:t>
            </w:r>
          </w:p>
        </w:tc>
        <w:tc>
          <w:tcPr>
            <w:tcW w:w="975"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0" w:type="dxa"/>
            <w:vMerge/>
            <w:tcBorders>
              <w:top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5"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в пункте отправления</w:t>
            </w:r>
          </w:p>
        </w:tc>
        <w:tc>
          <w:tcPr>
            <w:tcW w:w="975"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755" w:type="dxa"/>
            <w:vMerge/>
            <w:tcBorders>
              <w:top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585" w:type="dxa"/>
            <w:tcBorders>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w:t>
            </w:r>
          </w:p>
        </w:tc>
        <w:tc>
          <w:tcPr>
            <w:tcW w:w="1065"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2</w:t>
            </w:r>
          </w:p>
        </w:tc>
        <w:tc>
          <w:tcPr>
            <w:tcW w:w="1065"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3</w:t>
            </w:r>
          </w:p>
        </w:tc>
        <w:tc>
          <w:tcPr>
            <w:tcW w:w="1365"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4</w:t>
            </w:r>
          </w:p>
        </w:tc>
        <w:tc>
          <w:tcPr>
            <w:tcW w:w="1260"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5</w:t>
            </w:r>
          </w:p>
        </w:tc>
        <w:tc>
          <w:tcPr>
            <w:tcW w:w="975"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6</w:t>
            </w:r>
          </w:p>
        </w:tc>
        <w:tc>
          <w:tcPr>
            <w:tcW w:w="1365"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7</w:t>
            </w:r>
          </w:p>
        </w:tc>
        <w:tc>
          <w:tcPr>
            <w:tcW w:w="1170"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8</w:t>
            </w:r>
          </w:p>
        </w:tc>
        <w:tc>
          <w:tcPr>
            <w:tcW w:w="975"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9</w:t>
            </w:r>
          </w:p>
        </w:tc>
        <w:tc>
          <w:tcPr>
            <w:tcW w:w="975"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10</w:t>
            </w:r>
          </w:p>
        </w:tc>
        <w:tc>
          <w:tcPr>
            <w:tcW w:w="3120"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11</w:t>
            </w:r>
          </w:p>
        </w:tc>
        <w:tc>
          <w:tcPr>
            <w:tcW w:w="1755"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12</w:t>
            </w:r>
          </w:p>
        </w:tc>
      </w:tr>
    </w:tbl>
    <w:tbl>
      <w:tblPr>
        <w:tblStyle w:val="TableStyle7"/>
        <w:tblW w:w="5000" w:type="pct"/>
        <w:tblInd w:w="0" w:type="dxa"/>
        <w:tblLook w:val="04A0" w:firstRow="1" w:lastRow="0" w:firstColumn="1" w:lastColumn="0" w:noHBand="0" w:noVBand="1"/>
      </w:tblPr>
      <w:tblGrid>
        <w:gridCol w:w="3007"/>
        <w:gridCol w:w="2592"/>
        <w:gridCol w:w="208"/>
        <w:gridCol w:w="1568"/>
        <w:gridCol w:w="192"/>
        <w:gridCol w:w="2592"/>
        <w:gridCol w:w="208"/>
        <w:gridCol w:w="2000"/>
        <w:gridCol w:w="208"/>
        <w:gridCol w:w="2704"/>
      </w:tblGrid>
      <w:tr w:rsidR="00C7171C" w:rsidRPr="00C7171C" w:rsidTr="0017283B">
        <w:trPr>
          <w:cantSplit/>
        </w:trPr>
        <w:tc>
          <w:tcPr>
            <w:tcW w:w="2820"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Представитель поставщика</w:t>
            </w: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eastAsiaTheme="minorEastAsia"/>
                <w:sz w:val="13"/>
                <w:szCs w:val="13"/>
                <w:lang w:eastAsia="ru-RU"/>
              </w:rPr>
            </w:pPr>
            <w:r w:rsidRPr="00C7171C">
              <w:rPr>
                <w:rFonts w:eastAsiaTheme="minorEastAsia"/>
                <w:sz w:val="13"/>
                <w:szCs w:val="13"/>
                <w:lang w:eastAsia="ru-RU"/>
              </w:rPr>
              <w:t>Представитель поставщика, подрядчика</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(подрядчика)</w:t>
            </w:r>
          </w:p>
        </w:tc>
        <w:tc>
          <w:tcPr>
            <w:tcW w:w="2430" w:type="dxa"/>
            <w:shd w:val="clear" w:color="auto" w:fill="auto"/>
          </w:tcPr>
          <w:p w:rsidR="00C7171C" w:rsidRPr="00C7171C" w:rsidRDefault="00C7171C" w:rsidP="00C7171C">
            <w:pPr>
              <w:suppressAutoHyphens w:val="0"/>
              <w:jc w:val="center"/>
              <w:rPr>
                <w:rFonts w:eastAsiaTheme="minorEastAsia"/>
                <w:sz w:val="13"/>
                <w:szCs w:val="13"/>
                <w:lang w:eastAsia="ru-RU"/>
              </w:rPr>
            </w:pPr>
            <w:r w:rsidRPr="00C7171C">
              <w:rPr>
                <w:rFonts w:eastAsiaTheme="minorEastAsia"/>
                <w:sz w:val="13"/>
                <w:szCs w:val="13"/>
                <w:lang w:eastAsia="ru-RU"/>
              </w:rPr>
              <w:t>(должность)</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(подпись)</w:t>
            </w: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(расшифровка подписи)</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eastAsiaTheme="minorEastAsia"/>
                <w:sz w:val="13"/>
                <w:szCs w:val="13"/>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5250" w:type="dxa"/>
            <w:gridSpan w:val="2"/>
            <w:shd w:val="clear" w:color="auto" w:fill="auto"/>
            <w:vAlign w:val="bottom"/>
          </w:tcPr>
          <w:p w:rsidR="00C7171C" w:rsidRPr="00C7171C" w:rsidRDefault="00C7171C" w:rsidP="00C7171C">
            <w:pPr>
              <w:suppressAutoHyphens w:val="0"/>
              <w:rPr>
                <w:rFonts w:eastAsiaTheme="minorEastAsia"/>
                <w:sz w:val="13"/>
                <w:szCs w:val="13"/>
                <w:lang w:eastAsia="ru-RU"/>
              </w:rPr>
            </w:pPr>
            <w:r w:rsidRPr="00C7171C">
              <w:rPr>
                <w:rFonts w:eastAsiaTheme="minorEastAsia"/>
                <w:sz w:val="13"/>
                <w:szCs w:val="13"/>
                <w:lang w:eastAsia="ru-RU"/>
              </w:rPr>
              <w:t>"______"________________________20______г.</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eastAsiaTheme="minorEastAsia"/>
                <w:sz w:val="13"/>
                <w:szCs w:val="13"/>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Товары, работы, услуги приняты</w:t>
            </w: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eastAsiaTheme="minorEastAsia"/>
                <w:sz w:val="13"/>
                <w:szCs w:val="13"/>
                <w:lang w:eastAsia="ru-RU"/>
              </w:rPr>
            </w:pPr>
            <w:r w:rsidRPr="00C7171C">
              <w:rPr>
                <w:rFonts w:eastAsiaTheme="minorEastAsia"/>
                <w:sz w:val="13"/>
                <w:szCs w:val="13"/>
                <w:lang w:eastAsia="ru-RU"/>
              </w:rPr>
              <w:t>Ответственный исполнитель по контракту</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(должность)</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(подпись)</w:t>
            </w: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(расшифровка подписи)</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5250" w:type="dxa"/>
            <w:gridSpan w:val="2"/>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"______"________________________20______г.</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bl>
    <w:tbl>
      <w:tblPr>
        <w:tblStyle w:val="TableStyle8"/>
        <w:tblW w:w="5000" w:type="pct"/>
        <w:tblInd w:w="0" w:type="dxa"/>
        <w:tblLook w:val="04A0" w:firstRow="1" w:lastRow="0" w:firstColumn="1" w:lastColumn="0" w:noHBand="0" w:noVBand="1"/>
      </w:tblPr>
      <w:tblGrid>
        <w:gridCol w:w="471"/>
        <w:gridCol w:w="842"/>
        <w:gridCol w:w="1783"/>
        <w:gridCol w:w="664"/>
        <w:gridCol w:w="844"/>
        <w:gridCol w:w="570"/>
        <w:gridCol w:w="770"/>
        <w:gridCol w:w="767"/>
        <w:gridCol w:w="850"/>
        <w:gridCol w:w="850"/>
        <w:gridCol w:w="755"/>
        <w:gridCol w:w="961"/>
        <w:gridCol w:w="949"/>
        <w:gridCol w:w="1155"/>
        <w:gridCol w:w="857"/>
        <w:gridCol w:w="653"/>
        <w:gridCol w:w="771"/>
        <w:gridCol w:w="767"/>
      </w:tblGrid>
      <w:tr w:rsidR="00C7171C" w:rsidRPr="00C7171C" w:rsidTr="0017283B">
        <w:trPr>
          <w:cantSplit/>
        </w:trPr>
        <w:tc>
          <w:tcPr>
            <w:tcW w:w="3195" w:type="dxa"/>
            <w:gridSpan w:val="3"/>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b/>
                <w:sz w:val="13"/>
                <w:szCs w:val="13"/>
                <w:lang w:eastAsia="ru-RU"/>
              </w:rPr>
              <w:t>4. Сведения о приемке товаров, работ, услуг</w:t>
            </w:r>
          </w:p>
        </w:tc>
        <w:tc>
          <w:tcPr>
            <w:tcW w:w="6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58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17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6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Height w:val="83"/>
        </w:trPr>
        <w:tc>
          <w:tcPr>
            <w:tcW w:w="4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84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6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58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17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6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Pr>
        <w:tc>
          <w:tcPr>
            <w:tcW w:w="13395"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По документам поставщика (подрядчика)</w:t>
            </w:r>
          </w:p>
        </w:tc>
        <w:tc>
          <w:tcPr>
            <w:tcW w:w="1455" w:type="dxa"/>
            <w:gridSpan w:val="2"/>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Фактически принято</w:t>
            </w:r>
          </w:p>
        </w:tc>
        <w:tc>
          <w:tcPr>
            <w:tcW w:w="780" w:type="dxa"/>
            <w:vMerge w:val="restart"/>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proofErr w:type="spellStart"/>
            <w:r w:rsidRPr="00C7171C">
              <w:rPr>
                <w:rFonts w:eastAsiaTheme="minorEastAsia" w:cstheme="minorBidi"/>
                <w:sz w:val="11"/>
                <w:szCs w:val="11"/>
                <w:lang w:eastAsia="ru-RU"/>
              </w:rPr>
              <w:t>Отклоне</w:t>
            </w:r>
            <w:proofErr w:type="spellEnd"/>
            <w:r w:rsidRPr="00C7171C">
              <w:rPr>
                <w:rFonts w:eastAsiaTheme="minorEastAsia" w:cstheme="minorBidi"/>
                <w:sz w:val="11"/>
                <w:szCs w:val="11"/>
                <w:lang w:eastAsia="ru-RU"/>
              </w:rPr>
              <w:t>-</w:t>
            </w:r>
          </w:p>
          <w:p w:rsidR="00C7171C" w:rsidRPr="00C7171C" w:rsidRDefault="00C7171C" w:rsidP="00C7171C">
            <w:pPr>
              <w:suppressAutoHyphens w:val="0"/>
              <w:jc w:val="center"/>
              <w:rPr>
                <w:rFonts w:ascii="Arial" w:eastAsiaTheme="minorEastAsia" w:hAnsi="Arial" w:cstheme="minorBidi"/>
                <w:sz w:val="14"/>
                <w:szCs w:val="22"/>
                <w:lang w:eastAsia="ru-RU"/>
              </w:rPr>
            </w:pPr>
            <w:proofErr w:type="spellStart"/>
            <w:r w:rsidRPr="00C7171C">
              <w:rPr>
                <w:rFonts w:eastAsiaTheme="minorEastAsia" w:cstheme="minorBidi"/>
                <w:sz w:val="11"/>
                <w:szCs w:val="11"/>
                <w:lang w:eastAsia="ru-RU"/>
              </w:rPr>
              <w:t>ние</w:t>
            </w:r>
            <w:proofErr w:type="spellEnd"/>
            <w:r w:rsidRPr="00C7171C">
              <w:rPr>
                <w:rFonts w:eastAsiaTheme="minorEastAsia" w:cstheme="minorBidi"/>
                <w:sz w:val="11"/>
                <w:szCs w:val="11"/>
                <w:lang w:eastAsia="ru-RU"/>
              </w:rPr>
              <w:t xml:space="preserve"> по количеству (объему)</w:t>
            </w:r>
          </w:p>
        </w:tc>
      </w:tr>
      <w:tr w:rsidR="00C7171C" w:rsidRPr="00C7171C" w:rsidTr="0017283B">
        <w:trPr>
          <w:cantSplit/>
        </w:trPr>
        <w:tc>
          <w:tcPr>
            <w:tcW w:w="480" w:type="dxa"/>
            <w:vMerge w:val="restart"/>
            <w:tcBorders>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Код</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строки</w:t>
            </w:r>
          </w:p>
        </w:tc>
        <w:tc>
          <w:tcPr>
            <w:tcW w:w="870" w:type="dxa"/>
            <w:vMerge w:val="restart"/>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Код товара/</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работ, услуг</w:t>
            </w:r>
          </w:p>
        </w:tc>
        <w:tc>
          <w:tcPr>
            <w:tcW w:w="1845" w:type="dxa"/>
            <w:vMerge w:val="restart"/>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Наименование товара</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(описание выполненных работ, оказанных услуг)</w:t>
            </w:r>
          </w:p>
        </w:tc>
        <w:tc>
          <w:tcPr>
            <w:tcW w:w="1545" w:type="dxa"/>
            <w:gridSpan w:val="2"/>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Страна происхождения товара</w:t>
            </w:r>
          </w:p>
        </w:tc>
        <w:tc>
          <w:tcPr>
            <w:tcW w:w="1365" w:type="dxa"/>
            <w:gridSpan w:val="2"/>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Единица измерения</w:t>
            </w:r>
          </w:p>
        </w:tc>
        <w:tc>
          <w:tcPr>
            <w:tcW w:w="780" w:type="dxa"/>
            <w:vMerge w:val="restart"/>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количество (объем)</w:t>
            </w:r>
          </w:p>
        </w:tc>
        <w:tc>
          <w:tcPr>
            <w:tcW w:w="870" w:type="dxa"/>
            <w:vMerge w:val="restart"/>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цена</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(тариф)</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за единицу измерения</w:t>
            </w:r>
          </w:p>
        </w:tc>
        <w:tc>
          <w:tcPr>
            <w:tcW w:w="870" w:type="dxa"/>
            <w:vMerge w:val="restart"/>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стоимость товаров</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(работ, услуг),</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без НДС</w:t>
            </w:r>
          </w:p>
        </w:tc>
        <w:tc>
          <w:tcPr>
            <w:tcW w:w="780" w:type="dxa"/>
            <w:vMerge w:val="restart"/>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ставка НДС</w:t>
            </w:r>
          </w:p>
        </w:tc>
        <w:tc>
          <w:tcPr>
            <w:tcW w:w="975" w:type="dxa"/>
            <w:vMerge w:val="restart"/>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сумма НДС, предъявляемая покупателю</w:t>
            </w:r>
          </w:p>
        </w:tc>
        <w:tc>
          <w:tcPr>
            <w:tcW w:w="975" w:type="dxa"/>
            <w:vMerge w:val="restart"/>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стоимость товаров (работ, услуг), с НДС</w:t>
            </w:r>
          </w:p>
        </w:tc>
        <w:tc>
          <w:tcPr>
            <w:tcW w:w="1170" w:type="dxa"/>
            <w:vMerge w:val="restart"/>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регистрационный номер декларации</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на товары/</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 xml:space="preserve">регистрационный номер партии товара, подлежащего </w:t>
            </w:r>
            <w:proofErr w:type="spellStart"/>
            <w:r w:rsidRPr="00C7171C">
              <w:rPr>
                <w:rFonts w:eastAsiaTheme="minorEastAsia" w:cstheme="minorBidi"/>
                <w:sz w:val="11"/>
                <w:szCs w:val="11"/>
                <w:lang w:eastAsia="ru-RU"/>
              </w:rPr>
              <w:t>прослеживаемости</w:t>
            </w:r>
            <w:proofErr w:type="spellEnd"/>
          </w:p>
        </w:tc>
        <w:tc>
          <w:tcPr>
            <w:tcW w:w="870" w:type="dxa"/>
            <w:vMerge w:val="restart"/>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номер сертификата соответствия товара</w:t>
            </w:r>
          </w:p>
        </w:tc>
        <w:tc>
          <w:tcPr>
            <w:tcW w:w="675" w:type="dxa"/>
            <w:vMerge w:val="restart"/>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всего</w:t>
            </w:r>
          </w:p>
        </w:tc>
        <w:tc>
          <w:tcPr>
            <w:tcW w:w="780" w:type="dxa"/>
            <w:vMerge w:val="restart"/>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 xml:space="preserve">в том числе количество (объем) фактически принятого товара, работы, услуги, не </w:t>
            </w:r>
            <w:proofErr w:type="spellStart"/>
            <w:r w:rsidRPr="00C7171C">
              <w:rPr>
                <w:rFonts w:eastAsiaTheme="minorEastAsia" w:cstheme="minorBidi"/>
                <w:sz w:val="11"/>
                <w:szCs w:val="11"/>
                <w:lang w:eastAsia="ru-RU"/>
              </w:rPr>
              <w:t>соответству</w:t>
            </w:r>
            <w:proofErr w:type="spellEnd"/>
            <w:r w:rsidRPr="00C7171C">
              <w:rPr>
                <w:rFonts w:eastAsiaTheme="minorEastAsia" w:cstheme="minorBidi"/>
                <w:sz w:val="11"/>
                <w:szCs w:val="11"/>
                <w:lang w:eastAsia="ru-RU"/>
              </w:rPr>
              <w:t>-</w:t>
            </w:r>
          </w:p>
          <w:p w:rsidR="00C7171C" w:rsidRPr="00C7171C" w:rsidRDefault="00C7171C" w:rsidP="00C7171C">
            <w:pPr>
              <w:suppressAutoHyphens w:val="0"/>
              <w:jc w:val="center"/>
              <w:rPr>
                <w:rFonts w:ascii="Arial" w:eastAsiaTheme="minorEastAsia" w:hAnsi="Arial" w:cstheme="minorBidi"/>
                <w:sz w:val="14"/>
                <w:szCs w:val="22"/>
                <w:lang w:eastAsia="ru-RU"/>
              </w:rPr>
            </w:pPr>
            <w:proofErr w:type="spellStart"/>
            <w:r w:rsidRPr="00C7171C">
              <w:rPr>
                <w:rFonts w:eastAsiaTheme="minorEastAsia" w:cstheme="minorBidi"/>
                <w:sz w:val="11"/>
                <w:szCs w:val="11"/>
                <w:lang w:eastAsia="ru-RU"/>
              </w:rPr>
              <w:t>ющие</w:t>
            </w:r>
            <w:proofErr w:type="spellEnd"/>
            <w:r w:rsidRPr="00C7171C">
              <w:rPr>
                <w:rFonts w:eastAsiaTheme="minorEastAsia" w:cstheme="minorBidi"/>
                <w:sz w:val="11"/>
                <w:szCs w:val="11"/>
                <w:lang w:eastAsia="ru-RU"/>
              </w:rPr>
              <w:t xml:space="preserve"> качеству</w:t>
            </w:r>
          </w:p>
        </w:tc>
        <w:tc>
          <w:tcPr>
            <w:tcW w:w="780" w:type="dxa"/>
            <w:vMerge/>
            <w:tcBorders>
              <w:top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480" w:type="dxa"/>
            <w:vMerge/>
            <w:tcBorders>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vMerge/>
            <w:tcBorders>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45" w:type="dxa"/>
            <w:vMerge/>
            <w:tcBorders>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675"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цифровой код</w:t>
            </w:r>
          </w:p>
        </w:tc>
        <w:tc>
          <w:tcPr>
            <w:tcW w:w="870"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краткое</w:t>
            </w:r>
          </w:p>
          <w:p w:rsidR="00C7171C" w:rsidRPr="00C7171C" w:rsidRDefault="00C7171C" w:rsidP="00C7171C">
            <w:pPr>
              <w:suppressAutoHyphens w:val="0"/>
              <w:jc w:val="center"/>
              <w:rPr>
                <w:rFonts w:ascii="Arial" w:eastAsiaTheme="minorEastAsia" w:hAnsi="Arial" w:cstheme="minorBidi"/>
                <w:sz w:val="14"/>
                <w:szCs w:val="22"/>
                <w:lang w:eastAsia="ru-RU"/>
              </w:rPr>
            </w:pPr>
            <w:proofErr w:type="spellStart"/>
            <w:r w:rsidRPr="00C7171C">
              <w:rPr>
                <w:rFonts w:eastAsiaTheme="minorEastAsia" w:cstheme="minorBidi"/>
                <w:sz w:val="11"/>
                <w:szCs w:val="11"/>
                <w:lang w:eastAsia="ru-RU"/>
              </w:rPr>
              <w:t>наиме</w:t>
            </w:r>
            <w:proofErr w:type="spellEnd"/>
            <w:r w:rsidRPr="00C7171C">
              <w:rPr>
                <w:rFonts w:eastAsiaTheme="minorEastAsia" w:cstheme="minorBidi"/>
                <w:sz w:val="11"/>
                <w:szCs w:val="11"/>
                <w:lang w:eastAsia="ru-RU"/>
              </w:rPr>
              <w:t>-</w:t>
            </w:r>
          </w:p>
          <w:p w:rsidR="00C7171C" w:rsidRPr="00C7171C" w:rsidRDefault="00C7171C" w:rsidP="00C7171C">
            <w:pPr>
              <w:suppressAutoHyphens w:val="0"/>
              <w:jc w:val="center"/>
              <w:rPr>
                <w:rFonts w:ascii="Arial" w:eastAsiaTheme="minorEastAsia" w:hAnsi="Arial" w:cstheme="minorBidi"/>
                <w:sz w:val="14"/>
                <w:szCs w:val="22"/>
                <w:lang w:eastAsia="ru-RU"/>
              </w:rPr>
            </w:pPr>
            <w:proofErr w:type="spellStart"/>
            <w:r w:rsidRPr="00C7171C">
              <w:rPr>
                <w:rFonts w:eastAsiaTheme="minorEastAsia" w:cstheme="minorBidi"/>
                <w:sz w:val="11"/>
                <w:szCs w:val="11"/>
                <w:lang w:eastAsia="ru-RU"/>
              </w:rPr>
              <w:t>нование</w:t>
            </w:r>
            <w:proofErr w:type="spellEnd"/>
          </w:p>
        </w:tc>
        <w:tc>
          <w:tcPr>
            <w:tcW w:w="585"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код по ОКЕИ</w:t>
            </w:r>
          </w:p>
        </w:tc>
        <w:tc>
          <w:tcPr>
            <w:tcW w:w="780"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условное обозначение</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w:t>
            </w:r>
            <w:proofErr w:type="spellStart"/>
            <w:r w:rsidRPr="00C7171C">
              <w:rPr>
                <w:rFonts w:eastAsiaTheme="minorEastAsia" w:cstheme="minorBidi"/>
                <w:sz w:val="11"/>
                <w:szCs w:val="11"/>
                <w:lang w:eastAsia="ru-RU"/>
              </w:rPr>
              <w:t>националь</w:t>
            </w:r>
            <w:proofErr w:type="spellEnd"/>
            <w:r w:rsidRPr="00C7171C">
              <w:rPr>
                <w:rFonts w:eastAsiaTheme="minorEastAsia" w:cstheme="minorBidi"/>
                <w:sz w:val="11"/>
                <w:szCs w:val="11"/>
                <w:lang w:eastAsia="ru-RU"/>
              </w:rPr>
              <w:t>-</w:t>
            </w:r>
          </w:p>
          <w:p w:rsidR="00C7171C" w:rsidRPr="00C7171C" w:rsidRDefault="00C7171C" w:rsidP="00C7171C">
            <w:pPr>
              <w:suppressAutoHyphens w:val="0"/>
              <w:jc w:val="center"/>
              <w:rPr>
                <w:rFonts w:ascii="Arial" w:eastAsiaTheme="minorEastAsia" w:hAnsi="Arial" w:cstheme="minorBidi"/>
                <w:sz w:val="14"/>
                <w:szCs w:val="22"/>
                <w:lang w:eastAsia="ru-RU"/>
              </w:rPr>
            </w:pPr>
            <w:proofErr w:type="spellStart"/>
            <w:r w:rsidRPr="00C7171C">
              <w:rPr>
                <w:rFonts w:eastAsiaTheme="minorEastAsia" w:cstheme="minorBidi"/>
                <w:sz w:val="11"/>
                <w:szCs w:val="11"/>
                <w:lang w:eastAsia="ru-RU"/>
              </w:rPr>
              <w:t>ное</w:t>
            </w:r>
            <w:proofErr w:type="spellEnd"/>
            <w:r w:rsidRPr="00C7171C">
              <w:rPr>
                <w:rFonts w:eastAsiaTheme="minorEastAsia" w:cstheme="minorBidi"/>
                <w:sz w:val="11"/>
                <w:szCs w:val="11"/>
                <w:lang w:eastAsia="ru-RU"/>
              </w:rPr>
              <w:t>)</w:t>
            </w:r>
          </w:p>
        </w:tc>
        <w:tc>
          <w:tcPr>
            <w:tcW w:w="780" w:type="dxa"/>
            <w:vMerge/>
            <w:tcBorders>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vMerge/>
            <w:tcBorders>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vMerge/>
            <w:tcBorders>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780" w:type="dxa"/>
            <w:vMerge/>
            <w:tcBorders>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5" w:type="dxa"/>
            <w:vMerge/>
            <w:tcBorders>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5" w:type="dxa"/>
            <w:vMerge/>
            <w:tcBorders>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70" w:type="dxa"/>
            <w:vMerge/>
            <w:tcBorders>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vMerge/>
            <w:tcBorders>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675" w:type="dxa"/>
            <w:vMerge/>
            <w:tcBorders>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780" w:type="dxa"/>
            <w:vMerge/>
            <w:tcBorders>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780" w:type="dxa"/>
            <w:vMerge/>
            <w:tcBorders>
              <w:top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480" w:type="dxa"/>
            <w:tcBorders>
              <w:left w:val="single" w:sz="5" w:space="0" w:color="auto"/>
              <w:bottom w:val="single" w:sz="10"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w:t>
            </w:r>
          </w:p>
        </w:tc>
        <w:tc>
          <w:tcPr>
            <w:tcW w:w="870" w:type="dxa"/>
            <w:tcBorders>
              <w:bottom w:val="single" w:sz="10"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2</w:t>
            </w:r>
          </w:p>
        </w:tc>
        <w:tc>
          <w:tcPr>
            <w:tcW w:w="1845" w:type="dxa"/>
            <w:tcBorders>
              <w:bottom w:val="single" w:sz="10"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3</w:t>
            </w:r>
          </w:p>
        </w:tc>
        <w:tc>
          <w:tcPr>
            <w:tcW w:w="675" w:type="dxa"/>
            <w:tcBorders>
              <w:bottom w:val="single" w:sz="10"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4</w:t>
            </w:r>
          </w:p>
        </w:tc>
        <w:tc>
          <w:tcPr>
            <w:tcW w:w="870" w:type="dxa"/>
            <w:tcBorders>
              <w:bottom w:val="single" w:sz="10"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5</w:t>
            </w:r>
          </w:p>
        </w:tc>
        <w:tc>
          <w:tcPr>
            <w:tcW w:w="585" w:type="dxa"/>
            <w:tcBorders>
              <w:bottom w:val="single" w:sz="10"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6</w:t>
            </w:r>
          </w:p>
        </w:tc>
        <w:tc>
          <w:tcPr>
            <w:tcW w:w="780" w:type="dxa"/>
            <w:tcBorders>
              <w:bottom w:val="single" w:sz="10"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7</w:t>
            </w:r>
          </w:p>
        </w:tc>
        <w:tc>
          <w:tcPr>
            <w:tcW w:w="780" w:type="dxa"/>
            <w:tcBorders>
              <w:bottom w:val="single" w:sz="10"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8</w:t>
            </w:r>
          </w:p>
        </w:tc>
        <w:tc>
          <w:tcPr>
            <w:tcW w:w="870" w:type="dxa"/>
            <w:tcBorders>
              <w:bottom w:val="single" w:sz="10"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9</w:t>
            </w:r>
          </w:p>
        </w:tc>
        <w:tc>
          <w:tcPr>
            <w:tcW w:w="870" w:type="dxa"/>
            <w:tcBorders>
              <w:bottom w:val="single" w:sz="10"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10</w:t>
            </w:r>
          </w:p>
        </w:tc>
        <w:tc>
          <w:tcPr>
            <w:tcW w:w="780" w:type="dxa"/>
            <w:tcBorders>
              <w:bottom w:val="single" w:sz="10"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11</w:t>
            </w:r>
          </w:p>
        </w:tc>
        <w:tc>
          <w:tcPr>
            <w:tcW w:w="975" w:type="dxa"/>
            <w:tcBorders>
              <w:bottom w:val="single" w:sz="10"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12</w:t>
            </w:r>
          </w:p>
        </w:tc>
        <w:tc>
          <w:tcPr>
            <w:tcW w:w="975" w:type="dxa"/>
            <w:tcBorders>
              <w:bottom w:val="single" w:sz="10"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13</w:t>
            </w:r>
          </w:p>
        </w:tc>
        <w:tc>
          <w:tcPr>
            <w:tcW w:w="1170" w:type="dxa"/>
            <w:tcBorders>
              <w:bottom w:val="single" w:sz="10"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14</w:t>
            </w:r>
          </w:p>
        </w:tc>
        <w:tc>
          <w:tcPr>
            <w:tcW w:w="870" w:type="dxa"/>
            <w:tcBorders>
              <w:bottom w:val="single" w:sz="10"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15</w:t>
            </w:r>
          </w:p>
        </w:tc>
        <w:tc>
          <w:tcPr>
            <w:tcW w:w="675" w:type="dxa"/>
            <w:tcBorders>
              <w:bottom w:val="single" w:sz="10"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16</w:t>
            </w:r>
          </w:p>
        </w:tc>
        <w:tc>
          <w:tcPr>
            <w:tcW w:w="780" w:type="dxa"/>
            <w:tcBorders>
              <w:bottom w:val="single" w:sz="10"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17</w:t>
            </w:r>
          </w:p>
        </w:tc>
        <w:tc>
          <w:tcPr>
            <w:tcW w:w="780" w:type="dxa"/>
            <w:tcBorders>
              <w:bottom w:val="single" w:sz="10"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18</w:t>
            </w:r>
          </w:p>
        </w:tc>
      </w:tr>
      <w:tr w:rsidR="00C7171C" w:rsidRPr="00C7171C" w:rsidTr="0017283B">
        <w:trPr>
          <w:cantSplit/>
        </w:trPr>
        <w:tc>
          <w:tcPr>
            <w:tcW w:w="480" w:type="dxa"/>
            <w:tcBorders>
              <w:left w:val="single" w:sz="10"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w:t>
            </w:r>
          </w:p>
        </w:tc>
        <w:tc>
          <w:tcPr>
            <w:tcW w:w="870"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845" w:type="dxa"/>
            <w:tcBorders>
              <w:bottom w:val="single" w:sz="5" w:space="0" w:color="auto"/>
              <w:right w:val="single" w:sz="5" w:space="0" w:color="auto"/>
            </w:tcBorders>
            <w:shd w:val="clear" w:color="auto" w:fill="auto"/>
          </w:tcPr>
          <w:p w:rsidR="00C7171C" w:rsidRPr="00C7171C" w:rsidRDefault="00C7171C" w:rsidP="00C7171C">
            <w:pPr>
              <w:suppressAutoHyphens w:val="0"/>
              <w:rPr>
                <w:rFonts w:ascii="Arial" w:eastAsiaTheme="minorEastAsia" w:hAnsi="Arial" w:cstheme="minorBidi"/>
                <w:sz w:val="11"/>
                <w:szCs w:val="11"/>
                <w:lang w:eastAsia="ru-RU"/>
              </w:rPr>
            </w:pPr>
          </w:p>
        </w:tc>
        <w:tc>
          <w:tcPr>
            <w:tcW w:w="675"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870" w:type="dxa"/>
            <w:tcBorders>
              <w:bottom w:val="single" w:sz="5" w:space="0" w:color="auto"/>
              <w:right w:val="single" w:sz="5" w:space="0" w:color="auto"/>
            </w:tcBorders>
            <w:shd w:val="clear" w:color="auto" w:fill="auto"/>
          </w:tcPr>
          <w:p w:rsidR="00C7171C" w:rsidRPr="00C7171C" w:rsidRDefault="00C7171C" w:rsidP="00C7171C">
            <w:pPr>
              <w:suppressAutoHyphens w:val="0"/>
              <w:rPr>
                <w:rFonts w:ascii="Arial" w:eastAsiaTheme="minorEastAsia" w:hAnsi="Arial" w:cstheme="minorBidi"/>
                <w:sz w:val="14"/>
                <w:szCs w:val="22"/>
                <w:lang w:eastAsia="ru-RU"/>
              </w:rPr>
            </w:pPr>
          </w:p>
        </w:tc>
        <w:tc>
          <w:tcPr>
            <w:tcW w:w="585"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eastAsiaTheme="minorEastAsia"/>
                <w:sz w:val="11"/>
                <w:szCs w:val="11"/>
                <w:lang w:eastAsia="ru-RU"/>
              </w:rPr>
            </w:pPr>
          </w:p>
        </w:tc>
        <w:tc>
          <w:tcPr>
            <w:tcW w:w="780"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eastAsiaTheme="minorEastAsia"/>
                <w:sz w:val="11"/>
                <w:szCs w:val="11"/>
                <w:lang w:eastAsia="ru-RU"/>
              </w:rPr>
            </w:pPr>
          </w:p>
        </w:tc>
        <w:tc>
          <w:tcPr>
            <w:tcW w:w="780"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870"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870"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780"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975"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975"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170"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w:t>
            </w:r>
          </w:p>
        </w:tc>
        <w:tc>
          <w:tcPr>
            <w:tcW w:w="870"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675"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780"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780" w:type="dxa"/>
            <w:tcBorders>
              <w:bottom w:val="single" w:sz="5" w:space="0" w:color="auto"/>
              <w:right w:val="single" w:sz="10"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r>
      <w:tr w:rsidR="00C7171C" w:rsidRPr="00C7171C" w:rsidTr="0017283B">
        <w:trPr>
          <w:cantSplit/>
        </w:trPr>
        <w:tc>
          <w:tcPr>
            <w:tcW w:w="480" w:type="dxa"/>
            <w:tcBorders>
              <w:top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870" w:type="dxa"/>
            <w:tcBorders>
              <w:top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845" w:type="dxa"/>
            <w:tcBorders>
              <w:top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675" w:type="dxa"/>
            <w:tcBorders>
              <w:top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870" w:type="dxa"/>
            <w:tcBorders>
              <w:top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585" w:type="dxa"/>
            <w:tcBorders>
              <w:top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tcBorders>
              <w:top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tcBorders>
              <w:top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870" w:type="dxa"/>
            <w:tcBorders>
              <w:top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870" w:type="dxa"/>
            <w:tcBorders>
              <w:top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tcBorders>
              <w:top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75" w:type="dxa"/>
            <w:tcBorders>
              <w:top w:val="single" w:sz="10" w:space="0" w:color="auto"/>
            </w:tcBorders>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170" w:type="dxa"/>
            <w:tcBorders>
              <w:top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870" w:type="dxa"/>
            <w:tcBorders>
              <w:top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675" w:type="dxa"/>
            <w:tcBorders>
              <w:top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tcBorders>
              <w:top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tcBorders>
              <w:top w:val="single" w:sz="10" w:space="0" w:color="auto"/>
            </w:tcBorders>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r w:rsidR="00C7171C" w:rsidRPr="00C7171C" w:rsidTr="0017283B">
        <w:trPr>
          <w:cantSplit/>
          <w:trHeight w:val="83"/>
        </w:trPr>
        <w:tc>
          <w:tcPr>
            <w:tcW w:w="4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84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6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58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wordWrap w:val="0"/>
              <w:jc w:val="right"/>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117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675"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p>
        </w:tc>
      </w:tr>
    </w:tbl>
    <w:tbl>
      <w:tblPr>
        <w:tblStyle w:val="TableStyle9"/>
        <w:tblW w:w="5000" w:type="pct"/>
        <w:tblInd w:w="0" w:type="dxa"/>
        <w:tblLook w:val="04A0" w:firstRow="1" w:lastRow="0" w:firstColumn="1" w:lastColumn="0" w:noHBand="0" w:noVBand="1"/>
      </w:tblPr>
      <w:tblGrid>
        <w:gridCol w:w="473"/>
        <w:gridCol w:w="843"/>
        <w:gridCol w:w="2156"/>
        <w:gridCol w:w="768"/>
        <w:gridCol w:w="950"/>
        <w:gridCol w:w="768"/>
        <w:gridCol w:w="950"/>
        <w:gridCol w:w="768"/>
        <w:gridCol w:w="950"/>
        <w:gridCol w:w="768"/>
        <w:gridCol w:w="950"/>
        <w:gridCol w:w="665"/>
        <w:gridCol w:w="846"/>
        <w:gridCol w:w="1528"/>
        <w:gridCol w:w="1053"/>
        <w:gridCol w:w="843"/>
      </w:tblGrid>
      <w:tr w:rsidR="00C7171C" w:rsidRPr="00C7171C" w:rsidTr="0017283B">
        <w:trPr>
          <w:cantSplit/>
        </w:trPr>
        <w:tc>
          <w:tcPr>
            <w:tcW w:w="6120" w:type="dxa"/>
            <w:gridSpan w:val="6"/>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b/>
                <w:sz w:val="13"/>
                <w:szCs w:val="13"/>
                <w:lang w:eastAsia="ru-RU"/>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6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56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06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Height w:val="83"/>
        </w:trPr>
        <w:tc>
          <w:tcPr>
            <w:tcW w:w="4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2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6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56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06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Код</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Код товара/</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В том числе отклонения по качеству</w:t>
            </w:r>
          </w:p>
        </w:tc>
      </w:tr>
      <w:tr w:rsidR="00C7171C" w:rsidRPr="00C7171C" w:rsidTr="0017283B">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vMerge/>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rPr>
                <w:rFonts w:ascii="Arial" w:eastAsiaTheme="minorEastAsia" w:hAnsi="Arial" w:cstheme="minorBidi"/>
                <w:sz w:val="14"/>
                <w:szCs w:val="22"/>
                <w:lang w:eastAsia="ru-RU"/>
              </w:rPr>
            </w:pPr>
          </w:p>
        </w:tc>
        <w:tc>
          <w:tcPr>
            <w:tcW w:w="2235" w:type="dxa"/>
            <w:vMerge/>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rPr>
                <w:rFonts w:ascii="Arial" w:eastAsiaTheme="minorEastAsia" w:hAnsi="Arial" w:cstheme="minorBidi"/>
                <w:sz w:val="14"/>
                <w:szCs w:val="22"/>
                <w:lang w:eastAsia="ru-RU"/>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rPr>
                <w:rFonts w:ascii="Arial" w:eastAsiaTheme="minorEastAsia" w:hAnsi="Arial" w:cstheme="minorBidi"/>
                <w:sz w:val="14"/>
                <w:szCs w:val="22"/>
                <w:lang w:eastAsia="ru-RU"/>
              </w:rPr>
            </w:pPr>
          </w:p>
        </w:tc>
        <w:tc>
          <w:tcPr>
            <w:tcW w:w="1755" w:type="dxa"/>
            <w:gridSpan w:val="2"/>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недостача</w:t>
            </w:r>
          </w:p>
        </w:tc>
        <w:tc>
          <w:tcPr>
            <w:tcW w:w="1755" w:type="dxa"/>
            <w:gridSpan w:val="2"/>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излишки</w:t>
            </w:r>
          </w:p>
        </w:tc>
        <w:tc>
          <w:tcPr>
            <w:tcW w:w="1755" w:type="dxa"/>
            <w:gridSpan w:val="2"/>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брак и бой</w:t>
            </w:r>
          </w:p>
        </w:tc>
        <w:tc>
          <w:tcPr>
            <w:tcW w:w="1545" w:type="dxa"/>
            <w:gridSpan w:val="2"/>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регистрационный номер декларации на товары/</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 xml:space="preserve">регистрационный номер партии товара, подлежащего </w:t>
            </w:r>
            <w:proofErr w:type="spellStart"/>
            <w:r w:rsidRPr="00C7171C">
              <w:rPr>
                <w:rFonts w:eastAsiaTheme="minorEastAsia" w:cstheme="minorBidi"/>
                <w:sz w:val="11"/>
                <w:szCs w:val="11"/>
                <w:lang w:eastAsia="ru-RU"/>
              </w:rPr>
              <w:t>прослеживаемости</w:t>
            </w:r>
            <w:proofErr w:type="spellEnd"/>
            <w:r w:rsidRPr="00C7171C">
              <w:rPr>
                <w:rFonts w:eastAsiaTheme="minorEastAsia" w:cstheme="minorBidi"/>
                <w:sz w:val="11"/>
                <w:szCs w:val="11"/>
                <w:lang w:eastAsia="ru-RU"/>
              </w:rPr>
              <w:t>,</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не соответствующий номеру, заявленному</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в перевозочных</w:t>
            </w:r>
          </w:p>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документах</w:t>
            </w:r>
          </w:p>
        </w:tc>
        <w:tc>
          <w:tcPr>
            <w:tcW w:w="1065" w:type="dxa"/>
            <w:vMerge w:val="restart"/>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прочее</w:t>
            </w:r>
          </w:p>
        </w:tc>
      </w:tr>
      <w:tr w:rsidR="00C7171C" w:rsidRPr="00C7171C" w:rsidTr="0017283B">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vMerge/>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rPr>
                <w:rFonts w:ascii="Arial" w:eastAsiaTheme="minorEastAsia" w:hAnsi="Arial" w:cstheme="minorBidi"/>
                <w:sz w:val="14"/>
                <w:szCs w:val="22"/>
                <w:lang w:eastAsia="ru-RU"/>
              </w:rPr>
            </w:pPr>
          </w:p>
        </w:tc>
        <w:tc>
          <w:tcPr>
            <w:tcW w:w="2235" w:type="dxa"/>
            <w:vMerge/>
            <w:tcBorders>
              <w:top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rPr>
                <w:rFonts w:ascii="Arial" w:eastAsiaTheme="minorEastAsia" w:hAnsi="Arial" w:cstheme="minorBidi"/>
                <w:sz w:val="14"/>
                <w:szCs w:val="22"/>
                <w:lang w:eastAsia="ru-RU"/>
              </w:rPr>
            </w:pPr>
          </w:p>
        </w:tc>
        <w:tc>
          <w:tcPr>
            <w:tcW w:w="780"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количество (объем)</w:t>
            </w:r>
          </w:p>
        </w:tc>
        <w:tc>
          <w:tcPr>
            <w:tcW w:w="975"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количество</w:t>
            </w:r>
          </w:p>
        </w:tc>
        <w:tc>
          <w:tcPr>
            <w:tcW w:w="975"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стоимость товаров, с НДС</w:t>
            </w:r>
          </w:p>
        </w:tc>
        <w:tc>
          <w:tcPr>
            <w:tcW w:w="780"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количество</w:t>
            </w:r>
          </w:p>
        </w:tc>
        <w:tc>
          <w:tcPr>
            <w:tcW w:w="975"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стоимость товаров, с НДС</w:t>
            </w:r>
          </w:p>
        </w:tc>
        <w:tc>
          <w:tcPr>
            <w:tcW w:w="780"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количество (объем)</w:t>
            </w:r>
          </w:p>
        </w:tc>
        <w:tc>
          <w:tcPr>
            <w:tcW w:w="975"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цифровой код</w:t>
            </w:r>
          </w:p>
        </w:tc>
        <w:tc>
          <w:tcPr>
            <w:tcW w:w="870" w:type="dxa"/>
            <w:tcBorders>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 xml:space="preserve">краткое </w:t>
            </w:r>
            <w:proofErr w:type="spellStart"/>
            <w:r w:rsidRPr="00C7171C">
              <w:rPr>
                <w:rFonts w:eastAsiaTheme="minorEastAsia" w:cstheme="minorBidi"/>
                <w:sz w:val="11"/>
                <w:szCs w:val="11"/>
                <w:lang w:eastAsia="ru-RU"/>
              </w:rPr>
              <w:t>наиме</w:t>
            </w:r>
            <w:proofErr w:type="spellEnd"/>
            <w:r w:rsidRPr="00C7171C">
              <w:rPr>
                <w:rFonts w:eastAsiaTheme="minorEastAsia" w:cstheme="minorBidi"/>
                <w:sz w:val="11"/>
                <w:szCs w:val="11"/>
                <w:lang w:eastAsia="ru-RU"/>
              </w:rPr>
              <w:t>-</w:t>
            </w:r>
          </w:p>
          <w:p w:rsidR="00C7171C" w:rsidRPr="00C7171C" w:rsidRDefault="00C7171C" w:rsidP="00C7171C">
            <w:pPr>
              <w:suppressAutoHyphens w:val="0"/>
              <w:jc w:val="center"/>
              <w:rPr>
                <w:rFonts w:ascii="Arial" w:eastAsiaTheme="minorEastAsia" w:hAnsi="Arial" w:cstheme="minorBidi"/>
                <w:sz w:val="14"/>
                <w:szCs w:val="22"/>
                <w:lang w:eastAsia="ru-RU"/>
              </w:rPr>
            </w:pPr>
            <w:proofErr w:type="spellStart"/>
            <w:r w:rsidRPr="00C7171C">
              <w:rPr>
                <w:rFonts w:eastAsiaTheme="minorEastAsia" w:cstheme="minorBidi"/>
                <w:sz w:val="11"/>
                <w:szCs w:val="11"/>
                <w:lang w:eastAsia="ru-RU"/>
              </w:rPr>
              <w:t>нование</w:t>
            </w:r>
            <w:proofErr w:type="spellEnd"/>
          </w:p>
        </w:tc>
        <w:tc>
          <w:tcPr>
            <w:tcW w:w="1560" w:type="dxa"/>
            <w:vMerge/>
            <w:tcBorders>
              <w:bottom w:val="single" w:sz="5" w:space="0" w:color="auto"/>
              <w:right w:val="single" w:sz="5" w:space="0" w:color="auto"/>
            </w:tcBorders>
            <w:shd w:val="clear" w:color="auto" w:fill="auto"/>
            <w:vAlign w:val="center"/>
          </w:tcPr>
          <w:p w:rsidR="00C7171C" w:rsidRPr="00C7171C" w:rsidRDefault="00C7171C" w:rsidP="00C7171C">
            <w:pPr>
              <w:suppressAutoHyphens w:val="0"/>
              <w:rPr>
                <w:rFonts w:ascii="Arial" w:eastAsiaTheme="minorEastAsia" w:hAnsi="Arial" w:cstheme="minorBidi"/>
                <w:sz w:val="14"/>
                <w:szCs w:val="22"/>
                <w:lang w:eastAsia="ru-RU"/>
              </w:rPr>
            </w:pPr>
          </w:p>
        </w:tc>
        <w:tc>
          <w:tcPr>
            <w:tcW w:w="1065" w:type="dxa"/>
            <w:vMerge/>
            <w:tcBorders>
              <w:bottom w:val="single" w:sz="5" w:space="0" w:color="auto"/>
              <w:right w:val="single" w:sz="5" w:space="0" w:color="auto"/>
            </w:tcBorders>
            <w:shd w:val="clear" w:color="auto" w:fill="auto"/>
            <w:vAlign w:val="center"/>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vMerge/>
            <w:tcBorders>
              <w:bottom w:val="single" w:sz="5" w:space="0" w:color="auto"/>
              <w:right w:val="single" w:sz="5" w:space="0" w:color="auto"/>
            </w:tcBorders>
            <w:shd w:val="clear" w:color="auto" w:fill="auto"/>
            <w:vAlign w:val="center"/>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480" w:type="dxa"/>
            <w:tcBorders>
              <w:bottom w:val="single" w:sz="10"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w:t>
            </w:r>
          </w:p>
        </w:tc>
        <w:tc>
          <w:tcPr>
            <w:tcW w:w="870" w:type="dxa"/>
            <w:tcBorders>
              <w:bottom w:val="single" w:sz="10"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2</w:t>
            </w:r>
          </w:p>
        </w:tc>
        <w:tc>
          <w:tcPr>
            <w:tcW w:w="2235" w:type="dxa"/>
            <w:tcBorders>
              <w:bottom w:val="single" w:sz="10"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3</w:t>
            </w:r>
          </w:p>
        </w:tc>
        <w:tc>
          <w:tcPr>
            <w:tcW w:w="780" w:type="dxa"/>
            <w:tcBorders>
              <w:bottom w:val="single" w:sz="10"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4</w:t>
            </w:r>
          </w:p>
        </w:tc>
        <w:tc>
          <w:tcPr>
            <w:tcW w:w="975" w:type="dxa"/>
            <w:tcBorders>
              <w:bottom w:val="single" w:sz="10"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5</w:t>
            </w:r>
          </w:p>
        </w:tc>
        <w:tc>
          <w:tcPr>
            <w:tcW w:w="780" w:type="dxa"/>
            <w:tcBorders>
              <w:bottom w:val="single" w:sz="10"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6</w:t>
            </w:r>
          </w:p>
        </w:tc>
        <w:tc>
          <w:tcPr>
            <w:tcW w:w="975" w:type="dxa"/>
            <w:tcBorders>
              <w:bottom w:val="single" w:sz="10"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7</w:t>
            </w:r>
          </w:p>
        </w:tc>
        <w:tc>
          <w:tcPr>
            <w:tcW w:w="780" w:type="dxa"/>
            <w:tcBorders>
              <w:bottom w:val="single" w:sz="10"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8</w:t>
            </w:r>
          </w:p>
        </w:tc>
        <w:tc>
          <w:tcPr>
            <w:tcW w:w="975" w:type="dxa"/>
            <w:tcBorders>
              <w:bottom w:val="single" w:sz="10"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9</w:t>
            </w:r>
          </w:p>
        </w:tc>
        <w:tc>
          <w:tcPr>
            <w:tcW w:w="780" w:type="dxa"/>
            <w:tcBorders>
              <w:bottom w:val="single" w:sz="10"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10</w:t>
            </w:r>
          </w:p>
        </w:tc>
        <w:tc>
          <w:tcPr>
            <w:tcW w:w="975" w:type="dxa"/>
            <w:tcBorders>
              <w:bottom w:val="single" w:sz="10"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11</w:t>
            </w:r>
          </w:p>
        </w:tc>
        <w:tc>
          <w:tcPr>
            <w:tcW w:w="675" w:type="dxa"/>
            <w:tcBorders>
              <w:bottom w:val="single" w:sz="10"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12</w:t>
            </w:r>
          </w:p>
        </w:tc>
        <w:tc>
          <w:tcPr>
            <w:tcW w:w="870" w:type="dxa"/>
            <w:tcBorders>
              <w:bottom w:val="single" w:sz="10"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13</w:t>
            </w:r>
          </w:p>
        </w:tc>
        <w:tc>
          <w:tcPr>
            <w:tcW w:w="1560" w:type="dxa"/>
            <w:tcBorders>
              <w:bottom w:val="single" w:sz="10"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14</w:t>
            </w:r>
          </w:p>
        </w:tc>
        <w:tc>
          <w:tcPr>
            <w:tcW w:w="1065" w:type="dxa"/>
            <w:tcBorders>
              <w:bottom w:val="single" w:sz="10"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15</w:t>
            </w:r>
          </w:p>
        </w:tc>
        <w:tc>
          <w:tcPr>
            <w:tcW w:w="870" w:type="dxa"/>
            <w:tcBorders>
              <w:bottom w:val="single" w:sz="10"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16</w:t>
            </w:r>
          </w:p>
        </w:tc>
      </w:tr>
      <w:tr w:rsidR="00C7171C" w:rsidRPr="00C7171C" w:rsidTr="0017283B">
        <w:trPr>
          <w:cantSplit/>
        </w:trPr>
        <w:tc>
          <w:tcPr>
            <w:tcW w:w="480"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235"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780"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C7171C" w:rsidRPr="00C7171C" w:rsidRDefault="00C7171C" w:rsidP="00C7171C">
            <w:pPr>
              <w:suppressAutoHyphens w:val="0"/>
              <w:jc w:val="right"/>
              <w:rPr>
                <w:rFonts w:ascii="Arial" w:eastAsiaTheme="minorEastAsia" w:hAnsi="Arial" w:cstheme="minorBidi"/>
                <w:sz w:val="14"/>
                <w:szCs w:val="22"/>
                <w:lang w:eastAsia="ru-RU"/>
              </w:rPr>
            </w:pPr>
          </w:p>
        </w:tc>
        <w:tc>
          <w:tcPr>
            <w:tcW w:w="780"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C7171C" w:rsidRPr="00C7171C" w:rsidRDefault="00C7171C" w:rsidP="00C7171C">
            <w:pPr>
              <w:suppressAutoHyphens w:val="0"/>
              <w:jc w:val="right"/>
              <w:rPr>
                <w:rFonts w:ascii="Arial" w:eastAsiaTheme="minorEastAsia" w:hAnsi="Arial" w:cstheme="minorBidi"/>
                <w:sz w:val="14"/>
                <w:szCs w:val="22"/>
                <w:lang w:eastAsia="ru-RU"/>
              </w:rPr>
            </w:pPr>
          </w:p>
        </w:tc>
        <w:tc>
          <w:tcPr>
            <w:tcW w:w="780"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C7171C" w:rsidRPr="00C7171C" w:rsidRDefault="00C7171C" w:rsidP="00C7171C">
            <w:pPr>
              <w:suppressAutoHyphens w:val="0"/>
              <w:jc w:val="right"/>
              <w:rPr>
                <w:rFonts w:ascii="Arial" w:eastAsiaTheme="minorEastAsia" w:hAnsi="Arial" w:cstheme="minorBidi"/>
                <w:sz w:val="14"/>
                <w:szCs w:val="22"/>
                <w:lang w:eastAsia="ru-RU"/>
              </w:rPr>
            </w:pPr>
          </w:p>
        </w:tc>
        <w:tc>
          <w:tcPr>
            <w:tcW w:w="780"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C7171C" w:rsidRPr="00C7171C" w:rsidRDefault="00C7171C" w:rsidP="00C7171C">
            <w:pPr>
              <w:suppressAutoHyphens w:val="0"/>
              <w:jc w:val="right"/>
              <w:rPr>
                <w:rFonts w:ascii="Arial" w:eastAsiaTheme="minorEastAsia" w:hAnsi="Arial" w:cstheme="minorBidi"/>
                <w:sz w:val="14"/>
                <w:szCs w:val="22"/>
                <w:lang w:eastAsia="ru-RU"/>
              </w:rPr>
            </w:pPr>
          </w:p>
        </w:tc>
        <w:tc>
          <w:tcPr>
            <w:tcW w:w="675"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560"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065"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tcBorders>
              <w:top w:val="single" w:sz="10"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Height w:val="83"/>
        </w:trPr>
        <w:tc>
          <w:tcPr>
            <w:tcW w:w="4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2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7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6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56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06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bl>
    <w:tbl>
      <w:tblPr>
        <w:tblStyle w:val="TableStyle10"/>
        <w:tblW w:w="5000" w:type="pct"/>
        <w:tblInd w:w="0" w:type="dxa"/>
        <w:tblLook w:val="04A0" w:firstRow="1" w:lastRow="0" w:firstColumn="1" w:lastColumn="0" w:noHBand="0" w:noVBand="1"/>
      </w:tblPr>
      <w:tblGrid>
        <w:gridCol w:w="855"/>
        <w:gridCol w:w="855"/>
        <w:gridCol w:w="854"/>
        <w:gridCol w:w="853"/>
        <w:gridCol w:w="853"/>
        <w:gridCol w:w="853"/>
        <w:gridCol w:w="853"/>
        <w:gridCol w:w="853"/>
        <w:gridCol w:w="853"/>
        <w:gridCol w:w="853"/>
        <w:gridCol w:w="853"/>
        <w:gridCol w:w="853"/>
        <w:gridCol w:w="853"/>
        <w:gridCol w:w="853"/>
        <w:gridCol w:w="853"/>
        <w:gridCol w:w="838"/>
        <w:gridCol w:w="1641"/>
      </w:tblGrid>
      <w:tr w:rsidR="00C7171C" w:rsidRPr="00C7171C" w:rsidTr="00A808B7">
        <w:trPr>
          <w:cantSplit/>
        </w:trPr>
        <w:tc>
          <w:tcPr>
            <w:tcW w:w="3417" w:type="dxa"/>
            <w:gridSpan w:val="4"/>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b/>
                <w:sz w:val="13"/>
                <w:szCs w:val="13"/>
                <w:lang w:eastAsia="ru-RU"/>
              </w:rPr>
              <w:t>6.  Сведения о строительно-монтажных работах &lt;*&gt;</w:t>
            </w: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38"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641" w:type="dxa"/>
            <w:shd w:val="clear" w:color="auto" w:fill="auto"/>
            <w:vAlign w:val="bottom"/>
          </w:tcPr>
          <w:p w:rsidR="00C7171C" w:rsidRPr="00C7171C" w:rsidRDefault="00C7171C" w:rsidP="00C7171C">
            <w:pPr>
              <w:suppressAutoHyphens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Форма 0510452 с. 3</w:t>
            </w:r>
          </w:p>
        </w:tc>
      </w:tr>
      <w:tr w:rsidR="00C7171C" w:rsidRPr="00C7171C" w:rsidTr="00A808B7">
        <w:trPr>
          <w:cantSplit/>
        </w:trPr>
        <w:tc>
          <w:tcPr>
            <w:tcW w:w="85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4"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38"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641"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A808B7">
        <w:trPr>
          <w:cantSplit/>
        </w:trPr>
        <w:tc>
          <w:tcPr>
            <w:tcW w:w="2564" w:type="dxa"/>
            <w:gridSpan w:val="3"/>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b/>
                <w:sz w:val="13"/>
                <w:szCs w:val="13"/>
                <w:lang w:eastAsia="ru-RU"/>
              </w:rPr>
              <w:t>6.1. Строительно-монтажные работы</w:t>
            </w: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38"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641"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A808B7">
        <w:trPr>
          <w:cantSplit/>
        </w:trPr>
        <w:tc>
          <w:tcPr>
            <w:tcW w:w="85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4"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38"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641"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A808B7">
        <w:trPr>
          <w:cantSplit/>
        </w:trPr>
        <w:tc>
          <w:tcPr>
            <w:tcW w:w="85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4"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3"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38"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641"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bl>
    <w:tbl>
      <w:tblPr>
        <w:tblStyle w:val="TableStyle11"/>
        <w:tblW w:w="5000" w:type="pct"/>
        <w:tblInd w:w="0" w:type="dxa"/>
        <w:tblLook w:val="04A0" w:firstRow="1" w:lastRow="0" w:firstColumn="1" w:lastColumn="0" w:noHBand="0" w:noVBand="1"/>
      </w:tblPr>
      <w:tblGrid>
        <w:gridCol w:w="876"/>
        <w:gridCol w:w="1130"/>
        <w:gridCol w:w="4325"/>
        <w:gridCol w:w="1539"/>
        <w:gridCol w:w="1305"/>
        <w:gridCol w:w="1266"/>
        <w:gridCol w:w="1286"/>
        <w:gridCol w:w="1773"/>
        <w:gridCol w:w="1773"/>
      </w:tblGrid>
      <w:tr w:rsidR="00C7171C" w:rsidRPr="00C7171C" w:rsidTr="0017283B">
        <w:trPr>
          <w:cantSplit/>
        </w:trPr>
        <w:tc>
          <w:tcPr>
            <w:tcW w:w="6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7365" w:type="dxa"/>
            <w:gridSpan w:val="5"/>
            <w:vMerge w:val="restart"/>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9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73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Отчетный период</w:t>
            </w:r>
          </w:p>
        </w:tc>
      </w:tr>
      <w:tr w:rsidR="00C7171C" w:rsidRPr="00C7171C" w:rsidTr="0017283B">
        <w:trPr>
          <w:cantSplit/>
        </w:trPr>
        <w:tc>
          <w:tcPr>
            <w:tcW w:w="6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7365" w:type="dxa"/>
            <w:gridSpan w:val="5"/>
            <w:vMerge/>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9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с</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по</w:t>
            </w:r>
          </w:p>
        </w:tc>
      </w:tr>
      <w:tr w:rsidR="00C7171C" w:rsidRPr="00C7171C" w:rsidTr="0017283B">
        <w:trPr>
          <w:cantSplit/>
        </w:trPr>
        <w:tc>
          <w:tcPr>
            <w:tcW w:w="6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Стройка</w:t>
            </w:r>
          </w:p>
        </w:tc>
        <w:tc>
          <w:tcPr>
            <w:tcW w:w="7365" w:type="dxa"/>
            <w:gridSpan w:val="5"/>
            <w:vMerge/>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9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r>
      <w:tr w:rsidR="00C7171C" w:rsidRPr="00C7171C" w:rsidTr="0017283B">
        <w:trPr>
          <w:cantSplit/>
        </w:trPr>
        <w:tc>
          <w:tcPr>
            <w:tcW w:w="6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33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8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00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9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6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Объект</w:t>
            </w:r>
          </w:p>
        </w:tc>
        <w:tc>
          <w:tcPr>
            <w:tcW w:w="7365" w:type="dxa"/>
            <w:gridSpan w:val="5"/>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9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r>
      <w:tr w:rsidR="00C7171C" w:rsidRPr="00C7171C" w:rsidTr="0017283B">
        <w:trPr>
          <w:cantSplit/>
        </w:trPr>
        <w:tc>
          <w:tcPr>
            <w:tcW w:w="6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33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8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00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9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36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Номер</w:t>
            </w:r>
          </w:p>
        </w:tc>
        <w:tc>
          <w:tcPr>
            <w:tcW w:w="3330" w:type="dxa"/>
            <w:vMerge w:val="restart"/>
            <w:tcBorders>
              <w:top w:val="single" w:sz="5"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Номер расценки</w:t>
            </w:r>
          </w:p>
        </w:tc>
        <w:tc>
          <w:tcPr>
            <w:tcW w:w="1980" w:type="dxa"/>
            <w:gridSpan w:val="2"/>
            <w:tcBorders>
              <w:top w:val="single" w:sz="5"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Единица измерения</w:t>
            </w:r>
          </w:p>
        </w:tc>
        <w:tc>
          <w:tcPr>
            <w:tcW w:w="3720" w:type="dxa"/>
            <w:gridSpan w:val="3"/>
            <w:tcBorders>
              <w:top w:val="single" w:sz="5"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Выполнение работ</w:t>
            </w:r>
          </w:p>
        </w:tc>
      </w:tr>
      <w:tr w:rsidR="00C7171C" w:rsidRPr="00C7171C" w:rsidTr="0017283B">
        <w:trPr>
          <w:cantSplit/>
        </w:trPr>
        <w:tc>
          <w:tcPr>
            <w:tcW w:w="675" w:type="dxa"/>
            <w:tcBorders>
              <w:left w:val="single" w:sz="5"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по порядку</w:t>
            </w:r>
          </w:p>
        </w:tc>
        <w:tc>
          <w:tcPr>
            <w:tcW w:w="870"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позиции по смете</w:t>
            </w:r>
          </w:p>
        </w:tc>
        <w:tc>
          <w:tcPr>
            <w:tcW w:w="3330" w:type="dxa"/>
            <w:vMerge/>
            <w:tcBorders>
              <w:top w:val="single" w:sz="5" w:space="0" w:color="auto"/>
              <w:bottom w:val="single" w:sz="5" w:space="0" w:color="auto"/>
              <w:right w:val="single" w:sz="5" w:space="0" w:color="auto"/>
            </w:tcBorders>
            <w:shd w:val="clear" w:color="auto" w:fill="auto"/>
          </w:tcPr>
          <w:p w:rsidR="00C7171C" w:rsidRPr="00C7171C" w:rsidRDefault="00C7171C" w:rsidP="00C7171C">
            <w:pPr>
              <w:suppressAutoHyphens w:val="0"/>
              <w:rPr>
                <w:rFonts w:ascii="Arial" w:eastAsiaTheme="minorEastAsia" w:hAnsi="Arial" w:cstheme="minorBidi"/>
                <w:sz w:val="14"/>
                <w:szCs w:val="22"/>
                <w:lang w:eastAsia="ru-RU"/>
              </w:rPr>
            </w:pPr>
          </w:p>
        </w:tc>
        <w:tc>
          <w:tcPr>
            <w:tcW w:w="1185" w:type="dxa"/>
            <w:vMerge/>
            <w:tcBorders>
              <w:top w:val="single" w:sz="5" w:space="0" w:color="auto"/>
              <w:bottom w:val="single" w:sz="5" w:space="0" w:color="auto"/>
              <w:right w:val="single" w:sz="5" w:space="0" w:color="auto"/>
            </w:tcBorders>
            <w:shd w:val="clear" w:color="auto" w:fill="auto"/>
          </w:tcPr>
          <w:p w:rsidR="00C7171C" w:rsidRPr="00C7171C" w:rsidRDefault="00C7171C" w:rsidP="00C7171C">
            <w:pPr>
              <w:suppressAutoHyphens w:val="0"/>
              <w:rPr>
                <w:rFonts w:ascii="Arial" w:eastAsiaTheme="minorEastAsia" w:hAnsi="Arial" w:cstheme="minorBidi"/>
                <w:sz w:val="14"/>
                <w:szCs w:val="22"/>
                <w:lang w:eastAsia="ru-RU"/>
              </w:rPr>
            </w:pPr>
          </w:p>
        </w:tc>
        <w:tc>
          <w:tcPr>
            <w:tcW w:w="1005"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код по ОКЕИ</w:t>
            </w:r>
          </w:p>
        </w:tc>
        <w:tc>
          <w:tcPr>
            <w:tcW w:w="975"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условное обозначение (национальное)</w:t>
            </w:r>
          </w:p>
        </w:tc>
        <w:tc>
          <w:tcPr>
            <w:tcW w:w="990"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количество</w:t>
            </w:r>
          </w:p>
        </w:tc>
        <w:tc>
          <w:tcPr>
            <w:tcW w:w="1365"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цена за единицу</w:t>
            </w:r>
          </w:p>
        </w:tc>
        <w:tc>
          <w:tcPr>
            <w:tcW w:w="1365" w:type="dxa"/>
            <w:tcBorders>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стоимость</w:t>
            </w:r>
          </w:p>
        </w:tc>
      </w:tr>
      <w:tr w:rsidR="00C7171C" w:rsidRPr="00C7171C" w:rsidTr="0017283B">
        <w:trPr>
          <w:cantSplit/>
        </w:trPr>
        <w:tc>
          <w:tcPr>
            <w:tcW w:w="675" w:type="dxa"/>
            <w:tcBorders>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1</w:t>
            </w:r>
          </w:p>
        </w:tc>
        <w:tc>
          <w:tcPr>
            <w:tcW w:w="870" w:type="dxa"/>
            <w:tcBorders>
              <w:bottom w:val="single" w:sz="5"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2</w:t>
            </w:r>
          </w:p>
        </w:tc>
        <w:tc>
          <w:tcPr>
            <w:tcW w:w="3330" w:type="dxa"/>
            <w:tcBorders>
              <w:bottom w:val="single" w:sz="5"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3</w:t>
            </w:r>
          </w:p>
        </w:tc>
        <w:tc>
          <w:tcPr>
            <w:tcW w:w="1185" w:type="dxa"/>
            <w:tcBorders>
              <w:bottom w:val="single" w:sz="5"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4</w:t>
            </w:r>
          </w:p>
        </w:tc>
        <w:tc>
          <w:tcPr>
            <w:tcW w:w="1005" w:type="dxa"/>
            <w:tcBorders>
              <w:bottom w:val="single" w:sz="5"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5</w:t>
            </w:r>
          </w:p>
        </w:tc>
        <w:tc>
          <w:tcPr>
            <w:tcW w:w="975" w:type="dxa"/>
            <w:tcBorders>
              <w:bottom w:val="single" w:sz="5"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6</w:t>
            </w:r>
          </w:p>
        </w:tc>
        <w:tc>
          <w:tcPr>
            <w:tcW w:w="990" w:type="dxa"/>
            <w:tcBorders>
              <w:bottom w:val="single" w:sz="5"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7</w:t>
            </w:r>
          </w:p>
        </w:tc>
        <w:tc>
          <w:tcPr>
            <w:tcW w:w="1365" w:type="dxa"/>
            <w:tcBorders>
              <w:bottom w:val="single" w:sz="5"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8</w:t>
            </w:r>
          </w:p>
        </w:tc>
        <w:tc>
          <w:tcPr>
            <w:tcW w:w="1365" w:type="dxa"/>
            <w:tcBorders>
              <w:bottom w:val="single" w:sz="5"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9</w:t>
            </w:r>
          </w:p>
        </w:tc>
      </w:tr>
      <w:tr w:rsidR="00C7171C" w:rsidRPr="00C7171C" w:rsidTr="0017283B">
        <w:trPr>
          <w:cantSplit/>
        </w:trPr>
        <w:tc>
          <w:tcPr>
            <w:tcW w:w="6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33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18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00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75" w:type="dxa"/>
            <w:tcBorders>
              <w:bottom w:val="none" w:sz="5" w:space="0" w:color="auto"/>
              <w:right w:val="single" w:sz="5" w:space="0" w:color="auto"/>
            </w:tcBorders>
            <w:shd w:val="clear" w:color="auto" w:fill="auto"/>
            <w:vAlign w:val="bottom"/>
          </w:tcPr>
          <w:p w:rsidR="00C7171C" w:rsidRPr="00C7171C" w:rsidRDefault="00C7171C" w:rsidP="00C7171C">
            <w:pPr>
              <w:suppressAutoHyphens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Итого</w:t>
            </w:r>
          </w:p>
        </w:tc>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365" w:type="dxa"/>
            <w:tcBorders>
              <w:bottom w:val="single" w:sz="5"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Х</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r>
    </w:tbl>
    <w:tbl>
      <w:tblPr>
        <w:tblStyle w:val="TableStyle12"/>
        <w:tblW w:w="5000" w:type="pct"/>
        <w:tblInd w:w="0" w:type="dxa"/>
        <w:tblLook w:val="04A0" w:firstRow="1" w:lastRow="0" w:firstColumn="1" w:lastColumn="0" w:noHBand="0" w:noVBand="1"/>
      </w:tblPr>
      <w:tblGrid>
        <w:gridCol w:w="853"/>
        <w:gridCol w:w="853"/>
        <w:gridCol w:w="853"/>
        <w:gridCol w:w="853"/>
        <w:gridCol w:w="854"/>
        <w:gridCol w:w="854"/>
        <w:gridCol w:w="854"/>
        <w:gridCol w:w="854"/>
        <w:gridCol w:w="854"/>
        <w:gridCol w:w="854"/>
        <w:gridCol w:w="854"/>
        <w:gridCol w:w="854"/>
        <w:gridCol w:w="854"/>
        <w:gridCol w:w="854"/>
        <w:gridCol w:w="854"/>
        <w:gridCol w:w="839"/>
        <w:gridCol w:w="1634"/>
      </w:tblGrid>
      <w:tr w:rsidR="00C7171C" w:rsidRPr="00C7171C" w:rsidTr="0017283B">
        <w:trPr>
          <w:cantSplit/>
        </w:trPr>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66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4350" w:type="dxa"/>
            <w:gridSpan w:val="5"/>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b/>
                <w:sz w:val="13"/>
                <w:szCs w:val="13"/>
                <w:lang w:eastAsia="ru-RU"/>
              </w:rPr>
              <w:t>6.2. Стоимость выполненных строительно-монтажных работ и затрат</w:t>
            </w: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66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85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66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bl>
    <w:tbl>
      <w:tblPr>
        <w:tblStyle w:val="TableStyle13"/>
        <w:tblW w:w="5000" w:type="pct"/>
        <w:tblInd w:w="6" w:type="dxa"/>
        <w:tblLook w:val="04A0" w:firstRow="1" w:lastRow="0" w:firstColumn="1" w:lastColumn="0" w:noHBand="0" w:noVBand="1"/>
      </w:tblPr>
      <w:tblGrid>
        <w:gridCol w:w="1037"/>
        <w:gridCol w:w="6494"/>
        <w:gridCol w:w="1451"/>
        <w:gridCol w:w="2095"/>
        <w:gridCol w:w="2095"/>
        <w:gridCol w:w="2095"/>
      </w:tblGrid>
      <w:tr w:rsidR="00C7171C" w:rsidRPr="00C7171C" w:rsidTr="0017283B">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Код</w:t>
            </w:r>
          </w:p>
        </w:tc>
        <w:tc>
          <w:tcPr>
            <w:tcW w:w="409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Стоимость выполненных работ и затрат</w:t>
            </w:r>
          </w:p>
        </w:tc>
      </w:tr>
      <w:tr w:rsidR="00C7171C" w:rsidRPr="00C7171C" w:rsidTr="0017283B">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4230" w:type="dxa"/>
            <w:vMerge/>
            <w:tcBorders>
              <w:top w:val="single" w:sz="5" w:space="0" w:color="auto"/>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45" w:type="dxa"/>
            <w:vMerge/>
            <w:tcBorders>
              <w:top w:val="single" w:sz="5" w:space="0" w:color="auto"/>
              <w:left w:val="single" w:sz="5" w:space="0" w:color="auto"/>
              <w:bottom w:val="single" w:sz="5" w:space="0" w:color="auto"/>
              <w:right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с начала года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в том числе за отчетный период</w:t>
            </w:r>
          </w:p>
        </w:tc>
      </w:tr>
      <w:tr w:rsidR="00C7171C" w:rsidRPr="00C7171C" w:rsidTr="0017283B">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1</w:t>
            </w:r>
          </w:p>
        </w:tc>
        <w:tc>
          <w:tcPr>
            <w:tcW w:w="4230"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2</w:t>
            </w:r>
          </w:p>
        </w:tc>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3</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4</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5</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3"/>
                <w:szCs w:val="13"/>
                <w:lang w:eastAsia="ru-RU"/>
              </w:rPr>
              <w:t>6</w:t>
            </w:r>
          </w:p>
        </w:tc>
      </w:tr>
      <w:tr w:rsidR="00C7171C" w:rsidRPr="00C7171C" w:rsidTr="0017283B">
        <w:trPr>
          <w:cantSplit/>
        </w:trPr>
        <w:tc>
          <w:tcPr>
            <w:tcW w:w="6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42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45" w:type="dxa"/>
            <w:shd w:val="clear" w:color="auto" w:fill="auto"/>
            <w:vAlign w:val="bottom"/>
          </w:tcPr>
          <w:p w:rsidR="00C7171C" w:rsidRPr="00C7171C" w:rsidRDefault="00C7171C" w:rsidP="00C7171C">
            <w:pPr>
              <w:suppressAutoHyphens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Итого</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r>
      <w:tr w:rsidR="00C7171C" w:rsidRPr="00C7171C" w:rsidTr="0017283B">
        <w:trPr>
          <w:cantSplit/>
        </w:trPr>
        <w:tc>
          <w:tcPr>
            <w:tcW w:w="6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42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945" w:type="dxa"/>
            <w:shd w:val="clear" w:color="auto" w:fill="auto"/>
            <w:vAlign w:val="bottom"/>
          </w:tcPr>
          <w:p w:rsidR="00C7171C" w:rsidRPr="00C7171C" w:rsidRDefault="00C7171C" w:rsidP="00C7171C">
            <w:pPr>
              <w:suppressAutoHyphens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Сумма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r>
      <w:tr w:rsidR="00C7171C" w:rsidRPr="00C7171C" w:rsidTr="0017283B">
        <w:trPr>
          <w:cantSplit/>
        </w:trPr>
        <w:tc>
          <w:tcPr>
            <w:tcW w:w="6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5175" w:type="dxa"/>
            <w:gridSpan w:val="2"/>
            <w:shd w:val="clear" w:color="auto" w:fill="auto"/>
            <w:vAlign w:val="bottom"/>
          </w:tcPr>
          <w:p w:rsidR="00C7171C" w:rsidRPr="00C7171C" w:rsidRDefault="00C7171C" w:rsidP="00C7171C">
            <w:pPr>
              <w:suppressAutoHyphens w:val="0"/>
              <w:jc w:val="right"/>
              <w:rPr>
                <w:rFonts w:ascii="Arial" w:eastAsiaTheme="minorEastAsia" w:hAnsi="Arial" w:cstheme="minorBidi"/>
                <w:sz w:val="14"/>
                <w:szCs w:val="22"/>
                <w:lang w:eastAsia="ru-RU"/>
              </w:rPr>
            </w:pPr>
            <w:r w:rsidRPr="00C7171C">
              <w:rPr>
                <w:rFonts w:eastAsiaTheme="minorEastAsia" w:cstheme="minorBidi"/>
                <w:sz w:val="13"/>
                <w:szCs w:val="13"/>
                <w:lang w:eastAsia="ru-RU"/>
              </w:rPr>
              <w:t>Всего с учетом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p>
        </w:tc>
      </w:tr>
    </w:tbl>
    <w:tbl>
      <w:tblPr>
        <w:tblStyle w:val="TableStyle14"/>
        <w:tblW w:w="5000" w:type="pct"/>
        <w:tblInd w:w="0" w:type="dxa"/>
        <w:tblLook w:val="04A0" w:firstRow="1" w:lastRow="0" w:firstColumn="1" w:lastColumn="0" w:noHBand="0" w:noVBand="1"/>
      </w:tblPr>
      <w:tblGrid>
        <w:gridCol w:w="15279"/>
      </w:tblGrid>
      <w:tr w:rsidR="00C7171C" w:rsidRPr="00C7171C" w:rsidTr="0017283B">
        <w:trPr>
          <w:cantSplit/>
        </w:trPr>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870" w:type="dxa"/>
            <w:tcBorders>
              <w:top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&lt;*&gt; В случае проведения строительно-монтажных работ.</w:t>
            </w:r>
          </w:p>
        </w:tc>
      </w:tr>
      <w:tr w:rsidR="00C7171C" w:rsidRPr="00C7171C" w:rsidTr="0017283B">
        <w:trPr>
          <w:cantSplit/>
        </w:trPr>
        <w:tc>
          <w:tcPr>
            <w:tcW w:w="8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bl>
    <w:tbl>
      <w:tblPr>
        <w:tblStyle w:val="TableStyle15"/>
        <w:tblW w:w="5000" w:type="pct"/>
        <w:tblInd w:w="0" w:type="dxa"/>
        <w:tblLook w:val="04A0" w:firstRow="1" w:lastRow="0" w:firstColumn="1" w:lastColumn="0" w:noHBand="0" w:noVBand="1"/>
      </w:tblPr>
      <w:tblGrid>
        <w:gridCol w:w="3007"/>
        <w:gridCol w:w="2592"/>
        <w:gridCol w:w="208"/>
        <w:gridCol w:w="1568"/>
        <w:gridCol w:w="192"/>
        <w:gridCol w:w="2592"/>
        <w:gridCol w:w="208"/>
        <w:gridCol w:w="2000"/>
        <w:gridCol w:w="208"/>
        <w:gridCol w:w="2704"/>
      </w:tblGrid>
      <w:tr w:rsidR="00C7171C" w:rsidRPr="00C7171C" w:rsidTr="0017283B">
        <w:trPr>
          <w:cantSplit/>
        </w:trPr>
        <w:tc>
          <w:tcPr>
            <w:tcW w:w="282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Председатель комиссии</w:t>
            </w: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(должность)</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(подпись)</w:t>
            </w: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(расшифровка подписи)</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Члены комиссии:</w:t>
            </w: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(должность)</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(подпись)</w:t>
            </w: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(расшифровка подписи)</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(должность)</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(подпись)</w:t>
            </w: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(расшифровка подписи)</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(должность)</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(подпись)</w:t>
            </w: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(расшифровка подписи)</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Ответственный исполнитель</w:t>
            </w: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sz w:val="13"/>
                <w:szCs w:val="13"/>
                <w:lang w:eastAsia="ru-RU"/>
              </w:rPr>
              <w:t>Ответственный исполнитель по контракту</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(должность)</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(подпись)</w:t>
            </w: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(расшифровка подписи)</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(номер контактного телефона)</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(адрес электронной почты) (при наличии)</w:t>
            </w: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Представитель поставщика (исполнителя)</w:t>
            </w: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sz w:val="13"/>
                <w:szCs w:val="13"/>
                <w:lang w:eastAsia="ru-RU"/>
              </w:rPr>
              <w:t>Представитель поставщика, подрядчика</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в случае участия в приемке</w:t>
            </w: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(должность)</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(подпись)</w:t>
            </w: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(расшифровка подписи)</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Height w:val="83"/>
        </w:trPr>
        <w:tc>
          <w:tcPr>
            <w:tcW w:w="282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5250" w:type="dxa"/>
            <w:gridSpan w:val="2"/>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"______"________________________20______г.</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Товары, работы, услуги приняты</w:t>
            </w: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sz w:val="13"/>
                <w:szCs w:val="13"/>
                <w:lang w:eastAsia="ru-RU"/>
              </w:rPr>
              <w:t>Ответственный исполнитель по контракту</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(должность)</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(подпись)</w:t>
            </w: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(расшифровка подписи)</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Height w:val="83"/>
        </w:trPr>
        <w:tc>
          <w:tcPr>
            <w:tcW w:w="282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5250" w:type="dxa"/>
            <w:gridSpan w:val="2"/>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"______"________________________20______г.</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Представитель заказчика</w:t>
            </w: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(должность)</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(подпись)</w:t>
            </w: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(расшифровка подписи)</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Height w:val="83"/>
        </w:trPr>
        <w:tc>
          <w:tcPr>
            <w:tcW w:w="282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5250" w:type="dxa"/>
            <w:gridSpan w:val="2"/>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"______"________________________20______г.</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wordWrap w:val="0"/>
              <w:rPr>
                <w:rFonts w:ascii="Arial" w:eastAsiaTheme="minorEastAsia" w:hAnsi="Arial" w:cstheme="minorBidi"/>
                <w:sz w:val="14"/>
                <w:szCs w:val="22"/>
                <w:lang w:eastAsia="ru-RU"/>
              </w:rPr>
            </w:pPr>
            <w:r w:rsidRPr="00C7171C">
              <w:rPr>
                <w:rFonts w:eastAsiaTheme="minorEastAsia" w:cstheme="minorBidi"/>
                <w:sz w:val="13"/>
                <w:szCs w:val="13"/>
                <w:lang w:eastAsia="ru-RU"/>
              </w:rPr>
              <w:t>Представитель организации, осуществляющей</w:t>
            </w: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tcBorders>
              <w:bottom w:val="single" w:sz="5" w:space="0" w:color="auto"/>
            </w:tcBorders>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tcBorders>
              <w:bottom w:val="single" w:sz="5" w:space="0" w:color="auto"/>
            </w:tcBorders>
            <w:shd w:val="clear" w:color="auto" w:fill="auto"/>
            <w:vAlign w:val="bottom"/>
          </w:tcPr>
          <w:p w:rsidR="00C7171C" w:rsidRPr="00C7171C" w:rsidRDefault="00C7171C" w:rsidP="00C7171C">
            <w:pPr>
              <w:suppressAutoHyphens w:val="0"/>
              <w:jc w:val="center"/>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282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строительный контроль (технический надзор)</w:t>
            </w: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(должность)</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(подпись)</w:t>
            </w: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tcPr>
          <w:p w:rsidR="00C7171C" w:rsidRPr="00C7171C" w:rsidRDefault="00C7171C" w:rsidP="00C7171C">
            <w:pPr>
              <w:suppressAutoHyphens w:val="0"/>
              <w:jc w:val="center"/>
              <w:rPr>
                <w:rFonts w:ascii="Arial" w:eastAsiaTheme="minorEastAsia" w:hAnsi="Arial" w:cstheme="minorBidi"/>
                <w:sz w:val="14"/>
                <w:szCs w:val="22"/>
                <w:lang w:eastAsia="ru-RU"/>
              </w:rPr>
            </w:pPr>
            <w:r w:rsidRPr="00C7171C">
              <w:rPr>
                <w:rFonts w:eastAsiaTheme="minorEastAsia" w:cstheme="minorBidi"/>
                <w:sz w:val="11"/>
                <w:szCs w:val="11"/>
                <w:lang w:eastAsia="ru-RU"/>
              </w:rPr>
              <w:t>(расшифровка подписи)</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Height w:val="83"/>
        </w:trPr>
        <w:tc>
          <w:tcPr>
            <w:tcW w:w="282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r w:rsidR="00C7171C" w:rsidRPr="00C7171C" w:rsidTr="0017283B">
        <w:trPr>
          <w:cantSplit/>
        </w:trPr>
        <w:tc>
          <w:tcPr>
            <w:tcW w:w="5250" w:type="dxa"/>
            <w:gridSpan w:val="2"/>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r w:rsidRPr="00C7171C">
              <w:rPr>
                <w:rFonts w:eastAsiaTheme="minorEastAsia" w:cstheme="minorBidi"/>
                <w:sz w:val="13"/>
                <w:szCs w:val="13"/>
                <w:lang w:eastAsia="ru-RU"/>
              </w:rPr>
              <w:t>"______"________________________20______г.</w:t>
            </w: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47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430"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87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19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c>
          <w:tcPr>
            <w:tcW w:w="2535" w:type="dxa"/>
            <w:shd w:val="clear" w:color="auto" w:fill="auto"/>
            <w:vAlign w:val="bottom"/>
          </w:tcPr>
          <w:p w:rsidR="00C7171C" w:rsidRPr="00C7171C" w:rsidRDefault="00C7171C" w:rsidP="00C7171C">
            <w:pPr>
              <w:suppressAutoHyphens w:val="0"/>
              <w:rPr>
                <w:rFonts w:ascii="Arial" w:eastAsiaTheme="minorEastAsia" w:hAnsi="Arial" w:cstheme="minorBidi"/>
                <w:sz w:val="14"/>
                <w:szCs w:val="22"/>
                <w:lang w:eastAsia="ru-RU"/>
              </w:rPr>
            </w:pPr>
          </w:p>
        </w:tc>
      </w:tr>
    </w:tbl>
    <w:p w:rsidR="00C7171C" w:rsidRPr="00C7171C" w:rsidRDefault="00C7171C" w:rsidP="00C7171C">
      <w:pPr>
        <w:suppressAutoHyphens w:val="0"/>
        <w:spacing w:after="160" w:line="259" w:lineRule="auto"/>
        <w:rPr>
          <w:rFonts w:asciiTheme="minorHAnsi" w:eastAsiaTheme="minorEastAsia" w:hAnsiTheme="minorHAnsi" w:cstheme="minorBidi"/>
          <w:sz w:val="22"/>
          <w:szCs w:val="22"/>
          <w:lang w:eastAsia="ru-RU"/>
        </w:rPr>
      </w:pPr>
    </w:p>
    <w:p w:rsidR="00C7171C" w:rsidRDefault="00C7171C" w:rsidP="00C7171C">
      <w:pPr>
        <w:suppressAutoHyphens w:val="0"/>
        <w:jc w:val="right"/>
        <w:rPr>
          <w:bCs/>
          <w:lang w:eastAsia="ru-RU"/>
        </w:rPr>
        <w:sectPr w:rsidR="00C7171C" w:rsidSect="00C7171C">
          <w:pgSz w:w="16838" w:h="11906" w:orient="landscape"/>
          <w:pgMar w:top="567" w:right="567" w:bottom="709" w:left="992" w:header="709" w:footer="709" w:gutter="0"/>
          <w:cols w:space="708"/>
          <w:docGrid w:linePitch="360"/>
        </w:sectPr>
      </w:pPr>
    </w:p>
    <w:p w:rsidR="00C7171C" w:rsidRPr="00C7171C" w:rsidRDefault="00C7171C" w:rsidP="00C7171C">
      <w:pPr>
        <w:suppressAutoHyphens w:val="0"/>
        <w:autoSpaceDE w:val="0"/>
        <w:autoSpaceDN w:val="0"/>
        <w:adjustRightInd w:val="0"/>
        <w:ind w:right="-54"/>
        <w:jc w:val="right"/>
        <w:rPr>
          <w:rFonts w:eastAsia="Calibri"/>
          <w:b/>
          <w:lang w:eastAsia="en-US"/>
        </w:rPr>
      </w:pPr>
      <w:r w:rsidRPr="00C7171C">
        <w:rPr>
          <w:rFonts w:eastAsia="Calibri"/>
          <w:b/>
          <w:lang w:eastAsia="en-US"/>
        </w:rPr>
        <w:t>Приложение №</w:t>
      </w:r>
      <w:r>
        <w:rPr>
          <w:rFonts w:eastAsia="Calibri"/>
          <w:b/>
          <w:lang w:eastAsia="en-US"/>
        </w:rPr>
        <w:t>3</w:t>
      </w:r>
    </w:p>
    <w:p w:rsidR="00C7171C" w:rsidRDefault="00C7171C" w:rsidP="00C7171C">
      <w:pPr>
        <w:suppressAutoHyphens w:val="0"/>
        <w:autoSpaceDE w:val="0"/>
        <w:autoSpaceDN w:val="0"/>
        <w:adjustRightInd w:val="0"/>
        <w:ind w:right="-54"/>
        <w:jc w:val="right"/>
        <w:rPr>
          <w:rFonts w:eastAsia="Calibri"/>
          <w:b/>
          <w:lang w:eastAsia="en-US"/>
        </w:rPr>
      </w:pPr>
      <w:r w:rsidRPr="00C7171C">
        <w:rPr>
          <w:rFonts w:eastAsia="Calibri"/>
          <w:b/>
          <w:lang w:eastAsia="en-US"/>
        </w:rPr>
        <w:t xml:space="preserve">к </w:t>
      </w:r>
      <w:r>
        <w:rPr>
          <w:rFonts w:eastAsia="Calibri"/>
          <w:b/>
          <w:lang w:eastAsia="en-US"/>
        </w:rPr>
        <w:t xml:space="preserve">контракту на поставку </w:t>
      </w:r>
    </w:p>
    <w:p w:rsidR="00C7171C" w:rsidRPr="00C7171C" w:rsidRDefault="00C7171C" w:rsidP="00C7171C">
      <w:pPr>
        <w:suppressAutoHyphens w:val="0"/>
        <w:autoSpaceDE w:val="0"/>
        <w:autoSpaceDN w:val="0"/>
        <w:adjustRightInd w:val="0"/>
        <w:ind w:right="-54"/>
        <w:jc w:val="right"/>
        <w:rPr>
          <w:rFonts w:eastAsia="Calibri"/>
          <w:b/>
          <w:lang w:eastAsia="en-US"/>
        </w:rPr>
      </w:pPr>
      <w:r w:rsidRPr="00C7171C">
        <w:rPr>
          <w:rFonts w:eastAsia="Calibri"/>
          <w:b/>
          <w:lang w:eastAsia="en-US"/>
        </w:rPr>
        <w:t>наркотических средств и психотропных веществ №_____</w:t>
      </w:r>
    </w:p>
    <w:p w:rsidR="00C7171C" w:rsidRPr="00C7171C" w:rsidRDefault="00C7171C" w:rsidP="00C7171C">
      <w:pPr>
        <w:suppressAutoHyphens w:val="0"/>
        <w:autoSpaceDE w:val="0"/>
        <w:autoSpaceDN w:val="0"/>
        <w:adjustRightInd w:val="0"/>
        <w:ind w:right="-54"/>
        <w:jc w:val="right"/>
        <w:rPr>
          <w:rFonts w:eastAsia="Calibri"/>
          <w:b/>
          <w:bCs/>
          <w:lang w:eastAsia="en-US"/>
        </w:rPr>
      </w:pPr>
      <w:r w:rsidRPr="00C7171C">
        <w:rPr>
          <w:rFonts w:eastAsia="Calibri"/>
          <w:b/>
          <w:lang w:eastAsia="en-US"/>
        </w:rPr>
        <w:t xml:space="preserve"> от «__» ________20__ года</w:t>
      </w:r>
    </w:p>
    <w:p w:rsidR="00C7171C" w:rsidRPr="00C7171C" w:rsidRDefault="00C7171C" w:rsidP="00C7171C">
      <w:pPr>
        <w:suppressAutoHyphens w:val="0"/>
        <w:autoSpaceDE w:val="0"/>
        <w:autoSpaceDN w:val="0"/>
        <w:adjustRightInd w:val="0"/>
        <w:ind w:right="-54"/>
        <w:jc w:val="right"/>
        <w:rPr>
          <w:rFonts w:eastAsia="Calibri"/>
          <w:b/>
          <w:bCs/>
          <w:lang w:eastAsia="en-US"/>
        </w:rPr>
      </w:pPr>
    </w:p>
    <w:p w:rsidR="00C7171C" w:rsidRPr="00C7171C" w:rsidRDefault="00C7171C" w:rsidP="00C7171C">
      <w:pPr>
        <w:suppressAutoHyphens w:val="0"/>
        <w:autoSpaceDE w:val="0"/>
        <w:autoSpaceDN w:val="0"/>
        <w:adjustRightInd w:val="0"/>
        <w:ind w:right="-54"/>
        <w:jc w:val="right"/>
        <w:rPr>
          <w:rFonts w:eastAsia="Calibri"/>
          <w:b/>
          <w:lang w:eastAsia="en-US"/>
        </w:rPr>
      </w:pPr>
    </w:p>
    <w:p w:rsidR="00C7171C" w:rsidRPr="00C7171C" w:rsidRDefault="00C7171C" w:rsidP="00C7171C">
      <w:pPr>
        <w:suppressAutoHyphens w:val="0"/>
        <w:autoSpaceDE w:val="0"/>
        <w:autoSpaceDN w:val="0"/>
        <w:adjustRightInd w:val="0"/>
        <w:spacing w:after="40"/>
        <w:ind w:right="-54"/>
        <w:jc w:val="center"/>
        <w:rPr>
          <w:rFonts w:eastAsia="Calibri"/>
          <w:b/>
          <w:lang w:eastAsia="en-US"/>
        </w:rPr>
      </w:pPr>
      <w:r w:rsidRPr="00C7171C">
        <w:rPr>
          <w:rFonts w:eastAsia="Calibri"/>
          <w:b/>
          <w:lang w:eastAsia="en-US"/>
        </w:rPr>
        <w:t>Соглашение о конфиденциальности</w:t>
      </w:r>
    </w:p>
    <w:p w:rsidR="00C7171C" w:rsidRPr="00C7171C" w:rsidRDefault="00C7171C" w:rsidP="00C7171C">
      <w:pPr>
        <w:suppressAutoHyphens w:val="0"/>
        <w:spacing w:after="160" w:line="252" w:lineRule="auto"/>
        <w:jc w:val="both"/>
        <w:rPr>
          <w:rFonts w:eastAsia="Calibri"/>
          <w:b/>
          <w:lang w:eastAsia="en-US"/>
        </w:rPr>
      </w:pPr>
    </w:p>
    <w:p w:rsidR="00C7171C" w:rsidRPr="00C7171C" w:rsidRDefault="00C7171C" w:rsidP="00C7171C">
      <w:pPr>
        <w:suppressAutoHyphens w:val="0"/>
        <w:spacing w:after="160" w:line="252" w:lineRule="auto"/>
        <w:ind w:firstLine="708"/>
        <w:jc w:val="both"/>
        <w:rPr>
          <w:lang w:eastAsia="ru-RU"/>
        </w:rPr>
      </w:pPr>
      <w:r w:rsidRPr="00C7171C">
        <w:rPr>
          <w:rFonts w:eastAsia="Calibri"/>
          <w:b/>
          <w:lang w:eastAsia="en-US"/>
        </w:rPr>
        <w:t>Федеральное государственное бюджетное учреждение «Федеральный центр сердечно - сосудистой хирургии» Министерства здравоохранения Российской Федерации (г. Красноярск),</w:t>
      </w:r>
      <w:r w:rsidRPr="00C7171C">
        <w:rPr>
          <w:rFonts w:eastAsia="Calibri"/>
          <w:lang w:eastAsia="en-US"/>
        </w:rPr>
        <w:t xml:space="preserve"> именуемое в дальнейшем «Заказчик», в лице главного врача </w:t>
      </w:r>
      <w:proofErr w:type="spellStart"/>
      <w:r w:rsidRPr="00C7171C">
        <w:rPr>
          <w:rFonts w:eastAsia="Calibri"/>
          <w:lang w:eastAsia="en-US"/>
        </w:rPr>
        <w:t>Саковича</w:t>
      </w:r>
      <w:proofErr w:type="spellEnd"/>
      <w:r w:rsidRPr="00C7171C">
        <w:rPr>
          <w:rFonts w:eastAsia="Calibri"/>
          <w:lang w:eastAsia="en-US"/>
        </w:rPr>
        <w:t xml:space="preserve"> Валерия Анатольевича, действующей на основании Устава, с одной стороны, и </w:t>
      </w:r>
      <w:r>
        <w:rPr>
          <w:rFonts w:eastAsia="Calibri"/>
          <w:b/>
          <w:bCs/>
          <w:color w:val="000000"/>
          <w:lang w:eastAsia="en-US"/>
        </w:rPr>
        <w:t>______________</w:t>
      </w:r>
      <w:r w:rsidRPr="00C7171C">
        <w:rPr>
          <w:rFonts w:eastAsia="Calibri"/>
          <w:b/>
          <w:bCs/>
          <w:color w:val="000000"/>
          <w:lang w:eastAsia="en-US"/>
        </w:rPr>
        <w:t xml:space="preserve"> «</w:t>
      </w:r>
      <w:r>
        <w:rPr>
          <w:rFonts w:eastAsia="Calibri"/>
          <w:b/>
          <w:bCs/>
          <w:color w:val="000000"/>
          <w:lang w:eastAsia="en-US"/>
        </w:rPr>
        <w:t>__________________</w:t>
      </w:r>
      <w:r w:rsidRPr="00C7171C">
        <w:rPr>
          <w:rFonts w:eastAsia="Calibri"/>
          <w:b/>
          <w:bCs/>
          <w:color w:val="000000"/>
          <w:lang w:eastAsia="en-US"/>
        </w:rPr>
        <w:t>»</w:t>
      </w:r>
      <w:r w:rsidRPr="00C7171C">
        <w:rPr>
          <w:rFonts w:eastAsia="Calibri"/>
          <w:b/>
          <w:lang w:eastAsia="en-US"/>
        </w:rPr>
        <w:t xml:space="preserve">, </w:t>
      </w:r>
      <w:r w:rsidRPr="00C7171C">
        <w:rPr>
          <w:rFonts w:eastAsia="Calibri"/>
          <w:lang w:eastAsia="en-US"/>
        </w:rPr>
        <w:t xml:space="preserve">именуемое в дальнейшем «Поставщик», в лице </w:t>
      </w:r>
      <w:r>
        <w:rPr>
          <w:lang w:eastAsia="ru-RU"/>
        </w:rPr>
        <w:t>_______________</w:t>
      </w:r>
      <w:r w:rsidRPr="00C7171C">
        <w:rPr>
          <w:lang w:eastAsia="ru-RU"/>
        </w:rPr>
        <w:t xml:space="preserve">, действующей на основании </w:t>
      </w:r>
      <w:r>
        <w:rPr>
          <w:lang w:eastAsia="ru-RU"/>
        </w:rPr>
        <w:t>_____________________</w:t>
      </w:r>
      <w:r w:rsidRPr="00C7171C">
        <w:rPr>
          <w:lang w:eastAsia="ru-RU"/>
        </w:rPr>
        <w:t>,</w:t>
      </w:r>
      <w:r w:rsidRPr="00C7171C">
        <w:rPr>
          <w:rFonts w:eastAsia="Calibri"/>
          <w:lang w:eastAsia="en-US"/>
        </w:rPr>
        <w:t xml:space="preserve"> с другой стороны, а вместе именуемые в дальнейшем «Стороны» заключили настоящее Соглашение о конфиденциальности (далее по тексту - Соглашение) о нижеследующем:</w:t>
      </w:r>
    </w:p>
    <w:p w:rsidR="00C7171C" w:rsidRPr="00C7171C" w:rsidRDefault="00C7171C" w:rsidP="00C7171C">
      <w:pPr>
        <w:numPr>
          <w:ilvl w:val="0"/>
          <w:numId w:val="4"/>
        </w:numPr>
        <w:suppressAutoHyphens w:val="0"/>
        <w:autoSpaceDE w:val="0"/>
        <w:autoSpaceDN w:val="0"/>
        <w:adjustRightInd w:val="0"/>
        <w:spacing w:after="40" w:line="252" w:lineRule="auto"/>
        <w:ind w:left="0" w:firstLine="0"/>
        <w:contextualSpacing/>
        <w:rPr>
          <w:rFonts w:eastAsia="Calibri"/>
          <w:lang w:eastAsia="en-US"/>
        </w:rPr>
      </w:pPr>
      <w:r w:rsidRPr="00C7171C">
        <w:rPr>
          <w:rFonts w:eastAsia="Calibri"/>
          <w:lang w:eastAsia="en-US"/>
        </w:rPr>
        <w:t>Что относится к конфиденциальной информации.</w:t>
      </w:r>
    </w:p>
    <w:p w:rsidR="00C7171C" w:rsidRPr="00C7171C" w:rsidRDefault="00C7171C" w:rsidP="00C7171C">
      <w:pPr>
        <w:numPr>
          <w:ilvl w:val="1"/>
          <w:numId w:val="4"/>
        </w:numPr>
        <w:suppressAutoHyphens w:val="0"/>
        <w:autoSpaceDE w:val="0"/>
        <w:autoSpaceDN w:val="0"/>
        <w:adjustRightInd w:val="0"/>
        <w:spacing w:after="40" w:line="252" w:lineRule="auto"/>
        <w:ind w:left="0" w:firstLine="0"/>
        <w:contextualSpacing/>
        <w:jc w:val="both"/>
        <w:rPr>
          <w:rFonts w:eastAsia="Calibri"/>
          <w:lang w:eastAsia="en-US"/>
        </w:rPr>
      </w:pPr>
      <w:r w:rsidRPr="00C7171C">
        <w:rPr>
          <w:rFonts w:eastAsia="Calibri"/>
          <w:lang w:eastAsia="en-US"/>
        </w:rPr>
        <w:t>Конфиденциальная информация – вся информация о персональных данных работников Сторон, которую Стороны любыми способами (включая передачу устно, письменно, в электронном виде и др.) передают друг другу в течение всего срока действия контракта на поставку наркотических средств и психотропных веществ №_____ от «__» ________20__ года.</w:t>
      </w:r>
    </w:p>
    <w:p w:rsidR="00C7171C" w:rsidRPr="00C7171C" w:rsidRDefault="00C7171C" w:rsidP="00C7171C">
      <w:pPr>
        <w:numPr>
          <w:ilvl w:val="0"/>
          <w:numId w:val="4"/>
        </w:numPr>
        <w:suppressAutoHyphens w:val="0"/>
        <w:autoSpaceDE w:val="0"/>
        <w:autoSpaceDN w:val="0"/>
        <w:adjustRightInd w:val="0"/>
        <w:spacing w:after="40" w:line="252" w:lineRule="auto"/>
        <w:ind w:left="0" w:right="-54" w:firstLine="0"/>
        <w:contextualSpacing/>
        <w:rPr>
          <w:rFonts w:eastAsia="Calibri"/>
          <w:lang w:eastAsia="en-US"/>
        </w:rPr>
      </w:pPr>
      <w:r w:rsidRPr="00C7171C">
        <w:rPr>
          <w:rFonts w:eastAsia="Calibri"/>
          <w:lang w:eastAsia="en-US"/>
        </w:rPr>
        <w:t>Что не является конфиденциальной информацией.</w:t>
      </w:r>
    </w:p>
    <w:p w:rsidR="00C7171C" w:rsidRPr="00C7171C" w:rsidRDefault="00C7171C" w:rsidP="00C7171C">
      <w:pPr>
        <w:numPr>
          <w:ilvl w:val="1"/>
          <w:numId w:val="4"/>
        </w:numPr>
        <w:suppressAutoHyphens w:val="0"/>
        <w:autoSpaceDE w:val="0"/>
        <w:autoSpaceDN w:val="0"/>
        <w:adjustRightInd w:val="0"/>
        <w:spacing w:after="40" w:line="252" w:lineRule="auto"/>
        <w:ind w:left="0" w:right="-54" w:firstLine="0"/>
        <w:contextualSpacing/>
        <w:rPr>
          <w:rFonts w:eastAsia="Calibri"/>
          <w:lang w:eastAsia="en-US"/>
        </w:rPr>
      </w:pPr>
      <w:r w:rsidRPr="00C7171C">
        <w:rPr>
          <w:rFonts w:eastAsia="Calibri"/>
          <w:lang w:eastAsia="en-US"/>
        </w:rPr>
        <w:t>Не является конфиденциальной информация, которая:</w:t>
      </w:r>
    </w:p>
    <w:p w:rsidR="00C7171C" w:rsidRPr="00C7171C" w:rsidRDefault="00C7171C" w:rsidP="00C7171C">
      <w:pPr>
        <w:numPr>
          <w:ilvl w:val="0"/>
          <w:numId w:val="5"/>
        </w:numPr>
        <w:tabs>
          <w:tab w:val="left" w:pos="1418"/>
        </w:tabs>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известна из общедоступных источников;</w:t>
      </w:r>
    </w:p>
    <w:p w:rsidR="00C7171C" w:rsidRPr="00C7171C" w:rsidRDefault="00C7171C" w:rsidP="00C7171C">
      <w:pPr>
        <w:numPr>
          <w:ilvl w:val="0"/>
          <w:numId w:val="5"/>
        </w:numPr>
        <w:tabs>
          <w:tab w:val="left" w:pos="1418"/>
        </w:tabs>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получена от третьих лиц – если они также получили эту информацию без нарушения конфиденциальности;</w:t>
      </w:r>
    </w:p>
    <w:p w:rsidR="00C7171C" w:rsidRPr="00C7171C" w:rsidRDefault="00C7171C" w:rsidP="00C7171C">
      <w:pPr>
        <w:numPr>
          <w:ilvl w:val="0"/>
          <w:numId w:val="5"/>
        </w:numPr>
        <w:tabs>
          <w:tab w:val="left" w:pos="1418"/>
        </w:tabs>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самостоятельно разработана получающей Стороной без нарушения конфиденциальности.</w:t>
      </w:r>
    </w:p>
    <w:p w:rsidR="00C7171C" w:rsidRPr="00C7171C" w:rsidRDefault="00C7171C" w:rsidP="00C7171C">
      <w:pPr>
        <w:numPr>
          <w:ilvl w:val="1"/>
          <w:numId w:val="4"/>
        </w:numPr>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При сомнениях информация считается конфиденциальной, пока Стороны не согласовали или не доказали иное.</w:t>
      </w:r>
    </w:p>
    <w:p w:rsidR="00C7171C" w:rsidRPr="00C7171C" w:rsidRDefault="00C7171C" w:rsidP="00C7171C">
      <w:pPr>
        <w:numPr>
          <w:ilvl w:val="0"/>
          <w:numId w:val="4"/>
        </w:numPr>
        <w:suppressAutoHyphens w:val="0"/>
        <w:autoSpaceDE w:val="0"/>
        <w:autoSpaceDN w:val="0"/>
        <w:adjustRightInd w:val="0"/>
        <w:spacing w:after="40" w:line="252" w:lineRule="auto"/>
        <w:ind w:left="0" w:right="-54" w:firstLine="0"/>
        <w:contextualSpacing/>
        <w:rPr>
          <w:rFonts w:eastAsia="Calibri"/>
          <w:lang w:eastAsia="en-US"/>
        </w:rPr>
      </w:pPr>
      <w:r w:rsidRPr="00C7171C">
        <w:rPr>
          <w:rFonts w:eastAsia="Calibri"/>
          <w:lang w:eastAsia="en-US"/>
        </w:rPr>
        <w:t>Для чего можно и нельзя использовать конфиденциальную информацию.</w:t>
      </w:r>
    </w:p>
    <w:p w:rsidR="00C7171C" w:rsidRPr="00C7171C" w:rsidRDefault="00C7171C" w:rsidP="00C7171C">
      <w:pPr>
        <w:numPr>
          <w:ilvl w:val="1"/>
          <w:numId w:val="4"/>
        </w:numPr>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 xml:space="preserve">Сторона может использовать конфиденциальную информацию передающей стороны только для добросовестного взаимодействия Сторон, в частности, для надлежащего исполнения </w:t>
      </w:r>
      <w:r w:rsidR="00A808B7" w:rsidRPr="00A808B7">
        <w:rPr>
          <w:rFonts w:eastAsia="Calibri"/>
          <w:lang w:eastAsia="en-US"/>
        </w:rPr>
        <w:t>контракта на поставку наркотических средств и психотропных веществ №_____ от «__» ________20__ года</w:t>
      </w:r>
      <w:r w:rsidRPr="00C7171C">
        <w:rPr>
          <w:rFonts w:eastAsia="Calibri"/>
          <w:lang w:eastAsia="en-US"/>
        </w:rPr>
        <w:t>.</w:t>
      </w:r>
    </w:p>
    <w:p w:rsidR="00C7171C" w:rsidRPr="00C7171C" w:rsidRDefault="00C7171C" w:rsidP="00C7171C">
      <w:pPr>
        <w:numPr>
          <w:ilvl w:val="1"/>
          <w:numId w:val="4"/>
        </w:numPr>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Нельзя использовать конфиденциальную информацию так, чтобы это противоречило интересам передающей стороны, а также нарушало требования законодательства Российской Федерации об обработке персональных данных.</w:t>
      </w:r>
    </w:p>
    <w:p w:rsidR="00C7171C" w:rsidRPr="00C7171C" w:rsidRDefault="00C7171C" w:rsidP="00C7171C">
      <w:pPr>
        <w:numPr>
          <w:ilvl w:val="0"/>
          <w:numId w:val="4"/>
        </w:numPr>
        <w:suppressAutoHyphens w:val="0"/>
        <w:autoSpaceDE w:val="0"/>
        <w:autoSpaceDN w:val="0"/>
        <w:adjustRightInd w:val="0"/>
        <w:spacing w:after="40" w:line="252" w:lineRule="auto"/>
        <w:ind w:left="0" w:right="-54" w:firstLine="0"/>
        <w:contextualSpacing/>
        <w:rPr>
          <w:rFonts w:eastAsia="Calibri"/>
          <w:lang w:eastAsia="en-US"/>
        </w:rPr>
      </w:pPr>
      <w:r w:rsidRPr="00C7171C">
        <w:rPr>
          <w:rFonts w:eastAsia="Calibri"/>
          <w:lang w:eastAsia="en-US"/>
        </w:rPr>
        <w:t>Как сохранять конфиденциальность информации.</w:t>
      </w:r>
    </w:p>
    <w:p w:rsidR="00C7171C" w:rsidRPr="00C7171C" w:rsidRDefault="00C7171C" w:rsidP="00C7171C">
      <w:pPr>
        <w:numPr>
          <w:ilvl w:val="1"/>
          <w:numId w:val="4"/>
        </w:numPr>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Стороны принимают все меры, необходимые для сохранения конфиденциальности информации и ее защиты от неправомерного доступа, передачи и распространения.</w:t>
      </w:r>
    </w:p>
    <w:p w:rsidR="00C7171C" w:rsidRPr="00C7171C" w:rsidRDefault="00C7171C" w:rsidP="00C7171C">
      <w:pPr>
        <w:numPr>
          <w:ilvl w:val="1"/>
          <w:numId w:val="4"/>
        </w:numPr>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Помимо прочего получающая Сторона обязана:</w:t>
      </w:r>
    </w:p>
    <w:p w:rsidR="00C7171C" w:rsidRPr="00C7171C" w:rsidRDefault="00C7171C" w:rsidP="00C7171C">
      <w:pPr>
        <w:numPr>
          <w:ilvl w:val="0"/>
          <w:numId w:val="6"/>
        </w:numPr>
        <w:tabs>
          <w:tab w:val="left" w:pos="1418"/>
        </w:tabs>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 xml:space="preserve">давать доступ к конфиденциальной информации минимальному числу работников – только тем, чьи обязанности непосредственно связаны с исполнением обязательств по </w:t>
      </w:r>
      <w:r w:rsidR="00A808B7" w:rsidRPr="00A808B7">
        <w:rPr>
          <w:rFonts w:eastAsia="Calibri"/>
          <w:lang w:eastAsia="en-US"/>
        </w:rPr>
        <w:t>контракт</w:t>
      </w:r>
      <w:r w:rsidR="00A808B7">
        <w:rPr>
          <w:rFonts w:eastAsia="Calibri"/>
          <w:lang w:eastAsia="en-US"/>
        </w:rPr>
        <w:t>у</w:t>
      </w:r>
      <w:r w:rsidR="00A808B7" w:rsidRPr="00A808B7">
        <w:rPr>
          <w:rFonts w:eastAsia="Calibri"/>
          <w:lang w:eastAsia="en-US"/>
        </w:rPr>
        <w:t xml:space="preserve"> на поставку наркотических средств и психотропных веществ №_____ от «__» ________20__ года</w:t>
      </w:r>
      <w:r w:rsidRPr="00C7171C">
        <w:rPr>
          <w:rFonts w:eastAsia="Calibri"/>
          <w:lang w:eastAsia="en-US"/>
        </w:rPr>
        <w:t>.</w:t>
      </w:r>
    </w:p>
    <w:p w:rsidR="00C7171C" w:rsidRPr="00C7171C" w:rsidRDefault="00C7171C" w:rsidP="00C7171C">
      <w:pPr>
        <w:numPr>
          <w:ilvl w:val="0"/>
          <w:numId w:val="6"/>
        </w:numPr>
        <w:tabs>
          <w:tab w:val="left" w:pos="1418"/>
        </w:tabs>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удалить конфиденциальную информацию или уничтожить ее материальные носители по требованию передающей Стороны. В требовании передающая Сторонам может указать обязательны срок для удаления или уничтожения.</w:t>
      </w:r>
    </w:p>
    <w:p w:rsidR="00C7171C" w:rsidRPr="00C7171C" w:rsidRDefault="00C7171C" w:rsidP="00C7171C">
      <w:pPr>
        <w:numPr>
          <w:ilvl w:val="0"/>
          <w:numId w:val="4"/>
        </w:numPr>
        <w:suppressAutoHyphens w:val="0"/>
        <w:autoSpaceDE w:val="0"/>
        <w:autoSpaceDN w:val="0"/>
        <w:adjustRightInd w:val="0"/>
        <w:spacing w:after="40" w:line="252" w:lineRule="auto"/>
        <w:ind w:left="0" w:right="-54" w:firstLine="0"/>
        <w:contextualSpacing/>
        <w:rPr>
          <w:rFonts w:eastAsia="Calibri"/>
          <w:lang w:eastAsia="en-US"/>
        </w:rPr>
      </w:pPr>
      <w:r w:rsidRPr="00C7171C">
        <w:rPr>
          <w:rFonts w:eastAsia="Calibri"/>
          <w:lang w:eastAsia="en-US"/>
        </w:rPr>
        <w:t>Когда можно раскрывать конфиденциальную информацию.</w:t>
      </w:r>
    </w:p>
    <w:p w:rsidR="00C7171C" w:rsidRPr="00C7171C" w:rsidRDefault="00C7171C" w:rsidP="00C7171C">
      <w:pPr>
        <w:numPr>
          <w:ilvl w:val="1"/>
          <w:numId w:val="4"/>
        </w:numPr>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Раскрыть конфиденциальную информацию можно только с предварительного согласия передающей Стороны.</w:t>
      </w:r>
    </w:p>
    <w:p w:rsidR="00C7171C" w:rsidRPr="00C7171C" w:rsidRDefault="00C7171C" w:rsidP="00C7171C">
      <w:pPr>
        <w:numPr>
          <w:ilvl w:val="1"/>
          <w:numId w:val="4"/>
        </w:numPr>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Исключение. Предварительное согласие передающей Стороны не требуется, если получающая Сторона раскрывает конфиденциальную информацию:</w:t>
      </w:r>
    </w:p>
    <w:p w:rsidR="00C7171C" w:rsidRPr="00C7171C" w:rsidRDefault="00C7171C" w:rsidP="00C7171C">
      <w:pPr>
        <w:numPr>
          <w:ilvl w:val="0"/>
          <w:numId w:val="7"/>
        </w:numPr>
        <w:tabs>
          <w:tab w:val="left" w:pos="1418"/>
        </w:tabs>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аффилированным лицам (в соответствии с Законом РСФСР от 22.03.1991 №948-1) и аудиторам. За действия и бездействие этих лиц отвечает получающая Сторона;</w:t>
      </w:r>
    </w:p>
    <w:p w:rsidR="00C7171C" w:rsidRPr="00C7171C" w:rsidRDefault="00C7171C" w:rsidP="00C7171C">
      <w:pPr>
        <w:numPr>
          <w:ilvl w:val="0"/>
          <w:numId w:val="7"/>
        </w:numPr>
        <w:tabs>
          <w:tab w:val="left" w:pos="1418"/>
        </w:tabs>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по запросу суда или законным требованиям других органов власти;</w:t>
      </w:r>
    </w:p>
    <w:p w:rsidR="00C7171C" w:rsidRPr="00C7171C" w:rsidRDefault="00C7171C" w:rsidP="00C7171C">
      <w:pPr>
        <w:numPr>
          <w:ilvl w:val="0"/>
          <w:numId w:val="7"/>
        </w:numPr>
        <w:tabs>
          <w:tab w:val="left" w:pos="1418"/>
        </w:tabs>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для выполнения возложенных на Стороны функций, полномочий и обязанностей законодательством Российской Федерации.</w:t>
      </w:r>
    </w:p>
    <w:p w:rsidR="00C7171C" w:rsidRPr="00C7171C" w:rsidRDefault="00C7171C" w:rsidP="00C7171C">
      <w:pPr>
        <w:numPr>
          <w:ilvl w:val="1"/>
          <w:numId w:val="4"/>
        </w:numPr>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В случаях, указанных в пункте 5.2 Соглашения, получающая Сторона должна уведомить передающую Сторону о том, что конфиденциальная информация была раскрыта указанным лицам или органам, немедленно, но не позднее 5 (пяти) рабочих дней с момента раскрытия.</w:t>
      </w:r>
    </w:p>
    <w:p w:rsidR="00C7171C" w:rsidRPr="00C7171C" w:rsidRDefault="00C7171C" w:rsidP="00C7171C">
      <w:pPr>
        <w:numPr>
          <w:ilvl w:val="0"/>
          <w:numId w:val="4"/>
        </w:numPr>
        <w:suppressAutoHyphens w:val="0"/>
        <w:autoSpaceDE w:val="0"/>
        <w:autoSpaceDN w:val="0"/>
        <w:adjustRightInd w:val="0"/>
        <w:spacing w:after="40" w:line="252" w:lineRule="auto"/>
        <w:ind w:left="0" w:right="-54" w:firstLine="0"/>
        <w:contextualSpacing/>
        <w:rPr>
          <w:rFonts w:eastAsia="Calibri"/>
          <w:lang w:eastAsia="en-US"/>
        </w:rPr>
      </w:pPr>
      <w:r w:rsidRPr="00C7171C">
        <w:rPr>
          <w:rFonts w:eastAsia="Calibri"/>
          <w:lang w:eastAsia="en-US"/>
        </w:rPr>
        <w:t>Последствия нарушения конфиденциальности информации.</w:t>
      </w:r>
    </w:p>
    <w:p w:rsidR="00C7171C" w:rsidRPr="00C7171C" w:rsidRDefault="00C7171C" w:rsidP="00C7171C">
      <w:pPr>
        <w:numPr>
          <w:ilvl w:val="1"/>
          <w:numId w:val="4"/>
        </w:numPr>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Нарушившая Сторона возмещает убытки в полном объеме. В дополнение к этому она выплачивает штраф в размере 100 000 (ста тысяч) рублей за каждое нарушение. Стороны считают его соразмерным нарушению.</w:t>
      </w:r>
    </w:p>
    <w:p w:rsidR="00C7171C" w:rsidRPr="00C7171C" w:rsidRDefault="00C7171C" w:rsidP="00C7171C">
      <w:pPr>
        <w:numPr>
          <w:ilvl w:val="0"/>
          <w:numId w:val="4"/>
        </w:numPr>
        <w:suppressAutoHyphens w:val="0"/>
        <w:autoSpaceDE w:val="0"/>
        <w:autoSpaceDN w:val="0"/>
        <w:adjustRightInd w:val="0"/>
        <w:spacing w:after="40" w:line="252" w:lineRule="auto"/>
        <w:ind w:left="0" w:right="-54" w:firstLine="0"/>
        <w:contextualSpacing/>
        <w:rPr>
          <w:rFonts w:eastAsia="Calibri"/>
          <w:lang w:eastAsia="en-US"/>
        </w:rPr>
      </w:pPr>
      <w:r w:rsidRPr="00C7171C">
        <w:rPr>
          <w:rFonts w:eastAsia="Calibri"/>
          <w:lang w:eastAsia="en-US"/>
        </w:rPr>
        <w:t>Сроки.</w:t>
      </w:r>
    </w:p>
    <w:p w:rsidR="00C7171C" w:rsidRPr="00C7171C" w:rsidRDefault="00C7171C" w:rsidP="00C7171C">
      <w:pPr>
        <w:numPr>
          <w:ilvl w:val="1"/>
          <w:numId w:val="4"/>
        </w:numPr>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 xml:space="preserve">Период передачи информации. Любая информация о персональных данных работников Сторон, которую Стороны получили друг от друга в течение всего срока действия </w:t>
      </w:r>
      <w:r w:rsidR="00A808B7" w:rsidRPr="00A808B7">
        <w:rPr>
          <w:rFonts w:eastAsia="Calibri"/>
          <w:lang w:eastAsia="en-US"/>
        </w:rPr>
        <w:t>контракта на поставку наркотических средств и психотропных веществ №_____ от «__» ________20__ года</w:t>
      </w:r>
      <w:r w:rsidRPr="00C7171C">
        <w:rPr>
          <w:rFonts w:eastAsia="Calibri"/>
          <w:lang w:eastAsia="en-US"/>
        </w:rPr>
        <w:t>. – конфиденциальная. Для защиты новой информации после этого периода нужно заключить новое соглашение о конфиденциальности.</w:t>
      </w:r>
    </w:p>
    <w:p w:rsidR="00C7171C" w:rsidRPr="00C7171C" w:rsidRDefault="00C7171C" w:rsidP="00C7171C">
      <w:pPr>
        <w:numPr>
          <w:ilvl w:val="1"/>
          <w:numId w:val="4"/>
        </w:numPr>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 xml:space="preserve">Период защиты переданной информации. В отношении этой конфиденциальной информации соглашение действует в течение 5 лет с даты прекращения действия </w:t>
      </w:r>
      <w:r w:rsidR="00A808B7" w:rsidRPr="00A808B7">
        <w:rPr>
          <w:rFonts w:eastAsia="Calibri"/>
          <w:lang w:eastAsia="en-US"/>
        </w:rPr>
        <w:t>контракта на поставку наркотических средств и психотропных веществ №_____ от «__» ________20__ года</w:t>
      </w:r>
      <w:r w:rsidRPr="00C7171C">
        <w:rPr>
          <w:rFonts w:eastAsia="Calibri"/>
          <w:lang w:eastAsia="en-US"/>
        </w:rPr>
        <w:t>. После оно прекращается.</w:t>
      </w:r>
    </w:p>
    <w:p w:rsidR="00C7171C" w:rsidRPr="00C7171C" w:rsidRDefault="00C7171C" w:rsidP="00C7171C">
      <w:pPr>
        <w:numPr>
          <w:ilvl w:val="0"/>
          <w:numId w:val="4"/>
        </w:numPr>
        <w:suppressAutoHyphens w:val="0"/>
        <w:autoSpaceDE w:val="0"/>
        <w:autoSpaceDN w:val="0"/>
        <w:adjustRightInd w:val="0"/>
        <w:spacing w:after="40" w:line="252" w:lineRule="auto"/>
        <w:ind w:left="0" w:right="-54" w:firstLine="0"/>
        <w:contextualSpacing/>
        <w:rPr>
          <w:rFonts w:eastAsia="Calibri"/>
          <w:lang w:eastAsia="en-US"/>
        </w:rPr>
      </w:pPr>
      <w:r w:rsidRPr="00C7171C">
        <w:rPr>
          <w:rFonts w:eastAsia="Calibri"/>
          <w:lang w:eastAsia="en-US"/>
        </w:rPr>
        <w:t>Споры.</w:t>
      </w:r>
    </w:p>
    <w:p w:rsidR="00C7171C" w:rsidRPr="00C7171C" w:rsidRDefault="00C7171C" w:rsidP="00C7171C">
      <w:pPr>
        <w:numPr>
          <w:ilvl w:val="1"/>
          <w:numId w:val="4"/>
        </w:numPr>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Если не удается решить споры без суда, то спор рассматривается судом по месту нахождения истца.</w:t>
      </w:r>
    </w:p>
    <w:p w:rsidR="00C7171C" w:rsidRPr="00C7171C" w:rsidRDefault="00C7171C" w:rsidP="00C7171C">
      <w:pPr>
        <w:numPr>
          <w:ilvl w:val="0"/>
          <w:numId w:val="4"/>
        </w:numPr>
        <w:suppressAutoHyphens w:val="0"/>
        <w:autoSpaceDE w:val="0"/>
        <w:autoSpaceDN w:val="0"/>
        <w:adjustRightInd w:val="0"/>
        <w:spacing w:after="40" w:line="252" w:lineRule="auto"/>
        <w:ind w:left="0" w:right="-54" w:firstLine="0"/>
        <w:contextualSpacing/>
        <w:jc w:val="both"/>
        <w:rPr>
          <w:rFonts w:eastAsia="Calibri"/>
          <w:lang w:eastAsia="en-US"/>
        </w:rPr>
      </w:pPr>
      <w:r w:rsidRPr="00C7171C">
        <w:rPr>
          <w:rFonts w:eastAsia="Calibri"/>
          <w:lang w:eastAsia="en-US"/>
        </w:rPr>
        <w:t>Адреса, реквизиты и подписи Сторон</w:t>
      </w:r>
    </w:p>
    <w:p w:rsidR="00BA37FA" w:rsidRPr="00C7171C" w:rsidRDefault="00BA37FA" w:rsidP="00C7171C">
      <w:pPr>
        <w:pStyle w:val="ConsPlusNormal"/>
        <w:outlineLvl w:val="0"/>
        <w:rPr>
          <w:sz w:val="20"/>
          <w:szCs w:val="20"/>
        </w:rPr>
      </w:pPr>
    </w:p>
    <w:sectPr w:rsidR="00BA37FA" w:rsidRPr="00C7171C" w:rsidSect="005C1EE7">
      <w:pgSz w:w="11906" w:h="16838"/>
      <w:pgMar w:top="567" w:right="707" w:bottom="993"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726CD"/>
    <w:multiLevelType w:val="hybridMultilevel"/>
    <w:tmpl w:val="386292B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15:restartNumberingAfterBreak="0">
    <w:nsid w:val="1A7F2061"/>
    <w:multiLevelType w:val="hybridMultilevel"/>
    <w:tmpl w:val="E1CE3224"/>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15:restartNumberingAfterBreak="0">
    <w:nsid w:val="298C09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6286BD6"/>
    <w:multiLevelType w:val="hybridMultilevel"/>
    <w:tmpl w:val="74FED3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E057B3"/>
    <w:multiLevelType w:val="hybridMultilevel"/>
    <w:tmpl w:val="8E70C4EA"/>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 w15:restartNumberingAfterBreak="0">
    <w:nsid w:val="56E4302B"/>
    <w:multiLevelType w:val="hybridMultilevel"/>
    <w:tmpl w:val="0D32B6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E2C7E34"/>
    <w:multiLevelType w:val="hybridMultilevel"/>
    <w:tmpl w:val="E68C4014"/>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7" w15:restartNumberingAfterBreak="0">
    <w:nsid w:val="6E365CAC"/>
    <w:multiLevelType w:val="multilevel"/>
    <w:tmpl w:val="A91E5C2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5"/>
  </w:num>
  <w:num w:numId="2">
    <w:abstractNumId w:val="3"/>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
  </w:num>
  <w:num w:numId="7">
    <w:abstractNumId w:val="4"/>
  </w:num>
  <w:num w:numId="8">
    <w:abstractNumId w:val="7"/>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BC6"/>
    <w:rsid w:val="000E0319"/>
    <w:rsid w:val="001063A3"/>
    <w:rsid w:val="00114E18"/>
    <w:rsid w:val="0017283B"/>
    <w:rsid w:val="00191ED2"/>
    <w:rsid w:val="001E3450"/>
    <w:rsid w:val="00202455"/>
    <w:rsid w:val="00205533"/>
    <w:rsid w:val="0025174F"/>
    <w:rsid w:val="002A3DA0"/>
    <w:rsid w:val="002B5AB9"/>
    <w:rsid w:val="002C1C66"/>
    <w:rsid w:val="003207AD"/>
    <w:rsid w:val="00380BAD"/>
    <w:rsid w:val="003B27F0"/>
    <w:rsid w:val="004B0B5E"/>
    <w:rsid w:val="0051332C"/>
    <w:rsid w:val="00520005"/>
    <w:rsid w:val="005C1EE7"/>
    <w:rsid w:val="00636809"/>
    <w:rsid w:val="00640D03"/>
    <w:rsid w:val="006444B9"/>
    <w:rsid w:val="00647326"/>
    <w:rsid w:val="0069435E"/>
    <w:rsid w:val="006B405F"/>
    <w:rsid w:val="006C2377"/>
    <w:rsid w:val="006E3115"/>
    <w:rsid w:val="00794348"/>
    <w:rsid w:val="007C0152"/>
    <w:rsid w:val="007E5A8C"/>
    <w:rsid w:val="00816567"/>
    <w:rsid w:val="00850A83"/>
    <w:rsid w:val="00867EEF"/>
    <w:rsid w:val="008D5BC6"/>
    <w:rsid w:val="00920BD4"/>
    <w:rsid w:val="00940ADC"/>
    <w:rsid w:val="009C50F3"/>
    <w:rsid w:val="009D007B"/>
    <w:rsid w:val="00A031AB"/>
    <w:rsid w:val="00A1061D"/>
    <w:rsid w:val="00A477FA"/>
    <w:rsid w:val="00A808B7"/>
    <w:rsid w:val="00B527EE"/>
    <w:rsid w:val="00BA37FA"/>
    <w:rsid w:val="00BD19FB"/>
    <w:rsid w:val="00C001CA"/>
    <w:rsid w:val="00C31505"/>
    <w:rsid w:val="00C464F5"/>
    <w:rsid w:val="00C7171C"/>
    <w:rsid w:val="00C74409"/>
    <w:rsid w:val="00D974D6"/>
    <w:rsid w:val="00DA187A"/>
    <w:rsid w:val="00E1135A"/>
    <w:rsid w:val="00E9073C"/>
    <w:rsid w:val="00EA5288"/>
    <w:rsid w:val="00F0189A"/>
    <w:rsid w:val="00F213B9"/>
    <w:rsid w:val="00F864F4"/>
    <w:rsid w:val="00F87350"/>
    <w:rsid w:val="00F95AEF"/>
    <w:rsid w:val="00FE23C5"/>
    <w:rsid w:val="00FF118B"/>
    <w:rsid w:val="00FF51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1D8318-8DE1-488A-8181-AF7320C26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5BC6"/>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D5BC6"/>
    <w:rPr>
      <w:color w:val="0000FF"/>
      <w:u w:val="single"/>
    </w:rPr>
  </w:style>
  <w:style w:type="paragraph" w:styleId="a4">
    <w:name w:val="Body Text"/>
    <w:basedOn w:val="a"/>
    <w:link w:val="a5"/>
    <w:rsid w:val="008D5BC6"/>
    <w:pPr>
      <w:spacing w:after="120"/>
    </w:pPr>
  </w:style>
  <w:style w:type="character" w:customStyle="1" w:styleId="a5">
    <w:name w:val="Основной текст Знак"/>
    <w:basedOn w:val="a0"/>
    <w:link w:val="a4"/>
    <w:rsid w:val="008D5BC6"/>
    <w:rPr>
      <w:rFonts w:ascii="Times New Roman" w:eastAsia="Times New Roman" w:hAnsi="Times New Roman" w:cs="Times New Roman"/>
      <w:sz w:val="20"/>
      <w:szCs w:val="20"/>
      <w:lang w:eastAsia="ar-SA"/>
    </w:rPr>
  </w:style>
  <w:style w:type="paragraph" w:styleId="a6">
    <w:name w:val="Title"/>
    <w:basedOn w:val="a"/>
    <w:next w:val="a7"/>
    <w:link w:val="a8"/>
    <w:qFormat/>
    <w:rsid w:val="008D5BC6"/>
    <w:pPr>
      <w:jc w:val="center"/>
    </w:pPr>
    <w:rPr>
      <w:b/>
      <w:sz w:val="24"/>
    </w:rPr>
  </w:style>
  <w:style w:type="character" w:customStyle="1" w:styleId="a8">
    <w:name w:val="Название Знак"/>
    <w:basedOn w:val="a0"/>
    <w:link w:val="a6"/>
    <w:rsid w:val="008D5BC6"/>
    <w:rPr>
      <w:rFonts w:ascii="Times New Roman" w:eastAsia="Times New Roman" w:hAnsi="Times New Roman" w:cs="Times New Roman"/>
      <w:b/>
      <w:sz w:val="24"/>
      <w:szCs w:val="20"/>
      <w:lang w:eastAsia="ar-SA"/>
    </w:rPr>
  </w:style>
  <w:style w:type="paragraph" w:styleId="a9">
    <w:name w:val="Body Text Indent"/>
    <w:basedOn w:val="a"/>
    <w:link w:val="aa"/>
    <w:rsid w:val="008D5BC6"/>
    <w:pPr>
      <w:ind w:firstLine="567"/>
      <w:jc w:val="both"/>
    </w:pPr>
    <w:rPr>
      <w:sz w:val="24"/>
    </w:rPr>
  </w:style>
  <w:style w:type="character" w:customStyle="1" w:styleId="aa">
    <w:name w:val="Основной текст с отступом Знак"/>
    <w:basedOn w:val="a0"/>
    <w:link w:val="a9"/>
    <w:rsid w:val="008D5BC6"/>
    <w:rPr>
      <w:rFonts w:ascii="Times New Roman" w:eastAsia="Times New Roman" w:hAnsi="Times New Roman" w:cs="Times New Roman"/>
      <w:sz w:val="24"/>
      <w:szCs w:val="20"/>
      <w:lang w:eastAsia="ar-SA"/>
    </w:rPr>
  </w:style>
  <w:style w:type="paragraph" w:customStyle="1" w:styleId="ConsPlusNormal">
    <w:name w:val="ConsPlusNormal"/>
    <w:rsid w:val="008D5BC6"/>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Nonformat">
    <w:name w:val="ConsPlusNonformat"/>
    <w:rsid w:val="008D5BC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Subtitle"/>
    <w:basedOn w:val="a"/>
    <w:next w:val="a"/>
    <w:link w:val="ab"/>
    <w:uiPriority w:val="11"/>
    <w:qFormat/>
    <w:rsid w:val="008D5BC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b">
    <w:name w:val="Подзаголовок Знак"/>
    <w:basedOn w:val="a0"/>
    <w:link w:val="a7"/>
    <w:uiPriority w:val="11"/>
    <w:rsid w:val="008D5BC6"/>
    <w:rPr>
      <w:rFonts w:eastAsiaTheme="minorEastAsia"/>
      <w:color w:val="5A5A5A" w:themeColor="text1" w:themeTint="A5"/>
      <w:spacing w:val="15"/>
      <w:lang w:eastAsia="ar-SA"/>
    </w:rPr>
  </w:style>
  <w:style w:type="paragraph" w:styleId="ac">
    <w:name w:val="List Paragraph"/>
    <w:basedOn w:val="a"/>
    <w:uiPriority w:val="99"/>
    <w:qFormat/>
    <w:rsid w:val="00DA187A"/>
    <w:pPr>
      <w:suppressAutoHyphens w:val="0"/>
      <w:ind w:left="720"/>
      <w:contextualSpacing/>
    </w:pPr>
    <w:rPr>
      <w:sz w:val="24"/>
      <w:szCs w:val="24"/>
      <w:lang w:eastAsia="ru-RU"/>
    </w:rPr>
  </w:style>
  <w:style w:type="paragraph" w:styleId="ad">
    <w:name w:val="No Spacing"/>
    <w:uiPriority w:val="1"/>
    <w:qFormat/>
    <w:rsid w:val="00DA187A"/>
    <w:pPr>
      <w:spacing w:after="0" w:line="240" w:lineRule="auto"/>
    </w:pPr>
    <w:rPr>
      <w:rFonts w:ascii="Times New Roman" w:eastAsia="Times New Roman" w:hAnsi="Times New Roman" w:cs="Times New Roman"/>
      <w:sz w:val="20"/>
      <w:szCs w:val="20"/>
      <w:lang w:eastAsia="ru-RU"/>
    </w:rPr>
  </w:style>
  <w:style w:type="numbering" w:customStyle="1" w:styleId="1">
    <w:name w:val="Нет списка1"/>
    <w:next w:val="a2"/>
    <w:uiPriority w:val="99"/>
    <w:semiHidden/>
    <w:unhideWhenUsed/>
    <w:rsid w:val="00C7171C"/>
  </w:style>
  <w:style w:type="table" w:customStyle="1" w:styleId="TableStyle0">
    <w:name w:val="TableStyle0"/>
    <w:rsid w:val="00C7171C"/>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
    <w:name w:val="TableStyle1"/>
    <w:rsid w:val="00C7171C"/>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2">
    <w:name w:val="TableStyle2"/>
    <w:rsid w:val="00C7171C"/>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3">
    <w:name w:val="TableStyle3"/>
    <w:rsid w:val="00C7171C"/>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4">
    <w:name w:val="TableStyle4"/>
    <w:rsid w:val="00C7171C"/>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5">
    <w:name w:val="TableStyle5"/>
    <w:rsid w:val="00C7171C"/>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6">
    <w:name w:val="TableStyle6"/>
    <w:rsid w:val="00C7171C"/>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7">
    <w:name w:val="TableStyle7"/>
    <w:rsid w:val="00C7171C"/>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8">
    <w:name w:val="TableStyle8"/>
    <w:rsid w:val="00C7171C"/>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9">
    <w:name w:val="TableStyle9"/>
    <w:rsid w:val="00C7171C"/>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0">
    <w:name w:val="TableStyle10"/>
    <w:rsid w:val="00C7171C"/>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1">
    <w:name w:val="TableStyle11"/>
    <w:rsid w:val="00C7171C"/>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2">
    <w:name w:val="TableStyle12"/>
    <w:rsid w:val="00C7171C"/>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3">
    <w:name w:val="TableStyle13"/>
    <w:rsid w:val="00C7171C"/>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4">
    <w:name w:val="TableStyle14"/>
    <w:rsid w:val="00C7171C"/>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5">
    <w:name w:val="TableStyle15"/>
    <w:rsid w:val="00C7171C"/>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356412">
      <w:bodyDiv w:val="1"/>
      <w:marLeft w:val="0"/>
      <w:marRight w:val="0"/>
      <w:marTop w:val="0"/>
      <w:marBottom w:val="0"/>
      <w:divBdr>
        <w:top w:val="none" w:sz="0" w:space="0" w:color="auto"/>
        <w:left w:val="none" w:sz="0" w:space="0" w:color="auto"/>
        <w:bottom w:val="none" w:sz="0" w:space="0" w:color="auto"/>
        <w:right w:val="none" w:sz="0" w:space="0" w:color="auto"/>
      </w:divBdr>
    </w:div>
    <w:div w:id="528834842">
      <w:bodyDiv w:val="1"/>
      <w:marLeft w:val="0"/>
      <w:marRight w:val="0"/>
      <w:marTop w:val="0"/>
      <w:marBottom w:val="0"/>
      <w:divBdr>
        <w:top w:val="none" w:sz="0" w:space="0" w:color="auto"/>
        <w:left w:val="none" w:sz="0" w:space="0" w:color="auto"/>
        <w:bottom w:val="none" w:sz="0" w:space="0" w:color="auto"/>
        <w:right w:val="none" w:sz="0" w:space="0" w:color="auto"/>
      </w:divBdr>
    </w:div>
    <w:div w:id="1135752403">
      <w:bodyDiv w:val="1"/>
      <w:marLeft w:val="0"/>
      <w:marRight w:val="0"/>
      <w:marTop w:val="0"/>
      <w:marBottom w:val="0"/>
      <w:divBdr>
        <w:top w:val="none" w:sz="0" w:space="0" w:color="auto"/>
        <w:left w:val="none" w:sz="0" w:space="0" w:color="auto"/>
        <w:bottom w:val="none" w:sz="0" w:space="0" w:color="auto"/>
        <w:right w:val="none" w:sz="0" w:space="0" w:color="auto"/>
      </w:divBdr>
    </w:div>
    <w:div w:id="134921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cssh.torgi@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aiduk@gpkk.ru" TargetMode="External"/><Relationship Id="rId5" Type="http://schemas.openxmlformats.org/officeDocument/2006/relationships/hyperlink" Target="mailto:elogvinova@gpkk.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10</Pages>
  <Words>4908</Words>
  <Characters>27979</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Чернова Ольга Владимировна</dc:creator>
  <cp:keywords/>
  <dc:description/>
  <cp:lastModifiedBy>Новосельская Ольга Тимофеевна</cp:lastModifiedBy>
  <cp:revision>39</cp:revision>
  <dcterms:created xsi:type="dcterms:W3CDTF">2023-09-14T01:33:00Z</dcterms:created>
  <dcterms:modified xsi:type="dcterms:W3CDTF">2026-08-20T07:18:00Z</dcterms:modified>
</cp:coreProperties>
</file>