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D8FF" w14:textId="77777777" w:rsidR="00936BB4" w:rsidRDefault="00936BB4" w:rsidP="00936BB4">
      <w:pPr>
        <w:shd w:val="clear" w:color="auto" w:fill="FFFFFF"/>
        <w:jc w:val="center"/>
        <w:rPr>
          <w:b/>
          <w:sz w:val="24"/>
          <w:szCs w:val="24"/>
        </w:rPr>
      </w:pPr>
      <w:r w:rsidRPr="00753AA0">
        <w:rPr>
          <w:b/>
          <w:sz w:val="24"/>
          <w:szCs w:val="24"/>
        </w:rPr>
        <w:t>ГОСУДАРСТВЕННЫЙ КОНТРАКТ № _____</w:t>
      </w:r>
    </w:p>
    <w:p w14:paraId="051CA9E6" w14:textId="77777777" w:rsid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 xml:space="preserve">на выполнение работ по подготовке системы теплоснабжения </w:t>
      </w:r>
    </w:p>
    <w:p w14:paraId="37AE8850" w14:textId="77777777" w:rsidR="00C16D0C" w:rsidRPr="00C16D0C" w:rsidRDefault="00C16D0C" w:rsidP="00936BB4">
      <w:pPr>
        <w:shd w:val="clear" w:color="auto" w:fill="FFFFFF"/>
        <w:jc w:val="center"/>
        <w:rPr>
          <w:b/>
          <w:bCs/>
          <w:sz w:val="24"/>
          <w:szCs w:val="24"/>
        </w:rPr>
      </w:pPr>
      <w:r w:rsidRPr="00C16D0C">
        <w:rPr>
          <w:b/>
          <w:bCs/>
          <w:sz w:val="24"/>
          <w:szCs w:val="24"/>
        </w:rPr>
        <w:t>к отопительному сезону 2026-2027 гг.</w:t>
      </w:r>
    </w:p>
    <w:p w14:paraId="3DB041E6" w14:textId="77777777" w:rsidR="00155985" w:rsidRPr="00753AA0" w:rsidRDefault="00155985" w:rsidP="00936BB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ИКЗ </w:t>
      </w:r>
      <w:r w:rsidRPr="00155985">
        <w:rPr>
          <w:b/>
          <w:sz w:val="24"/>
          <w:szCs w:val="24"/>
        </w:rPr>
        <w:t xml:space="preserve">261650115416165010100100330000000244   </w:t>
      </w:r>
    </w:p>
    <w:p w14:paraId="2DDCF06B" w14:textId="77777777" w:rsidR="00936BB4" w:rsidRPr="00753AA0" w:rsidRDefault="00936BB4" w:rsidP="00936BB4">
      <w:pPr>
        <w:shd w:val="clear" w:color="auto" w:fill="FFFFFF"/>
        <w:rPr>
          <w:sz w:val="24"/>
          <w:szCs w:val="24"/>
        </w:rPr>
      </w:pPr>
    </w:p>
    <w:p w14:paraId="100006E0" w14:textId="77777777" w:rsidR="00936BB4" w:rsidRPr="00753AA0" w:rsidRDefault="00936BB4" w:rsidP="00936BB4">
      <w:pPr>
        <w:shd w:val="clear" w:color="auto" w:fill="FFFFFF"/>
        <w:jc w:val="both"/>
        <w:rPr>
          <w:sz w:val="24"/>
          <w:szCs w:val="24"/>
        </w:rPr>
      </w:pPr>
      <w:r w:rsidRPr="00753AA0">
        <w:rPr>
          <w:sz w:val="24"/>
          <w:szCs w:val="24"/>
        </w:rPr>
        <w:t xml:space="preserve">г. </w:t>
      </w:r>
      <w:r w:rsidR="00631E48">
        <w:rPr>
          <w:sz w:val="24"/>
          <w:szCs w:val="24"/>
        </w:rPr>
        <w:t xml:space="preserve">Южно-Сахалинск                                </w:t>
      </w:r>
      <w:r w:rsidR="00142494">
        <w:rPr>
          <w:sz w:val="24"/>
          <w:szCs w:val="24"/>
        </w:rPr>
        <w:t xml:space="preserve">                           </w:t>
      </w:r>
      <w:r w:rsidR="00631E48">
        <w:rPr>
          <w:sz w:val="24"/>
          <w:szCs w:val="24"/>
        </w:rPr>
        <w:t xml:space="preserve">                       </w:t>
      </w:r>
      <w:r w:rsidR="002A0D40">
        <w:rPr>
          <w:sz w:val="24"/>
          <w:szCs w:val="24"/>
        </w:rPr>
        <w:t xml:space="preserve">   </w:t>
      </w:r>
      <w:r w:rsidR="00E51D0B">
        <w:rPr>
          <w:sz w:val="24"/>
          <w:szCs w:val="24"/>
        </w:rPr>
        <w:t>«___» __________ 202</w:t>
      </w:r>
      <w:r w:rsidR="00E40A64">
        <w:rPr>
          <w:sz w:val="24"/>
          <w:szCs w:val="24"/>
        </w:rPr>
        <w:t>6</w:t>
      </w:r>
      <w:r w:rsidRPr="00753AA0">
        <w:rPr>
          <w:sz w:val="24"/>
          <w:szCs w:val="24"/>
        </w:rPr>
        <w:t xml:space="preserve"> г.</w:t>
      </w:r>
    </w:p>
    <w:p w14:paraId="6C147638" w14:textId="77777777" w:rsidR="00936BB4" w:rsidRPr="00753AA0" w:rsidRDefault="00936BB4" w:rsidP="00936BB4">
      <w:pPr>
        <w:shd w:val="clear" w:color="auto" w:fill="FFFFFF"/>
        <w:outlineLvl w:val="0"/>
        <w:rPr>
          <w:b/>
          <w:bCs/>
          <w:spacing w:val="-6"/>
          <w:sz w:val="24"/>
          <w:szCs w:val="24"/>
        </w:rPr>
      </w:pPr>
    </w:p>
    <w:p w14:paraId="6808410C" w14:textId="77777777" w:rsidR="002A0D40" w:rsidRDefault="00B27023" w:rsidP="002A0D40">
      <w:pPr>
        <w:shd w:val="clear" w:color="auto" w:fill="FFFFFF"/>
        <w:ind w:right="-140"/>
        <w:jc w:val="both"/>
        <w:rPr>
          <w:sz w:val="24"/>
          <w:szCs w:val="24"/>
        </w:rPr>
      </w:pPr>
      <w:r w:rsidRPr="00753AA0">
        <w:rPr>
          <w:spacing w:val="-3"/>
          <w:sz w:val="24"/>
          <w:szCs w:val="24"/>
        </w:rPr>
        <w:t xml:space="preserve">         </w:t>
      </w:r>
      <w:r w:rsidRPr="00B32CDC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области, </w:t>
      </w:r>
      <w:r w:rsidR="00C1443A" w:rsidRPr="00B32CDC">
        <w:rPr>
          <w:sz w:val="24"/>
          <w:szCs w:val="24"/>
        </w:rPr>
        <w:t>именуемо</w:t>
      </w:r>
      <w:r w:rsidR="00C1443A">
        <w:rPr>
          <w:sz w:val="24"/>
          <w:szCs w:val="24"/>
        </w:rPr>
        <w:t>е</w:t>
      </w:r>
      <w:r w:rsidR="00C1443A" w:rsidRPr="00B32CDC">
        <w:rPr>
          <w:sz w:val="24"/>
          <w:szCs w:val="24"/>
        </w:rPr>
        <w:t xml:space="preserve"> в дальнейшем «Заказчик»,</w:t>
      </w:r>
      <w:r w:rsidR="00C1443A">
        <w:rPr>
          <w:sz w:val="24"/>
          <w:szCs w:val="24"/>
        </w:rPr>
        <w:t xml:space="preserve"> </w:t>
      </w:r>
      <w:r w:rsidRPr="00B32CDC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</w:t>
      </w:r>
      <w:r w:rsidR="00E93565" w:rsidRPr="00B7492E">
        <w:rPr>
          <w:sz w:val="24"/>
          <w:szCs w:val="24"/>
        </w:rPr>
        <w:t>,</w:t>
      </w:r>
      <w:r w:rsidR="00E93565">
        <w:rPr>
          <w:sz w:val="24"/>
          <w:szCs w:val="24"/>
        </w:rPr>
        <w:t xml:space="preserve"> действующего на основании </w:t>
      </w:r>
      <w:r w:rsidR="00E40A64">
        <w:rPr>
          <w:sz w:val="24"/>
          <w:szCs w:val="24"/>
        </w:rPr>
        <w:t>______________________</w:t>
      </w:r>
      <w:r w:rsidRPr="00B32CDC">
        <w:rPr>
          <w:iCs/>
          <w:sz w:val="24"/>
          <w:szCs w:val="24"/>
        </w:rPr>
        <w:t>,</w:t>
      </w:r>
      <w:r w:rsidRPr="00B32CDC">
        <w:rPr>
          <w:sz w:val="21"/>
          <w:szCs w:val="21"/>
        </w:rPr>
        <w:t xml:space="preserve"> </w:t>
      </w:r>
      <w:r w:rsidRPr="00740BFD">
        <w:rPr>
          <w:spacing w:val="-3"/>
          <w:sz w:val="24"/>
          <w:szCs w:val="24"/>
        </w:rPr>
        <w:t xml:space="preserve">с одной стороны, и </w:t>
      </w:r>
      <w:r w:rsidR="00E40A64">
        <w:rPr>
          <w:spacing w:val="-3"/>
          <w:sz w:val="24"/>
          <w:szCs w:val="24"/>
        </w:rPr>
        <w:t>__________________</w:t>
      </w:r>
      <w:r w:rsidR="000B2083">
        <w:rPr>
          <w:spacing w:val="-3"/>
          <w:sz w:val="24"/>
          <w:szCs w:val="24"/>
        </w:rPr>
        <w:t>, именуемый</w:t>
      </w:r>
      <w:r w:rsidRPr="00740BFD">
        <w:rPr>
          <w:spacing w:val="-3"/>
          <w:sz w:val="24"/>
          <w:szCs w:val="24"/>
        </w:rPr>
        <w:t xml:space="preserve"> в дальнейшем</w:t>
      </w:r>
      <w:r w:rsidRPr="00753AA0">
        <w:rPr>
          <w:sz w:val="24"/>
          <w:szCs w:val="24"/>
        </w:rPr>
        <w:t xml:space="preserve"> «</w:t>
      </w:r>
      <w:r w:rsidR="00C1443A">
        <w:rPr>
          <w:sz w:val="24"/>
          <w:szCs w:val="24"/>
        </w:rPr>
        <w:t>Подрядчик</w:t>
      </w:r>
      <w:r w:rsidRPr="00753AA0">
        <w:rPr>
          <w:sz w:val="24"/>
          <w:szCs w:val="24"/>
        </w:rPr>
        <w:t>»,</w:t>
      </w:r>
      <w:r w:rsidR="000B2083">
        <w:rPr>
          <w:sz w:val="24"/>
          <w:szCs w:val="24"/>
        </w:rPr>
        <w:t xml:space="preserve"> действующий на основании </w:t>
      </w:r>
      <w:r w:rsidR="00E40A64">
        <w:rPr>
          <w:sz w:val="24"/>
          <w:szCs w:val="24"/>
        </w:rPr>
        <w:t>________________</w:t>
      </w:r>
      <w:r w:rsidR="000B2083">
        <w:rPr>
          <w:sz w:val="24"/>
          <w:szCs w:val="24"/>
        </w:rPr>
        <w:t>,</w:t>
      </w:r>
      <w:r w:rsidRPr="00753AA0">
        <w:rPr>
          <w:sz w:val="24"/>
          <w:szCs w:val="24"/>
        </w:rPr>
        <w:t xml:space="preserve"> </w:t>
      </w:r>
      <w:r w:rsidR="000B2083">
        <w:rPr>
          <w:sz w:val="24"/>
          <w:szCs w:val="24"/>
        </w:rPr>
        <w:t xml:space="preserve">в лице </w:t>
      </w:r>
      <w:r w:rsidR="00E40A64">
        <w:rPr>
          <w:sz w:val="24"/>
          <w:szCs w:val="24"/>
        </w:rPr>
        <w:t>_____________________</w:t>
      </w:r>
      <w:r w:rsidR="000B2083">
        <w:rPr>
          <w:sz w:val="24"/>
          <w:szCs w:val="24"/>
        </w:rPr>
        <w:t xml:space="preserve">, </w:t>
      </w:r>
      <w:r w:rsidRPr="00753AA0">
        <w:rPr>
          <w:sz w:val="24"/>
          <w:szCs w:val="24"/>
        </w:rPr>
        <w:t xml:space="preserve">с другой стороны, совместно именуемые «Стороны», с соблюдением  требований  Федерального закона </w:t>
      </w:r>
      <w:r w:rsidRPr="00753AA0">
        <w:rPr>
          <w:color w:val="000000"/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53AA0">
        <w:rPr>
          <w:sz w:val="24"/>
          <w:szCs w:val="24"/>
        </w:rPr>
        <w:t xml:space="preserve">, </w:t>
      </w:r>
      <w:r w:rsidR="003A7DFB">
        <w:rPr>
          <w:sz w:val="24"/>
          <w:szCs w:val="24"/>
        </w:rPr>
        <w:t xml:space="preserve">на основании пункта </w:t>
      </w:r>
      <w:r w:rsidR="0063311C">
        <w:rPr>
          <w:sz w:val="24"/>
          <w:szCs w:val="24"/>
        </w:rPr>
        <w:t>4</w:t>
      </w:r>
      <w:r w:rsidR="002A0D40" w:rsidRPr="002A0D40">
        <w:rPr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14:paraId="1FB44932" w14:textId="77777777" w:rsidR="002A0D40" w:rsidRDefault="002A0D40" w:rsidP="002A0D40">
      <w:pPr>
        <w:shd w:val="clear" w:color="auto" w:fill="FFFFFF"/>
        <w:ind w:right="-140"/>
        <w:jc w:val="both"/>
        <w:rPr>
          <w:sz w:val="24"/>
          <w:szCs w:val="24"/>
        </w:rPr>
      </w:pPr>
    </w:p>
    <w:p w14:paraId="6268C2DA" w14:textId="77777777" w:rsidR="00C1443A" w:rsidRPr="00C1443A" w:rsidRDefault="00C1443A" w:rsidP="002A0D40">
      <w:pPr>
        <w:shd w:val="clear" w:color="auto" w:fill="FFFFFF"/>
        <w:ind w:right="-14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1. Предмет Контракта</w:t>
      </w:r>
    </w:p>
    <w:p w14:paraId="68080E2B" w14:textId="77777777" w:rsid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1.1</w:t>
      </w:r>
      <w:r w:rsidR="009A31EC">
        <w:rPr>
          <w:sz w:val="24"/>
          <w:szCs w:val="24"/>
        </w:rPr>
        <w:t>. Подрядчик обязуется выполнить</w:t>
      </w:r>
      <w:r w:rsidR="003A7DFB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 xml:space="preserve">работы по </w:t>
      </w:r>
      <w:r w:rsidR="00E40A64">
        <w:rPr>
          <w:sz w:val="24"/>
          <w:szCs w:val="24"/>
        </w:rPr>
        <w:t>подготовке системы теплоснабжения к отопительному сезону 2026-2027 гг.</w:t>
      </w:r>
      <w:r w:rsidR="004545E1" w:rsidRPr="004545E1">
        <w:rPr>
          <w:sz w:val="24"/>
          <w:szCs w:val="24"/>
        </w:rPr>
        <w:t xml:space="preserve"> (г. Южно-</w:t>
      </w:r>
      <w:r w:rsidR="000743B0" w:rsidRPr="004545E1">
        <w:rPr>
          <w:sz w:val="24"/>
          <w:szCs w:val="24"/>
        </w:rPr>
        <w:t>Сахалинск</w:t>
      </w:r>
      <w:r w:rsidR="00763E88">
        <w:rPr>
          <w:sz w:val="24"/>
          <w:szCs w:val="24"/>
        </w:rPr>
        <w:t xml:space="preserve">, </w:t>
      </w:r>
      <w:r w:rsidR="000743B0">
        <w:rPr>
          <w:sz w:val="24"/>
          <w:szCs w:val="24"/>
        </w:rPr>
        <w:t>ул.</w:t>
      </w:r>
      <w:r w:rsidR="00E40A64">
        <w:rPr>
          <w:sz w:val="24"/>
          <w:szCs w:val="24"/>
        </w:rPr>
        <w:t>___________</w:t>
      </w:r>
      <w:r w:rsidR="004545E1" w:rsidRPr="004545E1">
        <w:rPr>
          <w:sz w:val="24"/>
          <w:szCs w:val="24"/>
        </w:rPr>
        <w:t>),</w:t>
      </w:r>
      <w:r w:rsidRPr="00C1443A">
        <w:rPr>
          <w:sz w:val="24"/>
          <w:szCs w:val="24"/>
        </w:rPr>
        <w:t xml:space="preserve"> в соответствии с условиями настоящего Контракта и </w:t>
      </w:r>
      <w:r w:rsidR="002B1A7A">
        <w:rPr>
          <w:sz w:val="24"/>
          <w:szCs w:val="24"/>
        </w:rPr>
        <w:t>Локальным сметным расчетом</w:t>
      </w:r>
      <w:r w:rsidR="001F3600" w:rsidRPr="00523F0D">
        <w:rPr>
          <w:sz w:val="24"/>
          <w:szCs w:val="24"/>
        </w:rPr>
        <w:t xml:space="preserve"> (приложение</w:t>
      </w:r>
      <w:r w:rsidR="00523F0D" w:rsidRPr="00523F0D">
        <w:rPr>
          <w:sz w:val="24"/>
          <w:szCs w:val="24"/>
        </w:rPr>
        <w:t xml:space="preserve"> № 1</w:t>
      </w:r>
      <w:r w:rsidRPr="00523F0D">
        <w:rPr>
          <w:sz w:val="24"/>
          <w:szCs w:val="24"/>
        </w:rPr>
        <w:t>), являющ</w:t>
      </w:r>
      <w:r w:rsidR="002A0D40" w:rsidRPr="00523F0D">
        <w:rPr>
          <w:sz w:val="24"/>
          <w:szCs w:val="24"/>
        </w:rPr>
        <w:t>ейся</w:t>
      </w:r>
      <w:r w:rsidRPr="00C1443A">
        <w:rPr>
          <w:sz w:val="24"/>
          <w:szCs w:val="24"/>
        </w:rPr>
        <w:t xml:space="preserve"> неотъемлемой частью настоящего Контракта, а Заказчик обязуется оплатить выполненные работы.</w:t>
      </w:r>
    </w:p>
    <w:p w14:paraId="181473D2" w14:textId="77777777" w:rsidR="007A28D1" w:rsidRPr="00C1443A" w:rsidRDefault="007A28D1" w:rsidP="00C1443A">
      <w:pPr>
        <w:ind w:firstLine="709"/>
        <w:jc w:val="both"/>
        <w:rPr>
          <w:sz w:val="24"/>
          <w:szCs w:val="24"/>
        </w:rPr>
      </w:pPr>
    </w:p>
    <w:p w14:paraId="63ABFDD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2. Цена Контракта и порядок расчетов</w:t>
      </w:r>
    </w:p>
    <w:p w14:paraId="583687B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14:paraId="3F021495" w14:textId="77777777" w:rsidR="009C5EAB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  <w:u w:val="single"/>
        </w:rPr>
      </w:pPr>
      <w:r w:rsidRPr="00C1443A">
        <w:rPr>
          <w:sz w:val="24"/>
          <w:szCs w:val="24"/>
        </w:rPr>
        <w:t xml:space="preserve">2.1. Цена настоящего Контракта составляет </w:t>
      </w:r>
      <w:r w:rsidR="009C5EAB">
        <w:rPr>
          <w:sz w:val="24"/>
          <w:szCs w:val="24"/>
        </w:rPr>
        <w:t>______________</w:t>
      </w:r>
      <w:r w:rsidR="00FD6819">
        <w:rPr>
          <w:sz w:val="24"/>
          <w:szCs w:val="24"/>
        </w:rPr>
        <w:t xml:space="preserve"> рубл</w:t>
      </w:r>
      <w:r w:rsidR="00763E88">
        <w:rPr>
          <w:sz w:val="24"/>
          <w:szCs w:val="24"/>
        </w:rPr>
        <w:t>ей 00</w:t>
      </w:r>
      <w:r w:rsidRPr="00C1443A">
        <w:rPr>
          <w:sz w:val="24"/>
          <w:szCs w:val="24"/>
        </w:rPr>
        <w:t xml:space="preserve"> копеек</w:t>
      </w:r>
      <w:r w:rsidR="002A0D40">
        <w:rPr>
          <w:sz w:val="24"/>
          <w:szCs w:val="24"/>
        </w:rPr>
        <w:t xml:space="preserve"> </w:t>
      </w:r>
      <w:r w:rsidRPr="00EB58F2">
        <w:rPr>
          <w:sz w:val="24"/>
          <w:szCs w:val="24"/>
        </w:rPr>
        <w:t>(</w:t>
      </w:r>
      <w:r w:rsidR="00281449" w:rsidRPr="00281449">
        <w:rPr>
          <w:sz w:val="24"/>
          <w:szCs w:val="24"/>
          <w:u w:val="single"/>
        </w:rPr>
        <w:t>НДС</w:t>
      </w:r>
      <w:r w:rsidR="009C5EAB">
        <w:rPr>
          <w:sz w:val="24"/>
          <w:szCs w:val="24"/>
          <w:u w:val="single"/>
        </w:rPr>
        <w:t xml:space="preserve">     </w:t>
      </w:r>
      <w:r w:rsidR="00281449" w:rsidRPr="00281449">
        <w:rPr>
          <w:sz w:val="24"/>
          <w:szCs w:val="24"/>
          <w:u w:val="single"/>
        </w:rPr>
        <w:t xml:space="preserve"> </w:t>
      </w:r>
      <w:r w:rsidR="009C5EAB">
        <w:rPr>
          <w:sz w:val="24"/>
          <w:szCs w:val="24"/>
          <w:u w:val="single"/>
        </w:rPr>
        <w:t>).</w:t>
      </w:r>
    </w:p>
    <w:p w14:paraId="4DDC7770" w14:textId="77777777" w:rsidR="00C1443A" w:rsidRPr="00C1443A" w:rsidRDefault="00C1443A" w:rsidP="009C5EAB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C1443A">
        <w:rPr>
          <w:spacing w:val="1"/>
          <w:sz w:val="24"/>
          <w:szCs w:val="24"/>
        </w:rPr>
        <w:t>2.2. Цена Контракта является твердой и определяется на весь срок исполнения Контракта</w:t>
      </w:r>
      <w:r w:rsidRPr="00C1443A">
        <w:rPr>
          <w:color w:val="000000"/>
          <w:sz w:val="24"/>
          <w:szCs w:val="24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1443A">
        <w:rPr>
          <w:spacing w:val="1"/>
          <w:sz w:val="24"/>
          <w:szCs w:val="24"/>
        </w:rPr>
        <w:t xml:space="preserve">. </w:t>
      </w:r>
    </w:p>
    <w:p w14:paraId="1DDEDF54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2.3. В цену контракта включены оплата всех налогов, </w:t>
      </w:r>
      <w:bookmarkStart w:id="0" w:name="_Hlk509411161"/>
      <w:r w:rsidRPr="00C1443A">
        <w:rPr>
          <w:sz w:val="24"/>
          <w:szCs w:val="24"/>
        </w:rPr>
        <w:t>сборов и иных обязательных платежей</w:t>
      </w:r>
      <w:bookmarkEnd w:id="0"/>
      <w:r w:rsidRPr="00C1443A">
        <w:rPr>
          <w:sz w:val="24"/>
          <w:szCs w:val="24"/>
        </w:rPr>
        <w:t xml:space="preserve">, а также </w:t>
      </w:r>
      <w:r w:rsidR="00B362B1" w:rsidRPr="00C1443A">
        <w:rPr>
          <w:sz w:val="24"/>
          <w:szCs w:val="24"/>
        </w:rPr>
        <w:t>все</w:t>
      </w:r>
      <w:r w:rsidR="00B362B1">
        <w:rPr>
          <w:sz w:val="24"/>
          <w:szCs w:val="24"/>
        </w:rPr>
        <w:t xml:space="preserve"> </w:t>
      </w:r>
      <w:r w:rsidR="00B362B1" w:rsidRPr="00C1443A">
        <w:rPr>
          <w:sz w:val="24"/>
          <w:szCs w:val="24"/>
        </w:rPr>
        <w:t>прочие расходы Подрядчика,</w:t>
      </w:r>
      <w:r w:rsidRPr="00C1443A">
        <w:rPr>
          <w:sz w:val="24"/>
          <w:szCs w:val="24"/>
        </w:rPr>
        <w:t xml:space="preserve"> прямо или косвенно связанные с исполнением обязательств по настоящему контракту.</w:t>
      </w:r>
    </w:p>
    <w:p w14:paraId="0A2A529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2.4. Оплата производится за выполненные работы в течение 10 (десяти) </w:t>
      </w:r>
      <w:r w:rsidR="00881601">
        <w:rPr>
          <w:sz w:val="24"/>
          <w:szCs w:val="24"/>
        </w:rPr>
        <w:t>рабочих</w:t>
      </w:r>
      <w:r w:rsidRPr="00C1443A">
        <w:rPr>
          <w:sz w:val="24"/>
          <w:szCs w:val="24"/>
        </w:rPr>
        <w:t xml:space="preserve"> дней после подписания Заказчиком и Подрядчиком акта о приемке выполненных работ.</w:t>
      </w:r>
    </w:p>
    <w:p w14:paraId="14B01440" w14:textId="77777777" w:rsidR="00FC54EF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2.5. Основанием для оплаты работ является подписанный Сторонами акт о приемке выполненных работ без претензий Заказчика</w:t>
      </w:r>
      <w:r w:rsidR="00FC54EF">
        <w:rPr>
          <w:sz w:val="24"/>
          <w:szCs w:val="24"/>
        </w:rPr>
        <w:t>.</w:t>
      </w:r>
    </w:p>
    <w:p w14:paraId="42058C1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2.6. Расчеты Заказчика с Подрядчиком производятся по безналичному расчету платежными поручениями путем перечисления денежных средств на расчетный счет Подрядчика.</w:t>
      </w:r>
    </w:p>
    <w:p w14:paraId="69DCABC4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</w:p>
    <w:p w14:paraId="51B674B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 xml:space="preserve">3. Порядок приемки работ </w:t>
      </w:r>
    </w:p>
    <w:p w14:paraId="5FA95E2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3.1. Для проведения приемки фактически выполненных работ Подрядчик должен в течение 3 (трех) дней письменно известить Заказчика о готовности к сдаче выполненных работ.</w:t>
      </w:r>
    </w:p>
    <w:p w14:paraId="7F8D38A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3.2. Заказчик в течение 5 (пяти) дней с момента получения письменного сообщения обязан приступить к приемке результатов выполненных работ, организовать рассмотрение результатов работ, представленных Подрядчиком, на соответствие их объему, качеству и количеству.</w:t>
      </w:r>
    </w:p>
    <w:p w14:paraId="67C2897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3.3. При мотивированном отказе Заказчик с участием Подрядчика составляет протокол с замечаниями и перечнем необходимых доработок, сроков их выполнения.</w:t>
      </w:r>
    </w:p>
    <w:p w14:paraId="2D20D314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3.4. В случае невыполнения Заказчиком пункта 3.3. настоящего Контракта работы считаются принятыми и подлежат оплате Заказчиком.</w:t>
      </w:r>
    </w:p>
    <w:p w14:paraId="5F4E8439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C1443A">
        <w:rPr>
          <w:sz w:val="24"/>
          <w:szCs w:val="24"/>
        </w:rPr>
        <w:lastRenderedPageBreak/>
        <w:t xml:space="preserve">3.5. Подрядчик считается исполнившим свое обязательство по Контракту, а Заказчик принявшим результат работ с момента подписания уполномоченными лицами от каждой Стороны акта о приемке выполненных работ. </w:t>
      </w:r>
    </w:p>
    <w:p w14:paraId="6233765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3.6. Устранение Подрядчиком в установленные сроки выявленных Заказчиком недостатков не освобождает его от уплаты неустойки (штрафа, пени), предусмотренной настоящим Контрактом.</w:t>
      </w:r>
    </w:p>
    <w:p w14:paraId="6B50D10F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16710F4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 Права и обязанности сторон</w:t>
      </w:r>
    </w:p>
    <w:p w14:paraId="0A64071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4.1. Подрядчик обязуется:</w:t>
      </w:r>
    </w:p>
    <w:p w14:paraId="3A71A1B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t xml:space="preserve">4.1.1. Выполнить работы, указанные в п. 1.1, в объеме и в сроки, предусмотренные настоящим Контрактом и сдать объект Заказчику. </w:t>
      </w:r>
    </w:p>
    <w:p w14:paraId="34562D4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4.1.2. Обеспечить:</w:t>
      </w:r>
    </w:p>
    <w:p w14:paraId="69137B9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а) выполнение работ в полном соответствии с</w:t>
      </w:r>
      <w:r w:rsidR="00610251">
        <w:rPr>
          <w:bCs/>
          <w:sz w:val="24"/>
          <w:szCs w:val="24"/>
        </w:rPr>
        <w:t xml:space="preserve">о </w:t>
      </w:r>
      <w:r w:rsidR="001F3600">
        <w:rPr>
          <w:bCs/>
          <w:sz w:val="24"/>
          <w:szCs w:val="24"/>
        </w:rPr>
        <w:t>сметами;</w:t>
      </w:r>
    </w:p>
    <w:p w14:paraId="2B7953A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б) соблюдение необходимых мероприятий по охране труда, технике безопасности, охране окружающей среды, зеленых насаждений и земли во время проведения работ, а также соблюдение природоохранительного и земельного законодательства.</w:t>
      </w:r>
    </w:p>
    <w:p w14:paraId="688B1AE9" w14:textId="77777777" w:rsidR="00C1443A" w:rsidRPr="003E7DA7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в) устранение недостатков и дефектов, выявленных при приемке работ в соответствии с требованиями настоящего Контракта, а также в течение гарантийного срока эксплуатации объекта</w:t>
      </w:r>
      <w:r w:rsidR="007A28D1">
        <w:rPr>
          <w:bCs/>
          <w:sz w:val="24"/>
          <w:szCs w:val="24"/>
        </w:rPr>
        <w:t xml:space="preserve">, который составляет 5 (пять) лет </w:t>
      </w:r>
      <w:r w:rsidR="007A28D1" w:rsidRPr="00C1443A">
        <w:rPr>
          <w:bCs/>
          <w:sz w:val="24"/>
          <w:szCs w:val="24"/>
        </w:rPr>
        <w:t>со дня подписания а</w:t>
      </w:r>
      <w:r w:rsidR="003E7DA7">
        <w:rPr>
          <w:bCs/>
          <w:sz w:val="24"/>
          <w:szCs w:val="24"/>
        </w:rPr>
        <w:t>кта о приемке выполненных работ.</w:t>
      </w:r>
    </w:p>
    <w:p w14:paraId="3B94566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4.1.3. Обеспечить в ходе работ выполнение на объекте необходимых противопожарных мероприятий, а также мероприятий по технике безопасности.</w:t>
      </w:r>
    </w:p>
    <w:p w14:paraId="44C38DA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 4.1.4. Немедленно известить Заказчика и до получения соответствующих указаний приостановить работы при обнаружении:</w:t>
      </w:r>
    </w:p>
    <w:p w14:paraId="1D1D15A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возможных неблагоприятных для Заказчика последствий выполнения его указаний о способе исполнения работы;</w:t>
      </w:r>
    </w:p>
    <w:p w14:paraId="7FD4A26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– иных, независящих от Подрядчика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1B67112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4.1.5. Подрядчик несет имущественную ответственность за деятельность субподрядчиков в порядке, установленном гражданским законодательством РФ.</w:t>
      </w:r>
    </w:p>
    <w:p w14:paraId="5C08CC0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4.1.6. Вывезти в недельный срок со дня подписания акта о приемке выполненных работ за пределы объекта, принадлежащие ему строительные машины и оборудование, транспортные средства, инструменты, приборы, инвентарь, строительные материалы, изделия, </w:t>
      </w:r>
      <w:r w:rsidR="00A23530" w:rsidRPr="00C1443A">
        <w:rPr>
          <w:bCs/>
          <w:sz w:val="24"/>
          <w:szCs w:val="24"/>
        </w:rPr>
        <w:t>конструкции и</w:t>
      </w:r>
      <w:r w:rsidRPr="00C1443A">
        <w:rPr>
          <w:bCs/>
          <w:sz w:val="24"/>
          <w:szCs w:val="24"/>
        </w:rPr>
        <w:t xml:space="preserve"> другое имущество. Строительный мусор вывезти до дня подписания акта о приемке выполненных работ в места, указанные Заказчиком.</w:t>
      </w:r>
    </w:p>
    <w:p w14:paraId="5887BC0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4.1.7. В случае наступления любых неблагоприятных последствий у третьих лиц, в связи с выполнением работ Подрядчиком в период их проведения, и в течение срока исковой давности самостоятельно нести ответственность перед третьими лицами.</w:t>
      </w:r>
    </w:p>
    <w:p w14:paraId="6A4514B5" w14:textId="77777777" w:rsidR="00C1443A" w:rsidRPr="00C1443A" w:rsidRDefault="00A23530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4.2 Подрядчик</w:t>
      </w:r>
      <w:r w:rsidR="00C1443A" w:rsidRPr="00C1443A">
        <w:rPr>
          <w:b/>
          <w:bCs/>
          <w:sz w:val="24"/>
          <w:szCs w:val="24"/>
        </w:rPr>
        <w:t xml:space="preserve"> имеет право:</w:t>
      </w:r>
    </w:p>
    <w:p w14:paraId="77385E7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</w:t>
      </w:r>
      <w:r w:rsidR="00A23530" w:rsidRPr="00C1443A">
        <w:rPr>
          <w:bCs/>
          <w:sz w:val="24"/>
          <w:szCs w:val="24"/>
        </w:rPr>
        <w:t>1. Требовать</w:t>
      </w:r>
      <w:r w:rsidRPr="00C1443A">
        <w:rPr>
          <w:bCs/>
          <w:sz w:val="24"/>
          <w:szCs w:val="24"/>
        </w:rPr>
        <w:t xml:space="preserve"> своевременной оплаты выполненных работ в соответствии с подписанным Заказчиком и Подрядчиком актом о приемке выполненных работ, при условии отсутствия замечаний к полноте и качеству выполненных работ.</w:t>
      </w:r>
    </w:p>
    <w:p w14:paraId="488DA91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4.2.2. Вправе привлекать для выполнения работ по настоящему Контракту субподрядчиков по согласованию с Заказчиком, оставаясь ответственным за их действия перед Заказчиком.</w:t>
      </w:r>
    </w:p>
    <w:p w14:paraId="7D9DB74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4.3. Заказчик обязуется:</w:t>
      </w:r>
    </w:p>
    <w:p w14:paraId="268D987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4.3.1. Организовать контроль за ходом и качеством выполняемых работ, соблюдением сроков их выполнения, а также правильностью использования Подрядчиком материалов Заказчика, не вмешиваясь при этом в оперативно-хозяйственную деятельность Подрядчика.</w:t>
      </w:r>
    </w:p>
    <w:p w14:paraId="211E7CAC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4.3.2. Производить приемку выполненных Подрядчиком работ. </w:t>
      </w:r>
    </w:p>
    <w:p w14:paraId="29A1A6D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4.3.3. Произвести оплату в соответствии с разделом 2 настоящего Контракта.</w:t>
      </w:r>
    </w:p>
    <w:p w14:paraId="398AE744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4.3.4. Осуществлять проверку фактических объемов работ, выполненных Подрядчиком.</w:t>
      </w:r>
    </w:p>
    <w:p w14:paraId="20D6EF07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4.3.5. В сроки и порядке, предусмотренные настоящим Контрактом, с участием Заказчика и Подрядчика осмотреть и принять выполненную работу, а при обнаружении отступлений от условий настоящего Контракта, ухудшающих результат работы или иных недостатков в работе, немедленно письменно заявить об этом Подрядчику.</w:t>
      </w:r>
    </w:p>
    <w:p w14:paraId="709C926B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4.4. Заказчик имеет право:</w:t>
      </w:r>
    </w:p>
    <w:p w14:paraId="41A9F98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val="x-none"/>
        </w:rPr>
      </w:pPr>
      <w:r w:rsidRPr="00C1443A">
        <w:rPr>
          <w:bCs/>
          <w:sz w:val="24"/>
          <w:szCs w:val="24"/>
          <w:lang w:val="x-none"/>
        </w:rPr>
        <w:lastRenderedPageBreak/>
        <w:t xml:space="preserve">4.4.1. </w:t>
      </w:r>
      <w:r w:rsidR="00E51D0B">
        <w:rPr>
          <w:bCs/>
          <w:sz w:val="24"/>
          <w:szCs w:val="24"/>
        </w:rPr>
        <w:t>Т</w:t>
      </w:r>
      <w:r w:rsidR="00E51D0B" w:rsidRPr="00C1443A">
        <w:rPr>
          <w:bCs/>
          <w:sz w:val="24"/>
          <w:szCs w:val="24"/>
          <w:lang w:val="x-none"/>
        </w:rPr>
        <w:t>ребовать</w:t>
      </w:r>
      <w:r w:rsidRPr="00C1443A">
        <w:rPr>
          <w:bCs/>
          <w:sz w:val="24"/>
          <w:szCs w:val="24"/>
          <w:lang w:val="x-none"/>
        </w:rPr>
        <w:t xml:space="preserve"> устранения </w:t>
      </w:r>
      <w:r w:rsidR="00DB4772" w:rsidRPr="00C1443A">
        <w:rPr>
          <w:bCs/>
          <w:sz w:val="24"/>
          <w:szCs w:val="24"/>
          <w:lang w:val="x-none"/>
        </w:rPr>
        <w:t>дефектов,</w:t>
      </w:r>
      <w:r w:rsidRPr="00C1443A">
        <w:rPr>
          <w:bCs/>
          <w:sz w:val="24"/>
          <w:szCs w:val="24"/>
          <w:lang w:val="x-none"/>
        </w:rPr>
        <w:t xml:space="preserve"> выявленных в </w:t>
      </w:r>
      <w:r w:rsidRPr="00C1443A">
        <w:rPr>
          <w:bCs/>
          <w:sz w:val="24"/>
          <w:szCs w:val="24"/>
        </w:rPr>
        <w:t>ходе приемки выполненных работ</w:t>
      </w:r>
      <w:r w:rsidRPr="00C1443A">
        <w:rPr>
          <w:bCs/>
          <w:sz w:val="24"/>
          <w:szCs w:val="24"/>
          <w:lang w:val="x-none"/>
        </w:rPr>
        <w:t>.</w:t>
      </w:r>
    </w:p>
    <w:p w14:paraId="30D65DD3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>4.4.2. На возмещение расходов по устранению недостатков, возникших после выполнения работы Подрядчиком.</w:t>
      </w:r>
    </w:p>
    <w:p w14:paraId="2ADA40D2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1443A">
        <w:rPr>
          <w:bCs/>
          <w:sz w:val="24"/>
          <w:szCs w:val="24"/>
        </w:rPr>
        <w:t xml:space="preserve">4.4.3. Произвести приемку и оплату досрочно выполненных работ. </w:t>
      </w:r>
    </w:p>
    <w:p w14:paraId="11F5719D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01445CA" w14:textId="77777777" w:rsidR="00C1443A" w:rsidRPr="00C1443A" w:rsidRDefault="00C1443A" w:rsidP="00C1443A">
      <w:pPr>
        <w:spacing w:after="60"/>
        <w:jc w:val="center"/>
        <w:rPr>
          <w:rFonts w:eastAsia="MS Mincho"/>
          <w:b/>
          <w:bCs/>
          <w:sz w:val="24"/>
          <w:szCs w:val="24"/>
        </w:rPr>
      </w:pPr>
      <w:r w:rsidRPr="00C1443A">
        <w:rPr>
          <w:rFonts w:eastAsia="MS Mincho"/>
          <w:b/>
          <w:bCs/>
          <w:sz w:val="24"/>
          <w:szCs w:val="24"/>
        </w:rPr>
        <w:t xml:space="preserve">5. </w:t>
      </w:r>
      <w:r w:rsidR="00DB4772" w:rsidRPr="00C1443A">
        <w:rPr>
          <w:rFonts w:eastAsia="MS Mincho"/>
          <w:b/>
          <w:bCs/>
          <w:sz w:val="24"/>
          <w:szCs w:val="24"/>
        </w:rPr>
        <w:t>Сроки выполнения</w:t>
      </w:r>
      <w:r w:rsidRPr="00C1443A">
        <w:rPr>
          <w:rFonts w:eastAsia="MS Mincho"/>
          <w:b/>
          <w:bCs/>
          <w:sz w:val="24"/>
          <w:szCs w:val="24"/>
        </w:rPr>
        <w:t xml:space="preserve"> работ</w:t>
      </w:r>
    </w:p>
    <w:p w14:paraId="74C6213C" w14:textId="6FD270E4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5.1. Сроки выполнения работ:</w:t>
      </w:r>
      <w:r w:rsidR="009620F8">
        <w:rPr>
          <w:rFonts w:eastAsia="MS Mincho"/>
          <w:sz w:val="24"/>
          <w:szCs w:val="24"/>
        </w:rPr>
        <w:t xml:space="preserve"> </w:t>
      </w:r>
      <w:r w:rsidR="009D133B">
        <w:rPr>
          <w:rFonts w:eastAsia="MS Mincho"/>
          <w:sz w:val="24"/>
          <w:szCs w:val="24"/>
        </w:rPr>
        <w:t xml:space="preserve">до </w:t>
      </w:r>
      <w:r w:rsidR="00CE3E8F">
        <w:rPr>
          <w:rFonts w:eastAsia="MS Mincho"/>
          <w:sz w:val="24"/>
          <w:szCs w:val="24"/>
        </w:rPr>
        <w:t>11</w:t>
      </w:r>
      <w:r w:rsidR="009D133B">
        <w:rPr>
          <w:rFonts w:eastAsia="MS Mincho"/>
          <w:sz w:val="24"/>
          <w:szCs w:val="24"/>
        </w:rPr>
        <w:t xml:space="preserve"> сентября 2026 года</w:t>
      </w:r>
      <w:r w:rsidR="009620F8">
        <w:rPr>
          <w:rFonts w:eastAsia="MS Mincho"/>
          <w:sz w:val="24"/>
          <w:szCs w:val="24"/>
        </w:rPr>
        <w:t>.</w:t>
      </w:r>
    </w:p>
    <w:p w14:paraId="6FF5E63E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5.2. На момент подписания настоящего Контракта дата окончания работ является исходной для имущественных санкций в случаях нарушения сроков выполнения работ.</w:t>
      </w:r>
    </w:p>
    <w:p w14:paraId="478EC4A5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C1443A">
        <w:rPr>
          <w:rFonts w:eastAsia="MS Mincho"/>
          <w:sz w:val="24"/>
          <w:szCs w:val="24"/>
        </w:rPr>
        <w:t>5.3. Подрядчик вправе досрочно выполнить работы, предварительно и письменно согласовав сроки выполнения работ с Заказчиком.</w:t>
      </w:r>
    </w:p>
    <w:p w14:paraId="4B1ACBFA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</w:p>
    <w:p w14:paraId="5E100E16" w14:textId="77777777" w:rsid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6. Ответственность сторон</w:t>
      </w:r>
    </w:p>
    <w:p w14:paraId="28F93AC9" w14:textId="77777777" w:rsidR="00DB4772" w:rsidRPr="00DB4772" w:rsidRDefault="00DB4772" w:rsidP="00610251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" w:name="_Hlk493245285"/>
      <w:r w:rsidRPr="00DB4772">
        <w:rPr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7C50EDDC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</w:t>
      </w:r>
      <w:r w:rsidR="00A23530" w:rsidRPr="00DB4772">
        <w:rPr>
          <w:sz w:val="24"/>
          <w:szCs w:val="24"/>
        </w:rPr>
        <w:t>Подрядчик</w:t>
      </w:r>
      <w:r w:rsidRPr="00DB4772">
        <w:rPr>
          <w:sz w:val="24"/>
          <w:szCs w:val="24"/>
        </w:rPr>
        <w:t xml:space="preserve"> вправе потребовать уплаты неустоек (штрафов, пеней).</w:t>
      </w:r>
    </w:p>
    <w:p w14:paraId="47C1FDA5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="00A23530" w:rsidRPr="00DB4772">
        <w:rPr>
          <w:sz w:val="24"/>
          <w:szCs w:val="24"/>
        </w:rPr>
        <w:t>обязательства и</w:t>
      </w:r>
      <w:r w:rsidRPr="00DB4772">
        <w:rPr>
          <w:sz w:val="24"/>
          <w:szCs w:val="24"/>
        </w:rPr>
        <w:t xml:space="preserve"> устанавливается в размере одной трехсотой действующей на дату уплаты пеней ключевой ставки Банка России от не уплаченной в срок суммы;</w:t>
      </w:r>
    </w:p>
    <w:p w14:paraId="782C6BFE" w14:textId="77777777" w:rsidR="00DB4772" w:rsidRPr="00DB4772" w:rsidRDefault="00DB4772" w:rsidP="0061025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B4772">
        <w:rPr>
          <w:sz w:val="24"/>
          <w:szCs w:val="24"/>
        </w:rPr>
        <w:t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Размеры штрафа устанавливаются, в соответствии с постановлением Правительства Российской Федерации от 30.08.2017 № 1042, в виде фиксированной суммы в размере 1000 рублей.</w:t>
      </w:r>
    </w:p>
    <w:p w14:paraId="5B37F34C" w14:textId="77777777" w:rsidR="00DB4772" w:rsidRPr="00DB4772" w:rsidRDefault="00DB4772" w:rsidP="00610251">
      <w:pPr>
        <w:shd w:val="clear" w:color="auto" w:fill="FFFFFF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6.3.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</w:t>
      </w:r>
      <w:r w:rsidR="00A23530" w:rsidRPr="00DB4772">
        <w:rPr>
          <w:sz w:val="24"/>
          <w:szCs w:val="24"/>
        </w:rPr>
        <w:t>или ненадлежащего</w:t>
      </w:r>
      <w:r w:rsidRPr="00DB4772">
        <w:rPr>
          <w:sz w:val="24"/>
          <w:szCs w:val="24"/>
        </w:rPr>
        <w:t xml:space="preserve"> исполнения Подрядчиком обязательств, предусмотренных Контрактом, Заказчик </w:t>
      </w:r>
      <w:r w:rsidR="00A23530" w:rsidRPr="00DB4772">
        <w:rPr>
          <w:sz w:val="24"/>
          <w:szCs w:val="24"/>
        </w:rPr>
        <w:t>направляет Подрядчику</w:t>
      </w:r>
      <w:r w:rsidRPr="00DB4772">
        <w:rPr>
          <w:sz w:val="24"/>
          <w:szCs w:val="24"/>
        </w:rPr>
        <w:t xml:space="preserve"> требование об уплате неустоек (штрафов, пеней).</w:t>
      </w:r>
    </w:p>
    <w:p w14:paraId="0C7D868D" w14:textId="77777777" w:rsidR="00DB4772" w:rsidRPr="00DB4772" w:rsidRDefault="00DB4772" w:rsidP="00DB47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B4772">
        <w:rPr>
          <w:sz w:val="24"/>
          <w:szCs w:val="24"/>
        </w:rPr>
        <w:t xml:space="preserve">6.3.1. </w:t>
      </w:r>
      <w:r w:rsidRPr="00DB4772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</w:t>
      </w:r>
      <w:hyperlink r:id="rId8" w:history="1">
        <w:r w:rsidRPr="00DB4772">
          <w:rPr>
            <w:rFonts w:eastAsia="Calibri"/>
            <w:sz w:val="24"/>
            <w:szCs w:val="24"/>
            <w:lang w:eastAsia="en-US"/>
          </w:rPr>
          <w:t>ставки</w:t>
        </w:r>
      </w:hyperlink>
      <w:r w:rsidRPr="00DB4772">
        <w:rPr>
          <w:rFonts w:eastAsia="Calibri"/>
          <w:sz w:val="24"/>
          <w:szCs w:val="24"/>
          <w:lang w:eastAsia="en-US"/>
        </w:rPr>
        <w:t xml:space="preserve">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 </w:t>
      </w:r>
    </w:p>
    <w:p w14:paraId="469F7DD4" w14:textId="77777777" w:rsidR="0063311C" w:rsidRDefault="00610251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251">
        <w:rPr>
          <w:sz w:val="24"/>
          <w:szCs w:val="24"/>
        </w:rPr>
        <w:t xml:space="preserve">6.3.2. Штрафы начисляются за каждый факт неисполнения или ненадлежащего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sz w:val="24"/>
          <w:szCs w:val="24"/>
        </w:rPr>
        <w:t>Подрядчиком</w:t>
      </w:r>
      <w:r w:rsidRPr="00610251">
        <w:rPr>
          <w:sz w:val="24"/>
          <w:szCs w:val="24"/>
        </w:rPr>
        <w:t xml:space="preserve"> обязательств (в том числе гарантийных), предусмотренных Контрактом. Размеры штрафа устанавливаются, в соответствии с</w:t>
      </w:r>
      <w:r w:rsidR="00444175">
        <w:rPr>
          <w:sz w:val="24"/>
          <w:szCs w:val="24"/>
        </w:rPr>
        <w:t xml:space="preserve"> п. 3а) постановления</w:t>
      </w:r>
      <w:r w:rsidRPr="00610251">
        <w:rPr>
          <w:sz w:val="24"/>
          <w:szCs w:val="24"/>
        </w:rPr>
        <w:t xml:space="preserve"> Правительства РФ от 30.07.2017 № 1042</w:t>
      </w:r>
      <w:r w:rsidR="0063311C">
        <w:rPr>
          <w:sz w:val="24"/>
          <w:szCs w:val="24"/>
        </w:rPr>
        <w:t>.</w:t>
      </w:r>
    </w:p>
    <w:p w14:paraId="6FAB071A" w14:textId="77777777" w:rsidR="00611C13" w:rsidRPr="00DB4772" w:rsidRDefault="00611C13" w:rsidP="00610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611C13">
        <w:rPr>
          <w:sz w:val="24"/>
          <w:szCs w:val="24"/>
        </w:rPr>
        <w:t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0F3C6F87" w14:textId="77777777" w:rsidR="00DB4772" w:rsidRPr="00DB4772" w:rsidRDefault="00DB4772" w:rsidP="00DB4772">
      <w:pPr>
        <w:widowControl w:val="0"/>
        <w:shd w:val="clear" w:color="auto" w:fill="FFFFFF"/>
        <w:tabs>
          <w:tab w:val="left" w:pos="709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B4772">
        <w:rPr>
          <w:rFonts w:eastAsia="Arial"/>
          <w:sz w:val="24"/>
          <w:szCs w:val="24"/>
          <w:lang w:eastAsia="ar-SA"/>
        </w:rPr>
        <w:t>6.</w:t>
      </w:r>
      <w:r w:rsidR="00611C13">
        <w:rPr>
          <w:rFonts w:eastAsia="Arial"/>
          <w:sz w:val="24"/>
          <w:szCs w:val="24"/>
          <w:lang w:eastAsia="ar-SA"/>
        </w:rPr>
        <w:t>5</w:t>
      </w:r>
      <w:r w:rsidRPr="00DB4772">
        <w:rPr>
          <w:rFonts w:eastAsia="Arial"/>
          <w:sz w:val="24"/>
          <w:szCs w:val="24"/>
          <w:lang w:eastAsia="ar-SA"/>
        </w:rPr>
        <w:t xml:space="preserve">. В случае если Заказчик понес убытки вследствие ненадлежащего исполнения </w:t>
      </w:r>
      <w:r w:rsidRPr="00DB4772">
        <w:rPr>
          <w:sz w:val="24"/>
          <w:szCs w:val="24"/>
        </w:rPr>
        <w:t xml:space="preserve">Подрядчиком </w:t>
      </w:r>
      <w:r w:rsidRPr="00DB4772">
        <w:rPr>
          <w:rFonts w:eastAsia="Arial"/>
          <w:sz w:val="24"/>
          <w:szCs w:val="24"/>
          <w:lang w:eastAsia="ar-SA"/>
        </w:rPr>
        <w:t xml:space="preserve">своих обязательств по настоящему Контракту, </w:t>
      </w:r>
      <w:r w:rsidRPr="00DB4772">
        <w:rPr>
          <w:sz w:val="24"/>
          <w:szCs w:val="24"/>
        </w:rPr>
        <w:t xml:space="preserve">Подрядчик </w:t>
      </w:r>
      <w:r w:rsidRPr="00DB4772">
        <w:rPr>
          <w:rFonts w:eastAsia="Arial"/>
          <w:sz w:val="24"/>
          <w:szCs w:val="24"/>
          <w:lang w:eastAsia="ar-SA"/>
        </w:rPr>
        <w:t>обязан возместить такие убытки Заказчику независимо от уплаты неустойки.</w:t>
      </w:r>
    </w:p>
    <w:p w14:paraId="1C8F43EB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</w:t>
      </w:r>
      <w:r w:rsidR="00611C13">
        <w:rPr>
          <w:sz w:val="24"/>
          <w:szCs w:val="24"/>
        </w:rPr>
        <w:t>6</w:t>
      </w:r>
      <w:r w:rsidRPr="00DB4772">
        <w:rPr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3F2D58DA" w14:textId="77777777" w:rsidR="00DB4772" w:rsidRPr="00DB4772" w:rsidRDefault="00DB4772" w:rsidP="00DB4772">
      <w:pPr>
        <w:shd w:val="clear" w:color="auto" w:fill="FFFFFF"/>
        <w:ind w:firstLine="567"/>
        <w:jc w:val="both"/>
        <w:rPr>
          <w:sz w:val="24"/>
          <w:szCs w:val="24"/>
        </w:rPr>
      </w:pPr>
      <w:r w:rsidRPr="00DB4772">
        <w:rPr>
          <w:sz w:val="24"/>
          <w:szCs w:val="24"/>
        </w:rPr>
        <w:t xml:space="preserve">  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 следствие непреодолимой силы или по вине другой Стороны.</w:t>
      </w:r>
    </w:p>
    <w:p w14:paraId="49B66BCD" w14:textId="77777777" w:rsidR="00DB4772" w:rsidRPr="00DB4772" w:rsidRDefault="00DB4772" w:rsidP="00DB477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lastRenderedPageBreak/>
        <w:t xml:space="preserve">6.8. В случае расторжения Контракта в связи с ненадлежащим исполнением Подрядчиком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</w:t>
      </w:r>
      <w:r w:rsidR="00A23530" w:rsidRPr="00DB4772">
        <w:rPr>
          <w:sz w:val="24"/>
          <w:szCs w:val="24"/>
        </w:rPr>
        <w:t>в соответствии</w:t>
      </w:r>
      <w:r w:rsidRPr="00DB4772">
        <w:rPr>
          <w:sz w:val="24"/>
          <w:szCs w:val="24"/>
        </w:rPr>
        <w:t xml:space="preserve"> с п.6.3 настоящего Контракта.</w:t>
      </w:r>
    </w:p>
    <w:p w14:paraId="765271AF" w14:textId="77777777" w:rsidR="00DB4772" w:rsidRPr="00DB4772" w:rsidRDefault="00DB4772" w:rsidP="00DB4772">
      <w:pPr>
        <w:shd w:val="clear" w:color="auto" w:fill="FFFFFF"/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4772">
        <w:rPr>
          <w:sz w:val="24"/>
          <w:szCs w:val="24"/>
        </w:rPr>
        <w:t>6.9. Окончание срока действия настоящего Контракта не освобождает Стороны от ответственности за его нарушение.</w:t>
      </w:r>
    </w:p>
    <w:bookmarkEnd w:id="1"/>
    <w:p w14:paraId="53E03B16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C47A637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7. Об обстоятельствах непреодолимой силы</w:t>
      </w:r>
    </w:p>
    <w:p w14:paraId="43C0630C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7.1. В случае наступления обстоятельств непреодолимой силы (форс-мажор) в результате событий чрезвычайного характера, препятствующих полному или частичному исполнению какой-либо из Сторон обязательств по Контракту, срок исполнения обязательств отодвигается на время, в течение которого будут действовать такие обстоятельства. К таким событиям чрезвычайного характера относятся: наводнения, землетрясения, взрывы, эпидемии, эпизоотии, иные явления природы, а также война и военные действия. Другие обстоятельства форс-мажорными не являются.</w:t>
      </w:r>
    </w:p>
    <w:p w14:paraId="46A49FBF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7.2. Сторона, для которой надлежащее исполнение обязательств</w:t>
      </w:r>
      <w:r w:rsidR="004545E1">
        <w:rPr>
          <w:sz w:val="24"/>
          <w:szCs w:val="24"/>
        </w:rPr>
        <w:t xml:space="preserve"> </w:t>
      </w:r>
      <w:r w:rsidRPr="00C1443A">
        <w:rPr>
          <w:sz w:val="24"/>
          <w:szCs w:val="24"/>
        </w:rPr>
        <w:t>оказалось    невозможным вследствие возникновения обстоятельств непреодолимой силы, обязана в течение 5 (</w:t>
      </w:r>
      <w:r w:rsidR="00A23530" w:rsidRPr="00C1443A">
        <w:rPr>
          <w:sz w:val="24"/>
          <w:szCs w:val="24"/>
        </w:rPr>
        <w:t>пяти) календарных</w:t>
      </w:r>
      <w:r w:rsidRPr="00C1443A">
        <w:rPr>
          <w:sz w:val="24"/>
          <w:szCs w:val="24"/>
        </w:rPr>
        <w:t xml:space="preserve"> </w:t>
      </w:r>
      <w:r w:rsidR="00A23530" w:rsidRPr="00C1443A">
        <w:rPr>
          <w:sz w:val="24"/>
          <w:szCs w:val="24"/>
        </w:rPr>
        <w:t>дней с</w:t>
      </w:r>
      <w:r w:rsidRPr="00C1443A">
        <w:rPr>
          <w:sz w:val="24"/>
          <w:szCs w:val="24"/>
        </w:rPr>
        <w:t xml:space="preserve">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4913ACE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7.3. Если обстоятельства, указанные в п.7.1 настоящего Контракта, будут длиться более трех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 </w:t>
      </w:r>
    </w:p>
    <w:p w14:paraId="4289B133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375FCC7E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8. Срок действия, изменение и расторжение Контракта</w:t>
      </w:r>
    </w:p>
    <w:p w14:paraId="7134C4E1" w14:textId="69FC0CDD" w:rsidR="00C1443A" w:rsidRPr="00C1443A" w:rsidRDefault="00C1443A" w:rsidP="00FA393D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8.1.  Контракт вступает в силу с момента подписания его обеими с</w:t>
      </w:r>
      <w:r w:rsidR="001F3600">
        <w:rPr>
          <w:sz w:val="24"/>
          <w:szCs w:val="24"/>
        </w:rPr>
        <w:t xml:space="preserve">торонами и действует </w:t>
      </w:r>
      <w:r w:rsidR="0049064F">
        <w:rPr>
          <w:sz w:val="24"/>
          <w:szCs w:val="24"/>
        </w:rPr>
        <w:t xml:space="preserve">по </w:t>
      </w:r>
      <w:r w:rsidR="00CE3E8F">
        <w:rPr>
          <w:sz w:val="24"/>
          <w:szCs w:val="24"/>
        </w:rPr>
        <w:t>25</w:t>
      </w:r>
      <w:r w:rsidR="005A2EC7">
        <w:rPr>
          <w:sz w:val="24"/>
          <w:szCs w:val="24"/>
        </w:rPr>
        <w:t xml:space="preserve"> </w:t>
      </w:r>
      <w:r w:rsidR="00CE3E8F">
        <w:rPr>
          <w:sz w:val="24"/>
          <w:szCs w:val="24"/>
        </w:rPr>
        <w:t>сентября</w:t>
      </w:r>
      <w:r w:rsidRPr="00F307FD">
        <w:rPr>
          <w:sz w:val="24"/>
          <w:szCs w:val="24"/>
        </w:rPr>
        <w:t xml:space="preserve"> 20</w:t>
      </w:r>
      <w:r w:rsidR="007C63B8" w:rsidRPr="00F307FD">
        <w:rPr>
          <w:sz w:val="24"/>
          <w:szCs w:val="24"/>
        </w:rPr>
        <w:t>2</w:t>
      </w:r>
      <w:r w:rsidR="005A2EC7">
        <w:rPr>
          <w:sz w:val="24"/>
          <w:szCs w:val="24"/>
        </w:rPr>
        <w:t>6</w:t>
      </w:r>
      <w:r w:rsidRPr="00F307FD">
        <w:rPr>
          <w:sz w:val="24"/>
          <w:szCs w:val="24"/>
        </w:rPr>
        <w:t xml:space="preserve"> года,</w:t>
      </w:r>
      <w:r w:rsidRPr="00C1443A">
        <w:rPr>
          <w:sz w:val="24"/>
          <w:szCs w:val="24"/>
        </w:rPr>
        <w:t xml:space="preserve"> а в части взаиморасчетов до окончательного исполнения обязательств сторонами по настоящему государственному контракту.</w:t>
      </w:r>
    </w:p>
    <w:p w14:paraId="1071D40B" w14:textId="77777777" w:rsidR="00FA393D" w:rsidRPr="00FA393D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8.2. Существенные условия настоящего Контракта могут быть изменены по соглашению Сторон в случаях, предусмотренных ст.</w:t>
      </w:r>
      <w:r w:rsidR="0063311C">
        <w:rPr>
          <w:sz w:val="24"/>
          <w:szCs w:val="24"/>
        </w:rPr>
        <w:t xml:space="preserve"> </w:t>
      </w:r>
      <w:r w:rsidRPr="00FA393D">
        <w:rPr>
          <w:sz w:val="24"/>
          <w:szCs w:val="24"/>
        </w:rPr>
        <w:t>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9E05779" w14:textId="77777777" w:rsidR="00C1443A" w:rsidRPr="00C1443A" w:rsidRDefault="00FA393D" w:rsidP="00FA393D">
      <w:pPr>
        <w:ind w:firstLine="709"/>
        <w:jc w:val="both"/>
        <w:rPr>
          <w:sz w:val="24"/>
          <w:szCs w:val="24"/>
        </w:rPr>
      </w:pPr>
      <w:r w:rsidRPr="00FA393D">
        <w:rPr>
          <w:sz w:val="24"/>
          <w:szCs w:val="24"/>
        </w:rPr>
        <w:t>8.3. Расторжение Контракта допускается по соглашению Сторон, по решению суда, в случае одностороннего отказа Заказчика от исполнения Контракта в соответствии с гражданским законодательством.</w:t>
      </w:r>
    </w:p>
    <w:p w14:paraId="2E88C6FA" w14:textId="77777777" w:rsidR="00B362B1" w:rsidRDefault="00B362B1" w:rsidP="00C1443A">
      <w:pPr>
        <w:ind w:left="-142" w:firstLine="426"/>
        <w:jc w:val="center"/>
        <w:rPr>
          <w:b/>
          <w:sz w:val="24"/>
          <w:szCs w:val="24"/>
        </w:rPr>
      </w:pPr>
    </w:p>
    <w:p w14:paraId="50462EC6" w14:textId="77777777" w:rsid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9. Разрешение споров</w:t>
      </w:r>
    </w:p>
    <w:p w14:paraId="2F7D467C" w14:textId="77777777" w:rsidR="0063311C" w:rsidRPr="00C1443A" w:rsidRDefault="0063311C" w:rsidP="00C1443A">
      <w:pPr>
        <w:ind w:left="-142" w:firstLine="426"/>
        <w:jc w:val="center"/>
        <w:rPr>
          <w:b/>
          <w:sz w:val="24"/>
          <w:szCs w:val="24"/>
        </w:rPr>
      </w:pPr>
    </w:p>
    <w:p w14:paraId="7405D3BE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14:paraId="1E9911EB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71511B71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9.3. Любые споры, неурегулированные во внесудебном порядке разрешаются Арбитражным судом Сахалинской области. До передачи спора на разрешение Арбитражного суда Сахалинской области, Стороны примут меры к его урегулированию в претензионном порядке.</w:t>
      </w:r>
    </w:p>
    <w:p w14:paraId="4F96AB4C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62365627" w14:textId="77777777" w:rsidR="00C1443A" w:rsidRPr="00C1443A" w:rsidRDefault="00C1443A" w:rsidP="00C1443A">
      <w:pPr>
        <w:ind w:left="-142" w:firstLine="426"/>
        <w:jc w:val="center"/>
        <w:rPr>
          <w:b/>
          <w:sz w:val="24"/>
          <w:szCs w:val="24"/>
        </w:rPr>
      </w:pPr>
      <w:r w:rsidRPr="00C1443A">
        <w:rPr>
          <w:b/>
          <w:sz w:val="24"/>
          <w:szCs w:val="24"/>
        </w:rPr>
        <w:t>1</w:t>
      </w:r>
      <w:r w:rsidR="00FA393D">
        <w:rPr>
          <w:b/>
          <w:sz w:val="24"/>
          <w:szCs w:val="24"/>
        </w:rPr>
        <w:t>0</w:t>
      </w:r>
      <w:r w:rsidRPr="00C1443A">
        <w:rPr>
          <w:b/>
          <w:sz w:val="24"/>
          <w:szCs w:val="24"/>
        </w:rPr>
        <w:t>.</w:t>
      </w:r>
      <w:r w:rsidRPr="00C1443A">
        <w:rPr>
          <w:b/>
          <w:sz w:val="24"/>
          <w:szCs w:val="24"/>
        </w:rPr>
        <w:tab/>
        <w:t>Прочие условия</w:t>
      </w:r>
    </w:p>
    <w:p w14:paraId="59940450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.1. Во всем, что не предусмотрено настоящим Контрактом, Стороны руководствуются действующим законодательством РФ.</w:t>
      </w:r>
    </w:p>
    <w:p w14:paraId="1E764B5A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lastRenderedPageBreak/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.2. Стороны обязаны извещать друг друга об изменении своего юридического адреса, банковских и других реквизитов, номеров телефонов не позднее 5 (пяти) дней с даты их изменения.</w:t>
      </w:r>
    </w:p>
    <w:p w14:paraId="3B3590D1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0.</w:t>
      </w:r>
      <w:r w:rsidRPr="00C1443A">
        <w:rPr>
          <w:sz w:val="24"/>
          <w:szCs w:val="24"/>
        </w:rPr>
        <w:t>3. Все приложения, подписанные уполномоченными представителями Сторон, являются неотъемлемой частью настоящего Контракта.</w:t>
      </w:r>
    </w:p>
    <w:p w14:paraId="11016298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.4. Настоящий Контракт составлен в двух экземплярах, имеющих одинаковую юридическую силу, по одному для каждой из Сторон.</w:t>
      </w:r>
    </w:p>
    <w:p w14:paraId="7D300B53" w14:textId="77777777" w:rsidR="00C1443A" w:rsidRPr="00C1443A" w:rsidRDefault="00C1443A" w:rsidP="00C1443A">
      <w:pPr>
        <w:ind w:firstLine="709"/>
        <w:jc w:val="both"/>
        <w:rPr>
          <w:sz w:val="24"/>
          <w:szCs w:val="24"/>
        </w:rPr>
      </w:pPr>
      <w:r w:rsidRPr="00C1443A">
        <w:rPr>
          <w:sz w:val="24"/>
          <w:szCs w:val="24"/>
        </w:rPr>
        <w:t>1</w:t>
      </w:r>
      <w:r w:rsidR="00FA393D">
        <w:rPr>
          <w:sz w:val="24"/>
          <w:szCs w:val="24"/>
        </w:rPr>
        <w:t>0</w:t>
      </w:r>
      <w:r w:rsidRPr="00C1443A">
        <w:rPr>
          <w:sz w:val="24"/>
          <w:szCs w:val="24"/>
        </w:rPr>
        <w:t>.5. В случае изменения организационно-правовой формы, изменения наименования, адреса, банковских реквизитов, Стороны обязаны уведомить друг друга в течение 10 (десяти) дней с момента таких изменений.</w:t>
      </w:r>
    </w:p>
    <w:p w14:paraId="372F7281" w14:textId="77777777" w:rsidR="00C1443A" w:rsidRPr="00C1443A" w:rsidRDefault="00C1443A" w:rsidP="00C1443A">
      <w:pPr>
        <w:ind w:left="-142" w:firstLine="426"/>
        <w:jc w:val="both"/>
        <w:rPr>
          <w:sz w:val="24"/>
          <w:szCs w:val="24"/>
        </w:rPr>
      </w:pPr>
    </w:p>
    <w:p w14:paraId="32488260" w14:textId="77777777" w:rsidR="00C1443A" w:rsidRDefault="00C1443A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 w:rsidRPr="00C1443A">
        <w:rPr>
          <w:sz w:val="24"/>
          <w:szCs w:val="24"/>
        </w:rPr>
        <w:t xml:space="preserve">Приложение: </w:t>
      </w:r>
      <w:r w:rsidR="00FC54EF">
        <w:rPr>
          <w:sz w:val="24"/>
          <w:szCs w:val="24"/>
        </w:rPr>
        <w:t>1. Приложение №1 «</w:t>
      </w:r>
      <w:r w:rsidR="00472588">
        <w:rPr>
          <w:sz w:val="24"/>
          <w:szCs w:val="24"/>
        </w:rPr>
        <w:t>Локальный сметный расчет</w:t>
      </w:r>
      <w:r w:rsidR="00FC54EF">
        <w:rPr>
          <w:sz w:val="24"/>
          <w:szCs w:val="24"/>
        </w:rPr>
        <w:t>».</w:t>
      </w:r>
    </w:p>
    <w:p w14:paraId="22BE699B" w14:textId="77777777" w:rsidR="00FC54EF" w:rsidRPr="00C1443A" w:rsidRDefault="00FC54EF" w:rsidP="00C1443A">
      <w:pPr>
        <w:spacing w:line="235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E612C8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ind w:firstLine="468"/>
        <w:jc w:val="both"/>
        <w:rPr>
          <w:sz w:val="24"/>
          <w:szCs w:val="24"/>
        </w:rPr>
      </w:pPr>
    </w:p>
    <w:p w14:paraId="7E6B7AB0" w14:textId="77777777" w:rsidR="00C1443A" w:rsidRPr="00C1443A" w:rsidRDefault="00C1443A" w:rsidP="00C1443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1443A">
        <w:rPr>
          <w:b/>
          <w:bCs/>
          <w:sz w:val="24"/>
          <w:szCs w:val="24"/>
        </w:rPr>
        <w:t>1</w:t>
      </w:r>
      <w:r w:rsidR="00FA393D">
        <w:rPr>
          <w:b/>
          <w:bCs/>
          <w:sz w:val="24"/>
          <w:szCs w:val="24"/>
        </w:rPr>
        <w:t>1</w:t>
      </w:r>
      <w:r w:rsidRPr="00C1443A">
        <w:rPr>
          <w:b/>
          <w:bCs/>
          <w:sz w:val="24"/>
          <w:szCs w:val="24"/>
        </w:rPr>
        <w:t>. Юридические адреса, банковские реквизиты и подписи сторон</w:t>
      </w: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C1443A" w:rsidRPr="00C1443A" w14:paraId="513A8183" w14:textId="77777777" w:rsidTr="00B362B1">
        <w:tc>
          <w:tcPr>
            <w:tcW w:w="5188" w:type="dxa"/>
          </w:tcPr>
          <w:p w14:paraId="7C4EB1D6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72096157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ЗАКАЗЧИК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6CE83785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23A6DF55" w14:textId="77777777" w:rsidR="00C1443A" w:rsidRPr="00C1443A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14:paraId="53D276A7" w14:textId="77777777" w:rsidR="00C1443A" w:rsidRPr="00C1443A" w:rsidRDefault="00C1443A" w:rsidP="00C1443A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1443A">
              <w:rPr>
                <w:b/>
                <w:bCs/>
                <w:sz w:val="24"/>
                <w:szCs w:val="24"/>
              </w:rPr>
              <w:t>«</w:t>
            </w:r>
            <w:r w:rsidRPr="00B362B1">
              <w:rPr>
                <w:sz w:val="24"/>
                <w:szCs w:val="24"/>
              </w:rPr>
              <w:t>ПОДРЯДЧИК</w:t>
            </w:r>
            <w:r w:rsidRPr="00C1443A">
              <w:rPr>
                <w:b/>
                <w:bCs/>
                <w:sz w:val="24"/>
                <w:szCs w:val="24"/>
              </w:rPr>
              <w:t>»</w:t>
            </w:r>
          </w:p>
          <w:p w14:paraId="4C1EB60A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78551422" w14:textId="77777777" w:rsidTr="00B362B1">
        <w:tc>
          <w:tcPr>
            <w:tcW w:w="5188" w:type="dxa"/>
          </w:tcPr>
          <w:p w14:paraId="4C875D4C" w14:textId="77777777" w:rsidR="00B31D6F" w:rsidRPr="00C1443A" w:rsidRDefault="00B31D6F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00131D3B" w14:textId="77777777" w:rsidR="000B2083" w:rsidRPr="000B2083" w:rsidRDefault="000B2083" w:rsidP="00B362B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0862A02C" w14:textId="77777777" w:rsidTr="00B362B1">
        <w:trPr>
          <w:trHeight w:val="353"/>
        </w:trPr>
        <w:tc>
          <w:tcPr>
            <w:tcW w:w="5188" w:type="dxa"/>
          </w:tcPr>
          <w:p w14:paraId="72F242ED" w14:textId="77777777" w:rsidR="00C1443A" w:rsidRPr="000B2083" w:rsidRDefault="00C1443A" w:rsidP="00C144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7" w:type="dxa"/>
          </w:tcPr>
          <w:p w14:paraId="52FE7F33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0B2083" w14:paraId="41E0CF31" w14:textId="77777777" w:rsidTr="00B362B1">
        <w:trPr>
          <w:trHeight w:val="287"/>
        </w:trPr>
        <w:tc>
          <w:tcPr>
            <w:tcW w:w="5188" w:type="dxa"/>
          </w:tcPr>
          <w:p w14:paraId="4AA766E4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1323076E" w14:textId="77777777" w:rsidR="00C1443A" w:rsidRPr="000B2083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2D1B27F5" w14:textId="77777777" w:rsidTr="00B362B1">
        <w:tc>
          <w:tcPr>
            <w:tcW w:w="5188" w:type="dxa"/>
          </w:tcPr>
          <w:p w14:paraId="68796889" w14:textId="77777777" w:rsidR="00C1443A" w:rsidRPr="00C1443A" w:rsidRDefault="00C1443A" w:rsidP="00633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14AC3287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1443A" w:rsidRPr="00C1443A" w14:paraId="7ADE244A" w14:textId="77777777" w:rsidTr="00B362B1">
        <w:tc>
          <w:tcPr>
            <w:tcW w:w="5188" w:type="dxa"/>
          </w:tcPr>
          <w:p w14:paraId="05D89D5A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621933C6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7BE427F7" w14:textId="77777777" w:rsidR="00C1443A" w:rsidRPr="00C1443A" w:rsidRDefault="00C1443A" w:rsidP="00C1443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37232AF0" w14:textId="77777777" w:rsidR="00C1443A" w:rsidRPr="00C1443A" w:rsidRDefault="00C1443A" w:rsidP="00C1443A">
      <w:pPr>
        <w:shd w:val="clear" w:color="auto" w:fill="FFFFFF"/>
        <w:rPr>
          <w:sz w:val="24"/>
          <w:szCs w:val="24"/>
        </w:rPr>
      </w:pPr>
    </w:p>
    <w:p w14:paraId="5B32FCFF" w14:textId="77777777" w:rsidR="00C1443A" w:rsidRDefault="00C1443A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4E20AB3C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56560C84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3E2AF720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115751EE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5DEEDFFD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3013E685" w14:textId="77777777" w:rsidR="00C8757D" w:rsidRDefault="00C8757D" w:rsidP="001B7F29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14:paraId="067F4E97" w14:textId="77777777" w:rsidR="002B764D" w:rsidRDefault="002B764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5CF6BB43" w14:textId="77777777" w:rsidR="00C8757D" w:rsidRDefault="00F01BC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8757D">
        <w:rPr>
          <w:sz w:val="24"/>
          <w:szCs w:val="24"/>
        </w:rPr>
        <w:lastRenderedPageBreak/>
        <w:t>Приложение № 1</w:t>
      </w:r>
    </w:p>
    <w:p w14:paraId="007AF354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145F14">
        <w:rPr>
          <w:sz w:val="24"/>
          <w:szCs w:val="24"/>
        </w:rPr>
        <w:t>К</w:t>
      </w:r>
      <w:r>
        <w:rPr>
          <w:sz w:val="24"/>
          <w:szCs w:val="24"/>
        </w:rPr>
        <w:t xml:space="preserve">онтракту </w:t>
      </w:r>
    </w:p>
    <w:p w14:paraId="07D585E8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«____» __________ 202</w:t>
      </w:r>
      <w:r w:rsidR="00A93A91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257EC517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B5BBDFE" w14:textId="77777777" w:rsidR="00C8757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Локальный сметный расчет</w:t>
      </w:r>
    </w:p>
    <w:p w14:paraId="59945EB3" w14:textId="77777777" w:rsidR="00C8757D" w:rsidRDefault="00C8757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C01DBAC" w14:textId="77777777" w:rsidR="00EC33ED" w:rsidRDefault="00EC33ED" w:rsidP="00EC33E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5E552129" w14:textId="77777777" w:rsidR="00EC33ED" w:rsidRDefault="00A93A91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Прилагается в отдельным файлом</w:t>
      </w:r>
    </w:p>
    <w:p w14:paraId="02E60D45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4E97CEB5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</w:p>
    <w:p w14:paraId="30E1C9E7" w14:textId="77777777" w:rsidR="00EC33ED" w:rsidRDefault="00EC33ED" w:rsidP="00C8757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188"/>
        <w:gridCol w:w="4877"/>
      </w:tblGrid>
      <w:tr w:rsidR="002B764D" w:rsidRPr="00C1443A" w14:paraId="32D63698" w14:textId="77777777" w:rsidTr="009E2462">
        <w:tc>
          <w:tcPr>
            <w:tcW w:w="5188" w:type="dxa"/>
          </w:tcPr>
          <w:p w14:paraId="610B6CB8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77" w:type="dxa"/>
          </w:tcPr>
          <w:p w14:paraId="0E56CBD4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B764D" w:rsidRPr="00C1443A" w14:paraId="00C13624" w14:textId="77777777" w:rsidTr="009E2462">
        <w:tc>
          <w:tcPr>
            <w:tcW w:w="5188" w:type="dxa"/>
          </w:tcPr>
          <w:p w14:paraId="5EF92FFF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</w:tc>
        <w:tc>
          <w:tcPr>
            <w:tcW w:w="4877" w:type="dxa"/>
          </w:tcPr>
          <w:p w14:paraId="18B32E1E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  <w:r w:rsidRPr="00C1443A">
              <w:rPr>
                <w:sz w:val="24"/>
                <w:szCs w:val="24"/>
              </w:rPr>
              <w:t>м.п.</w:t>
            </w:r>
          </w:p>
          <w:p w14:paraId="2CFCFEA1" w14:textId="77777777" w:rsidR="002B764D" w:rsidRPr="00C1443A" w:rsidRDefault="002B764D" w:rsidP="009E246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14:paraId="0F46B9C7" w14:textId="77777777" w:rsidR="002B764D" w:rsidRDefault="002B764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751D1B3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8E68D2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FC2713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17F25B6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5D69290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3C1A5E5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0622EC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176A4AE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F98853E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93C9A2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4F2A31C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B6833F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79DD5C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D1E3D3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C1EE9E6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9001FFA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4D7AAB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0BDE44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FEC87C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0210E3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F2C4898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0E9FAE2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B4AA01F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8ED8DF1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C6B37BB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845F154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E47E8AD" w14:textId="77777777" w:rsidR="00EC33ED" w:rsidRDefault="00EC33ED" w:rsidP="002B764D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EC33ED" w:rsidSect="00444175">
      <w:footerReference w:type="even" r:id="rId9"/>
      <w:footerReference w:type="default" r:id="rId10"/>
      <w:pgSz w:w="11907" w:h="16840" w:code="9"/>
      <w:pgMar w:top="567" w:right="567" w:bottom="567" w:left="1418" w:header="72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A3412" w14:textId="77777777" w:rsidR="000A223B" w:rsidRDefault="000A223B">
      <w:r>
        <w:separator/>
      </w:r>
    </w:p>
  </w:endnote>
  <w:endnote w:type="continuationSeparator" w:id="0">
    <w:p w14:paraId="50A09C2B" w14:textId="77777777" w:rsidR="000A223B" w:rsidRDefault="000A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08CA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89FF0AC" w14:textId="77777777" w:rsidR="00FD6819" w:rsidRDefault="00FD6819" w:rsidP="00567F6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CC8A" w14:textId="77777777" w:rsidR="00FD6819" w:rsidRDefault="00FD6819" w:rsidP="00DF7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7DA7">
      <w:rPr>
        <w:rStyle w:val="aa"/>
        <w:noProof/>
      </w:rPr>
      <w:t>2</w:t>
    </w:r>
    <w:r>
      <w:rPr>
        <w:rStyle w:val="aa"/>
      </w:rPr>
      <w:fldChar w:fldCharType="end"/>
    </w:r>
  </w:p>
  <w:p w14:paraId="46329AAE" w14:textId="77777777" w:rsidR="00FD6819" w:rsidRDefault="00FD6819" w:rsidP="00DF7EA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016D" w14:textId="77777777" w:rsidR="000A223B" w:rsidRDefault="000A223B">
      <w:r>
        <w:separator/>
      </w:r>
    </w:p>
  </w:footnote>
  <w:footnote w:type="continuationSeparator" w:id="0">
    <w:p w14:paraId="233ECE6B" w14:textId="77777777" w:rsidR="000A223B" w:rsidRDefault="000A2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02CF6A79"/>
    <w:multiLevelType w:val="multilevel"/>
    <w:tmpl w:val="C0204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" w15:restartNumberingAfterBreak="0">
    <w:nsid w:val="06EA78C8"/>
    <w:multiLevelType w:val="multilevel"/>
    <w:tmpl w:val="B2668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B903C57"/>
    <w:multiLevelType w:val="hybridMultilevel"/>
    <w:tmpl w:val="10B6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F9B"/>
    <w:multiLevelType w:val="multilevel"/>
    <w:tmpl w:val="DED2D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2B55C29"/>
    <w:multiLevelType w:val="multilevel"/>
    <w:tmpl w:val="CBD8AE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50268A"/>
    <w:multiLevelType w:val="hybridMultilevel"/>
    <w:tmpl w:val="86422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71E3E"/>
    <w:multiLevelType w:val="hybridMultilevel"/>
    <w:tmpl w:val="54FEE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D96D5B"/>
    <w:multiLevelType w:val="multilevel"/>
    <w:tmpl w:val="30EEA1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1D49FC"/>
    <w:multiLevelType w:val="multilevel"/>
    <w:tmpl w:val="359E6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4A32EB"/>
    <w:multiLevelType w:val="multilevel"/>
    <w:tmpl w:val="63F8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282546C0"/>
    <w:multiLevelType w:val="multilevel"/>
    <w:tmpl w:val="913C547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3" w15:restartNumberingAfterBreak="0">
    <w:nsid w:val="2E6E7488"/>
    <w:multiLevelType w:val="multilevel"/>
    <w:tmpl w:val="9934F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EB74EB1"/>
    <w:multiLevelType w:val="hybridMultilevel"/>
    <w:tmpl w:val="2F342F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C0619"/>
    <w:multiLevelType w:val="hybridMultilevel"/>
    <w:tmpl w:val="F43C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46CCF"/>
    <w:multiLevelType w:val="multilevel"/>
    <w:tmpl w:val="02A259B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left="0" w:firstLine="567"/>
      </w:pPr>
      <w:rPr>
        <w:rFonts w:cs="Times New Roman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/>
      </w:rPr>
    </w:lvl>
  </w:abstractNum>
  <w:abstractNum w:abstractNumId="18" w15:restartNumberingAfterBreak="0">
    <w:nsid w:val="346F56FB"/>
    <w:multiLevelType w:val="hybridMultilevel"/>
    <w:tmpl w:val="7AB014A6"/>
    <w:lvl w:ilvl="0" w:tplc="34BC80A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837D62"/>
    <w:multiLevelType w:val="multilevel"/>
    <w:tmpl w:val="E7426D3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F6433A0"/>
    <w:multiLevelType w:val="multilevel"/>
    <w:tmpl w:val="9FE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E43413"/>
    <w:multiLevelType w:val="hybridMultilevel"/>
    <w:tmpl w:val="64047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20E1E"/>
    <w:multiLevelType w:val="multilevel"/>
    <w:tmpl w:val="8482F2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51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b w:val="0"/>
      </w:rPr>
    </w:lvl>
  </w:abstractNum>
  <w:abstractNum w:abstractNumId="25" w15:restartNumberingAfterBreak="0">
    <w:nsid w:val="4D78360B"/>
    <w:multiLevelType w:val="multilevel"/>
    <w:tmpl w:val="84FE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AB5AFE"/>
    <w:multiLevelType w:val="multilevel"/>
    <w:tmpl w:val="0C6E1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21774D"/>
    <w:multiLevelType w:val="hybridMultilevel"/>
    <w:tmpl w:val="9904C8C4"/>
    <w:lvl w:ilvl="0" w:tplc="B7ACC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9" w15:restartNumberingAfterBreak="0">
    <w:nsid w:val="55846C9F"/>
    <w:multiLevelType w:val="hybridMultilevel"/>
    <w:tmpl w:val="78C0F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A2DAA"/>
    <w:multiLevelType w:val="multilevel"/>
    <w:tmpl w:val="352EAF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F247E0"/>
    <w:multiLevelType w:val="hybridMultilevel"/>
    <w:tmpl w:val="6D5C0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31AD2"/>
    <w:multiLevelType w:val="multilevel"/>
    <w:tmpl w:val="874AA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3" w15:restartNumberingAfterBreak="0">
    <w:nsid w:val="5CF32EBB"/>
    <w:multiLevelType w:val="multilevel"/>
    <w:tmpl w:val="B84A6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34" w15:restartNumberingAfterBreak="0">
    <w:nsid w:val="5E9F3A4E"/>
    <w:multiLevelType w:val="multilevel"/>
    <w:tmpl w:val="EDB4D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5" w15:restartNumberingAfterBreak="0">
    <w:nsid w:val="5EE37CE2"/>
    <w:multiLevelType w:val="multilevel"/>
    <w:tmpl w:val="87CC05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6560EA"/>
    <w:multiLevelType w:val="hybridMultilevel"/>
    <w:tmpl w:val="7F5EA36E"/>
    <w:lvl w:ilvl="0" w:tplc="E1F2A27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7" w15:restartNumberingAfterBreak="0">
    <w:nsid w:val="66EC4094"/>
    <w:multiLevelType w:val="singleLevel"/>
    <w:tmpl w:val="1A42A242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5178CD"/>
    <w:multiLevelType w:val="multilevel"/>
    <w:tmpl w:val="42924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B317CEA"/>
    <w:multiLevelType w:val="multilevel"/>
    <w:tmpl w:val="7B446096"/>
    <w:lvl w:ilvl="0">
      <w:start w:val="1"/>
      <w:numFmt w:val="decimal"/>
      <w:pStyle w:val="a1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40" w15:restartNumberingAfterBreak="0">
    <w:nsid w:val="6C3A2A11"/>
    <w:multiLevelType w:val="multilevel"/>
    <w:tmpl w:val="2D26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2"/>
      <w:numFmt w:val="decimal"/>
      <w:pStyle w:val="30"/>
      <w:lvlText w:val="%1.1.%3"/>
      <w:lvlJc w:val="left"/>
      <w:pPr>
        <w:tabs>
          <w:tab w:val="num" w:pos="407"/>
        </w:tabs>
        <w:ind w:left="1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6916DDC"/>
    <w:multiLevelType w:val="multilevel"/>
    <w:tmpl w:val="B4E2DBB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3" w15:restartNumberingAfterBreak="0">
    <w:nsid w:val="7742785D"/>
    <w:multiLevelType w:val="multilevel"/>
    <w:tmpl w:val="26A60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44" w15:restartNumberingAfterBreak="0">
    <w:nsid w:val="77C80D2C"/>
    <w:multiLevelType w:val="hybridMultilevel"/>
    <w:tmpl w:val="EA94B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013853"/>
    <w:multiLevelType w:val="hybridMultilevel"/>
    <w:tmpl w:val="F6AA8004"/>
    <w:lvl w:ilvl="0" w:tplc="9BD60A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C82922"/>
    <w:multiLevelType w:val="multilevel"/>
    <w:tmpl w:val="DFE85FD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7"/>
  </w:num>
  <w:num w:numId="2">
    <w:abstractNumId w:val="8"/>
  </w:num>
  <w:num w:numId="3">
    <w:abstractNumId w:val="39"/>
  </w:num>
  <w:num w:numId="4">
    <w:abstractNumId w:val="28"/>
  </w:num>
  <w:num w:numId="5">
    <w:abstractNumId w:val="29"/>
  </w:num>
  <w:num w:numId="6">
    <w:abstractNumId w:val="18"/>
  </w:num>
  <w:num w:numId="7">
    <w:abstractNumId w:val="23"/>
  </w:num>
  <w:num w:numId="8">
    <w:abstractNumId w:val="4"/>
  </w:num>
  <w:num w:numId="9">
    <w:abstractNumId w:val="32"/>
  </w:num>
  <w:num w:numId="10">
    <w:abstractNumId w:val="43"/>
  </w:num>
  <w:num w:numId="11">
    <w:abstractNumId w:val="44"/>
  </w:num>
  <w:num w:numId="12">
    <w:abstractNumId w:val="11"/>
  </w:num>
  <w:num w:numId="13">
    <w:abstractNumId w:val="2"/>
  </w:num>
  <w:num w:numId="14">
    <w:abstractNumId w:val="35"/>
  </w:num>
  <w:num w:numId="15">
    <w:abstractNumId w:val="30"/>
  </w:num>
  <w:num w:numId="16">
    <w:abstractNumId w:val="19"/>
  </w:num>
  <w:num w:numId="17">
    <w:abstractNumId w:val="24"/>
  </w:num>
  <w:num w:numId="18">
    <w:abstractNumId w:val="33"/>
  </w:num>
  <w:num w:numId="19">
    <w:abstractNumId w:val="34"/>
  </w:num>
  <w:num w:numId="20">
    <w:abstractNumId w:val="42"/>
  </w:num>
  <w:num w:numId="21">
    <w:abstractNumId w:val="45"/>
  </w:num>
  <w:num w:numId="22">
    <w:abstractNumId w:val="25"/>
  </w:num>
  <w:num w:numId="23">
    <w:abstractNumId w:val="3"/>
  </w:num>
  <w:num w:numId="24">
    <w:abstractNumId w:val="5"/>
  </w:num>
  <w:num w:numId="25">
    <w:abstractNumId w:val="38"/>
  </w:num>
  <w:num w:numId="26">
    <w:abstractNumId w:val="22"/>
  </w:num>
  <w:num w:numId="27">
    <w:abstractNumId w:val="10"/>
  </w:num>
  <w:num w:numId="28">
    <w:abstractNumId w:val="16"/>
  </w:num>
  <w:num w:numId="29">
    <w:abstractNumId w:val="13"/>
  </w:num>
  <w:num w:numId="30">
    <w:abstractNumId w:val="9"/>
  </w:num>
  <w:num w:numId="31">
    <w:abstractNumId w:val="26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0"/>
  </w:num>
  <w:num w:numId="35">
    <w:abstractNumId w:val="4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</w:num>
  <w:num w:numId="40">
    <w:abstractNumId w:val="27"/>
  </w:num>
  <w:num w:numId="41">
    <w:abstractNumId w:val="12"/>
  </w:num>
  <w:num w:numId="42">
    <w:abstractNumId w:val="15"/>
  </w:num>
  <w:num w:numId="43">
    <w:abstractNumId w:val="40"/>
  </w:num>
  <w:num w:numId="44">
    <w:abstractNumId w:val="36"/>
  </w:num>
  <w:num w:numId="45">
    <w:abstractNumId w:val="14"/>
  </w:num>
  <w:num w:numId="46">
    <w:abstractNumId w:val="6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62"/>
    <w:rsid w:val="00001982"/>
    <w:rsid w:val="00006877"/>
    <w:rsid w:val="00007087"/>
    <w:rsid w:val="0000732A"/>
    <w:rsid w:val="00007C75"/>
    <w:rsid w:val="0001161E"/>
    <w:rsid w:val="00013047"/>
    <w:rsid w:val="000134EB"/>
    <w:rsid w:val="00015AB7"/>
    <w:rsid w:val="000164D7"/>
    <w:rsid w:val="000165A8"/>
    <w:rsid w:val="00016606"/>
    <w:rsid w:val="00017244"/>
    <w:rsid w:val="000177CC"/>
    <w:rsid w:val="000177FC"/>
    <w:rsid w:val="00017931"/>
    <w:rsid w:val="0002001E"/>
    <w:rsid w:val="00021960"/>
    <w:rsid w:val="00021D62"/>
    <w:rsid w:val="00021E12"/>
    <w:rsid w:val="00023DBA"/>
    <w:rsid w:val="00023DBC"/>
    <w:rsid w:val="00023F59"/>
    <w:rsid w:val="00024758"/>
    <w:rsid w:val="00024EC1"/>
    <w:rsid w:val="00025C2A"/>
    <w:rsid w:val="0002647D"/>
    <w:rsid w:val="00027574"/>
    <w:rsid w:val="0002758E"/>
    <w:rsid w:val="00027EBE"/>
    <w:rsid w:val="000301F0"/>
    <w:rsid w:val="00030B27"/>
    <w:rsid w:val="00033D4E"/>
    <w:rsid w:val="00033FF6"/>
    <w:rsid w:val="0003574B"/>
    <w:rsid w:val="00037BD5"/>
    <w:rsid w:val="0004017A"/>
    <w:rsid w:val="000420AD"/>
    <w:rsid w:val="00042411"/>
    <w:rsid w:val="000428AE"/>
    <w:rsid w:val="00042C47"/>
    <w:rsid w:val="00043205"/>
    <w:rsid w:val="00043271"/>
    <w:rsid w:val="00044D25"/>
    <w:rsid w:val="00046714"/>
    <w:rsid w:val="0004673B"/>
    <w:rsid w:val="00047B61"/>
    <w:rsid w:val="0005236F"/>
    <w:rsid w:val="00052C1B"/>
    <w:rsid w:val="00054A0E"/>
    <w:rsid w:val="000553B1"/>
    <w:rsid w:val="00055D53"/>
    <w:rsid w:val="000562A4"/>
    <w:rsid w:val="0005630B"/>
    <w:rsid w:val="00057330"/>
    <w:rsid w:val="00057336"/>
    <w:rsid w:val="00060B09"/>
    <w:rsid w:val="00060EEC"/>
    <w:rsid w:val="00060F23"/>
    <w:rsid w:val="00061475"/>
    <w:rsid w:val="000632E9"/>
    <w:rsid w:val="00064F8E"/>
    <w:rsid w:val="0006577B"/>
    <w:rsid w:val="00066BA9"/>
    <w:rsid w:val="00070FAA"/>
    <w:rsid w:val="000728A4"/>
    <w:rsid w:val="00073F37"/>
    <w:rsid w:val="00073FA8"/>
    <w:rsid w:val="000743B0"/>
    <w:rsid w:val="000767C2"/>
    <w:rsid w:val="00081931"/>
    <w:rsid w:val="000828C7"/>
    <w:rsid w:val="000849E7"/>
    <w:rsid w:val="00084E6E"/>
    <w:rsid w:val="00085294"/>
    <w:rsid w:val="00085FCB"/>
    <w:rsid w:val="00093257"/>
    <w:rsid w:val="00094537"/>
    <w:rsid w:val="0009642B"/>
    <w:rsid w:val="00096481"/>
    <w:rsid w:val="00096886"/>
    <w:rsid w:val="00097593"/>
    <w:rsid w:val="0009784B"/>
    <w:rsid w:val="000A0A94"/>
    <w:rsid w:val="000A1CF1"/>
    <w:rsid w:val="000A223B"/>
    <w:rsid w:val="000A446C"/>
    <w:rsid w:val="000A662B"/>
    <w:rsid w:val="000B025A"/>
    <w:rsid w:val="000B2010"/>
    <w:rsid w:val="000B2083"/>
    <w:rsid w:val="000B2C1A"/>
    <w:rsid w:val="000B2C7C"/>
    <w:rsid w:val="000B308C"/>
    <w:rsid w:val="000B453A"/>
    <w:rsid w:val="000B4E36"/>
    <w:rsid w:val="000B52BE"/>
    <w:rsid w:val="000B6DD4"/>
    <w:rsid w:val="000B7315"/>
    <w:rsid w:val="000C318B"/>
    <w:rsid w:val="000C666A"/>
    <w:rsid w:val="000C7A69"/>
    <w:rsid w:val="000C7FB8"/>
    <w:rsid w:val="000D11EB"/>
    <w:rsid w:val="000D1BDF"/>
    <w:rsid w:val="000D2099"/>
    <w:rsid w:val="000D2A80"/>
    <w:rsid w:val="000D37CA"/>
    <w:rsid w:val="000D6D59"/>
    <w:rsid w:val="000D7B46"/>
    <w:rsid w:val="000E0053"/>
    <w:rsid w:val="000E1E50"/>
    <w:rsid w:val="000E1F11"/>
    <w:rsid w:val="000E2C57"/>
    <w:rsid w:val="000E50D7"/>
    <w:rsid w:val="000E630B"/>
    <w:rsid w:val="000E7A87"/>
    <w:rsid w:val="000F18C5"/>
    <w:rsid w:val="000F194A"/>
    <w:rsid w:val="000F1E8B"/>
    <w:rsid w:val="000F376F"/>
    <w:rsid w:val="000F449F"/>
    <w:rsid w:val="000F4782"/>
    <w:rsid w:val="000F52A4"/>
    <w:rsid w:val="000F6711"/>
    <w:rsid w:val="000F707E"/>
    <w:rsid w:val="000F753E"/>
    <w:rsid w:val="000F764B"/>
    <w:rsid w:val="001003E5"/>
    <w:rsid w:val="00101B89"/>
    <w:rsid w:val="0010263E"/>
    <w:rsid w:val="001026E0"/>
    <w:rsid w:val="00104125"/>
    <w:rsid w:val="001055D8"/>
    <w:rsid w:val="00106993"/>
    <w:rsid w:val="001107B3"/>
    <w:rsid w:val="001123D5"/>
    <w:rsid w:val="00113E4B"/>
    <w:rsid w:val="001170DA"/>
    <w:rsid w:val="001207BF"/>
    <w:rsid w:val="00121347"/>
    <w:rsid w:val="001214E9"/>
    <w:rsid w:val="00123B91"/>
    <w:rsid w:val="00124B9E"/>
    <w:rsid w:val="001256A9"/>
    <w:rsid w:val="00125FB0"/>
    <w:rsid w:val="001271CF"/>
    <w:rsid w:val="001321C3"/>
    <w:rsid w:val="00133397"/>
    <w:rsid w:val="00136AC9"/>
    <w:rsid w:val="00137088"/>
    <w:rsid w:val="00142032"/>
    <w:rsid w:val="00142494"/>
    <w:rsid w:val="00144856"/>
    <w:rsid w:val="00144D18"/>
    <w:rsid w:val="001458E7"/>
    <w:rsid w:val="00145F14"/>
    <w:rsid w:val="001511B2"/>
    <w:rsid w:val="00152CB6"/>
    <w:rsid w:val="00152CC0"/>
    <w:rsid w:val="0015329F"/>
    <w:rsid w:val="0015519C"/>
    <w:rsid w:val="00155985"/>
    <w:rsid w:val="00156232"/>
    <w:rsid w:val="00156AA8"/>
    <w:rsid w:val="0016020D"/>
    <w:rsid w:val="00161185"/>
    <w:rsid w:val="001612F8"/>
    <w:rsid w:val="0016395C"/>
    <w:rsid w:val="00170C42"/>
    <w:rsid w:val="001732B3"/>
    <w:rsid w:val="0017475C"/>
    <w:rsid w:val="00175311"/>
    <w:rsid w:val="00175995"/>
    <w:rsid w:val="00175C9F"/>
    <w:rsid w:val="001763AF"/>
    <w:rsid w:val="00177CAF"/>
    <w:rsid w:val="001805F9"/>
    <w:rsid w:val="001819D2"/>
    <w:rsid w:val="00182D0C"/>
    <w:rsid w:val="00184E37"/>
    <w:rsid w:val="00185812"/>
    <w:rsid w:val="00185B1F"/>
    <w:rsid w:val="00185D1B"/>
    <w:rsid w:val="001876D5"/>
    <w:rsid w:val="00190943"/>
    <w:rsid w:val="00192501"/>
    <w:rsid w:val="0019454A"/>
    <w:rsid w:val="00194B06"/>
    <w:rsid w:val="00195756"/>
    <w:rsid w:val="00197C2C"/>
    <w:rsid w:val="001A0569"/>
    <w:rsid w:val="001A292E"/>
    <w:rsid w:val="001A2A8D"/>
    <w:rsid w:val="001A548F"/>
    <w:rsid w:val="001A5538"/>
    <w:rsid w:val="001A5633"/>
    <w:rsid w:val="001A7DE0"/>
    <w:rsid w:val="001A7E21"/>
    <w:rsid w:val="001A7F2D"/>
    <w:rsid w:val="001B1075"/>
    <w:rsid w:val="001B3741"/>
    <w:rsid w:val="001B40CB"/>
    <w:rsid w:val="001B4170"/>
    <w:rsid w:val="001B7F29"/>
    <w:rsid w:val="001C00B0"/>
    <w:rsid w:val="001C0475"/>
    <w:rsid w:val="001C0510"/>
    <w:rsid w:val="001C0C4F"/>
    <w:rsid w:val="001C301C"/>
    <w:rsid w:val="001C470E"/>
    <w:rsid w:val="001C4A23"/>
    <w:rsid w:val="001C5360"/>
    <w:rsid w:val="001C56C7"/>
    <w:rsid w:val="001C5CF3"/>
    <w:rsid w:val="001C7AA8"/>
    <w:rsid w:val="001D1505"/>
    <w:rsid w:val="001D1627"/>
    <w:rsid w:val="001D237E"/>
    <w:rsid w:val="001D2F05"/>
    <w:rsid w:val="001D5630"/>
    <w:rsid w:val="001D63ED"/>
    <w:rsid w:val="001D6611"/>
    <w:rsid w:val="001E231C"/>
    <w:rsid w:val="001E2431"/>
    <w:rsid w:val="001E32E6"/>
    <w:rsid w:val="001E3AAD"/>
    <w:rsid w:val="001E4806"/>
    <w:rsid w:val="001E4D0F"/>
    <w:rsid w:val="001E4E71"/>
    <w:rsid w:val="001F10D5"/>
    <w:rsid w:val="001F1669"/>
    <w:rsid w:val="001F2625"/>
    <w:rsid w:val="001F26FB"/>
    <w:rsid w:val="001F3600"/>
    <w:rsid w:val="001F3E95"/>
    <w:rsid w:val="001F3F40"/>
    <w:rsid w:val="001F5175"/>
    <w:rsid w:val="001F6309"/>
    <w:rsid w:val="001F7B1C"/>
    <w:rsid w:val="00200228"/>
    <w:rsid w:val="00200681"/>
    <w:rsid w:val="002029E4"/>
    <w:rsid w:val="00202A13"/>
    <w:rsid w:val="00202ADD"/>
    <w:rsid w:val="002048E5"/>
    <w:rsid w:val="00206087"/>
    <w:rsid w:val="0020681B"/>
    <w:rsid w:val="00211B15"/>
    <w:rsid w:val="00211E2E"/>
    <w:rsid w:val="00214259"/>
    <w:rsid w:val="00214D7F"/>
    <w:rsid w:val="00215018"/>
    <w:rsid w:val="00217589"/>
    <w:rsid w:val="002177F8"/>
    <w:rsid w:val="002213D1"/>
    <w:rsid w:val="00221460"/>
    <w:rsid w:val="00223F18"/>
    <w:rsid w:val="00224379"/>
    <w:rsid w:val="00224542"/>
    <w:rsid w:val="00225442"/>
    <w:rsid w:val="002255A5"/>
    <w:rsid w:val="00225B7C"/>
    <w:rsid w:val="002260B5"/>
    <w:rsid w:val="00230D9C"/>
    <w:rsid w:val="002339DD"/>
    <w:rsid w:val="00233C6A"/>
    <w:rsid w:val="00234262"/>
    <w:rsid w:val="0023450B"/>
    <w:rsid w:val="00237873"/>
    <w:rsid w:val="0024264B"/>
    <w:rsid w:val="00244E33"/>
    <w:rsid w:val="00250DCE"/>
    <w:rsid w:val="00251884"/>
    <w:rsid w:val="002533B4"/>
    <w:rsid w:val="0025598E"/>
    <w:rsid w:val="00256B1E"/>
    <w:rsid w:val="00256D89"/>
    <w:rsid w:val="00257E90"/>
    <w:rsid w:val="002604CB"/>
    <w:rsid w:val="00262EAE"/>
    <w:rsid w:val="002630D4"/>
    <w:rsid w:val="002635CD"/>
    <w:rsid w:val="00264DFA"/>
    <w:rsid w:val="002654F7"/>
    <w:rsid w:val="00265F25"/>
    <w:rsid w:val="002667B0"/>
    <w:rsid w:val="00267CEA"/>
    <w:rsid w:val="00270126"/>
    <w:rsid w:val="0027083F"/>
    <w:rsid w:val="002719DC"/>
    <w:rsid w:val="002746FB"/>
    <w:rsid w:val="00275058"/>
    <w:rsid w:val="00275DB7"/>
    <w:rsid w:val="002764F7"/>
    <w:rsid w:val="00276D52"/>
    <w:rsid w:val="00276FC7"/>
    <w:rsid w:val="0027791C"/>
    <w:rsid w:val="00281449"/>
    <w:rsid w:val="002833B6"/>
    <w:rsid w:val="002835CF"/>
    <w:rsid w:val="0028446B"/>
    <w:rsid w:val="00284BE3"/>
    <w:rsid w:val="00284F56"/>
    <w:rsid w:val="00285796"/>
    <w:rsid w:val="00287F8C"/>
    <w:rsid w:val="002900F3"/>
    <w:rsid w:val="00290ADD"/>
    <w:rsid w:val="00291CB1"/>
    <w:rsid w:val="0029225A"/>
    <w:rsid w:val="00293ACF"/>
    <w:rsid w:val="00293BB6"/>
    <w:rsid w:val="00295495"/>
    <w:rsid w:val="00295CAF"/>
    <w:rsid w:val="0029629C"/>
    <w:rsid w:val="00296F06"/>
    <w:rsid w:val="002A0D40"/>
    <w:rsid w:val="002A10FE"/>
    <w:rsid w:val="002A2D2C"/>
    <w:rsid w:val="002A39AE"/>
    <w:rsid w:val="002A3D28"/>
    <w:rsid w:val="002A3F04"/>
    <w:rsid w:val="002A4B0E"/>
    <w:rsid w:val="002A596C"/>
    <w:rsid w:val="002A5B98"/>
    <w:rsid w:val="002A6406"/>
    <w:rsid w:val="002A6A1B"/>
    <w:rsid w:val="002A7CEB"/>
    <w:rsid w:val="002B1A7A"/>
    <w:rsid w:val="002B2A09"/>
    <w:rsid w:val="002B5813"/>
    <w:rsid w:val="002B5FEE"/>
    <w:rsid w:val="002B6278"/>
    <w:rsid w:val="002B7478"/>
    <w:rsid w:val="002B764D"/>
    <w:rsid w:val="002C1A6E"/>
    <w:rsid w:val="002C3C8F"/>
    <w:rsid w:val="002C538B"/>
    <w:rsid w:val="002C7295"/>
    <w:rsid w:val="002C749A"/>
    <w:rsid w:val="002D0238"/>
    <w:rsid w:val="002D07FF"/>
    <w:rsid w:val="002D15BD"/>
    <w:rsid w:val="002D1CB0"/>
    <w:rsid w:val="002D244F"/>
    <w:rsid w:val="002D3058"/>
    <w:rsid w:val="002D47FA"/>
    <w:rsid w:val="002D5DF8"/>
    <w:rsid w:val="002D6072"/>
    <w:rsid w:val="002D7610"/>
    <w:rsid w:val="002E028C"/>
    <w:rsid w:val="002E03D1"/>
    <w:rsid w:val="002E1186"/>
    <w:rsid w:val="002E1423"/>
    <w:rsid w:val="002E1BBC"/>
    <w:rsid w:val="002E3590"/>
    <w:rsid w:val="002E40DB"/>
    <w:rsid w:val="002E4518"/>
    <w:rsid w:val="002E4855"/>
    <w:rsid w:val="002E4A2B"/>
    <w:rsid w:val="002E51C2"/>
    <w:rsid w:val="002E6F75"/>
    <w:rsid w:val="002F0B37"/>
    <w:rsid w:val="002F168A"/>
    <w:rsid w:val="002F1F88"/>
    <w:rsid w:val="002F264C"/>
    <w:rsid w:val="002F2847"/>
    <w:rsid w:val="002F28D4"/>
    <w:rsid w:val="002F31D1"/>
    <w:rsid w:val="002F606A"/>
    <w:rsid w:val="002F6250"/>
    <w:rsid w:val="002F64F8"/>
    <w:rsid w:val="00301B35"/>
    <w:rsid w:val="003024F1"/>
    <w:rsid w:val="0030252C"/>
    <w:rsid w:val="003032D8"/>
    <w:rsid w:val="00304EF9"/>
    <w:rsid w:val="003052DA"/>
    <w:rsid w:val="0030761B"/>
    <w:rsid w:val="00307F0F"/>
    <w:rsid w:val="00307F74"/>
    <w:rsid w:val="003111EA"/>
    <w:rsid w:val="00311533"/>
    <w:rsid w:val="003131B2"/>
    <w:rsid w:val="003150FB"/>
    <w:rsid w:val="00316111"/>
    <w:rsid w:val="003175F7"/>
    <w:rsid w:val="003276A1"/>
    <w:rsid w:val="003277AD"/>
    <w:rsid w:val="003306C4"/>
    <w:rsid w:val="00330906"/>
    <w:rsid w:val="00330A23"/>
    <w:rsid w:val="0033350E"/>
    <w:rsid w:val="00334F04"/>
    <w:rsid w:val="0033574A"/>
    <w:rsid w:val="00340059"/>
    <w:rsid w:val="00341B5F"/>
    <w:rsid w:val="003432FC"/>
    <w:rsid w:val="003469CF"/>
    <w:rsid w:val="00346E02"/>
    <w:rsid w:val="003474A6"/>
    <w:rsid w:val="003475D4"/>
    <w:rsid w:val="00350355"/>
    <w:rsid w:val="00351015"/>
    <w:rsid w:val="00352675"/>
    <w:rsid w:val="00352703"/>
    <w:rsid w:val="00352C9F"/>
    <w:rsid w:val="003533A0"/>
    <w:rsid w:val="00355507"/>
    <w:rsid w:val="00356B8C"/>
    <w:rsid w:val="00356D88"/>
    <w:rsid w:val="00356F01"/>
    <w:rsid w:val="00360134"/>
    <w:rsid w:val="00362916"/>
    <w:rsid w:val="00362AFA"/>
    <w:rsid w:val="00365835"/>
    <w:rsid w:val="00370203"/>
    <w:rsid w:val="00370E89"/>
    <w:rsid w:val="00370EB2"/>
    <w:rsid w:val="0037221D"/>
    <w:rsid w:val="00373168"/>
    <w:rsid w:val="00373BBA"/>
    <w:rsid w:val="00374653"/>
    <w:rsid w:val="00376D44"/>
    <w:rsid w:val="003776CE"/>
    <w:rsid w:val="00380130"/>
    <w:rsid w:val="00381405"/>
    <w:rsid w:val="003821C9"/>
    <w:rsid w:val="00382460"/>
    <w:rsid w:val="0038279F"/>
    <w:rsid w:val="0038285B"/>
    <w:rsid w:val="003838E7"/>
    <w:rsid w:val="00384045"/>
    <w:rsid w:val="003844D3"/>
    <w:rsid w:val="00386632"/>
    <w:rsid w:val="0038691F"/>
    <w:rsid w:val="003874D3"/>
    <w:rsid w:val="00387A1F"/>
    <w:rsid w:val="00390E00"/>
    <w:rsid w:val="00393BF1"/>
    <w:rsid w:val="00394C99"/>
    <w:rsid w:val="00395DC8"/>
    <w:rsid w:val="00396E01"/>
    <w:rsid w:val="003A063B"/>
    <w:rsid w:val="003A0669"/>
    <w:rsid w:val="003A0BD0"/>
    <w:rsid w:val="003A0F44"/>
    <w:rsid w:val="003A41DD"/>
    <w:rsid w:val="003A4B0D"/>
    <w:rsid w:val="003A4FDA"/>
    <w:rsid w:val="003A5314"/>
    <w:rsid w:val="003A53B2"/>
    <w:rsid w:val="003A60BC"/>
    <w:rsid w:val="003A6ABC"/>
    <w:rsid w:val="003A6D77"/>
    <w:rsid w:val="003A7231"/>
    <w:rsid w:val="003A7DFB"/>
    <w:rsid w:val="003B0767"/>
    <w:rsid w:val="003B0CD0"/>
    <w:rsid w:val="003B1165"/>
    <w:rsid w:val="003B2974"/>
    <w:rsid w:val="003B3588"/>
    <w:rsid w:val="003B35AC"/>
    <w:rsid w:val="003B401F"/>
    <w:rsid w:val="003B6352"/>
    <w:rsid w:val="003B7601"/>
    <w:rsid w:val="003B7FEB"/>
    <w:rsid w:val="003C0041"/>
    <w:rsid w:val="003C027A"/>
    <w:rsid w:val="003C3555"/>
    <w:rsid w:val="003C3F79"/>
    <w:rsid w:val="003C434B"/>
    <w:rsid w:val="003C7556"/>
    <w:rsid w:val="003C76EB"/>
    <w:rsid w:val="003D0275"/>
    <w:rsid w:val="003D477B"/>
    <w:rsid w:val="003D4F18"/>
    <w:rsid w:val="003D5314"/>
    <w:rsid w:val="003D54D3"/>
    <w:rsid w:val="003D5917"/>
    <w:rsid w:val="003D6522"/>
    <w:rsid w:val="003D6FAC"/>
    <w:rsid w:val="003E00E1"/>
    <w:rsid w:val="003E074C"/>
    <w:rsid w:val="003E1505"/>
    <w:rsid w:val="003E240B"/>
    <w:rsid w:val="003E409B"/>
    <w:rsid w:val="003E45DC"/>
    <w:rsid w:val="003E4633"/>
    <w:rsid w:val="003E6DFA"/>
    <w:rsid w:val="003E7DA7"/>
    <w:rsid w:val="003F01CD"/>
    <w:rsid w:val="003F09C5"/>
    <w:rsid w:val="003F18CE"/>
    <w:rsid w:val="003F1CC2"/>
    <w:rsid w:val="003F319B"/>
    <w:rsid w:val="003F38EA"/>
    <w:rsid w:val="003F4E18"/>
    <w:rsid w:val="003F6072"/>
    <w:rsid w:val="003F6F41"/>
    <w:rsid w:val="003F729B"/>
    <w:rsid w:val="003F7C12"/>
    <w:rsid w:val="00403CDE"/>
    <w:rsid w:val="00404335"/>
    <w:rsid w:val="004055AB"/>
    <w:rsid w:val="004061AD"/>
    <w:rsid w:val="00406651"/>
    <w:rsid w:val="00407494"/>
    <w:rsid w:val="0040779F"/>
    <w:rsid w:val="00407CBE"/>
    <w:rsid w:val="00411467"/>
    <w:rsid w:val="00413676"/>
    <w:rsid w:val="00413F2A"/>
    <w:rsid w:val="0041415B"/>
    <w:rsid w:val="0041458F"/>
    <w:rsid w:val="00414B49"/>
    <w:rsid w:val="00415D0D"/>
    <w:rsid w:val="00416EEA"/>
    <w:rsid w:val="00417BE6"/>
    <w:rsid w:val="0042019D"/>
    <w:rsid w:val="00421077"/>
    <w:rsid w:val="00423013"/>
    <w:rsid w:val="00423939"/>
    <w:rsid w:val="00423A0E"/>
    <w:rsid w:val="004258D8"/>
    <w:rsid w:val="00426315"/>
    <w:rsid w:val="00430443"/>
    <w:rsid w:val="0043055B"/>
    <w:rsid w:val="004331D3"/>
    <w:rsid w:val="00435213"/>
    <w:rsid w:val="0043533D"/>
    <w:rsid w:val="004356EF"/>
    <w:rsid w:val="00435B0B"/>
    <w:rsid w:val="00435DCB"/>
    <w:rsid w:val="004363DC"/>
    <w:rsid w:val="0044273D"/>
    <w:rsid w:val="00442E3C"/>
    <w:rsid w:val="0044377C"/>
    <w:rsid w:val="00443974"/>
    <w:rsid w:val="00444175"/>
    <w:rsid w:val="0044540C"/>
    <w:rsid w:val="0044569E"/>
    <w:rsid w:val="00447347"/>
    <w:rsid w:val="0045086E"/>
    <w:rsid w:val="0045123E"/>
    <w:rsid w:val="00451B40"/>
    <w:rsid w:val="00451D4D"/>
    <w:rsid w:val="004528E2"/>
    <w:rsid w:val="00452A2B"/>
    <w:rsid w:val="00452DED"/>
    <w:rsid w:val="004537B0"/>
    <w:rsid w:val="004545E1"/>
    <w:rsid w:val="00456D67"/>
    <w:rsid w:val="00457986"/>
    <w:rsid w:val="00460DEC"/>
    <w:rsid w:val="00461CF7"/>
    <w:rsid w:val="00463FA7"/>
    <w:rsid w:val="004679D5"/>
    <w:rsid w:val="004702E3"/>
    <w:rsid w:val="004703E5"/>
    <w:rsid w:val="004704D8"/>
    <w:rsid w:val="00470516"/>
    <w:rsid w:val="004707BB"/>
    <w:rsid w:val="00472588"/>
    <w:rsid w:val="0047270F"/>
    <w:rsid w:val="00473225"/>
    <w:rsid w:val="00475F78"/>
    <w:rsid w:val="004776CC"/>
    <w:rsid w:val="00482BDE"/>
    <w:rsid w:val="00487314"/>
    <w:rsid w:val="004877AB"/>
    <w:rsid w:val="0049064F"/>
    <w:rsid w:val="004909AC"/>
    <w:rsid w:val="00492322"/>
    <w:rsid w:val="00493800"/>
    <w:rsid w:val="00494265"/>
    <w:rsid w:val="00496DF7"/>
    <w:rsid w:val="004A25CE"/>
    <w:rsid w:val="004A374C"/>
    <w:rsid w:val="004A51FD"/>
    <w:rsid w:val="004A6273"/>
    <w:rsid w:val="004B03EC"/>
    <w:rsid w:val="004B112E"/>
    <w:rsid w:val="004B18E7"/>
    <w:rsid w:val="004B1D0D"/>
    <w:rsid w:val="004B2AE7"/>
    <w:rsid w:val="004B2E22"/>
    <w:rsid w:val="004B4665"/>
    <w:rsid w:val="004B4BFE"/>
    <w:rsid w:val="004B5F75"/>
    <w:rsid w:val="004B621F"/>
    <w:rsid w:val="004B6486"/>
    <w:rsid w:val="004B665E"/>
    <w:rsid w:val="004B70EF"/>
    <w:rsid w:val="004C01BE"/>
    <w:rsid w:val="004C049E"/>
    <w:rsid w:val="004C35D9"/>
    <w:rsid w:val="004C40CE"/>
    <w:rsid w:val="004C4373"/>
    <w:rsid w:val="004C56D3"/>
    <w:rsid w:val="004C623A"/>
    <w:rsid w:val="004D0052"/>
    <w:rsid w:val="004D2E89"/>
    <w:rsid w:val="004D3059"/>
    <w:rsid w:val="004D3A46"/>
    <w:rsid w:val="004D4F0B"/>
    <w:rsid w:val="004D5004"/>
    <w:rsid w:val="004D5496"/>
    <w:rsid w:val="004D72A5"/>
    <w:rsid w:val="004E0C51"/>
    <w:rsid w:val="004E3649"/>
    <w:rsid w:val="004E3F8A"/>
    <w:rsid w:val="004E4C0D"/>
    <w:rsid w:val="004E6BB6"/>
    <w:rsid w:val="004E775E"/>
    <w:rsid w:val="004F0FEB"/>
    <w:rsid w:val="004F46C0"/>
    <w:rsid w:val="004F69E3"/>
    <w:rsid w:val="004F6B98"/>
    <w:rsid w:val="004F7307"/>
    <w:rsid w:val="004F7708"/>
    <w:rsid w:val="004F7989"/>
    <w:rsid w:val="004F7FCA"/>
    <w:rsid w:val="005005E6"/>
    <w:rsid w:val="005027F5"/>
    <w:rsid w:val="00503330"/>
    <w:rsid w:val="005064C1"/>
    <w:rsid w:val="005075C8"/>
    <w:rsid w:val="00507E1B"/>
    <w:rsid w:val="00510B70"/>
    <w:rsid w:val="00510BE6"/>
    <w:rsid w:val="00512307"/>
    <w:rsid w:val="005126E8"/>
    <w:rsid w:val="00515139"/>
    <w:rsid w:val="00515634"/>
    <w:rsid w:val="005159C3"/>
    <w:rsid w:val="00515EC1"/>
    <w:rsid w:val="00515EF6"/>
    <w:rsid w:val="00516762"/>
    <w:rsid w:val="00517334"/>
    <w:rsid w:val="005175D3"/>
    <w:rsid w:val="00522903"/>
    <w:rsid w:val="0052338E"/>
    <w:rsid w:val="0052386A"/>
    <w:rsid w:val="00523940"/>
    <w:rsid w:val="00523F0D"/>
    <w:rsid w:val="005242F3"/>
    <w:rsid w:val="0052469A"/>
    <w:rsid w:val="0052596B"/>
    <w:rsid w:val="005273CC"/>
    <w:rsid w:val="0052770F"/>
    <w:rsid w:val="005311F2"/>
    <w:rsid w:val="00531389"/>
    <w:rsid w:val="00531F73"/>
    <w:rsid w:val="0053225C"/>
    <w:rsid w:val="005333DF"/>
    <w:rsid w:val="00534B35"/>
    <w:rsid w:val="005358BE"/>
    <w:rsid w:val="00535AD3"/>
    <w:rsid w:val="00535E32"/>
    <w:rsid w:val="0053607F"/>
    <w:rsid w:val="00537BA2"/>
    <w:rsid w:val="00537C9A"/>
    <w:rsid w:val="00540CD2"/>
    <w:rsid w:val="005412B9"/>
    <w:rsid w:val="00541BD9"/>
    <w:rsid w:val="00546D3F"/>
    <w:rsid w:val="005476A8"/>
    <w:rsid w:val="00550019"/>
    <w:rsid w:val="00550244"/>
    <w:rsid w:val="0055217D"/>
    <w:rsid w:val="005522F8"/>
    <w:rsid w:val="00552D56"/>
    <w:rsid w:val="00554B91"/>
    <w:rsid w:val="00556AFD"/>
    <w:rsid w:val="00557B77"/>
    <w:rsid w:val="00557E60"/>
    <w:rsid w:val="005625D0"/>
    <w:rsid w:val="00562AFE"/>
    <w:rsid w:val="00564F99"/>
    <w:rsid w:val="00566ADC"/>
    <w:rsid w:val="00567F62"/>
    <w:rsid w:val="00570EDF"/>
    <w:rsid w:val="00571ECE"/>
    <w:rsid w:val="0057270E"/>
    <w:rsid w:val="00572EF1"/>
    <w:rsid w:val="00573689"/>
    <w:rsid w:val="00573DF7"/>
    <w:rsid w:val="00574578"/>
    <w:rsid w:val="00575895"/>
    <w:rsid w:val="00575BF6"/>
    <w:rsid w:val="00575C44"/>
    <w:rsid w:val="0057647E"/>
    <w:rsid w:val="005800A1"/>
    <w:rsid w:val="00580266"/>
    <w:rsid w:val="00580993"/>
    <w:rsid w:val="00583B91"/>
    <w:rsid w:val="005855C5"/>
    <w:rsid w:val="005858AC"/>
    <w:rsid w:val="00585EA7"/>
    <w:rsid w:val="00586D0D"/>
    <w:rsid w:val="00586ED5"/>
    <w:rsid w:val="0058776B"/>
    <w:rsid w:val="00587C01"/>
    <w:rsid w:val="005909CD"/>
    <w:rsid w:val="0059192F"/>
    <w:rsid w:val="00591A32"/>
    <w:rsid w:val="00593B62"/>
    <w:rsid w:val="00594337"/>
    <w:rsid w:val="00594CE3"/>
    <w:rsid w:val="00595168"/>
    <w:rsid w:val="00595EEC"/>
    <w:rsid w:val="00596E40"/>
    <w:rsid w:val="0059701E"/>
    <w:rsid w:val="005976F2"/>
    <w:rsid w:val="005A1295"/>
    <w:rsid w:val="005A14FE"/>
    <w:rsid w:val="005A2EC7"/>
    <w:rsid w:val="005A3C46"/>
    <w:rsid w:val="005A4B2C"/>
    <w:rsid w:val="005A5F37"/>
    <w:rsid w:val="005A6220"/>
    <w:rsid w:val="005A6D9B"/>
    <w:rsid w:val="005A6FED"/>
    <w:rsid w:val="005A7FB1"/>
    <w:rsid w:val="005B37A4"/>
    <w:rsid w:val="005B3A0A"/>
    <w:rsid w:val="005B46A6"/>
    <w:rsid w:val="005B7679"/>
    <w:rsid w:val="005B7DA8"/>
    <w:rsid w:val="005C06CF"/>
    <w:rsid w:val="005C1E80"/>
    <w:rsid w:val="005C2BF3"/>
    <w:rsid w:val="005C2F98"/>
    <w:rsid w:val="005C3A43"/>
    <w:rsid w:val="005C4DF1"/>
    <w:rsid w:val="005C5E7C"/>
    <w:rsid w:val="005D065F"/>
    <w:rsid w:val="005D329B"/>
    <w:rsid w:val="005D3D32"/>
    <w:rsid w:val="005D48AE"/>
    <w:rsid w:val="005D4E93"/>
    <w:rsid w:val="005E3BE5"/>
    <w:rsid w:val="005E3EA7"/>
    <w:rsid w:val="005E6EF2"/>
    <w:rsid w:val="005E79F7"/>
    <w:rsid w:val="005E7D2C"/>
    <w:rsid w:val="005F04D3"/>
    <w:rsid w:val="005F3672"/>
    <w:rsid w:val="005F3E41"/>
    <w:rsid w:val="005F5A79"/>
    <w:rsid w:val="0060173F"/>
    <w:rsid w:val="00601F83"/>
    <w:rsid w:val="006030BE"/>
    <w:rsid w:val="00603403"/>
    <w:rsid w:val="00603904"/>
    <w:rsid w:val="00604279"/>
    <w:rsid w:val="00604CFF"/>
    <w:rsid w:val="00605940"/>
    <w:rsid w:val="0060761B"/>
    <w:rsid w:val="00610251"/>
    <w:rsid w:val="00610BA9"/>
    <w:rsid w:val="006117D4"/>
    <w:rsid w:val="00611A72"/>
    <w:rsid w:val="00611C13"/>
    <w:rsid w:val="00611C25"/>
    <w:rsid w:val="00611CB8"/>
    <w:rsid w:val="00613381"/>
    <w:rsid w:val="00614892"/>
    <w:rsid w:val="006160E5"/>
    <w:rsid w:val="006213A4"/>
    <w:rsid w:val="006226FE"/>
    <w:rsid w:val="00623D81"/>
    <w:rsid w:val="00624C30"/>
    <w:rsid w:val="00624DEE"/>
    <w:rsid w:val="00625090"/>
    <w:rsid w:val="00625854"/>
    <w:rsid w:val="00627B7D"/>
    <w:rsid w:val="00630312"/>
    <w:rsid w:val="006308EC"/>
    <w:rsid w:val="00631E48"/>
    <w:rsid w:val="00632EDA"/>
    <w:rsid w:val="006330D7"/>
    <w:rsid w:val="0063311C"/>
    <w:rsid w:val="00633754"/>
    <w:rsid w:val="0063390E"/>
    <w:rsid w:val="00635F25"/>
    <w:rsid w:val="00640017"/>
    <w:rsid w:val="00640643"/>
    <w:rsid w:val="006441A6"/>
    <w:rsid w:val="0064484B"/>
    <w:rsid w:val="006452AD"/>
    <w:rsid w:val="00645DB0"/>
    <w:rsid w:val="0064613E"/>
    <w:rsid w:val="00646C27"/>
    <w:rsid w:val="00646CE3"/>
    <w:rsid w:val="006475EE"/>
    <w:rsid w:val="00647631"/>
    <w:rsid w:val="0065002A"/>
    <w:rsid w:val="0065153E"/>
    <w:rsid w:val="006529B1"/>
    <w:rsid w:val="00652AD1"/>
    <w:rsid w:val="00652EBD"/>
    <w:rsid w:val="00656038"/>
    <w:rsid w:val="0065722F"/>
    <w:rsid w:val="006576DE"/>
    <w:rsid w:val="00657CF9"/>
    <w:rsid w:val="006606EC"/>
    <w:rsid w:val="006611A8"/>
    <w:rsid w:val="00661692"/>
    <w:rsid w:val="00667220"/>
    <w:rsid w:val="00667B50"/>
    <w:rsid w:val="00670A2D"/>
    <w:rsid w:val="0067273D"/>
    <w:rsid w:val="00673C41"/>
    <w:rsid w:val="00673FDA"/>
    <w:rsid w:val="00674C15"/>
    <w:rsid w:val="0067573D"/>
    <w:rsid w:val="00675E2C"/>
    <w:rsid w:val="006767B8"/>
    <w:rsid w:val="006812AA"/>
    <w:rsid w:val="006824A2"/>
    <w:rsid w:val="006844B3"/>
    <w:rsid w:val="006864C6"/>
    <w:rsid w:val="0068787C"/>
    <w:rsid w:val="00687882"/>
    <w:rsid w:val="00687DAE"/>
    <w:rsid w:val="00691A8D"/>
    <w:rsid w:val="0069289F"/>
    <w:rsid w:val="00692BE9"/>
    <w:rsid w:val="00692C10"/>
    <w:rsid w:val="00693B4A"/>
    <w:rsid w:val="006948F9"/>
    <w:rsid w:val="00696EC4"/>
    <w:rsid w:val="00697BE5"/>
    <w:rsid w:val="006A0732"/>
    <w:rsid w:val="006A164D"/>
    <w:rsid w:val="006A20BD"/>
    <w:rsid w:val="006A2CB7"/>
    <w:rsid w:val="006B046C"/>
    <w:rsid w:val="006B1432"/>
    <w:rsid w:val="006B3445"/>
    <w:rsid w:val="006B35B2"/>
    <w:rsid w:val="006B45DA"/>
    <w:rsid w:val="006B4F00"/>
    <w:rsid w:val="006B51CC"/>
    <w:rsid w:val="006C0CBD"/>
    <w:rsid w:val="006C1086"/>
    <w:rsid w:val="006C1B40"/>
    <w:rsid w:val="006C2E01"/>
    <w:rsid w:val="006C628D"/>
    <w:rsid w:val="006C65AA"/>
    <w:rsid w:val="006C675D"/>
    <w:rsid w:val="006C700E"/>
    <w:rsid w:val="006D17A1"/>
    <w:rsid w:val="006D37B6"/>
    <w:rsid w:val="006D44B9"/>
    <w:rsid w:val="006D4E74"/>
    <w:rsid w:val="006D56DF"/>
    <w:rsid w:val="006E0464"/>
    <w:rsid w:val="006E09C8"/>
    <w:rsid w:val="006E1E89"/>
    <w:rsid w:val="006E23A0"/>
    <w:rsid w:val="006E3016"/>
    <w:rsid w:val="006E4071"/>
    <w:rsid w:val="006E4985"/>
    <w:rsid w:val="006E7AFE"/>
    <w:rsid w:val="006F18AA"/>
    <w:rsid w:val="006F23E2"/>
    <w:rsid w:val="006F3274"/>
    <w:rsid w:val="006F4D23"/>
    <w:rsid w:val="006F5166"/>
    <w:rsid w:val="006F51A4"/>
    <w:rsid w:val="006F5F10"/>
    <w:rsid w:val="006F64F4"/>
    <w:rsid w:val="006F7AD9"/>
    <w:rsid w:val="00700B5A"/>
    <w:rsid w:val="00700C1E"/>
    <w:rsid w:val="007012FD"/>
    <w:rsid w:val="0070145E"/>
    <w:rsid w:val="00701FCD"/>
    <w:rsid w:val="00702DFC"/>
    <w:rsid w:val="00703907"/>
    <w:rsid w:val="0070390B"/>
    <w:rsid w:val="00705F34"/>
    <w:rsid w:val="00707B2A"/>
    <w:rsid w:val="00712075"/>
    <w:rsid w:val="007122E1"/>
    <w:rsid w:val="00714452"/>
    <w:rsid w:val="00714544"/>
    <w:rsid w:val="0071553E"/>
    <w:rsid w:val="00717393"/>
    <w:rsid w:val="007175D4"/>
    <w:rsid w:val="00720F85"/>
    <w:rsid w:val="00721816"/>
    <w:rsid w:val="00722BD3"/>
    <w:rsid w:val="00722F3B"/>
    <w:rsid w:val="00723430"/>
    <w:rsid w:val="00724BA4"/>
    <w:rsid w:val="007259A0"/>
    <w:rsid w:val="00725B52"/>
    <w:rsid w:val="00732F72"/>
    <w:rsid w:val="007343A1"/>
    <w:rsid w:val="00734B17"/>
    <w:rsid w:val="007371C1"/>
    <w:rsid w:val="00737D40"/>
    <w:rsid w:val="00737F19"/>
    <w:rsid w:val="00740BFD"/>
    <w:rsid w:val="00740C93"/>
    <w:rsid w:val="00741843"/>
    <w:rsid w:val="0074490E"/>
    <w:rsid w:val="00745851"/>
    <w:rsid w:val="00745E14"/>
    <w:rsid w:val="007466B4"/>
    <w:rsid w:val="00746A55"/>
    <w:rsid w:val="007476B4"/>
    <w:rsid w:val="00747E18"/>
    <w:rsid w:val="00750135"/>
    <w:rsid w:val="00753AA0"/>
    <w:rsid w:val="00754796"/>
    <w:rsid w:val="00754DF8"/>
    <w:rsid w:val="007556D9"/>
    <w:rsid w:val="00756461"/>
    <w:rsid w:val="00756DFF"/>
    <w:rsid w:val="0075782A"/>
    <w:rsid w:val="0076070A"/>
    <w:rsid w:val="00762751"/>
    <w:rsid w:val="00762EA6"/>
    <w:rsid w:val="00763E88"/>
    <w:rsid w:val="0076486B"/>
    <w:rsid w:val="0076747C"/>
    <w:rsid w:val="00767C34"/>
    <w:rsid w:val="00770101"/>
    <w:rsid w:val="00770748"/>
    <w:rsid w:val="007709B8"/>
    <w:rsid w:val="00772A18"/>
    <w:rsid w:val="007760A5"/>
    <w:rsid w:val="007803C1"/>
    <w:rsid w:val="007809D2"/>
    <w:rsid w:val="00780E50"/>
    <w:rsid w:val="00780EFE"/>
    <w:rsid w:val="007823A9"/>
    <w:rsid w:val="00782A5F"/>
    <w:rsid w:val="00782D7B"/>
    <w:rsid w:val="00785F1E"/>
    <w:rsid w:val="00790F07"/>
    <w:rsid w:val="007911E8"/>
    <w:rsid w:val="00791F6C"/>
    <w:rsid w:val="007926C8"/>
    <w:rsid w:val="00792D1A"/>
    <w:rsid w:val="00793C15"/>
    <w:rsid w:val="007945AF"/>
    <w:rsid w:val="007946BD"/>
    <w:rsid w:val="00794D6D"/>
    <w:rsid w:val="007955C0"/>
    <w:rsid w:val="0079743A"/>
    <w:rsid w:val="0079746A"/>
    <w:rsid w:val="007A0F63"/>
    <w:rsid w:val="007A28D1"/>
    <w:rsid w:val="007A2E9B"/>
    <w:rsid w:val="007A309C"/>
    <w:rsid w:val="007A397C"/>
    <w:rsid w:val="007A43FB"/>
    <w:rsid w:val="007A51EB"/>
    <w:rsid w:val="007A5624"/>
    <w:rsid w:val="007A5BB4"/>
    <w:rsid w:val="007A63D0"/>
    <w:rsid w:val="007A69C1"/>
    <w:rsid w:val="007A6AE3"/>
    <w:rsid w:val="007A7139"/>
    <w:rsid w:val="007A71B7"/>
    <w:rsid w:val="007B0189"/>
    <w:rsid w:val="007B02EB"/>
    <w:rsid w:val="007B089E"/>
    <w:rsid w:val="007B0C08"/>
    <w:rsid w:val="007B16F7"/>
    <w:rsid w:val="007B34DD"/>
    <w:rsid w:val="007C1B72"/>
    <w:rsid w:val="007C3279"/>
    <w:rsid w:val="007C553B"/>
    <w:rsid w:val="007C63B8"/>
    <w:rsid w:val="007C6A3A"/>
    <w:rsid w:val="007C734D"/>
    <w:rsid w:val="007C77CD"/>
    <w:rsid w:val="007D2261"/>
    <w:rsid w:val="007D2D10"/>
    <w:rsid w:val="007D32BF"/>
    <w:rsid w:val="007D3A8C"/>
    <w:rsid w:val="007D5052"/>
    <w:rsid w:val="007D6A95"/>
    <w:rsid w:val="007D6CC9"/>
    <w:rsid w:val="007E19D0"/>
    <w:rsid w:val="007E25D6"/>
    <w:rsid w:val="007E2DA8"/>
    <w:rsid w:val="007E2FB8"/>
    <w:rsid w:val="007E350E"/>
    <w:rsid w:val="007E3BD7"/>
    <w:rsid w:val="007E4936"/>
    <w:rsid w:val="007E4D4A"/>
    <w:rsid w:val="007E50E5"/>
    <w:rsid w:val="007E5474"/>
    <w:rsid w:val="007E5716"/>
    <w:rsid w:val="007E574C"/>
    <w:rsid w:val="007E5E32"/>
    <w:rsid w:val="007E6485"/>
    <w:rsid w:val="007E7684"/>
    <w:rsid w:val="007F063E"/>
    <w:rsid w:val="007F09AF"/>
    <w:rsid w:val="007F0D73"/>
    <w:rsid w:val="007F182C"/>
    <w:rsid w:val="007F4EE9"/>
    <w:rsid w:val="007F62B9"/>
    <w:rsid w:val="007F6985"/>
    <w:rsid w:val="007F7203"/>
    <w:rsid w:val="00801895"/>
    <w:rsid w:val="00803CFC"/>
    <w:rsid w:val="00804D2F"/>
    <w:rsid w:val="00806372"/>
    <w:rsid w:val="00806D1C"/>
    <w:rsid w:val="00811A5B"/>
    <w:rsid w:val="00814FCB"/>
    <w:rsid w:val="00815D55"/>
    <w:rsid w:val="00820426"/>
    <w:rsid w:val="00821755"/>
    <w:rsid w:val="00821833"/>
    <w:rsid w:val="00821FCE"/>
    <w:rsid w:val="00821FF6"/>
    <w:rsid w:val="00822656"/>
    <w:rsid w:val="008229BA"/>
    <w:rsid w:val="0082381F"/>
    <w:rsid w:val="00825D94"/>
    <w:rsid w:val="008261CB"/>
    <w:rsid w:val="0082657C"/>
    <w:rsid w:val="008272DA"/>
    <w:rsid w:val="00827C55"/>
    <w:rsid w:val="00827ECA"/>
    <w:rsid w:val="008351D4"/>
    <w:rsid w:val="008354C0"/>
    <w:rsid w:val="0083789C"/>
    <w:rsid w:val="0084122E"/>
    <w:rsid w:val="00841F15"/>
    <w:rsid w:val="008421AE"/>
    <w:rsid w:val="008431AE"/>
    <w:rsid w:val="008441AD"/>
    <w:rsid w:val="00845105"/>
    <w:rsid w:val="00845C77"/>
    <w:rsid w:val="008479E3"/>
    <w:rsid w:val="00856F67"/>
    <w:rsid w:val="00857EDA"/>
    <w:rsid w:val="00863125"/>
    <w:rsid w:val="00863417"/>
    <w:rsid w:val="008636A9"/>
    <w:rsid w:val="00865EE5"/>
    <w:rsid w:val="0086676B"/>
    <w:rsid w:val="0086783F"/>
    <w:rsid w:val="00867E10"/>
    <w:rsid w:val="008709CA"/>
    <w:rsid w:val="008722E0"/>
    <w:rsid w:val="00872698"/>
    <w:rsid w:val="008745A7"/>
    <w:rsid w:val="00877BC8"/>
    <w:rsid w:val="0088079A"/>
    <w:rsid w:val="00880907"/>
    <w:rsid w:val="00881601"/>
    <w:rsid w:val="0088384C"/>
    <w:rsid w:val="008844C3"/>
    <w:rsid w:val="008852BC"/>
    <w:rsid w:val="008865C8"/>
    <w:rsid w:val="00886713"/>
    <w:rsid w:val="008867E0"/>
    <w:rsid w:val="00886AAC"/>
    <w:rsid w:val="008908BF"/>
    <w:rsid w:val="008918AC"/>
    <w:rsid w:val="0089259A"/>
    <w:rsid w:val="008939AB"/>
    <w:rsid w:val="00893B17"/>
    <w:rsid w:val="00895ECD"/>
    <w:rsid w:val="00896579"/>
    <w:rsid w:val="008971C3"/>
    <w:rsid w:val="00897CFF"/>
    <w:rsid w:val="008A09D8"/>
    <w:rsid w:val="008A1201"/>
    <w:rsid w:val="008A2409"/>
    <w:rsid w:val="008A26FB"/>
    <w:rsid w:val="008A494F"/>
    <w:rsid w:val="008A5B97"/>
    <w:rsid w:val="008A686B"/>
    <w:rsid w:val="008B09BE"/>
    <w:rsid w:val="008B1235"/>
    <w:rsid w:val="008B1460"/>
    <w:rsid w:val="008B1D8D"/>
    <w:rsid w:val="008B2F31"/>
    <w:rsid w:val="008B3283"/>
    <w:rsid w:val="008B3793"/>
    <w:rsid w:val="008B411B"/>
    <w:rsid w:val="008B430E"/>
    <w:rsid w:val="008B62E6"/>
    <w:rsid w:val="008B630B"/>
    <w:rsid w:val="008B6F9F"/>
    <w:rsid w:val="008B7153"/>
    <w:rsid w:val="008B7BCD"/>
    <w:rsid w:val="008B7C41"/>
    <w:rsid w:val="008C1522"/>
    <w:rsid w:val="008C154B"/>
    <w:rsid w:val="008C250B"/>
    <w:rsid w:val="008C25C1"/>
    <w:rsid w:val="008C2D3F"/>
    <w:rsid w:val="008C593E"/>
    <w:rsid w:val="008C669F"/>
    <w:rsid w:val="008C7A9B"/>
    <w:rsid w:val="008D0A45"/>
    <w:rsid w:val="008D1CD0"/>
    <w:rsid w:val="008D3965"/>
    <w:rsid w:val="008D3ED8"/>
    <w:rsid w:val="008D4F0D"/>
    <w:rsid w:val="008D6F86"/>
    <w:rsid w:val="008D6FA6"/>
    <w:rsid w:val="008E0219"/>
    <w:rsid w:val="008E09D2"/>
    <w:rsid w:val="008E167F"/>
    <w:rsid w:val="008E1EB8"/>
    <w:rsid w:val="008E35F4"/>
    <w:rsid w:val="008E3E33"/>
    <w:rsid w:val="008E63E4"/>
    <w:rsid w:val="008E64A4"/>
    <w:rsid w:val="008F088D"/>
    <w:rsid w:val="008F1BE4"/>
    <w:rsid w:val="008F3353"/>
    <w:rsid w:val="008F37E5"/>
    <w:rsid w:val="008F400C"/>
    <w:rsid w:val="008F4F9F"/>
    <w:rsid w:val="008F55AF"/>
    <w:rsid w:val="008F7DEC"/>
    <w:rsid w:val="00900641"/>
    <w:rsid w:val="00900988"/>
    <w:rsid w:val="00900D18"/>
    <w:rsid w:val="009017E3"/>
    <w:rsid w:val="00901FB0"/>
    <w:rsid w:val="00902D86"/>
    <w:rsid w:val="00903321"/>
    <w:rsid w:val="00904263"/>
    <w:rsid w:val="00906B01"/>
    <w:rsid w:val="00911DF2"/>
    <w:rsid w:val="009124BD"/>
    <w:rsid w:val="00913970"/>
    <w:rsid w:val="009159BA"/>
    <w:rsid w:val="0091768B"/>
    <w:rsid w:val="00917ADE"/>
    <w:rsid w:val="00920929"/>
    <w:rsid w:val="00921B0A"/>
    <w:rsid w:val="009226C6"/>
    <w:rsid w:val="009230F0"/>
    <w:rsid w:val="00925298"/>
    <w:rsid w:val="009252EE"/>
    <w:rsid w:val="009258E1"/>
    <w:rsid w:val="009273F8"/>
    <w:rsid w:val="00927573"/>
    <w:rsid w:val="00931500"/>
    <w:rsid w:val="0093179A"/>
    <w:rsid w:val="0093240A"/>
    <w:rsid w:val="0093241C"/>
    <w:rsid w:val="00935317"/>
    <w:rsid w:val="00936BB4"/>
    <w:rsid w:val="009411F3"/>
    <w:rsid w:val="00942DD7"/>
    <w:rsid w:val="00943BC2"/>
    <w:rsid w:val="009479C3"/>
    <w:rsid w:val="0095054B"/>
    <w:rsid w:val="009506E5"/>
    <w:rsid w:val="0095179D"/>
    <w:rsid w:val="00953133"/>
    <w:rsid w:val="00956C7A"/>
    <w:rsid w:val="0095780D"/>
    <w:rsid w:val="00960AAE"/>
    <w:rsid w:val="00960BF9"/>
    <w:rsid w:val="0096120C"/>
    <w:rsid w:val="0096134F"/>
    <w:rsid w:val="0096136C"/>
    <w:rsid w:val="009620F8"/>
    <w:rsid w:val="009632B7"/>
    <w:rsid w:val="009632FE"/>
    <w:rsid w:val="00963306"/>
    <w:rsid w:val="009640CC"/>
    <w:rsid w:val="00964416"/>
    <w:rsid w:val="00970BB3"/>
    <w:rsid w:val="00971EB9"/>
    <w:rsid w:val="00972CB2"/>
    <w:rsid w:val="009730C1"/>
    <w:rsid w:val="00973793"/>
    <w:rsid w:val="00974574"/>
    <w:rsid w:val="009752EA"/>
    <w:rsid w:val="009757E5"/>
    <w:rsid w:val="00976843"/>
    <w:rsid w:val="00976E71"/>
    <w:rsid w:val="009777F5"/>
    <w:rsid w:val="009806B0"/>
    <w:rsid w:val="009828E4"/>
    <w:rsid w:val="00985407"/>
    <w:rsid w:val="00986454"/>
    <w:rsid w:val="00986E60"/>
    <w:rsid w:val="00991B8B"/>
    <w:rsid w:val="00991D7D"/>
    <w:rsid w:val="00992492"/>
    <w:rsid w:val="0099709B"/>
    <w:rsid w:val="009A234C"/>
    <w:rsid w:val="009A28A0"/>
    <w:rsid w:val="009A31EC"/>
    <w:rsid w:val="009A5C95"/>
    <w:rsid w:val="009A7F36"/>
    <w:rsid w:val="009B0C70"/>
    <w:rsid w:val="009B0FED"/>
    <w:rsid w:val="009B124C"/>
    <w:rsid w:val="009B3030"/>
    <w:rsid w:val="009B4FEB"/>
    <w:rsid w:val="009B50EA"/>
    <w:rsid w:val="009B5E28"/>
    <w:rsid w:val="009C0093"/>
    <w:rsid w:val="009C1BAF"/>
    <w:rsid w:val="009C45CD"/>
    <w:rsid w:val="009C4BAB"/>
    <w:rsid w:val="009C50E7"/>
    <w:rsid w:val="009C5EAB"/>
    <w:rsid w:val="009D0A77"/>
    <w:rsid w:val="009D133B"/>
    <w:rsid w:val="009D3FBA"/>
    <w:rsid w:val="009D4440"/>
    <w:rsid w:val="009D4BEA"/>
    <w:rsid w:val="009D741F"/>
    <w:rsid w:val="009D7454"/>
    <w:rsid w:val="009E0448"/>
    <w:rsid w:val="009E2462"/>
    <w:rsid w:val="009E29AB"/>
    <w:rsid w:val="009E533B"/>
    <w:rsid w:val="009E7CC5"/>
    <w:rsid w:val="009E7FDB"/>
    <w:rsid w:val="009F0B8A"/>
    <w:rsid w:val="009F3276"/>
    <w:rsid w:val="009F39F5"/>
    <w:rsid w:val="009F480B"/>
    <w:rsid w:val="009F7013"/>
    <w:rsid w:val="00A00261"/>
    <w:rsid w:val="00A00896"/>
    <w:rsid w:val="00A01E25"/>
    <w:rsid w:val="00A01E86"/>
    <w:rsid w:val="00A01FDE"/>
    <w:rsid w:val="00A02225"/>
    <w:rsid w:val="00A04D1E"/>
    <w:rsid w:val="00A059DE"/>
    <w:rsid w:val="00A0671E"/>
    <w:rsid w:val="00A06821"/>
    <w:rsid w:val="00A073BB"/>
    <w:rsid w:val="00A10D1C"/>
    <w:rsid w:val="00A11235"/>
    <w:rsid w:val="00A115BB"/>
    <w:rsid w:val="00A161C5"/>
    <w:rsid w:val="00A207E5"/>
    <w:rsid w:val="00A20E7C"/>
    <w:rsid w:val="00A224A0"/>
    <w:rsid w:val="00A23530"/>
    <w:rsid w:val="00A23E7B"/>
    <w:rsid w:val="00A24174"/>
    <w:rsid w:val="00A24197"/>
    <w:rsid w:val="00A259E3"/>
    <w:rsid w:val="00A266A2"/>
    <w:rsid w:val="00A27914"/>
    <w:rsid w:val="00A319E7"/>
    <w:rsid w:val="00A333B4"/>
    <w:rsid w:val="00A343F6"/>
    <w:rsid w:val="00A346D9"/>
    <w:rsid w:val="00A360C0"/>
    <w:rsid w:val="00A36364"/>
    <w:rsid w:val="00A366FA"/>
    <w:rsid w:val="00A36E43"/>
    <w:rsid w:val="00A375B2"/>
    <w:rsid w:val="00A40A5C"/>
    <w:rsid w:val="00A4186B"/>
    <w:rsid w:val="00A4305E"/>
    <w:rsid w:val="00A43686"/>
    <w:rsid w:val="00A43EB9"/>
    <w:rsid w:val="00A4432B"/>
    <w:rsid w:val="00A45299"/>
    <w:rsid w:val="00A453C7"/>
    <w:rsid w:val="00A46113"/>
    <w:rsid w:val="00A50348"/>
    <w:rsid w:val="00A514DA"/>
    <w:rsid w:val="00A51A21"/>
    <w:rsid w:val="00A51A90"/>
    <w:rsid w:val="00A524F7"/>
    <w:rsid w:val="00A528DE"/>
    <w:rsid w:val="00A5323A"/>
    <w:rsid w:val="00A5515B"/>
    <w:rsid w:val="00A566FC"/>
    <w:rsid w:val="00A5756D"/>
    <w:rsid w:val="00A611BC"/>
    <w:rsid w:val="00A61D70"/>
    <w:rsid w:val="00A62D07"/>
    <w:rsid w:val="00A633F3"/>
    <w:rsid w:val="00A63CA1"/>
    <w:rsid w:val="00A63E23"/>
    <w:rsid w:val="00A64174"/>
    <w:rsid w:val="00A6642F"/>
    <w:rsid w:val="00A71296"/>
    <w:rsid w:val="00A7137C"/>
    <w:rsid w:val="00A71CD8"/>
    <w:rsid w:val="00A74270"/>
    <w:rsid w:val="00A75D33"/>
    <w:rsid w:val="00A75E1E"/>
    <w:rsid w:val="00A776D5"/>
    <w:rsid w:val="00A8243B"/>
    <w:rsid w:val="00A824C8"/>
    <w:rsid w:val="00A8283A"/>
    <w:rsid w:val="00A834AB"/>
    <w:rsid w:val="00A847B8"/>
    <w:rsid w:val="00A87F18"/>
    <w:rsid w:val="00A91326"/>
    <w:rsid w:val="00A92FC8"/>
    <w:rsid w:val="00A92FEA"/>
    <w:rsid w:val="00A93A91"/>
    <w:rsid w:val="00A95AF3"/>
    <w:rsid w:val="00A962A2"/>
    <w:rsid w:val="00AA053F"/>
    <w:rsid w:val="00AA139D"/>
    <w:rsid w:val="00AA2C71"/>
    <w:rsid w:val="00AA3BCD"/>
    <w:rsid w:val="00AA3D64"/>
    <w:rsid w:val="00AA4194"/>
    <w:rsid w:val="00AA573B"/>
    <w:rsid w:val="00AA6142"/>
    <w:rsid w:val="00AB0F8C"/>
    <w:rsid w:val="00AB271B"/>
    <w:rsid w:val="00AB31A1"/>
    <w:rsid w:val="00AB32EF"/>
    <w:rsid w:val="00AB3EA5"/>
    <w:rsid w:val="00AB3FA4"/>
    <w:rsid w:val="00AB43B1"/>
    <w:rsid w:val="00AB5A28"/>
    <w:rsid w:val="00AB66D3"/>
    <w:rsid w:val="00AD04E4"/>
    <w:rsid w:val="00AD064F"/>
    <w:rsid w:val="00AD089C"/>
    <w:rsid w:val="00AD0B1A"/>
    <w:rsid w:val="00AD32B3"/>
    <w:rsid w:val="00AD4504"/>
    <w:rsid w:val="00AD51D9"/>
    <w:rsid w:val="00AD6A9E"/>
    <w:rsid w:val="00AD78B7"/>
    <w:rsid w:val="00AE0AB0"/>
    <w:rsid w:val="00AE0BD1"/>
    <w:rsid w:val="00AE11D7"/>
    <w:rsid w:val="00AE1376"/>
    <w:rsid w:val="00AE1CD9"/>
    <w:rsid w:val="00AE302A"/>
    <w:rsid w:val="00AE41C2"/>
    <w:rsid w:val="00AE4A85"/>
    <w:rsid w:val="00AE5970"/>
    <w:rsid w:val="00AE5A27"/>
    <w:rsid w:val="00AE5F6E"/>
    <w:rsid w:val="00AF01E7"/>
    <w:rsid w:val="00AF4FB7"/>
    <w:rsid w:val="00AF5CF0"/>
    <w:rsid w:val="00B04BE2"/>
    <w:rsid w:val="00B04DAB"/>
    <w:rsid w:val="00B04E5A"/>
    <w:rsid w:val="00B050BC"/>
    <w:rsid w:val="00B07FE0"/>
    <w:rsid w:val="00B10871"/>
    <w:rsid w:val="00B10EA8"/>
    <w:rsid w:val="00B1174F"/>
    <w:rsid w:val="00B13AC4"/>
    <w:rsid w:val="00B14F45"/>
    <w:rsid w:val="00B15265"/>
    <w:rsid w:val="00B15B98"/>
    <w:rsid w:val="00B16E58"/>
    <w:rsid w:val="00B21DA7"/>
    <w:rsid w:val="00B23162"/>
    <w:rsid w:val="00B246AA"/>
    <w:rsid w:val="00B24D6A"/>
    <w:rsid w:val="00B26E17"/>
    <w:rsid w:val="00B27023"/>
    <w:rsid w:val="00B279F8"/>
    <w:rsid w:val="00B27ED9"/>
    <w:rsid w:val="00B27F8B"/>
    <w:rsid w:val="00B30949"/>
    <w:rsid w:val="00B30F94"/>
    <w:rsid w:val="00B31D6F"/>
    <w:rsid w:val="00B32965"/>
    <w:rsid w:val="00B32B60"/>
    <w:rsid w:val="00B32CDC"/>
    <w:rsid w:val="00B32DE6"/>
    <w:rsid w:val="00B3378B"/>
    <w:rsid w:val="00B34BDC"/>
    <w:rsid w:val="00B362B1"/>
    <w:rsid w:val="00B4007F"/>
    <w:rsid w:val="00B41267"/>
    <w:rsid w:val="00B416DF"/>
    <w:rsid w:val="00B4173B"/>
    <w:rsid w:val="00B41A47"/>
    <w:rsid w:val="00B4324F"/>
    <w:rsid w:val="00B46BD6"/>
    <w:rsid w:val="00B46FFC"/>
    <w:rsid w:val="00B47D1A"/>
    <w:rsid w:val="00B47FC3"/>
    <w:rsid w:val="00B501F3"/>
    <w:rsid w:val="00B504B7"/>
    <w:rsid w:val="00B50720"/>
    <w:rsid w:val="00B52F4B"/>
    <w:rsid w:val="00B55391"/>
    <w:rsid w:val="00B57920"/>
    <w:rsid w:val="00B57BEB"/>
    <w:rsid w:val="00B57F1B"/>
    <w:rsid w:val="00B61B29"/>
    <w:rsid w:val="00B622AD"/>
    <w:rsid w:val="00B6252E"/>
    <w:rsid w:val="00B6269C"/>
    <w:rsid w:val="00B62B84"/>
    <w:rsid w:val="00B635CB"/>
    <w:rsid w:val="00B63624"/>
    <w:rsid w:val="00B659AD"/>
    <w:rsid w:val="00B65E63"/>
    <w:rsid w:val="00B6624A"/>
    <w:rsid w:val="00B66C7B"/>
    <w:rsid w:val="00B673BA"/>
    <w:rsid w:val="00B7080C"/>
    <w:rsid w:val="00B716BE"/>
    <w:rsid w:val="00B72A42"/>
    <w:rsid w:val="00B73D64"/>
    <w:rsid w:val="00B7492E"/>
    <w:rsid w:val="00B74B73"/>
    <w:rsid w:val="00B77CD7"/>
    <w:rsid w:val="00B8089D"/>
    <w:rsid w:val="00B81205"/>
    <w:rsid w:val="00B81C21"/>
    <w:rsid w:val="00B83E58"/>
    <w:rsid w:val="00B859CC"/>
    <w:rsid w:val="00B85A20"/>
    <w:rsid w:val="00B86B30"/>
    <w:rsid w:val="00B87D10"/>
    <w:rsid w:val="00B91531"/>
    <w:rsid w:val="00B91AE3"/>
    <w:rsid w:val="00B91F2E"/>
    <w:rsid w:val="00B93431"/>
    <w:rsid w:val="00B93435"/>
    <w:rsid w:val="00B94502"/>
    <w:rsid w:val="00BA12BE"/>
    <w:rsid w:val="00BA32EA"/>
    <w:rsid w:val="00BA39D7"/>
    <w:rsid w:val="00BA5378"/>
    <w:rsid w:val="00BB0D98"/>
    <w:rsid w:val="00BB10EA"/>
    <w:rsid w:val="00BB1EAE"/>
    <w:rsid w:val="00BB27AC"/>
    <w:rsid w:val="00BB29C5"/>
    <w:rsid w:val="00BB6F0B"/>
    <w:rsid w:val="00BC0E26"/>
    <w:rsid w:val="00BC11ED"/>
    <w:rsid w:val="00BC26D7"/>
    <w:rsid w:val="00BC2E8C"/>
    <w:rsid w:val="00BC4C4D"/>
    <w:rsid w:val="00BC54B2"/>
    <w:rsid w:val="00BC5C5B"/>
    <w:rsid w:val="00BC6328"/>
    <w:rsid w:val="00BD0267"/>
    <w:rsid w:val="00BD0374"/>
    <w:rsid w:val="00BD0A67"/>
    <w:rsid w:val="00BD28C6"/>
    <w:rsid w:val="00BD4575"/>
    <w:rsid w:val="00BD52C2"/>
    <w:rsid w:val="00BD634E"/>
    <w:rsid w:val="00BD639C"/>
    <w:rsid w:val="00BD6667"/>
    <w:rsid w:val="00BD7004"/>
    <w:rsid w:val="00BE06CA"/>
    <w:rsid w:val="00BE1065"/>
    <w:rsid w:val="00BE27C6"/>
    <w:rsid w:val="00BE32D6"/>
    <w:rsid w:val="00BE5F7C"/>
    <w:rsid w:val="00BE770C"/>
    <w:rsid w:val="00BF0702"/>
    <w:rsid w:val="00BF2966"/>
    <w:rsid w:val="00BF2EAB"/>
    <w:rsid w:val="00BF4A86"/>
    <w:rsid w:val="00C0071F"/>
    <w:rsid w:val="00C00D0F"/>
    <w:rsid w:val="00C029FA"/>
    <w:rsid w:val="00C030E5"/>
    <w:rsid w:val="00C034F4"/>
    <w:rsid w:val="00C04E84"/>
    <w:rsid w:val="00C0552E"/>
    <w:rsid w:val="00C07244"/>
    <w:rsid w:val="00C072DF"/>
    <w:rsid w:val="00C11BA8"/>
    <w:rsid w:val="00C13262"/>
    <w:rsid w:val="00C1443A"/>
    <w:rsid w:val="00C15024"/>
    <w:rsid w:val="00C154C5"/>
    <w:rsid w:val="00C16296"/>
    <w:rsid w:val="00C163BC"/>
    <w:rsid w:val="00C16622"/>
    <w:rsid w:val="00C16D0C"/>
    <w:rsid w:val="00C177B1"/>
    <w:rsid w:val="00C21E6E"/>
    <w:rsid w:val="00C22D73"/>
    <w:rsid w:val="00C2340C"/>
    <w:rsid w:val="00C23733"/>
    <w:rsid w:val="00C25337"/>
    <w:rsid w:val="00C25A8E"/>
    <w:rsid w:val="00C26977"/>
    <w:rsid w:val="00C26A70"/>
    <w:rsid w:val="00C27DE8"/>
    <w:rsid w:val="00C300E5"/>
    <w:rsid w:val="00C30829"/>
    <w:rsid w:val="00C31F03"/>
    <w:rsid w:val="00C32A7A"/>
    <w:rsid w:val="00C35E1A"/>
    <w:rsid w:val="00C408FB"/>
    <w:rsid w:val="00C41B5B"/>
    <w:rsid w:val="00C4285E"/>
    <w:rsid w:val="00C43B4A"/>
    <w:rsid w:val="00C44406"/>
    <w:rsid w:val="00C44F34"/>
    <w:rsid w:val="00C4627B"/>
    <w:rsid w:val="00C525CB"/>
    <w:rsid w:val="00C5408F"/>
    <w:rsid w:val="00C54336"/>
    <w:rsid w:val="00C5458D"/>
    <w:rsid w:val="00C54642"/>
    <w:rsid w:val="00C55A26"/>
    <w:rsid w:val="00C569EB"/>
    <w:rsid w:val="00C56BB0"/>
    <w:rsid w:val="00C57558"/>
    <w:rsid w:val="00C57DA1"/>
    <w:rsid w:val="00C62A3D"/>
    <w:rsid w:val="00C630D7"/>
    <w:rsid w:val="00C63C78"/>
    <w:rsid w:val="00C65F60"/>
    <w:rsid w:val="00C6637F"/>
    <w:rsid w:val="00C668C4"/>
    <w:rsid w:val="00C70C63"/>
    <w:rsid w:val="00C70E5E"/>
    <w:rsid w:val="00C72368"/>
    <w:rsid w:val="00C73F7A"/>
    <w:rsid w:val="00C74EB2"/>
    <w:rsid w:val="00C76907"/>
    <w:rsid w:val="00C7713F"/>
    <w:rsid w:val="00C7743D"/>
    <w:rsid w:val="00C7786C"/>
    <w:rsid w:val="00C77B98"/>
    <w:rsid w:val="00C77BD9"/>
    <w:rsid w:val="00C77EC7"/>
    <w:rsid w:val="00C82D62"/>
    <w:rsid w:val="00C84911"/>
    <w:rsid w:val="00C85D7B"/>
    <w:rsid w:val="00C86F87"/>
    <w:rsid w:val="00C8757D"/>
    <w:rsid w:val="00C87607"/>
    <w:rsid w:val="00C8794B"/>
    <w:rsid w:val="00C90496"/>
    <w:rsid w:val="00C90D77"/>
    <w:rsid w:val="00C91348"/>
    <w:rsid w:val="00C91BA2"/>
    <w:rsid w:val="00C91D58"/>
    <w:rsid w:val="00C9393A"/>
    <w:rsid w:val="00C945E9"/>
    <w:rsid w:val="00C968E7"/>
    <w:rsid w:val="00C97CA4"/>
    <w:rsid w:val="00CA0478"/>
    <w:rsid w:val="00CA0895"/>
    <w:rsid w:val="00CA0997"/>
    <w:rsid w:val="00CA107C"/>
    <w:rsid w:val="00CA3502"/>
    <w:rsid w:val="00CA45E9"/>
    <w:rsid w:val="00CA7D6F"/>
    <w:rsid w:val="00CB2829"/>
    <w:rsid w:val="00CB33A0"/>
    <w:rsid w:val="00CB34B7"/>
    <w:rsid w:val="00CB4363"/>
    <w:rsid w:val="00CB46FE"/>
    <w:rsid w:val="00CB5242"/>
    <w:rsid w:val="00CB5889"/>
    <w:rsid w:val="00CB62EC"/>
    <w:rsid w:val="00CB7AD0"/>
    <w:rsid w:val="00CC0F95"/>
    <w:rsid w:val="00CC122F"/>
    <w:rsid w:val="00CC2756"/>
    <w:rsid w:val="00CC4080"/>
    <w:rsid w:val="00CC50E9"/>
    <w:rsid w:val="00CD09CC"/>
    <w:rsid w:val="00CD0B5D"/>
    <w:rsid w:val="00CD130C"/>
    <w:rsid w:val="00CD1B59"/>
    <w:rsid w:val="00CD1FCB"/>
    <w:rsid w:val="00CD3600"/>
    <w:rsid w:val="00CD3790"/>
    <w:rsid w:val="00CD554A"/>
    <w:rsid w:val="00CD58DE"/>
    <w:rsid w:val="00CD6366"/>
    <w:rsid w:val="00CD723E"/>
    <w:rsid w:val="00CE04F3"/>
    <w:rsid w:val="00CE1353"/>
    <w:rsid w:val="00CE198B"/>
    <w:rsid w:val="00CE1C48"/>
    <w:rsid w:val="00CE218B"/>
    <w:rsid w:val="00CE2981"/>
    <w:rsid w:val="00CE3E11"/>
    <w:rsid w:val="00CE3E8F"/>
    <w:rsid w:val="00CE4329"/>
    <w:rsid w:val="00CF17AD"/>
    <w:rsid w:val="00CF1C06"/>
    <w:rsid w:val="00CF2779"/>
    <w:rsid w:val="00CF57C0"/>
    <w:rsid w:val="00CF64B8"/>
    <w:rsid w:val="00CF6E01"/>
    <w:rsid w:val="00D003F1"/>
    <w:rsid w:val="00D02E7C"/>
    <w:rsid w:val="00D03B42"/>
    <w:rsid w:val="00D0474A"/>
    <w:rsid w:val="00D050FA"/>
    <w:rsid w:val="00D0711F"/>
    <w:rsid w:val="00D07127"/>
    <w:rsid w:val="00D07302"/>
    <w:rsid w:val="00D07A19"/>
    <w:rsid w:val="00D11E63"/>
    <w:rsid w:val="00D121A7"/>
    <w:rsid w:val="00D1264B"/>
    <w:rsid w:val="00D13BF2"/>
    <w:rsid w:val="00D150CA"/>
    <w:rsid w:val="00D212F1"/>
    <w:rsid w:val="00D21E2C"/>
    <w:rsid w:val="00D22325"/>
    <w:rsid w:val="00D22961"/>
    <w:rsid w:val="00D230E6"/>
    <w:rsid w:val="00D23C0B"/>
    <w:rsid w:val="00D23C21"/>
    <w:rsid w:val="00D25E84"/>
    <w:rsid w:val="00D30165"/>
    <w:rsid w:val="00D32BEE"/>
    <w:rsid w:val="00D32F5D"/>
    <w:rsid w:val="00D32F9E"/>
    <w:rsid w:val="00D33DED"/>
    <w:rsid w:val="00D3412D"/>
    <w:rsid w:val="00D34B8B"/>
    <w:rsid w:val="00D35A4A"/>
    <w:rsid w:val="00D35BF1"/>
    <w:rsid w:val="00D36E2B"/>
    <w:rsid w:val="00D371A8"/>
    <w:rsid w:val="00D41851"/>
    <w:rsid w:val="00D41A83"/>
    <w:rsid w:val="00D43558"/>
    <w:rsid w:val="00D44C01"/>
    <w:rsid w:val="00D46C3D"/>
    <w:rsid w:val="00D47BF5"/>
    <w:rsid w:val="00D5030B"/>
    <w:rsid w:val="00D50327"/>
    <w:rsid w:val="00D50A95"/>
    <w:rsid w:val="00D50B0A"/>
    <w:rsid w:val="00D51917"/>
    <w:rsid w:val="00D53F47"/>
    <w:rsid w:val="00D541EF"/>
    <w:rsid w:val="00D54BD1"/>
    <w:rsid w:val="00D57671"/>
    <w:rsid w:val="00D601E1"/>
    <w:rsid w:val="00D65E06"/>
    <w:rsid w:val="00D65E96"/>
    <w:rsid w:val="00D66BAC"/>
    <w:rsid w:val="00D67121"/>
    <w:rsid w:val="00D67240"/>
    <w:rsid w:val="00D70946"/>
    <w:rsid w:val="00D71E7B"/>
    <w:rsid w:val="00D726BB"/>
    <w:rsid w:val="00D73D64"/>
    <w:rsid w:val="00D746B2"/>
    <w:rsid w:val="00D76B56"/>
    <w:rsid w:val="00D77024"/>
    <w:rsid w:val="00D8115B"/>
    <w:rsid w:val="00D8243E"/>
    <w:rsid w:val="00D84F62"/>
    <w:rsid w:val="00D908B9"/>
    <w:rsid w:val="00D90D8F"/>
    <w:rsid w:val="00D9462A"/>
    <w:rsid w:val="00D94A38"/>
    <w:rsid w:val="00D94BB3"/>
    <w:rsid w:val="00DA14DF"/>
    <w:rsid w:val="00DA2C67"/>
    <w:rsid w:val="00DA3F6A"/>
    <w:rsid w:val="00DA456E"/>
    <w:rsid w:val="00DA46A3"/>
    <w:rsid w:val="00DA46D2"/>
    <w:rsid w:val="00DA4B06"/>
    <w:rsid w:val="00DA59C6"/>
    <w:rsid w:val="00DB043D"/>
    <w:rsid w:val="00DB196C"/>
    <w:rsid w:val="00DB25C7"/>
    <w:rsid w:val="00DB469A"/>
    <w:rsid w:val="00DB4772"/>
    <w:rsid w:val="00DB5B60"/>
    <w:rsid w:val="00DB67B2"/>
    <w:rsid w:val="00DB7251"/>
    <w:rsid w:val="00DC129C"/>
    <w:rsid w:val="00DC288A"/>
    <w:rsid w:val="00DC64CF"/>
    <w:rsid w:val="00DC78B4"/>
    <w:rsid w:val="00DD13CF"/>
    <w:rsid w:val="00DD2725"/>
    <w:rsid w:val="00DD33EB"/>
    <w:rsid w:val="00DD3A46"/>
    <w:rsid w:val="00DD44FB"/>
    <w:rsid w:val="00DD6859"/>
    <w:rsid w:val="00DE2A53"/>
    <w:rsid w:val="00DE376A"/>
    <w:rsid w:val="00DE382B"/>
    <w:rsid w:val="00DE395D"/>
    <w:rsid w:val="00DE5380"/>
    <w:rsid w:val="00DE7ADF"/>
    <w:rsid w:val="00DF0F78"/>
    <w:rsid w:val="00DF15B8"/>
    <w:rsid w:val="00DF2558"/>
    <w:rsid w:val="00DF29CC"/>
    <w:rsid w:val="00DF2B0B"/>
    <w:rsid w:val="00DF330A"/>
    <w:rsid w:val="00DF41D8"/>
    <w:rsid w:val="00DF74B6"/>
    <w:rsid w:val="00DF772A"/>
    <w:rsid w:val="00DF7EAA"/>
    <w:rsid w:val="00E01944"/>
    <w:rsid w:val="00E01E51"/>
    <w:rsid w:val="00E03EAB"/>
    <w:rsid w:val="00E04D07"/>
    <w:rsid w:val="00E05706"/>
    <w:rsid w:val="00E107B8"/>
    <w:rsid w:val="00E11CE0"/>
    <w:rsid w:val="00E13598"/>
    <w:rsid w:val="00E145BA"/>
    <w:rsid w:val="00E17603"/>
    <w:rsid w:val="00E22C2D"/>
    <w:rsid w:val="00E2452D"/>
    <w:rsid w:val="00E27166"/>
    <w:rsid w:val="00E2722C"/>
    <w:rsid w:val="00E27484"/>
    <w:rsid w:val="00E27B28"/>
    <w:rsid w:val="00E30A73"/>
    <w:rsid w:val="00E30DE6"/>
    <w:rsid w:val="00E31C7B"/>
    <w:rsid w:val="00E40998"/>
    <w:rsid w:val="00E40A64"/>
    <w:rsid w:val="00E42658"/>
    <w:rsid w:val="00E42E0A"/>
    <w:rsid w:val="00E44A18"/>
    <w:rsid w:val="00E46679"/>
    <w:rsid w:val="00E4763C"/>
    <w:rsid w:val="00E47F9F"/>
    <w:rsid w:val="00E51853"/>
    <w:rsid w:val="00E51D0B"/>
    <w:rsid w:val="00E52A34"/>
    <w:rsid w:val="00E535BF"/>
    <w:rsid w:val="00E535F8"/>
    <w:rsid w:val="00E55500"/>
    <w:rsid w:val="00E558DE"/>
    <w:rsid w:val="00E55CDE"/>
    <w:rsid w:val="00E5683F"/>
    <w:rsid w:val="00E571C9"/>
    <w:rsid w:val="00E606BC"/>
    <w:rsid w:val="00E62AC1"/>
    <w:rsid w:val="00E6414D"/>
    <w:rsid w:val="00E64D38"/>
    <w:rsid w:val="00E70A12"/>
    <w:rsid w:val="00E70B3A"/>
    <w:rsid w:val="00E71A57"/>
    <w:rsid w:val="00E71F3E"/>
    <w:rsid w:val="00E738DE"/>
    <w:rsid w:val="00E745AD"/>
    <w:rsid w:val="00E759C6"/>
    <w:rsid w:val="00E76346"/>
    <w:rsid w:val="00E766ED"/>
    <w:rsid w:val="00E76D38"/>
    <w:rsid w:val="00E773A7"/>
    <w:rsid w:val="00E776D4"/>
    <w:rsid w:val="00E7798A"/>
    <w:rsid w:val="00E8041A"/>
    <w:rsid w:val="00E849AB"/>
    <w:rsid w:val="00E84C4C"/>
    <w:rsid w:val="00E84F01"/>
    <w:rsid w:val="00E856F6"/>
    <w:rsid w:val="00E8693D"/>
    <w:rsid w:val="00E86CE1"/>
    <w:rsid w:val="00E86F1E"/>
    <w:rsid w:val="00E91152"/>
    <w:rsid w:val="00E92188"/>
    <w:rsid w:val="00E924A0"/>
    <w:rsid w:val="00E93088"/>
    <w:rsid w:val="00E93400"/>
    <w:rsid w:val="00E93565"/>
    <w:rsid w:val="00E93673"/>
    <w:rsid w:val="00E93B02"/>
    <w:rsid w:val="00E93C76"/>
    <w:rsid w:val="00E945C2"/>
    <w:rsid w:val="00E960B7"/>
    <w:rsid w:val="00EA11EE"/>
    <w:rsid w:val="00EA14EC"/>
    <w:rsid w:val="00EA1E4B"/>
    <w:rsid w:val="00EA3988"/>
    <w:rsid w:val="00EA3F50"/>
    <w:rsid w:val="00EA458B"/>
    <w:rsid w:val="00EA4848"/>
    <w:rsid w:val="00EA4964"/>
    <w:rsid w:val="00EA522B"/>
    <w:rsid w:val="00EA55E9"/>
    <w:rsid w:val="00EA614F"/>
    <w:rsid w:val="00EB0492"/>
    <w:rsid w:val="00EB0DD0"/>
    <w:rsid w:val="00EB1BAE"/>
    <w:rsid w:val="00EB2074"/>
    <w:rsid w:val="00EB27C6"/>
    <w:rsid w:val="00EB359F"/>
    <w:rsid w:val="00EB43D2"/>
    <w:rsid w:val="00EB564A"/>
    <w:rsid w:val="00EB58F2"/>
    <w:rsid w:val="00EB5A86"/>
    <w:rsid w:val="00EC0674"/>
    <w:rsid w:val="00EC2CC1"/>
    <w:rsid w:val="00EC33ED"/>
    <w:rsid w:val="00EC4B04"/>
    <w:rsid w:val="00EC59E8"/>
    <w:rsid w:val="00EC5EAC"/>
    <w:rsid w:val="00EC5F82"/>
    <w:rsid w:val="00EC7043"/>
    <w:rsid w:val="00EC7D28"/>
    <w:rsid w:val="00ED1E24"/>
    <w:rsid w:val="00ED236F"/>
    <w:rsid w:val="00ED2D31"/>
    <w:rsid w:val="00ED4190"/>
    <w:rsid w:val="00ED421B"/>
    <w:rsid w:val="00ED45C1"/>
    <w:rsid w:val="00ED707E"/>
    <w:rsid w:val="00ED7F51"/>
    <w:rsid w:val="00EE0913"/>
    <w:rsid w:val="00EE2EBC"/>
    <w:rsid w:val="00EE44F9"/>
    <w:rsid w:val="00EE4B8E"/>
    <w:rsid w:val="00EE5829"/>
    <w:rsid w:val="00EE72B9"/>
    <w:rsid w:val="00EF02DA"/>
    <w:rsid w:val="00EF0987"/>
    <w:rsid w:val="00EF1B3B"/>
    <w:rsid w:val="00EF1C1F"/>
    <w:rsid w:val="00EF27A4"/>
    <w:rsid w:val="00EF3682"/>
    <w:rsid w:val="00EF491F"/>
    <w:rsid w:val="00EF58E2"/>
    <w:rsid w:val="00EF72F8"/>
    <w:rsid w:val="00EF73C1"/>
    <w:rsid w:val="00EF7569"/>
    <w:rsid w:val="00EF76F4"/>
    <w:rsid w:val="00F008EB"/>
    <w:rsid w:val="00F00E29"/>
    <w:rsid w:val="00F00F2C"/>
    <w:rsid w:val="00F0180D"/>
    <w:rsid w:val="00F01BCD"/>
    <w:rsid w:val="00F01C51"/>
    <w:rsid w:val="00F0453B"/>
    <w:rsid w:val="00F048CC"/>
    <w:rsid w:val="00F04CE4"/>
    <w:rsid w:val="00F06212"/>
    <w:rsid w:val="00F06F26"/>
    <w:rsid w:val="00F10A83"/>
    <w:rsid w:val="00F124EE"/>
    <w:rsid w:val="00F12C20"/>
    <w:rsid w:val="00F13A4B"/>
    <w:rsid w:val="00F1452E"/>
    <w:rsid w:val="00F14E2C"/>
    <w:rsid w:val="00F14EB3"/>
    <w:rsid w:val="00F1699D"/>
    <w:rsid w:val="00F16BAE"/>
    <w:rsid w:val="00F233F2"/>
    <w:rsid w:val="00F23549"/>
    <w:rsid w:val="00F2557B"/>
    <w:rsid w:val="00F262DC"/>
    <w:rsid w:val="00F307FD"/>
    <w:rsid w:val="00F31A26"/>
    <w:rsid w:val="00F32373"/>
    <w:rsid w:val="00F32832"/>
    <w:rsid w:val="00F3324E"/>
    <w:rsid w:val="00F33E33"/>
    <w:rsid w:val="00F34224"/>
    <w:rsid w:val="00F34261"/>
    <w:rsid w:val="00F35DF1"/>
    <w:rsid w:val="00F36511"/>
    <w:rsid w:val="00F36E52"/>
    <w:rsid w:val="00F407AE"/>
    <w:rsid w:val="00F422F0"/>
    <w:rsid w:val="00F42998"/>
    <w:rsid w:val="00F43343"/>
    <w:rsid w:val="00F43F59"/>
    <w:rsid w:val="00F44E27"/>
    <w:rsid w:val="00F47FD8"/>
    <w:rsid w:val="00F501DC"/>
    <w:rsid w:val="00F52733"/>
    <w:rsid w:val="00F53BE5"/>
    <w:rsid w:val="00F549DA"/>
    <w:rsid w:val="00F54C36"/>
    <w:rsid w:val="00F54F10"/>
    <w:rsid w:val="00F5516F"/>
    <w:rsid w:val="00F558DF"/>
    <w:rsid w:val="00F576EF"/>
    <w:rsid w:val="00F60644"/>
    <w:rsid w:val="00F60A45"/>
    <w:rsid w:val="00F60A82"/>
    <w:rsid w:val="00F60E58"/>
    <w:rsid w:val="00F613B3"/>
    <w:rsid w:val="00F6434A"/>
    <w:rsid w:val="00F6615F"/>
    <w:rsid w:val="00F66B0D"/>
    <w:rsid w:val="00F66FED"/>
    <w:rsid w:val="00F72B26"/>
    <w:rsid w:val="00F732C0"/>
    <w:rsid w:val="00F736EB"/>
    <w:rsid w:val="00F741B3"/>
    <w:rsid w:val="00F75DC5"/>
    <w:rsid w:val="00F763FF"/>
    <w:rsid w:val="00F81227"/>
    <w:rsid w:val="00F813B6"/>
    <w:rsid w:val="00F8149E"/>
    <w:rsid w:val="00F81BB7"/>
    <w:rsid w:val="00F82657"/>
    <w:rsid w:val="00F84AC5"/>
    <w:rsid w:val="00F85683"/>
    <w:rsid w:val="00F86D86"/>
    <w:rsid w:val="00F86E14"/>
    <w:rsid w:val="00F87A88"/>
    <w:rsid w:val="00F9065D"/>
    <w:rsid w:val="00F909B6"/>
    <w:rsid w:val="00F92788"/>
    <w:rsid w:val="00F92C91"/>
    <w:rsid w:val="00F94A71"/>
    <w:rsid w:val="00F9760A"/>
    <w:rsid w:val="00F97BE9"/>
    <w:rsid w:val="00F97F97"/>
    <w:rsid w:val="00FA198A"/>
    <w:rsid w:val="00FA393D"/>
    <w:rsid w:val="00FA3F51"/>
    <w:rsid w:val="00FA559B"/>
    <w:rsid w:val="00FA6408"/>
    <w:rsid w:val="00FB08C0"/>
    <w:rsid w:val="00FB3B2B"/>
    <w:rsid w:val="00FC0B20"/>
    <w:rsid w:val="00FC0B33"/>
    <w:rsid w:val="00FC0ED8"/>
    <w:rsid w:val="00FC21AC"/>
    <w:rsid w:val="00FC2557"/>
    <w:rsid w:val="00FC291E"/>
    <w:rsid w:val="00FC379C"/>
    <w:rsid w:val="00FC40D5"/>
    <w:rsid w:val="00FC4810"/>
    <w:rsid w:val="00FC54EF"/>
    <w:rsid w:val="00FC7281"/>
    <w:rsid w:val="00FC73E8"/>
    <w:rsid w:val="00FC7B2B"/>
    <w:rsid w:val="00FD0596"/>
    <w:rsid w:val="00FD12BD"/>
    <w:rsid w:val="00FD4D2B"/>
    <w:rsid w:val="00FD5054"/>
    <w:rsid w:val="00FD530D"/>
    <w:rsid w:val="00FD6819"/>
    <w:rsid w:val="00FD6B57"/>
    <w:rsid w:val="00FD6EF2"/>
    <w:rsid w:val="00FE195E"/>
    <w:rsid w:val="00FE219D"/>
    <w:rsid w:val="00FE23EF"/>
    <w:rsid w:val="00FE329F"/>
    <w:rsid w:val="00FE4444"/>
    <w:rsid w:val="00FE5879"/>
    <w:rsid w:val="00FF08A8"/>
    <w:rsid w:val="00FF3E7D"/>
    <w:rsid w:val="00FF401D"/>
    <w:rsid w:val="00FF44CC"/>
    <w:rsid w:val="00FF55D3"/>
    <w:rsid w:val="00FF5DD1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D0A3A"/>
  <w15:chartTrackingRefBased/>
  <w15:docId w15:val="{CBCAAC9D-E91E-4DF4-B4C7-E22DFD9F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HTML Variabl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2B764D"/>
  </w:style>
  <w:style w:type="paragraph" w:styleId="10">
    <w:name w:val="heading 1"/>
    <w:aliases w:val="Document Header1,Раздел Договора,H1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2"/>
    <w:next w:val="a2"/>
    <w:link w:val="11"/>
    <w:qFormat/>
    <w:rsid w:val="00B673BA"/>
    <w:pPr>
      <w:keepNext/>
      <w:spacing w:before="240" w:after="60" w:line="276" w:lineRule="auto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en-US"/>
    </w:rPr>
  </w:style>
  <w:style w:type="paragraph" w:styleId="2">
    <w:name w:val="heading 2"/>
    <w:aliases w:val="H2"/>
    <w:basedOn w:val="a2"/>
    <w:next w:val="a2"/>
    <w:link w:val="20"/>
    <w:uiPriority w:val="99"/>
    <w:qFormat/>
    <w:rsid w:val="00567F6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1">
    <w:name w:val="heading 3"/>
    <w:basedOn w:val="a2"/>
    <w:next w:val="a2"/>
    <w:link w:val="310"/>
    <w:uiPriority w:val="99"/>
    <w:semiHidden/>
    <w:unhideWhenUsed/>
    <w:qFormat/>
    <w:rsid w:val="005027F5"/>
    <w:pPr>
      <w:keepNext/>
      <w:tabs>
        <w:tab w:val="num" w:pos="170"/>
        <w:tab w:val="num" w:pos="643"/>
      </w:tabs>
      <w:spacing w:before="240" w:after="60"/>
      <w:ind w:left="720" w:hanging="720"/>
      <w:jc w:val="both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40">
    <w:name w:val="heading 4"/>
    <w:basedOn w:val="a2"/>
    <w:next w:val="a2"/>
    <w:link w:val="41"/>
    <w:uiPriority w:val="99"/>
    <w:qFormat/>
    <w:rsid w:val="00567F6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9"/>
    <w:unhideWhenUsed/>
    <w:qFormat/>
    <w:rsid w:val="00B673BA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2"/>
    <w:next w:val="a2"/>
    <w:link w:val="60"/>
    <w:uiPriority w:val="99"/>
    <w:semiHidden/>
    <w:unhideWhenUsed/>
    <w:qFormat/>
    <w:rsid w:val="005027F5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5027F5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eastAsia="Calibri" w:hAnsi="Arial"/>
      <w:lang w:val="x-none" w:eastAsia="x-none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5027F5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iCs/>
      <w:lang w:val="x-none" w:eastAsia="x-none"/>
    </w:rPr>
  </w:style>
  <w:style w:type="paragraph" w:styleId="9">
    <w:name w:val="heading 9"/>
    <w:basedOn w:val="a2"/>
    <w:next w:val="a2"/>
    <w:link w:val="90"/>
    <w:uiPriority w:val="99"/>
    <w:semiHidden/>
    <w:unhideWhenUsed/>
    <w:qFormat/>
    <w:rsid w:val="005027F5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99"/>
    <w:rsid w:val="00567F62"/>
    <w:pPr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2">
    <w:name w:val="Body Text Indent 3"/>
    <w:basedOn w:val="a2"/>
    <w:link w:val="33"/>
    <w:uiPriority w:val="99"/>
    <w:rsid w:val="00567F62"/>
    <w:pPr>
      <w:spacing w:after="120"/>
      <w:ind w:left="283"/>
    </w:pPr>
    <w:rPr>
      <w:sz w:val="16"/>
      <w:szCs w:val="16"/>
      <w:lang w:val="x-none" w:eastAsia="x-none"/>
    </w:rPr>
  </w:style>
  <w:style w:type="paragraph" w:styleId="a8">
    <w:name w:val="footer"/>
    <w:basedOn w:val="a2"/>
    <w:link w:val="a9"/>
    <w:uiPriority w:val="99"/>
    <w:rsid w:val="00567F62"/>
    <w:pPr>
      <w:tabs>
        <w:tab w:val="center" w:pos="4677"/>
        <w:tab w:val="right" w:pos="9355"/>
      </w:tabs>
    </w:pPr>
  </w:style>
  <w:style w:type="character" w:styleId="aa">
    <w:name w:val="page number"/>
    <w:basedOn w:val="a3"/>
    <w:rsid w:val="00567F62"/>
  </w:style>
  <w:style w:type="table" w:styleId="ab">
    <w:name w:val="Table Grid"/>
    <w:basedOn w:val="a4"/>
    <w:uiPriority w:val="59"/>
    <w:rsid w:val="00567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uiPriority w:val="99"/>
    <w:semiHidden/>
    <w:rsid w:val="005E7D2C"/>
    <w:rPr>
      <w:rFonts w:ascii="Tahoma" w:hAnsi="Tahoma"/>
      <w:sz w:val="16"/>
      <w:szCs w:val="16"/>
      <w:lang w:val="x-none" w:eastAsia="x-none"/>
    </w:rPr>
  </w:style>
  <w:style w:type="paragraph" w:styleId="ae">
    <w:name w:val="header"/>
    <w:aliases w:val="Linie"/>
    <w:basedOn w:val="a2"/>
    <w:link w:val="af"/>
    <w:rsid w:val="00DF7EAA"/>
    <w:pPr>
      <w:tabs>
        <w:tab w:val="center" w:pos="4677"/>
        <w:tab w:val="right" w:pos="9355"/>
      </w:tabs>
    </w:pPr>
  </w:style>
  <w:style w:type="paragraph" w:customStyle="1" w:styleId="12">
    <w:name w:val="Знак Знак Знак1 Знак"/>
    <w:basedOn w:val="a2"/>
    <w:rsid w:val="0022146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11">
    <w:name w:val="Заголовок 1 Знак"/>
    <w:aliases w:val="Document Header1 Знак,Раздел Договора Знак,H1 Знак,&quot;Алмаз&quot;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0"/>
    <w:rsid w:val="00B673BA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9"/>
    <w:rsid w:val="00B673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f0">
    <w:name w:val="Hyperlink"/>
    <w:uiPriority w:val="99"/>
    <w:rsid w:val="00B673BA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B673BA"/>
  </w:style>
  <w:style w:type="paragraph" w:customStyle="1" w:styleId="ConsPlusNonformat">
    <w:name w:val="ConsPlusNonformat"/>
    <w:uiPriority w:val="99"/>
    <w:rsid w:val="00B673B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1">
    <w:name w:val="Текст ТД"/>
    <w:basedOn w:val="a2"/>
    <w:link w:val="af1"/>
    <w:qFormat/>
    <w:rsid w:val="00B673BA"/>
    <w:pPr>
      <w:numPr>
        <w:numId w:val="3"/>
      </w:numPr>
      <w:autoSpaceDE w:val="0"/>
      <w:autoSpaceDN w:val="0"/>
      <w:adjustRightInd w:val="0"/>
      <w:spacing w:after="200"/>
      <w:jc w:val="both"/>
    </w:pPr>
    <w:rPr>
      <w:rFonts w:eastAsia="Calibri"/>
      <w:sz w:val="24"/>
      <w:szCs w:val="24"/>
      <w:lang w:val="x-none" w:eastAsia="en-US"/>
    </w:rPr>
  </w:style>
  <w:style w:type="character" w:customStyle="1" w:styleId="af1">
    <w:name w:val="Текст ТД Знак"/>
    <w:link w:val="a1"/>
    <w:rsid w:val="00B673BA"/>
    <w:rPr>
      <w:rFonts w:eastAsia="Calibri"/>
      <w:sz w:val="24"/>
      <w:szCs w:val="24"/>
      <w:lang w:eastAsia="en-US"/>
    </w:rPr>
  </w:style>
  <w:style w:type="paragraph" w:customStyle="1" w:styleId="af2">
    <w:name w:val="Îñíîâí"/>
    <w:basedOn w:val="a2"/>
    <w:rsid w:val="00B673BA"/>
    <w:pPr>
      <w:widowControl w:val="0"/>
      <w:jc w:val="both"/>
    </w:pPr>
    <w:rPr>
      <w:rFonts w:ascii="Arial" w:hAnsi="Arial" w:cs="Arial"/>
      <w:sz w:val="22"/>
    </w:rPr>
  </w:style>
  <w:style w:type="character" w:styleId="af3">
    <w:name w:val="Strong"/>
    <w:uiPriority w:val="22"/>
    <w:qFormat/>
    <w:rsid w:val="00B673BA"/>
    <w:rPr>
      <w:b/>
      <w:bCs/>
    </w:rPr>
  </w:style>
  <w:style w:type="paragraph" w:customStyle="1" w:styleId="Default">
    <w:name w:val="Default"/>
    <w:rsid w:val="00FE23EF"/>
    <w:pPr>
      <w:autoSpaceDE w:val="0"/>
      <w:autoSpaceDN w:val="0"/>
      <w:adjustRightInd w:val="0"/>
    </w:pPr>
    <w:rPr>
      <w:rFonts w:ascii="GaramondC" w:hAnsi="GaramondC"/>
      <w:color w:val="000000"/>
      <w:sz w:val="24"/>
      <w:szCs w:val="24"/>
    </w:rPr>
  </w:style>
  <w:style w:type="character" w:customStyle="1" w:styleId="apple-converted-space">
    <w:name w:val="apple-converted-space"/>
    <w:rsid w:val="00C034F4"/>
  </w:style>
  <w:style w:type="character" w:customStyle="1" w:styleId="link">
    <w:name w:val="link"/>
    <w:rsid w:val="00C034F4"/>
  </w:style>
  <w:style w:type="paragraph" w:customStyle="1" w:styleId="FR1">
    <w:name w:val="FR1"/>
    <w:uiPriority w:val="99"/>
    <w:rsid w:val="00D53F47"/>
    <w:pPr>
      <w:widowControl w:val="0"/>
      <w:snapToGrid w:val="0"/>
      <w:ind w:left="2080"/>
    </w:pPr>
    <w:rPr>
      <w:rFonts w:ascii="Arial" w:hAnsi="Arial"/>
      <w:b/>
      <w:sz w:val="36"/>
    </w:rPr>
  </w:style>
  <w:style w:type="paragraph" w:styleId="21">
    <w:name w:val="Body Text 2"/>
    <w:basedOn w:val="a2"/>
    <w:link w:val="22"/>
    <w:uiPriority w:val="99"/>
    <w:rsid w:val="00D53F47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53F47"/>
    <w:rPr>
      <w:sz w:val="24"/>
      <w:szCs w:val="24"/>
    </w:rPr>
  </w:style>
  <w:style w:type="paragraph" w:customStyle="1" w:styleId="BodyTextIndent21">
    <w:name w:val="Body Text Indent 21"/>
    <w:basedOn w:val="a2"/>
    <w:rsid w:val="00D53F47"/>
    <w:pPr>
      <w:overflowPunct w:val="0"/>
      <w:autoSpaceDE w:val="0"/>
      <w:autoSpaceDN w:val="0"/>
      <w:adjustRightInd w:val="0"/>
      <w:spacing w:line="200" w:lineRule="exact"/>
      <w:ind w:firstLine="284"/>
      <w:jc w:val="both"/>
    </w:pPr>
    <w:rPr>
      <w:rFonts w:ascii="Arial" w:hAnsi="Arial"/>
    </w:rPr>
  </w:style>
  <w:style w:type="paragraph" w:styleId="af4">
    <w:name w:val="Plain Text"/>
    <w:basedOn w:val="a2"/>
    <w:link w:val="af5"/>
    <w:uiPriority w:val="99"/>
    <w:rsid w:val="00D53F4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D53F47"/>
    <w:rPr>
      <w:rFonts w:ascii="Courier New" w:hAnsi="Courier New" w:cs="Courier New"/>
    </w:rPr>
  </w:style>
  <w:style w:type="character" w:customStyle="1" w:styleId="grame">
    <w:name w:val="grame"/>
    <w:rsid w:val="00E571C9"/>
  </w:style>
  <w:style w:type="paragraph" w:customStyle="1" w:styleId="s13">
    <w:name w:val="s_13"/>
    <w:basedOn w:val="a2"/>
    <w:rsid w:val="00E571C9"/>
    <w:pPr>
      <w:ind w:firstLine="720"/>
    </w:pPr>
  </w:style>
  <w:style w:type="character" w:customStyle="1" w:styleId="af6">
    <w:name w:val="Без интервала Знак"/>
    <w:link w:val="af7"/>
    <w:uiPriority w:val="1"/>
    <w:locked/>
    <w:rsid w:val="003F01CD"/>
    <w:rPr>
      <w:rFonts w:ascii="Calibri" w:hAnsi="Calibri" w:cs="Calibri"/>
      <w:lang w:val="ru-RU" w:eastAsia="ru-RU" w:bidi="ar-SA"/>
    </w:rPr>
  </w:style>
  <w:style w:type="paragraph" w:styleId="af7">
    <w:name w:val="No Spacing"/>
    <w:link w:val="af6"/>
    <w:uiPriority w:val="1"/>
    <w:qFormat/>
    <w:rsid w:val="003F01CD"/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3F01C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3F0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Emphasis"/>
    <w:uiPriority w:val="20"/>
    <w:qFormat/>
    <w:rsid w:val="00714452"/>
    <w:rPr>
      <w:i/>
      <w:iCs/>
    </w:rPr>
  </w:style>
  <w:style w:type="character" w:styleId="HTML">
    <w:name w:val="HTML Variable"/>
    <w:uiPriority w:val="99"/>
    <w:unhideWhenUsed/>
    <w:rsid w:val="00714452"/>
    <w:rPr>
      <w:i/>
      <w:iCs/>
    </w:rPr>
  </w:style>
  <w:style w:type="character" w:styleId="af9">
    <w:name w:val="annotation reference"/>
    <w:rsid w:val="002E4A2B"/>
    <w:rPr>
      <w:sz w:val="16"/>
      <w:szCs w:val="16"/>
    </w:rPr>
  </w:style>
  <w:style w:type="paragraph" w:styleId="afa">
    <w:name w:val="annotation text"/>
    <w:basedOn w:val="a2"/>
    <w:link w:val="afb"/>
    <w:uiPriority w:val="99"/>
    <w:rsid w:val="002E4A2B"/>
  </w:style>
  <w:style w:type="character" w:customStyle="1" w:styleId="afb">
    <w:name w:val="Текст примечания Знак"/>
    <w:basedOn w:val="a3"/>
    <w:link w:val="afa"/>
    <w:uiPriority w:val="99"/>
    <w:rsid w:val="002E4A2B"/>
  </w:style>
  <w:style w:type="paragraph" w:styleId="afc">
    <w:name w:val="Body Text Indent"/>
    <w:basedOn w:val="a2"/>
    <w:link w:val="afd"/>
    <w:uiPriority w:val="99"/>
    <w:rsid w:val="002A10F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link w:val="afc"/>
    <w:uiPriority w:val="99"/>
    <w:rsid w:val="002A10FE"/>
    <w:rPr>
      <w:sz w:val="24"/>
      <w:szCs w:val="24"/>
      <w:lang w:val="x-none" w:eastAsia="x-none"/>
    </w:rPr>
  </w:style>
  <w:style w:type="paragraph" w:styleId="afe">
    <w:name w:val="footnote text"/>
    <w:basedOn w:val="a2"/>
    <w:link w:val="aff"/>
    <w:uiPriority w:val="99"/>
    <w:rsid w:val="00387A1F"/>
  </w:style>
  <w:style w:type="character" w:customStyle="1" w:styleId="aff">
    <w:name w:val="Текст сноски Знак"/>
    <w:basedOn w:val="a3"/>
    <w:link w:val="afe"/>
    <w:uiPriority w:val="99"/>
    <w:rsid w:val="00387A1F"/>
  </w:style>
  <w:style w:type="character" w:styleId="aff0">
    <w:name w:val="footnote reference"/>
    <w:uiPriority w:val="99"/>
    <w:rsid w:val="00387A1F"/>
    <w:rPr>
      <w:vertAlign w:val="superscript"/>
    </w:rPr>
  </w:style>
  <w:style w:type="paragraph" w:styleId="aff1">
    <w:name w:val="annotation subject"/>
    <w:basedOn w:val="afa"/>
    <w:next w:val="afa"/>
    <w:link w:val="aff2"/>
    <w:uiPriority w:val="99"/>
    <w:rsid w:val="008636A9"/>
    <w:rPr>
      <w:b/>
      <w:bCs/>
      <w:lang w:val="x-none" w:eastAsia="x-none"/>
    </w:rPr>
  </w:style>
  <w:style w:type="character" w:customStyle="1" w:styleId="aff2">
    <w:name w:val="Тема примечания Знак"/>
    <w:link w:val="aff1"/>
    <w:uiPriority w:val="99"/>
    <w:rsid w:val="008636A9"/>
    <w:rPr>
      <w:b/>
      <w:bCs/>
    </w:rPr>
  </w:style>
  <w:style w:type="paragraph" w:customStyle="1" w:styleId="02statia2">
    <w:name w:val="02statia2"/>
    <w:basedOn w:val="a2"/>
    <w:rsid w:val="00D25E84"/>
    <w:pPr>
      <w:suppressAutoHyphens/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  <w:lang w:eastAsia="ar-SA"/>
    </w:rPr>
  </w:style>
  <w:style w:type="character" w:customStyle="1" w:styleId="u">
    <w:name w:val="u"/>
    <w:uiPriority w:val="99"/>
    <w:rsid w:val="00F8149E"/>
  </w:style>
  <w:style w:type="paragraph" w:styleId="aff3">
    <w:name w:val="List Paragraph"/>
    <w:basedOn w:val="a2"/>
    <w:uiPriority w:val="99"/>
    <w:qFormat/>
    <w:rsid w:val="0064484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32">
    <w:name w:val="Font Style32"/>
    <w:rsid w:val="00F33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667B50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667B5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2"/>
    <w:next w:val="a2"/>
    <w:rsid w:val="00F85683"/>
    <w:pPr>
      <w:tabs>
        <w:tab w:val="num" w:pos="720"/>
      </w:tabs>
      <w:spacing w:before="60" w:after="60"/>
      <w:ind w:firstLine="567"/>
      <w:jc w:val="both"/>
    </w:pPr>
    <w:rPr>
      <w:rFonts w:ascii="Arial" w:hAnsi="Arial" w:cs="Arial"/>
    </w:rPr>
  </w:style>
  <w:style w:type="character" w:customStyle="1" w:styleId="FontStyle12">
    <w:name w:val="Font Style12"/>
    <w:rsid w:val="00F85683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34">
    <w:name w:val="Заголовок 3 Знак"/>
    <w:uiPriority w:val="99"/>
    <w:semiHidden/>
    <w:rsid w:val="005027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5027F5"/>
    <w:rPr>
      <w:i/>
      <w:iCs/>
      <w:sz w:val="22"/>
      <w:szCs w:val="22"/>
    </w:rPr>
  </w:style>
  <w:style w:type="character" w:customStyle="1" w:styleId="70">
    <w:name w:val="Заголовок 7 Знак"/>
    <w:link w:val="7"/>
    <w:uiPriority w:val="99"/>
    <w:semiHidden/>
    <w:rsid w:val="005027F5"/>
    <w:rPr>
      <w:rFonts w:ascii="Arial" w:eastAsia="Calibri" w:hAnsi="Arial" w:cs="Arial"/>
    </w:rPr>
  </w:style>
  <w:style w:type="character" w:customStyle="1" w:styleId="80">
    <w:name w:val="Заголовок 8 Знак"/>
    <w:link w:val="8"/>
    <w:uiPriority w:val="99"/>
    <w:semiHidden/>
    <w:rsid w:val="005027F5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uiPriority w:val="99"/>
    <w:semiHidden/>
    <w:rsid w:val="005027F5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20">
    <w:name w:val="Заголовок 2 Знак"/>
    <w:aliases w:val="H2 Знак"/>
    <w:link w:val="2"/>
    <w:uiPriority w:val="99"/>
    <w:rsid w:val="005027F5"/>
    <w:rPr>
      <w:rFonts w:ascii="Arial" w:hAnsi="Arial" w:cs="Arial"/>
      <w:b/>
      <w:bCs/>
      <w:i/>
      <w:iCs/>
      <w:sz w:val="28"/>
      <w:szCs w:val="28"/>
    </w:rPr>
  </w:style>
  <w:style w:type="character" w:customStyle="1" w:styleId="41">
    <w:name w:val="Заголовок 4 Знак"/>
    <w:link w:val="40"/>
    <w:uiPriority w:val="99"/>
    <w:rsid w:val="005027F5"/>
    <w:rPr>
      <w:b/>
      <w:bCs/>
      <w:sz w:val="28"/>
      <w:szCs w:val="28"/>
    </w:rPr>
  </w:style>
  <w:style w:type="character" w:styleId="aff4">
    <w:name w:val="FollowedHyperlink"/>
    <w:uiPriority w:val="99"/>
    <w:unhideWhenUsed/>
    <w:rsid w:val="005027F5"/>
    <w:rPr>
      <w:color w:val="800080"/>
      <w:u w:val="singl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5027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"/>
    <w:uiPriority w:val="99"/>
    <w:semiHidden/>
    <w:rsid w:val="005027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3">
    <w:name w:val="index 2"/>
    <w:basedOn w:val="a2"/>
    <w:next w:val="a2"/>
    <w:autoRedefine/>
    <w:unhideWhenUsed/>
    <w:rsid w:val="005027F5"/>
    <w:pPr>
      <w:ind w:left="10" w:firstLine="230"/>
      <w:jc w:val="both"/>
    </w:pPr>
    <w:rPr>
      <w:sz w:val="24"/>
      <w:szCs w:val="24"/>
    </w:rPr>
  </w:style>
  <w:style w:type="paragraph" w:styleId="24">
    <w:name w:val="toc 2"/>
    <w:basedOn w:val="a2"/>
    <w:next w:val="a2"/>
    <w:autoRedefine/>
    <w:uiPriority w:val="99"/>
    <w:unhideWhenUsed/>
    <w:rsid w:val="005027F5"/>
    <w:pPr>
      <w:ind w:left="240"/>
      <w:jc w:val="both"/>
    </w:pPr>
    <w:rPr>
      <w:rFonts w:eastAsia="Calibri"/>
      <w:sz w:val="24"/>
      <w:szCs w:val="24"/>
    </w:rPr>
  </w:style>
  <w:style w:type="paragraph" w:styleId="35">
    <w:name w:val="toc 3"/>
    <w:basedOn w:val="a2"/>
    <w:next w:val="a2"/>
    <w:autoRedefine/>
    <w:uiPriority w:val="99"/>
    <w:unhideWhenUsed/>
    <w:rsid w:val="005027F5"/>
    <w:pPr>
      <w:ind w:left="480"/>
      <w:jc w:val="both"/>
    </w:pPr>
    <w:rPr>
      <w:rFonts w:eastAsia="Calibri"/>
      <w:sz w:val="24"/>
      <w:szCs w:val="24"/>
    </w:rPr>
  </w:style>
  <w:style w:type="character" w:customStyle="1" w:styleId="af">
    <w:name w:val="Верхний колонтитул Знак"/>
    <w:aliases w:val="Linie Знак"/>
    <w:link w:val="ae"/>
    <w:locked/>
    <w:rsid w:val="005027F5"/>
  </w:style>
  <w:style w:type="character" w:customStyle="1" w:styleId="13">
    <w:name w:val="Верхний колонтитул Знак1"/>
    <w:aliases w:val="Linie Знак1"/>
    <w:uiPriority w:val="99"/>
    <w:semiHidden/>
    <w:rsid w:val="005027F5"/>
    <w:rPr>
      <w:rFonts w:eastAsia="Calibri"/>
      <w:sz w:val="24"/>
      <w:szCs w:val="24"/>
    </w:rPr>
  </w:style>
  <w:style w:type="paragraph" w:styleId="aff5">
    <w:name w:val="List Number"/>
    <w:basedOn w:val="a2"/>
    <w:uiPriority w:val="99"/>
    <w:unhideWhenUsed/>
    <w:rsid w:val="005027F5"/>
    <w:pPr>
      <w:tabs>
        <w:tab w:val="num" w:pos="926"/>
      </w:tabs>
      <w:spacing w:after="60"/>
      <w:ind w:left="360" w:hanging="360"/>
      <w:jc w:val="both"/>
    </w:pPr>
    <w:rPr>
      <w:rFonts w:eastAsia="Calibri"/>
      <w:sz w:val="24"/>
      <w:szCs w:val="24"/>
    </w:rPr>
  </w:style>
  <w:style w:type="paragraph" w:styleId="25">
    <w:name w:val="List Bullet 2"/>
    <w:basedOn w:val="a2"/>
    <w:autoRedefine/>
    <w:uiPriority w:val="99"/>
    <w:unhideWhenUsed/>
    <w:rsid w:val="005027F5"/>
    <w:pPr>
      <w:tabs>
        <w:tab w:val="num" w:pos="643"/>
      </w:tabs>
      <w:spacing w:after="60"/>
      <w:ind w:left="643" w:hanging="360"/>
      <w:jc w:val="both"/>
    </w:pPr>
    <w:rPr>
      <w:rFonts w:eastAsia="Calibri"/>
      <w:sz w:val="24"/>
      <w:szCs w:val="24"/>
    </w:rPr>
  </w:style>
  <w:style w:type="paragraph" w:styleId="36">
    <w:name w:val="List Bullet 3"/>
    <w:basedOn w:val="a2"/>
    <w:autoRedefine/>
    <w:uiPriority w:val="99"/>
    <w:unhideWhenUsed/>
    <w:rsid w:val="005027F5"/>
    <w:pPr>
      <w:tabs>
        <w:tab w:val="num" w:pos="926"/>
        <w:tab w:val="num" w:pos="1418"/>
      </w:tabs>
      <w:spacing w:after="60"/>
      <w:ind w:left="926" w:hanging="360"/>
      <w:jc w:val="both"/>
    </w:pPr>
    <w:rPr>
      <w:rFonts w:eastAsia="Calibri"/>
      <w:sz w:val="24"/>
      <w:szCs w:val="24"/>
    </w:rPr>
  </w:style>
  <w:style w:type="paragraph" w:styleId="26">
    <w:name w:val="List Number 2"/>
    <w:basedOn w:val="a2"/>
    <w:uiPriority w:val="99"/>
    <w:unhideWhenUsed/>
    <w:rsid w:val="005027F5"/>
    <w:pPr>
      <w:tabs>
        <w:tab w:val="num" w:pos="432"/>
      </w:tabs>
      <w:spacing w:after="200" w:line="276" w:lineRule="auto"/>
      <w:ind w:left="432" w:hanging="432"/>
    </w:pPr>
    <w:rPr>
      <w:rFonts w:ascii="Calibri" w:eastAsia="Calibri" w:hAnsi="Calibri" w:cs="Calibri"/>
      <w:sz w:val="22"/>
      <w:szCs w:val="22"/>
      <w:lang w:eastAsia="en-US"/>
    </w:rPr>
  </w:style>
  <w:style w:type="paragraph" w:styleId="3">
    <w:name w:val="List Number 3"/>
    <w:basedOn w:val="a2"/>
    <w:uiPriority w:val="99"/>
    <w:unhideWhenUsed/>
    <w:rsid w:val="005027F5"/>
    <w:pPr>
      <w:numPr>
        <w:numId w:val="33"/>
      </w:numPr>
      <w:tabs>
        <w:tab w:val="num" w:pos="926"/>
      </w:tabs>
      <w:spacing w:after="60"/>
      <w:ind w:left="926"/>
      <w:jc w:val="both"/>
    </w:pPr>
    <w:rPr>
      <w:rFonts w:eastAsia="Calibri"/>
      <w:sz w:val="24"/>
      <w:szCs w:val="24"/>
    </w:rPr>
  </w:style>
  <w:style w:type="paragraph" w:styleId="4">
    <w:name w:val="List Number 4"/>
    <w:basedOn w:val="a2"/>
    <w:uiPriority w:val="99"/>
    <w:unhideWhenUsed/>
    <w:rsid w:val="005027F5"/>
    <w:pPr>
      <w:numPr>
        <w:numId w:val="34"/>
      </w:numPr>
      <w:tabs>
        <w:tab w:val="num" w:pos="1209"/>
      </w:tabs>
      <w:spacing w:after="60"/>
      <w:ind w:left="1209"/>
      <w:jc w:val="both"/>
    </w:pPr>
    <w:rPr>
      <w:rFonts w:eastAsia="Calibri"/>
      <w:sz w:val="24"/>
      <w:szCs w:val="24"/>
    </w:rPr>
  </w:style>
  <w:style w:type="paragraph" w:styleId="51">
    <w:name w:val="List Number 5"/>
    <w:basedOn w:val="a2"/>
    <w:uiPriority w:val="99"/>
    <w:unhideWhenUsed/>
    <w:rsid w:val="005027F5"/>
    <w:pPr>
      <w:tabs>
        <w:tab w:val="num" w:pos="643"/>
        <w:tab w:val="num" w:pos="1492"/>
      </w:tabs>
      <w:spacing w:after="60"/>
      <w:ind w:left="1492" w:hanging="360"/>
      <w:jc w:val="both"/>
    </w:pPr>
    <w:rPr>
      <w:rFonts w:eastAsia="Calibri"/>
      <w:sz w:val="24"/>
      <w:szCs w:val="24"/>
    </w:rPr>
  </w:style>
  <w:style w:type="character" w:customStyle="1" w:styleId="aff6">
    <w:name w:val="Название Знак"/>
    <w:aliases w:val="Заголовок Знак"/>
    <w:link w:val="aff7"/>
    <w:uiPriority w:val="99"/>
    <w:locked/>
    <w:rsid w:val="005027F5"/>
    <w:rPr>
      <w:color w:val="000000"/>
      <w:spacing w:val="13"/>
      <w:sz w:val="24"/>
      <w:szCs w:val="24"/>
      <w:shd w:val="clear" w:color="auto" w:fill="FFFFFF"/>
    </w:rPr>
  </w:style>
  <w:style w:type="paragraph" w:customStyle="1" w:styleId="aff7">
    <w:name w:val="Название"/>
    <w:aliases w:val="Title"/>
    <w:basedOn w:val="a2"/>
    <w:link w:val="aff6"/>
    <w:uiPriority w:val="99"/>
    <w:qFormat/>
    <w:rsid w:val="005027F5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color w:val="000000"/>
      <w:spacing w:val="13"/>
      <w:sz w:val="24"/>
      <w:szCs w:val="24"/>
      <w:lang w:val="x-none" w:eastAsia="x-none"/>
    </w:rPr>
  </w:style>
  <w:style w:type="character" w:customStyle="1" w:styleId="14">
    <w:name w:val="Название Знак1"/>
    <w:aliases w:val="Заголовок Знак1"/>
    <w:uiPriority w:val="99"/>
    <w:rsid w:val="005027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Основной текст Знак"/>
    <w:link w:val="a6"/>
    <w:uiPriority w:val="99"/>
    <w:rsid w:val="005027F5"/>
    <w:rPr>
      <w:rFonts w:ascii="Arial" w:hAnsi="Arial" w:cs="Arial"/>
      <w:sz w:val="16"/>
    </w:rPr>
  </w:style>
  <w:style w:type="paragraph" w:styleId="aff8">
    <w:name w:val="Subtitle"/>
    <w:basedOn w:val="a2"/>
    <w:link w:val="aff9"/>
    <w:qFormat/>
    <w:rsid w:val="005027F5"/>
    <w:pPr>
      <w:spacing w:after="60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ff9">
    <w:name w:val="Подзаголовок Знак"/>
    <w:link w:val="aff8"/>
    <w:rsid w:val="005027F5"/>
    <w:rPr>
      <w:rFonts w:ascii="Arial" w:hAnsi="Arial" w:cs="Arial"/>
      <w:sz w:val="24"/>
      <w:szCs w:val="24"/>
    </w:rPr>
  </w:style>
  <w:style w:type="paragraph" w:styleId="37">
    <w:name w:val="Body Text 3"/>
    <w:basedOn w:val="a2"/>
    <w:link w:val="38"/>
    <w:uiPriority w:val="99"/>
    <w:unhideWhenUsed/>
    <w:rsid w:val="005027F5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rFonts w:ascii="Calibri" w:eastAsia="Calibri" w:hAnsi="Calibri"/>
      <w:b/>
      <w:bCs/>
      <w:i/>
      <w:iCs/>
      <w:sz w:val="24"/>
      <w:szCs w:val="24"/>
      <w:lang w:val="x-none" w:eastAsia="x-none"/>
    </w:rPr>
  </w:style>
  <w:style w:type="character" w:customStyle="1" w:styleId="38">
    <w:name w:val="Основной текст 3 Знак"/>
    <w:link w:val="37"/>
    <w:uiPriority w:val="99"/>
    <w:rsid w:val="005027F5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7">
    <w:name w:val="Body Text Indent 2"/>
    <w:basedOn w:val="a2"/>
    <w:link w:val="28"/>
    <w:uiPriority w:val="99"/>
    <w:unhideWhenUsed/>
    <w:rsid w:val="005027F5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5027F5"/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с отступом 3 Знак"/>
    <w:link w:val="32"/>
    <w:uiPriority w:val="99"/>
    <w:rsid w:val="005027F5"/>
    <w:rPr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027F5"/>
    <w:rPr>
      <w:rFonts w:ascii="Tahoma" w:hAnsi="Tahoma" w:cs="Tahoma"/>
      <w:sz w:val="16"/>
      <w:szCs w:val="16"/>
    </w:rPr>
  </w:style>
  <w:style w:type="paragraph" w:customStyle="1" w:styleId="15">
    <w:name w:val="Знак Знак Знак Знак Знак Знак Знак1"/>
    <w:basedOn w:val="a2"/>
    <w:rsid w:val="005027F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2"/>
    <w:uiPriority w:val="99"/>
    <w:rsid w:val="005027F5"/>
    <w:pPr>
      <w:keepNext/>
      <w:keepLines/>
      <w:widowControl w:val="0"/>
      <w:numPr>
        <w:numId w:val="35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9">
    <w:name w:val="Стиль2"/>
    <w:basedOn w:val="26"/>
    <w:uiPriority w:val="99"/>
    <w:rsid w:val="005027F5"/>
    <w:pPr>
      <w:keepNext/>
      <w:keepLines/>
      <w:widowControl w:val="0"/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0">
    <w:name w:val="Стиль3"/>
    <w:basedOn w:val="27"/>
    <w:uiPriority w:val="99"/>
    <w:rsid w:val="005027F5"/>
    <w:pPr>
      <w:numPr>
        <w:ilvl w:val="2"/>
        <w:numId w:val="35"/>
      </w:numPr>
      <w:ind w:left="283"/>
    </w:pPr>
  </w:style>
  <w:style w:type="character" w:customStyle="1" w:styleId="311">
    <w:name w:val="Стиль3 Знак Знак1"/>
    <w:link w:val="39"/>
    <w:uiPriority w:val="99"/>
    <w:locked/>
    <w:rsid w:val="005027F5"/>
    <w:rPr>
      <w:sz w:val="24"/>
      <w:szCs w:val="24"/>
    </w:rPr>
  </w:style>
  <w:style w:type="paragraph" w:customStyle="1" w:styleId="39">
    <w:name w:val="Стиль3 Знак"/>
    <w:basedOn w:val="27"/>
    <w:link w:val="311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ConsNormal">
    <w:name w:val="ConsNormal"/>
    <w:uiPriority w:val="99"/>
    <w:semiHidden/>
    <w:rsid w:val="005027F5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Calibri" w:hAnsi="Arial" w:cs="Arial"/>
    </w:rPr>
  </w:style>
  <w:style w:type="paragraph" w:customStyle="1" w:styleId="affa">
    <w:name w:val="Раздел"/>
    <w:basedOn w:val="a2"/>
    <w:uiPriority w:val="99"/>
    <w:semiHidden/>
    <w:rsid w:val="005027F5"/>
    <w:pPr>
      <w:tabs>
        <w:tab w:val="num" w:pos="643"/>
        <w:tab w:val="num" w:pos="1440"/>
      </w:tabs>
      <w:spacing w:before="120" w:after="120"/>
      <w:ind w:left="720" w:hanging="720"/>
      <w:jc w:val="center"/>
    </w:pPr>
    <w:rPr>
      <w:rFonts w:ascii="Arial Narrow" w:eastAsia="Calibri" w:hAnsi="Arial Narrow" w:cs="Arial Narrow"/>
      <w:b/>
      <w:bCs/>
      <w:sz w:val="28"/>
      <w:szCs w:val="28"/>
    </w:rPr>
  </w:style>
  <w:style w:type="paragraph" w:customStyle="1" w:styleId="3a">
    <w:name w:val="Раздел 3"/>
    <w:basedOn w:val="a2"/>
    <w:uiPriority w:val="99"/>
    <w:semiHidden/>
    <w:rsid w:val="005027F5"/>
    <w:pPr>
      <w:tabs>
        <w:tab w:val="num" w:pos="926"/>
      </w:tabs>
      <w:spacing w:before="120" w:after="120"/>
      <w:ind w:left="360" w:hanging="360"/>
      <w:jc w:val="center"/>
    </w:pPr>
    <w:rPr>
      <w:rFonts w:eastAsia="Calibri"/>
      <w:b/>
      <w:bCs/>
      <w:sz w:val="24"/>
      <w:szCs w:val="24"/>
    </w:rPr>
  </w:style>
  <w:style w:type="paragraph" w:customStyle="1" w:styleId="affb">
    <w:name w:val="Условия контракта"/>
    <w:basedOn w:val="a2"/>
    <w:uiPriority w:val="99"/>
    <w:semiHidden/>
    <w:rsid w:val="005027F5"/>
    <w:pPr>
      <w:tabs>
        <w:tab w:val="num" w:pos="567"/>
      </w:tabs>
      <w:spacing w:before="240" w:after="120"/>
      <w:ind w:left="567" w:hanging="567"/>
      <w:jc w:val="both"/>
    </w:pPr>
    <w:rPr>
      <w:rFonts w:eastAsia="Calibri"/>
      <w:b/>
      <w:bCs/>
      <w:sz w:val="24"/>
      <w:szCs w:val="24"/>
    </w:rPr>
  </w:style>
  <w:style w:type="paragraph" w:customStyle="1" w:styleId="Instruction">
    <w:name w:val="Instruction"/>
    <w:basedOn w:val="21"/>
    <w:uiPriority w:val="99"/>
    <w:semiHidden/>
    <w:rsid w:val="005027F5"/>
    <w:pPr>
      <w:tabs>
        <w:tab w:val="num" w:pos="360"/>
        <w:tab w:val="num" w:pos="1492"/>
        <w:tab w:val="num" w:pos="2160"/>
      </w:tabs>
      <w:spacing w:before="180" w:after="60" w:line="240" w:lineRule="auto"/>
      <w:ind w:left="360" w:hanging="360"/>
      <w:jc w:val="both"/>
    </w:pPr>
    <w:rPr>
      <w:rFonts w:ascii="Calibri" w:eastAsia="Calibri" w:hAnsi="Calibri" w:cs="Calibri"/>
      <w:b/>
      <w:bCs/>
      <w:lang w:val="ru-RU" w:eastAsia="ru-RU"/>
    </w:rPr>
  </w:style>
  <w:style w:type="character" w:customStyle="1" w:styleId="2a">
    <w:name w:val="Заголовок 2 со списком Знак"/>
    <w:link w:val="2b"/>
    <w:uiPriority w:val="99"/>
    <w:locked/>
    <w:rsid w:val="005027F5"/>
    <w:rPr>
      <w:sz w:val="24"/>
      <w:szCs w:val="24"/>
    </w:rPr>
  </w:style>
  <w:style w:type="paragraph" w:customStyle="1" w:styleId="2b">
    <w:name w:val="Заголовок 2 со списком"/>
    <w:basedOn w:val="2"/>
    <w:next w:val="a2"/>
    <w:link w:val="2a"/>
    <w:uiPriority w:val="99"/>
    <w:rsid w:val="005027F5"/>
    <w:pPr>
      <w:tabs>
        <w:tab w:val="num" w:pos="643"/>
        <w:tab w:val="num" w:pos="1209"/>
      </w:tabs>
      <w:spacing w:before="0" w:after="0" w:line="360" w:lineRule="auto"/>
      <w:ind w:left="360" w:hanging="360"/>
      <w:jc w:val="center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3b">
    <w:name w:val="Заголовок 3 со списком Знак"/>
    <w:link w:val="3c"/>
    <w:uiPriority w:val="99"/>
    <w:locked/>
    <w:rsid w:val="005027F5"/>
    <w:rPr>
      <w:rFonts w:ascii="Arial" w:hAnsi="Arial" w:cs="Arial"/>
      <w:b/>
      <w:bCs/>
      <w:sz w:val="24"/>
      <w:szCs w:val="24"/>
    </w:rPr>
  </w:style>
  <w:style w:type="paragraph" w:customStyle="1" w:styleId="3c">
    <w:name w:val="Заголовок 3 со списком"/>
    <w:basedOn w:val="31"/>
    <w:link w:val="3b"/>
    <w:uiPriority w:val="99"/>
    <w:rsid w:val="005027F5"/>
    <w:pPr>
      <w:tabs>
        <w:tab w:val="clear" w:pos="170"/>
        <w:tab w:val="num" w:pos="972"/>
        <w:tab w:val="num" w:pos="1209"/>
      </w:tabs>
      <w:ind w:left="972" w:hanging="432"/>
    </w:pPr>
  </w:style>
  <w:style w:type="character" w:customStyle="1" w:styleId="affc">
    <w:name w:val="ТЛ_Заказчик Знак"/>
    <w:link w:val="affd"/>
    <w:uiPriority w:val="99"/>
    <w:locked/>
    <w:rsid w:val="005027F5"/>
    <w:rPr>
      <w:sz w:val="28"/>
      <w:szCs w:val="28"/>
    </w:rPr>
  </w:style>
  <w:style w:type="paragraph" w:customStyle="1" w:styleId="affd">
    <w:name w:val="ТЛ_Заказчик"/>
    <w:basedOn w:val="a2"/>
    <w:link w:val="affc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e">
    <w:name w:val="ТЛ_Утверждаю Знак"/>
    <w:link w:val="afff"/>
    <w:uiPriority w:val="99"/>
    <w:locked/>
    <w:rsid w:val="005027F5"/>
    <w:rPr>
      <w:sz w:val="28"/>
      <w:szCs w:val="28"/>
    </w:rPr>
  </w:style>
  <w:style w:type="paragraph" w:customStyle="1" w:styleId="afff">
    <w:name w:val="ТЛ_Утверждаю"/>
    <w:basedOn w:val="a2"/>
    <w:link w:val="affe"/>
    <w:uiPriority w:val="99"/>
    <w:rsid w:val="005027F5"/>
    <w:pPr>
      <w:ind w:left="4860"/>
      <w:jc w:val="center"/>
    </w:pPr>
    <w:rPr>
      <w:sz w:val="28"/>
      <w:szCs w:val="28"/>
      <w:lang w:val="x-none" w:eastAsia="x-none"/>
    </w:rPr>
  </w:style>
  <w:style w:type="character" w:customStyle="1" w:styleId="afff0">
    <w:name w:val="ТЛ_Название Знак"/>
    <w:link w:val="afff1"/>
    <w:uiPriority w:val="99"/>
    <w:locked/>
    <w:rsid w:val="005027F5"/>
    <w:rPr>
      <w:b/>
      <w:bCs/>
      <w:sz w:val="28"/>
      <w:szCs w:val="28"/>
    </w:rPr>
  </w:style>
  <w:style w:type="paragraph" w:customStyle="1" w:styleId="afff1">
    <w:name w:val="ТЛ_Название"/>
    <w:basedOn w:val="a2"/>
    <w:link w:val="afff0"/>
    <w:uiPriority w:val="99"/>
    <w:rsid w:val="005027F5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fff2">
    <w:name w:val="ТЛ_Город и Дата Знак"/>
    <w:link w:val="afff3"/>
    <w:uiPriority w:val="99"/>
    <w:locked/>
    <w:rsid w:val="005027F5"/>
    <w:rPr>
      <w:sz w:val="28"/>
      <w:szCs w:val="28"/>
    </w:rPr>
  </w:style>
  <w:style w:type="paragraph" w:customStyle="1" w:styleId="afff3">
    <w:name w:val="ТЛ_Город и Дата"/>
    <w:basedOn w:val="a2"/>
    <w:link w:val="afff2"/>
    <w:uiPriority w:val="99"/>
    <w:rsid w:val="005027F5"/>
    <w:pPr>
      <w:jc w:val="center"/>
    </w:pPr>
    <w:rPr>
      <w:sz w:val="28"/>
      <w:szCs w:val="28"/>
      <w:lang w:val="x-none" w:eastAsia="x-none"/>
    </w:rPr>
  </w:style>
  <w:style w:type="character" w:customStyle="1" w:styleId="afff4">
    <w:name w:val="АД_Наименование Разделов Знак"/>
    <w:link w:val="afff5"/>
    <w:uiPriority w:val="99"/>
    <w:locked/>
    <w:rsid w:val="005027F5"/>
    <w:rPr>
      <w:b/>
      <w:bCs/>
      <w:kern w:val="28"/>
      <w:sz w:val="28"/>
      <w:szCs w:val="28"/>
    </w:rPr>
  </w:style>
  <w:style w:type="paragraph" w:customStyle="1" w:styleId="afff5">
    <w:name w:val="АД_Наименование Разделов"/>
    <w:basedOn w:val="10"/>
    <w:link w:val="afff4"/>
    <w:uiPriority w:val="99"/>
    <w:rsid w:val="005027F5"/>
    <w:pPr>
      <w:tabs>
        <w:tab w:val="num" w:pos="432"/>
        <w:tab w:val="num" w:pos="643"/>
      </w:tabs>
      <w:spacing w:line="240" w:lineRule="auto"/>
      <w:ind w:left="432" w:hanging="432"/>
      <w:jc w:val="center"/>
    </w:pPr>
    <w:rPr>
      <w:rFonts w:ascii="Times New Roman" w:eastAsia="Times New Roman" w:hAnsi="Times New Roman"/>
      <w:kern w:val="28"/>
      <w:sz w:val="28"/>
      <w:szCs w:val="28"/>
      <w:lang w:eastAsia="x-none"/>
    </w:rPr>
  </w:style>
  <w:style w:type="character" w:customStyle="1" w:styleId="afff6">
    <w:name w:val="АД_Глава Знак"/>
    <w:link w:val="afff7"/>
    <w:uiPriority w:val="99"/>
    <w:locked/>
    <w:rsid w:val="005027F5"/>
    <w:rPr>
      <w:b/>
      <w:bCs/>
      <w:sz w:val="24"/>
      <w:szCs w:val="24"/>
    </w:rPr>
  </w:style>
  <w:style w:type="paragraph" w:customStyle="1" w:styleId="afff7">
    <w:name w:val="АД_Наименование главы с нумерацией"/>
    <w:basedOn w:val="2b"/>
    <w:link w:val="afff6"/>
    <w:uiPriority w:val="99"/>
    <w:rsid w:val="005027F5"/>
    <w:rPr>
      <w:b/>
      <w:bCs/>
    </w:rPr>
  </w:style>
  <w:style w:type="character" w:customStyle="1" w:styleId="afff8">
    <w:name w:val="АД_Наименование главы без нумерации Знак"/>
    <w:link w:val="afff9"/>
    <w:uiPriority w:val="99"/>
    <w:locked/>
    <w:rsid w:val="005027F5"/>
    <w:rPr>
      <w:b/>
      <w:bCs/>
      <w:sz w:val="24"/>
      <w:szCs w:val="24"/>
    </w:rPr>
  </w:style>
  <w:style w:type="paragraph" w:customStyle="1" w:styleId="afff9">
    <w:name w:val="АД_Наименование главы без нумерации"/>
    <w:basedOn w:val="2"/>
    <w:link w:val="afff8"/>
    <w:uiPriority w:val="99"/>
    <w:rsid w:val="005027F5"/>
    <w:pPr>
      <w:tabs>
        <w:tab w:val="num" w:pos="360"/>
        <w:tab w:val="num" w:pos="643"/>
      </w:tabs>
      <w:spacing w:before="0" w:after="0"/>
      <w:ind w:left="360" w:hanging="360"/>
      <w:jc w:val="center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fffa">
    <w:name w:val="АД_Нумерованный пункт Знак"/>
    <w:link w:val="afffb"/>
    <w:uiPriority w:val="99"/>
    <w:locked/>
    <w:rsid w:val="005027F5"/>
  </w:style>
  <w:style w:type="paragraph" w:customStyle="1" w:styleId="afffb">
    <w:name w:val="АД_Нумерованный пункт"/>
    <w:basedOn w:val="3c"/>
    <w:link w:val="afffa"/>
    <w:uiPriority w:val="99"/>
    <w:rsid w:val="005027F5"/>
    <w:pPr>
      <w:tabs>
        <w:tab w:val="clear" w:pos="972"/>
        <w:tab w:val="num" w:pos="720"/>
      </w:tabs>
      <w:ind w:left="720" w:hanging="720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afffc">
    <w:name w:val="АД_Нумерованный подпункт Знак"/>
    <w:link w:val="afffd"/>
    <w:uiPriority w:val="99"/>
    <w:locked/>
    <w:rsid w:val="005027F5"/>
    <w:rPr>
      <w:sz w:val="24"/>
      <w:szCs w:val="24"/>
    </w:rPr>
  </w:style>
  <w:style w:type="paragraph" w:customStyle="1" w:styleId="afffd">
    <w:name w:val="АД_Нумерованный подпункт"/>
    <w:basedOn w:val="a2"/>
    <w:link w:val="afffc"/>
    <w:uiPriority w:val="99"/>
    <w:rsid w:val="005027F5"/>
    <w:pPr>
      <w:tabs>
        <w:tab w:val="left" w:pos="720"/>
        <w:tab w:val="num" w:pos="1209"/>
      </w:tabs>
      <w:ind w:left="720" w:hanging="720"/>
      <w:jc w:val="both"/>
    </w:pPr>
    <w:rPr>
      <w:sz w:val="24"/>
      <w:szCs w:val="24"/>
      <w:lang w:val="x-none" w:eastAsia="x-none"/>
    </w:rPr>
  </w:style>
  <w:style w:type="character" w:customStyle="1" w:styleId="afffe">
    <w:name w:val="АД_Основной текст Знак"/>
    <w:link w:val="affff"/>
    <w:uiPriority w:val="99"/>
    <w:locked/>
    <w:rsid w:val="005027F5"/>
    <w:rPr>
      <w:sz w:val="24"/>
      <w:szCs w:val="24"/>
    </w:rPr>
  </w:style>
  <w:style w:type="paragraph" w:customStyle="1" w:styleId="affff">
    <w:name w:val="АД_Основной текст"/>
    <w:basedOn w:val="a2"/>
    <w:link w:val="afffe"/>
    <w:uiPriority w:val="99"/>
    <w:rsid w:val="005027F5"/>
    <w:pPr>
      <w:tabs>
        <w:tab w:val="num" w:pos="1440"/>
      </w:tabs>
      <w:ind w:firstLine="567"/>
      <w:jc w:val="both"/>
    </w:pPr>
    <w:rPr>
      <w:sz w:val="24"/>
      <w:szCs w:val="24"/>
      <w:lang w:val="x-none" w:eastAsia="x-none"/>
    </w:rPr>
  </w:style>
  <w:style w:type="paragraph" w:customStyle="1" w:styleId="affff0">
    <w:name w:val="АД_Заголовки таблиц"/>
    <w:basedOn w:val="a2"/>
    <w:uiPriority w:val="99"/>
    <w:rsid w:val="005027F5"/>
    <w:pPr>
      <w:jc w:val="center"/>
    </w:pPr>
    <w:rPr>
      <w:rFonts w:eastAsia="Calibri"/>
      <w:b/>
      <w:bCs/>
      <w:sz w:val="24"/>
      <w:szCs w:val="24"/>
    </w:rPr>
  </w:style>
  <w:style w:type="paragraph" w:customStyle="1" w:styleId="16">
    <w:name w:val="Заголовок оглавления1"/>
    <w:basedOn w:val="10"/>
    <w:next w:val="a2"/>
    <w:uiPriority w:val="99"/>
    <w:rsid w:val="005027F5"/>
    <w:pPr>
      <w:keepLines/>
      <w:tabs>
        <w:tab w:val="num" w:pos="432"/>
        <w:tab w:val="num" w:pos="643"/>
      </w:tabs>
      <w:spacing w:before="480" w:after="0"/>
      <w:ind w:left="432" w:hanging="432"/>
      <w:outlineLvl w:val="9"/>
    </w:pPr>
    <w:rPr>
      <w:rFonts w:ascii="Cambria" w:hAnsi="Cambria" w:cs="Cambria"/>
      <w:color w:val="365F91"/>
      <w:kern w:val="0"/>
      <w:sz w:val="28"/>
      <w:szCs w:val="28"/>
      <w:lang w:val="ru-RU"/>
    </w:rPr>
  </w:style>
  <w:style w:type="character" w:customStyle="1" w:styleId="affff1">
    <w:name w:val="АД_Основной текст по центру полужирный Знак"/>
    <w:link w:val="affff2"/>
    <w:uiPriority w:val="99"/>
    <w:locked/>
    <w:rsid w:val="005027F5"/>
    <w:rPr>
      <w:b/>
      <w:bCs/>
      <w:sz w:val="24"/>
      <w:szCs w:val="24"/>
    </w:rPr>
  </w:style>
  <w:style w:type="paragraph" w:customStyle="1" w:styleId="affff2">
    <w:name w:val="АД_Основной текст по центру полужирный"/>
    <w:basedOn w:val="a2"/>
    <w:link w:val="affff1"/>
    <w:uiPriority w:val="99"/>
    <w:rsid w:val="005027F5"/>
    <w:pPr>
      <w:ind w:firstLine="567"/>
      <w:jc w:val="center"/>
    </w:pPr>
    <w:rPr>
      <w:b/>
      <w:bCs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3e"/>
    <w:uiPriority w:val="99"/>
    <w:locked/>
    <w:rsid w:val="005027F5"/>
    <w:rPr>
      <w:sz w:val="24"/>
      <w:szCs w:val="24"/>
    </w:rPr>
  </w:style>
  <w:style w:type="paragraph" w:customStyle="1" w:styleId="3e">
    <w:name w:val="АД_Текст отступ 3"/>
    <w:aliases w:val="25"/>
    <w:basedOn w:val="a2"/>
    <w:link w:val="3d"/>
    <w:uiPriority w:val="99"/>
    <w:rsid w:val="005027F5"/>
    <w:pPr>
      <w:ind w:left="1418"/>
      <w:jc w:val="both"/>
    </w:pPr>
    <w:rPr>
      <w:sz w:val="24"/>
      <w:szCs w:val="24"/>
      <w:lang w:val="x-none" w:eastAsia="x-none"/>
    </w:rPr>
  </w:style>
  <w:style w:type="character" w:customStyle="1" w:styleId="42">
    <w:name w:val="АД_Нумерованный подпункт 4 уровня Знак"/>
    <w:link w:val="43"/>
    <w:uiPriority w:val="99"/>
    <w:locked/>
    <w:rsid w:val="005027F5"/>
    <w:rPr>
      <w:sz w:val="24"/>
      <w:szCs w:val="24"/>
    </w:rPr>
  </w:style>
  <w:style w:type="paragraph" w:customStyle="1" w:styleId="43">
    <w:name w:val="АД_Нумерованный подпункт 4 уровня"/>
    <w:basedOn w:val="afffd"/>
    <w:link w:val="42"/>
    <w:uiPriority w:val="99"/>
    <w:rsid w:val="005027F5"/>
    <w:pPr>
      <w:tabs>
        <w:tab w:val="clear" w:pos="720"/>
        <w:tab w:val="clear" w:pos="1209"/>
        <w:tab w:val="num" w:pos="993"/>
        <w:tab w:val="num" w:pos="1800"/>
      </w:tabs>
      <w:ind w:left="993" w:hanging="993"/>
    </w:pPr>
  </w:style>
  <w:style w:type="paragraph" w:customStyle="1" w:styleId="a">
    <w:name w:val="АД_Список абв"/>
    <w:basedOn w:val="a2"/>
    <w:uiPriority w:val="99"/>
    <w:rsid w:val="005027F5"/>
    <w:pPr>
      <w:numPr>
        <w:numId w:val="36"/>
      </w:numPr>
      <w:jc w:val="both"/>
    </w:pPr>
    <w:rPr>
      <w:rFonts w:eastAsia="Calibri"/>
      <w:sz w:val="24"/>
      <w:szCs w:val="24"/>
    </w:rPr>
  </w:style>
  <w:style w:type="paragraph" w:customStyle="1" w:styleId="Heading">
    <w:name w:val="Heading"/>
    <w:uiPriority w:val="99"/>
    <w:rsid w:val="005027F5"/>
    <w:rPr>
      <w:rFonts w:ascii="Arial" w:eastAsia="Calibri" w:hAnsi="Arial" w:cs="Arial"/>
      <w:b/>
      <w:bCs/>
      <w:sz w:val="22"/>
      <w:szCs w:val="22"/>
    </w:rPr>
  </w:style>
  <w:style w:type="paragraph" w:customStyle="1" w:styleId="a0">
    <w:name w:val="Список нум."/>
    <w:basedOn w:val="a2"/>
    <w:uiPriority w:val="99"/>
    <w:rsid w:val="005027F5"/>
    <w:pPr>
      <w:keepNext/>
      <w:numPr>
        <w:numId w:val="37"/>
      </w:numPr>
      <w:tabs>
        <w:tab w:val="left" w:pos="1701"/>
      </w:tabs>
      <w:spacing w:before="120" w:after="120" w:line="360" w:lineRule="auto"/>
    </w:pPr>
    <w:rPr>
      <w:rFonts w:ascii="Arial" w:eastAsia="Calibri" w:hAnsi="Arial" w:cs="Arial"/>
      <w:sz w:val="24"/>
      <w:szCs w:val="24"/>
    </w:rPr>
  </w:style>
  <w:style w:type="paragraph" w:customStyle="1" w:styleId="FR2">
    <w:name w:val="FR2"/>
    <w:uiPriority w:val="99"/>
    <w:rsid w:val="005027F5"/>
    <w:pPr>
      <w:widowControl w:val="0"/>
      <w:spacing w:before="2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3f">
    <w:name w:val="Стиль3 Знак Знак Знак"/>
    <w:link w:val="3f0"/>
    <w:uiPriority w:val="99"/>
    <w:locked/>
    <w:rsid w:val="005027F5"/>
    <w:rPr>
      <w:sz w:val="24"/>
      <w:szCs w:val="24"/>
    </w:rPr>
  </w:style>
  <w:style w:type="paragraph" w:customStyle="1" w:styleId="3f0">
    <w:name w:val="Стиль3 Знак Знак"/>
    <w:basedOn w:val="27"/>
    <w:link w:val="3f"/>
    <w:uiPriority w:val="99"/>
    <w:rsid w:val="005027F5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affff3">
    <w:name w:val="текст"/>
    <w:uiPriority w:val="99"/>
    <w:rsid w:val="005027F5"/>
    <w:pPr>
      <w:autoSpaceDE w:val="0"/>
      <w:autoSpaceDN w:val="0"/>
      <w:adjustRightInd w:val="0"/>
      <w:jc w:val="both"/>
    </w:pPr>
    <w:rPr>
      <w:rFonts w:ascii="SchoolBookC" w:eastAsia="Calibri" w:hAnsi="SchoolBookC" w:cs="SchoolBookC"/>
      <w:color w:val="000000"/>
      <w:sz w:val="24"/>
      <w:szCs w:val="24"/>
    </w:rPr>
  </w:style>
  <w:style w:type="paragraph" w:customStyle="1" w:styleId="17">
    <w:name w:val="текст1"/>
    <w:uiPriority w:val="99"/>
    <w:rsid w:val="005027F5"/>
    <w:pPr>
      <w:autoSpaceDE w:val="0"/>
      <w:autoSpaceDN w:val="0"/>
      <w:adjustRightInd w:val="0"/>
      <w:ind w:firstLine="397"/>
      <w:jc w:val="both"/>
    </w:pPr>
    <w:rPr>
      <w:rFonts w:ascii="SchoolBookC" w:eastAsia="Calibri" w:hAnsi="SchoolBookC" w:cs="SchoolBookC"/>
      <w:sz w:val="24"/>
      <w:szCs w:val="24"/>
    </w:rPr>
  </w:style>
  <w:style w:type="paragraph" w:customStyle="1" w:styleId="Document1">
    <w:name w:val="Document 1"/>
    <w:uiPriority w:val="99"/>
    <w:rsid w:val="005027F5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</w:pPr>
    <w:rPr>
      <w:rFonts w:ascii="Gelvetsky 12pt" w:eastAsia="Calibri" w:hAnsi="Gelvetsky 12pt" w:cs="Gelvetsky 12pt"/>
      <w:sz w:val="24"/>
      <w:szCs w:val="24"/>
      <w:lang w:val="en-US"/>
    </w:rPr>
  </w:style>
  <w:style w:type="paragraph" w:customStyle="1" w:styleId="Normal1">
    <w:name w:val="Normal1"/>
    <w:uiPriority w:val="99"/>
    <w:rsid w:val="005027F5"/>
    <w:pPr>
      <w:spacing w:before="100" w:after="100"/>
    </w:pPr>
    <w:rPr>
      <w:rFonts w:eastAsia="Calibri"/>
      <w:sz w:val="24"/>
      <w:szCs w:val="24"/>
    </w:rPr>
  </w:style>
  <w:style w:type="paragraph" w:customStyle="1" w:styleId="18">
    <w:name w:val="Обычный1"/>
    <w:uiPriority w:val="99"/>
    <w:rsid w:val="005027F5"/>
    <w:rPr>
      <w:rFonts w:ascii="NTHelvetica/Cyrillic" w:eastAsia="Calibri" w:hAnsi="NTHelvetica/Cyrillic" w:cs="NTHelvetica/Cyrillic"/>
      <w:color w:val="000080"/>
      <w:sz w:val="16"/>
      <w:szCs w:val="16"/>
    </w:rPr>
  </w:style>
  <w:style w:type="paragraph" w:customStyle="1" w:styleId="19">
    <w:name w:val="_Титульный 1"/>
    <w:uiPriority w:val="99"/>
    <w:rsid w:val="005027F5"/>
    <w:pPr>
      <w:tabs>
        <w:tab w:val="left" w:pos="720"/>
      </w:tabs>
      <w:jc w:val="center"/>
    </w:pPr>
    <w:rPr>
      <w:rFonts w:eastAsia="Calibri"/>
      <w:b/>
      <w:bCs/>
      <w:kern w:val="32"/>
      <w:sz w:val="28"/>
      <w:szCs w:val="28"/>
    </w:rPr>
  </w:style>
  <w:style w:type="paragraph" w:customStyle="1" w:styleId="100">
    <w:name w:val="Знак10"/>
    <w:basedOn w:val="a2"/>
    <w:uiPriority w:val="99"/>
    <w:rsid w:val="005027F5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3f1">
    <w:name w:val="3"/>
    <w:basedOn w:val="a2"/>
    <w:rsid w:val="005027F5"/>
    <w:pPr>
      <w:jc w:val="both"/>
    </w:pPr>
    <w:rPr>
      <w:sz w:val="24"/>
      <w:szCs w:val="24"/>
    </w:rPr>
  </w:style>
  <w:style w:type="paragraph" w:customStyle="1" w:styleId="312">
    <w:name w:val="Основной текст 31"/>
    <w:basedOn w:val="a2"/>
    <w:rsid w:val="005027F5"/>
    <w:pPr>
      <w:suppressAutoHyphens/>
      <w:jc w:val="center"/>
    </w:pPr>
    <w:rPr>
      <w:sz w:val="24"/>
      <w:szCs w:val="24"/>
      <w:lang w:eastAsia="ar-SA"/>
    </w:rPr>
  </w:style>
  <w:style w:type="paragraph" w:customStyle="1" w:styleId="affff4">
    <w:name w:val="Îáû÷íûé"/>
    <w:rsid w:val="005027F5"/>
  </w:style>
  <w:style w:type="paragraph" w:customStyle="1" w:styleId="bedaav-11">
    <w:name w:val="bedaav - пункт 1. 1 уровня"/>
    <w:rsid w:val="005027F5"/>
    <w:pPr>
      <w:numPr>
        <w:numId w:val="38"/>
      </w:numPr>
      <w:spacing w:after="360"/>
      <w:contextualSpacing/>
      <w:jc w:val="center"/>
      <w:outlineLvl w:val="0"/>
    </w:pPr>
    <w:rPr>
      <w:rFonts w:eastAsia="Calibri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5027F5"/>
    <w:pPr>
      <w:numPr>
        <w:ilvl w:val="1"/>
        <w:numId w:val="38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bedaav-111">
    <w:name w:val="bedaav - пункт 1.1.1."/>
    <w:rsid w:val="005027F5"/>
    <w:pPr>
      <w:numPr>
        <w:ilvl w:val="2"/>
        <w:numId w:val="38"/>
      </w:numPr>
      <w:tabs>
        <w:tab w:val="left" w:pos="1560"/>
      </w:tabs>
      <w:spacing w:after="240" w:line="276" w:lineRule="auto"/>
      <w:ind w:left="0" w:firstLine="425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textn">
    <w:name w:val="textn"/>
    <w:basedOn w:val="a2"/>
    <w:rsid w:val="005027F5"/>
    <w:pPr>
      <w:spacing w:before="100" w:beforeAutospacing="1" w:after="100" w:afterAutospacing="1"/>
    </w:pPr>
    <w:rPr>
      <w:sz w:val="24"/>
      <w:szCs w:val="24"/>
    </w:rPr>
  </w:style>
  <w:style w:type="paragraph" w:customStyle="1" w:styleId="320">
    <w:name w:val="Основной текст 32"/>
    <w:basedOn w:val="a2"/>
    <w:rsid w:val="005027F5"/>
    <w:pPr>
      <w:tabs>
        <w:tab w:val="left" w:pos="426"/>
      </w:tabs>
      <w:suppressAutoHyphens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xl24">
    <w:name w:val="xl2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5">
    <w:name w:val="xl2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6">
    <w:name w:val="xl2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7">
    <w:name w:val="xl2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0000"/>
      <w:sz w:val="24"/>
      <w:szCs w:val="24"/>
    </w:rPr>
  </w:style>
  <w:style w:type="paragraph" w:customStyle="1" w:styleId="xl28">
    <w:name w:val="xl2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29">
    <w:name w:val="xl2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0">
    <w:name w:val="xl3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31">
    <w:name w:val="xl3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2">
    <w:name w:val="xl32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3">
    <w:name w:val="xl3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4">
    <w:name w:val="xl3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36">
    <w:name w:val="xl3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7">
    <w:name w:val="xl37"/>
    <w:basedOn w:val="a2"/>
    <w:rsid w:val="005027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8">
    <w:name w:val="xl3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9">
    <w:name w:val="xl3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40">
    <w:name w:val="xl4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1">
    <w:name w:val="xl4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2">
    <w:name w:val="xl4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3">
    <w:name w:val="xl4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4">
    <w:name w:val="xl44"/>
    <w:basedOn w:val="a2"/>
    <w:rsid w:val="005027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5">
    <w:name w:val="xl45"/>
    <w:basedOn w:val="a2"/>
    <w:rsid w:val="005027F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48">
    <w:name w:val="xl4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49">
    <w:name w:val="xl49"/>
    <w:basedOn w:val="a2"/>
    <w:rsid w:val="005027F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0">
    <w:name w:val="xl5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1">
    <w:name w:val="xl51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2">
    <w:name w:val="xl52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3">
    <w:name w:val="xl53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54">
    <w:name w:val="xl54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5">
    <w:name w:val="xl55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56">
    <w:name w:val="xl56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58">
    <w:name w:val="xl58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9">
    <w:name w:val="xl59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paragraph" w:customStyle="1" w:styleId="xl60">
    <w:name w:val="xl60"/>
    <w:basedOn w:val="a2"/>
    <w:rsid w:val="00502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</w:rPr>
  </w:style>
  <w:style w:type="character" w:customStyle="1" w:styleId="310">
    <w:name w:val="Заголовок 3 Знак1"/>
    <w:link w:val="31"/>
    <w:uiPriority w:val="99"/>
    <w:semiHidden/>
    <w:locked/>
    <w:rsid w:val="005027F5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5027F5"/>
    <w:rPr>
      <w:rFonts w:ascii="Calibri" w:hAnsi="Calibri" w:cs="Calibri" w:hint="default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5027F5"/>
    <w:rPr>
      <w:rFonts w:ascii="Calibri" w:hAnsi="Calibri" w:cs="Calibri" w:hint="default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5027F5"/>
    <w:rPr>
      <w:rFonts w:ascii="Calibri" w:hAnsi="Calibri" w:cs="Calibri" w:hint="default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5027F5"/>
    <w:rPr>
      <w:rFonts w:ascii="Calibri" w:hAnsi="Calibri" w:cs="Calibri" w:hint="default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5027F5"/>
    <w:rPr>
      <w:rFonts w:ascii="Calibri" w:hAnsi="Calibri" w:cs="Calibri" w:hint="default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5027F5"/>
    <w:rPr>
      <w:rFonts w:ascii="Cambria" w:hAnsi="Cambria" w:cs="Cambria" w:hint="default"/>
      <w:lang w:eastAsia="en-US"/>
    </w:rPr>
  </w:style>
  <w:style w:type="character" w:customStyle="1" w:styleId="200">
    <w:name w:val="Знак Знак20"/>
    <w:uiPriority w:val="99"/>
    <w:rsid w:val="005027F5"/>
    <w:rPr>
      <w:rFonts w:ascii="Times New Roman" w:hAnsi="Times New Roman" w:cs="Times New Roman" w:hint="default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5027F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90">
    <w:name w:val="Знак Знак19"/>
    <w:uiPriority w:val="99"/>
    <w:rsid w:val="005027F5"/>
    <w:rPr>
      <w:rFonts w:ascii="Arial" w:hAnsi="Arial" w:cs="Arial" w:hint="default"/>
      <w:b/>
      <w:bCs/>
      <w:sz w:val="24"/>
      <w:szCs w:val="24"/>
    </w:rPr>
  </w:style>
  <w:style w:type="character" w:customStyle="1" w:styleId="BodyTextIndentChar1">
    <w:name w:val="Body Text Indent Char1"/>
    <w:uiPriority w:val="99"/>
    <w:locked/>
    <w:rsid w:val="005027F5"/>
    <w:rPr>
      <w:sz w:val="24"/>
      <w:szCs w:val="24"/>
      <w:lang w:eastAsia="ru-RU"/>
    </w:rPr>
  </w:style>
  <w:style w:type="character" w:customStyle="1" w:styleId="111">
    <w:name w:val="Знак Знак11"/>
    <w:uiPriority w:val="99"/>
    <w:rsid w:val="005027F5"/>
    <w:rPr>
      <w:rFonts w:ascii="Times New Roman" w:hAnsi="Times New Roman" w:cs="Times New Roman" w:hint="default"/>
      <w:sz w:val="24"/>
      <w:szCs w:val="24"/>
      <w:lang w:eastAsia="ru-RU"/>
    </w:rPr>
  </w:style>
  <w:style w:type="character" w:customStyle="1" w:styleId="BodyTextIndent3Char1">
    <w:name w:val="Body Text Indent 3 Char1"/>
    <w:uiPriority w:val="99"/>
    <w:locked/>
    <w:rsid w:val="005027F5"/>
    <w:rPr>
      <w:sz w:val="24"/>
      <w:szCs w:val="24"/>
      <w:lang w:eastAsia="ru-RU"/>
    </w:rPr>
  </w:style>
  <w:style w:type="character" w:customStyle="1" w:styleId="PlainTextChar1">
    <w:name w:val="Plain Text Char1"/>
    <w:uiPriority w:val="99"/>
    <w:locked/>
    <w:rsid w:val="005027F5"/>
    <w:rPr>
      <w:rFonts w:ascii="Courier New" w:hAnsi="Courier New" w:cs="Courier New" w:hint="default"/>
      <w:lang w:eastAsia="ru-RU"/>
    </w:rPr>
  </w:style>
  <w:style w:type="character" w:customStyle="1" w:styleId="BodyText2Char1">
    <w:name w:val="Body Text 2 Char1"/>
    <w:uiPriority w:val="99"/>
    <w:locked/>
    <w:rsid w:val="005027F5"/>
    <w:rPr>
      <w:sz w:val="24"/>
      <w:szCs w:val="24"/>
    </w:rPr>
  </w:style>
  <w:style w:type="character" w:customStyle="1" w:styleId="FooterChar">
    <w:name w:val="Footer Char"/>
    <w:uiPriority w:val="99"/>
    <w:semiHidden/>
    <w:locked/>
    <w:rsid w:val="005027F5"/>
    <w:rPr>
      <w:lang w:eastAsia="en-US"/>
    </w:rPr>
  </w:style>
  <w:style w:type="character" w:customStyle="1" w:styleId="HeaderChar1">
    <w:name w:val="Header Char1"/>
    <w:aliases w:val="Linie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5027F5"/>
    <w:rPr>
      <w:sz w:val="24"/>
      <w:szCs w:val="24"/>
      <w:lang w:eastAsia="ru-RU"/>
    </w:rPr>
  </w:style>
  <w:style w:type="character" w:customStyle="1" w:styleId="BodyText3Char1">
    <w:name w:val="Body Text 3 Char1"/>
    <w:uiPriority w:val="99"/>
    <w:locked/>
    <w:rsid w:val="005027F5"/>
    <w:rPr>
      <w:b/>
      <w:bCs/>
      <w:i/>
      <w:iCs/>
      <w:sz w:val="24"/>
      <w:szCs w:val="24"/>
      <w:lang w:eastAsia="ru-RU"/>
    </w:rPr>
  </w:style>
  <w:style w:type="character" w:customStyle="1" w:styleId="affff5">
    <w:name w:val="Основной шрифт"/>
    <w:uiPriority w:val="99"/>
    <w:semiHidden/>
    <w:rsid w:val="005027F5"/>
  </w:style>
  <w:style w:type="character" w:customStyle="1" w:styleId="44">
    <w:name w:val="Знак Знак4"/>
    <w:uiPriority w:val="99"/>
    <w:rsid w:val="005027F5"/>
    <w:rPr>
      <w:rFonts w:ascii="Tahoma" w:hAnsi="Tahoma" w:cs="Tahoma" w:hint="default"/>
      <w:sz w:val="16"/>
      <w:szCs w:val="16"/>
      <w:lang w:eastAsia="ru-RU"/>
    </w:rPr>
  </w:style>
  <w:style w:type="character" w:customStyle="1" w:styleId="Normal">
    <w:name w:val="Normal Знак"/>
    <w:uiPriority w:val="99"/>
    <w:locked/>
    <w:rsid w:val="005027F5"/>
    <w:rPr>
      <w:sz w:val="24"/>
      <w:szCs w:val="24"/>
      <w:lang w:val="ru-RU" w:eastAsia="ru-RU"/>
    </w:rPr>
  </w:style>
  <w:style w:type="character" w:customStyle="1" w:styleId="3f2">
    <w:name w:val="Знак Знак3"/>
    <w:uiPriority w:val="99"/>
    <w:rsid w:val="005027F5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5027F5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CommentTextChar1">
    <w:name w:val="Comment Text Char1"/>
    <w:uiPriority w:val="99"/>
    <w:semiHidden/>
    <w:locked/>
    <w:rsid w:val="005027F5"/>
    <w:rPr>
      <w:lang w:eastAsia="ru-RU"/>
    </w:rPr>
  </w:style>
  <w:style w:type="character" w:customStyle="1" w:styleId="CommentSubjectChar1">
    <w:name w:val="Comment Subject Char1"/>
    <w:uiPriority w:val="99"/>
    <w:semiHidden/>
    <w:locked/>
    <w:rsid w:val="005027F5"/>
    <w:rPr>
      <w:b/>
      <w:bCs/>
      <w:lang w:eastAsia="ru-RU"/>
    </w:rPr>
  </w:style>
  <w:style w:type="numbering" w:styleId="111111">
    <w:name w:val="Outline List 2"/>
    <w:basedOn w:val="a5"/>
    <w:unhideWhenUsed/>
    <w:rsid w:val="005027F5"/>
    <w:pPr>
      <w:numPr>
        <w:numId w:val="39"/>
      </w:numPr>
    </w:pPr>
  </w:style>
  <w:style w:type="paragraph" w:customStyle="1" w:styleId="2c">
    <w:name w:val="Знак2"/>
    <w:basedOn w:val="a2"/>
    <w:uiPriority w:val="99"/>
    <w:semiHidden/>
    <w:rsid w:val="00725B52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xl63">
    <w:name w:val="xl6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2"/>
    <w:rsid w:val="005A14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2"/>
    <w:rsid w:val="005A14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2"/>
    <w:rsid w:val="005A14FE"/>
    <w:pP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2"/>
    <w:rsid w:val="005A14F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2"/>
    <w:rsid w:val="005A14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2"/>
    <w:rsid w:val="005A14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a">
    <w:name w:val="Знак Знак Знак Знак Знак Знак Знак1"/>
    <w:basedOn w:val="a2"/>
    <w:rsid w:val="007823A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b">
    <w:name w:val="Сетка таблицы1"/>
    <w:basedOn w:val="a4"/>
    <w:next w:val="ab"/>
    <w:uiPriority w:val="39"/>
    <w:rsid w:val="004427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5"/>
    <w:uiPriority w:val="99"/>
    <w:semiHidden/>
    <w:unhideWhenUsed/>
    <w:rsid w:val="00E91152"/>
  </w:style>
  <w:style w:type="table" w:customStyle="1" w:styleId="2d">
    <w:name w:val="Сетка таблицы2"/>
    <w:basedOn w:val="a4"/>
    <w:next w:val="ab"/>
    <w:uiPriority w:val="39"/>
    <w:rsid w:val="00E911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5"/>
    <w:uiPriority w:val="99"/>
    <w:semiHidden/>
    <w:unhideWhenUsed/>
    <w:rsid w:val="00386632"/>
  </w:style>
  <w:style w:type="numbering" w:customStyle="1" w:styleId="3f3">
    <w:name w:val="Нет списка3"/>
    <w:next w:val="a5"/>
    <w:uiPriority w:val="99"/>
    <w:semiHidden/>
    <w:unhideWhenUsed/>
    <w:rsid w:val="004C01BE"/>
  </w:style>
  <w:style w:type="table" w:customStyle="1" w:styleId="3f4">
    <w:name w:val="Сетка таблицы3"/>
    <w:basedOn w:val="a4"/>
    <w:next w:val="ab"/>
    <w:uiPriority w:val="39"/>
    <w:rsid w:val="004C0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7">
    <w:name w:val="xl87"/>
    <w:basedOn w:val="a2"/>
    <w:rsid w:val="009E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fn">
    <w:name w:val="fn"/>
    <w:rsid w:val="00CD3790"/>
  </w:style>
  <w:style w:type="paragraph" w:customStyle="1" w:styleId="consplusnormal1">
    <w:name w:val="consplusnormal"/>
    <w:basedOn w:val="a2"/>
    <w:rsid w:val="003A53B2"/>
    <w:pPr>
      <w:spacing w:before="100" w:beforeAutospacing="1" w:after="100" w:afterAutospacing="1"/>
    </w:pPr>
    <w:rPr>
      <w:sz w:val="24"/>
      <w:szCs w:val="24"/>
    </w:rPr>
  </w:style>
  <w:style w:type="character" w:styleId="affff6">
    <w:name w:val="Unresolved Mention"/>
    <w:uiPriority w:val="99"/>
    <w:semiHidden/>
    <w:unhideWhenUsed/>
    <w:rsid w:val="00B3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140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536622860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0DC796C5DF15F1213706EDCF43D4D70BBF498ADA416CC66185680FPA75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51EE4-C9ED-40DC-85D9-33C853A5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1861</Words>
  <Characters>13569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15400</CharactersWithSpaces>
  <SharedDoc>false</SharedDoc>
  <HLinks>
    <vt:vector size="6" baseType="variant"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consultantplus://offline/ref=8C0DC796C5DF15F1213706EDCF43D4D70BBF498ADA416CC66185680FPA75X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subject/>
  <dc:creator>User</dc:creator>
  <cp:keywords/>
  <cp:lastModifiedBy>USER</cp:lastModifiedBy>
  <cp:revision>3</cp:revision>
  <cp:lastPrinted>2024-05-29T00:23:00Z</cp:lastPrinted>
  <dcterms:created xsi:type="dcterms:W3CDTF">2026-05-14T23:18:00Z</dcterms:created>
  <dcterms:modified xsi:type="dcterms:W3CDTF">2026-08-21T04:09:00Z</dcterms:modified>
</cp:coreProperties>
</file>