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29C" w:rsidRDefault="000911F2" w:rsidP="00B7729C">
      <w:pPr>
        <w:widowControl w:val="0"/>
        <w:spacing w:after="0"/>
        <w:jc w:val="center"/>
        <w:rPr>
          <w:b/>
        </w:rPr>
      </w:pPr>
      <w:bookmarkStart w:id="0" w:name="_GoBack"/>
      <w:bookmarkEnd w:id="0"/>
      <w:r>
        <w:rPr>
          <w:b/>
        </w:rPr>
        <w:t>Государственный контракт</w:t>
      </w:r>
    </w:p>
    <w:p w:rsidR="0068178D" w:rsidRPr="00B7729C" w:rsidRDefault="009B26D6" w:rsidP="00B7729C">
      <w:pPr>
        <w:widowControl w:val="0"/>
        <w:spacing w:after="0"/>
        <w:jc w:val="center"/>
        <w:rPr>
          <w:b/>
        </w:rPr>
      </w:pPr>
      <w:r w:rsidRPr="00B7729C">
        <w:rPr>
          <w:b/>
          <w:spacing w:val="4"/>
        </w:rPr>
        <w:t xml:space="preserve">на </w:t>
      </w:r>
      <w:r w:rsidR="00B7729C" w:rsidRPr="00B7729C">
        <w:rPr>
          <w:b/>
          <w:bCs/>
          <w:lang w:eastAsia="en-GB"/>
        </w:rPr>
        <w:t>оказание</w:t>
      </w:r>
      <w:r w:rsidR="00B7729C" w:rsidRPr="00B7729C">
        <w:t xml:space="preserve"> </w:t>
      </w:r>
      <w:r w:rsidR="00B7729C" w:rsidRPr="00B7729C">
        <w:rPr>
          <w:b/>
        </w:rPr>
        <w:t>услуг по обеспечению общественным питанием при проведении протокольных мероприятий</w:t>
      </w:r>
      <w:r w:rsidR="00B7729C" w:rsidRPr="00612D78">
        <w:rPr>
          <w:b/>
        </w:rPr>
        <w:t xml:space="preserve"> для нужд Минэкономразвития России</w:t>
      </w:r>
    </w:p>
    <w:p w:rsidR="0082338D" w:rsidRPr="007431C9" w:rsidRDefault="0082338D" w:rsidP="00B7729C">
      <w:pPr>
        <w:spacing w:after="0"/>
        <w:rPr>
          <w:b/>
        </w:rPr>
      </w:pPr>
    </w:p>
    <w:p w:rsidR="00CD7C20" w:rsidRPr="007431C9" w:rsidRDefault="00CD7C20" w:rsidP="00B7729C">
      <w:pPr>
        <w:widowControl w:val="0"/>
        <w:spacing w:after="0"/>
      </w:pPr>
      <w:r w:rsidRPr="007431C9">
        <w:t xml:space="preserve">г. Москва </w:t>
      </w:r>
      <w:r w:rsidRPr="007431C9">
        <w:tab/>
      </w:r>
      <w:r w:rsidRPr="007431C9">
        <w:tab/>
      </w:r>
      <w:r w:rsidRPr="007431C9">
        <w:tab/>
      </w:r>
      <w:r w:rsidRPr="007431C9">
        <w:tab/>
      </w:r>
      <w:r w:rsidRPr="007431C9">
        <w:tab/>
      </w:r>
      <w:r w:rsidRPr="007431C9">
        <w:tab/>
      </w:r>
      <w:r w:rsidRPr="007431C9">
        <w:tab/>
      </w:r>
      <w:r w:rsidRPr="007431C9">
        <w:tab/>
      </w:r>
      <w:r w:rsidR="00B7729C">
        <w:tab/>
      </w:r>
      <w:r w:rsidR="00B7729C">
        <w:tab/>
      </w:r>
      <w:r w:rsidRPr="007431C9">
        <w:t>____________________</w:t>
      </w:r>
    </w:p>
    <w:p w:rsidR="00796FCD" w:rsidRPr="007431C9" w:rsidRDefault="00796FCD" w:rsidP="00B7729C">
      <w:pPr>
        <w:widowControl w:val="0"/>
        <w:spacing w:after="0"/>
      </w:pPr>
    </w:p>
    <w:p w:rsidR="00C41EBB" w:rsidRPr="007431C9" w:rsidRDefault="000911F2" w:rsidP="00B7729C">
      <w:pPr>
        <w:widowControl w:val="0"/>
        <w:spacing w:after="0"/>
        <w:ind w:firstLine="709"/>
      </w:pPr>
      <w:r w:rsidRPr="00984E97">
        <w:rPr>
          <w:color w:val="000000"/>
        </w:rPr>
        <w:t xml:space="preserve">Министерство экономического развития Российской Федерации, действующее </w:t>
      </w:r>
      <w:r>
        <w:rPr>
          <w:color w:val="000000"/>
        </w:rPr>
        <w:br/>
      </w:r>
      <w:r w:rsidRPr="00984E97">
        <w:rPr>
          <w:color w:val="000000"/>
        </w:rPr>
        <w:t>от имени</w:t>
      </w:r>
      <w:r>
        <w:rPr>
          <w:color w:val="000000"/>
        </w:rPr>
        <w:t xml:space="preserve"> </w:t>
      </w:r>
      <w:r w:rsidRPr="00984E97">
        <w:rPr>
          <w:color w:val="000000"/>
        </w:rPr>
        <w:t xml:space="preserve">Российской Федерации, именуемое в дальнейшем «Государственный заказчик», </w:t>
      </w:r>
      <w:r>
        <w:rPr>
          <w:color w:val="000000"/>
        </w:rPr>
        <w:br/>
      </w:r>
      <w:r w:rsidRPr="00984E97">
        <w:rPr>
          <w:color w:val="000000"/>
        </w:rPr>
        <w:t>в лице</w:t>
      </w:r>
      <w:r>
        <w:rPr>
          <w:color w:val="000000"/>
        </w:rPr>
        <w:t xml:space="preserve"> </w:t>
      </w:r>
      <w:r w:rsidRPr="00984E97">
        <w:rPr>
          <w:color w:val="000000"/>
        </w:rPr>
        <w:t xml:space="preserve">заместителя </w:t>
      </w:r>
      <w:r>
        <w:rPr>
          <w:color w:val="000000"/>
        </w:rPr>
        <w:t>начальника Оперативного управления Мошкиной Натальи Алексеевны, действующей</w:t>
      </w:r>
      <w:r w:rsidRPr="00984E97">
        <w:rPr>
          <w:color w:val="000000"/>
        </w:rPr>
        <w:t xml:space="preserve"> на основании доверенност</w:t>
      </w:r>
      <w:r>
        <w:rPr>
          <w:color w:val="000000"/>
        </w:rPr>
        <w:t xml:space="preserve">и от </w:t>
      </w:r>
      <w:r w:rsidR="00236D72">
        <w:rPr>
          <w:color w:val="000000"/>
        </w:rPr>
        <w:t>1</w:t>
      </w:r>
      <w:r>
        <w:rPr>
          <w:color w:val="000000"/>
        </w:rPr>
        <w:t xml:space="preserve"> </w:t>
      </w:r>
      <w:r w:rsidR="00236D72">
        <w:rPr>
          <w:color w:val="000000"/>
        </w:rPr>
        <w:t>июня</w:t>
      </w:r>
      <w:r>
        <w:rPr>
          <w:color w:val="000000"/>
        </w:rPr>
        <w:t xml:space="preserve"> 202</w:t>
      </w:r>
      <w:r w:rsidR="00236D72">
        <w:rPr>
          <w:color w:val="000000"/>
        </w:rPr>
        <w:t>6</w:t>
      </w:r>
      <w:r>
        <w:rPr>
          <w:color w:val="000000"/>
        </w:rPr>
        <w:t xml:space="preserve"> г. № ДВ-</w:t>
      </w:r>
      <w:r w:rsidR="00236D72">
        <w:rPr>
          <w:color w:val="000000"/>
        </w:rPr>
        <w:t>5</w:t>
      </w:r>
      <w:r>
        <w:rPr>
          <w:color w:val="000000"/>
        </w:rPr>
        <w:t>8</w:t>
      </w:r>
      <w:r w:rsidRPr="000C6F2C">
        <w:rPr>
          <w:color w:val="000000"/>
        </w:rPr>
        <w:t>-РМ</w:t>
      </w:r>
      <w:r>
        <w:rPr>
          <w:color w:val="000000"/>
        </w:rPr>
        <w:t xml:space="preserve">, </w:t>
      </w:r>
      <w:r w:rsidRPr="00AD3858">
        <w:rPr>
          <w:color w:val="000000"/>
        </w:rPr>
        <w:t xml:space="preserve">с одной стороны, </w:t>
      </w:r>
      <w:r>
        <w:rPr>
          <w:color w:val="000000"/>
        </w:rPr>
        <w:br/>
      </w:r>
      <w:r w:rsidRPr="00F623A5">
        <w:rPr>
          <w:color w:val="000000"/>
        </w:rPr>
        <w:t>и</w:t>
      </w:r>
      <w:r w:rsidRPr="00E14996">
        <w:rPr>
          <w:color w:val="000000"/>
        </w:rPr>
        <w:t xml:space="preserve"> </w:t>
      </w:r>
      <w:r>
        <w:rPr>
          <w:color w:val="000000"/>
        </w:rPr>
        <w:t>__________________</w:t>
      </w:r>
      <w:r w:rsidRPr="00AD3858">
        <w:rPr>
          <w:color w:val="000000"/>
        </w:rPr>
        <w:t xml:space="preserve">, действующей на основании </w:t>
      </w:r>
      <w:r>
        <w:rPr>
          <w:color w:val="000000"/>
        </w:rPr>
        <w:t>_______</w:t>
      </w:r>
      <w:r w:rsidRPr="00E14996">
        <w:rPr>
          <w:color w:val="000000"/>
        </w:rPr>
        <w:t>, именуемый в дальнейшем «</w:t>
      </w:r>
      <w:r w:rsidR="00360228">
        <w:rPr>
          <w:color w:val="000000"/>
        </w:rPr>
        <w:t>Исполнитель</w:t>
      </w:r>
      <w:r w:rsidRPr="00E14996">
        <w:rPr>
          <w:color w:val="000000"/>
        </w:rPr>
        <w:t xml:space="preserve">», </w:t>
      </w:r>
      <w:r>
        <w:rPr>
          <w:color w:val="000000"/>
        </w:rPr>
        <w:t xml:space="preserve">с другой стороны, совместно именуемые в дальнейшем «Стороны», </w:t>
      </w:r>
      <w:r w:rsidRPr="001131F8">
        <w:rPr>
          <w:color w:val="000000"/>
        </w:rPr>
        <w:t>на основании пункта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Pr>
          <w:color w:val="000000"/>
        </w:rPr>
        <w:t xml:space="preserve">» </w:t>
      </w:r>
      <w:r w:rsidR="002A5064">
        <w:rPr>
          <w:color w:val="000000"/>
        </w:rPr>
        <w:t xml:space="preserve">(далее – Закон) </w:t>
      </w:r>
      <w:r w:rsidRPr="001131F8">
        <w:rPr>
          <w:color w:val="000000"/>
        </w:rPr>
        <w:t>заключили настоящий Государственный контракт</w:t>
      </w:r>
      <w:r w:rsidR="00C41EBB" w:rsidRPr="007431C9">
        <w:t xml:space="preserve"> </w:t>
      </w:r>
      <w:r w:rsidR="00B01F98" w:rsidRPr="00B01F98">
        <w:t xml:space="preserve">на оказание услуг </w:t>
      </w:r>
      <w:r w:rsidR="00B7729C" w:rsidRPr="00B7729C">
        <w:t xml:space="preserve">по обеспечению общественным питанием при проведении протокольных мероприятий для нужд Минэкономразвития России </w:t>
      </w:r>
      <w:r w:rsidR="00C41EBB" w:rsidRPr="007431C9">
        <w:t>(далее по тексту – Контракт) о нижеследующем:</w:t>
      </w:r>
    </w:p>
    <w:p w:rsidR="00C41EBB" w:rsidRPr="007431C9" w:rsidRDefault="00C41EBB" w:rsidP="00B7729C">
      <w:pPr>
        <w:widowControl w:val="0"/>
        <w:spacing w:after="0"/>
        <w:jc w:val="center"/>
        <w:rPr>
          <w:b/>
        </w:rPr>
      </w:pPr>
    </w:p>
    <w:p w:rsidR="00C41EBB" w:rsidRPr="007431C9" w:rsidRDefault="00C41EBB" w:rsidP="00B7729C">
      <w:pPr>
        <w:widowControl w:val="0"/>
        <w:spacing w:after="0"/>
        <w:jc w:val="center"/>
        <w:rPr>
          <w:b/>
        </w:rPr>
      </w:pPr>
      <w:r w:rsidRPr="007431C9">
        <w:rPr>
          <w:b/>
        </w:rPr>
        <w:t xml:space="preserve">1. Предмет Контракта </w:t>
      </w:r>
      <w:r w:rsidRPr="007431C9">
        <w:rPr>
          <w:b/>
          <w:snapToGrid w:val="0"/>
        </w:rPr>
        <w:t>и идентификационный код закупки</w:t>
      </w:r>
    </w:p>
    <w:p w:rsidR="00C41EBB" w:rsidRPr="007431C9" w:rsidRDefault="00C41EBB" w:rsidP="00B7729C">
      <w:pPr>
        <w:spacing w:after="0"/>
        <w:ind w:firstLine="709"/>
      </w:pPr>
      <w:r w:rsidRPr="007431C9">
        <w:t xml:space="preserve">1.1. Исполнитель принимает на себя обязательство оказать Государственному заказчику </w:t>
      </w:r>
      <w:r w:rsidR="00A44D16">
        <w:br/>
      </w:r>
      <w:r w:rsidR="00360228">
        <w:t>в обусловленный Контрактом срок</w:t>
      </w:r>
      <w:r w:rsidR="00B7729C">
        <w:t xml:space="preserve"> </w:t>
      </w:r>
      <w:r w:rsidRPr="007431C9">
        <w:t xml:space="preserve">услуги </w:t>
      </w:r>
      <w:r w:rsidR="006D0CA5" w:rsidRPr="006D0CA5">
        <w:t xml:space="preserve">по обеспечению </w:t>
      </w:r>
      <w:r w:rsidR="00D03074">
        <w:t xml:space="preserve">общественным </w:t>
      </w:r>
      <w:r w:rsidR="006D0CA5" w:rsidRPr="006D0CA5">
        <w:t xml:space="preserve">питанием </w:t>
      </w:r>
      <w:r w:rsidR="00A44D16">
        <w:br/>
      </w:r>
      <w:r w:rsidR="006D0CA5" w:rsidRPr="006D0CA5">
        <w:t xml:space="preserve">при проведении протокольных мероприятий для нужд Минэкономразвития России </w:t>
      </w:r>
      <w:r w:rsidRPr="007431C9">
        <w:t>(далее – Услуги)</w:t>
      </w:r>
      <w:r w:rsidR="00F478CE" w:rsidRPr="007431C9">
        <w:t xml:space="preserve"> в соответствии с </w:t>
      </w:r>
      <w:r w:rsidR="001C617D">
        <w:t>Техническим заданием (Приложение № 1 к Контракту)</w:t>
      </w:r>
      <w:r w:rsidRPr="007431C9">
        <w:t xml:space="preserve">, а </w:t>
      </w:r>
      <w:r w:rsidR="001C617D">
        <w:t xml:space="preserve">Государственный </w:t>
      </w:r>
      <w:r w:rsidR="00B7729C">
        <w:t>заказчик</w:t>
      </w:r>
      <w:r w:rsidR="001C617D" w:rsidRPr="007431C9">
        <w:t xml:space="preserve"> </w:t>
      </w:r>
      <w:r w:rsidRPr="007431C9">
        <w:t>обязуется принять и оплатить оказанные Услуги в соответствии с требованиями Контракта.</w:t>
      </w:r>
    </w:p>
    <w:p w:rsidR="00C41EBB" w:rsidRPr="007431C9" w:rsidRDefault="00C41EBB" w:rsidP="00B7729C">
      <w:pPr>
        <w:spacing w:after="0"/>
        <w:ind w:firstLine="709"/>
      </w:pPr>
      <w:r w:rsidRPr="007431C9">
        <w:t xml:space="preserve">1.2. Условия оказания Услуг, объем, требования к качеству и другие исходные данные установлены </w:t>
      </w:r>
      <w:r w:rsidR="00FB66AC" w:rsidRPr="007431C9">
        <w:t xml:space="preserve">Техническим заданием </w:t>
      </w:r>
      <w:r w:rsidR="006D0CA5">
        <w:t>(Приложение № 1 к Контракту)</w:t>
      </w:r>
      <w:r w:rsidRPr="007431C9">
        <w:t xml:space="preserve"> и </w:t>
      </w:r>
      <w:r w:rsidR="00FB66AC" w:rsidRPr="007431C9">
        <w:t>Расчетом стоимости Усл</w:t>
      </w:r>
      <w:r w:rsidR="00FB66AC">
        <w:t>уг</w:t>
      </w:r>
      <w:r w:rsidR="00FB66AC" w:rsidRPr="007431C9">
        <w:t xml:space="preserve"> </w:t>
      </w:r>
      <w:r w:rsidRPr="007431C9">
        <w:t>(Приложение № </w:t>
      </w:r>
      <w:r w:rsidR="006D0CA5">
        <w:t>2</w:t>
      </w:r>
      <w:r w:rsidRPr="007431C9">
        <w:t xml:space="preserve"> к Контракту), являющимися неотъемлемыми частями Контракта.</w:t>
      </w:r>
    </w:p>
    <w:p w:rsidR="00C41EBB" w:rsidRPr="007431C9" w:rsidRDefault="00C41EBB" w:rsidP="00B7729C">
      <w:pPr>
        <w:spacing w:after="0"/>
        <w:ind w:firstLine="709"/>
      </w:pPr>
      <w:r w:rsidRPr="007431C9">
        <w:t>1.3. Отчетный период –</w:t>
      </w:r>
      <w:r w:rsidR="006D0CA5">
        <w:t xml:space="preserve"> </w:t>
      </w:r>
      <w:r w:rsidRPr="007431C9">
        <w:t>месяц.</w:t>
      </w:r>
    </w:p>
    <w:p w:rsidR="00C41EBB" w:rsidRPr="00A44D16" w:rsidRDefault="00C41EBB" w:rsidP="00B7729C">
      <w:pPr>
        <w:spacing w:after="0"/>
        <w:ind w:firstLine="709"/>
      </w:pPr>
      <w:r w:rsidRPr="007431C9">
        <w:t>1.4. Идентификационный код закупки:</w:t>
      </w:r>
      <w:r w:rsidR="00555108">
        <w:t xml:space="preserve"> </w:t>
      </w:r>
      <w:r w:rsidR="00885CCC" w:rsidRPr="00170971">
        <w:t>26 1 7710349494 770301001 0033 000 0000 000</w:t>
      </w:r>
      <w:r w:rsidR="004E21B8">
        <w:t>.</w:t>
      </w:r>
    </w:p>
    <w:p w:rsidR="00C41EBB" w:rsidRPr="007431C9" w:rsidRDefault="00C41EBB" w:rsidP="00B7729C">
      <w:pPr>
        <w:spacing w:after="0"/>
        <w:ind w:firstLine="709"/>
        <w:rPr>
          <w:b/>
        </w:rPr>
      </w:pPr>
    </w:p>
    <w:p w:rsidR="006D0CA5" w:rsidRPr="006D0CA5" w:rsidRDefault="006D0CA5" w:rsidP="00B7729C">
      <w:pPr>
        <w:widowControl w:val="0"/>
        <w:spacing w:after="0"/>
        <w:jc w:val="center"/>
        <w:rPr>
          <w:b/>
        </w:rPr>
      </w:pPr>
      <w:r w:rsidRPr="006D0CA5">
        <w:rPr>
          <w:b/>
        </w:rPr>
        <w:t>2. Срок оказания Услуг, место оказания Услуг</w:t>
      </w:r>
    </w:p>
    <w:p w:rsidR="006D0CA5" w:rsidRPr="00B84E5A" w:rsidRDefault="006D0CA5" w:rsidP="000911F2">
      <w:pPr>
        <w:spacing w:after="0"/>
        <w:ind w:firstLine="709"/>
      </w:pPr>
      <w:r w:rsidRPr="006D0CA5">
        <w:t xml:space="preserve">2.1. Срок оказания </w:t>
      </w:r>
      <w:r w:rsidR="00341041">
        <w:t>У</w:t>
      </w:r>
      <w:r w:rsidRPr="006D0CA5">
        <w:t>слуг</w:t>
      </w:r>
      <w:r w:rsidR="000935F8">
        <w:t xml:space="preserve">: </w:t>
      </w:r>
      <w:r w:rsidR="000B65FC" w:rsidRPr="00752E7B">
        <w:t xml:space="preserve">с </w:t>
      </w:r>
      <w:r w:rsidR="000B65FC">
        <w:t>даты заключения Контракта</w:t>
      </w:r>
      <w:r w:rsidR="00B7729C">
        <w:t xml:space="preserve"> </w:t>
      </w:r>
      <w:r w:rsidR="00B7729C" w:rsidRPr="00612D78">
        <w:t>по 10 д</w:t>
      </w:r>
      <w:r w:rsidR="00B7729C">
        <w:t>екабря 202</w:t>
      </w:r>
      <w:r w:rsidR="00875A29">
        <w:t>6</w:t>
      </w:r>
      <w:r w:rsidR="00B7729C">
        <w:t xml:space="preserve"> г.</w:t>
      </w:r>
      <w:r w:rsidR="00B7729C" w:rsidRPr="007707DE">
        <w:t xml:space="preserve"> </w:t>
      </w:r>
      <w:r w:rsidR="00B7729C">
        <w:t>(включительно)</w:t>
      </w:r>
      <w:r w:rsidR="001C617D">
        <w:t>.</w:t>
      </w:r>
    </w:p>
    <w:p w:rsidR="006D0CA5" w:rsidRPr="006D0CA5" w:rsidRDefault="006D0CA5" w:rsidP="00B7729C">
      <w:pPr>
        <w:widowControl w:val="0"/>
        <w:autoSpaceDE w:val="0"/>
        <w:autoSpaceDN w:val="0"/>
        <w:adjustRightInd w:val="0"/>
        <w:spacing w:after="0"/>
        <w:ind w:firstLine="709"/>
        <w:rPr>
          <w:rFonts w:eastAsiaTheme="minorHAnsi"/>
          <w:lang w:eastAsia="en-US"/>
        </w:rPr>
      </w:pPr>
      <w:r w:rsidRPr="006D0CA5">
        <w:t xml:space="preserve">2.2. </w:t>
      </w:r>
      <w:r w:rsidR="00B7729C" w:rsidRPr="007707DE">
        <w:rPr>
          <w:spacing w:val="-4"/>
        </w:rPr>
        <w:t xml:space="preserve">Место </w:t>
      </w:r>
      <w:r w:rsidR="00B7729C" w:rsidRPr="007707DE">
        <w:t xml:space="preserve">оказания </w:t>
      </w:r>
      <w:r w:rsidR="0041409F">
        <w:t>У</w:t>
      </w:r>
      <w:r w:rsidR="0041409F" w:rsidRPr="007707DE">
        <w:t>слуг</w:t>
      </w:r>
      <w:r w:rsidR="00B7729C" w:rsidRPr="007707DE">
        <w:rPr>
          <w:spacing w:val="-4"/>
        </w:rPr>
        <w:t xml:space="preserve">: </w:t>
      </w:r>
      <w:r w:rsidR="0041409F">
        <w:rPr>
          <w:spacing w:val="-4"/>
        </w:rPr>
        <w:t>У</w:t>
      </w:r>
      <w:r w:rsidR="0041409F" w:rsidRPr="007707DE">
        <w:t>слуг</w:t>
      </w:r>
      <w:r w:rsidR="0041409F">
        <w:t>и</w:t>
      </w:r>
      <w:r w:rsidR="0041409F" w:rsidRPr="007707DE">
        <w:t xml:space="preserve"> </w:t>
      </w:r>
      <w:r w:rsidR="00B7729C" w:rsidRPr="007707DE">
        <w:t>оказыва</w:t>
      </w:r>
      <w:r w:rsidR="0041409F">
        <w:t>ю</w:t>
      </w:r>
      <w:r w:rsidR="00B7729C" w:rsidRPr="007707DE">
        <w:t xml:space="preserve">тся в здании, находящемся по адресу: 123112, </w:t>
      </w:r>
      <w:r w:rsidR="00D03A26">
        <w:br/>
      </w:r>
      <w:r w:rsidR="00B7729C" w:rsidRPr="007707DE">
        <w:t>г. Москва, Пресненская наб., д. 10, строение 2 (Башня 2), на территории Московского международного делового центра «Москва-Сити», либо на другой</w:t>
      </w:r>
      <w:r w:rsidR="00B7729C" w:rsidRPr="00612D78">
        <w:t xml:space="preserve"> площадке</w:t>
      </w:r>
      <w:r w:rsidR="000D0A29">
        <w:t>,</w:t>
      </w:r>
      <w:r w:rsidR="00B7729C" w:rsidRPr="00612D78">
        <w:t xml:space="preserve"> предложенной Государственным заказчиком</w:t>
      </w:r>
      <w:r w:rsidR="00B7729C">
        <w:t xml:space="preserve"> (в пределах г. Москвы.)</w:t>
      </w:r>
      <w:r w:rsidR="00B7729C" w:rsidRPr="00EB2C0E">
        <w:rPr>
          <w:spacing w:val="-4"/>
        </w:rPr>
        <w:t>.</w:t>
      </w:r>
    </w:p>
    <w:p w:rsidR="006D0CA5" w:rsidRPr="006D0CA5" w:rsidRDefault="00B7729C" w:rsidP="00B7729C">
      <w:pPr>
        <w:widowControl w:val="0"/>
        <w:spacing w:after="0"/>
        <w:ind w:firstLine="709"/>
        <w:contextualSpacing/>
      </w:pPr>
      <w:r w:rsidRPr="000C7840">
        <w:t>Место прие</w:t>
      </w:r>
      <w:r>
        <w:t xml:space="preserve">мки </w:t>
      </w:r>
      <w:r w:rsidRPr="007707DE">
        <w:t>оказа</w:t>
      </w:r>
      <w:r>
        <w:t>н</w:t>
      </w:r>
      <w:r w:rsidRPr="007707DE">
        <w:t>н</w:t>
      </w:r>
      <w:r>
        <w:t>ых</w:t>
      </w:r>
      <w:r w:rsidRPr="007707DE">
        <w:t xml:space="preserve"> </w:t>
      </w:r>
      <w:r>
        <w:t>у</w:t>
      </w:r>
      <w:r w:rsidRPr="007707DE">
        <w:t>слуг</w:t>
      </w:r>
      <w:r>
        <w:t>: 123112, г. Москва, Пресненская наб., д. </w:t>
      </w:r>
      <w:r w:rsidRPr="000C7840">
        <w:t>10, стр</w:t>
      </w:r>
      <w:r>
        <w:t>. </w:t>
      </w:r>
      <w:r w:rsidRPr="003D42C3">
        <w:t>2</w:t>
      </w:r>
      <w:r w:rsidRPr="003D42C3">
        <w:rPr>
          <w:rFonts w:eastAsia="Calibri"/>
        </w:rPr>
        <w:t>.</w:t>
      </w:r>
    </w:p>
    <w:p w:rsidR="00C41EBB" w:rsidRPr="007431C9" w:rsidRDefault="00C41EBB" w:rsidP="00B7729C">
      <w:pPr>
        <w:spacing w:after="0"/>
        <w:ind w:firstLine="709"/>
        <w:jc w:val="center"/>
        <w:rPr>
          <w:b/>
        </w:rPr>
      </w:pPr>
    </w:p>
    <w:p w:rsidR="00C41EBB" w:rsidRPr="007431C9" w:rsidRDefault="006D0CA5" w:rsidP="00B7729C">
      <w:pPr>
        <w:spacing w:after="0"/>
        <w:jc w:val="center"/>
        <w:rPr>
          <w:b/>
        </w:rPr>
      </w:pPr>
      <w:r>
        <w:rPr>
          <w:b/>
        </w:rPr>
        <w:t>3</w:t>
      </w:r>
      <w:r w:rsidR="00C41EBB" w:rsidRPr="007431C9">
        <w:rPr>
          <w:b/>
        </w:rPr>
        <w:t xml:space="preserve">. Максимальное значение цены Контракта, цена единицы Услуги, </w:t>
      </w:r>
      <w:r w:rsidR="006864E3">
        <w:rPr>
          <w:b/>
        </w:rPr>
        <w:br/>
      </w:r>
      <w:r w:rsidR="00C41EBB" w:rsidRPr="007431C9">
        <w:rPr>
          <w:b/>
        </w:rPr>
        <w:t>сумма цен единиц Услуг и порядок расчетов</w:t>
      </w:r>
    </w:p>
    <w:p w:rsidR="00C41EBB" w:rsidRPr="006D0CA5" w:rsidRDefault="006D0CA5" w:rsidP="00B7729C">
      <w:pPr>
        <w:spacing w:after="0"/>
        <w:ind w:firstLine="709"/>
      </w:pPr>
      <w:r>
        <w:t>3</w:t>
      </w:r>
      <w:r w:rsidR="00C41EBB" w:rsidRPr="007431C9">
        <w:t>.1</w:t>
      </w:r>
      <w:r w:rsidR="00615845">
        <w:t>.</w:t>
      </w:r>
      <w:r w:rsidRPr="006D0CA5">
        <w:t xml:space="preserve"> </w:t>
      </w:r>
      <w:r>
        <w:t xml:space="preserve">Максимальное значение цены Контракта установлено в размере </w:t>
      </w:r>
      <w:r w:rsidR="00CF5F3E">
        <w:rPr>
          <w:bCs/>
        </w:rPr>
        <w:t>600 000</w:t>
      </w:r>
      <w:r w:rsidR="00B7729C" w:rsidRPr="00527DEA">
        <w:rPr>
          <w:bCs/>
        </w:rPr>
        <w:t xml:space="preserve"> (</w:t>
      </w:r>
      <w:r w:rsidR="00CF5F3E">
        <w:rPr>
          <w:bCs/>
        </w:rPr>
        <w:t>Шестьсот тысяч</w:t>
      </w:r>
      <w:r w:rsidR="00B7729C" w:rsidRPr="00527DEA">
        <w:rPr>
          <w:bCs/>
        </w:rPr>
        <w:t>) рублей 00 копеек</w:t>
      </w:r>
      <w:r>
        <w:t xml:space="preserve">, </w:t>
      </w:r>
      <w:r w:rsidR="00FB7BE9" w:rsidRPr="00FB7BE9">
        <w:t>НДС не облагается</w:t>
      </w:r>
      <w:r w:rsidR="00FB7BE9" w:rsidRPr="009D14A1">
        <w:rPr>
          <w:i/>
        </w:rPr>
        <w:t xml:space="preserve"> </w:t>
      </w:r>
      <w:r w:rsidR="00FB7BE9" w:rsidRPr="009B0B16">
        <w:t xml:space="preserve">на основании положений статей 346.12 и 346.13 </w:t>
      </w:r>
      <w:r w:rsidR="002A5064">
        <w:br/>
      </w:r>
      <w:r w:rsidR="00FB7BE9" w:rsidRPr="009B0B16">
        <w:t>главы 26.2 Налогового кодекса Российской Федерации</w:t>
      </w:r>
      <w:r w:rsidR="00E86ABA">
        <w:t xml:space="preserve">/в т.ч. </w:t>
      </w:r>
      <w:r w:rsidR="000911F2">
        <w:t>НДС (</w:t>
      </w:r>
      <w:r w:rsidR="00374036" w:rsidRPr="00AA4960">
        <w:t>__</w:t>
      </w:r>
      <w:r w:rsidR="000911F2">
        <w:t xml:space="preserve">%) – </w:t>
      </w:r>
      <w:r w:rsidR="000B6EA7">
        <w:t>_______</w:t>
      </w:r>
      <w:r w:rsidR="000911F2">
        <w:t xml:space="preserve"> (</w:t>
      </w:r>
      <w:r w:rsidR="000B6EA7">
        <w:t>______</w:t>
      </w:r>
      <w:r w:rsidR="000911F2">
        <w:t>) рублей 00 копеек</w:t>
      </w:r>
      <w:r>
        <w:t>.</w:t>
      </w:r>
    </w:p>
    <w:p w:rsidR="00C41EBB" w:rsidRPr="007431C9" w:rsidRDefault="00C41EBB" w:rsidP="00B7729C">
      <w:pPr>
        <w:spacing w:after="0"/>
        <w:ind w:firstLine="709"/>
        <w:rPr>
          <w:color w:val="000000"/>
        </w:rPr>
      </w:pPr>
      <w:r w:rsidRPr="007431C9">
        <w:rPr>
          <w:color w:val="000000"/>
          <w:szCs w:val="20"/>
        </w:rPr>
        <w:t xml:space="preserve">Сумма цен единиц Услуг в соответствии с ценами единиц Услуг, приведенными в Расчете стоимости Услуг (Приложение № </w:t>
      </w:r>
      <w:r w:rsidR="00FB66AC">
        <w:rPr>
          <w:color w:val="000000"/>
          <w:szCs w:val="20"/>
        </w:rPr>
        <w:t>2</w:t>
      </w:r>
      <w:r w:rsidRPr="007431C9">
        <w:rPr>
          <w:color w:val="000000"/>
          <w:szCs w:val="20"/>
        </w:rPr>
        <w:t xml:space="preserve"> к Контракту), составляет </w:t>
      </w:r>
      <w:r w:rsidR="00FB7BE9" w:rsidRPr="00527DEA">
        <w:rPr>
          <w:color w:val="000000" w:themeColor="text1"/>
        </w:rPr>
        <w:t>(</w:t>
      </w:r>
      <w:r w:rsidR="000911F2">
        <w:rPr>
          <w:color w:val="000000" w:themeColor="text1"/>
        </w:rPr>
        <w:t>_____________</w:t>
      </w:r>
      <w:r w:rsidR="00FB7BE9" w:rsidRPr="00527DEA">
        <w:rPr>
          <w:color w:val="000000" w:themeColor="text1"/>
        </w:rPr>
        <w:t xml:space="preserve">) рублей </w:t>
      </w:r>
      <w:r w:rsidR="000911F2">
        <w:rPr>
          <w:color w:val="000000" w:themeColor="text1"/>
        </w:rPr>
        <w:t>__</w:t>
      </w:r>
      <w:r w:rsidR="00FB7BE9" w:rsidRPr="00527DEA">
        <w:rPr>
          <w:color w:val="000000" w:themeColor="text1"/>
        </w:rPr>
        <w:t xml:space="preserve"> копейки</w:t>
      </w:r>
      <w:r w:rsidRPr="007431C9">
        <w:rPr>
          <w:color w:val="000000"/>
        </w:rPr>
        <w:t xml:space="preserve">, </w:t>
      </w:r>
      <w:r w:rsidR="00FB7BE9" w:rsidRPr="00FB7BE9">
        <w:t>НДС не облагается</w:t>
      </w:r>
      <w:r w:rsidR="00FB7BE9" w:rsidRPr="009D14A1">
        <w:rPr>
          <w:i/>
        </w:rPr>
        <w:t xml:space="preserve"> </w:t>
      </w:r>
      <w:r w:rsidR="00FB7BE9" w:rsidRPr="009B0B16">
        <w:t>на основании положений статей 346.12 и 346.13 главы 26.2 Налогового кодекса Российской Федерации</w:t>
      </w:r>
      <w:r w:rsidRPr="007431C9">
        <w:rPr>
          <w:color w:val="000000"/>
        </w:rPr>
        <w:t>.</w:t>
      </w:r>
      <w:r w:rsidR="000B6EA7">
        <w:rPr>
          <w:color w:val="000000"/>
        </w:rPr>
        <w:t xml:space="preserve"> </w:t>
      </w:r>
      <w:r w:rsidR="00360228">
        <w:rPr>
          <w:color w:val="000000"/>
        </w:rPr>
        <w:t>/</w:t>
      </w:r>
      <w:r w:rsidR="00E86ABA">
        <w:rPr>
          <w:color w:val="000000"/>
        </w:rPr>
        <w:t xml:space="preserve">в т.ч. </w:t>
      </w:r>
      <w:r w:rsidR="000911F2">
        <w:rPr>
          <w:color w:val="000000"/>
        </w:rPr>
        <w:t>НДС (</w:t>
      </w:r>
      <w:r w:rsidR="00374036" w:rsidRPr="00AA4960">
        <w:rPr>
          <w:color w:val="000000"/>
        </w:rPr>
        <w:t>__</w:t>
      </w:r>
      <w:r w:rsidR="00374036">
        <w:rPr>
          <w:color w:val="000000"/>
        </w:rPr>
        <w:t xml:space="preserve"> </w:t>
      </w:r>
      <w:r w:rsidR="000911F2">
        <w:rPr>
          <w:color w:val="000000"/>
        </w:rPr>
        <w:t>%) - _____________.</w:t>
      </w:r>
      <w:r w:rsidRPr="007431C9">
        <w:rPr>
          <w:color w:val="000000"/>
        </w:rPr>
        <w:t xml:space="preserve"> </w:t>
      </w:r>
    </w:p>
    <w:p w:rsidR="00C41EBB" w:rsidRPr="007431C9" w:rsidRDefault="006D0CA5" w:rsidP="00B7729C">
      <w:pPr>
        <w:spacing w:after="0"/>
        <w:ind w:firstLine="709"/>
      </w:pPr>
      <w:r>
        <w:lastRenderedPageBreak/>
        <w:t>3</w:t>
      </w:r>
      <w:r w:rsidR="00C41EBB" w:rsidRPr="007431C9">
        <w:t xml:space="preserve">.2. В </w:t>
      </w:r>
      <w:r w:rsidR="00C41EBB" w:rsidRPr="007431C9">
        <w:rPr>
          <w:color w:val="000000"/>
          <w:szCs w:val="20"/>
        </w:rPr>
        <w:t xml:space="preserve">цену единицы Услуг </w:t>
      </w:r>
      <w:r w:rsidR="00C41EBB" w:rsidRPr="007431C9">
        <w:t xml:space="preserve">включены все расходы, связанные с исполнением Исполнителем всех обязательств по Контракту, в том числе с уплатой всех пошлин, налогов и иных платежей </w:t>
      </w:r>
      <w:r w:rsidR="00A44D16">
        <w:br/>
      </w:r>
      <w:r w:rsidR="00C41EBB" w:rsidRPr="007431C9">
        <w:t>в соответствии с законодательством Российской Федерации.</w:t>
      </w:r>
    </w:p>
    <w:p w:rsidR="00C41EBB" w:rsidRPr="007431C9" w:rsidRDefault="00C41EBB" w:rsidP="00B7729C">
      <w:pPr>
        <w:spacing w:after="0"/>
        <w:ind w:firstLine="709"/>
      </w:pPr>
      <w:r w:rsidRPr="007431C9">
        <w:t>Цена единицы Услуг является твердой и определена на весь срок исполнения Контракта.</w:t>
      </w:r>
      <w:r w:rsidR="00EA6696" w:rsidRPr="00EA6696">
        <w:rPr>
          <w:color w:val="000000"/>
        </w:rPr>
        <w:t xml:space="preserve"> </w:t>
      </w:r>
      <w:r w:rsidR="00EA6696" w:rsidRPr="00EA1AEA">
        <w:rPr>
          <w:color w:val="000000"/>
        </w:rPr>
        <w:t>Цена Контракта устанавливается в российских рублях</w:t>
      </w:r>
      <w:r w:rsidR="00EA6696">
        <w:rPr>
          <w:color w:val="000000"/>
        </w:rPr>
        <w:t>.</w:t>
      </w:r>
    </w:p>
    <w:p w:rsidR="00C41EBB" w:rsidRPr="007431C9" w:rsidRDefault="006D0CA5" w:rsidP="00B7729C">
      <w:pPr>
        <w:spacing w:after="0"/>
        <w:ind w:firstLine="709"/>
      </w:pPr>
      <w:r>
        <w:t>3</w:t>
      </w:r>
      <w:r w:rsidR="00C41EBB" w:rsidRPr="007431C9">
        <w:t>.3. Форма оплаты – безналичный расчет.</w:t>
      </w:r>
    </w:p>
    <w:p w:rsidR="006D0CA5" w:rsidRPr="006D0CA5" w:rsidRDefault="006D0CA5" w:rsidP="00B7729C">
      <w:pPr>
        <w:widowControl w:val="0"/>
        <w:tabs>
          <w:tab w:val="left" w:pos="360"/>
          <w:tab w:val="left" w:pos="851"/>
          <w:tab w:val="num" w:pos="1260"/>
        </w:tabs>
        <w:spacing w:after="0"/>
        <w:ind w:firstLine="709"/>
      </w:pPr>
      <w:r>
        <w:t>3</w:t>
      </w:r>
      <w:r w:rsidR="00C41EBB" w:rsidRPr="007431C9">
        <w:t xml:space="preserve">.4. Оплата за </w:t>
      </w:r>
      <w:r w:rsidR="00EA6696">
        <w:t xml:space="preserve">фактически </w:t>
      </w:r>
      <w:r w:rsidR="00C41EBB" w:rsidRPr="007431C9">
        <w:t xml:space="preserve">оказанные Услуги осуществляется </w:t>
      </w:r>
      <w:r w:rsidR="00DA2132" w:rsidRPr="007431C9">
        <w:t>по истечении отчетного периода</w:t>
      </w:r>
      <w:r w:rsidR="00C41EBB" w:rsidRPr="007431C9">
        <w:t xml:space="preserve"> по цене единицы Услуг, указанной в Расчете стоимости Услуг (Приложение № 1 </w:t>
      </w:r>
      <w:r w:rsidR="00B9368E">
        <w:br/>
      </w:r>
      <w:r w:rsidR="00C41EBB" w:rsidRPr="007431C9">
        <w:t>к Контракту), исходя из объема фактически оказанных Услуг за соответствующий отчетный период, но в размере, не превышающем максим</w:t>
      </w:r>
      <w:r>
        <w:t>ального значения цены Контракта,</w:t>
      </w:r>
      <w:r w:rsidR="00C41EBB" w:rsidRPr="007431C9">
        <w:t xml:space="preserve"> </w:t>
      </w:r>
      <w:r w:rsidRPr="006D0CA5">
        <w:t>на основании следующих документов:</w:t>
      </w:r>
    </w:p>
    <w:p w:rsidR="006D0CA5" w:rsidRPr="006D0CA5" w:rsidRDefault="006D0CA5" w:rsidP="00B7729C">
      <w:pPr>
        <w:widowControl w:val="0"/>
        <w:tabs>
          <w:tab w:val="left" w:pos="360"/>
          <w:tab w:val="left" w:pos="851"/>
          <w:tab w:val="num" w:pos="1260"/>
        </w:tabs>
        <w:spacing w:after="0"/>
        <w:ind w:firstLine="709"/>
      </w:pPr>
      <w:r w:rsidRPr="006D0CA5">
        <w:t>– Сметы расходов на проведение протокольного мероприятия за соответствующий отчетный период;</w:t>
      </w:r>
    </w:p>
    <w:p w:rsidR="006D0CA5" w:rsidRPr="006D0CA5" w:rsidRDefault="006D0CA5" w:rsidP="00374036">
      <w:pPr>
        <w:widowControl w:val="0"/>
        <w:tabs>
          <w:tab w:val="left" w:pos="360"/>
          <w:tab w:val="left" w:pos="851"/>
          <w:tab w:val="num" w:pos="1260"/>
        </w:tabs>
        <w:spacing w:after="0"/>
        <w:ind w:firstLine="709"/>
      </w:pPr>
      <w:r w:rsidRPr="006D0CA5">
        <w:t xml:space="preserve">– Акта о расходовании бюджетных средств на протокольные мероприятия </w:t>
      </w:r>
      <w:r w:rsidR="00E75059">
        <w:br/>
      </w:r>
      <w:r w:rsidRPr="006D0CA5">
        <w:t>за соответствующий отчетный период;</w:t>
      </w:r>
    </w:p>
    <w:p w:rsidR="006D0CA5" w:rsidRPr="006D0CA5" w:rsidRDefault="006D0CA5" w:rsidP="00B7729C">
      <w:pPr>
        <w:widowControl w:val="0"/>
        <w:tabs>
          <w:tab w:val="left" w:pos="360"/>
          <w:tab w:val="left" w:pos="851"/>
          <w:tab w:val="num" w:pos="1260"/>
        </w:tabs>
        <w:spacing w:after="0"/>
        <w:ind w:firstLine="709"/>
      </w:pPr>
      <w:r w:rsidRPr="006D0CA5">
        <w:t xml:space="preserve">– Акта о расходовании бюджетных средств на обеспечение протокольных мероприятий питьевой водой за соответствующий отчетный </w:t>
      </w:r>
      <w:r w:rsidR="00623FF1">
        <w:t>период</w:t>
      </w:r>
      <w:r w:rsidRPr="006D0CA5">
        <w:t>;</w:t>
      </w:r>
    </w:p>
    <w:p w:rsidR="006D0CA5" w:rsidRPr="006D0CA5" w:rsidRDefault="006D0CA5" w:rsidP="00B7729C">
      <w:pPr>
        <w:widowControl w:val="0"/>
        <w:tabs>
          <w:tab w:val="left" w:pos="360"/>
          <w:tab w:val="left" w:pos="851"/>
          <w:tab w:val="num" w:pos="1260"/>
        </w:tabs>
        <w:spacing w:after="0"/>
        <w:ind w:firstLine="709"/>
      </w:pPr>
      <w:r w:rsidRPr="006D0CA5">
        <w:t xml:space="preserve">– Подписанного уполномоченными представителями Сторон и утвержденного Государственным заказчиком Акта приемки оказанных </w:t>
      </w:r>
      <w:r w:rsidR="00EA6696">
        <w:t>У</w:t>
      </w:r>
      <w:r w:rsidR="00EA6696" w:rsidRPr="006D0CA5">
        <w:t xml:space="preserve">слуг </w:t>
      </w:r>
      <w:r w:rsidRPr="006D0CA5">
        <w:t>за соответствующий отчетный период с приложением соответствующего меню</w:t>
      </w:r>
      <w:r w:rsidR="000206C0">
        <w:t xml:space="preserve"> или </w:t>
      </w:r>
      <w:r w:rsidR="000206C0" w:rsidRPr="00644405">
        <w:t xml:space="preserve">утвержденного уполномоченным лицом Государственного заказчика усиленной квалифицированной электронной подписью (далее – УКЭП) лиц, имеющих право действовать от имени Сторон, универсального передаточного документа (далее – УПД) в течение 7 (Семи) рабочих дней с даты </w:t>
      </w:r>
      <w:r w:rsidR="000206C0">
        <w:t xml:space="preserve">его </w:t>
      </w:r>
      <w:r w:rsidR="000206C0" w:rsidRPr="00644405">
        <w:t>размещения в единой информационной системе в сфере закупок (далее – ЕИС) УПД</w:t>
      </w:r>
      <w:r w:rsidRPr="006D0CA5">
        <w:t>;</w:t>
      </w:r>
    </w:p>
    <w:p w:rsidR="00C41EBB" w:rsidRPr="007431C9" w:rsidRDefault="006D0CA5" w:rsidP="00B7729C">
      <w:pPr>
        <w:spacing w:after="0"/>
        <w:ind w:firstLine="709"/>
      </w:pPr>
      <w:r w:rsidRPr="006D0CA5">
        <w:t xml:space="preserve">– Счета на оплату оказанных </w:t>
      </w:r>
      <w:r w:rsidR="00EA6696">
        <w:t>У</w:t>
      </w:r>
      <w:r w:rsidR="00EA6696" w:rsidRPr="006D0CA5">
        <w:t xml:space="preserve">слуг </w:t>
      </w:r>
      <w:r w:rsidRPr="006D0CA5">
        <w:t>за соответствующий отчетный период.</w:t>
      </w:r>
    </w:p>
    <w:p w:rsidR="000D3274" w:rsidRDefault="006D0CA5" w:rsidP="00B7729C">
      <w:pPr>
        <w:spacing w:after="0"/>
        <w:ind w:firstLine="709"/>
      </w:pPr>
      <w:r>
        <w:t>3</w:t>
      </w:r>
      <w:r w:rsidR="00C41EBB" w:rsidRPr="007431C9">
        <w:t xml:space="preserve">.5. </w:t>
      </w:r>
      <w:r w:rsidR="000D3274" w:rsidRPr="00E07B7E">
        <w:rPr>
          <w:i/>
        </w:rPr>
        <w:t xml:space="preserve">1 вариант в случае заключения Контракта </w:t>
      </w:r>
      <w:r w:rsidR="000D3274">
        <w:rPr>
          <w:i/>
        </w:rPr>
        <w:t xml:space="preserve">не </w:t>
      </w:r>
      <w:r w:rsidR="000D3274" w:rsidRPr="00E07B7E">
        <w:rPr>
          <w:i/>
        </w:rPr>
        <w:t xml:space="preserve">на </w:t>
      </w:r>
      <w:r w:rsidR="000D3274" w:rsidRPr="00D3274E">
        <w:rPr>
          <w:i/>
        </w:rPr>
        <w:t>Едином агрегаторе торговли (далее – ЕАТ)</w:t>
      </w:r>
      <w:r w:rsidR="000D3274" w:rsidRPr="00E07B7E">
        <w:rPr>
          <w:i/>
        </w:rPr>
        <w:t>:</w:t>
      </w:r>
    </w:p>
    <w:p w:rsidR="00C41EBB" w:rsidRDefault="00C41EBB" w:rsidP="00B7729C">
      <w:pPr>
        <w:spacing w:after="0"/>
        <w:ind w:firstLine="709"/>
      </w:pPr>
      <w:r w:rsidRPr="007431C9">
        <w:t xml:space="preserve">Оплата за </w:t>
      </w:r>
      <w:r w:rsidR="000D3274">
        <w:t xml:space="preserve">фактически </w:t>
      </w:r>
      <w:r w:rsidRPr="007431C9">
        <w:t>оказанные Услуги за соответствующий отчетный период производится Государственным заказчиком</w:t>
      </w:r>
      <w:r w:rsidR="000D3274">
        <w:t xml:space="preserve"> </w:t>
      </w:r>
      <w:r w:rsidR="000D3274" w:rsidRPr="00CA47D2">
        <w:t>после оказания</w:t>
      </w:r>
      <w:r w:rsidR="000D3274">
        <w:t xml:space="preserve"> </w:t>
      </w:r>
      <w:r w:rsidR="000D3274" w:rsidRPr="00CA47D2">
        <w:t>Исполнителем Услуг, предусмотренных Контрактом</w:t>
      </w:r>
      <w:r w:rsidRPr="007431C9">
        <w:t xml:space="preserve"> на основании утвержденного Государственным заказчиком подписанного уполномоченными представителями Сторон Акта приемки оказанных Услуг</w:t>
      </w:r>
      <w:r w:rsidR="00F92945">
        <w:t xml:space="preserve"> </w:t>
      </w:r>
      <w:r w:rsidRPr="007431C9">
        <w:t xml:space="preserve">за соответствующий отчетный период </w:t>
      </w:r>
      <w:r w:rsidR="002A5064">
        <w:br/>
      </w:r>
      <w:r w:rsidRPr="007431C9">
        <w:t xml:space="preserve">и </w:t>
      </w:r>
      <w:r w:rsidR="00E84140" w:rsidRPr="007431C9">
        <w:t>предоставленн</w:t>
      </w:r>
      <w:r w:rsidR="00E84140">
        <w:t>ого</w:t>
      </w:r>
      <w:r w:rsidR="00E84140" w:rsidRPr="007431C9">
        <w:t xml:space="preserve"> </w:t>
      </w:r>
      <w:r w:rsidRPr="007431C9">
        <w:t>Исполнителем счета</w:t>
      </w:r>
      <w:r w:rsidR="00FB7BE9">
        <w:t xml:space="preserve"> </w:t>
      </w:r>
      <w:r w:rsidRPr="007431C9">
        <w:t xml:space="preserve">в течение </w:t>
      </w:r>
      <w:r w:rsidR="000911F2">
        <w:t>7</w:t>
      </w:r>
      <w:r w:rsidR="003F6378" w:rsidRPr="007431C9">
        <w:t xml:space="preserve"> </w:t>
      </w:r>
      <w:r w:rsidRPr="007431C9">
        <w:t>(</w:t>
      </w:r>
      <w:r w:rsidR="000911F2">
        <w:t>Семи</w:t>
      </w:r>
      <w:r w:rsidRPr="007431C9">
        <w:t>) рабочих дней с даты утверждения Государственным заказчиком подписанного уполномоченными представителями Сторон Акта приемки оказанных Услуг за соответствующий отчетный период.</w:t>
      </w:r>
    </w:p>
    <w:p w:rsidR="000D3274" w:rsidRDefault="000D3274" w:rsidP="00B7729C">
      <w:pPr>
        <w:spacing w:after="0"/>
        <w:ind w:firstLine="709"/>
      </w:pPr>
      <w:r w:rsidRPr="0022082B">
        <w:t>Счет за оказанн</w:t>
      </w:r>
      <w:r>
        <w:t>ые</w:t>
      </w:r>
      <w:r w:rsidRPr="0022082B">
        <w:t xml:space="preserve"> Услуг</w:t>
      </w:r>
      <w:r>
        <w:t>и</w:t>
      </w:r>
      <w:r w:rsidRPr="0022082B">
        <w:t xml:space="preserve"> предоставляются Исполнителем в течение 1 (Одного) рабочего дня с даты утверждения Государственным заказчиком подписанного уполномоченным представителем </w:t>
      </w:r>
      <w:r>
        <w:t>Государственного заказчика</w:t>
      </w:r>
      <w:r w:rsidRPr="0022082B">
        <w:t xml:space="preserve"> Акта приемки оказанн</w:t>
      </w:r>
      <w:r>
        <w:t>ой</w:t>
      </w:r>
      <w:r w:rsidRPr="0022082B">
        <w:t xml:space="preserve"> Услуг</w:t>
      </w:r>
      <w:r>
        <w:t>и</w:t>
      </w:r>
      <w:r w:rsidRPr="0022082B">
        <w:t>.</w:t>
      </w:r>
    </w:p>
    <w:p w:rsidR="000D3274" w:rsidRDefault="000D3274" w:rsidP="00B7729C">
      <w:pPr>
        <w:spacing w:after="0"/>
        <w:ind w:firstLine="709"/>
        <w:rPr>
          <w:i/>
        </w:rPr>
      </w:pPr>
      <w:r w:rsidRPr="00BC5E86">
        <w:rPr>
          <w:i/>
        </w:rPr>
        <w:t>2 вариант в случае</w:t>
      </w:r>
      <w:r w:rsidRPr="0041189B">
        <w:rPr>
          <w:i/>
        </w:rPr>
        <w:t xml:space="preserve"> заключения Контракта на Е</w:t>
      </w:r>
      <w:r>
        <w:rPr>
          <w:i/>
        </w:rPr>
        <w:t>ИС</w:t>
      </w:r>
      <w:r w:rsidRPr="0041189B">
        <w:rPr>
          <w:i/>
        </w:rPr>
        <w:t>:</w:t>
      </w:r>
    </w:p>
    <w:p w:rsidR="000D3274" w:rsidRDefault="000D3274" w:rsidP="000D3274">
      <w:pPr>
        <w:widowControl w:val="0"/>
        <w:spacing w:after="0"/>
        <w:ind w:firstLine="567"/>
      </w:pPr>
      <w:r w:rsidRPr="00CA47D2">
        <w:t>Оплата за фактически оказанн</w:t>
      </w:r>
      <w:r>
        <w:t>ые</w:t>
      </w:r>
      <w:r w:rsidRPr="00CA47D2">
        <w:t xml:space="preserve"> Услуг</w:t>
      </w:r>
      <w:r>
        <w:t>и</w:t>
      </w:r>
      <w:r w:rsidRPr="00CA47D2">
        <w:t xml:space="preserve"> </w:t>
      </w:r>
      <w:r>
        <w:t>за соответствующий отчетный период производи</w:t>
      </w:r>
      <w:r w:rsidRPr="00CA47D2">
        <w:t>тся Государственным заказчиком</w:t>
      </w:r>
      <w:r>
        <w:t xml:space="preserve"> </w:t>
      </w:r>
      <w:r w:rsidRPr="00CA47D2">
        <w:t>после оказания</w:t>
      </w:r>
      <w:r>
        <w:t xml:space="preserve"> </w:t>
      </w:r>
      <w:r w:rsidRPr="00CA47D2">
        <w:t xml:space="preserve">Исполнителем Услуг, предусмотренных Контрактом, </w:t>
      </w:r>
      <w:r w:rsidRPr="0071306B">
        <w:t>на основании подписанного Исполнителем и</w:t>
      </w:r>
      <w:r w:rsidRPr="00644405">
        <w:t xml:space="preserve"> утвержденного уполномоченным лицом Государственного заказчика УКЭП лиц, имеющих право действовать от имени Сторон, УПД </w:t>
      </w:r>
      <w:r w:rsidR="002A5064">
        <w:br/>
      </w:r>
      <w:r w:rsidRPr="00644405">
        <w:t>в течение 7 (Семи) рабочих дней с даты</w:t>
      </w:r>
      <w:r w:rsidR="000206C0">
        <w:t xml:space="preserve"> его</w:t>
      </w:r>
      <w:r w:rsidRPr="00644405">
        <w:t xml:space="preserve"> размещения в единой информационной системе в сфере закупок (далее – ЕИС)</w:t>
      </w:r>
      <w:r w:rsidRPr="0071306B">
        <w:t xml:space="preserve">. </w:t>
      </w:r>
    </w:p>
    <w:p w:rsidR="000D3274" w:rsidRPr="007431C9" w:rsidRDefault="000D3274" w:rsidP="000D3274">
      <w:pPr>
        <w:spacing w:after="0"/>
        <w:ind w:firstLine="709"/>
      </w:pPr>
      <w:r w:rsidRPr="0071306B">
        <w:t xml:space="preserve">УПД размещается в ЕИС Исполнителем в течение 1 (Одного) рабочего дня с даты </w:t>
      </w:r>
      <w:r w:rsidR="00014D19">
        <w:t xml:space="preserve">его </w:t>
      </w:r>
      <w:r w:rsidRPr="0071306B">
        <w:t>подписания Исполнителем и утверждения уполномоченным лицом Государственным заказчиком УКЭП лиц, имеющих право действовать от имени Сторон.</w:t>
      </w:r>
    </w:p>
    <w:p w:rsidR="00C41EBB" w:rsidRPr="007431C9" w:rsidRDefault="006D0CA5" w:rsidP="00B7729C">
      <w:pPr>
        <w:widowControl w:val="0"/>
        <w:spacing w:after="0"/>
        <w:ind w:firstLine="709"/>
      </w:pPr>
      <w:r>
        <w:t>3</w:t>
      </w:r>
      <w:r w:rsidR="00C41EBB" w:rsidRPr="007431C9">
        <w:t>.6. Оплата оказанных Услуг за соответствующий отчетный период производится Государственным заказчиком путем перечисления денежных средств на расчетный счет Исполнителя.</w:t>
      </w:r>
    </w:p>
    <w:p w:rsidR="00C41EBB" w:rsidRPr="007431C9" w:rsidRDefault="00C41EBB" w:rsidP="00B7729C">
      <w:pPr>
        <w:widowControl w:val="0"/>
        <w:tabs>
          <w:tab w:val="left" w:pos="360"/>
          <w:tab w:val="left" w:pos="851"/>
          <w:tab w:val="num" w:pos="1260"/>
        </w:tabs>
        <w:spacing w:after="0"/>
        <w:ind w:firstLine="709"/>
      </w:pPr>
      <w:r w:rsidRPr="007431C9">
        <w:rPr>
          <w:color w:val="000000" w:themeColor="text1"/>
        </w:rPr>
        <w:t>Датой оплаты Услуг за соответствующий отчетный период считается дата списания денежных средств со счета Государственного заказчика.</w:t>
      </w:r>
    </w:p>
    <w:p w:rsidR="00261102" w:rsidRPr="007431C9" w:rsidRDefault="006D0CA5" w:rsidP="00B7729C">
      <w:pPr>
        <w:spacing w:after="0"/>
        <w:ind w:firstLine="709"/>
      </w:pPr>
      <w:r>
        <w:lastRenderedPageBreak/>
        <w:t>3</w:t>
      </w:r>
      <w:r w:rsidR="00C41EBB" w:rsidRPr="007431C9">
        <w:t xml:space="preserve">.7. </w:t>
      </w:r>
      <w:r>
        <w:t xml:space="preserve">Оплата оказанных услуг осуществляется за счет средств федерального бюджета </w:t>
      </w:r>
      <w:r w:rsidR="00B84E5A">
        <w:br/>
      </w:r>
      <w:r>
        <w:t>по главе 139, разделу 01, подразделу 13, целевой статье 9990090019, виду расходов 244 классификации расходов бюджетов Российской Федерации</w:t>
      </w:r>
      <w:r w:rsidR="00261102" w:rsidRPr="007431C9">
        <w:t>.</w:t>
      </w:r>
    </w:p>
    <w:p w:rsidR="00D00823" w:rsidRDefault="00D00823" w:rsidP="00B7729C">
      <w:pPr>
        <w:spacing w:after="0"/>
        <w:ind w:firstLine="709"/>
        <w:rPr>
          <w:color w:val="000000" w:themeColor="text1"/>
        </w:rPr>
      </w:pPr>
      <w:r w:rsidRPr="00C46794">
        <w:rPr>
          <w:color w:val="000000" w:themeColor="text1"/>
        </w:rPr>
        <w:t>3.</w:t>
      </w:r>
      <w:r w:rsidR="00D708EF">
        <w:rPr>
          <w:color w:val="000000" w:themeColor="text1"/>
        </w:rPr>
        <w:t>8</w:t>
      </w:r>
      <w:r w:rsidRPr="00C46794">
        <w:rPr>
          <w:color w:val="000000" w:themeColor="text1"/>
        </w:rPr>
        <w:t xml:space="preserve">. В случае сокращения потребности Государственного заказчика в объеме </w:t>
      </w:r>
      <w:r>
        <w:rPr>
          <w:color w:val="000000" w:themeColor="text1"/>
        </w:rPr>
        <w:t>Услуг</w:t>
      </w:r>
      <w:r w:rsidRPr="00C46794">
        <w:rPr>
          <w:color w:val="000000" w:themeColor="text1"/>
        </w:rPr>
        <w:t xml:space="preserve"> допускается осуществление Сторонами сверки взаиморасчетов, результаты которой оформляются Актом сверки взаиморасчетов, </w:t>
      </w:r>
      <w:r>
        <w:rPr>
          <w:color w:val="000000" w:themeColor="text1"/>
        </w:rPr>
        <w:t>и</w:t>
      </w:r>
      <w:r w:rsidRPr="00C46794">
        <w:rPr>
          <w:color w:val="000000" w:themeColor="text1"/>
        </w:rPr>
        <w:t xml:space="preserve"> расторжение</w:t>
      </w:r>
      <w:r w:rsidR="00014D19">
        <w:rPr>
          <w:color w:val="000000" w:themeColor="text1"/>
        </w:rPr>
        <w:t>м</w:t>
      </w:r>
      <w:r w:rsidRPr="00C46794">
        <w:rPr>
          <w:color w:val="000000" w:themeColor="text1"/>
        </w:rPr>
        <w:t xml:space="preserve"> Контракта по соглашению Сторон. При этом Государственный заказчик обязан оплатить Исполнителю фактически </w:t>
      </w:r>
      <w:r>
        <w:rPr>
          <w:color w:val="000000" w:themeColor="text1"/>
        </w:rPr>
        <w:t xml:space="preserve">оказанные Услуги </w:t>
      </w:r>
      <w:r w:rsidRPr="00C46794">
        <w:rPr>
          <w:color w:val="000000" w:themeColor="text1"/>
        </w:rPr>
        <w:t>в порядке и на условиях, предусмотренных Контрактом.</w:t>
      </w:r>
    </w:p>
    <w:p w:rsidR="00F92945" w:rsidRDefault="00F92945" w:rsidP="00B7729C">
      <w:pPr>
        <w:spacing w:after="0"/>
        <w:ind w:firstLine="709"/>
      </w:pPr>
      <w:r>
        <w:rPr>
          <w:color w:val="000000" w:themeColor="text1"/>
        </w:rPr>
        <w:t xml:space="preserve">3.9. </w:t>
      </w:r>
      <w:r>
        <w:t>Авансовый платеж не предусмотрен.</w:t>
      </w:r>
    </w:p>
    <w:p w:rsidR="006458BF" w:rsidRPr="007431C9" w:rsidRDefault="006458BF" w:rsidP="00B7729C">
      <w:pPr>
        <w:spacing w:after="0"/>
        <w:ind w:firstLine="709"/>
        <w:rPr>
          <w:b/>
        </w:rPr>
      </w:pPr>
    </w:p>
    <w:p w:rsidR="00C41EBB" w:rsidRPr="007431C9" w:rsidRDefault="006D0CA5" w:rsidP="00B7729C">
      <w:pPr>
        <w:spacing w:after="0"/>
        <w:jc w:val="center"/>
        <w:rPr>
          <w:b/>
        </w:rPr>
      </w:pPr>
      <w:r>
        <w:rPr>
          <w:b/>
        </w:rPr>
        <w:t>4</w:t>
      </w:r>
      <w:r w:rsidR="00C41EBB" w:rsidRPr="007431C9">
        <w:rPr>
          <w:b/>
        </w:rPr>
        <w:t>. Порядок приемки оказанных Услуг</w:t>
      </w:r>
    </w:p>
    <w:p w:rsidR="00C41EBB" w:rsidRDefault="006D0CA5" w:rsidP="00D13E01">
      <w:pPr>
        <w:spacing w:after="0"/>
        <w:ind w:firstLine="567"/>
      </w:pPr>
      <w:r>
        <w:t>4</w:t>
      </w:r>
      <w:r w:rsidR="00C41EBB" w:rsidRPr="007431C9">
        <w:t xml:space="preserve">.1. В течение </w:t>
      </w:r>
      <w:r w:rsidR="009A35B3">
        <w:t>3</w:t>
      </w:r>
      <w:r w:rsidR="009A35B3" w:rsidRPr="007431C9">
        <w:t xml:space="preserve"> </w:t>
      </w:r>
      <w:r w:rsidR="00C41EBB" w:rsidRPr="007431C9">
        <w:t>(</w:t>
      </w:r>
      <w:r w:rsidR="009A35B3">
        <w:t>Трех</w:t>
      </w:r>
      <w:r w:rsidR="00C41EBB" w:rsidRPr="007431C9">
        <w:t xml:space="preserve">) </w:t>
      </w:r>
      <w:r w:rsidR="009A35B3">
        <w:t>рабочих</w:t>
      </w:r>
      <w:r w:rsidR="009A35B3" w:rsidRPr="007431C9">
        <w:t xml:space="preserve"> </w:t>
      </w:r>
      <w:r w:rsidR="00C41EBB" w:rsidRPr="007431C9">
        <w:t>дней с даты окончания соответствующего отчетного периода Исполнитель передает Государственному заказчику уведомление о</w:t>
      </w:r>
      <w:r w:rsidR="00D00823">
        <w:t xml:space="preserve"> готовности сдать о</w:t>
      </w:r>
      <w:r w:rsidR="00C41EBB" w:rsidRPr="007431C9">
        <w:t>казанны</w:t>
      </w:r>
      <w:r w:rsidR="00D00823">
        <w:t>е</w:t>
      </w:r>
      <w:r w:rsidR="00C41EBB" w:rsidRPr="007431C9">
        <w:t xml:space="preserve"> Услуг</w:t>
      </w:r>
      <w:r w:rsidR="00D00823">
        <w:t>и</w:t>
      </w:r>
      <w:r w:rsidR="00C41EBB" w:rsidRPr="007431C9">
        <w:t xml:space="preserve"> за соответствующий отчетный период</w:t>
      </w:r>
      <w:r w:rsidR="00D001F1">
        <w:t>,</w:t>
      </w:r>
      <w:r w:rsidR="008C5BB7">
        <w:t xml:space="preserve"> </w:t>
      </w:r>
      <w:r w:rsidR="00B7729C">
        <w:t>счет</w:t>
      </w:r>
      <w:r w:rsidR="00D001F1">
        <w:t xml:space="preserve"> и/или УПД</w:t>
      </w:r>
      <w:r w:rsidR="00C41EBB" w:rsidRPr="007431C9">
        <w:t xml:space="preserve">, </w:t>
      </w:r>
      <w:r w:rsidR="008C5BB7" w:rsidRPr="007431C9">
        <w:t>предусмотренны</w:t>
      </w:r>
      <w:r w:rsidR="008C5BB7">
        <w:t>е</w:t>
      </w:r>
      <w:r w:rsidR="008C5BB7" w:rsidRPr="007431C9">
        <w:t xml:space="preserve"> </w:t>
      </w:r>
      <w:r w:rsidR="00C41EBB" w:rsidRPr="007431C9">
        <w:t>пункт</w:t>
      </w:r>
      <w:r w:rsidR="006164B1">
        <w:t>а</w:t>
      </w:r>
      <w:r w:rsidR="00C41EBB" w:rsidRPr="007431C9">
        <w:t>м</w:t>
      </w:r>
      <w:r w:rsidR="006164B1">
        <w:t>и</w:t>
      </w:r>
      <w:r w:rsidR="00C41EBB" w:rsidRPr="007431C9">
        <w:t xml:space="preserve"> </w:t>
      </w:r>
      <w:r>
        <w:t>3</w:t>
      </w:r>
      <w:r w:rsidR="004E50E4" w:rsidRPr="007431C9">
        <w:t>.</w:t>
      </w:r>
      <w:r>
        <w:t>4</w:t>
      </w:r>
      <w:r w:rsidR="00DB74AD">
        <w:br/>
      </w:r>
      <w:r w:rsidR="006164B1">
        <w:t>и 3.5</w:t>
      </w:r>
      <w:r>
        <w:t xml:space="preserve"> Контракта</w:t>
      </w:r>
      <w:r w:rsidR="00C41EBB" w:rsidRPr="007431C9">
        <w:t>.</w:t>
      </w:r>
    </w:p>
    <w:p w:rsidR="002947F4" w:rsidRPr="00D13E01" w:rsidRDefault="002947F4" w:rsidP="00D13E01">
      <w:pPr>
        <w:spacing w:after="0"/>
        <w:ind w:firstLine="567"/>
      </w:pPr>
      <w:r>
        <w:rPr>
          <w:color w:val="000000" w:themeColor="text1"/>
        </w:rPr>
        <w:t xml:space="preserve">В </w:t>
      </w:r>
      <w:r w:rsidRPr="00000FCB">
        <w:rPr>
          <w:color w:val="000000" w:themeColor="text1"/>
        </w:rPr>
        <w:t xml:space="preserve">течение </w:t>
      </w:r>
      <w:r w:rsidR="00D13E01">
        <w:t>3</w:t>
      </w:r>
      <w:r w:rsidR="00D13E01" w:rsidRPr="007431C9">
        <w:t xml:space="preserve"> (</w:t>
      </w:r>
      <w:r w:rsidR="00D13E01">
        <w:t>Трех</w:t>
      </w:r>
      <w:r w:rsidR="00D13E01" w:rsidRPr="007431C9">
        <w:t xml:space="preserve">) </w:t>
      </w:r>
      <w:r w:rsidR="00D13E01">
        <w:t>рабочих</w:t>
      </w:r>
      <w:r w:rsidR="00D13E01" w:rsidRPr="007431C9">
        <w:t xml:space="preserve"> дней </w:t>
      </w:r>
      <w:r w:rsidRPr="00000FCB">
        <w:rPr>
          <w:color w:val="000000"/>
        </w:rPr>
        <w:t xml:space="preserve">с даты окончания </w:t>
      </w:r>
      <w:r>
        <w:rPr>
          <w:color w:val="000000"/>
        </w:rPr>
        <w:t>оказания</w:t>
      </w:r>
      <w:r w:rsidRPr="00000FCB">
        <w:rPr>
          <w:color w:val="000000"/>
        </w:rPr>
        <w:t xml:space="preserve"> </w:t>
      </w:r>
      <w:r>
        <w:rPr>
          <w:color w:val="000000"/>
        </w:rPr>
        <w:t>Услуг</w:t>
      </w:r>
      <w:r w:rsidRPr="00000FCB">
        <w:rPr>
          <w:color w:val="000000"/>
        </w:rPr>
        <w:t xml:space="preserve"> </w:t>
      </w:r>
      <w:r w:rsidRPr="00000FCB">
        <w:rPr>
          <w:color w:val="000000" w:themeColor="text1"/>
        </w:rPr>
        <w:t xml:space="preserve">за </w:t>
      </w:r>
      <w:r>
        <w:rPr>
          <w:color w:val="000000" w:themeColor="text1"/>
        </w:rPr>
        <w:t>декабрь 202</w:t>
      </w:r>
      <w:r w:rsidR="000A79D8">
        <w:rPr>
          <w:color w:val="000000" w:themeColor="text1"/>
        </w:rPr>
        <w:t>6</w:t>
      </w:r>
      <w:r>
        <w:rPr>
          <w:color w:val="000000" w:themeColor="text1"/>
        </w:rPr>
        <w:t xml:space="preserve"> г.</w:t>
      </w:r>
      <w:r>
        <w:t xml:space="preserve">, </w:t>
      </w:r>
      <w:r>
        <w:br/>
        <w:t xml:space="preserve">но </w:t>
      </w:r>
      <w:r>
        <w:rPr>
          <w:color w:val="000000" w:themeColor="text1"/>
        </w:rPr>
        <w:t xml:space="preserve">не </w:t>
      </w:r>
      <w:r w:rsidRPr="002947F4">
        <w:rPr>
          <w:color w:val="000000" w:themeColor="text1"/>
        </w:rPr>
        <w:t xml:space="preserve">позднее </w:t>
      </w:r>
      <w:r w:rsidRPr="002947F4">
        <w:rPr>
          <w:rStyle w:val="FontStyle24"/>
          <w:rFonts w:ascii="Times New Roman" w:hAnsi="Times New Roman" w:cs="Times New Roman"/>
          <w:i w:val="0"/>
          <w:sz w:val="24"/>
          <w:szCs w:val="24"/>
        </w:rPr>
        <w:t>1</w:t>
      </w:r>
      <w:r w:rsidR="00D13E01" w:rsidRPr="00D13E01">
        <w:rPr>
          <w:rStyle w:val="FontStyle24"/>
          <w:rFonts w:ascii="Times New Roman" w:hAnsi="Times New Roman" w:cs="Times New Roman"/>
          <w:i w:val="0"/>
          <w:sz w:val="24"/>
          <w:szCs w:val="24"/>
        </w:rPr>
        <w:t>5</w:t>
      </w:r>
      <w:r w:rsidRPr="002947F4">
        <w:rPr>
          <w:rStyle w:val="FontStyle24"/>
          <w:rFonts w:ascii="Times New Roman" w:hAnsi="Times New Roman" w:cs="Times New Roman"/>
          <w:i w:val="0"/>
          <w:sz w:val="24"/>
          <w:szCs w:val="24"/>
        </w:rPr>
        <w:t xml:space="preserve"> декабря 202</w:t>
      </w:r>
      <w:r w:rsidR="000A79D8">
        <w:rPr>
          <w:rStyle w:val="FontStyle24"/>
          <w:rFonts w:ascii="Times New Roman" w:hAnsi="Times New Roman" w:cs="Times New Roman"/>
          <w:i w:val="0"/>
          <w:sz w:val="24"/>
          <w:szCs w:val="24"/>
        </w:rPr>
        <w:t>6</w:t>
      </w:r>
      <w:r w:rsidRPr="002947F4">
        <w:rPr>
          <w:rStyle w:val="FontStyle24"/>
          <w:rFonts w:ascii="Times New Roman" w:hAnsi="Times New Roman" w:cs="Times New Roman"/>
          <w:i w:val="0"/>
          <w:sz w:val="24"/>
          <w:szCs w:val="24"/>
        </w:rPr>
        <w:t xml:space="preserve"> г</w:t>
      </w:r>
      <w:r w:rsidRPr="002947F4">
        <w:rPr>
          <w:i/>
        </w:rPr>
        <w:t>.</w:t>
      </w:r>
      <w:r>
        <w:t xml:space="preserve"> </w:t>
      </w:r>
      <w:r w:rsidRPr="00801816">
        <w:t xml:space="preserve">Исполнитель передает </w:t>
      </w:r>
      <w:r w:rsidRPr="00C46794">
        <w:rPr>
          <w:color w:val="000000" w:themeColor="text1"/>
        </w:rPr>
        <w:t xml:space="preserve">Государственному заказчику уведомление о готовности сдать </w:t>
      </w:r>
      <w:r>
        <w:rPr>
          <w:color w:val="000000" w:themeColor="text1"/>
        </w:rPr>
        <w:t xml:space="preserve">оказанные Услуги </w:t>
      </w:r>
      <w:r w:rsidRPr="00000FCB">
        <w:rPr>
          <w:color w:val="000000" w:themeColor="text1"/>
        </w:rPr>
        <w:t xml:space="preserve">за </w:t>
      </w:r>
      <w:r w:rsidR="00A6290E">
        <w:rPr>
          <w:color w:val="000000" w:themeColor="text1"/>
        </w:rPr>
        <w:t xml:space="preserve">последний отчетный период – за </w:t>
      </w:r>
      <w:r>
        <w:rPr>
          <w:color w:val="000000" w:themeColor="text1"/>
        </w:rPr>
        <w:t>декабрь 202</w:t>
      </w:r>
      <w:r w:rsidR="000A79D8">
        <w:rPr>
          <w:color w:val="000000" w:themeColor="text1"/>
        </w:rPr>
        <w:t>6</w:t>
      </w:r>
      <w:r>
        <w:rPr>
          <w:color w:val="000000" w:themeColor="text1"/>
        </w:rPr>
        <w:t xml:space="preserve"> г.</w:t>
      </w:r>
      <w:r w:rsidR="00D13E01" w:rsidRPr="007431C9">
        <w:t xml:space="preserve">, </w:t>
      </w:r>
      <w:r w:rsidR="00D13E01">
        <w:t>счет</w:t>
      </w:r>
      <w:r w:rsidR="00FB7BE9">
        <w:t>,</w:t>
      </w:r>
      <w:r w:rsidR="00D13E01" w:rsidRPr="007431C9">
        <w:t xml:space="preserve"> предусмотренны</w:t>
      </w:r>
      <w:r w:rsidR="00FB7BE9">
        <w:t>й</w:t>
      </w:r>
      <w:r w:rsidR="00D13E01" w:rsidRPr="007431C9">
        <w:t xml:space="preserve"> пункт</w:t>
      </w:r>
      <w:r w:rsidR="00D13E01">
        <w:t>а</w:t>
      </w:r>
      <w:r w:rsidR="00D13E01" w:rsidRPr="007431C9">
        <w:t>м</w:t>
      </w:r>
      <w:r w:rsidR="00D13E01">
        <w:t>и</w:t>
      </w:r>
      <w:r w:rsidR="00D13E01" w:rsidRPr="007431C9">
        <w:t xml:space="preserve"> </w:t>
      </w:r>
      <w:r w:rsidR="00D13E01">
        <w:t>3</w:t>
      </w:r>
      <w:r w:rsidR="00D13E01" w:rsidRPr="007431C9">
        <w:t>.</w:t>
      </w:r>
      <w:r w:rsidR="00D13E01">
        <w:t>4 и 3.5 Контракта</w:t>
      </w:r>
      <w:r>
        <w:rPr>
          <w:color w:val="000000" w:themeColor="text1"/>
        </w:rPr>
        <w:t>.</w:t>
      </w:r>
    </w:p>
    <w:p w:rsidR="00C236C2" w:rsidRDefault="00C236C2" w:rsidP="00B7729C">
      <w:pPr>
        <w:spacing w:after="0"/>
        <w:ind w:firstLine="567"/>
        <w:rPr>
          <w:color w:val="000000"/>
        </w:rPr>
      </w:pPr>
      <w:r>
        <w:rPr>
          <w:color w:val="000000"/>
        </w:rPr>
        <w:t xml:space="preserve">Датой информирования Государственного заказчика о готовности сдать оказанные Услуги </w:t>
      </w:r>
      <w:r w:rsidR="00A44D16">
        <w:rPr>
          <w:color w:val="000000"/>
        </w:rPr>
        <w:br/>
      </w:r>
      <w:r>
        <w:rPr>
          <w:color w:val="000000" w:themeColor="text1"/>
        </w:rPr>
        <w:t xml:space="preserve">за соответствующий </w:t>
      </w:r>
      <w:r w:rsidR="00D00823">
        <w:rPr>
          <w:color w:val="000000" w:themeColor="text1"/>
        </w:rPr>
        <w:t xml:space="preserve">отчетный период </w:t>
      </w:r>
      <w:r>
        <w:rPr>
          <w:color w:val="000000" w:themeColor="text1"/>
        </w:rPr>
        <w:t>считается дата поступления Государственному заказчику документа о приемке</w:t>
      </w:r>
      <w:r w:rsidR="00B7729C">
        <w:rPr>
          <w:color w:val="000000" w:themeColor="text1"/>
        </w:rPr>
        <w:t xml:space="preserve"> Услуг</w:t>
      </w:r>
      <w:r>
        <w:rPr>
          <w:color w:val="000000" w:themeColor="text1"/>
        </w:rPr>
        <w:t xml:space="preserve"> за соответствующий отчетный период.</w:t>
      </w:r>
    </w:p>
    <w:p w:rsidR="00C41EBB" w:rsidRPr="007431C9" w:rsidRDefault="006D0CA5" w:rsidP="00B7729C">
      <w:pPr>
        <w:spacing w:after="0"/>
        <w:ind w:firstLine="709"/>
      </w:pPr>
      <w:r>
        <w:t>4</w:t>
      </w:r>
      <w:r w:rsidR="00C41EBB" w:rsidRPr="007431C9">
        <w:t xml:space="preserve">.2. Для приемки оказанных Услуг </w:t>
      </w:r>
      <w:r w:rsidR="00C236C2">
        <w:rPr>
          <w:color w:val="000000" w:themeColor="text1"/>
        </w:rPr>
        <w:t>за соответствующий отчетный период</w:t>
      </w:r>
      <w:r w:rsidR="00C236C2" w:rsidRPr="007431C9">
        <w:t xml:space="preserve"> </w:t>
      </w:r>
      <w:r w:rsidR="00C41EBB" w:rsidRPr="007431C9">
        <w:t xml:space="preserve">Государственным заказчиком </w:t>
      </w:r>
      <w:r w:rsidR="00D708EF" w:rsidRPr="001119E0">
        <w:t>назначается представитель, ответ</w:t>
      </w:r>
      <w:r w:rsidR="00D708EF">
        <w:t xml:space="preserve">ственный </w:t>
      </w:r>
      <w:r w:rsidR="00D708EF" w:rsidRPr="001119E0">
        <w:t>за осуществление приемки оказанных Услуг (далее – представит</w:t>
      </w:r>
      <w:r w:rsidR="00D708EF">
        <w:t>ель Государственного заказчика), который в течение 3</w:t>
      </w:r>
      <w:r w:rsidR="00C41EBB" w:rsidRPr="007431C9">
        <w:t xml:space="preserve"> (</w:t>
      </w:r>
      <w:r w:rsidR="00D708EF">
        <w:t>Трех</w:t>
      </w:r>
      <w:r w:rsidR="00C41EBB" w:rsidRPr="007431C9">
        <w:t xml:space="preserve">) </w:t>
      </w:r>
      <w:r w:rsidR="00FA2066">
        <w:t>рабочих</w:t>
      </w:r>
      <w:r w:rsidR="00C41EBB" w:rsidRPr="007431C9">
        <w:t xml:space="preserve"> дней </w:t>
      </w:r>
      <w:r w:rsidR="00D708EF">
        <w:br/>
      </w:r>
      <w:r w:rsidR="00C41EBB" w:rsidRPr="007431C9">
        <w:t>с даты предоставления Исполнителем указанн</w:t>
      </w:r>
      <w:r w:rsidR="00D00823">
        <w:t>ого</w:t>
      </w:r>
      <w:r w:rsidR="00C41EBB" w:rsidRPr="007431C9">
        <w:t xml:space="preserve"> в пункте </w:t>
      </w:r>
      <w:r w:rsidR="00BB7B46">
        <w:t>4</w:t>
      </w:r>
      <w:r w:rsidR="00C41EBB" w:rsidRPr="007431C9">
        <w:t>.1</w:t>
      </w:r>
      <w:r w:rsidR="00C236C2">
        <w:t xml:space="preserve"> </w:t>
      </w:r>
      <w:r w:rsidR="00C41EBB" w:rsidRPr="007431C9">
        <w:t>Контракта</w:t>
      </w:r>
      <w:r w:rsidR="00B7729C">
        <w:t xml:space="preserve"> документа о приемке Услуг</w:t>
      </w:r>
      <w:r w:rsidR="00C236C2">
        <w:t xml:space="preserve"> </w:t>
      </w:r>
      <w:r w:rsidR="00C236C2">
        <w:rPr>
          <w:color w:val="000000" w:themeColor="text1"/>
        </w:rPr>
        <w:t>за соответствующий отчетный период</w:t>
      </w:r>
      <w:r w:rsidR="00D708EF">
        <w:t>, обязан</w:t>
      </w:r>
      <w:r w:rsidR="00C41EBB" w:rsidRPr="007431C9">
        <w:t xml:space="preserve"> с участием Исполнителя </w:t>
      </w:r>
      <w:r w:rsidR="002A5064">
        <w:br/>
      </w:r>
      <w:r w:rsidR="00C41EBB" w:rsidRPr="007431C9">
        <w:t xml:space="preserve">(либо уполномоченного представителя Исполнителя) проверить качество и соответствие оказанных Услуг за соответствующий отчетный период требованиям Контракта. </w:t>
      </w:r>
    </w:p>
    <w:p w:rsidR="00BA2F0B" w:rsidRDefault="00C41EBB" w:rsidP="00B7729C">
      <w:pPr>
        <w:spacing w:after="0"/>
        <w:ind w:firstLine="709"/>
      </w:pPr>
      <w:r w:rsidRPr="007431C9">
        <w:t>В ходе приемки оказанных Услуг за соответствующий отчетный период проводится экспертиза оказанных Исполнителем Услуг за соответствующий отчетный период в части их соответствия условиям Контракта.</w:t>
      </w:r>
    </w:p>
    <w:p w:rsidR="00C41EBB" w:rsidRPr="007431C9" w:rsidRDefault="00BA2F0B" w:rsidP="00B7729C">
      <w:pPr>
        <w:spacing w:after="0"/>
        <w:ind w:firstLine="709"/>
      </w:pPr>
      <w:r>
        <w:t xml:space="preserve">Экспертиза может проводиться </w:t>
      </w:r>
      <w:r w:rsidR="00A63C85">
        <w:t>своими силами</w:t>
      </w:r>
      <w:r w:rsidR="00C41EBB" w:rsidRPr="007431C9">
        <w:t xml:space="preserve"> </w:t>
      </w:r>
      <w:r>
        <w:t>или к её проведению могут привлекаться эксперты, экспертные организации.</w:t>
      </w:r>
    </w:p>
    <w:p w:rsidR="00C41EBB" w:rsidRPr="007431C9" w:rsidRDefault="00CD70B8" w:rsidP="00B7729C">
      <w:pPr>
        <w:spacing w:after="0"/>
        <w:ind w:firstLine="709"/>
      </w:pPr>
      <w:r>
        <w:t>4</w:t>
      </w:r>
      <w:r w:rsidR="00C41EBB" w:rsidRPr="007431C9">
        <w:t xml:space="preserve">.3. Исполнитель </w:t>
      </w:r>
      <w:r w:rsidR="00B56036" w:rsidRPr="007431C9">
        <w:t xml:space="preserve">обязан </w:t>
      </w:r>
      <w:r w:rsidR="00C41EBB" w:rsidRPr="007431C9">
        <w:t>направить к Государственному заказчику своего уполномоченного представителя (ей) для участия в приемке.</w:t>
      </w:r>
    </w:p>
    <w:p w:rsidR="00C41EBB" w:rsidRDefault="00CD70B8" w:rsidP="00B7729C">
      <w:pPr>
        <w:spacing w:after="0"/>
        <w:ind w:firstLine="709"/>
      </w:pPr>
      <w:r>
        <w:t>4</w:t>
      </w:r>
      <w:r w:rsidR="00C41EBB" w:rsidRPr="007431C9">
        <w:t>.4. Стороны Контракта определили следующий порядок осуществления приемки.</w:t>
      </w:r>
    </w:p>
    <w:p w:rsidR="007B5A62" w:rsidRPr="007431C9" w:rsidRDefault="007B5A62" w:rsidP="00B7729C">
      <w:pPr>
        <w:spacing w:after="0"/>
        <w:ind w:firstLine="709"/>
      </w:pPr>
      <w:r w:rsidRPr="00A95B00">
        <w:rPr>
          <w:i/>
        </w:rPr>
        <w:t>Вариант 1 (Используется при заключении Контракта не на ЕАТ)</w:t>
      </w:r>
      <w:r w:rsidRPr="00A95B00">
        <w:t>:</w:t>
      </w:r>
    </w:p>
    <w:p w:rsidR="00C41EBB" w:rsidRPr="007431C9" w:rsidRDefault="00CD70B8" w:rsidP="00B7729C">
      <w:pPr>
        <w:spacing w:after="0"/>
        <w:ind w:firstLine="709"/>
      </w:pPr>
      <w:r>
        <w:t>4</w:t>
      </w:r>
      <w:r w:rsidR="00C41EBB" w:rsidRPr="007431C9">
        <w:t xml:space="preserve">.4.1. При </w:t>
      </w:r>
      <w:r w:rsidR="007B5A62">
        <w:t xml:space="preserve">надлежащем исполнении Контракта и </w:t>
      </w:r>
      <w:r w:rsidR="00C41EBB" w:rsidRPr="007431C9">
        <w:t xml:space="preserve">положительном заключении </w:t>
      </w:r>
      <w:r w:rsidR="00D708EF">
        <w:t>представителя Государственного заказчика</w:t>
      </w:r>
      <w:r w:rsidR="00C41EBB" w:rsidRPr="007431C9">
        <w:t xml:space="preserve"> Акт приемки оказанных Услуг за соответствующий отчетный период в течение </w:t>
      </w:r>
      <w:r w:rsidR="007B5A62">
        <w:t>3</w:t>
      </w:r>
      <w:r w:rsidR="007B5A62" w:rsidRPr="007431C9">
        <w:t xml:space="preserve"> </w:t>
      </w:r>
      <w:r w:rsidR="00C41EBB" w:rsidRPr="007431C9">
        <w:t>(</w:t>
      </w:r>
      <w:r w:rsidR="007B5A62">
        <w:t>Трех</w:t>
      </w:r>
      <w:r w:rsidR="00C41EBB" w:rsidRPr="007431C9">
        <w:t xml:space="preserve">) </w:t>
      </w:r>
      <w:r w:rsidR="009A35B3">
        <w:t>рабочих</w:t>
      </w:r>
      <w:r w:rsidR="009A35B3" w:rsidRPr="007431C9">
        <w:t xml:space="preserve"> </w:t>
      </w:r>
      <w:r w:rsidR="00C41EBB" w:rsidRPr="007431C9">
        <w:t>дней подписывается уполномоченными представителями Сторон</w:t>
      </w:r>
      <w:r w:rsidR="002A5064">
        <w:t xml:space="preserve"> </w:t>
      </w:r>
      <w:r w:rsidR="00DB74AD">
        <w:br/>
      </w:r>
      <w:r w:rsidR="00C41EBB" w:rsidRPr="007431C9">
        <w:t>и утверждается Государственным заказчиком.</w:t>
      </w:r>
    </w:p>
    <w:p w:rsidR="00C41EBB" w:rsidRDefault="00C41EBB" w:rsidP="00B7729C">
      <w:pPr>
        <w:spacing w:after="0"/>
        <w:ind w:firstLine="709"/>
      </w:pPr>
      <w:r w:rsidRPr="007431C9">
        <w:t>В Акте приемки оказанных Услуг за соответствующий отчетный период указывается сумма, подлежащая оплате в соответствии с условиями Контракта.</w:t>
      </w:r>
    </w:p>
    <w:p w:rsidR="004B0F7A" w:rsidRPr="00A95B00" w:rsidRDefault="004B0F7A" w:rsidP="004B0F7A">
      <w:pPr>
        <w:spacing w:after="0"/>
        <w:ind w:firstLine="567"/>
        <w:rPr>
          <w:color w:val="000000" w:themeColor="text1"/>
        </w:rPr>
      </w:pPr>
      <w:r w:rsidRPr="00A95B00">
        <w:rPr>
          <w:i/>
        </w:rPr>
        <w:t>Вариант 2 (Используется при заключении Контракта на ЕИС):</w:t>
      </w:r>
    </w:p>
    <w:p w:rsidR="004B0F7A" w:rsidRPr="007431C9" w:rsidRDefault="004B0F7A" w:rsidP="004B0F7A">
      <w:pPr>
        <w:spacing w:after="0"/>
        <w:ind w:firstLine="709"/>
      </w:pPr>
      <w:r w:rsidRPr="00A95B00">
        <w:t>При надлежащем исполнении Контракта в течение 3 (Трех) рабочих дней Государственный заказчик утверждает УКЭП лица, имеющего право действовать от имени Государственного заказчика, и размещает в ЕИС УПД.</w:t>
      </w:r>
    </w:p>
    <w:p w:rsidR="004B0F7A" w:rsidRDefault="00CD70B8" w:rsidP="00B7729C">
      <w:pPr>
        <w:spacing w:after="0"/>
        <w:ind w:firstLine="709"/>
      </w:pPr>
      <w:r>
        <w:t>4</w:t>
      </w:r>
      <w:r w:rsidR="00C41EBB" w:rsidRPr="007431C9">
        <w:t xml:space="preserve">.4.2. </w:t>
      </w:r>
      <w:r w:rsidR="004B0F7A" w:rsidRPr="00A95B00">
        <w:rPr>
          <w:i/>
        </w:rPr>
        <w:t>Вариант 1 (Используется при заключении Контракта не на ЕАТ)</w:t>
      </w:r>
      <w:r w:rsidR="004B0F7A" w:rsidRPr="00A95B00">
        <w:t>:</w:t>
      </w:r>
    </w:p>
    <w:p w:rsidR="00C41EBB" w:rsidRPr="007431C9" w:rsidRDefault="00C41EBB" w:rsidP="00B7729C">
      <w:pPr>
        <w:spacing w:after="0"/>
        <w:ind w:firstLine="709"/>
      </w:pPr>
      <w:r w:rsidRPr="007431C9">
        <w:t xml:space="preserve">При выявлении несоответствий и/или недостатков в Услугах за соответствующий отчетный период, препятствующих их приемке, </w:t>
      </w:r>
      <w:r w:rsidR="00CD70B8">
        <w:t>в указан</w:t>
      </w:r>
      <w:r w:rsidR="00D00823">
        <w:t>ные</w:t>
      </w:r>
      <w:r w:rsidR="00CD70B8">
        <w:t xml:space="preserve"> в пункте 4</w:t>
      </w:r>
      <w:r w:rsidR="00C81920" w:rsidRPr="007431C9">
        <w:t xml:space="preserve">.2 </w:t>
      </w:r>
      <w:r w:rsidR="00D00823">
        <w:t xml:space="preserve">Контракта </w:t>
      </w:r>
      <w:r w:rsidR="00D00823" w:rsidRPr="007431C9">
        <w:t>срок</w:t>
      </w:r>
      <w:r w:rsidR="00D00823">
        <w:t>и</w:t>
      </w:r>
      <w:r w:rsidR="00D00823" w:rsidRPr="007431C9">
        <w:t xml:space="preserve"> </w:t>
      </w:r>
      <w:r w:rsidRPr="007431C9">
        <w:t xml:space="preserve">составляется </w:t>
      </w:r>
      <w:r w:rsidRPr="007431C9">
        <w:lastRenderedPageBreak/>
        <w:t xml:space="preserve">отрицательное заключение </w:t>
      </w:r>
      <w:r w:rsidR="009A3C11">
        <w:t>представителем Государственного заказчика</w:t>
      </w:r>
      <w:r w:rsidRPr="007431C9">
        <w:t>, содержащее перечень нарушений условий Контракта и критерии их существенности для Государственного заказчика.</w:t>
      </w:r>
    </w:p>
    <w:p w:rsidR="00C41EBB" w:rsidRDefault="003E124A" w:rsidP="00B7729C">
      <w:pPr>
        <w:spacing w:after="0"/>
        <w:ind w:firstLine="709"/>
      </w:pPr>
      <w:r w:rsidRPr="001119E0">
        <w:t xml:space="preserve">Отрицательное заключение подписывается Представителем Государственного заказчика </w:t>
      </w:r>
      <w:r>
        <w:br/>
      </w:r>
      <w:r w:rsidRPr="001119E0">
        <w:t xml:space="preserve">с ознакомлением </w:t>
      </w:r>
      <w:r w:rsidRPr="001119E0">
        <w:rPr>
          <w:spacing w:val="-4"/>
        </w:rPr>
        <w:t>Исполнителя (уполномоченного представителя Исполнителя)</w:t>
      </w:r>
      <w:r w:rsidRPr="001119E0">
        <w:t xml:space="preserve">. В случае отказа </w:t>
      </w:r>
      <w:r w:rsidRPr="001119E0">
        <w:rPr>
          <w:spacing w:val="-4"/>
        </w:rPr>
        <w:t>Исполнителя</w:t>
      </w:r>
      <w:r w:rsidRPr="001119E0">
        <w:t xml:space="preserve"> от подписания отрицательного заключения, в заключении делаются соответствующие записи</w:t>
      </w:r>
      <w:r w:rsidR="00C41EBB" w:rsidRPr="007431C9">
        <w:t>.</w:t>
      </w:r>
    </w:p>
    <w:p w:rsidR="004B0F7A" w:rsidRDefault="004B0F7A" w:rsidP="00B7729C">
      <w:pPr>
        <w:spacing w:after="0"/>
        <w:ind w:firstLine="709"/>
        <w:rPr>
          <w:color w:val="000000" w:themeColor="text1"/>
        </w:rPr>
      </w:pPr>
      <w:r w:rsidRPr="00A95B00">
        <w:rPr>
          <w:color w:val="000000" w:themeColor="text1"/>
        </w:rPr>
        <w:t>На основании отрицательного заключения Государственным заказчиком составляется мотивированный отказ от подписания Акта приемки оказанн</w:t>
      </w:r>
      <w:r>
        <w:rPr>
          <w:color w:val="000000" w:themeColor="text1"/>
        </w:rPr>
        <w:t>ой</w:t>
      </w:r>
      <w:r w:rsidRPr="00A95B00">
        <w:rPr>
          <w:color w:val="000000" w:themeColor="text1"/>
        </w:rPr>
        <w:t xml:space="preserve"> Услуг</w:t>
      </w:r>
      <w:r>
        <w:rPr>
          <w:color w:val="000000" w:themeColor="text1"/>
        </w:rPr>
        <w:t>и</w:t>
      </w:r>
      <w:r w:rsidRPr="00A95B00">
        <w:rPr>
          <w:color w:val="000000" w:themeColor="text1"/>
        </w:rPr>
        <w:t>, который направляется Исполнителю в течение 3 (Трех) рабочих дней с даты составления отрицательного заключения.</w:t>
      </w:r>
    </w:p>
    <w:p w:rsidR="004B0F7A" w:rsidRPr="00A95B00" w:rsidRDefault="004B0F7A" w:rsidP="004B0F7A">
      <w:pPr>
        <w:spacing w:after="0"/>
        <w:ind w:firstLine="567"/>
        <w:rPr>
          <w:color w:val="000000" w:themeColor="text1"/>
        </w:rPr>
      </w:pPr>
      <w:r w:rsidRPr="00A95B00">
        <w:rPr>
          <w:i/>
        </w:rPr>
        <w:t>Вариант 2 (Используется при заключении Контракта на ЕИС):</w:t>
      </w:r>
    </w:p>
    <w:p w:rsidR="004B0F7A" w:rsidRPr="00A95B00" w:rsidRDefault="004B0F7A" w:rsidP="004B0F7A">
      <w:pPr>
        <w:spacing w:after="0"/>
        <w:ind w:firstLine="567"/>
        <w:rPr>
          <w:color w:val="000000" w:themeColor="text1"/>
        </w:rPr>
      </w:pPr>
      <w:r w:rsidRPr="00A95B00">
        <w:rPr>
          <w:color w:val="000000" w:themeColor="text1"/>
        </w:rPr>
        <w:t>При выявлении несоответствий и (или) недостатков в оказанн</w:t>
      </w:r>
      <w:r>
        <w:rPr>
          <w:color w:val="000000" w:themeColor="text1"/>
        </w:rPr>
        <w:t>ой</w:t>
      </w:r>
      <w:r w:rsidRPr="00A95B00">
        <w:rPr>
          <w:color w:val="000000" w:themeColor="text1"/>
        </w:rPr>
        <w:t xml:space="preserve"> Услуг</w:t>
      </w:r>
      <w:r>
        <w:rPr>
          <w:color w:val="000000" w:themeColor="text1"/>
        </w:rPr>
        <w:t>е</w:t>
      </w:r>
      <w:r w:rsidRPr="00A95B00">
        <w:rPr>
          <w:color w:val="000000" w:themeColor="text1"/>
        </w:rPr>
        <w:t xml:space="preserve">, препятствующих </w:t>
      </w:r>
      <w:r>
        <w:rPr>
          <w:color w:val="000000" w:themeColor="text1"/>
        </w:rPr>
        <w:t>ее</w:t>
      </w:r>
      <w:r w:rsidRPr="00A95B00">
        <w:rPr>
          <w:color w:val="000000" w:themeColor="text1"/>
        </w:rPr>
        <w:t xml:space="preserve"> приемке, Представитель Государственного заказчика формирует с использованием ЕИС, подписывает УКЭП лица, имеющего право действовать от имени Государственного заказчика, </w:t>
      </w:r>
      <w:r w:rsidRPr="00A95B00">
        <w:rPr>
          <w:color w:val="000000" w:themeColor="text1"/>
        </w:rPr>
        <w:br/>
        <w:t>и размещает в ЕИС мотивированный отказ от подписания документа о приемке с указанием причин отказа.</w:t>
      </w:r>
    </w:p>
    <w:p w:rsidR="004B0F7A" w:rsidRPr="007431C9" w:rsidRDefault="004B0F7A" w:rsidP="004B0F7A">
      <w:pPr>
        <w:spacing w:after="0"/>
        <w:ind w:firstLine="709"/>
      </w:pPr>
      <w:r w:rsidRPr="00A95B00">
        <w:rPr>
          <w:color w:val="000000" w:themeColor="text1"/>
        </w:rPr>
        <w:t>Мотивированный отказ от подписания документа о приемке, УКЭП не позднее 1 (одного) часа с момента размещения в ЕИС направляется Государственным заказчиком автоматически</w:t>
      </w:r>
      <w:r w:rsidR="002A5064">
        <w:rPr>
          <w:color w:val="000000" w:themeColor="text1"/>
        </w:rPr>
        <w:t xml:space="preserve"> </w:t>
      </w:r>
      <w:r w:rsidR="00DB74AD">
        <w:rPr>
          <w:color w:val="000000" w:themeColor="text1"/>
        </w:rPr>
        <w:br/>
      </w:r>
      <w:r w:rsidRPr="00A95B00">
        <w:rPr>
          <w:color w:val="000000" w:themeColor="text1"/>
        </w:rPr>
        <w:t xml:space="preserve">с использованием ЕИС. Датой поступления Исполнителю УПД, мотивированного отказа </w:t>
      </w:r>
      <w:r w:rsidR="002A5064">
        <w:rPr>
          <w:color w:val="000000" w:themeColor="text1"/>
        </w:rPr>
        <w:br/>
      </w:r>
      <w:r w:rsidRPr="00A95B00">
        <w:rPr>
          <w:color w:val="000000" w:themeColor="text1"/>
        </w:rPr>
        <w:t xml:space="preserve">от подписания документа о приемке считается дата </w:t>
      </w:r>
      <w:r w:rsidR="001B264A">
        <w:rPr>
          <w:color w:val="000000" w:themeColor="text1"/>
        </w:rPr>
        <w:t xml:space="preserve">его </w:t>
      </w:r>
      <w:r w:rsidRPr="00A95B00">
        <w:rPr>
          <w:color w:val="000000" w:themeColor="text1"/>
        </w:rPr>
        <w:t>размещения в ЕИС в соответствии с часовой зоной, в которой расположен Исполнитель.</w:t>
      </w:r>
    </w:p>
    <w:p w:rsidR="004B0F7A" w:rsidRDefault="00CD70B8" w:rsidP="003E124A">
      <w:pPr>
        <w:ind w:firstLine="540"/>
      </w:pPr>
      <w:r>
        <w:t>4</w:t>
      </w:r>
      <w:r w:rsidR="00C41EBB" w:rsidRPr="007431C9">
        <w:t xml:space="preserve">.4.3. </w:t>
      </w:r>
      <w:r w:rsidR="004B0F7A" w:rsidRPr="00A95B00">
        <w:rPr>
          <w:i/>
        </w:rPr>
        <w:t>Вариант 1 (Используется при заключении Контракта не на ЕАТ)</w:t>
      </w:r>
      <w:r w:rsidR="004B0F7A" w:rsidRPr="00A95B00">
        <w:t>:</w:t>
      </w:r>
    </w:p>
    <w:p w:rsidR="003E124A" w:rsidRDefault="003E124A" w:rsidP="003E124A">
      <w:pPr>
        <w:ind w:firstLine="540"/>
        <w:rPr>
          <w:color w:val="000000" w:themeColor="text1"/>
        </w:rPr>
      </w:pPr>
      <w:r w:rsidRPr="001119E0">
        <w:rPr>
          <w:spacing w:val="-4"/>
        </w:rPr>
        <w:t xml:space="preserve">Представитель Государственного заказчика вправе не отказывать в приёмке оказанных Услуг </w:t>
      </w:r>
      <w:r w:rsidR="000206C0">
        <w:rPr>
          <w:spacing w:val="-4"/>
        </w:rPr>
        <w:br/>
      </w:r>
      <w:r w:rsidRPr="001119E0">
        <w:rPr>
          <w:spacing w:val="-4"/>
        </w:rPr>
        <w:t>за отчетный период, если выявленные несоответствия и/или недостатки не препятству</w:t>
      </w:r>
      <w:r w:rsidR="001B264A">
        <w:rPr>
          <w:spacing w:val="-4"/>
        </w:rPr>
        <w:t>ю</w:t>
      </w:r>
      <w:r w:rsidRPr="001119E0">
        <w:rPr>
          <w:spacing w:val="-4"/>
        </w:rPr>
        <w:t xml:space="preserve">т приёмке </w:t>
      </w:r>
      <w:r>
        <w:rPr>
          <w:spacing w:val="-4"/>
        </w:rPr>
        <w:t>о</w:t>
      </w:r>
      <w:r w:rsidRPr="001119E0">
        <w:rPr>
          <w:spacing w:val="-4"/>
        </w:rPr>
        <w:t xml:space="preserve">казанных Услуг </w:t>
      </w:r>
      <w:r>
        <w:t>за соответствующий отчетный период</w:t>
      </w:r>
      <w:r>
        <w:rPr>
          <w:spacing w:val="-4"/>
        </w:rPr>
        <w:t xml:space="preserve"> </w:t>
      </w:r>
      <w:r w:rsidR="00C41EBB" w:rsidRPr="007431C9">
        <w:t xml:space="preserve">и установить Исполнителю срок (не более </w:t>
      </w:r>
      <w:r w:rsidR="002A5064">
        <w:br/>
      </w:r>
      <w:r w:rsidR="004B0F7A" w:rsidRPr="00AA4960">
        <w:t>1</w:t>
      </w:r>
      <w:r w:rsidR="004B0F7A" w:rsidRPr="007431C9">
        <w:t xml:space="preserve"> календарн</w:t>
      </w:r>
      <w:r w:rsidR="004B0F7A">
        <w:t>ого</w:t>
      </w:r>
      <w:r w:rsidR="004B0F7A" w:rsidRPr="007431C9">
        <w:t xml:space="preserve"> дн</w:t>
      </w:r>
      <w:r w:rsidR="004B0F7A">
        <w:t>я</w:t>
      </w:r>
      <w:r w:rsidR="00C41EBB" w:rsidRPr="007431C9">
        <w:t xml:space="preserve">) для устранения несоответствий и (или) недостатков. </w:t>
      </w:r>
    </w:p>
    <w:p w:rsidR="004B0F7A" w:rsidRPr="00A95B00" w:rsidRDefault="004B0F7A" w:rsidP="004B0F7A">
      <w:pPr>
        <w:spacing w:after="0"/>
        <w:ind w:firstLine="567"/>
        <w:rPr>
          <w:color w:val="000000" w:themeColor="text1"/>
        </w:rPr>
      </w:pPr>
      <w:r w:rsidRPr="00A95B00">
        <w:rPr>
          <w:color w:val="000000" w:themeColor="text1"/>
        </w:rPr>
        <w:t xml:space="preserve">При этом </w:t>
      </w:r>
      <w:r>
        <w:rPr>
          <w:color w:val="000000" w:themeColor="text1"/>
        </w:rPr>
        <w:t>п</w:t>
      </w:r>
      <w:r w:rsidRPr="00A95B00">
        <w:rPr>
          <w:color w:val="000000" w:themeColor="text1"/>
        </w:rPr>
        <w:t xml:space="preserve">редставителем Государственного заказчика составляется заключение </w:t>
      </w:r>
      <w:r w:rsidRPr="00A95B00">
        <w:rPr>
          <w:color w:val="000000" w:themeColor="text1"/>
        </w:rPr>
        <w:br/>
        <w:t xml:space="preserve">с указанием выявленных несоответствий и (или) недостатков, а также срока устранения таких несоответствий и (или) недостатков. </w:t>
      </w:r>
    </w:p>
    <w:p w:rsidR="004B0F7A" w:rsidRPr="00A95B00" w:rsidRDefault="004B0F7A" w:rsidP="004B0F7A">
      <w:pPr>
        <w:spacing w:after="0"/>
        <w:ind w:firstLine="567"/>
        <w:rPr>
          <w:color w:val="000000" w:themeColor="text1"/>
        </w:rPr>
      </w:pPr>
      <w:r w:rsidRPr="00A95B00">
        <w:rPr>
          <w:color w:val="000000" w:themeColor="text1"/>
        </w:rPr>
        <w:t xml:space="preserve">После устранения выявленных несоответствий и (или) недостатков Услуги принимаются повторно в порядке, установленном настоящим разделом. </w:t>
      </w:r>
    </w:p>
    <w:p w:rsidR="004B0F7A" w:rsidRPr="00A95B00" w:rsidRDefault="004B0F7A" w:rsidP="004B0F7A">
      <w:pPr>
        <w:spacing w:after="0"/>
        <w:ind w:firstLine="567"/>
        <w:rPr>
          <w:color w:val="000000" w:themeColor="text1"/>
        </w:rPr>
      </w:pPr>
      <w:r w:rsidRPr="00A95B00">
        <w:rPr>
          <w:i/>
        </w:rPr>
        <w:t>Вариант 2 (Используется при заключении Контракта на ЕИС):</w:t>
      </w:r>
    </w:p>
    <w:p w:rsidR="004B0F7A" w:rsidRPr="00A95B00" w:rsidRDefault="004B0F7A" w:rsidP="004B0F7A">
      <w:pPr>
        <w:widowControl w:val="0"/>
        <w:spacing w:after="0"/>
        <w:ind w:firstLine="567"/>
      </w:pPr>
      <w:r w:rsidRPr="00A95B00">
        <w:rPr>
          <w:color w:val="000000" w:themeColor="text1"/>
        </w:rPr>
        <w:t>Представитель Государственного заказчика вправе не отказывать в приемке оказанной Услуги, если выявленные несоответствия и (или) недостатки не препятствуют приемке оказанной Услуги, и установить Исполнителю срок (не более 1 календарного дня) для устранения несоответствий и (или) недостатков.</w:t>
      </w:r>
    </w:p>
    <w:p w:rsidR="004B0F7A" w:rsidRPr="001119E0" w:rsidRDefault="004B0F7A" w:rsidP="004B0F7A">
      <w:pPr>
        <w:ind w:firstLine="540"/>
        <w:rPr>
          <w:spacing w:val="-4"/>
        </w:rPr>
      </w:pPr>
      <w:r w:rsidRPr="00A95B00">
        <w:t xml:space="preserve">В случае получения Исполнителем мотивированного отказа от подписания Государственным заказчиком документа о приемке (Акта о приемке оказанной Услуги, УПД), Исполнитель вправе устранить выявленные недостатки, и повторно направить Государственному заказчику документ </w:t>
      </w:r>
      <w:r w:rsidR="002A5064">
        <w:br/>
      </w:r>
      <w:r w:rsidRPr="00A95B00">
        <w:t>о приемке в порядке, предусмотренном настоящим пунктом Контракта, либо мотивированный отказ от устранения выявленных</w:t>
      </w:r>
      <w:r w:rsidR="001B264A">
        <w:t xml:space="preserve"> несоответствий и/или</w:t>
      </w:r>
      <w:r w:rsidRPr="00A95B00">
        <w:t xml:space="preserve"> недостатков с указанием причин такого отказа.</w:t>
      </w:r>
    </w:p>
    <w:p w:rsidR="003E124A" w:rsidRDefault="00CD70B8" w:rsidP="003E124A">
      <w:pPr>
        <w:spacing w:after="0"/>
        <w:ind w:firstLine="567"/>
      </w:pPr>
      <w:r>
        <w:t>4</w:t>
      </w:r>
      <w:r w:rsidR="00227051" w:rsidRPr="007431C9">
        <w:t xml:space="preserve">.5. </w:t>
      </w:r>
      <w:r w:rsidR="003E124A" w:rsidRPr="00C11B9F">
        <w:t xml:space="preserve">В случае, если Представителем Государственного заказчика установлен(ы) факт(ы) ненадлежащего исполнения, и (или) неисполнения, и (или) просрочки исполнения </w:t>
      </w:r>
      <w:r w:rsidR="003E124A" w:rsidRPr="001119E0">
        <w:rPr>
          <w:spacing w:val="-4"/>
        </w:rPr>
        <w:t>Исполнителем</w:t>
      </w:r>
      <w:r w:rsidR="003E124A" w:rsidRPr="00C11B9F">
        <w:t xml:space="preserve"> обязательств, предусмотренных Контрактом, в </w:t>
      </w:r>
      <w:r w:rsidR="00296ED1">
        <w:t>докумен</w:t>
      </w:r>
      <w:r w:rsidR="00296ED1" w:rsidRPr="00C11B9F">
        <w:t xml:space="preserve">те </w:t>
      </w:r>
      <w:r w:rsidR="00296ED1">
        <w:t xml:space="preserve">о </w:t>
      </w:r>
      <w:r w:rsidR="00296ED1" w:rsidRPr="00C11B9F">
        <w:t>приемк</w:t>
      </w:r>
      <w:r w:rsidR="00296ED1">
        <w:t>е</w:t>
      </w:r>
      <w:r w:rsidR="00296ED1" w:rsidRPr="00C11B9F">
        <w:t xml:space="preserve"> </w:t>
      </w:r>
      <w:r w:rsidR="003E124A">
        <w:t>оказанных Услуг</w:t>
      </w:r>
      <w:r w:rsidR="003E124A" w:rsidRPr="00C11B9F">
        <w:t xml:space="preserve"> </w:t>
      </w:r>
      <w:r w:rsidR="001B264A">
        <w:br/>
      </w:r>
      <w:r w:rsidR="003E124A">
        <w:t xml:space="preserve">за соответствующий месяц </w:t>
      </w:r>
      <w:r w:rsidR="003E124A" w:rsidRPr="00C11B9F">
        <w:t xml:space="preserve">указывается размер неустойки (штрафа, пени), подлежащий взысканию; основания применения и порядок расчета неустойки (штрафа, пени); итоговая сумма, подлежащая оплате </w:t>
      </w:r>
      <w:r w:rsidR="003E124A">
        <w:rPr>
          <w:spacing w:val="-4"/>
        </w:rPr>
        <w:t>Исполнителю</w:t>
      </w:r>
      <w:r w:rsidR="003E124A" w:rsidRPr="00C11B9F">
        <w:t xml:space="preserve"> по Контракту</w:t>
      </w:r>
      <w:r w:rsidR="003E124A">
        <w:t>.</w:t>
      </w:r>
    </w:p>
    <w:p w:rsidR="00C41EBB" w:rsidRPr="007431C9" w:rsidRDefault="00CD70B8" w:rsidP="00AA4960">
      <w:pPr>
        <w:spacing w:after="0"/>
        <w:ind w:firstLine="567"/>
      </w:pPr>
      <w:r>
        <w:t>4</w:t>
      </w:r>
      <w:r w:rsidR="00C41EBB" w:rsidRPr="007431C9">
        <w:t xml:space="preserve">.6. При возникновении между Государственным заказчиком и Исполнителем спора по поводу нарушений условий Контракта по требованию любой из Сторон должна быть назначена независимая экспертиза. Выбор независимого эксперта осуществляется исключительно </w:t>
      </w:r>
      <w:r w:rsidR="00A44D16">
        <w:br/>
      </w:r>
      <w:r w:rsidR="00C41EBB" w:rsidRPr="007431C9">
        <w:t xml:space="preserve">по обоюдному согласию Сторон. Расходы по проведению независимой экспертизы несет Исполнитель. </w:t>
      </w:r>
    </w:p>
    <w:p w:rsidR="00296ED1" w:rsidRDefault="00CD70B8" w:rsidP="00B7729C">
      <w:pPr>
        <w:spacing w:after="0"/>
        <w:ind w:firstLine="567"/>
        <w:rPr>
          <w:spacing w:val="-4"/>
        </w:rPr>
      </w:pPr>
      <w:r>
        <w:t>4</w:t>
      </w:r>
      <w:r w:rsidR="00C41EBB" w:rsidRPr="007431C9">
        <w:t xml:space="preserve">.7. </w:t>
      </w:r>
      <w:r w:rsidR="003E124A" w:rsidRPr="001119E0">
        <w:rPr>
          <w:spacing w:val="-4"/>
        </w:rPr>
        <w:t xml:space="preserve">Услуги </w:t>
      </w:r>
      <w:r w:rsidR="003E124A">
        <w:t>за соответствующий отчетный период</w:t>
      </w:r>
      <w:r w:rsidR="003E124A" w:rsidRPr="001119E0">
        <w:rPr>
          <w:spacing w:val="-4"/>
        </w:rPr>
        <w:t xml:space="preserve"> считаются принятыми</w:t>
      </w:r>
      <w:r w:rsidR="00296ED1">
        <w:rPr>
          <w:spacing w:val="-4"/>
        </w:rPr>
        <w:t>:</w:t>
      </w:r>
    </w:p>
    <w:p w:rsidR="00296ED1" w:rsidRDefault="00296ED1" w:rsidP="00B7729C">
      <w:pPr>
        <w:spacing w:after="0"/>
        <w:ind w:firstLine="567"/>
        <w:rPr>
          <w:i/>
          <w:color w:val="000000" w:themeColor="text1"/>
        </w:rPr>
      </w:pPr>
      <w:r w:rsidRPr="00A95B00">
        <w:rPr>
          <w:i/>
          <w:color w:val="000000" w:themeColor="text1"/>
        </w:rPr>
        <w:t>Вариант 1 (Используется при заключении Контракта не на ЕАТ):</w:t>
      </w:r>
    </w:p>
    <w:p w:rsidR="0003680F" w:rsidRDefault="003E124A" w:rsidP="00B7729C">
      <w:pPr>
        <w:spacing w:after="0"/>
        <w:ind w:firstLine="567"/>
        <w:rPr>
          <w:color w:val="000000" w:themeColor="text1"/>
        </w:rPr>
      </w:pPr>
      <w:r w:rsidRPr="001119E0">
        <w:rPr>
          <w:spacing w:val="-4"/>
        </w:rPr>
        <w:t xml:space="preserve">с </w:t>
      </w:r>
      <w:r>
        <w:rPr>
          <w:spacing w:val="-4"/>
        </w:rPr>
        <w:t>даты</w:t>
      </w:r>
      <w:r w:rsidRPr="001119E0">
        <w:rPr>
          <w:spacing w:val="-4"/>
        </w:rPr>
        <w:t xml:space="preserve"> утверждения Государственным заказчиком</w:t>
      </w:r>
      <w:r w:rsidRPr="001119E0">
        <w:t xml:space="preserve"> подписанного уполномоченными представителями Сторон</w:t>
      </w:r>
      <w:r w:rsidRPr="001119E0">
        <w:rPr>
          <w:spacing w:val="-4"/>
        </w:rPr>
        <w:t xml:space="preserve"> Акта приёмки оказанных Услуг </w:t>
      </w:r>
      <w:r w:rsidRPr="001119E0">
        <w:t xml:space="preserve">за соответствующий </w:t>
      </w:r>
      <w:r>
        <w:t>отчетный период</w:t>
      </w:r>
      <w:r w:rsidR="0003680F">
        <w:rPr>
          <w:color w:val="000000"/>
        </w:rPr>
        <w:t>.</w:t>
      </w:r>
    </w:p>
    <w:p w:rsidR="00296ED1" w:rsidRPr="00A95B00" w:rsidRDefault="00296ED1" w:rsidP="00296ED1">
      <w:pPr>
        <w:spacing w:after="0"/>
        <w:ind w:firstLine="567"/>
        <w:rPr>
          <w:i/>
          <w:color w:val="000000" w:themeColor="text1"/>
        </w:rPr>
      </w:pPr>
      <w:r w:rsidRPr="00A95B00">
        <w:rPr>
          <w:i/>
          <w:color w:val="000000" w:themeColor="text1"/>
        </w:rPr>
        <w:t>Вариант 2 (Используется при заключении Контракта на ЕИС):</w:t>
      </w:r>
    </w:p>
    <w:p w:rsidR="00614AEE" w:rsidRDefault="00296ED1" w:rsidP="00296ED1">
      <w:pPr>
        <w:spacing w:after="0"/>
        <w:ind w:firstLine="567"/>
        <w:rPr>
          <w:color w:val="000000" w:themeColor="text1"/>
        </w:rPr>
      </w:pPr>
      <w:r w:rsidRPr="00A95B00">
        <w:rPr>
          <w:color w:val="000000" w:themeColor="text1"/>
        </w:rPr>
        <w:t>с даты размещения в ЕИС документа о приемке оказанн</w:t>
      </w:r>
      <w:r>
        <w:rPr>
          <w:color w:val="000000" w:themeColor="text1"/>
        </w:rPr>
        <w:t>ых</w:t>
      </w:r>
      <w:r w:rsidRPr="00A95B00">
        <w:rPr>
          <w:color w:val="000000" w:themeColor="text1"/>
        </w:rPr>
        <w:t xml:space="preserve"> Услуг, подписанного Государственным заказчиком </w:t>
      </w:r>
      <w:r w:rsidRPr="00A95B00">
        <w:t>УКЭП</w:t>
      </w:r>
      <w:r w:rsidRPr="00A95B00">
        <w:rPr>
          <w:color w:val="000000" w:themeColor="text1"/>
        </w:rPr>
        <w:t>.</w:t>
      </w:r>
    </w:p>
    <w:p w:rsidR="003E124A" w:rsidRDefault="003E124A" w:rsidP="00B7729C">
      <w:pPr>
        <w:spacing w:after="0"/>
        <w:ind w:firstLine="567"/>
        <w:rPr>
          <w:color w:val="000000" w:themeColor="text1"/>
        </w:rPr>
      </w:pPr>
    </w:p>
    <w:p w:rsidR="00CD70B8" w:rsidRPr="007D7B5F" w:rsidRDefault="00CD70B8" w:rsidP="00B7729C">
      <w:pPr>
        <w:spacing w:after="0"/>
        <w:jc w:val="center"/>
        <w:rPr>
          <w:b/>
          <w:color w:val="000000" w:themeColor="text1"/>
        </w:rPr>
      </w:pPr>
      <w:r w:rsidRPr="007D7B5F">
        <w:rPr>
          <w:b/>
          <w:color w:val="000000" w:themeColor="text1"/>
        </w:rPr>
        <w:t>5. Права и обязанности Сторон</w:t>
      </w:r>
    </w:p>
    <w:p w:rsidR="00CD70B8" w:rsidRPr="007D7B5F" w:rsidRDefault="00CD70B8" w:rsidP="00B7729C">
      <w:pPr>
        <w:spacing w:after="0"/>
        <w:ind w:firstLine="567"/>
        <w:rPr>
          <w:b/>
          <w:color w:val="000000" w:themeColor="text1"/>
        </w:rPr>
      </w:pPr>
      <w:r w:rsidRPr="007D7B5F">
        <w:rPr>
          <w:b/>
          <w:color w:val="000000" w:themeColor="text1"/>
        </w:rPr>
        <w:t>5.1. Исполнитель обязуется:</w:t>
      </w:r>
    </w:p>
    <w:p w:rsidR="00CD70B8" w:rsidRPr="007D7B5F" w:rsidRDefault="00CD70B8" w:rsidP="00B7729C">
      <w:pPr>
        <w:spacing w:after="0"/>
        <w:ind w:firstLine="567"/>
        <w:rPr>
          <w:color w:val="000000" w:themeColor="text1"/>
        </w:rPr>
      </w:pPr>
      <w:r w:rsidRPr="007D7B5F">
        <w:rPr>
          <w:color w:val="000000" w:themeColor="text1"/>
        </w:rPr>
        <w:t xml:space="preserve">5.1.1. Своевременно и надлежащим образом оказать Услуги, предусмотренные Контрактом, </w:t>
      </w:r>
      <w:r w:rsidR="00A44D16">
        <w:rPr>
          <w:color w:val="000000" w:themeColor="text1"/>
        </w:rPr>
        <w:br/>
      </w:r>
      <w:r w:rsidRPr="007D7B5F">
        <w:rPr>
          <w:color w:val="000000" w:themeColor="text1"/>
        </w:rPr>
        <w:t>в соответствии с Техническим заданием (Приложение № </w:t>
      </w:r>
      <w:r>
        <w:rPr>
          <w:color w:val="000000" w:themeColor="text1"/>
        </w:rPr>
        <w:t>2</w:t>
      </w:r>
      <w:r w:rsidRPr="007D7B5F">
        <w:rPr>
          <w:color w:val="000000" w:themeColor="text1"/>
        </w:rPr>
        <w:t xml:space="preserve"> к Контракту) с использованием своих материалов и средств. </w:t>
      </w:r>
    </w:p>
    <w:p w:rsidR="00CD70B8" w:rsidRPr="007D7B5F" w:rsidRDefault="00CD70B8" w:rsidP="00B7729C">
      <w:pPr>
        <w:widowControl w:val="0"/>
        <w:tabs>
          <w:tab w:val="num" w:pos="906"/>
        </w:tabs>
        <w:spacing w:after="0"/>
        <w:ind w:firstLine="567"/>
        <w:rPr>
          <w:color w:val="000000" w:themeColor="text1"/>
        </w:rPr>
      </w:pPr>
      <w:r w:rsidRPr="007D7B5F">
        <w:t xml:space="preserve">5.1.2. </w:t>
      </w:r>
      <w:r w:rsidRPr="007D7B5F">
        <w:rPr>
          <w:color w:val="000000" w:themeColor="text1"/>
        </w:rPr>
        <w:t>Предоставлять Государственному заказчику информацию, касающуюся оказания Услуг.</w:t>
      </w:r>
    </w:p>
    <w:p w:rsidR="00CD70B8" w:rsidRPr="007D7B5F" w:rsidRDefault="00CD70B8" w:rsidP="00B7729C">
      <w:pPr>
        <w:widowControl w:val="0"/>
        <w:spacing w:after="0"/>
        <w:ind w:firstLine="567"/>
        <w:rPr>
          <w:color w:val="000000" w:themeColor="text1"/>
        </w:rPr>
      </w:pPr>
      <w:r w:rsidRPr="007D7B5F">
        <w:rPr>
          <w:color w:val="000000" w:themeColor="text1"/>
        </w:rPr>
        <w:t xml:space="preserve">5.1.3. Предупреждать Государственного заказчика о конкретных событиях </w:t>
      </w:r>
      <w:r w:rsidR="00A44D16">
        <w:rPr>
          <w:color w:val="000000" w:themeColor="text1"/>
        </w:rPr>
        <w:br/>
      </w:r>
      <w:r w:rsidRPr="007D7B5F">
        <w:rPr>
          <w:color w:val="000000" w:themeColor="text1"/>
        </w:rPr>
        <w:t>или обстоятельствах в будущем, которые могут негативно повлиять на качество оказания Услуг.</w:t>
      </w:r>
    </w:p>
    <w:p w:rsidR="00CD70B8" w:rsidRPr="007D7B5F" w:rsidRDefault="00CD70B8" w:rsidP="00B7729C">
      <w:pPr>
        <w:widowControl w:val="0"/>
        <w:spacing w:after="0"/>
        <w:ind w:firstLine="567"/>
        <w:rPr>
          <w:color w:val="000000" w:themeColor="text1"/>
        </w:rPr>
      </w:pPr>
      <w:r w:rsidRPr="007D7B5F">
        <w:rPr>
          <w:color w:val="000000" w:themeColor="text1"/>
        </w:rPr>
        <w:t>5.1.4. </w:t>
      </w:r>
      <w:r w:rsidR="00D97673">
        <w:rPr>
          <w:color w:val="000000" w:themeColor="text1"/>
        </w:rPr>
        <w:t>О</w:t>
      </w:r>
      <w:r w:rsidRPr="007D7B5F">
        <w:rPr>
          <w:color w:val="000000" w:themeColor="text1"/>
        </w:rPr>
        <w:t>казать Услуги качественно и в установленный срок, за свой счет устранить допущенные по своей вине при оказании Услуг несоответствия и (или) недостатки.</w:t>
      </w:r>
    </w:p>
    <w:p w:rsidR="00CD70B8" w:rsidRPr="007D7B5F" w:rsidRDefault="00CD70B8" w:rsidP="003E124A">
      <w:pPr>
        <w:widowControl w:val="0"/>
        <w:spacing w:after="0"/>
        <w:ind w:firstLine="567"/>
        <w:rPr>
          <w:color w:val="000000" w:themeColor="text1"/>
        </w:rPr>
      </w:pPr>
      <w:r w:rsidRPr="007D7B5F">
        <w:rPr>
          <w:color w:val="000000" w:themeColor="text1"/>
        </w:rPr>
        <w:t>5.1.5. В случае изменения банковских реквизитов в течение 3 (Трех) дней письменно известить об этом Государственного заказчика. В противном случае все риски, связанные с перечислением Государственным заказчиком денежных средств на указанный в Контракте расчетный счет, несет Исполнитель.</w:t>
      </w:r>
    </w:p>
    <w:p w:rsidR="00CD70B8" w:rsidRPr="007D7B5F" w:rsidRDefault="003E124A" w:rsidP="00B7729C">
      <w:pPr>
        <w:widowControl w:val="0"/>
        <w:spacing w:after="0"/>
        <w:ind w:firstLine="567"/>
        <w:rPr>
          <w:color w:val="000000" w:themeColor="text1"/>
        </w:rPr>
      </w:pPr>
      <w:r>
        <w:rPr>
          <w:color w:val="000000" w:themeColor="text1"/>
        </w:rPr>
        <w:t>5.1.6</w:t>
      </w:r>
      <w:r w:rsidR="00CD70B8" w:rsidRPr="007D7B5F">
        <w:rPr>
          <w:color w:val="000000" w:themeColor="text1"/>
        </w:rPr>
        <w:t>. Не допускать действий (бездействия), которые могут причинить или повлечь за собой причинение вреда деловой репутации или материального ущерба Государственного заказчика.</w:t>
      </w:r>
    </w:p>
    <w:p w:rsidR="00CD70B8" w:rsidRPr="007D7B5F" w:rsidRDefault="00CD70B8" w:rsidP="00B7729C">
      <w:pPr>
        <w:widowControl w:val="0"/>
        <w:spacing w:after="0"/>
        <w:ind w:firstLine="567"/>
        <w:rPr>
          <w:color w:val="000000" w:themeColor="text1"/>
        </w:rPr>
      </w:pPr>
      <w:r w:rsidRPr="007D7B5F">
        <w:rPr>
          <w:color w:val="000000" w:themeColor="text1"/>
        </w:rPr>
        <w:t>5.1.</w:t>
      </w:r>
      <w:r w:rsidR="001B264A">
        <w:rPr>
          <w:color w:val="000000" w:themeColor="text1"/>
        </w:rPr>
        <w:t>7</w:t>
      </w:r>
      <w:r w:rsidRPr="007D7B5F">
        <w:rPr>
          <w:color w:val="000000" w:themeColor="text1"/>
        </w:rPr>
        <w:t>. Для осуществления контроля за ходом и качеством оказания Услуг представля</w:t>
      </w:r>
      <w:r w:rsidR="00C5335C">
        <w:rPr>
          <w:color w:val="000000" w:themeColor="text1"/>
        </w:rPr>
        <w:t>ть</w:t>
      </w:r>
      <w:r w:rsidRPr="007D7B5F">
        <w:rPr>
          <w:color w:val="000000" w:themeColor="text1"/>
        </w:rPr>
        <w:t xml:space="preserve"> Государственному заказчику (или по его требованию третьим лицам) необходимую документацию, относящуюся к оказываемым Услугам и созда</w:t>
      </w:r>
      <w:r w:rsidR="00C5335C">
        <w:rPr>
          <w:color w:val="000000" w:themeColor="text1"/>
        </w:rPr>
        <w:t>вать</w:t>
      </w:r>
      <w:r w:rsidRPr="007D7B5F">
        <w:rPr>
          <w:color w:val="000000" w:themeColor="text1"/>
        </w:rPr>
        <w:t xml:space="preserve"> условия для проверки хода и качества оказываемых Услуг.</w:t>
      </w:r>
    </w:p>
    <w:p w:rsidR="00CD70B8" w:rsidRPr="007D7B5F" w:rsidRDefault="00CD70B8" w:rsidP="00B7729C">
      <w:pPr>
        <w:spacing w:after="0"/>
        <w:ind w:firstLine="533"/>
      </w:pPr>
      <w:r w:rsidRPr="007D7B5F">
        <w:t>5.1.</w:t>
      </w:r>
      <w:r w:rsidR="001B264A">
        <w:t>8</w:t>
      </w:r>
      <w:r w:rsidRPr="007D7B5F">
        <w:t>. В случае привлечения к оказанию Услуг третьих лиц (юридических и (или) физических), нести перед Государственным заказчиком ответственность за их действия (бездействие) как за свои собственные.</w:t>
      </w:r>
    </w:p>
    <w:p w:rsidR="00CD70B8" w:rsidRPr="007D7B5F" w:rsidRDefault="00CD70B8" w:rsidP="00B7729C">
      <w:pPr>
        <w:spacing w:after="0"/>
        <w:ind w:firstLine="533"/>
      </w:pPr>
      <w:r w:rsidRPr="007D7B5F">
        <w:t>5.1.</w:t>
      </w:r>
      <w:r w:rsidR="001B264A">
        <w:t>9</w:t>
      </w:r>
      <w:r w:rsidRPr="007D7B5F">
        <w:t xml:space="preserve">. В случае привлечения соисполнителей к исполнению Контракта в течении </w:t>
      </w:r>
      <w:r w:rsidR="00360228">
        <w:t>3 (Т</w:t>
      </w:r>
      <w:r w:rsidRPr="007D7B5F">
        <w:t>рех</w:t>
      </w:r>
      <w:r w:rsidR="00360228">
        <w:t>)</w:t>
      </w:r>
      <w:r w:rsidRPr="007D7B5F">
        <w:t xml:space="preserve"> календарных дней в письменной форме уведомить Государственного заказчика о таком привлечении.</w:t>
      </w:r>
    </w:p>
    <w:p w:rsidR="00CD70B8" w:rsidRDefault="00CD70B8" w:rsidP="00B7729C">
      <w:pPr>
        <w:widowControl w:val="0"/>
        <w:spacing w:after="0"/>
        <w:ind w:firstLine="567"/>
      </w:pPr>
      <w:r w:rsidRPr="007D7B5F">
        <w:t>5.1.1</w:t>
      </w:r>
      <w:r w:rsidR="001B264A">
        <w:t>0</w:t>
      </w:r>
      <w:r w:rsidRPr="007D7B5F">
        <w:t xml:space="preserve">. Производить замену </w:t>
      </w:r>
      <w:r w:rsidR="00362059">
        <w:t>работников</w:t>
      </w:r>
      <w:r w:rsidR="00362059" w:rsidRPr="007D7B5F">
        <w:t xml:space="preserve"> </w:t>
      </w:r>
      <w:r w:rsidRPr="007D7B5F">
        <w:t>по требованию Государственного заказчика.</w:t>
      </w:r>
    </w:p>
    <w:p w:rsidR="00B041B7" w:rsidRDefault="00B041B7" w:rsidP="00B7729C">
      <w:pPr>
        <w:spacing w:after="0"/>
        <w:ind w:firstLine="567"/>
        <w:rPr>
          <w:color w:val="000000"/>
        </w:rPr>
      </w:pPr>
      <w:r>
        <w:rPr>
          <w:color w:val="000000"/>
        </w:rPr>
        <w:t>5.1.1</w:t>
      </w:r>
      <w:r w:rsidR="001B264A">
        <w:rPr>
          <w:color w:val="000000"/>
        </w:rPr>
        <w:t>1</w:t>
      </w:r>
      <w:r>
        <w:rPr>
          <w:color w:val="000000"/>
        </w:rPr>
        <w:t xml:space="preserve">. В течение 3 (Трех) рабочих дней с даты заключения Контракта направить Государственному заказчику список работников Исполнителя, представляющих Исполнителя </w:t>
      </w:r>
      <w:r w:rsidR="00A44D16">
        <w:rPr>
          <w:color w:val="000000"/>
        </w:rPr>
        <w:br/>
      </w:r>
      <w:r>
        <w:rPr>
          <w:color w:val="000000"/>
        </w:rPr>
        <w:t>на территории Государственного заказчика с указанием их паспортных данных.</w:t>
      </w:r>
    </w:p>
    <w:p w:rsidR="00B041B7" w:rsidRDefault="00B041B7" w:rsidP="00B7729C">
      <w:pPr>
        <w:spacing w:after="0"/>
        <w:ind w:firstLine="567"/>
        <w:rPr>
          <w:color w:val="000000"/>
        </w:rPr>
      </w:pPr>
      <w:r>
        <w:rPr>
          <w:color w:val="000000"/>
        </w:rPr>
        <w:t>5.1.1</w:t>
      </w:r>
      <w:r w:rsidR="001B264A">
        <w:rPr>
          <w:color w:val="000000"/>
        </w:rPr>
        <w:t>2</w:t>
      </w:r>
      <w:r>
        <w:rPr>
          <w:color w:val="000000"/>
        </w:rPr>
        <w:t xml:space="preserve">. Строго соблюдать определенную Государственным заказчиком систему допуска </w:t>
      </w:r>
      <w:r w:rsidR="00A44D16">
        <w:rPr>
          <w:color w:val="000000"/>
        </w:rPr>
        <w:br/>
      </w:r>
      <w:r>
        <w:rPr>
          <w:color w:val="000000"/>
        </w:rPr>
        <w:t>и пребывания на территории Государственного заказчика.</w:t>
      </w:r>
    </w:p>
    <w:p w:rsidR="00B041B7" w:rsidRDefault="00B041B7" w:rsidP="00B7729C">
      <w:pPr>
        <w:spacing w:after="0"/>
        <w:ind w:firstLine="567"/>
        <w:rPr>
          <w:color w:val="000000"/>
        </w:rPr>
      </w:pPr>
      <w:r>
        <w:rPr>
          <w:color w:val="000000"/>
        </w:rPr>
        <w:t>5.1.1</w:t>
      </w:r>
      <w:r w:rsidR="001B264A">
        <w:rPr>
          <w:color w:val="000000"/>
        </w:rPr>
        <w:t>3</w:t>
      </w:r>
      <w:r>
        <w:rPr>
          <w:color w:val="000000"/>
        </w:rPr>
        <w:t>. В течение 3 (Трех) календарных дней с момента получения от Государственного заказчика требования о замене любых представителей Исполнителя заменить указанных Государственным заказчиком представителей Исполнителя.</w:t>
      </w:r>
    </w:p>
    <w:p w:rsidR="00CD70B8" w:rsidRPr="007D7B5F" w:rsidRDefault="00CD70B8" w:rsidP="00B7729C">
      <w:pPr>
        <w:spacing w:after="0"/>
        <w:ind w:firstLine="567"/>
        <w:rPr>
          <w:b/>
          <w:color w:val="000000" w:themeColor="text1"/>
        </w:rPr>
      </w:pPr>
      <w:r w:rsidRPr="007D7B5F">
        <w:rPr>
          <w:b/>
          <w:color w:val="000000" w:themeColor="text1"/>
        </w:rPr>
        <w:t>5.2. Исполнитель вправе:</w:t>
      </w:r>
    </w:p>
    <w:p w:rsidR="00CD70B8" w:rsidRPr="007D7B5F" w:rsidRDefault="00CD70B8" w:rsidP="00B7729C">
      <w:pPr>
        <w:spacing w:after="0"/>
        <w:ind w:firstLine="567"/>
        <w:rPr>
          <w:color w:val="000000" w:themeColor="text1"/>
        </w:rPr>
      </w:pPr>
      <w:r w:rsidRPr="007D7B5F">
        <w:rPr>
          <w:color w:val="000000" w:themeColor="text1"/>
        </w:rPr>
        <w:t xml:space="preserve">5.2.1. Самостоятельно, если иное не указано в Техническом задании (Приложение № 1 </w:t>
      </w:r>
      <w:r w:rsidR="00B9368E">
        <w:rPr>
          <w:color w:val="000000" w:themeColor="text1"/>
        </w:rPr>
        <w:br/>
      </w:r>
      <w:r w:rsidRPr="007D7B5F">
        <w:rPr>
          <w:color w:val="000000" w:themeColor="text1"/>
        </w:rPr>
        <w:t>к Контракту), определять способы оказания Услуг по Контракту.</w:t>
      </w:r>
    </w:p>
    <w:p w:rsidR="00CD70B8" w:rsidRPr="007D7B5F" w:rsidRDefault="00CD70B8" w:rsidP="00B7729C">
      <w:pPr>
        <w:widowControl w:val="0"/>
        <w:spacing w:after="0"/>
        <w:ind w:firstLine="567"/>
      </w:pPr>
      <w:r w:rsidRPr="007D7B5F">
        <w:t xml:space="preserve">5.2.2. Привлекать за свой счет к оказанию Услуг третьих лиц (юридических </w:t>
      </w:r>
      <w:r w:rsidR="00A44D16">
        <w:br/>
      </w:r>
      <w:r w:rsidRPr="007D7B5F">
        <w:t>и (или) физических) для исполнения своих обязательств по Контракту.</w:t>
      </w:r>
    </w:p>
    <w:p w:rsidR="00CD70B8" w:rsidRPr="007D7B5F" w:rsidRDefault="00CD70B8" w:rsidP="00B7729C">
      <w:pPr>
        <w:widowControl w:val="0"/>
        <w:spacing w:after="0"/>
        <w:ind w:firstLine="567"/>
        <w:rPr>
          <w:b/>
          <w:color w:val="000000" w:themeColor="text1"/>
        </w:rPr>
      </w:pPr>
      <w:r w:rsidRPr="007D7B5F">
        <w:rPr>
          <w:b/>
          <w:color w:val="000000" w:themeColor="text1"/>
        </w:rPr>
        <w:t>5.3. Государственный заказчик обязан:</w:t>
      </w:r>
    </w:p>
    <w:p w:rsidR="00C5335C" w:rsidRDefault="00CD70B8" w:rsidP="00B7729C">
      <w:pPr>
        <w:widowControl w:val="0"/>
        <w:spacing w:after="0"/>
        <w:ind w:firstLine="567"/>
        <w:rPr>
          <w:color w:val="000000"/>
        </w:rPr>
      </w:pPr>
      <w:r w:rsidRPr="007D7B5F">
        <w:rPr>
          <w:color w:val="000000"/>
        </w:rPr>
        <w:t>5.3.1. </w:t>
      </w:r>
      <w:r w:rsidR="00C5335C" w:rsidRPr="00C5335C">
        <w:rPr>
          <w:color w:val="000000"/>
        </w:rPr>
        <w:t xml:space="preserve">Принять у Исполнителя в соответствии с условиями Контракта оказанные Услуги </w:t>
      </w:r>
      <w:r w:rsidR="00A44D16">
        <w:rPr>
          <w:color w:val="000000"/>
        </w:rPr>
        <w:br/>
      </w:r>
      <w:r w:rsidR="00C5335C" w:rsidRPr="00C5335C">
        <w:rPr>
          <w:color w:val="000000"/>
        </w:rPr>
        <w:t xml:space="preserve">за соответствующий </w:t>
      </w:r>
      <w:r w:rsidR="00C5335C">
        <w:rPr>
          <w:color w:val="000000"/>
        </w:rPr>
        <w:t>отчетный период</w:t>
      </w:r>
      <w:r w:rsidR="00C5335C" w:rsidRPr="00C5335C">
        <w:rPr>
          <w:color w:val="000000"/>
        </w:rPr>
        <w:t xml:space="preserve"> и оплатить их в соответствии с условиями Контракта </w:t>
      </w:r>
      <w:r w:rsidR="00A44D16">
        <w:rPr>
          <w:color w:val="000000"/>
        </w:rPr>
        <w:br/>
      </w:r>
      <w:r w:rsidR="00C5335C" w:rsidRPr="00C5335C">
        <w:rPr>
          <w:color w:val="000000"/>
        </w:rPr>
        <w:t xml:space="preserve">или предоставить мотивированный отказ от подписания документа о приемке Услуг </w:t>
      </w:r>
      <w:r w:rsidR="00A44D16">
        <w:rPr>
          <w:color w:val="000000"/>
        </w:rPr>
        <w:br/>
      </w:r>
      <w:r w:rsidR="00C5335C" w:rsidRPr="00C5335C">
        <w:rPr>
          <w:color w:val="000000"/>
        </w:rPr>
        <w:t xml:space="preserve">за соответствующий </w:t>
      </w:r>
      <w:r w:rsidR="00C5335C">
        <w:rPr>
          <w:color w:val="000000"/>
        </w:rPr>
        <w:t>отчетный период</w:t>
      </w:r>
      <w:r w:rsidR="00C5335C" w:rsidRPr="00C5335C">
        <w:rPr>
          <w:color w:val="000000"/>
        </w:rPr>
        <w:t>.</w:t>
      </w:r>
    </w:p>
    <w:p w:rsidR="00CD70B8" w:rsidRPr="007D7B5F" w:rsidRDefault="00CD70B8" w:rsidP="00B7729C">
      <w:pPr>
        <w:widowControl w:val="0"/>
        <w:spacing w:after="0"/>
        <w:ind w:firstLine="567"/>
        <w:rPr>
          <w:color w:val="000000" w:themeColor="text1"/>
          <w:sz w:val="16"/>
          <w:szCs w:val="16"/>
        </w:rPr>
      </w:pPr>
      <w:r w:rsidRPr="007D7B5F">
        <w:rPr>
          <w:color w:val="000000" w:themeColor="text1"/>
        </w:rPr>
        <w:t xml:space="preserve">5.3.2. Воздерживаться от получения, сохранения, использования или предоставления третьим лицам доступа к результатам Услуг способом, который может привести к нарушению любых действующих правил экспортного контроля или режима экономических санкций, законов </w:t>
      </w:r>
      <w:r w:rsidR="00A44D16">
        <w:rPr>
          <w:color w:val="000000" w:themeColor="text1"/>
        </w:rPr>
        <w:br/>
      </w:r>
      <w:r w:rsidRPr="007D7B5F">
        <w:rPr>
          <w:color w:val="000000" w:themeColor="text1"/>
        </w:rPr>
        <w:t>и нормативных актов какой-либо страны.</w:t>
      </w:r>
    </w:p>
    <w:p w:rsidR="00CD70B8" w:rsidRDefault="00CD70B8" w:rsidP="00B7729C">
      <w:pPr>
        <w:widowControl w:val="0"/>
        <w:spacing w:after="0"/>
        <w:ind w:firstLine="567"/>
        <w:rPr>
          <w:color w:val="000000" w:themeColor="text1"/>
        </w:rPr>
      </w:pPr>
      <w:r w:rsidRPr="007D7B5F">
        <w:rPr>
          <w:color w:val="000000" w:themeColor="text1"/>
        </w:rPr>
        <w:t>5.3.3. Использовать полученные в рамках оказания Услуг информацию и материалы только для своих внутренних целей.</w:t>
      </w:r>
    </w:p>
    <w:p w:rsidR="00CD70B8" w:rsidRPr="007D7B5F" w:rsidRDefault="00CD70B8" w:rsidP="00B7729C">
      <w:pPr>
        <w:widowControl w:val="0"/>
        <w:spacing w:after="0"/>
        <w:ind w:firstLine="567"/>
        <w:rPr>
          <w:b/>
          <w:color w:val="000000" w:themeColor="text1"/>
        </w:rPr>
      </w:pPr>
      <w:r w:rsidRPr="007D7B5F">
        <w:rPr>
          <w:b/>
          <w:color w:val="000000" w:themeColor="text1"/>
        </w:rPr>
        <w:t>5.4. Государственный заказчик вправе:</w:t>
      </w:r>
    </w:p>
    <w:p w:rsidR="00CD70B8" w:rsidRPr="007D7B5F" w:rsidRDefault="00CD70B8" w:rsidP="00B7729C">
      <w:pPr>
        <w:widowControl w:val="0"/>
        <w:spacing w:after="0"/>
        <w:ind w:firstLine="567"/>
        <w:rPr>
          <w:color w:val="000000" w:themeColor="text1"/>
        </w:rPr>
      </w:pPr>
      <w:r w:rsidRPr="007D7B5F">
        <w:rPr>
          <w:color w:val="000000" w:themeColor="text1"/>
        </w:rPr>
        <w:t>5.4.1. Требовать отчеты о ходе оказания Услуг.</w:t>
      </w:r>
    </w:p>
    <w:p w:rsidR="00CD70B8" w:rsidRPr="007D7B5F" w:rsidRDefault="00CD70B8" w:rsidP="00B7729C">
      <w:pPr>
        <w:widowControl w:val="0"/>
        <w:spacing w:after="0"/>
        <w:ind w:firstLine="567"/>
        <w:rPr>
          <w:b/>
          <w:color w:val="000000"/>
        </w:rPr>
      </w:pPr>
      <w:r w:rsidRPr="007D7B5F">
        <w:rPr>
          <w:color w:val="000000"/>
        </w:rPr>
        <w:t xml:space="preserve">5.4.2. </w:t>
      </w:r>
      <w:r w:rsidR="00360228" w:rsidRPr="007D7B5F">
        <w:rPr>
          <w:color w:val="000000"/>
        </w:rPr>
        <w:t xml:space="preserve">Требовать замены </w:t>
      </w:r>
      <w:r w:rsidR="00362059">
        <w:rPr>
          <w:color w:val="000000"/>
        </w:rPr>
        <w:t>работников</w:t>
      </w:r>
      <w:r w:rsidR="00362059" w:rsidRPr="007D7B5F">
        <w:rPr>
          <w:color w:val="000000"/>
        </w:rPr>
        <w:t xml:space="preserve"> </w:t>
      </w:r>
      <w:r w:rsidR="00360228" w:rsidRPr="007D7B5F">
        <w:rPr>
          <w:color w:val="000000"/>
        </w:rPr>
        <w:t>Исполнителя при необходимости</w:t>
      </w:r>
      <w:r w:rsidR="00360228">
        <w:rPr>
          <w:color w:val="000000"/>
        </w:rPr>
        <w:t>.</w:t>
      </w:r>
    </w:p>
    <w:p w:rsidR="00CD70B8" w:rsidRPr="007D7B5F" w:rsidRDefault="00CD70B8" w:rsidP="00B7729C">
      <w:pPr>
        <w:widowControl w:val="0"/>
        <w:spacing w:after="0"/>
        <w:ind w:firstLine="567"/>
        <w:rPr>
          <w:b/>
          <w:snapToGrid w:val="0"/>
          <w:color w:val="000000" w:themeColor="text1"/>
        </w:rPr>
      </w:pPr>
      <w:r w:rsidRPr="007D7B5F">
        <w:rPr>
          <w:b/>
          <w:snapToGrid w:val="0"/>
          <w:color w:val="000000" w:themeColor="text1"/>
        </w:rPr>
        <w:t>5.5. Стороны обязуются:</w:t>
      </w:r>
    </w:p>
    <w:p w:rsidR="00CD70B8" w:rsidRPr="007D7B5F" w:rsidRDefault="00CD70B8" w:rsidP="00B7729C">
      <w:pPr>
        <w:spacing w:after="0"/>
        <w:ind w:firstLine="567"/>
        <w:rPr>
          <w:color w:val="000000" w:themeColor="text1"/>
        </w:rPr>
      </w:pPr>
      <w:r w:rsidRPr="007D7B5F">
        <w:rPr>
          <w:color w:val="000000" w:themeColor="text1"/>
        </w:rPr>
        <w:t>5.5.1. </w:t>
      </w:r>
      <w:r w:rsidRPr="007D7B5F">
        <w:rPr>
          <w:color w:val="000000"/>
        </w:rPr>
        <w:t>В течение срока действия Контракта и в течение 3 (Трех) лет после прекращения его действия не передавать третьим лицам конфиденциальную информацию, связанную с Контрактом, в том числе полученную в ходе его исполнения, а также информацию, связанную с деловыми отношениями Сторон, за исключением информации, предназначенной для официального опубликования в соответствии с Закон</w:t>
      </w:r>
      <w:r w:rsidR="002A5064">
        <w:rPr>
          <w:color w:val="000000"/>
        </w:rPr>
        <w:t>ом</w:t>
      </w:r>
      <w:r w:rsidRPr="007D7B5F">
        <w:rPr>
          <w:color w:val="000000"/>
        </w:rPr>
        <w:t>.</w:t>
      </w:r>
    </w:p>
    <w:p w:rsidR="00CD70B8" w:rsidRPr="007D7B5F" w:rsidRDefault="00CD70B8" w:rsidP="00B7729C">
      <w:pPr>
        <w:spacing w:after="0"/>
        <w:ind w:firstLine="567"/>
        <w:rPr>
          <w:color w:val="000000" w:themeColor="text1"/>
        </w:rPr>
      </w:pPr>
    </w:p>
    <w:p w:rsidR="00CD70B8" w:rsidRPr="007D7B5F" w:rsidRDefault="00CD70B8" w:rsidP="00B7729C">
      <w:pPr>
        <w:spacing w:after="0"/>
        <w:jc w:val="center"/>
        <w:rPr>
          <w:b/>
          <w:color w:val="000000" w:themeColor="text1"/>
        </w:rPr>
      </w:pPr>
      <w:r w:rsidRPr="007D7B5F">
        <w:rPr>
          <w:b/>
          <w:color w:val="000000" w:themeColor="text1"/>
        </w:rPr>
        <w:t>6. Ответственность Сторон</w:t>
      </w:r>
    </w:p>
    <w:p w:rsidR="00CD70B8" w:rsidRPr="006E05B9" w:rsidRDefault="00CD70B8" w:rsidP="00B7729C">
      <w:pPr>
        <w:widowControl w:val="0"/>
        <w:tabs>
          <w:tab w:val="left" w:pos="360"/>
          <w:tab w:val="num" w:pos="1260"/>
        </w:tabs>
        <w:spacing w:after="0"/>
        <w:ind w:firstLine="567"/>
        <w:rPr>
          <w:color w:val="000000" w:themeColor="text1"/>
        </w:rPr>
      </w:pPr>
      <w:r w:rsidRPr="007D7B5F">
        <w:rPr>
          <w:color w:val="000000" w:themeColor="text1"/>
        </w:rPr>
        <w:t xml:space="preserve">6.1. Стороны несут ответственность за неисполнение или ненадлежащее исполнение обязательств по Контракту, в том числе за просрочку исполнения обязательств, в соответствии </w:t>
      </w:r>
      <w:r w:rsidR="00A44D16">
        <w:rPr>
          <w:color w:val="000000" w:themeColor="text1"/>
        </w:rPr>
        <w:br/>
      </w:r>
      <w:r w:rsidRPr="007D7B5F">
        <w:rPr>
          <w:color w:val="000000" w:themeColor="text1"/>
        </w:rPr>
        <w:t>с действующим законодательством Российской Федерации.</w:t>
      </w:r>
    </w:p>
    <w:p w:rsidR="00CD70B8" w:rsidRPr="007D7B5F" w:rsidRDefault="00CD70B8" w:rsidP="00B7729C">
      <w:pPr>
        <w:widowControl w:val="0"/>
        <w:tabs>
          <w:tab w:val="left" w:pos="360"/>
          <w:tab w:val="num" w:pos="1260"/>
        </w:tabs>
        <w:spacing w:after="0"/>
        <w:ind w:firstLine="567"/>
        <w:rPr>
          <w:color w:val="000000" w:themeColor="text1"/>
        </w:rPr>
      </w:pPr>
      <w:r w:rsidRPr="007D7B5F">
        <w:rPr>
          <w:color w:val="000000" w:themeColor="text1"/>
        </w:rPr>
        <w:t>6.2. </w:t>
      </w:r>
      <w:r w:rsidRPr="007D7B5F">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пени).</w:t>
      </w:r>
    </w:p>
    <w:p w:rsidR="00CD70B8" w:rsidRPr="00F923D5" w:rsidRDefault="00CD70B8" w:rsidP="00B7729C">
      <w:pPr>
        <w:widowControl w:val="0"/>
        <w:tabs>
          <w:tab w:val="left" w:pos="360"/>
          <w:tab w:val="num" w:pos="1260"/>
        </w:tabs>
        <w:spacing w:after="0"/>
        <w:ind w:firstLine="567"/>
        <w:rPr>
          <w:color w:val="000000" w:themeColor="text1"/>
        </w:rPr>
      </w:pPr>
      <w:r w:rsidRPr="007D7B5F">
        <w:rPr>
          <w:color w:val="000000" w:themeColor="text1"/>
        </w:rPr>
        <w:t>6.3.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w:t>
      </w:r>
      <w:r w:rsidRPr="00F923D5">
        <w:rPr>
          <w:color w:val="000000" w:themeColor="text1"/>
        </w:rPr>
        <w:t xml:space="preserve">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w:t>
      </w:r>
      <w:r w:rsidR="00A44D16">
        <w:rPr>
          <w:color w:val="000000" w:themeColor="text1"/>
        </w:rPr>
        <w:br/>
      </w:r>
      <w:r w:rsidRPr="00F923D5">
        <w:rPr>
          <w:color w:val="000000" w:themeColor="text1"/>
        </w:rPr>
        <w:t xml:space="preserve">от </w:t>
      </w:r>
      <w:r w:rsidR="004B57E2">
        <w:rPr>
          <w:color w:val="000000" w:themeColor="text1"/>
        </w:rPr>
        <w:t xml:space="preserve">максимального значения </w:t>
      </w:r>
      <w:r w:rsidRPr="00F923D5">
        <w:rPr>
          <w:color w:val="000000" w:themeColor="text1"/>
        </w:rPr>
        <w:t>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CD70B8" w:rsidRPr="00CD70B8" w:rsidRDefault="00CD70B8" w:rsidP="00B7729C">
      <w:pPr>
        <w:widowControl w:val="0"/>
        <w:tabs>
          <w:tab w:val="left" w:pos="360"/>
          <w:tab w:val="num" w:pos="1260"/>
        </w:tabs>
        <w:spacing w:after="0"/>
        <w:ind w:firstLine="567"/>
      </w:pPr>
      <w:r w:rsidRPr="00CD70B8">
        <w:t xml:space="preserve">6.4. </w:t>
      </w:r>
      <w:r w:rsidR="00410981" w:rsidRPr="001119E0">
        <w:t xml:space="preserve">За каждый факт неисполнения или ненадлежащего исполнения </w:t>
      </w:r>
      <w:r w:rsidR="00410981" w:rsidRPr="001119E0">
        <w:rPr>
          <w:spacing w:val="-4"/>
        </w:rPr>
        <w:t>Исполнителем</w:t>
      </w:r>
      <w:r w:rsidR="00410981" w:rsidRPr="001119E0">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w:t>
      </w:r>
      <w:r w:rsidR="00410981" w:rsidRPr="001119E0">
        <w:rPr>
          <w:spacing w:val="-4"/>
        </w:rPr>
        <w:t>Исполнитель</w:t>
      </w:r>
      <w:r w:rsidR="00410981" w:rsidRPr="001119E0">
        <w:t xml:space="preserve"> выплачивает Государственному заказчику штраф в размере </w:t>
      </w:r>
      <w:r w:rsidR="00FE7A50">
        <w:t>60 000</w:t>
      </w:r>
      <w:r w:rsidR="00410981" w:rsidRPr="001119E0">
        <w:t xml:space="preserve"> (</w:t>
      </w:r>
      <w:r w:rsidR="00FE7A50">
        <w:t>Шестьдесят тысяч</w:t>
      </w:r>
      <w:r w:rsidR="00410981" w:rsidRPr="001119E0">
        <w:t xml:space="preserve">) рублей 00 копеек, </w:t>
      </w:r>
      <w:r w:rsidR="002976BA">
        <w:br/>
      </w:r>
      <w:r w:rsidR="00410981" w:rsidRPr="001119E0">
        <w:t xml:space="preserve">что составляет 10 % от </w:t>
      </w:r>
      <w:r w:rsidR="00296ED1">
        <w:t xml:space="preserve">максимального значения </w:t>
      </w:r>
      <w:r w:rsidR="00410981" w:rsidRPr="001119E0">
        <w:t>цены Контракта</w:t>
      </w:r>
      <w:r w:rsidRPr="00CD70B8">
        <w:t>.</w:t>
      </w:r>
    </w:p>
    <w:p w:rsidR="00CD70B8" w:rsidRPr="00F923D5" w:rsidRDefault="00CD70B8" w:rsidP="00B7729C">
      <w:pPr>
        <w:widowControl w:val="0"/>
        <w:tabs>
          <w:tab w:val="left" w:pos="360"/>
          <w:tab w:val="num" w:pos="1260"/>
        </w:tabs>
        <w:spacing w:after="0"/>
        <w:ind w:firstLine="567"/>
      </w:pPr>
      <w:r w:rsidRPr="00CD70B8">
        <w:t>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Государственному заказчику штраф в размере 1 000 (Одна тысяча) рублей 00 копеек</w:t>
      </w:r>
      <w:r w:rsidRPr="00CD70B8">
        <w:rPr>
          <w:rFonts w:asciiTheme="minorHAnsi" w:eastAsiaTheme="minorHAnsi" w:hAnsiTheme="minorHAnsi" w:cstheme="minorBidi"/>
          <w:color w:val="000000" w:themeColor="text1"/>
          <w:sz w:val="22"/>
          <w:szCs w:val="22"/>
          <w:lang w:eastAsia="en-US"/>
        </w:rPr>
        <w:t>.</w:t>
      </w:r>
      <w:r w:rsidRPr="00F923D5">
        <w:t xml:space="preserve"> </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 xml:space="preserve">6.6.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w:t>
      </w:r>
      <w:r w:rsidR="004B57E2">
        <w:rPr>
          <w:color w:val="000000"/>
        </w:rPr>
        <w:t xml:space="preserve">максимального значения </w:t>
      </w:r>
      <w:r w:rsidRPr="00F923D5">
        <w:rPr>
          <w:color w:val="000000"/>
        </w:rPr>
        <w:t>цен</w:t>
      </w:r>
      <w:r w:rsidR="004B57E2">
        <w:rPr>
          <w:color w:val="000000"/>
        </w:rPr>
        <w:t>ы</w:t>
      </w:r>
      <w:r w:rsidRPr="00F923D5">
        <w:rPr>
          <w:color w:val="000000"/>
        </w:rPr>
        <w:t xml:space="preserve"> Контракта.</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 xml:space="preserve">6.7.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пени). </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 xml:space="preserve">6.8.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 </w:t>
      </w:r>
    </w:p>
    <w:p w:rsidR="00CD70B8" w:rsidRPr="00F923D5" w:rsidRDefault="00CD70B8" w:rsidP="00B7729C">
      <w:pPr>
        <w:widowControl w:val="0"/>
        <w:tabs>
          <w:tab w:val="left" w:pos="360"/>
          <w:tab w:val="left" w:pos="851"/>
          <w:tab w:val="num" w:pos="1260"/>
        </w:tabs>
        <w:spacing w:after="0"/>
        <w:ind w:firstLine="567"/>
        <w:rPr>
          <w:color w:val="000000"/>
        </w:rPr>
      </w:pPr>
      <w:r w:rsidRPr="00F923D5">
        <w:rPr>
          <w:color w:val="000000"/>
        </w:rPr>
        <w:t xml:space="preserve">6.9.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Государственного заказчика штраф в размере </w:t>
      </w:r>
      <w:r w:rsidRPr="00CD70B8">
        <w:t>1 000 (Одна тысяча) рублей</w:t>
      </w:r>
      <w:r w:rsidRPr="00F923D5">
        <w:t xml:space="preserve"> 00 копеек</w:t>
      </w:r>
      <w:r w:rsidRPr="00F923D5">
        <w:rPr>
          <w:color w:val="000000"/>
        </w:rPr>
        <w:t>.</w:t>
      </w:r>
    </w:p>
    <w:p w:rsidR="00CD70B8" w:rsidRPr="00F923D5" w:rsidRDefault="00CD70B8" w:rsidP="00B7729C">
      <w:pPr>
        <w:autoSpaceDE w:val="0"/>
        <w:autoSpaceDN w:val="0"/>
        <w:adjustRightInd w:val="0"/>
        <w:spacing w:after="0"/>
        <w:ind w:firstLine="567"/>
      </w:pPr>
      <w:r w:rsidRPr="00F923D5">
        <w:rPr>
          <w:color w:val="000000"/>
        </w:rPr>
        <w:t>6.10.</w:t>
      </w:r>
      <w:r w:rsidRPr="00F923D5">
        <w:t xml:space="preserve"> Общая сумма начисленных штрафов за ненадлежащее исполнение </w:t>
      </w:r>
      <w:r w:rsidRPr="00F923D5">
        <w:rPr>
          <w:color w:val="000000"/>
        </w:rPr>
        <w:t xml:space="preserve">Государственным заказчиком </w:t>
      </w:r>
      <w:r w:rsidRPr="00F923D5">
        <w:t>обязательств, предусмотренных Контрактом, не может превышать</w:t>
      </w:r>
      <w:r w:rsidR="004B57E2">
        <w:t xml:space="preserve"> максимального значения</w:t>
      </w:r>
      <w:r w:rsidRPr="00F923D5">
        <w:t xml:space="preserve"> цен</w:t>
      </w:r>
      <w:r w:rsidR="004B57E2">
        <w:t>ы</w:t>
      </w:r>
      <w:r w:rsidRPr="00F923D5">
        <w:t xml:space="preserve"> Контракта.</w:t>
      </w:r>
    </w:p>
    <w:p w:rsidR="006E05B9" w:rsidRDefault="00CD70B8" w:rsidP="00B7729C">
      <w:pPr>
        <w:widowControl w:val="0"/>
        <w:tabs>
          <w:tab w:val="left" w:pos="360"/>
          <w:tab w:val="num" w:pos="1260"/>
        </w:tabs>
        <w:spacing w:after="0"/>
        <w:ind w:firstLine="567"/>
        <w:rPr>
          <w:color w:val="000000" w:themeColor="text1"/>
        </w:rPr>
      </w:pPr>
      <w:r w:rsidRPr="00F923D5">
        <w:rPr>
          <w:color w:val="000000"/>
        </w:rPr>
        <w:t xml:space="preserve">6.11. </w:t>
      </w:r>
      <w:r w:rsidR="006E05B9">
        <w:rPr>
          <w:color w:val="000000" w:themeColor="text1"/>
        </w:rPr>
        <w:t xml:space="preserve">В случае составления отрицательного заключения, указанного в пункте </w:t>
      </w:r>
      <w:r w:rsidR="006E05B9" w:rsidRPr="00F923D5">
        <w:rPr>
          <w:color w:val="000000"/>
        </w:rPr>
        <w:t>4.</w:t>
      </w:r>
      <w:r w:rsidR="006E05B9">
        <w:rPr>
          <w:color w:val="000000"/>
        </w:rPr>
        <w:t>4.2</w:t>
      </w:r>
      <w:r w:rsidR="006E05B9" w:rsidRPr="00F923D5">
        <w:rPr>
          <w:color w:val="000000"/>
        </w:rPr>
        <w:t xml:space="preserve"> Контракта, а так же </w:t>
      </w:r>
      <w:r w:rsidR="006E05B9" w:rsidRPr="00C30D7A">
        <w:rPr>
          <w:color w:val="000000" w:themeColor="text1"/>
        </w:rPr>
        <w:t>заключения,  указанного в пункте 4.</w:t>
      </w:r>
      <w:r w:rsidR="006E05B9">
        <w:rPr>
          <w:color w:val="000000" w:themeColor="text1"/>
        </w:rPr>
        <w:t>4.3</w:t>
      </w:r>
      <w:r w:rsidR="006E05B9" w:rsidRPr="00C30D7A">
        <w:rPr>
          <w:color w:val="000000" w:themeColor="text1"/>
        </w:rPr>
        <w:t xml:space="preserve"> </w:t>
      </w:r>
      <w:r w:rsidR="006E05B9">
        <w:rPr>
          <w:color w:val="000000" w:themeColor="text1"/>
        </w:rPr>
        <w:t xml:space="preserve">Контракта, при котором выявленные несоответствия и/или недостатки не препятствуют приемке, Государственный заказчик имеет право начислять штрафы и пени начиная со дня, следующего после дня истечения установленного Контрактом срока исполнения обязательства до </w:t>
      </w:r>
      <w:r w:rsidR="00D97673">
        <w:rPr>
          <w:color w:val="000000" w:themeColor="text1"/>
        </w:rPr>
        <w:t xml:space="preserve">даты </w:t>
      </w:r>
      <w:r w:rsidR="006E05B9">
        <w:rPr>
          <w:color w:val="000000" w:themeColor="text1"/>
        </w:rPr>
        <w:t xml:space="preserve">составления мотивированного отказа от подписания Акта приемки оказанных Услуг за соответствующий отчетный период (включительно), или до даты направления повторного уведомления о готовности сдать Услуги за соответствующий отчетный период (включительно), направленного после устранения выявленных несоответствий </w:t>
      </w:r>
      <w:r w:rsidR="00A44D16">
        <w:rPr>
          <w:color w:val="000000" w:themeColor="text1"/>
        </w:rPr>
        <w:br/>
      </w:r>
      <w:r w:rsidR="006E05B9">
        <w:rPr>
          <w:color w:val="000000" w:themeColor="text1"/>
        </w:rPr>
        <w:t>и</w:t>
      </w:r>
      <w:r w:rsidR="004B57E2">
        <w:rPr>
          <w:color w:val="000000" w:themeColor="text1"/>
        </w:rPr>
        <w:t>/или</w:t>
      </w:r>
      <w:r w:rsidR="006E05B9">
        <w:rPr>
          <w:color w:val="000000" w:themeColor="text1"/>
        </w:rPr>
        <w:t xml:space="preserve"> недостатков и по которому </w:t>
      </w:r>
      <w:r w:rsidR="00614AEE">
        <w:rPr>
          <w:color w:val="000000" w:themeColor="text1"/>
        </w:rPr>
        <w:t>составлено</w:t>
      </w:r>
      <w:r w:rsidR="006E05B9">
        <w:rPr>
          <w:color w:val="000000" w:themeColor="text1"/>
        </w:rPr>
        <w:t xml:space="preserve"> положительное </w:t>
      </w:r>
      <w:r w:rsidR="00614AEE">
        <w:rPr>
          <w:color w:val="000000" w:themeColor="text1"/>
        </w:rPr>
        <w:t>заключение</w:t>
      </w:r>
      <w:r w:rsidR="006E05B9">
        <w:rPr>
          <w:color w:val="000000" w:themeColor="text1"/>
        </w:rPr>
        <w:t xml:space="preserve"> </w:t>
      </w:r>
      <w:r w:rsidR="00360228" w:rsidRPr="00F37594">
        <w:rPr>
          <w:color w:val="000000" w:themeColor="text1"/>
        </w:rPr>
        <w:t>Представител</w:t>
      </w:r>
      <w:r w:rsidR="00360228">
        <w:rPr>
          <w:color w:val="000000" w:themeColor="text1"/>
        </w:rPr>
        <w:t>я</w:t>
      </w:r>
      <w:r w:rsidR="00360228" w:rsidRPr="00F37594">
        <w:rPr>
          <w:color w:val="000000" w:themeColor="text1"/>
        </w:rPr>
        <w:t xml:space="preserve"> Государственного заказчика</w:t>
      </w:r>
      <w:r w:rsidR="006E05B9">
        <w:rPr>
          <w:color w:val="000000" w:themeColor="text1"/>
        </w:rPr>
        <w:t xml:space="preserve"> (включительно).</w:t>
      </w:r>
    </w:p>
    <w:p w:rsidR="006E05B9" w:rsidRDefault="006E05B9" w:rsidP="00B7729C">
      <w:pPr>
        <w:spacing w:after="0"/>
        <w:ind w:firstLine="709"/>
        <w:rPr>
          <w:color w:val="000000" w:themeColor="text1"/>
        </w:rPr>
      </w:pPr>
      <w:r>
        <w:rPr>
          <w:color w:val="000000" w:themeColor="text1"/>
        </w:rPr>
        <w:t xml:space="preserve">В случае просрочки исполнения Контракта без составления заключения, указанного </w:t>
      </w:r>
      <w:r w:rsidR="006864E3">
        <w:rPr>
          <w:color w:val="000000" w:themeColor="text1"/>
        </w:rPr>
        <w:br/>
      </w:r>
      <w:r>
        <w:rPr>
          <w:color w:val="000000" w:themeColor="text1"/>
        </w:rPr>
        <w:t xml:space="preserve">в пункте </w:t>
      </w:r>
      <w:r w:rsidRPr="00C30D7A">
        <w:rPr>
          <w:color w:val="000000" w:themeColor="text1"/>
        </w:rPr>
        <w:t>4.</w:t>
      </w:r>
      <w:r>
        <w:rPr>
          <w:color w:val="000000" w:themeColor="text1"/>
        </w:rPr>
        <w:t>4.3</w:t>
      </w:r>
      <w:r w:rsidRPr="00C30D7A">
        <w:rPr>
          <w:color w:val="000000" w:themeColor="text1"/>
        </w:rPr>
        <w:t xml:space="preserve"> </w:t>
      </w:r>
      <w:r>
        <w:rPr>
          <w:color w:val="000000" w:themeColor="text1"/>
        </w:rPr>
        <w:t xml:space="preserve">Контракта, Государственный заказчик имеет право начислять пени начиная со дня, следующего после дня истечения установленного Контрактом срока исполнения обязательства </w:t>
      </w:r>
      <w:r w:rsidR="00A44D16">
        <w:rPr>
          <w:color w:val="000000" w:themeColor="text1"/>
        </w:rPr>
        <w:br/>
      </w:r>
      <w:r>
        <w:rPr>
          <w:color w:val="000000" w:themeColor="text1"/>
        </w:rPr>
        <w:t xml:space="preserve">до даты направления уведомления о готовности сдать оказанные Услуги за соответствующий отчетный период, по которому </w:t>
      </w:r>
      <w:r w:rsidR="00614AEE">
        <w:rPr>
          <w:color w:val="000000" w:themeColor="text1"/>
        </w:rPr>
        <w:t xml:space="preserve">составлено положительное заключение </w:t>
      </w:r>
      <w:r w:rsidR="00360228" w:rsidRPr="00F37594">
        <w:rPr>
          <w:color w:val="000000" w:themeColor="text1"/>
        </w:rPr>
        <w:t>Представител</w:t>
      </w:r>
      <w:r w:rsidR="00360228">
        <w:rPr>
          <w:color w:val="000000" w:themeColor="text1"/>
        </w:rPr>
        <w:t>я</w:t>
      </w:r>
      <w:r w:rsidR="00360228" w:rsidRPr="00F37594">
        <w:rPr>
          <w:color w:val="000000" w:themeColor="text1"/>
        </w:rPr>
        <w:t xml:space="preserve"> Государственного заказчика</w:t>
      </w:r>
      <w:r>
        <w:rPr>
          <w:color w:val="000000" w:themeColor="text1"/>
        </w:rPr>
        <w:t xml:space="preserve"> (включительно).</w:t>
      </w:r>
    </w:p>
    <w:p w:rsidR="006E05B9" w:rsidRDefault="006E05B9" w:rsidP="00B7729C">
      <w:pPr>
        <w:spacing w:after="0"/>
        <w:ind w:firstLine="709"/>
        <w:rPr>
          <w:color w:val="000000" w:themeColor="text1"/>
        </w:rPr>
      </w:pPr>
      <w:r>
        <w:rPr>
          <w:color w:val="000000" w:themeColor="text1"/>
        </w:rPr>
        <w:t xml:space="preserve">В случае просрочки исполнения Контракта без составления заключения, указанного в пункте </w:t>
      </w:r>
      <w:r>
        <w:t>4.4.2</w:t>
      </w:r>
      <w:r w:rsidR="004807D3">
        <w:t xml:space="preserve"> Контракта</w:t>
      </w:r>
      <w:r>
        <w:rPr>
          <w:color w:val="000000" w:themeColor="text1"/>
        </w:rPr>
        <w:t xml:space="preserve">, и мотивированного отказа от подписания Акта приемки оказанных Услуг </w:t>
      </w:r>
      <w:r w:rsidR="00A44D16">
        <w:rPr>
          <w:color w:val="000000" w:themeColor="text1"/>
        </w:rPr>
        <w:br/>
      </w:r>
      <w:r>
        <w:rPr>
          <w:color w:val="000000" w:themeColor="text1"/>
        </w:rPr>
        <w:t xml:space="preserve">за соответствующий </w:t>
      </w:r>
      <w:r w:rsidR="00334C99">
        <w:rPr>
          <w:color w:val="000000" w:themeColor="text1"/>
        </w:rPr>
        <w:t>отчетный период</w:t>
      </w:r>
      <w:r>
        <w:rPr>
          <w:color w:val="000000" w:themeColor="text1"/>
        </w:rPr>
        <w:t xml:space="preserve"> и в случае расторжения Контракта в соответствии с пунктом </w:t>
      </w:r>
      <w:r w:rsidR="00334C99" w:rsidRPr="009214F6">
        <w:t>9.3.1</w:t>
      </w:r>
      <w:r w:rsidR="00334C99">
        <w:t xml:space="preserve"> </w:t>
      </w:r>
      <w:r>
        <w:rPr>
          <w:color w:val="000000" w:themeColor="text1"/>
        </w:rPr>
        <w:t>Контракта</w:t>
      </w:r>
      <w:r w:rsidR="004807D3">
        <w:rPr>
          <w:color w:val="000000" w:themeColor="text1"/>
        </w:rPr>
        <w:t>,</w:t>
      </w:r>
      <w:r>
        <w:rPr>
          <w:color w:val="000000" w:themeColor="text1"/>
        </w:rPr>
        <w:t xml:space="preserve"> Государственный заказчик имеет право начислять пени начиная со дня, следующего после дня истечения установленного Контрактом срока исполнения обязательства, </w:t>
      </w:r>
      <w:r w:rsidR="00A44D16">
        <w:rPr>
          <w:color w:val="000000" w:themeColor="text1"/>
        </w:rPr>
        <w:br/>
      </w:r>
      <w:r>
        <w:rPr>
          <w:color w:val="000000" w:themeColor="text1"/>
        </w:rPr>
        <w:t>до дня вступления в силу одностороннего отказа Государственного заказчика от исполнения Контракта (включительно).</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6.12. Под существенными нарушениями условий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а) несоблюдение Исполнителем пункта 4.3 Контракта;</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б) нарушение установленного срока оказ</w:t>
      </w:r>
      <w:r>
        <w:rPr>
          <w:color w:val="000000"/>
        </w:rPr>
        <w:t>ания</w:t>
      </w:r>
      <w:r w:rsidRPr="00F923D5">
        <w:rPr>
          <w:color w:val="000000"/>
        </w:rPr>
        <w:t xml:space="preserve"> Услуг </w:t>
      </w:r>
      <w:r w:rsidRPr="00F923D5">
        <w:rPr>
          <w:color w:val="000000" w:themeColor="text1"/>
        </w:rPr>
        <w:t xml:space="preserve">за соответствующий </w:t>
      </w:r>
      <w:r w:rsidR="00550C8A" w:rsidRPr="00550C8A">
        <w:rPr>
          <w:color w:val="000000" w:themeColor="text1"/>
        </w:rPr>
        <w:t>отчётный период</w:t>
      </w:r>
      <w:r w:rsidRPr="00F923D5">
        <w:rPr>
          <w:color w:val="000000"/>
        </w:rPr>
        <w:t>;</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 xml:space="preserve">в) выявление нарушений условий Контракта при повторной приемке оказанных Услуг </w:t>
      </w:r>
      <w:r w:rsidR="00A44D16">
        <w:rPr>
          <w:color w:val="000000"/>
        </w:rPr>
        <w:br/>
      </w:r>
      <w:r w:rsidRPr="00F923D5">
        <w:rPr>
          <w:color w:val="000000" w:themeColor="text1"/>
        </w:rPr>
        <w:t xml:space="preserve">за соответствующий </w:t>
      </w:r>
      <w:r w:rsidR="00550C8A" w:rsidRPr="00550C8A">
        <w:rPr>
          <w:color w:val="000000" w:themeColor="text1"/>
        </w:rPr>
        <w:t>отчётный период</w:t>
      </w:r>
      <w:r w:rsidRPr="00F923D5">
        <w:rPr>
          <w:color w:val="000000"/>
        </w:rPr>
        <w:t xml:space="preserve">, либо нарушение сроков устранения несоответствий </w:t>
      </w:r>
      <w:r w:rsidR="006864E3">
        <w:rPr>
          <w:color w:val="000000"/>
        </w:rPr>
        <w:br/>
      </w:r>
      <w:r w:rsidRPr="00F923D5">
        <w:rPr>
          <w:color w:val="000000"/>
        </w:rPr>
        <w:t xml:space="preserve">и/или недостатков; </w:t>
      </w:r>
    </w:p>
    <w:p w:rsidR="00CD70B8" w:rsidRPr="00F923D5" w:rsidRDefault="00CD70B8" w:rsidP="00E84140">
      <w:pPr>
        <w:widowControl w:val="0"/>
        <w:tabs>
          <w:tab w:val="left" w:pos="360"/>
          <w:tab w:val="num" w:pos="1260"/>
        </w:tabs>
        <w:spacing w:after="0"/>
        <w:ind w:firstLine="567"/>
        <w:rPr>
          <w:color w:val="000000"/>
        </w:rPr>
      </w:pPr>
      <w:r w:rsidRPr="00F923D5">
        <w:rPr>
          <w:color w:val="000000"/>
        </w:rPr>
        <w:t xml:space="preserve">г) непредоставление Исполнителем счета на оплату оказанных Услуг </w:t>
      </w:r>
      <w:r w:rsidRPr="00F923D5">
        <w:rPr>
          <w:color w:val="000000" w:themeColor="text1"/>
        </w:rPr>
        <w:t xml:space="preserve">за соответствующий </w:t>
      </w:r>
      <w:r w:rsidR="00550C8A" w:rsidRPr="00550C8A">
        <w:rPr>
          <w:color w:val="000000" w:themeColor="text1"/>
        </w:rPr>
        <w:t>отчётный период</w:t>
      </w:r>
      <w:r w:rsidRPr="00F923D5">
        <w:rPr>
          <w:color w:val="000000"/>
        </w:rPr>
        <w:t xml:space="preserve"> в соответствии с пунктом 3.</w:t>
      </w:r>
      <w:r w:rsidR="006164B1">
        <w:rPr>
          <w:color w:val="000000"/>
        </w:rPr>
        <w:t>5</w:t>
      </w:r>
      <w:r w:rsidRPr="00F923D5">
        <w:rPr>
          <w:color w:val="000000"/>
        </w:rPr>
        <w:t xml:space="preserve"> Контракта;</w:t>
      </w:r>
    </w:p>
    <w:p w:rsidR="00CD70B8" w:rsidRPr="00F923D5" w:rsidRDefault="00CD70B8" w:rsidP="00B7729C">
      <w:pPr>
        <w:widowControl w:val="0"/>
        <w:tabs>
          <w:tab w:val="left" w:pos="360"/>
          <w:tab w:val="num" w:pos="1260"/>
        </w:tabs>
        <w:spacing w:after="0"/>
        <w:ind w:firstLine="567"/>
        <w:rPr>
          <w:color w:val="000000"/>
        </w:rPr>
      </w:pPr>
      <w:r w:rsidRPr="00F923D5">
        <w:rPr>
          <w:color w:val="000000"/>
        </w:rPr>
        <w:t xml:space="preserve">6.13. Сторона освобождается от уплаты неустойки (штрафа, пени), если докажет, </w:t>
      </w:r>
      <w:r w:rsidR="00A44D16">
        <w:rPr>
          <w:color w:val="000000"/>
        </w:rPr>
        <w:br/>
      </w:r>
      <w:r w:rsidRPr="00F923D5">
        <w:rPr>
          <w:color w:val="000000"/>
        </w:rPr>
        <w:t xml:space="preserve">что неисполнение или ненадлежащее исполнение обязательства, предусмотренного Контрактом, произошло вследствие наступления обстоятельств непреодолимой силы или по вине другой стороны. </w:t>
      </w:r>
    </w:p>
    <w:p w:rsidR="00CD70B8" w:rsidRDefault="00CD70B8" w:rsidP="00B7729C">
      <w:pPr>
        <w:widowControl w:val="0"/>
        <w:tabs>
          <w:tab w:val="left" w:pos="360"/>
          <w:tab w:val="num" w:pos="1260"/>
        </w:tabs>
        <w:spacing w:after="0"/>
        <w:ind w:firstLine="567"/>
        <w:rPr>
          <w:color w:val="000000"/>
        </w:rPr>
      </w:pPr>
      <w:r w:rsidRPr="00F923D5">
        <w:rPr>
          <w:color w:val="000000"/>
        </w:rPr>
        <w:t>6.14. Уплата неустойки (штрафа, пени) не освобождает Стороны от выполнения обязательств по Контракту.</w:t>
      </w:r>
    </w:p>
    <w:p w:rsidR="00CD70B8" w:rsidRPr="00F923D5" w:rsidRDefault="00CD70B8" w:rsidP="00B7729C">
      <w:pPr>
        <w:widowControl w:val="0"/>
        <w:tabs>
          <w:tab w:val="left" w:pos="360"/>
          <w:tab w:val="num" w:pos="1260"/>
        </w:tabs>
        <w:spacing w:after="0"/>
        <w:ind w:firstLine="567"/>
        <w:rPr>
          <w:color w:val="000000" w:themeColor="text1"/>
        </w:rPr>
      </w:pPr>
      <w:r>
        <w:rPr>
          <w:color w:val="000000"/>
        </w:rPr>
        <w:t xml:space="preserve">6.15. </w:t>
      </w:r>
      <w:r w:rsidRPr="007D7B5F">
        <w:t>В случае невыполнения Исполнителем требования о добровольной уплате неустоек (штрафов, пени) в соответствии с пунктом 6.2 Контракта, Государственный заказчик произв</w:t>
      </w:r>
      <w:r w:rsidR="002529AA">
        <w:t>одит</w:t>
      </w:r>
      <w:r w:rsidRPr="007D7B5F">
        <w:t xml:space="preserve"> оплату по Контракту за вычетом соответствующего размера неустоек (штрафов, пени). </w:t>
      </w:r>
    </w:p>
    <w:p w:rsidR="00CD70B8" w:rsidRDefault="00CD70B8" w:rsidP="006864E3">
      <w:pPr>
        <w:widowControl w:val="0"/>
        <w:spacing w:after="0"/>
        <w:ind w:firstLine="567"/>
        <w:rPr>
          <w:color w:val="000000" w:themeColor="text1"/>
        </w:rPr>
      </w:pPr>
    </w:p>
    <w:p w:rsidR="002A5064" w:rsidRDefault="002A5064" w:rsidP="006864E3">
      <w:pPr>
        <w:widowControl w:val="0"/>
        <w:spacing w:after="0"/>
        <w:ind w:firstLine="567"/>
        <w:rPr>
          <w:color w:val="000000" w:themeColor="text1"/>
        </w:rPr>
      </w:pPr>
    </w:p>
    <w:p w:rsidR="002A5064" w:rsidRPr="00F923D5" w:rsidRDefault="002A5064" w:rsidP="006864E3">
      <w:pPr>
        <w:widowControl w:val="0"/>
        <w:spacing w:after="0"/>
        <w:ind w:firstLine="567"/>
        <w:rPr>
          <w:color w:val="000000" w:themeColor="text1"/>
        </w:rPr>
      </w:pPr>
    </w:p>
    <w:p w:rsidR="00CD70B8" w:rsidRPr="00F923D5" w:rsidRDefault="00CD70B8" w:rsidP="00B7729C">
      <w:pPr>
        <w:spacing w:after="0"/>
        <w:jc w:val="center"/>
        <w:rPr>
          <w:b/>
          <w:color w:val="000000" w:themeColor="text1"/>
        </w:rPr>
      </w:pPr>
      <w:r w:rsidRPr="00F923D5">
        <w:rPr>
          <w:rFonts w:eastAsia="Calibri"/>
          <w:b/>
          <w:color w:val="000000" w:themeColor="text1"/>
          <w:lang w:eastAsia="en-US"/>
        </w:rPr>
        <w:t>7</w:t>
      </w:r>
      <w:r w:rsidRPr="00F923D5">
        <w:rPr>
          <w:b/>
          <w:color w:val="000000" w:themeColor="text1"/>
        </w:rPr>
        <w:t>. Обстоятельства непреодолимой силы</w:t>
      </w:r>
    </w:p>
    <w:p w:rsidR="00CD70B8" w:rsidRPr="00F923D5" w:rsidRDefault="00CD70B8" w:rsidP="00B7729C">
      <w:pPr>
        <w:spacing w:after="0"/>
        <w:ind w:firstLine="567"/>
        <w:rPr>
          <w:color w:val="000000" w:themeColor="text1"/>
        </w:rPr>
      </w:pPr>
      <w:r w:rsidRPr="00F923D5">
        <w:rPr>
          <w:color w:val="000000" w:themeColor="text1"/>
        </w:rPr>
        <w:t xml:space="preserve">7.1. Если в ходе оказания Услуг обнаруживается невозможность исполнения Сторонами обязательств по Контракту вследствие наступления обстоятельств непреодолимой силы (стихийные бедствия, эпидемии, массовые беспорядки и военные действия, а также запретительные меры государства, включая введение санкционных мер и др.), которые Стороны не могли предвидеть </w:t>
      </w:r>
      <w:r w:rsidR="00A44D16">
        <w:rPr>
          <w:color w:val="000000" w:themeColor="text1"/>
        </w:rPr>
        <w:br/>
      </w:r>
      <w:r w:rsidRPr="00F923D5">
        <w:rPr>
          <w:color w:val="000000" w:themeColor="text1"/>
        </w:rPr>
        <w:t>и неблагоприятные последствия которых не могут предотвратить в предусмотренные Контрактом сроки, Сторона обязана в трехдневный срок письменно известить другую Сторону о наступлении таких обстоятельств, принять все возможные меры по уменьшению их неблагоприятных последствий на выполнение обязательств по Контракту и вступить в переговоры о продлении или прекращении действия Контракта, либо об изменении условий Контракта. В результате переговоров составляется двухсторонний акт, подписанный Сторонами.</w:t>
      </w:r>
    </w:p>
    <w:p w:rsidR="00CD70B8" w:rsidRPr="00F923D5" w:rsidRDefault="00CD70B8" w:rsidP="00B7729C">
      <w:pPr>
        <w:spacing w:after="0"/>
        <w:ind w:firstLine="709"/>
        <w:rPr>
          <w:rFonts w:eastAsia="Calibri"/>
          <w:color w:val="000000"/>
        </w:rPr>
      </w:pPr>
      <w:r w:rsidRPr="00F923D5">
        <w:rPr>
          <w:rFonts w:eastAsia="Calibri"/>
          <w:color w:val="000000"/>
        </w:rPr>
        <w:t>7.2. В случае прекращения действия указанных обстоятельств Стороны обязуются предпринять все разумные меры, чтобы в кратчайшие сроки преодолеть невозможность выполнения своих обязательств по Контракту.</w:t>
      </w:r>
    </w:p>
    <w:p w:rsidR="00CD70B8" w:rsidRDefault="00CD70B8" w:rsidP="00B7729C">
      <w:pPr>
        <w:spacing w:after="0"/>
        <w:ind w:firstLine="709"/>
        <w:rPr>
          <w:b/>
        </w:rPr>
      </w:pPr>
    </w:p>
    <w:p w:rsidR="00FB66AC" w:rsidRDefault="00410981" w:rsidP="00B7729C">
      <w:pPr>
        <w:widowControl w:val="0"/>
        <w:spacing w:after="0"/>
        <w:jc w:val="center"/>
        <w:rPr>
          <w:b/>
          <w:color w:val="000000" w:themeColor="text1"/>
        </w:rPr>
      </w:pPr>
      <w:r>
        <w:rPr>
          <w:b/>
          <w:color w:val="000000" w:themeColor="text1"/>
        </w:rPr>
        <w:t>8</w:t>
      </w:r>
      <w:r w:rsidR="00FB66AC" w:rsidRPr="00D437DD">
        <w:rPr>
          <w:b/>
          <w:color w:val="000000" w:themeColor="text1"/>
        </w:rPr>
        <w:t>. Прочие условия</w:t>
      </w:r>
    </w:p>
    <w:p w:rsidR="00D31B41" w:rsidRPr="0075192D" w:rsidRDefault="00D31B41" w:rsidP="00AA4960">
      <w:pPr>
        <w:widowControl w:val="0"/>
        <w:tabs>
          <w:tab w:val="left" w:pos="851"/>
          <w:tab w:val="left" w:pos="1418"/>
          <w:tab w:val="left" w:pos="1560"/>
        </w:tabs>
        <w:spacing w:after="0"/>
        <w:rPr>
          <w:b/>
          <w:color w:val="000000" w:themeColor="text1"/>
        </w:rPr>
      </w:pPr>
      <w:r>
        <w:rPr>
          <w:rFonts w:eastAsia="Calibri"/>
          <w:i/>
          <w:lang w:eastAsia="en-US"/>
        </w:rPr>
        <w:tab/>
      </w:r>
      <w:r w:rsidRPr="005979D1">
        <w:rPr>
          <w:rFonts w:eastAsia="Calibri"/>
          <w:i/>
          <w:lang w:eastAsia="en-US"/>
        </w:rPr>
        <w:t>Вариант 1</w:t>
      </w:r>
      <w:r w:rsidRPr="005979D1">
        <w:rPr>
          <w:i/>
        </w:rPr>
        <w:t xml:space="preserve"> (Используется при заключении Контракта не на ЕАТ)</w:t>
      </w:r>
      <w:r w:rsidRPr="005979D1">
        <w:rPr>
          <w:rFonts w:eastAsia="Calibri"/>
          <w:lang w:eastAsia="en-US"/>
        </w:rPr>
        <w:t>:</w:t>
      </w:r>
    </w:p>
    <w:p w:rsidR="00FB66AC" w:rsidRPr="00D437DD" w:rsidRDefault="00FB66AC" w:rsidP="00410981">
      <w:pPr>
        <w:spacing w:after="0"/>
        <w:ind w:firstLine="709"/>
        <w:rPr>
          <w:color w:val="000000" w:themeColor="text1"/>
        </w:rPr>
      </w:pPr>
      <w:r w:rsidRPr="00D437DD">
        <w:rPr>
          <w:color w:val="000000" w:themeColor="text1"/>
        </w:rPr>
        <w:t xml:space="preserve">9.1. Контракт составлен в </w:t>
      </w:r>
      <w:r w:rsidR="00BE5859">
        <w:rPr>
          <w:color w:val="000000" w:themeColor="text1"/>
        </w:rPr>
        <w:t>двух экземплярах</w:t>
      </w:r>
      <w:r w:rsidRPr="00D437DD">
        <w:rPr>
          <w:color w:val="000000" w:themeColor="text1"/>
        </w:rPr>
        <w:t xml:space="preserve">, </w:t>
      </w:r>
      <w:r w:rsidR="00BE5859" w:rsidRPr="00BE5859">
        <w:rPr>
          <w:color w:val="000000" w:themeColor="text1"/>
        </w:rPr>
        <w:t xml:space="preserve">по одному для каждой Стороны, </w:t>
      </w:r>
      <w:r w:rsidR="00BE5859">
        <w:rPr>
          <w:color w:val="000000" w:themeColor="text1"/>
        </w:rPr>
        <w:t>имеющих равную юридическую силу</w:t>
      </w:r>
      <w:r w:rsidRPr="00D437DD">
        <w:rPr>
          <w:color w:val="000000" w:themeColor="text1"/>
        </w:rPr>
        <w:t>.</w:t>
      </w:r>
    </w:p>
    <w:p w:rsidR="00410981" w:rsidRDefault="00410981" w:rsidP="00410981">
      <w:pPr>
        <w:ind w:firstLine="709"/>
      </w:pPr>
      <w:r>
        <w:t>9</w:t>
      </w:r>
      <w:r w:rsidRPr="001119E0">
        <w:t xml:space="preserve">.2. Контракт вступает в силу и становится обязательным для Сторон с момента </w:t>
      </w:r>
      <w:r w:rsidRPr="001119E0">
        <w:br/>
        <w:t xml:space="preserve">его подписания и действует до полного исполнения Сторонами своих обязательств </w:t>
      </w:r>
      <w:r w:rsidRPr="001119E0">
        <w:br/>
        <w:t>по Контракту.</w:t>
      </w:r>
    </w:p>
    <w:p w:rsidR="00D31B41" w:rsidRPr="005979D1" w:rsidRDefault="00D31B41" w:rsidP="00D31B41">
      <w:pPr>
        <w:autoSpaceDE w:val="0"/>
        <w:autoSpaceDN w:val="0"/>
        <w:adjustRightInd w:val="0"/>
        <w:spacing w:after="0"/>
        <w:ind w:firstLine="567"/>
        <w:rPr>
          <w:rFonts w:eastAsia="Calibri"/>
          <w:i/>
        </w:rPr>
      </w:pPr>
      <w:r w:rsidRPr="005979D1">
        <w:rPr>
          <w:rFonts w:eastAsia="Calibri"/>
          <w:i/>
        </w:rPr>
        <w:t xml:space="preserve">Вариант 2 </w:t>
      </w:r>
      <w:r w:rsidRPr="005979D1">
        <w:rPr>
          <w:i/>
        </w:rPr>
        <w:t>(Используется при заключении Контракта на ЕИС)</w:t>
      </w:r>
      <w:r w:rsidRPr="005979D1">
        <w:rPr>
          <w:rFonts w:eastAsia="Calibri"/>
          <w:i/>
        </w:rPr>
        <w:t xml:space="preserve">: </w:t>
      </w:r>
    </w:p>
    <w:p w:rsidR="00D31B41" w:rsidRPr="005979D1" w:rsidRDefault="00D31B41" w:rsidP="00D31B41">
      <w:pPr>
        <w:autoSpaceDE w:val="0"/>
        <w:autoSpaceDN w:val="0"/>
        <w:adjustRightInd w:val="0"/>
        <w:spacing w:after="0"/>
        <w:ind w:firstLine="709"/>
        <w:rPr>
          <w:rFonts w:eastAsia="Calibri"/>
          <w:b/>
        </w:rPr>
      </w:pPr>
      <w:r>
        <w:rPr>
          <w:rFonts w:eastAsia="Calibri"/>
        </w:rPr>
        <w:t>9</w:t>
      </w:r>
      <w:r w:rsidRPr="005979D1">
        <w:rPr>
          <w:rFonts w:eastAsia="Calibri"/>
        </w:rPr>
        <w:t xml:space="preserve">.1. Контракт составлен в форме электронного документа, подписанный УКЭП </w:t>
      </w:r>
      <w:r w:rsidRPr="005979D1">
        <w:t>лиц, имеющих право действовать от имени Сторон</w:t>
      </w:r>
      <w:r w:rsidRPr="005979D1">
        <w:rPr>
          <w:rFonts w:eastAsia="Calibri"/>
        </w:rPr>
        <w:t>.</w:t>
      </w:r>
    </w:p>
    <w:p w:rsidR="00D31B41" w:rsidRPr="001119E0" w:rsidRDefault="00D31B41" w:rsidP="00D31B41">
      <w:pPr>
        <w:ind w:firstLine="709"/>
      </w:pPr>
      <w:r>
        <w:rPr>
          <w:rFonts w:eastAsia="Calibri"/>
        </w:rPr>
        <w:t>9</w:t>
      </w:r>
      <w:r w:rsidRPr="005979D1">
        <w:rPr>
          <w:rFonts w:eastAsia="Calibri"/>
        </w:rPr>
        <w:t>.2.</w:t>
      </w:r>
      <w:r w:rsidRPr="005979D1">
        <w:rPr>
          <w:rFonts w:eastAsia="Calibri"/>
          <w:i/>
        </w:rPr>
        <w:t xml:space="preserve"> </w:t>
      </w:r>
      <w:r w:rsidRPr="005979D1">
        <w:rPr>
          <w:rFonts w:eastAsia="Calibri"/>
        </w:rPr>
        <w:t xml:space="preserve">Контракт считается заключенным в день размещения Контракта, подписанного УКЭП лица, имеющего право действовать от имени Государственного заказчика, в ЕИС. Контракт вступает в силу и становится обязательным для Сторон с момента его заключения и действует </w:t>
      </w:r>
      <w:r w:rsidRPr="005979D1">
        <w:rPr>
          <w:rFonts w:eastAsia="Calibri"/>
        </w:rPr>
        <w:br/>
        <w:t>до полного исполнения Сторонами своих обязательств по Контракту.</w:t>
      </w:r>
    </w:p>
    <w:p w:rsidR="00410981" w:rsidRPr="001119E0" w:rsidRDefault="00410981" w:rsidP="00410981">
      <w:pPr>
        <w:autoSpaceDE w:val="0"/>
        <w:autoSpaceDN w:val="0"/>
        <w:adjustRightInd w:val="0"/>
        <w:ind w:firstLine="709"/>
      </w:pPr>
      <w:r>
        <w:t>9</w:t>
      </w:r>
      <w:r w:rsidRPr="001119E0">
        <w:t xml:space="preserve">.3. Контракт может быть расторгнут по соглашению Сторон, </w:t>
      </w:r>
      <w:r w:rsidRPr="00120A3E">
        <w:t>в одностороннем порядке</w:t>
      </w:r>
      <w:r>
        <w:t>,</w:t>
      </w:r>
      <w:r w:rsidRPr="001119E0">
        <w:t xml:space="preserve"> </w:t>
      </w:r>
      <w:r>
        <w:br/>
        <w:t xml:space="preserve">по </w:t>
      </w:r>
      <w:r w:rsidRPr="001119E0">
        <w:t>решению суда по основаниям, предусмотренным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(Пять) календарных дней с даты его получения.</w:t>
      </w:r>
    </w:p>
    <w:p w:rsidR="00D001F1" w:rsidRDefault="00410981" w:rsidP="00D001F1">
      <w:pPr>
        <w:spacing w:after="0"/>
        <w:ind w:firstLine="709"/>
      </w:pPr>
      <w:r>
        <w:t>9</w:t>
      </w:r>
      <w:r w:rsidRPr="001119E0">
        <w:t xml:space="preserve">.4 </w:t>
      </w:r>
      <w:r w:rsidR="00D001F1">
        <w:t xml:space="preserve">Изменение существенных условий Контракта при его исполнении не допускается, </w:t>
      </w:r>
      <w:r w:rsidR="00BE5859">
        <w:br/>
      </w:r>
      <w:r w:rsidR="00D001F1">
        <w:t>за исключением их изменения по соглашению сторон в следующих случаях:</w:t>
      </w:r>
    </w:p>
    <w:p w:rsidR="00D001F1" w:rsidRDefault="00D001F1" w:rsidP="00D001F1">
      <w:pPr>
        <w:spacing w:after="0"/>
        <w:ind w:firstLine="709"/>
      </w:pPr>
      <w:r>
        <w:t>9.4.1. При изменении в ходе исполнения Контракта межгосударственных стандартов, национальных (государственных) стандартов Стороны вправе:</w:t>
      </w:r>
    </w:p>
    <w:p w:rsidR="00D001F1" w:rsidRDefault="00D001F1" w:rsidP="00D001F1">
      <w:pPr>
        <w:spacing w:after="0"/>
        <w:ind w:firstLine="709"/>
      </w:pPr>
      <w:r>
        <w:t>9.4.1.1. Внести изменения в Контракт в части их корректировки и актуализации, которые оформляются соответствующим соглашением.</w:t>
      </w:r>
    </w:p>
    <w:p w:rsidR="00D001F1" w:rsidRDefault="00D001F1" w:rsidP="00D001F1">
      <w:pPr>
        <w:spacing w:after="0"/>
        <w:ind w:firstLine="709"/>
      </w:pPr>
      <w:r>
        <w:t>9.4.1.2. Расторгнуть Контракт по соглашению Сторон в порядке, предусмотренном пунктом 9.3 Контракта.</w:t>
      </w:r>
    </w:p>
    <w:p w:rsidR="00D31B41" w:rsidRPr="001119E0" w:rsidRDefault="00D001F1" w:rsidP="00D001F1">
      <w:pPr>
        <w:spacing w:after="0"/>
        <w:ind w:firstLine="709"/>
      </w:pPr>
      <w:r>
        <w:t>9.5. Изменения и дополнения по основаниям, предусмотренным пунктом 9.4. Контракта,</w:t>
      </w:r>
      <w:r w:rsidR="00DB74AD">
        <w:br/>
      </w:r>
      <w:r>
        <w:t>а также изменения и дополнения по иным основаниям, вносятся по соглашению Сторон, которое оформляется соответствующим соглашением и является неотъемлемой частью Контракта.</w:t>
      </w:r>
    </w:p>
    <w:p w:rsidR="00410981" w:rsidRPr="001119E0" w:rsidRDefault="00410981" w:rsidP="00410981">
      <w:pPr>
        <w:ind w:firstLine="709"/>
      </w:pPr>
      <w:r>
        <w:t>9</w:t>
      </w:r>
      <w:r w:rsidRPr="001119E0">
        <w:t>.</w:t>
      </w:r>
      <w:r w:rsidR="00D001F1">
        <w:t>6</w:t>
      </w:r>
      <w:r w:rsidRPr="001119E0">
        <w:t xml:space="preserve">. Все спорные вопросы и разногласия, которые возникают между Государственным заказчиком и Исполнителем в ходе исполнения Контракта, Стороны обязуются решать путём прямых переговоров, взаимных консультаций и приложат все усилия для их урегулирования. </w:t>
      </w:r>
      <w:r>
        <w:br/>
      </w:r>
      <w:r w:rsidRPr="001119E0">
        <w:t xml:space="preserve">При невозможности разрешения споров и разногласий путём переговоров спорные вопросы разрешаются в соответствии с действующим законодательством Российской Федерации </w:t>
      </w:r>
      <w:r>
        <w:br/>
        <w:t>в Арбитражном суде г. Москвы.</w:t>
      </w:r>
    </w:p>
    <w:p w:rsidR="00410981" w:rsidRPr="001119E0" w:rsidRDefault="00410981" w:rsidP="00410981">
      <w:pPr>
        <w:widowControl w:val="0"/>
        <w:tabs>
          <w:tab w:val="left" w:pos="360"/>
          <w:tab w:val="num" w:pos="1260"/>
        </w:tabs>
        <w:ind w:firstLine="709"/>
      </w:pPr>
      <w:r>
        <w:t>9</w:t>
      </w:r>
      <w:r w:rsidRPr="001119E0">
        <w:t>.</w:t>
      </w:r>
      <w:r w:rsidR="00D001F1">
        <w:t>7</w:t>
      </w:r>
      <w:r w:rsidRPr="001119E0">
        <w:t xml:space="preserve">. К настоящему Контракту прилагаются и являются его неотъемлемыми частями следующие приложения: </w:t>
      </w:r>
    </w:p>
    <w:p w:rsidR="00410981" w:rsidRPr="001119E0" w:rsidRDefault="00410981" w:rsidP="00410981">
      <w:pPr>
        <w:widowControl w:val="0"/>
        <w:tabs>
          <w:tab w:val="left" w:pos="360"/>
          <w:tab w:val="left" w:pos="851"/>
          <w:tab w:val="num" w:pos="1260"/>
        </w:tabs>
        <w:ind w:firstLine="567"/>
      </w:pPr>
      <w:r w:rsidRPr="001119E0">
        <w:t>Техническое задание (Приложение № 1);</w:t>
      </w:r>
    </w:p>
    <w:p w:rsidR="00410981" w:rsidRPr="00C044E6" w:rsidRDefault="00410981" w:rsidP="00410981">
      <w:pPr>
        <w:widowControl w:val="0"/>
        <w:tabs>
          <w:tab w:val="left" w:pos="360"/>
          <w:tab w:val="left" w:pos="851"/>
          <w:tab w:val="num" w:pos="1260"/>
        </w:tabs>
        <w:ind w:firstLine="567"/>
      </w:pPr>
      <w:r w:rsidRPr="001119E0">
        <w:t>Расчет стоимости Услуг (Приложение № 2)</w:t>
      </w:r>
    </w:p>
    <w:p w:rsidR="00FB66AC" w:rsidRPr="00D437DD" w:rsidRDefault="00FB66AC" w:rsidP="00B7729C">
      <w:pPr>
        <w:spacing w:after="0"/>
        <w:rPr>
          <w:color w:val="000000" w:themeColor="text1"/>
        </w:rPr>
      </w:pPr>
    </w:p>
    <w:p w:rsidR="00FB66AC" w:rsidRPr="00D437DD" w:rsidRDefault="00FB66AC" w:rsidP="00B7729C">
      <w:pPr>
        <w:widowControl w:val="0"/>
        <w:spacing w:after="0"/>
        <w:jc w:val="center"/>
        <w:rPr>
          <w:b/>
          <w:color w:val="000000" w:themeColor="text1"/>
        </w:rPr>
      </w:pPr>
      <w:r w:rsidRPr="00D437DD">
        <w:rPr>
          <w:b/>
          <w:color w:val="000000" w:themeColor="text1"/>
        </w:rPr>
        <w:t>10. Реквизиты Сторон:</w:t>
      </w:r>
    </w:p>
    <w:p w:rsidR="00FB66AC" w:rsidRPr="00E75186" w:rsidRDefault="00FB66AC" w:rsidP="00B7729C">
      <w:pPr>
        <w:widowControl w:val="0"/>
        <w:tabs>
          <w:tab w:val="left" w:pos="360"/>
        </w:tabs>
        <w:spacing w:after="0"/>
        <w:ind w:right="-284" w:firstLine="567"/>
        <w:rPr>
          <w:b/>
          <w:color w:val="000000"/>
        </w:rPr>
      </w:pPr>
      <w:r w:rsidRPr="00E75186">
        <w:rPr>
          <w:b/>
          <w:color w:val="000000"/>
        </w:rPr>
        <w:t>ГОСУДАРСТВЕННЫЙ ЗАКАЗЧИК:</w:t>
      </w:r>
    </w:p>
    <w:p w:rsidR="00FB66AC" w:rsidRPr="00E75186" w:rsidRDefault="00FB66AC" w:rsidP="00B7729C">
      <w:pPr>
        <w:widowControl w:val="0"/>
        <w:spacing w:after="0"/>
        <w:ind w:firstLine="567"/>
        <w:rPr>
          <w:color w:val="000000"/>
        </w:rPr>
      </w:pPr>
      <w:r w:rsidRPr="00E75186">
        <w:rPr>
          <w:color w:val="000000"/>
        </w:rPr>
        <w:t>Министерство экономического развития Российской Федерации;</w:t>
      </w:r>
    </w:p>
    <w:p w:rsidR="00FB66AC" w:rsidRPr="00E75186" w:rsidRDefault="00FB66AC" w:rsidP="00B7729C">
      <w:pPr>
        <w:keepNext/>
        <w:keepLines/>
        <w:widowControl w:val="0"/>
        <w:suppressLineNumbers/>
        <w:tabs>
          <w:tab w:val="left" w:pos="1701"/>
          <w:tab w:val="left" w:pos="5103"/>
        </w:tabs>
        <w:suppressAutoHyphens/>
        <w:spacing w:after="0"/>
        <w:ind w:firstLine="567"/>
        <w:rPr>
          <w:color w:val="000000"/>
        </w:rPr>
      </w:pPr>
      <w:r w:rsidRPr="00E75186">
        <w:rPr>
          <w:color w:val="000000"/>
        </w:rPr>
        <w:t>Почтовый адрес (место нахождения): 123112, г. Москва, Пресненская наб., д. 10, стр. 2.</w:t>
      </w:r>
    </w:p>
    <w:p w:rsidR="00FB66AC" w:rsidRPr="00E75186" w:rsidRDefault="00FB66AC" w:rsidP="00B7729C">
      <w:pPr>
        <w:widowControl w:val="0"/>
        <w:spacing w:after="0"/>
        <w:ind w:firstLine="567"/>
        <w:rPr>
          <w:color w:val="000000"/>
        </w:rPr>
      </w:pPr>
      <w:r w:rsidRPr="00E75186">
        <w:rPr>
          <w:color w:val="000000"/>
        </w:rPr>
        <w:t>ИНН 7710349494 КПП 770301001 ОКТМО 45380000</w:t>
      </w:r>
    </w:p>
    <w:p w:rsidR="00FB66AC" w:rsidRPr="00E75186" w:rsidRDefault="00FB66AC" w:rsidP="00B7729C">
      <w:pPr>
        <w:widowControl w:val="0"/>
        <w:spacing w:after="0"/>
        <w:ind w:firstLine="567"/>
        <w:rPr>
          <w:color w:val="000000"/>
        </w:rPr>
      </w:pPr>
      <w:r w:rsidRPr="00E75186">
        <w:rPr>
          <w:color w:val="000000"/>
        </w:rPr>
        <w:t xml:space="preserve">Банковские реквизиты: </w:t>
      </w:r>
    </w:p>
    <w:p w:rsidR="00FB66AC" w:rsidRPr="00E75186" w:rsidRDefault="00FB66AC" w:rsidP="00B7729C">
      <w:pPr>
        <w:widowControl w:val="0"/>
        <w:spacing w:after="0"/>
        <w:ind w:firstLine="567"/>
        <w:rPr>
          <w:color w:val="000000"/>
        </w:rPr>
      </w:pPr>
      <w:r w:rsidRPr="00E75186">
        <w:rPr>
          <w:color w:val="000000"/>
        </w:rPr>
        <w:t>Межрегиональное операционное УФК (Минэкономразвития России)</w:t>
      </w:r>
    </w:p>
    <w:p w:rsidR="00FB66AC" w:rsidRPr="00E75186" w:rsidRDefault="00FB66AC" w:rsidP="00B7729C">
      <w:pPr>
        <w:widowControl w:val="0"/>
        <w:spacing w:after="0"/>
        <w:ind w:firstLine="567"/>
        <w:rPr>
          <w:color w:val="000000"/>
        </w:rPr>
      </w:pPr>
      <w:r w:rsidRPr="00E75186">
        <w:rPr>
          <w:color w:val="000000"/>
        </w:rPr>
        <w:t>Лицевой счет: № 03951001390</w:t>
      </w:r>
    </w:p>
    <w:p w:rsidR="00FB66AC" w:rsidRPr="00E75186" w:rsidRDefault="00FB66AC" w:rsidP="00B7729C">
      <w:pPr>
        <w:widowControl w:val="0"/>
        <w:spacing w:after="0"/>
        <w:ind w:left="567"/>
        <w:rPr>
          <w:color w:val="000000"/>
        </w:rPr>
      </w:pPr>
      <w:r w:rsidRPr="00E75186">
        <w:rPr>
          <w:color w:val="000000"/>
        </w:rPr>
        <w:t>Банк: ОПЕРАЦИОННЫЙ ДЕПАРТАМЕНТ БАНКА РОССИИ//Межрегиональное операционное УФК г. Москва</w:t>
      </w:r>
    </w:p>
    <w:p w:rsidR="00FB66AC" w:rsidRPr="00E75186" w:rsidRDefault="00FB66AC" w:rsidP="00B7729C">
      <w:pPr>
        <w:widowControl w:val="0"/>
        <w:spacing w:after="0"/>
        <w:ind w:firstLine="567"/>
        <w:rPr>
          <w:color w:val="000000"/>
        </w:rPr>
      </w:pPr>
      <w:r w:rsidRPr="00E75186">
        <w:rPr>
          <w:color w:val="000000"/>
        </w:rPr>
        <w:t>БИК ТОФК: 024501901</w:t>
      </w:r>
    </w:p>
    <w:p w:rsidR="00FB66AC" w:rsidRPr="00E75186" w:rsidRDefault="00FB66AC" w:rsidP="00B7729C">
      <w:pPr>
        <w:widowControl w:val="0"/>
        <w:spacing w:after="0"/>
        <w:ind w:firstLine="567"/>
        <w:rPr>
          <w:color w:val="000000"/>
        </w:rPr>
      </w:pPr>
      <w:r w:rsidRPr="00E75186">
        <w:rPr>
          <w:color w:val="000000"/>
        </w:rPr>
        <w:t>Единый казначейский счет: 40102810045370000002</w:t>
      </w:r>
    </w:p>
    <w:p w:rsidR="00FB66AC" w:rsidRPr="00E75186" w:rsidRDefault="00FB66AC" w:rsidP="00B7729C">
      <w:pPr>
        <w:widowControl w:val="0"/>
        <w:spacing w:after="0"/>
        <w:ind w:firstLine="567"/>
        <w:rPr>
          <w:color w:val="000000"/>
        </w:rPr>
      </w:pPr>
      <w:r w:rsidRPr="00E75186">
        <w:rPr>
          <w:color w:val="000000"/>
        </w:rPr>
        <w:t>Казначейский счет: 0321164300000001950</w:t>
      </w:r>
      <w:r w:rsidR="00614AEE">
        <w:rPr>
          <w:color w:val="000000"/>
        </w:rPr>
        <w:t>3</w:t>
      </w:r>
    </w:p>
    <w:p w:rsidR="00FB66AC" w:rsidRPr="00E75186" w:rsidRDefault="00FB66AC" w:rsidP="00B7729C">
      <w:pPr>
        <w:widowControl w:val="0"/>
        <w:spacing w:after="0"/>
        <w:ind w:left="567"/>
        <w:rPr>
          <w:color w:val="000000"/>
        </w:rPr>
      </w:pPr>
      <w:r w:rsidRPr="00E75186">
        <w:rPr>
          <w:bCs/>
          <w:i/>
          <w:color w:val="000000"/>
        </w:rPr>
        <w:t>Банковские реквизиты Государственного заказчика для оплаты неустойки (штрафа, пени)</w:t>
      </w:r>
      <w:r w:rsidRPr="00E75186">
        <w:rPr>
          <w:i/>
          <w:color w:val="000000"/>
        </w:rPr>
        <w:t>:</w:t>
      </w:r>
      <w:r w:rsidRPr="00E75186">
        <w:rPr>
          <w:color w:val="000000"/>
        </w:rPr>
        <w:t xml:space="preserve"> Министерство экономического развития Российской Федерации</w:t>
      </w:r>
    </w:p>
    <w:p w:rsidR="00FB66AC" w:rsidRPr="00E75186" w:rsidRDefault="00FB66AC" w:rsidP="00B7729C">
      <w:pPr>
        <w:keepNext/>
        <w:keepLines/>
        <w:widowControl w:val="0"/>
        <w:suppressLineNumbers/>
        <w:tabs>
          <w:tab w:val="left" w:pos="1701"/>
          <w:tab w:val="left" w:pos="5103"/>
        </w:tabs>
        <w:suppressAutoHyphens/>
        <w:spacing w:after="0"/>
        <w:ind w:firstLine="567"/>
        <w:rPr>
          <w:color w:val="000000"/>
        </w:rPr>
      </w:pPr>
      <w:r w:rsidRPr="00E75186">
        <w:rPr>
          <w:color w:val="000000"/>
        </w:rPr>
        <w:t>Почтовый адрес (место нахождения): 123112, г. Москва, Пресненская наб., д. 10, стр. 2.</w:t>
      </w:r>
    </w:p>
    <w:p w:rsidR="00FB66AC" w:rsidRPr="00E75186" w:rsidRDefault="00FB66AC" w:rsidP="00B7729C">
      <w:pPr>
        <w:widowControl w:val="0"/>
        <w:spacing w:after="0"/>
        <w:ind w:firstLine="567"/>
        <w:rPr>
          <w:color w:val="000000"/>
        </w:rPr>
      </w:pPr>
      <w:r w:rsidRPr="00E75186">
        <w:rPr>
          <w:color w:val="000000"/>
        </w:rPr>
        <w:t>ИНН 7710349494 КПП 770301001 ОКТМО 45380000</w:t>
      </w:r>
    </w:p>
    <w:p w:rsidR="00FB66AC" w:rsidRPr="00E75186" w:rsidRDefault="00FB66AC" w:rsidP="00B7729C">
      <w:pPr>
        <w:spacing w:after="0"/>
        <w:ind w:firstLine="567"/>
        <w:rPr>
          <w:color w:val="000000"/>
        </w:rPr>
      </w:pPr>
      <w:r w:rsidRPr="00E75186">
        <w:rPr>
          <w:color w:val="000000"/>
        </w:rPr>
        <w:t>Получатель: Межрегиональное операционное УФК (Минэкономразвития России)</w:t>
      </w:r>
    </w:p>
    <w:p w:rsidR="00FB66AC" w:rsidRPr="00E75186" w:rsidRDefault="00FB66AC" w:rsidP="00B7729C">
      <w:pPr>
        <w:spacing w:after="0"/>
        <w:ind w:firstLine="567"/>
        <w:rPr>
          <w:color w:val="000000"/>
        </w:rPr>
      </w:pPr>
      <w:r w:rsidRPr="00E75186">
        <w:rPr>
          <w:color w:val="000000"/>
        </w:rPr>
        <w:t>Лицевой счет получателя: 04951001390</w:t>
      </w:r>
    </w:p>
    <w:p w:rsidR="00FB66AC" w:rsidRPr="00E75186" w:rsidRDefault="00FB66AC" w:rsidP="00B7729C">
      <w:pPr>
        <w:spacing w:after="0"/>
        <w:ind w:left="567"/>
        <w:rPr>
          <w:color w:val="000000"/>
        </w:rPr>
      </w:pPr>
      <w:r w:rsidRPr="00E75186">
        <w:rPr>
          <w:color w:val="000000"/>
        </w:rPr>
        <w:t>Банк получателя: ОПЕРАЦИОННЫЙ ДЕПАРТАМЕНТ БАНКА РОССИИ//Межрегиональное операционное УФК г. Москва</w:t>
      </w:r>
    </w:p>
    <w:p w:rsidR="00FB66AC" w:rsidRPr="00E75186" w:rsidRDefault="00FB66AC" w:rsidP="00B7729C">
      <w:pPr>
        <w:spacing w:after="0"/>
        <w:ind w:firstLine="567"/>
        <w:rPr>
          <w:color w:val="000000"/>
        </w:rPr>
      </w:pPr>
      <w:r w:rsidRPr="00E75186">
        <w:rPr>
          <w:color w:val="000000"/>
        </w:rPr>
        <w:t>БИК ТОФК: 024501901</w:t>
      </w:r>
    </w:p>
    <w:p w:rsidR="00FB66AC" w:rsidRPr="00E75186" w:rsidRDefault="00FB66AC" w:rsidP="00B7729C">
      <w:pPr>
        <w:spacing w:after="0"/>
        <w:ind w:firstLine="567"/>
        <w:rPr>
          <w:color w:val="000000"/>
        </w:rPr>
      </w:pPr>
      <w:r w:rsidRPr="00E75186">
        <w:rPr>
          <w:color w:val="000000"/>
        </w:rPr>
        <w:t>Единый казначейский счет: 40102810045370000002</w:t>
      </w:r>
    </w:p>
    <w:p w:rsidR="00FB66AC" w:rsidRPr="00E375D1" w:rsidRDefault="00FB66AC" w:rsidP="00B7729C">
      <w:pPr>
        <w:spacing w:after="0"/>
        <w:ind w:firstLine="567"/>
        <w:rPr>
          <w:color w:val="000000"/>
        </w:rPr>
      </w:pPr>
      <w:r w:rsidRPr="00E75186">
        <w:rPr>
          <w:color w:val="000000"/>
        </w:rPr>
        <w:t>Казначейский счет: 03100643000000019500</w:t>
      </w:r>
    </w:p>
    <w:p w:rsidR="002A56D7" w:rsidRDefault="00FB66AC" w:rsidP="002A56D7">
      <w:pPr>
        <w:spacing w:after="0"/>
        <w:ind w:left="567"/>
        <w:rPr>
          <w:b/>
          <w:color w:val="000000"/>
        </w:rPr>
      </w:pPr>
      <w:bookmarkStart w:id="1" w:name="_Toc449373945"/>
      <w:bookmarkStart w:id="2" w:name="_Toc449449037"/>
      <w:bookmarkEnd w:id="1"/>
      <w:bookmarkEnd w:id="2"/>
      <w:r w:rsidRPr="00E375D1">
        <w:rPr>
          <w:b/>
          <w:color w:val="000000"/>
        </w:rPr>
        <w:t xml:space="preserve">ИСПОЛНИТЕЛЬ: </w:t>
      </w:r>
    </w:p>
    <w:p w:rsidR="002A56D7" w:rsidRDefault="002A56D7" w:rsidP="00B7729C">
      <w:pPr>
        <w:widowControl w:val="0"/>
        <w:spacing w:after="0"/>
        <w:ind w:left="72" w:firstLine="567"/>
      </w:pPr>
    </w:p>
    <w:p w:rsidR="00410981" w:rsidRDefault="00410981" w:rsidP="00B7729C">
      <w:pPr>
        <w:widowControl w:val="0"/>
        <w:spacing w:after="0"/>
        <w:ind w:left="72" w:firstLine="567"/>
        <w:rPr>
          <w:color w:val="000000"/>
        </w:rPr>
      </w:pPr>
    </w:p>
    <w:p w:rsidR="006864E3" w:rsidRDefault="006864E3" w:rsidP="00B7729C">
      <w:pPr>
        <w:widowControl w:val="0"/>
        <w:spacing w:after="0"/>
        <w:ind w:left="72" w:firstLine="567"/>
        <w:rPr>
          <w:color w:val="000000"/>
        </w:rPr>
      </w:pPr>
    </w:p>
    <w:p w:rsidR="006864E3" w:rsidRDefault="006864E3" w:rsidP="00B7729C">
      <w:pPr>
        <w:widowControl w:val="0"/>
        <w:spacing w:after="0"/>
        <w:ind w:left="72" w:firstLine="567"/>
        <w:rPr>
          <w:color w:val="000000"/>
        </w:rPr>
      </w:pPr>
    </w:p>
    <w:tbl>
      <w:tblPr>
        <w:tblW w:w="9747" w:type="dxa"/>
        <w:tblLayout w:type="fixed"/>
        <w:tblLook w:val="0000" w:firstRow="0" w:lastRow="0" w:firstColumn="0" w:lastColumn="0" w:noHBand="0" w:noVBand="0"/>
      </w:tblPr>
      <w:tblGrid>
        <w:gridCol w:w="5211"/>
        <w:gridCol w:w="4536"/>
      </w:tblGrid>
      <w:tr w:rsidR="002A56D7" w:rsidRPr="002A56D7" w:rsidTr="00057579">
        <w:tc>
          <w:tcPr>
            <w:tcW w:w="5211" w:type="dxa"/>
          </w:tcPr>
          <w:p w:rsidR="002A56D7" w:rsidRPr="002A56D7" w:rsidRDefault="002A56D7" w:rsidP="002A56D7">
            <w:pPr>
              <w:widowControl w:val="0"/>
              <w:spacing w:after="0"/>
              <w:jc w:val="center"/>
              <w:rPr>
                <w:color w:val="000000" w:themeColor="text1"/>
              </w:rPr>
            </w:pPr>
            <w:r w:rsidRPr="002A56D7">
              <w:rPr>
                <w:color w:val="000000" w:themeColor="text1"/>
              </w:rPr>
              <w:t>От Государственного заказчика:</w:t>
            </w:r>
          </w:p>
          <w:p w:rsidR="002A56D7" w:rsidRDefault="00410981" w:rsidP="002A56D7">
            <w:pPr>
              <w:spacing w:after="0"/>
              <w:jc w:val="center"/>
            </w:pPr>
            <w:r>
              <w:t>Заместитель начальника</w:t>
            </w:r>
          </w:p>
          <w:p w:rsidR="00410981" w:rsidRPr="002A56D7" w:rsidRDefault="00410981" w:rsidP="002A56D7">
            <w:pPr>
              <w:spacing w:after="0"/>
              <w:jc w:val="center"/>
            </w:pPr>
            <w:r>
              <w:t>Оперативного Управления</w:t>
            </w:r>
          </w:p>
          <w:p w:rsidR="002A56D7" w:rsidRDefault="002A56D7" w:rsidP="002A56D7">
            <w:pPr>
              <w:widowControl w:val="0"/>
              <w:spacing w:after="0"/>
              <w:jc w:val="center"/>
            </w:pPr>
          </w:p>
          <w:p w:rsidR="00057579" w:rsidRDefault="00057579" w:rsidP="002A56D7">
            <w:pPr>
              <w:widowControl w:val="0"/>
              <w:spacing w:after="0"/>
              <w:jc w:val="center"/>
            </w:pPr>
          </w:p>
          <w:p w:rsidR="00057579" w:rsidRPr="002A56D7" w:rsidRDefault="00057579" w:rsidP="002A56D7">
            <w:pPr>
              <w:widowControl w:val="0"/>
              <w:spacing w:after="0"/>
              <w:jc w:val="center"/>
            </w:pPr>
          </w:p>
          <w:p w:rsidR="00057579" w:rsidRPr="00120A3E" w:rsidRDefault="00057579" w:rsidP="00057579">
            <w:pPr>
              <w:widowControl w:val="0"/>
              <w:spacing w:after="0"/>
              <w:jc w:val="center"/>
              <w:rPr>
                <w:sz w:val="20"/>
                <w:szCs w:val="20"/>
              </w:rPr>
            </w:pPr>
            <w:r w:rsidRPr="00120A3E">
              <w:rPr>
                <w:sz w:val="20"/>
                <w:szCs w:val="20"/>
              </w:rPr>
              <w:t xml:space="preserve">_____________ </w:t>
            </w:r>
            <w:r w:rsidR="00410981">
              <w:t>Н</w:t>
            </w:r>
            <w:r w:rsidRPr="002A56D7">
              <w:t>.А</w:t>
            </w:r>
            <w:r>
              <w:t>.</w:t>
            </w:r>
            <w:r w:rsidR="00410981">
              <w:t xml:space="preserve"> Мошкина</w:t>
            </w:r>
          </w:p>
          <w:p w:rsidR="00057579" w:rsidRPr="00120A3E" w:rsidRDefault="00057579" w:rsidP="00057579">
            <w:pPr>
              <w:widowControl w:val="0"/>
              <w:spacing w:after="0"/>
              <w:jc w:val="left"/>
              <w:rPr>
                <w:sz w:val="20"/>
                <w:szCs w:val="20"/>
              </w:rPr>
            </w:pPr>
            <w:r w:rsidRPr="00120A3E">
              <w:rPr>
                <w:sz w:val="20"/>
                <w:szCs w:val="20"/>
              </w:rPr>
              <w:t xml:space="preserve">                         (подпись)                 Ф.И.О.</w:t>
            </w:r>
          </w:p>
          <w:p w:rsidR="002A56D7" w:rsidRPr="002A56D7" w:rsidRDefault="00057579" w:rsidP="00057579">
            <w:pPr>
              <w:widowControl w:val="0"/>
              <w:spacing w:after="0"/>
            </w:pPr>
            <w:r w:rsidRPr="00120A3E">
              <w:rPr>
                <w:snapToGrid w:val="0"/>
                <w:sz w:val="20"/>
                <w:szCs w:val="20"/>
              </w:rPr>
              <w:t>м. п.</w:t>
            </w:r>
          </w:p>
        </w:tc>
        <w:tc>
          <w:tcPr>
            <w:tcW w:w="4536" w:type="dxa"/>
          </w:tcPr>
          <w:p w:rsidR="002A56D7" w:rsidRPr="002A56D7" w:rsidRDefault="002A56D7" w:rsidP="002A56D7">
            <w:pPr>
              <w:widowControl w:val="0"/>
              <w:spacing w:after="0"/>
              <w:jc w:val="center"/>
              <w:rPr>
                <w:color w:val="000000" w:themeColor="text1"/>
              </w:rPr>
            </w:pPr>
            <w:r w:rsidRPr="002A56D7">
              <w:rPr>
                <w:color w:val="000000" w:themeColor="text1"/>
              </w:rPr>
              <w:t>От Исполнителя:</w:t>
            </w:r>
          </w:p>
          <w:p w:rsidR="002A56D7" w:rsidRPr="002A56D7" w:rsidRDefault="002A56D7" w:rsidP="002A56D7">
            <w:pPr>
              <w:widowControl w:val="0"/>
              <w:spacing w:after="0"/>
              <w:jc w:val="center"/>
              <w:rPr>
                <w:color w:val="000000" w:themeColor="text1"/>
              </w:rPr>
            </w:pPr>
          </w:p>
          <w:p w:rsidR="002A56D7" w:rsidRDefault="002A56D7" w:rsidP="002A56D7">
            <w:pPr>
              <w:widowControl w:val="0"/>
              <w:spacing w:after="0"/>
              <w:jc w:val="center"/>
              <w:rPr>
                <w:color w:val="000000" w:themeColor="text1"/>
              </w:rPr>
            </w:pPr>
          </w:p>
          <w:p w:rsidR="00057579" w:rsidRDefault="00057579" w:rsidP="002A56D7">
            <w:pPr>
              <w:widowControl w:val="0"/>
              <w:spacing w:after="0"/>
              <w:jc w:val="center"/>
              <w:rPr>
                <w:color w:val="000000" w:themeColor="text1"/>
              </w:rPr>
            </w:pPr>
          </w:p>
          <w:p w:rsidR="00057579" w:rsidRDefault="00057579" w:rsidP="002A56D7">
            <w:pPr>
              <w:widowControl w:val="0"/>
              <w:spacing w:after="0"/>
              <w:jc w:val="center"/>
              <w:rPr>
                <w:color w:val="000000" w:themeColor="text1"/>
              </w:rPr>
            </w:pPr>
          </w:p>
          <w:p w:rsidR="00057579" w:rsidRDefault="00057579" w:rsidP="002A56D7">
            <w:pPr>
              <w:widowControl w:val="0"/>
              <w:spacing w:after="0"/>
              <w:jc w:val="center"/>
              <w:rPr>
                <w:color w:val="000000" w:themeColor="text1"/>
              </w:rPr>
            </w:pPr>
          </w:p>
          <w:p w:rsidR="00057579" w:rsidRPr="00120A3E" w:rsidRDefault="00057579" w:rsidP="00057579">
            <w:pPr>
              <w:widowControl w:val="0"/>
              <w:spacing w:after="0"/>
              <w:jc w:val="center"/>
              <w:rPr>
                <w:sz w:val="20"/>
                <w:szCs w:val="20"/>
              </w:rPr>
            </w:pPr>
            <w:r w:rsidRPr="00120A3E">
              <w:rPr>
                <w:sz w:val="20"/>
                <w:szCs w:val="20"/>
              </w:rPr>
              <w:t xml:space="preserve">_____________ </w:t>
            </w:r>
          </w:p>
          <w:p w:rsidR="00057579" w:rsidRPr="00120A3E" w:rsidRDefault="00057579" w:rsidP="00057579">
            <w:pPr>
              <w:widowControl w:val="0"/>
              <w:spacing w:after="0"/>
              <w:jc w:val="left"/>
              <w:rPr>
                <w:sz w:val="20"/>
                <w:szCs w:val="20"/>
              </w:rPr>
            </w:pPr>
            <w:r w:rsidRPr="00120A3E">
              <w:rPr>
                <w:sz w:val="20"/>
                <w:szCs w:val="20"/>
              </w:rPr>
              <w:t xml:space="preserve">                    (подпись)          </w:t>
            </w:r>
            <w:r>
              <w:rPr>
                <w:sz w:val="20"/>
                <w:szCs w:val="20"/>
              </w:rPr>
              <w:t xml:space="preserve">   </w:t>
            </w:r>
            <w:r w:rsidRPr="00120A3E">
              <w:rPr>
                <w:sz w:val="20"/>
                <w:szCs w:val="20"/>
              </w:rPr>
              <w:t xml:space="preserve">         Ф.И.О.</w:t>
            </w:r>
          </w:p>
          <w:p w:rsidR="002A56D7" w:rsidRPr="002A56D7" w:rsidRDefault="00057579" w:rsidP="00057579">
            <w:pPr>
              <w:widowControl w:val="0"/>
              <w:spacing w:after="0"/>
              <w:rPr>
                <w:color w:val="000000" w:themeColor="text1"/>
              </w:rPr>
            </w:pPr>
            <w:r w:rsidRPr="00120A3E">
              <w:rPr>
                <w:snapToGrid w:val="0"/>
                <w:sz w:val="20"/>
                <w:szCs w:val="20"/>
              </w:rPr>
              <w:t>м. п.</w:t>
            </w:r>
          </w:p>
        </w:tc>
      </w:tr>
    </w:tbl>
    <w:p w:rsidR="00FB66AC" w:rsidRPr="00E375D1" w:rsidRDefault="00FB66AC" w:rsidP="00B7729C">
      <w:pPr>
        <w:widowControl w:val="0"/>
        <w:spacing w:after="0"/>
        <w:ind w:left="72" w:firstLine="567"/>
        <w:rPr>
          <w:color w:val="000000"/>
        </w:rPr>
      </w:pPr>
    </w:p>
    <w:p w:rsidR="00FB66AC" w:rsidRPr="00D437DD" w:rsidRDefault="00FB66AC" w:rsidP="00FB66AC">
      <w:pPr>
        <w:widowControl w:val="0"/>
        <w:autoSpaceDE w:val="0"/>
        <w:autoSpaceDN w:val="0"/>
        <w:adjustRightInd w:val="0"/>
        <w:spacing w:before="57"/>
        <w:ind w:right="283"/>
        <w:rPr>
          <w:color w:val="000000" w:themeColor="text1"/>
          <w:sz w:val="16"/>
          <w:szCs w:val="16"/>
        </w:rPr>
        <w:sectPr w:rsidR="00FB66AC" w:rsidRPr="00D437DD" w:rsidSect="00764DFC">
          <w:headerReference w:type="even" r:id="rId8"/>
          <w:headerReference w:type="default" r:id="rId9"/>
          <w:footerReference w:type="even" r:id="rId10"/>
          <w:headerReference w:type="first" r:id="rId11"/>
          <w:pgSz w:w="11905" w:h="16837"/>
          <w:pgMar w:top="1134" w:right="565" w:bottom="1135" w:left="1134" w:header="567" w:footer="770" w:gutter="0"/>
          <w:pgNumType w:start="1"/>
          <w:cols w:space="720"/>
          <w:titlePg/>
          <w:docGrid w:linePitch="326"/>
        </w:sectPr>
      </w:pPr>
    </w:p>
    <w:tbl>
      <w:tblPr>
        <w:tblW w:w="4961" w:type="dxa"/>
        <w:tblInd w:w="5353" w:type="dxa"/>
        <w:tblLayout w:type="fixed"/>
        <w:tblLook w:val="01E0" w:firstRow="1" w:lastRow="1" w:firstColumn="1" w:lastColumn="1" w:noHBand="0" w:noVBand="0"/>
      </w:tblPr>
      <w:tblGrid>
        <w:gridCol w:w="4961"/>
      </w:tblGrid>
      <w:tr w:rsidR="00FB66AC" w:rsidRPr="00D437DD" w:rsidTr="00871415">
        <w:tc>
          <w:tcPr>
            <w:tcW w:w="4961" w:type="dxa"/>
          </w:tcPr>
          <w:p w:rsidR="00FB66AC" w:rsidRPr="00D437DD" w:rsidRDefault="00FB66AC" w:rsidP="00871415">
            <w:pPr>
              <w:tabs>
                <w:tab w:val="left" w:pos="4178"/>
              </w:tabs>
              <w:ind w:left="317"/>
              <w:jc w:val="center"/>
              <w:rPr>
                <w:color w:val="000000" w:themeColor="text1"/>
              </w:rPr>
            </w:pPr>
            <w:r w:rsidRPr="00D437DD">
              <w:rPr>
                <w:color w:val="000000" w:themeColor="text1"/>
                <w:sz w:val="16"/>
                <w:szCs w:val="16"/>
              </w:rPr>
              <w:t xml:space="preserve"> </w:t>
            </w:r>
            <w:r w:rsidRPr="00D437DD">
              <w:rPr>
                <w:color w:val="000000" w:themeColor="text1"/>
                <w:sz w:val="28"/>
                <w:szCs w:val="28"/>
              </w:rPr>
              <w:br w:type="page"/>
            </w:r>
            <w:r w:rsidRPr="00D437DD">
              <w:rPr>
                <w:color w:val="000000" w:themeColor="text1"/>
                <w:sz w:val="28"/>
                <w:szCs w:val="28"/>
              </w:rPr>
              <w:br w:type="page"/>
            </w:r>
            <w:r w:rsidRPr="00D437DD">
              <w:rPr>
                <w:color w:val="000000" w:themeColor="text1"/>
              </w:rPr>
              <w:br w:type="page"/>
              <w:t>Приложение № 1 к Контракту</w:t>
            </w:r>
          </w:p>
          <w:p w:rsidR="00FB66AC" w:rsidRPr="00D437DD" w:rsidRDefault="00FB66AC" w:rsidP="00871415">
            <w:pPr>
              <w:tabs>
                <w:tab w:val="left" w:pos="4178"/>
              </w:tabs>
              <w:ind w:left="317"/>
              <w:jc w:val="center"/>
              <w:rPr>
                <w:color w:val="000000" w:themeColor="text1"/>
              </w:rPr>
            </w:pPr>
            <w:r w:rsidRPr="00D437DD">
              <w:rPr>
                <w:color w:val="000000" w:themeColor="text1"/>
              </w:rPr>
              <w:t xml:space="preserve">от ______________________ </w:t>
            </w:r>
            <w:r w:rsidRPr="00D437DD">
              <w:rPr>
                <w:color w:val="000000" w:themeColor="text1"/>
              </w:rPr>
              <w:br/>
            </w:r>
          </w:p>
          <w:p w:rsidR="00FB66AC" w:rsidRPr="00D437DD" w:rsidRDefault="00FB66AC" w:rsidP="00871415">
            <w:pPr>
              <w:suppressAutoHyphens/>
              <w:jc w:val="center"/>
              <w:rPr>
                <w:color w:val="000000" w:themeColor="text1"/>
              </w:rPr>
            </w:pPr>
          </w:p>
        </w:tc>
      </w:tr>
    </w:tbl>
    <w:p w:rsidR="00FB66AC" w:rsidRPr="00D437DD" w:rsidRDefault="00FB66AC" w:rsidP="00FB66AC">
      <w:pPr>
        <w:jc w:val="left"/>
        <w:rPr>
          <w:rFonts w:eastAsia="Calibri"/>
          <w:color w:val="000000" w:themeColor="text1"/>
          <w:sz w:val="22"/>
          <w:szCs w:val="22"/>
          <w:lang w:eastAsia="en-US"/>
        </w:rPr>
      </w:pPr>
    </w:p>
    <w:p w:rsidR="00FB66AC" w:rsidRPr="006E3501" w:rsidRDefault="00FB66AC" w:rsidP="00FB66AC">
      <w:pPr>
        <w:jc w:val="center"/>
        <w:rPr>
          <w:color w:val="000000" w:themeColor="text1"/>
        </w:rPr>
      </w:pPr>
      <w:r w:rsidRPr="006E3501">
        <w:rPr>
          <w:b/>
          <w:bCs/>
          <w:caps/>
          <w:smallCaps/>
          <w:color w:val="000000" w:themeColor="text1"/>
        </w:rPr>
        <w:t>ТЕХНИЧЕСКОЕ ЗАДАНИЕ</w:t>
      </w:r>
      <w:r w:rsidRPr="006E3501">
        <w:rPr>
          <w:color w:val="000000" w:themeColor="text1"/>
        </w:rPr>
        <w:t xml:space="preserve"> </w:t>
      </w:r>
    </w:p>
    <w:p w:rsidR="00FB66AC" w:rsidRPr="00D437DD" w:rsidRDefault="00FB66AC" w:rsidP="00FB66AC">
      <w:pPr>
        <w:jc w:val="center"/>
        <w:rPr>
          <w:rFonts w:eastAsia="Calibri"/>
          <w:i/>
          <w:color w:val="000000" w:themeColor="text1"/>
          <w:lang w:eastAsia="en-US"/>
        </w:rPr>
      </w:pPr>
      <w:r w:rsidRPr="007D7B5F">
        <w:rPr>
          <w:b/>
          <w:szCs w:val="28"/>
        </w:rPr>
        <w:t xml:space="preserve">на </w:t>
      </w:r>
      <w:r w:rsidR="00614AEE" w:rsidRPr="00E32BF0">
        <w:rPr>
          <w:b/>
          <w:bCs/>
          <w:lang w:eastAsia="en-GB"/>
        </w:rPr>
        <w:t>оказание</w:t>
      </w:r>
      <w:r w:rsidR="00614AEE">
        <w:t xml:space="preserve"> </w:t>
      </w:r>
      <w:r w:rsidR="00614AEE" w:rsidRPr="00D74656">
        <w:rPr>
          <w:b/>
        </w:rPr>
        <w:t xml:space="preserve">услуг </w:t>
      </w:r>
      <w:r w:rsidR="00614AEE" w:rsidRPr="00612D78">
        <w:rPr>
          <w:b/>
        </w:rPr>
        <w:t>по обеспечению общественным питанием при проведении протокольных мероприятий для нужд Минэкономразвития России</w:t>
      </w:r>
    </w:p>
    <w:p w:rsidR="00057579" w:rsidRPr="007E6E5B" w:rsidRDefault="00057579" w:rsidP="00057579">
      <w:pPr>
        <w:widowControl w:val="0"/>
        <w:tabs>
          <w:tab w:val="left" w:pos="360"/>
          <w:tab w:val="num" w:pos="1260"/>
        </w:tabs>
        <w:spacing w:after="0"/>
        <w:jc w:val="center"/>
        <w:rPr>
          <w:b/>
          <w:color w:val="000000"/>
        </w:rPr>
      </w:pPr>
    </w:p>
    <w:p w:rsidR="00057579" w:rsidRPr="00612D78" w:rsidRDefault="00057579" w:rsidP="00057579">
      <w:pPr>
        <w:widowControl w:val="0"/>
        <w:spacing w:after="0"/>
        <w:ind w:firstLine="539"/>
        <w:jc w:val="center"/>
        <w:rPr>
          <w:b/>
          <w:u w:val="single"/>
        </w:rPr>
      </w:pPr>
      <w:r w:rsidRPr="00612D78">
        <w:rPr>
          <w:b/>
          <w:u w:val="single"/>
        </w:rPr>
        <w:t xml:space="preserve">1. Общая информация </w:t>
      </w:r>
    </w:p>
    <w:p w:rsidR="00057579" w:rsidRPr="00612D78" w:rsidRDefault="00057579" w:rsidP="00057579">
      <w:pPr>
        <w:widowControl w:val="0"/>
        <w:spacing w:after="0"/>
        <w:ind w:firstLine="539"/>
        <w:jc w:val="center"/>
        <w:rPr>
          <w:b/>
          <w:u w:val="single"/>
        </w:rPr>
      </w:pPr>
    </w:p>
    <w:p w:rsidR="00057579" w:rsidRPr="00612D78" w:rsidRDefault="00057579" w:rsidP="00057579">
      <w:pPr>
        <w:widowControl w:val="0"/>
        <w:spacing w:after="0"/>
        <w:ind w:firstLine="539"/>
      </w:pPr>
      <w:r w:rsidRPr="00612D78">
        <w:t>Государственный заказчик – Министерство экономического развития Российской Федерации.</w:t>
      </w:r>
    </w:p>
    <w:p w:rsidR="00057579" w:rsidRPr="00612D78" w:rsidRDefault="00057579" w:rsidP="00057579">
      <w:pPr>
        <w:widowControl w:val="0"/>
        <w:spacing w:after="0"/>
        <w:ind w:right="-54" w:firstLine="539"/>
      </w:pPr>
      <w:r w:rsidRPr="00612D78">
        <w:t xml:space="preserve">Срок оказания Услуг: </w:t>
      </w:r>
      <w:r w:rsidRPr="00752E7B">
        <w:t xml:space="preserve">с </w:t>
      </w:r>
      <w:r w:rsidR="00E84140">
        <w:t>даты заключения Контракта</w:t>
      </w:r>
      <w:r w:rsidRPr="00752E7B">
        <w:t xml:space="preserve"> </w:t>
      </w:r>
      <w:r w:rsidRPr="00612D78">
        <w:t>по 10 декабря 202</w:t>
      </w:r>
      <w:r w:rsidR="00F14C8E">
        <w:t>6</w:t>
      </w:r>
      <w:r w:rsidRPr="00612D78">
        <w:t xml:space="preserve"> года</w:t>
      </w:r>
      <w:r w:rsidR="00885CCC">
        <w:t xml:space="preserve"> </w:t>
      </w:r>
      <w:r w:rsidR="00885CCC" w:rsidRPr="00612D78">
        <w:t>(включительно)</w:t>
      </w:r>
      <w:r w:rsidRPr="00612D78">
        <w:t>.</w:t>
      </w:r>
    </w:p>
    <w:p w:rsidR="00057579" w:rsidRPr="00612D78" w:rsidRDefault="00057579" w:rsidP="00057579">
      <w:pPr>
        <w:widowControl w:val="0"/>
        <w:spacing w:after="0"/>
        <w:ind w:firstLine="567"/>
      </w:pPr>
      <w:r w:rsidRPr="00612D78">
        <w:t>Оказание услуг осуществляется на основании заявок от Государственного заказчика Исполнителю.</w:t>
      </w:r>
    </w:p>
    <w:p w:rsidR="00057579" w:rsidRPr="00612D78" w:rsidRDefault="00057579" w:rsidP="00057579">
      <w:pPr>
        <w:widowControl w:val="0"/>
        <w:spacing w:after="0"/>
        <w:ind w:firstLine="539"/>
      </w:pPr>
      <w:r w:rsidRPr="00612D78">
        <w:t xml:space="preserve">Услуга оказывается в здании, находящемся по адресу: 123112, г. Москва, Пресненская наб., </w:t>
      </w:r>
      <w:r w:rsidR="00410981">
        <w:br/>
      </w:r>
      <w:r w:rsidRPr="00612D78">
        <w:t>д. 10, строение 2 (Башня 2), на территории Московского международного делового центра «Москва-Сити», либо на другой площадке</w:t>
      </w:r>
      <w:r>
        <w:t>,</w:t>
      </w:r>
      <w:r w:rsidRPr="00612D78">
        <w:t xml:space="preserve"> предложенной Государственным заказчиком</w:t>
      </w:r>
      <w:r>
        <w:t xml:space="preserve"> (в пределах </w:t>
      </w:r>
      <w:r w:rsidR="00410981">
        <w:br/>
      </w:r>
      <w:r w:rsidRPr="00612D78">
        <w:t>г. Москвы.).</w:t>
      </w:r>
    </w:p>
    <w:p w:rsidR="00057579" w:rsidRPr="00612D78" w:rsidRDefault="00057579" w:rsidP="00057579">
      <w:pPr>
        <w:widowControl w:val="0"/>
        <w:spacing w:after="0"/>
        <w:ind w:firstLine="539"/>
        <w:rPr>
          <w:b/>
          <w:u w:val="single"/>
        </w:rPr>
      </w:pPr>
      <w:r w:rsidRPr="00612D78">
        <w:rPr>
          <w:b/>
          <w:u w:val="single"/>
        </w:rPr>
        <w:t>2. Организация взаимодействия с Государственным заказчиком при оказании Услуг</w:t>
      </w:r>
    </w:p>
    <w:p w:rsidR="00057579" w:rsidRPr="00612D78" w:rsidRDefault="00057579" w:rsidP="00057579">
      <w:pPr>
        <w:widowControl w:val="0"/>
        <w:spacing w:after="0"/>
        <w:ind w:firstLine="539"/>
        <w:jc w:val="center"/>
        <w:rPr>
          <w:b/>
          <w:u w:val="single"/>
        </w:rPr>
      </w:pPr>
    </w:p>
    <w:p w:rsidR="00057579" w:rsidRPr="00612D78" w:rsidRDefault="00057579" w:rsidP="00057579">
      <w:pPr>
        <w:widowControl w:val="0"/>
        <w:spacing w:after="0"/>
        <w:ind w:firstLine="539"/>
        <w:rPr>
          <w:spacing w:val="-6"/>
        </w:rPr>
      </w:pPr>
      <w:r w:rsidRPr="00612D78">
        <w:t xml:space="preserve">Для осуществления контроля за ходом и качеством оказания Услуг Исполнитель </w:t>
      </w:r>
      <w:r w:rsidRPr="00612D78">
        <w:rPr>
          <w:spacing w:val="-6"/>
        </w:rPr>
        <w:t xml:space="preserve">представляет Государственному заказчику (или, по его требованию, третьим лицам) необходимую документацию </w:t>
      </w:r>
      <w:r w:rsidR="002D3BB3">
        <w:rPr>
          <w:spacing w:val="-6"/>
        </w:rPr>
        <w:br/>
      </w:r>
      <w:r w:rsidRPr="00612D78">
        <w:rPr>
          <w:spacing w:val="-6"/>
        </w:rPr>
        <w:t>и создает условия для проверки хода оказания Услуг и произве</w:t>
      </w:r>
      <w:r>
        <w:rPr>
          <w:spacing w:val="-6"/>
        </w:rPr>
        <w:t xml:space="preserve">денных расходов </w:t>
      </w:r>
      <w:r w:rsidRPr="00612D78">
        <w:rPr>
          <w:spacing w:val="-6"/>
        </w:rPr>
        <w:t>по Контракту.</w:t>
      </w:r>
    </w:p>
    <w:p w:rsidR="00057579" w:rsidRPr="00612D78" w:rsidRDefault="00057579" w:rsidP="00057579">
      <w:pPr>
        <w:widowControl w:val="0"/>
        <w:spacing w:after="0"/>
        <w:ind w:firstLine="539"/>
        <w:jc w:val="center"/>
        <w:rPr>
          <w:b/>
          <w:spacing w:val="-6"/>
          <w:u w:val="single"/>
        </w:rPr>
      </w:pPr>
      <w:r w:rsidRPr="00612D78">
        <w:rPr>
          <w:b/>
          <w:spacing w:val="-6"/>
          <w:u w:val="single"/>
        </w:rPr>
        <w:t>3. Содержание оказываемых Услуг</w:t>
      </w:r>
    </w:p>
    <w:p w:rsidR="00057579" w:rsidRDefault="00057579" w:rsidP="00057579">
      <w:pPr>
        <w:widowControl w:val="0"/>
        <w:spacing w:before="240" w:after="0"/>
        <w:ind w:firstLine="539"/>
        <w:jc w:val="center"/>
        <w:rPr>
          <w:b/>
        </w:rPr>
      </w:pPr>
      <w:r w:rsidRPr="00612D78">
        <w:rPr>
          <w:b/>
        </w:rPr>
        <w:t>3.1. Обеспечение переговоров бутилированной питьевой водой</w:t>
      </w:r>
    </w:p>
    <w:p w:rsidR="00D31B41" w:rsidRPr="00612D78" w:rsidRDefault="00D31B41" w:rsidP="00057579">
      <w:pPr>
        <w:widowControl w:val="0"/>
        <w:spacing w:before="240" w:after="0"/>
        <w:ind w:firstLine="539"/>
        <w:jc w:val="center"/>
        <w:rPr>
          <w:b/>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60" w:firstRow="1" w:lastRow="1" w:firstColumn="0" w:lastColumn="0" w:noHBand="0" w:noVBand="0"/>
      </w:tblPr>
      <w:tblGrid>
        <w:gridCol w:w="664"/>
        <w:gridCol w:w="2015"/>
        <w:gridCol w:w="1843"/>
        <w:gridCol w:w="5963"/>
      </w:tblGrid>
      <w:tr w:rsidR="00057579" w:rsidRPr="00612D78" w:rsidTr="00AA4960">
        <w:trPr>
          <w:cantSplit/>
          <w:trHeight w:val="903"/>
          <w:tblHeader/>
          <w:jc w:val="center"/>
        </w:trPr>
        <w:tc>
          <w:tcPr>
            <w:tcW w:w="664" w:type="dxa"/>
            <w:noWrap/>
            <w:vAlign w:val="center"/>
          </w:tcPr>
          <w:p w:rsidR="00057579" w:rsidRPr="00612D78" w:rsidRDefault="00057579" w:rsidP="00D31B41">
            <w:pPr>
              <w:widowControl w:val="0"/>
              <w:spacing w:after="0"/>
              <w:jc w:val="center"/>
              <w:rPr>
                <w:b/>
              </w:rPr>
            </w:pPr>
            <w:r w:rsidRPr="00612D78">
              <w:rPr>
                <w:b/>
              </w:rPr>
              <w:t>№</w:t>
            </w:r>
          </w:p>
          <w:p w:rsidR="00057579" w:rsidRPr="00612D78" w:rsidRDefault="00057579" w:rsidP="00D31B41">
            <w:pPr>
              <w:widowControl w:val="0"/>
              <w:spacing w:after="0"/>
              <w:jc w:val="center"/>
              <w:rPr>
                <w:b/>
              </w:rPr>
            </w:pPr>
            <w:r w:rsidRPr="00612D78">
              <w:rPr>
                <w:b/>
              </w:rPr>
              <w:t>п./п.</w:t>
            </w:r>
          </w:p>
        </w:tc>
        <w:tc>
          <w:tcPr>
            <w:tcW w:w="2015" w:type="dxa"/>
            <w:vAlign w:val="center"/>
          </w:tcPr>
          <w:p w:rsidR="00057579" w:rsidRPr="00612D78" w:rsidRDefault="00057579" w:rsidP="002332C2">
            <w:pPr>
              <w:widowControl w:val="0"/>
              <w:spacing w:after="0"/>
              <w:jc w:val="center"/>
              <w:rPr>
                <w:b/>
              </w:rPr>
            </w:pPr>
            <w:r w:rsidRPr="00612D78">
              <w:rPr>
                <w:b/>
              </w:rPr>
              <w:t>Наименование</w:t>
            </w:r>
          </w:p>
        </w:tc>
        <w:tc>
          <w:tcPr>
            <w:tcW w:w="1843" w:type="dxa"/>
            <w:vAlign w:val="center"/>
          </w:tcPr>
          <w:p w:rsidR="00057579" w:rsidRPr="00612D78" w:rsidRDefault="00057579">
            <w:pPr>
              <w:widowControl w:val="0"/>
              <w:spacing w:after="0"/>
              <w:jc w:val="center"/>
              <w:rPr>
                <w:b/>
              </w:rPr>
            </w:pPr>
            <w:r w:rsidRPr="00612D78">
              <w:rPr>
                <w:b/>
              </w:rPr>
              <w:t>Единица измерения</w:t>
            </w:r>
          </w:p>
        </w:tc>
        <w:tc>
          <w:tcPr>
            <w:tcW w:w="5963" w:type="dxa"/>
            <w:vAlign w:val="center"/>
          </w:tcPr>
          <w:p w:rsidR="00057579" w:rsidRPr="00612D78" w:rsidRDefault="00057579">
            <w:pPr>
              <w:widowControl w:val="0"/>
              <w:spacing w:after="0"/>
              <w:jc w:val="center"/>
              <w:rPr>
                <w:b/>
              </w:rPr>
            </w:pPr>
            <w:r w:rsidRPr="00612D78">
              <w:rPr>
                <w:b/>
              </w:rPr>
              <w:t>Требования к применяемым Услугам</w:t>
            </w:r>
          </w:p>
        </w:tc>
      </w:tr>
      <w:tr w:rsidR="00057579" w:rsidRPr="00612D78" w:rsidTr="00AA4960">
        <w:trPr>
          <w:cantSplit/>
          <w:tblHeader/>
          <w:jc w:val="center"/>
        </w:trPr>
        <w:tc>
          <w:tcPr>
            <w:tcW w:w="664" w:type="dxa"/>
            <w:noWrap/>
            <w:vAlign w:val="center"/>
          </w:tcPr>
          <w:p w:rsidR="00057579" w:rsidRPr="00612D78" w:rsidRDefault="00057579" w:rsidP="00057579">
            <w:pPr>
              <w:widowControl w:val="0"/>
              <w:spacing w:after="0"/>
              <w:jc w:val="center"/>
            </w:pPr>
            <w:r w:rsidRPr="00612D78">
              <w:t>1.</w:t>
            </w:r>
          </w:p>
        </w:tc>
        <w:tc>
          <w:tcPr>
            <w:tcW w:w="2015" w:type="dxa"/>
            <w:vAlign w:val="center"/>
          </w:tcPr>
          <w:p w:rsidR="00057579" w:rsidRPr="00612D78" w:rsidRDefault="00057579" w:rsidP="00057579">
            <w:pPr>
              <w:widowControl w:val="0"/>
              <w:spacing w:after="0"/>
              <w:jc w:val="center"/>
              <w:rPr>
                <w:b/>
              </w:rPr>
            </w:pPr>
            <w:r w:rsidRPr="00612D78">
              <w:t>Обеспечение переговоров (совещаний) питьевой водой</w:t>
            </w:r>
          </w:p>
        </w:tc>
        <w:tc>
          <w:tcPr>
            <w:tcW w:w="1843" w:type="dxa"/>
            <w:vAlign w:val="center"/>
          </w:tcPr>
          <w:p w:rsidR="00057579" w:rsidRPr="00612D78" w:rsidRDefault="00057579" w:rsidP="00057579">
            <w:pPr>
              <w:widowControl w:val="0"/>
              <w:spacing w:after="0"/>
              <w:jc w:val="center"/>
            </w:pPr>
            <w:r w:rsidRPr="00612D78">
              <w:t>усл. ед.</w:t>
            </w:r>
          </w:p>
        </w:tc>
        <w:tc>
          <w:tcPr>
            <w:tcW w:w="5963" w:type="dxa"/>
            <w:vAlign w:val="center"/>
          </w:tcPr>
          <w:p w:rsidR="00057579" w:rsidRPr="00612D78" w:rsidRDefault="00057579" w:rsidP="00AA4960">
            <w:pPr>
              <w:widowControl w:val="0"/>
              <w:spacing w:after="0"/>
              <w:jc w:val="left"/>
            </w:pPr>
            <w:r w:rsidRPr="00612D78">
              <w:t>Вода в стеклянной заводской упаковке емкостью 0,33 л.</w:t>
            </w:r>
          </w:p>
        </w:tc>
      </w:tr>
      <w:tr w:rsidR="00057579" w:rsidRPr="00612D78" w:rsidTr="00AA4960">
        <w:trPr>
          <w:cantSplit/>
          <w:tblHeader/>
          <w:jc w:val="center"/>
        </w:trPr>
        <w:tc>
          <w:tcPr>
            <w:tcW w:w="664" w:type="dxa"/>
            <w:noWrap/>
            <w:vAlign w:val="center"/>
          </w:tcPr>
          <w:p w:rsidR="00057579" w:rsidRPr="00612D78" w:rsidRDefault="00057579" w:rsidP="00057579">
            <w:pPr>
              <w:widowControl w:val="0"/>
              <w:spacing w:after="0"/>
              <w:jc w:val="center"/>
            </w:pPr>
            <w:r w:rsidRPr="00612D78">
              <w:t>2.</w:t>
            </w:r>
          </w:p>
        </w:tc>
        <w:tc>
          <w:tcPr>
            <w:tcW w:w="2015" w:type="dxa"/>
            <w:vAlign w:val="center"/>
          </w:tcPr>
          <w:p w:rsidR="00057579" w:rsidRPr="00612D78" w:rsidRDefault="00057579" w:rsidP="00057579">
            <w:pPr>
              <w:widowControl w:val="0"/>
              <w:spacing w:after="0"/>
              <w:jc w:val="center"/>
            </w:pPr>
            <w:r w:rsidRPr="00612D78">
              <w:t>Услуги официанта</w:t>
            </w:r>
          </w:p>
        </w:tc>
        <w:tc>
          <w:tcPr>
            <w:tcW w:w="1843" w:type="dxa"/>
            <w:vAlign w:val="center"/>
          </w:tcPr>
          <w:p w:rsidR="00057579" w:rsidRPr="00612D78" w:rsidRDefault="00057579" w:rsidP="00057579">
            <w:pPr>
              <w:widowControl w:val="0"/>
              <w:spacing w:after="0"/>
              <w:jc w:val="center"/>
              <w:rPr>
                <w:lang w:val="en-US"/>
              </w:rPr>
            </w:pPr>
            <w:r w:rsidRPr="00612D78">
              <w:t>чел./час.</w:t>
            </w:r>
          </w:p>
        </w:tc>
        <w:tc>
          <w:tcPr>
            <w:tcW w:w="5963" w:type="dxa"/>
            <w:vAlign w:val="center"/>
          </w:tcPr>
          <w:p w:rsidR="00057579" w:rsidRPr="00612D78" w:rsidRDefault="00057579" w:rsidP="00AA4960">
            <w:pPr>
              <w:widowControl w:val="0"/>
              <w:spacing w:after="0"/>
              <w:jc w:val="left"/>
            </w:pPr>
          </w:p>
        </w:tc>
      </w:tr>
    </w:tbl>
    <w:p w:rsidR="00057579" w:rsidRPr="00612D78" w:rsidRDefault="00057579" w:rsidP="00057579">
      <w:pPr>
        <w:widowControl w:val="0"/>
        <w:spacing w:after="0"/>
        <w:ind w:firstLine="567"/>
      </w:pPr>
    </w:p>
    <w:p w:rsidR="00057579" w:rsidRPr="00612D78" w:rsidRDefault="00057579" w:rsidP="00057579">
      <w:pPr>
        <w:widowControl w:val="0"/>
        <w:spacing w:after="0"/>
        <w:ind w:firstLine="567"/>
      </w:pPr>
      <w:r w:rsidRPr="00612D78">
        <w:t xml:space="preserve">Мероприятие в обязательном порядке обслуживается официантом предоставленным Исполнителем, одетым в специальную форму. Питьевая вода должна соответствовать ГОСТ 32220-2013 и размещаться на столах напротив участников переговоров (совещаний) с расчетом не менее </w:t>
      </w:r>
      <w:r w:rsidR="00360228">
        <w:br/>
      </w:r>
      <w:r w:rsidRPr="00612D78">
        <w:t>1</w:t>
      </w:r>
      <w:r w:rsidR="00360228">
        <w:t xml:space="preserve"> (Одной)</w:t>
      </w:r>
      <w:r w:rsidRPr="00612D78">
        <w:t xml:space="preserve"> бутылки на двоих участников переговоров (совещаний). Стаканы размещаются рядом </w:t>
      </w:r>
      <w:r w:rsidR="002D3BB3">
        <w:br/>
      </w:r>
      <w:r w:rsidRPr="00612D78">
        <w:t xml:space="preserve">с водой дном вверх на сервировочных кружевных (ажурных) бумажных салфетках или пластиковых подставках по форме окантовки стакана. По окончанию совещания проводится уборка, </w:t>
      </w:r>
      <w:r w:rsidR="002D3BB3">
        <w:br/>
      </w:r>
      <w:r w:rsidRPr="00612D78">
        <w:t xml:space="preserve">в помещении, где было проведено мероприятие от использованной посуды (стаканов, бутылок). </w:t>
      </w:r>
      <w:r w:rsidR="002D3BB3">
        <w:br/>
      </w:r>
      <w:r w:rsidRPr="00612D78">
        <w:t>При обслуживании мероприятий Исполнитель пользуется собственной посудой и инвентарем.</w:t>
      </w:r>
    </w:p>
    <w:p w:rsidR="00057579" w:rsidRPr="00612D78" w:rsidRDefault="00057579" w:rsidP="00057579">
      <w:pPr>
        <w:widowControl w:val="0"/>
        <w:spacing w:after="0"/>
        <w:ind w:firstLine="539"/>
      </w:pPr>
      <w:r w:rsidRPr="00612D78">
        <w:t>Предполагается сервировка стола в соответствии с общепринятыми нормами протокольной практики. К персоналу устанавливаются требования в соответствии с ГОСТ 30524-2013.</w:t>
      </w:r>
    </w:p>
    <w:p w:rsidR="00057579" w:rsidRPr="00612D78" w:rsidRDefault="00057579" w:rsidP="00057579">
      <w:pPr>
        <w:widowControl w:val="0"/>
        <w:spacing w:after="0"/>
        <w:ind w:firstLine="539"/>
      </w:pPr>
      <w:r w:rsidRPr="00612D78">
        <w:t>Государственный заказчик оставляет за собой право в любое время направить Исполнителю обоснованное требование заме</w:t>
      </w:r>
      <w:r w:rsidR="00360228">
        <w:t>ны его специалистов оказывающих</w:t>
      </w:r>
      <w:r w:rsidRPr="00612D78">
        <w:t xml:space="preserve"> </w:t>
      </w:r>
      <w:r w:rsidR="00885CCC" w:rsidRPr="00612D78">
        <w:t>Услуг</w:t>
      </w:r>
      <w:r w:rsidR="00885CCC">
        <w:t>и</w:t>
      </w:r>
      <w:r w:rsidRPr="00612D78">
        <w:t>.</w:t>
      </w:r>
    </w:p>
    <w:p w:rsidR="00057579" w:rsidRPr="00612D78" w:rsidRDefault="00057579" w:rsidP="00057579">
      <w:pPr>
        <w:widowControl w:val="0"/>
        <w:spacing w:after="0"/>
        <w:ind w:firstLine="540"/>
      </w:pPr>
      <w:r w:rsidRPr="00612D78">
        <w:t>Перед началом оказания Услуг Исполнитель предоставл</w:t>
      </w:r>
      <w:r>
        <w:t xml:space="preserve">яет Государственному заказчику </w:t>
      </w:r>
      <w:r w:rsidRPr="00612D78">
        <w:t>документы на продукцию, подтверждающие соответст</w:t>
      </w:r>
      <w:r>
        <w:t xml:space="preserve">вие их качества и безопасность </w:t>
      </w:r>
      <w:r w:rsidR="002D3BB3">
        <w:br/>
      </w:r>
      <w:r w:rsidRPr="00612D78">
        <w:t>в соответствии с действующими законодательными актами Российской Федерации.</w:t>
      </w:r>
    </w:p>
    <w:p w:rsidR="00057579" w:rsidRPr="00612D78" w:rsidRDefault="00057579" w:rsidP="00057579">
      <w:pPr>
        <w:widowControl w:val="0"/>
        <w:spacing w:after="0"/>
        <w:ind w:firstLine="539"/>
      </w:pPr>
      <w:r w:rsidRPr="00612D78">
        <w:t>Завоз продукции производится специализированным транспортом Исполнителя.</w:t>
      </w:r>
    </w:p>
    <w:p w:rsidR="00057579" w:rsidRPr="00612D78" w:rsidRDefault="00057579" w:rsidP="00057579">
      <w:pPr>
        <w:widowControl w:val="0"/>
        <w:spacing w:after="0"/>
        <w:ind w:firstLine="539"/>
        <w:rPr>
          <w:u w:val="single"/>
        </w:rPr>
      </w:pPr>
      <w:r w:rsidRPr="00612D78">
        <w:t>При оказании Услуг должны быть обеспечены безопасные условия для жизни и здоровья потребителей, соблюдаться требования нормативных документов федеральных органов исполнительной власти в части безопасности, правила оказания услуги общественного питания.</w:t>
      </w:r>
    </w:p>
    <w:p w:rsidR="00057579" w:rsidRPr="00612D78" w:rsidRDefault="00057579" w:rsidP="00057579">
      <w:pPr>
        <w:widowControl w:val="0"/>
        <w:spacing w:after="0"/>
        <w:ind w:firstLine="539"/>
        <w:rPr>
          <w:b/>
        </w:rPr>
      </w:pPr>
      <w:r w:rsidRPr="00612D78">
        <w:t>Обеспечение протокольных мероприятий водой осущ</w:t>
      </w:r>
      <w:r>
        <w:t xml:space="preserve">ествляется на основании заявок </w:t>
      </w:r>
      <w:r w:rsidR="002D3BB3">
        <w:br/>
      </w:r>
      <w:r w:rsidRPr="00612D78">
        <w:t>от Государственного заказчика Исполнителю. Заказ на обслуживание может поступать и в день проведения совещания (переговоров). Время обслуживания</w:t>
      </w:r>
      <w:r>
        <w:t xml:space="preserve"> совещаний водой пн-сб. с 9.00 </w:t>
      </w:r>
      <w:r w:rsidRPr="00612D78">
        <w:t xml:space="preserve">до 21.00 часа (московское время). </w:t>
      </w:r>
    </w:p>
    <w:p w:rsidR="00057579" w:rsidRPr="00612D78" w:rsidRDefault="00057579" w:rsidP="00057579">
      <w:pPr>
        <w:widowControl w:val="0"/>
        <w:tabs>
          <w:tab w:val="left" w:pos="5460"/>
        </w:tabs>
        <w:spacing w:after="0"/>
        <w:ind w:right="-2"/>
      </w:pPr>
    </w:p>
    <w:p w:rsidR="00057579" w:rsidRPr="00612D78" w:rsidRDefault="00057579" w:rsidP="00057579">
      <w:pPr>
        <w:widowControl w:val="0"/>
        <w:spacing w:after="0"/>
        <w:ind w:firstLine="539"/>
        <w:jc w:val="center"/>
        <w:rPr>
          <w:b/>
          <w:spacing w:val="-6"/>
          <w:u w:val="single"/>
        </w:rPr>
      </w:pPr>
      <w:r w:rsidRPr="00612D78">
        <w:rPr>
          <w:b/>
          <w:spacing w:val="-6"/>
          <w:u w:val="single"/>
        </w:rPr>
        <w:t xml:space="preserve">3.2. </w:t>
      </w:r>
      <w:r w:rsidRPr="00612D78">
        <w:rPr>
          <w:b/>
          <w:u w:val="single"/>
        </w:rPr>
        <w:t xml:space="preserve">Организация кофе-брейков (меню вариант </w:t>
      </w:r>
      <w:r w:rsidRPr="00612D78">
        <w:rPr>
          <w:b/>
          <w:u w:val="single"/>
          <w:lang w:val="en-US"/>
        </w:rPr>
        <w:t>I</w:t>
      </w:r>
      <w:r w:rsidRPr="00612D78">
        <w:rPr>
          <w:b/>
          <w:u w:val="single"/>
        </w:rPr>
        <w:t xml:space="preserve"> ,</w:t>
      </w:r>
      <w:r w:rsidRPr="00612D78">
        <w:rPr>
          <w:b/>
          <w:u w:val="single"/>
          <w:lang w:val="en-US"/>
        </w:rPr>
        <w:t>II</w:t>
      </w:r>
      <w:r w:rsidRPr="00612D78">
        <w:rPr>
          <w:b/>
          <w:u w:val="single"/>
        </w:rPr>
        <w:t xml:space="preserve">, </w:t>
      </w:r>
      <w:r w:rsidRPr="00612D78">
        <w:rPr>
          <w:b/>
          <w:u w:val="single"/>
          <w:lang w:val="en-US"/>
        </w:rPr>
        <w:t>III</w:t>
      </w:r>
      <w:r w:rsidRPr="00612D78">
        <w:rPr>
          <w:b/>
          <w:u w:val="single"/>
        </w:rPr>
        <w:t xml:space="preserve">, </w:t>
      </w:r>
      <w:r w:rsidRPr="00612D78">
        <w:rPr>
          <w:b/>
          <w:u w:val="single"/>
          <w:lang w:val="en-US"/>
        </w:rPr>
        <w:t>IV</w:t>
      </w:r>
      <w:r w:rsidRPr="00612D78">
        <w:rPr>
          <w:b/>
          <w:u w:val="single"/>
        </w:rPr>
        <w:t>)</w:t>
      </w:r>
    </w:p>
    <w:p w:rsidR="00057579" w:rsidRPr="00612D78" w:rsidRDefault="00057579" w:rsidP="00057579">
      <w:pPr>
        <w:widowControl w:val="0"/>
        <w:spacing w:before="240" w:after="0"/>
        <w:ind w:right="-1" w:firstLine="539"/>
      </w:pPr>
      <w:r w:rsidRPr="00612D78">
        <w:t>В Минэкономразвития России предусматривается:</w:t>
      </w:r>
    </w:p>
    <w:p w:rsidR="00057579" w:rsidRPr="00612D78" w:rsidRDefault="00057579" w:rsidP="00057579">
      <w:pPr>
        <w:widowControl w:val="0"/>
        <w:spacing w:before="240" w:after="0"/>
        <w:ind w:firstLine="539"/>
      </w:pPr>
      <w:r w:rsidRPr="00612D78">
        <w:t>а) буфетное обслуживание переговоров (совещаний) и мероприятий</w:t>
      </w:r>
      <w:r>
        <w:t xml:space="preserve"> культурной программы, </w:t>
      </w:r>
      <w:r w:rsidR="002D3BB3">
        <w:br/>
      </w:r>
      <w:r w:rsidRPr="00612D78">
        <w:t>с участием руководителей (представителей) органов государственной власти, органов местного самоуправления, а также российских организаций (кроме организаций, подведомственных Министерству): совещания (конференции, заседания коллегиальных и консультативных органов Министерства (с участием руководства Министерства), торжественные мероприятия и церемонии, связанные с государственными и профессиональными праздниками, а также мероприятия переговорного процесса и делового общения (деловые встречи, совещания, заседания, круглые столы, переговоры и иные формы делового общения, осуществляемые в Министерстве в рамках реализации своих полномочий), а так же при проведении обучающих мероприятий включающее:</w:t>
      </w:r>
    </w:p>
    <w:p w:rsidR="00057579" w:rsidRPr="00612D78" w:rsidRDefault="00057579" w:rsidP="00057579">
      <w:pPr>
        <w:widowControl w:val="0"/>
        <w:spacing w:before="240" w:after="0"/>
        <w:ind w:firstLine="539"/>
      </w:pPr>
      <w:r w:rsidRPr="00612D78">
        <w:t>- организация кофе-брейков.</w:t>
      </w:r>
    </w:p>
    <w:p w:rsidR="00057579" w:rsidRPr="00612D78" w:rsidRDefault="00057579" w:rsidP="00057579">
      <w:pPr>
        <w:widowControl w:val="0"/>
        <w:spacing w:before="240" w:after="0"/>
        <w:ind w:firstLine="539"/>
      </w:pPr>
      <w:r w:rsidRPr="00612D78">
        <w:t>Предполагает подачу горячего чая (зеленого и черного) или кофе (пакетированного и в зерне) в чашках с блюдцами и чайными ложками перед перего</w:t>
      </w:r>
      <w:r>
        <w:t xml:space="preserve">ворами (совещаниями), во время </w:t>
      </w:r>
      <w:r w:rsidRPr="00612D78">
        <w:t>их проведения, в перерывах или после их окончания по заявкам от Государственного заказчика.</w:t>
      </w:r>
    </w:p>
    <w:p w:rsidR="00057579" w:rsidRPr="00612D78" w:rsidRDefault="00057579" w:rsidP="00057579">
      <w:pPr>
        <w:widowControl w:val="0"/>
        <w:spacing w:before="240" w:after="0"/>
        <w:ind w:firstLine="539"/>
      </w:pPr>
      <w:r w:rsidRPr="00612D78">
        <w:t xml:space="preserve">Мероприятие в обязательном порядке обслуживается официантами, предоставленными Исполнителем, одетыми в специальную форму. </w:t>
      </w:r>
    </w:p>
    <w:p w:rsidR="00057579" w:rsidRPr="00612D78" w:rsidRDefault="00057579" w:rsidP="00057579">
      <w:pPr>
        <w:widowControl w:val="0"/>
        <w:spacing w:before="240" w:after="0"/>
        <w:ind w:firstLine="539"/>
        <w:jc w:val="center"/>
        <w:rPr>
          <w:b/>
        </w:rPr>
      </w:pPr>
      <w:r w:rsidRPr="00612D78">
        <w:rPr>
          <w:b/>
        </w:rPr>
        <w:t>МЕНЮ КОФЕ-БРЕЙКОВ</w:t>
      </w:r>
    </w:p>
    <w:tbl>
      <w:tblPr>
        <w:tblW w:w="100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164"/>
        <w:gridCol w:w="7371"/>
        <w:gridCol w:w="1560"/>
      </w:tblGrid>
      <w:tr w:rsidR="00057579" w:rsidRPr="00612D78" w:rsidTr="00057579">
        <w:trPr>
          <w:trHeight w:val="305"/>
        </w:trPr>
        <w:tc>
          <w:tcPr>
            <w:tcW w:w="1164" w:type="dxa"/>
          </w:tcPr>
          <w:p w:rsidR="00057579" w:rsidRPr="00612D78" w:rsidRDefault="00057579" w:rsidP="00057579">
            <w:pPr>
              <w:spacing w:after="0"/>
              <w:jc w:val="center"/>
              <w:rPr>
                <w:b/>
              </w:rPr>
            </w:pPr>
            <w:r w:rsidRPr="00612D78">
              <w:rPr>
                <w:b/>
              </w:rPr>
              <w:t>Выход</w:t>
            </w:r>
          </w:p>
        </w:tc>
        <w:tc>
          <w:tcPr>
            <w:tcW w:w="7371" w:type="dxa"/>
          </w:tcPr>
          <w:p w:rsidR="00057579" w:rsidRPr="00612D78" w:rsidRDefault="00057579" w:rsidP="00057579">
            <w:pPr>
              <w:spacing w:after="0"/>
              <w:jc w:val="center"/>
              <w:rPr>
                <w:b/>
              </w:rPr>
            </w:pPr>
            <w:r w:rsidRPr="00612D78">
              <w:rPr>
                <w:b/>
              </w:rPr>
              <w:t>Наименование</w:t>
            </w:r>
          </w:p>
        </w:tc>
        <w:tc>
          <w:tcPr>
            <w:tcW w:w="1560" w:type="dxa"/>
          </w:tcPr>
          <w:p w:rsidR="00057579" w:rsidRPr="00612D78" w:rsidRDefault="00057579" w:rsidP="00057579">
            <w:pPr>
              <w:spacing w:after="0"/>
              <w:rPr>
                <w:b/>
              </w:rPr>
            </w:pPr>
            <w:r w:rsidRPr="00612D78">
              <w:rPr>
                <w:b/>
              </w:rPr>
              <w:t>Количество</w:t>
            </w:r>
          </w:p>
        </w:tc>
      </w:tr>
      <w:tr w:rsidR="00057579" w:rsidRPr="00612D78" w:rsidTr="00057579">
        <w:trPr>
          <w:trHeight w:val="249"/>
        </w:trPr>
        <w:tc>
          <w:tcPr>
            <w:tcW w:w="10095" w:type="dxa"/>
            <w:gridSpan w:val="3"/>
          </w:tcPr>
          <w:p w:rsidR="00057579" w:rsidRPr="00612D78" w:rsidRDefault="00057579" w:rsidP="00057579">
            <w:pPr>
              <w:spacing w:after="0"/>
              <w:jc w:val="center"/>
            </w:pPr>
            <w:r w:rsidRPr="00612D78">
              <w:rPr>
                <w:b/>
                <w:lang w:val="en-US"/>
              </w:rPr>
              <w:t>I</w:t>
            </w:r>
            <w:r w:rsidRPr="00612D78">
              <w:rPr>
                <w:b/>
              </w:rPr>
              <w:t xml:space="preserve"> вариант </w:t>
            </w:r>
          </w:p>
        </w:tc>
      </w:tr>
      <w:tr w:rsidR="00057579" w:rsidRPr="00612D78" w:rsidTr="00057579">
        <w:trPr>
          <w:trHeight w:val="290"/>
        </w:trPr>
        <w:tc>
          <w:tcPr>
            <w:tcW w:w="1164" w:type="dxa"/>
          </w:tcPr>
          <w:p w:rsidR="00057579" w:rsidRPr="00612D78" w:rsidRDefault="00057579" w:rsidP="00057579">
            <w:pPr>
              <w:spacing w:after="0"/>
            </w:pPr>
            <w:r w:rsidRPr="00612D78">
              <w:t>40 г.</w:t>
            </w:r>
          </w:p>
        </w:tc>
        <w:tc>
          <w:tcPr>
            <w:tcW w:w="7371" w:type="dxa"/>
            <w:shd w:val="clear" w:color="000000" w:fill="FFFFFF"/>
            <w:vAlign w:val="center"/>
          </w:tcPr>
          <w:p w:rsidR="00057579" w:rsidRPr="00612D78" w:rsidRDefault="00057579" w:rsidP="00057579">
            <w:pPr>
              <w:spacing w:after="0"/>
              <w:rPr>
                <w:color w:val="000000"/>
              </w:rPr>
            </w:pPr>
            <w:r w:rsidRPr="00612D78">
              <w:rPr>
                <w:color w:val="000000"/>
              </w:rPr>
              <w:t xml:space="preserve">Сыр с виноградом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50 г.</w:t>
            </w:r>
          </w:p>
        </w:tc>
        <w:tc>
          <w:tcPr>
            <w:tcW w:w="7371" w:type="dxa"/>
            <w:shd w:val="clear" w:color="000000" w:fill="FFFFFF"/>
            <w:vAlign w:val="center"/>
          </w:tcPr>
          <w:p w:rsidR="00057579" w:rsidRPr="00612D78" w:rsidRDefault="00057579" w:rsidP="00057579">
            <w:pPr>
              <w:spacing w:after="0"/>
              <w:rPr>
                <w:color w:val="000000"/>
              </w:rPr>
            </w:pPr>
            <w:r w:rsidRPr="00612D78">
              <w:t xml:space="preserve">Рулет из блина с лососем, сливочным сыром и зелеными фисташками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50 г.</w:t>
            </w:r>
          </w:p>
        </w:tc>
        <w:tc>
          <w:tcPr>
            <w:tcW w:w="7371" w:type="dxa"/>
            <w:vAlign w:val="center"/>
          </w:tcPr>
          <w:p w:rsidR="00057579" w:rsidRPr="00612D78" w:rsidRDefault="00057579" w:rsidP="00057579">
            <w:pPr>
              <w:spacing w:after="0"/>
              <w:rPr>
                <w:color w:val="000000"/>
              </w:rPr>
            </w:pPr>
            <w:r w:rsidRPr="00612D78">
              <w:rPr>
                <w:color w:val="000000"/>
              </w:rPr>
              <w:t>Мини пирожок с яблоком</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 г.</w:t>
            </w:r>
          </w:p>
        </w:tc>
        <w:tc>
          <w:tcPr>
            <w:tcW w:w="7371" w:type="dxa"/>
            <w:vAlign w:val="center"/>
          </w:tcPr>
          <w:p w:rsidR="00057579" w:rsidRPr="00612D78" w:rsidRDefault="00057579" w:rsidP="00057579">
            <w:pPr>
              <w:spacing w:after="0"/>
              <w:rPr>
                <w:color w:val="000000"/>
              </w:rPr>
            </w:pPr>
            <w:r w:rsidRPr="00612D78">
              <w:rPr>
                <w:color w:val="000000"/>
              </w:rPr>
              <w:t>Мини печенье пряничное</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rPr>
                <w:lang w:val="en-US"/>
              </w:rPr>
              <w:t xml:space="preserve">200 </w:t>
            </w:r>
            <w:r w:rsidRPr="00612D78">
              <w:t>мл.</w:t>
            </w:r>
          </w:p>
        </w:tc>
        <w:tc>
          <w:tcPr>
            <w:tcW w:w="7371" w:type="dxa"/>
            <w:vAlign w:val="center"/>
          </w:tcPr>
          <w:p w:rsidR="00057579" w:rsidRPr="00612D78" w:rsidRDefault="00057579" w:rsidP="00057579">
            <w:pPr>
              <w:spacing w:after="0"/>
              <w:rPr>
                <w:color w:val="000000"/>
              </w:rPr>
            </w:pPr>
            <w:r w:rsidRPr="00612D78">
              <w:rPr>
                <w:color w:val="000000"/>
              </w:rPr>
              <w:t>Свежесваренный кофе (зерновой)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г.</w:t>
            </w:r>
          </w:p>
        </w:tc>
        <w:tc>
          <w:tcPr>
            <w:tcW w:w="7371" w:type="dxa"/>
            <w:vAlign w:val="center"/>
          </w:tcPr>
          <w:p w:rsidR="00057579" w:rsidRPr="00612D78" w:rsidRDefault="00057579" w:rsidP="00057579">
            <w:pPr>
              <w:spacing w:after="0"/>
              <w:rPr>
                <w:color w:val="000000"/>
              </w:rPr>
            </w:pPr>
            <w:r w:rsidRPr="00612D78">
              <w:rPr>
                <w:color w:val="000000"/>
              </w:rPr>
              <w:t>Лимон</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 г.</w:t>
            </w:r>
          </w:p>
        </w:tc>
        <w:tc>
          <w:tcPr>
            <w:tcW w:w="7371" w:type="dxa"/>
            <w:vAlign w:val="center"/>
          </w:tcPr>
          <w:p w:rsidR="00057579" w:rsidRPr="00612D78" w:rsidRDefault="00057579" w:rsidP="00057579">
            <w:pPr>
              <w:spacing w:after="0"/>
              <w:rPr>
                <w:color w:val="000000"/>
              </w:rPr>
            </w:pPr>
            <w:r w:rsidRPr="00612D78">
              <w:rPr>
                <w:color w:val="000000"/>
              </w:rPr>
              <w:t xml:space="preserve">Сахар порционный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мл.</w:t>
            </w:r>
          </w:p>
        </w:tc>
        <w:tc>
          <w:tcPr>
            <w:tcW w:w="7371" w:type="dxa"/>
            <w:vAlign w:val="center"/>
          </w:tcPr>
          <w:p w:rsidR="00057579" w:rsidRPr="00612D78" w:rsidRDefault="00057579" w:rsidP="00057579">
            <w:pPr>
              <w:spacing w:after="0"/>
              <w:rPr>
                <w:color w:val="000000"/>
              </w:rPr>
            </w:pPr>
            <w:r w:rsidRPr="00612D78">
              <w:rPr>
                <w:color w:val="000000"/>
              </w:rPr>
              <w:t xml:space="preserve">Молоко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 xml:space="preserve">200 мл. </w:t>
            </w:r>
          </w:p>
        </w:tc>
        <w:tc>
          <w:tcPr>
            <w:tcW w:w="7371" w:type="dxa"/>
            <w:vAlign w:val="center"/>
          </w:tcPr>
          <w:p w:rsidR="00057579" w:rsidRPr="00612D78" w:rsidRDefault="00057579" w:rsidP="00057579">
            <w:pPr>
              <w:spacing w:after="0"/>
              <w:rPr>
                <w:color w:val="000000"/>
              </w:rPr>
            </w:pPr>
            <w:r w:rsidRPr="00612D78">
              <w:rPr>
                <w:color w:val="000000"/>
              </w:rPr>
              <w:t>Чай черный или зеленый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0095" w:type="dxa"/>
            <w:gridSpan w:val="3"/>
          </w:tcPr>
          <w:p w:rsidR="00057579" w:rsidRPr="00612D78" w:rsidRDefault="00057579" w:rsidP="00057579">
            <w:pPr>
              <w:spacing w:after="0"/>
              <w:jc w:val="center"/>
            </w:pPr>
            <w:r w:rsidRPr="00612D78">
              <w:rPr>
                <w:b/>
                <w:lang w:val="en-US"/>
              </w:rPr>
              <w:t>II</w:t>
            </w:r>
            <w:r w:rsidRPr="00612D78">
              <w:rPr>
                <w:b/>
              </w:rPr>
              <w:t xml:space="preserve"> вариант </w:t>
            </w:r>
          </w:p>
        </w:tc>
      </w:tr>
      <w:tr w:rsidR="00057579" w:rsidRPr="00612D78" w:rsidTr="00057579">
        <w:trPr>
          <w:trHeight w:val="290"/>
        </w:trPr>
        <w:tc>
          <w:tcPr>
            <w:tcW w:w="1164" w:type="dxa"/>
          </w:tcPr>
          <w:p w:rsidR="00057579" w:rsidRPr="00612D78" w:rsidRDefault="00057579" w:rsidP="00057579">
            <w:pPr>
              <w:spacing w:after="0"/>
            </w:pPr>
            <w:r w:rsidRPr="00612D78">
              <w:t>50 г.</w:t>
            </w:r>
          </w:p>
        </w:tc>
        <w:tc>
          <w:tcPr>
            <w:tcW w:w="7371" w:type="dxa"/>
            <w:vAlign w:val="center"/>
          </w:tcPr>
          <w:p w:rsidR="00057579" w:rsidRPr="00612D78" w:rsidRDefault="00057579" w:rsidP="00057579">
            <w:pPr>
              <w:spacing w:after="0"/>
              <w:rPr>
                <w:color w:val="000000"/>
              </w:rPr>
            </w:pPr>
            <w:r w:rsidRPr="00612D78">
              <w:rPr>
                <w:color w:val="000000"/>
              </w:rPr>
              <w:t xml:space="preserve">Мини сэндвич с тунцом, свежими овощами и салатом фризе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40 г.</w:t>
            </w:r>
          </w:p>
        </w:tc>
        <w:tc>
          <w:tcPr>
            <w:tcW w:w="7371" w:type="dxa"/>
            <w:vAlign w:val="center"/>
          </w:tcPr>
          <w:p w:rsidR="00057579" w:rsidRPr="00612D78" w:rsidRDefault="00057579" w:rsidP="00057579">
            <w:pPr>
              <w:spacing w:after="0"/>
              <w:rPr>
                <w:color w:val="000000"/>
              </w:rPr>
            </w:pPr>
            <w:r w:rsidRPr="00612D78">
              <w:rPr>
                <w:color w:val="000000"/>
              </w:rPr>
              <w:t>Мини брускетта с лососем</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50 г.</w:t>
            </w:r>
          </w:p>
        </w:tc>
        <w:tc>
          <w:tcPr>
            <w:tcW w:w="7371" w:type="dxa"/>
            <w:vAlign w:val="center"/>
          </w:tcPr>
          <w:p w:rsidR="00057579" w:rsidRPr="00612D78" w:rsidRDefault="00057579" w:rsidP="00057579">
            <w:pPr>
              <w:spacing w:after="0"/>
              <w:rPr>
                <w:color w:val="000000"/>
              </w:rPr>
            </w:pPr>
            <w:r w:rsidRPr="00612D78">
              <w:rPr>
                <w:color w:val="000000"/>
              </w:rPr>
              <w:t xml:space="preserve">Мини пирожок с яблоками и корицей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30 г.</w:t>
            </w:r>
          </w:p>
        </w:tc>
        <w:tc>
          <w:tcPr>
            <w:tcW w:w="7371" w:type="dxa"/>
            <w:vAlign w:val="center"/>
          </w:tcPr>
          <w:p w:rsidR="00057579" w:rsidRPr="00612D78" w:rsidRDefault="00057579" w:rsidP="00057579">
            <w:pPr>
              <w:spacing w:after="0"/>
              <w:rPr>
                <w:color w:val="000000"/>
              </w:rPr>
            </w:pPr>
            <w:r w:rsidRPr="00612D78">
              <w:rPr>
                <w:color w:val="000000"/>
              </w:rPr>
              <w:t xml:space="preserve">Фрукты на шпажке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200 мл.</w:t>
            </w:r>
          </w:p>
        </w:tc>
        <w:tc>
          <w:tcPr>
            <w:tcW w:w="7371" w:type="dxa"/>
            <w:vAlign w:val="center"/>
          </w:tcPr>
          <w:p w:rsidR="00057579" w:rsidRPr="00612D78" w:rsidRDefault="00057579" w:rsidP="00057579">
            <w:pPr>
              <w:spacing w:after="0"/>
              <w:rPr>
                <w:color w:val="000000"/>
              </w:rPr>
            </w:pPr>
            <w:r w:rsidRPr="00612D78">
              <w:rPr>
                <w:color w:val="000000"/>
              </w:rPr>
              <w:t>Свежесваренный кофе</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г.</w:t>
            </w:r>
          </w:p>
        </w:tc>
        <w:tc>
          <w:tcPr>
            <w:tcW w:w="7371" w:type="dxa"/>
            <w:vAlign w:val="center"/>
          </w:tcPr>
          <w:p w:rsidR="00057579" w:rsidRPr="00612D78" w:rsidRDefault="00057579" w:rsidP="00057579">
            <w:pPr>
              <w:spacing w:after="0"/>
              <w:rPr>
                <w:color w:val="000000"/>
              </w:rPr>
            </w:pPr>
            <w:r w:rsidRPr="00612D78">
              <w:rPr>
                <w:color w:val="000000"/>
              </w:rPr>
              <w:t>Лимон</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 г.</w:t>
            </w:r>
          </w:p>
        </w:tc>
        <w:tc>
          <w:tcPr>
            <w:tcW w:w="7371" w:type="dxa"/>
            <w:vAlign w:val="center"/>
          </w:tcPr>
          <w:p w:rsidR="00057579" w:rsidRPr="00612D78" w:rsidRDefault="00057579" w:rsidP="00057579">
            <w:pPr>
              <w:spacing w:after="0"/>
              <w:rPr>
                <w:color w:val="000000"/>
              </w:rPr>
            </w:pPr>
            <w:r w:rsidRPr="00612D78">
              <w:rPr>
                <w:color w:val="000000"/>
              </w:rPr>
              <w:t xml:space="preserve">Сахар порционный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мл.</w:t>
            </w:r>
          </w:p>
        </w:tc>
        <w:tc>
          <w:tcPr>
            <w:tcW w:w="7371" w:type="dxa"/>
            <w:vAlign w:val="center"/>
          </w:tcPr>
          <w:p w:rsidR="00057579" w:rsidRPr="00612D78" w:rsidRDefault="00057579" w:rsidP="00057579">
            <w:pPr>
              <w:spacing w:after="0"/>
              <w:rPr>
                <w:color w:val="000000"/>
              </w:rPr>
            </w:pPr>
            <w:r w:rsidRPr="00612D78">
              <w:rPr>
                <w:color w:val="000000"/>
              </w:rPr>
              <w:t xml:space="preserve">Молоко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200 мл.</w:t>
            </w:r>
          </w:p>
        </w:tc>
        <w:tc>
          <w:tcPr>
            <w:tcW w:w="7371" w:type="dxa"/>
            <w:vAlign w:val="center"/>
          </w:tcPr>
          <w:p w:rsidR="00057579" w:rsidRPr="00612D78" w:rsidRDefault="00057579" w:rsidP="00057579">
            <w:pPr>
              <w:spacing w:after="0"/>
              <w:rPr>
                <w:color w:val="000000"/>
              </w:rPr>
            </w:pPr>
            <w:r w:rsidRPr="00612D78">
              <w:rPr>
                <w:color w:val="000000"/>
              </w:rPr>
              <w:t>Чай черный или зеленый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0095" w:type="dxa"/>
            <w:gridSpan w:val="3"/>
          </w:tcPr>
          <w:p w:rsidR="00057579" w:rsidRPr="00612D78" w:rsidRDefault="00057579" w:rsidP="00057579">
            <w:pPr>
              <w:spacing w:after="0"/>
              <w:jc w:val="center"/>
            </w:pPr>
            <w:r w:rsidRPr="00612D78">
              <w:rPr>
                <w:b/>
                <w:lang w:val="en-US"/>
              </w:rPr>
              <w:t>III</w:t>
            </w:r>
            <w:r w:rsidRPr="00612D78">
              <w:rPr>
                <w:b/>
              </w:rPr>
              <w:t xml:space="preserve"> вариант </w:t>
            </w:r>
          </w:p>
        </w:tc>
      </w:tr>
      <w:tr w:rsidR="00057579" w:rsidRPr="00612D78" w:rsidTr="00057579">
        <w:trPr>
          <w:trHeight w:val="290"/>
        </w:trPr>
        <w:tc>
          <w:tcPr>
            <w:tcW w:w="1164" w:type="dxa"/>
          </w:tcPr>
          <w:p w:rsidR="00057579" w:rsidRPr="00612D78" w:rsidRDefault="00057579" w:rsidP="00057579">
            <w:pPr>
              <w:spacing w:after="0"/>
            </w:pPr>
            <w:r w:rsidRPr="00612D78">
              <w:t>50 г.</w:t>
            </w:r>
          </w:p>
        </w:tc>
        <w:tc>
          <w:tcPr>
            <w:tcW w:w="7371" w:type="dxa"/>
            <w:vAlign w:val="center"/>
          </w:tcPr>
          <w:p w:rsidR="00057579" w:rsidRPr="00612D78" w:rsidRDefault="00057579" w:rsidP="00057579">
            <w:pPr>
              <w:spacing w:after="0"/>
              <w:rPr>
                <w:color w:val="000000"/>
              </w:rPr>
            </w:pPr>
            <w:r w:rsidRPr="00612D78">
              <w:rPr>
                <w:color w:val="000000"/>
              </w:rPr>
              <w:t>Мини-сэндвич с индейкой, соусом «Терьяки», томатами и хрустящим салатом</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50 г</w:t>
            </w:r>
          </w:p>
        </w:tc>
        <w:tc>
          <w:tcPr>
            <w:tcW w:w="7371" w:type="dxa"/>
            <w:vAlign w:val="center"/>
          </w:tcPr>
          <w:p w:rsidR="00057579" w:rsidRPr="00612D78" w:rsidRDefault="00057579" w:rsidP="00057579">
            <w:pPr>
              <w:spacing w:after="0"/>
              <w:rPr>
                <w:color w:val="000000"/>
              </w:rPr>
            </w:pPr>
            <w:r w:rsidRPr="00612D78">
              <w:rPr>
                <w:color w:val="000000"/>
              </w:rPr>
              <w:t xml:space="preserve">Мини-пирожок с картошкой и грибами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25 г.</w:t>
            </w:r>
          </w:p>
        </w:tc>
        <w:tc>
          <w:tcPr>
            <w:tcW w:w="7371" w:type="dxa"/>
            <w:vAlign w:val="center"/>
          </w:tcPr>
          <w:p w:rsidR="00057579" w:rsidRPr="00612D78" w:rsidRDefault="00057579" w:rsidP="00057579">
            <w:pPr>
              <w:spacing w:after="0"/>
              <w:rPr>
                <w:color w:val="000000"/>
              </w:rPr>
            </w:pPr>
            <w:r w:rsidRPr="00612D78">
              <w:rPr>
                <w:color w:val="000000"/>
              </w:rPr>
              <w:t xml:space="preserve">Мини-печенье шоколадное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25 г.</w:t>
            </w:r>
          </w:p>
        </w:tc>
        <w:tc>
          <w:tcPr>
            <w:tcW w:w="7371" w:type="dxa"/>
            <w:vAlign w:val="center"/>
          </w:tcPr>
          <w:p w:rsidR="00057579" w:rsidRPr="00612D78" w:rsidRDefault="00057579" w:rsidP="00057579">
            <w:pPr>
              <w:spacing w:after="0"/>
              <w:rPr>
                <w:color w:val="000000"/>
              </w:rPr>
            </w:pPr>
            <w:r w:rsidRPr="00612D78">
              <w:rPr>
                <w:color w:val="000000"/>
              </w:rPr>
              <w:t>Мини-печенье «Кокосовое»</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200 мл.</w:t>
            </w:r>
          </w:p>
        </w:tc>
        <w:tc>
          <w:tcPr>
            <w:tcW w:w="7371" w:type="dxa"/>
            <w:vAlign w:val="center"/>
          </w:tcPr>
          <w:p w:rsidR="00057579" w:rsidRPr="00612D78" w:rsidRDefault="00057579" w:rsidP="00057579">
            <w:pPr>
              <w:spacing w:after="0"/>
              <w:rPr>
                <w:color w:val="000000"/>
              </w:rPr>
            </w:pPr>
            <w:r w:rsidRPr="00612D78">
              <w:rPr>
                <w:color w:val="000000"/>
              </w:rPr>
              <w:t>Свежесваренный кофе (зерновой)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г.</w:t>
            </w:r>
          </w:p>
        </w:tc>
        <w:tc>
          <w:tcPr>
            <w:tcW w:w="7371" w:type="dxa"/>
            <w:vAlign w:val="center"/>
          </w:tcPr>
          <w:p w:rsidR="00057579" w:rsidRPr="00612D78" w:rsidRDefault="00057579" w:rsidP="00057579">
            <w:pPr>
              <w:spacing w:after="0"/>
              <w:rPr>
                <w:color w:val="000000"/>
              </w:rPr>
            </w:pPr>
            <w:r w:rsidRPr="00612D78">
              <w:rPr>
                <w:color w:val="000000"/>
              </w:rPr>
              <w:t>Лимон</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 г.</w:t>
            </w:r>
          </w:p>
        </w:tc>
        <w:tc>
          <w:tcPr>
            <w:tcW w:w="7371" w:type="dxa"/>
            <w:vAlign w:val="center"/>
          </w:tcPr>
          <w:p w:rsidR="00057579" w:rsidRPr="00612D78" w:rsidRDefault="00057579" w:rsidP="00057579">
            <w:pPr>
              <w:spacing w:after="0"/>
              <w:rPr>
                <w:color w:val="000000"/>
              </w:rPr>
            </w:pPr>
            <w:r w:rsidRPr="00612D78">
              <w:rPr>
                <w:color w:val="000000"/>
              </w:rPr>
              <w:t xml:space="preserve">Сахар порционный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мл.</w:t>
            </w:r>
          </w:p>
        </w:tc>
        <w:tc>
          <w:tcPr>
            <w:tcW w:w="7371" w:type="dxa"/>
            <w:vAlign w:val="center"/>
          </w:tcPr>
          <w:p w:rsidR="00057579" w:rsidRPr="00612D78" w:rsidRDefault="00057579" w:rsidP="00057579">
            <w:pPr>
              <w:spacing w:after="0"/>
              <w:rPr>
                <w:color w:val="000000"/>
              </w:rPr>
            </w:pPr>
            <w:r w:rsidRPr="00612D78">
              <w:rPr>
                <w:color w:val="000000"/>
              </w:rPr>
              <w:t xml:space="preserve">Молоко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200 мл.</w:t>
            </w:r>
          </w:p>
        </w:tc>
        <w:tc>
          <w:tcPr>
            <w:tcW w:w="7371" w:type="dxa"/>
            <w:vAlign w:val="center"/>
          </w:tcPr>
          <w:p w:rsidR="00057579" w:rsidRPr="00612D78" w:rsidRDefault="00057579" w:rsidP="00057579">
            <w:pPr>
              <w:spacing w:after="0"/>
              <w:rPr>
                <w:color w:val="000000"/>
              </w:rPr>
            </w:pPr>
            <w:r w:rsidRPr="00612D78">
              <w:rPr>
                <w:color w:val="000000"/>
              </w:rPr>
              <w:t>Чай: черный или зеленый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0095" w:type="dxa"/>
            <w:gridSpan w:val="3"/>
          </w:tcPr>
          <w:p w:rsidR="00057579" w:rsidRPr="00612D78" w:rsidRDefault="00057579" w:rsidP="00057579">
            <w:pPr>
              <w:spacing w:after="0"/>
              <w:jc w:val="center"/>
            </w:pPr>
            <w:r w:rsidRPr="00612D78">
              <w:rPr>
                <w:b/>
                <w:lang w:val="en-US"/>
              </w:rPr>
              <w:t>IV</w:t>
            </w:r>
            <w:r w:rsidRPr="00612D78">
              <w:rPr>
                <w:b/>
              </w:rPr>
              <w:t xml:space="preserve"> вариант</w:t>
            </w:r>
          </w:p>
        </w:tc>
      </w:tr>
      <w:tr w:rsidR="00057579" w:rsidRPr="00612D78" w:rsidTr="00057579">
        <w:trPr>
          <w:trHeight w:val="290"/>
        </w:trPr>
        <w:tc>
          <w:tcPr>
            <w:tcW w:w="1164" w:type="dxa"/>
          </w:tcPr>
          <w:p w:rsidR="00057579" w:rsidRPr="00612D78" w:rsidRDefault="00057579" w:rsidP="00057579">
            <w:pPr>
              <w:spacing w:after="0"/>
            </w:pPr>
            <w:r w:rsidRPr="00612D78">
              <w:t>25 г.</w:t>
            </w:r>
          </w:p>
        </w:tc>
        <w:tc>
          <w:tcPr>
            <w:tcW w:w="7371" w:type="dxa"/>
            <w:vAlign w:val="center"/>
          </w:tcPr>
          <w:p w:rsidR="00057579" w:rsidRPr="00612D78" w:rsidRDefault="00057579" w:rsidP="00057579">
            <w:pPr>
              <w:spacing w:after="0"/>
              <w:rPr>
                <w:color w:val="000000"/>
              </w:rPr>
            </w:pPr>
            <w:r w:rsidRPr="00612D78">
              <w:rPr>
                <w:color w:val="000000"/>
              </w:rPr>
              <w:t>Мини-печенье «Кокосовое»</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25 г.</w:t>
            </w:r>
          </w:p>
        </w:tc>
        <w:tc>
          <w:tcPr>
            <w:tcW w:w="7371" w:type="dxa"/>
            <w:vAlign w:val="center"/>
          </w:tcPr>
          <w:p w:rsidR="00057579" w:rsidRPr="00612D78" w:rsidRDefault="00057579" w:rsidP="00057579">
            <w:pPr>
              <w:spacing w:after="0"/>
              <w:rPr>
                <w:color w:val="000000"/>
              </w:rPr>
            </w:pPr>
            <w:r w:rsidRPr="00612D78">
              <w:rPr>
                <w:color w:val="000000"/>
              </w:rPr>
              <w:t xml:space="preserve">Мини-печенье шоколадное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rPr>
                <w:lang w:val="en-US"/>
              </w:rPr>
              <w:t xml:space="preserve">25 </w:t>
            </w:r>
            <w:r w:rsidRPr="00612D78">
              <w:t>г.</w:t>
            </w:r>
          </w:p>
        </w:tc>
        <w:tc>
          <w:tcPr>
            <w:tcW w:w="7371" w:type="dxa"/>
            <w:vAlign w:val="center"/>
          </w:tcPr>
          <w:p w:rsidR="00057579" w:rsidRPr="00612D78" w:rsidRDefault="00057579" w:rsidP="00057579">
            <w:pPr>
              <w:spacing w:after="0"/>
              <w:rPr>
                <w:color w:val="000000"/>
              </w:rPr>
            </w:pPr>
            <w:r w:rsidRPr="00612D78">
              <w:rPr>
                <w:color w:val="000000"/>
              </w:rPr>
              <w:t>Мини-печенье овсяное</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200 мл.</w:t>
            </w:r>
          </w:p>
        </w:tc>
        <w:tc>
          <w:tcPr>
            <w:tcW w:w="7371" w:type="dxa"/>
            <w:vAlign w:val="center"/>
          </w:tcPr>
          <w:p w:rsidR="00057579" w:rsidRPr="00612D78" w:rsidRDefault="00057579" w:rsidP="00057579">
            <w:pPr>
              <w:spacing w:after="0"/>
              <w:rPr>
                <w:color w:val="000000"/>
              </w:rPr>
            </w:pPr>
            <w:r w:rsidRPr="00612D78">
              <w:rPr>
                <w:color w:val="000000"/>
              </w:rPr>
              <w:t>Свежесваренный кофе (зерновой)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200 мл.</w:t>
            </w:r>
          </w:p>
        </w:tc>
        <w:tc>
          <w:tcPr>
            <w:tcW w:w="7371" w:type="dxa"/>
            <w:vAlign w:val="center"/>
          </w:tcPr>
          <w:p w:rsidR="00057579" w:rsidRPr="00612D78" w:rsidRDefault="00057579" w:rsidP="00057579">
            <w:pPr>
              <w:spacing w:after="0"/>
              <w:rPr>
                <w:color w:val="000000"/>
              </w:rPr>
            </w:pPr>
            <w:r w:rsidRPr="00612D78">
              <w:rPr>
                <w:color w:val="000000"/>
              </w:rPr>
              <w:t>Чай: черный или зеленый</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г.</w:t>
            </w:r>
          </w:p>
        </w:tc>
        <w:tc>
          <w:tcPr>
            <w:tcW w:w="7371" w:type="dxa"/>
            <w:vAlign w:val="center"/>
          </w:tcPr>
          <w:p w:rsidR="00057579" w:rsidRPr="00612D78" w:rsidRDefault="00057579" w:rsidP="00057579">
            <w:pPr>
              <w:spacing w:after="0"/>
              <w:rPr>
                <w:color w:val="000000"/>
              </w:rPr>
            </w:pPr>
            <w:r w:rsidRPr="00612D78">
              <w:rPr>
                <w:color w:val="000000"/>
              </w:rPr>
              <w:t>Лимон</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5 г.</w:t>
            </w:r>
          </w:p>
        </w:tc>
        <w:tc>
          <w:tcPr>
            <w:tcW w:w="7371" w:type="dxa"/>
            <w:vAlign w:val="center"/>
          </w:tcPr>
          <w:p w:rsidR="00057579" w:rsidRPr="00612D78" w:rsidRDefault="00057579" w:rsidP="00057579">
            <w:pPr>
              <w:spacing w:after="0"/>
              <w:rPr>
                <w:color w:val="000000"/>
              </w:rPr>
            </w:pPr>
            <w:r w:rsidRPr="00612D78">
              <w:rPr>
                <w:color w:val="000000"/>
              </w:rPr>
              <w:t xml:space="preserve">Сахар порционный </w:t>
            </w:r>
          </w:p>
        </w:tc>
        <w:tc>
          <w:tcPr>
            <w:tcW w:w="1560" w:type="dxa"/>
          </w:tcPr>
          <w:p w:rsidR="00057579" w:rsidRPr="00612D78" w:rsidRDefault="00057579" w:rsidP="00057579">
            <w:pPr>
              <w:spacing w:after="0"/>
            </w:pPr>
            <w:r w:rsidRPr="00612D78">
              <w:t>1,00</w:t>
            </w:r>
          </w:p>
        </w:tc>
      </w:tr>
      <w:tr w:rsidR="00057579" w:rsidRPr="00612D78" w:rsidTr="00057579">
        <w:trPr>
          <w:trHeight w:val="290"/>
        </w:trPr>
        <w:tc>
          <w:tcPr>
            <w:tcW w:w="1164" w:type="dxa"/>
          </w:tcPr>
          <w:p w:rsidR="00057579" w:rsidRPr="00612D78" w:rsidRDefault="00057579" w:rsidP="00057579">
            <w:pPr>
              <w:spacing w:after="0"/>
            </w:pPr>
            <w:r w:rsidRPr="00612D78">
              <w:t>10 мл.</w:t>
            </w:r>
          </w:p>
        </w:tc>
        <w:tc>
          <w:tcPr>
            <w:tcW w:w="7371" w:type="dxa"/>
            <w:vAlign w:val="center"/>
          </w:tcPr>
          <w:p w:rsidR="00057579" w:rsidRPr="00612D78" w:rsidRDefault="00057579" w:rsidP="00057579">
            <w:pPr>
              <w:spacing w:after="0"/>
              <w:rPr>
                <w:color w:val="000000"/>
              </w:rPr>
            </w:pPr>
            <w:r w:rsidRPr="00612D78">
              <w:rPr>
                <w:color w:val="000000"/>
              </w:rPr>
              <w:t xml:space="preserve">Молоко </w:t>
            </w:r>
          </w:p>
        </w:tc>
        <w:tc>
          <w:tcPr>
            <w:tcW w:w="1560" w:type="dxa"/>
          </w:tcPr>
          <w:p w:rsidR="00057579" w:rsidRPr="00612D78" w:rsidRDefault="00057579" w:rsidP="00057579">
            <w:pPr>
              <w:spacing w:after="0"/>
            </w:pPr>
            <w:r w:rsidRPr="00612D78">
              <w:t>1,00</w:t>
            </w:r>
          </w:p>
        </w:tc>
      </w:tr>
    </w:tbl>
    <w:p w:rsidR="00057579" w:rsidRPr="00612D78" w:rsidRDefault="00057579" w:rsidP="00057579">
      <w:pPr>
        <w:widowControl w:val="0"/>
        <w:spacing w:before="240" w:after="0"/>
        <w:ind w:firstLine="539"/>
      </w:pPr>
      <w:r w:rsidRPr="00612D78">
        <w:t>В состав подаваемой посуды должны входить щипцы сахарные и щипцы для кондитерских изделий. Кофе-брейк может быть организован, как в помещении для проведения переговоров (совещаний), так и в любом другом помещении по усмотрению представителя Государственного заказчика. По окончании мероприятия (или в перерыве) Исполнителем проводятся уборка (или замена) использованной посуды и инвентаря. Помещение для мытья, хранения оборудования, посуды и инвентаря, предназначенных для оказания Услуги, а также готовки, Государственный заказчик не предоставляет.</w:t>
      </w:r>
    </w:p>
    <w:p w:rsidR="00057579" w:rsidRPr="00612D78" w:rsidRDefault="00057579" w:rsidP="00057579">
      <w:pPr>
        <w:widowControl w:val="0"/>
        <w:spacing w:after="0"/>
        <w:ind w:firstLine="539"/>
      </w:pPr>
      <w:r w:rsidRPr="00612D78">
        <w:t>Предполагается сервировка стола в соответствии с общепринятыми нормами протокольной практики. Меню заранее согласовывается с Государственным заказчиком.</w:t>
      </w:r>
    </w:p>
    <w:p w:rsidR="00057579" w:rsidRPr="00612D78" w:rsidRDefault="00057579" w:rsidP="00057579">
      <w:pPr>
        <w:widowControl w:val="0"/>
        <w:spacing w:after="0"/>
        <w:ind w:firstLine="539"/>
      </w:pPr>
      <w:r w:rsidRPr="00612D78">
        <w:t>К персоналу устанавливаются требования в соответствии с ГОСТ 30524-2013.</w:t>
      </w:r>
    </w:p>
    <w:p w:rsidR="00057579" w:rsidRPr="00612D78" w:rsidRDefault="00057579" w:rsidP="00057579">
      <w:pPr>
        <w:widowControl w:val="0"/>
        <w:spacing w:after="0"/>
        <w:ind w:firstLine="539"/>
      </w:pPr>
      <w:r w:rsidRPr="00612D78">
        <w:t>Государственный заказчик оставляет за собой право в любое время направить Исполнителю обоснованное требование замены его специалиста, оказывающего Услугу.</w:t>
      </w:r>
    </w:p>
    <w:p w:rsidR="00057579" w:rsidRPr="00612D78" w:rsidRDefault="00057579" w:rsidP="00057579">
      <w:pPr>
        <w:widowControl w:val="0"/>
        <w:adjustRightInd w:val="0"/>
        <w:spacing w:after="0"/>
        <w:ind w:firstLine="567"/>
      </w:pPr>
      <w:r w:rsidRPr="00612D78">
        <w:t xml:space="preserve">Условия изготовления продукции должны соответствовать требованиям ГОСТ 30390-2013 </w:t>
      </w:r>
      <w:r w:rsidRPr="00612D78">
        <w:br/>
        <w:t xml:space="preserve">и санитарно-эпидемиологическим правилам. </w:t>
      </w:r>
    </w:p>
    <w:p w:rsidR="00057579" w:rsidRPr="00612D78" w:rsidRDefault="00057579" w:rsidP="00057579">
      <w:pPr>
        <w:widowControl w:val="0"/>
        <w:spacing w:after="0"/>
        <w:ind w:firstLine="540"/>
      </w:pPr>
      <w:r w:rsidRPr="00612D78">
        <w:t xml:space="preserve">Перед началом оказания Услуг Исполнитель предоставляет Государственному заказчику </w:t>
      </w:r>
      <w:r w:rsidR="002D3BB3">
        <w:br/>
      </w:r>
      <w:r w:rsidRPr="00612D78">
        <w:t>на все используемые блюда сырье и готовую продукцию документы, подтверждающие соответствие их качества и безопасность в соответствии с действующими законодательными актами Российской Федерации.</w:t>
      </w:r>
    </w:p>
    <w:p w:rsidR="00057579" w:rsidRPr="00612D78" w:rsidRDefault="00057579" w:rsidP="00057579">
      <w:pPr>
        <w:widowControl w:val="0"/>
        <w:adjustRightInd w:val="0"/>
        <w:spacing w:after="0"/>
        <w:ind w:firstLine="567"/>
        <w:rPr>
          <w:u w:val="single"/>
        </w:rPr>
      </w:pPr>
      <w:r w:rsidRPr="00612D78">
        <w:t xml:space="preserve">Продовольственное сырье и пищевые продукты, в том числе полуфабрикаты промышленной выработки, используемые для изготовления продукции общественного питания при организации обслуживания, должны соответствовать требованиям, установленным техническими регламентами на отдельные виды продукции </w:t>
      </w:r>
      <w:r w:rsidRPr="00612D78">
        <w:rPr>
          <w:bCs/>
        </w:rPr>
        <w:t xml:space="preserve">и </w:t>
      </w:r>
      <w:r w:rsidRPr="00612D78">
        <w:t xml:space="preserve">требованиям нормативных документов в соответствии </w:t>
      </w:r>
      <w:r w:rsidR="002D3BB3">
        <w:br/>
      </w:r>
      <w:r w:rsidRPr="00612D78">
        <w:t>с законодательством Российской Федерации.</w:t>
      </w:r>
    </w:p>
    <w:p w:rsidR="00057579" w:rsidRPr="00612D78" w:rsidRDefault="00057579" w:rsidP="00057579">
      <w:pPr>
        <w:widowControl w:val="0"/>
        <w:spacing w:after="0"/>
        <w:ind w:firstLine="539"/>
      </w:pPr>
      <w:r w:rsidRPr="00612D78">
        <w:t>Завоз продукции производится специализированным транспортом Исполнителя (скоропортящиеся и особо скоропортящиеся продукты - охлаждаемым или изотермическим транспортом).</w:t>
      </w:r>
    </w:p>
    <w:p w:rsidR="00057579" w:rsidRPr="00612D78" w:rsidRDefault="00057579" w:rsidP="00057579">
      <w:pPr>
        <w:widowControl w:val="0"/>
        <w:adjustRightInd w:val="0"/>
        <w:spacing w:after="0"/>
        <w:ind w:firstLine="567"/>
        <w:rPr>
          <w:bCs/>
        </w:rPr>
      </w:pPr>
      <w:r w:rsidRPr="00612D78">
        <w:t>Транспортные средства, контейнеры и емкости, используемые для перевозки (транспортирования) пищевых продуктов, полуфабрикатов, напитков, продукции общественного питания, должны обеспечивать возможность поддержания условий перевозки (транспортирования) и (или) хранения продукции.</w:t>
      </w:r>
    </w:p>
    <w:p w:rsidR="00057579" w:rsidRPr="00612D78" w:rsidRDefault="00057579" w:rsidP="00057579">
      <w:pPr>
        <w:widowControl w:val="0"/>
        <w:spacing w:after="0"/>
        <w:ind w:firstLine="539"/>
      </w:pPr>
      <w:r w:rsidRPr="00612D78">
        <w:t>При обслуживании мероприятий Исполнитель пользуется собственной посудой и инвентарем.</w:t>
      </w:r>
    </w:p>
    <w:p w:rsidR="00057579" w:rsidRPr="00612D78" w:rsidRDefault="00057579" w:rsidP="00057579">
      <w:pPr>
        <w:widowControl w:val="0"/>
        <w:spacing w:after="0"/>
        <w:ind w:firstLine="539"/>
      </w:pPr>
      <w:r w:rsidRPr="00612D78">
        <w:t xml:space="preserve">Исполнитель должен иметь в наличии достаточное количество столовой и фарфоровой сервировочной фарфоровой посуды, столовых приборов, столового текстиля, раздаточного инвентаря, тележек для подачи блюд, напитков и для уборки использованной посуды, соответствующего санитарно-эпидемиологическим нормам. </w:t>
      </w:r>
    </w:p>
    <w:p w:rsidR="00057579" w:rsidRPr="00612D78" w:rsidRDefault="00057579" w:rsidP="00057579">
      <w:pPr>
        <w:widowControl w:val="0"/>
        <w:spacing w:after="0"/>
        <w:ind w:firstLine="539"/>
      </w:pPr>
      <w:r w:rsidRPr="00612D78">
        <w:t xml:space="preserve">По окончанию мероприятия Исполнителем проводится уборка помещения, сбор использованной посуды и приборов, вывоз оборудования используемого при оказании Услуги собственными силами и за свой счет. </w:t>
      </w:r>
    </w:p>
    <w:p w:rsidR="00057579" w:rsidRPr="00612D78" w:rsidRDefault="00057579" w:rsidP="00057579">
      <w:pPr>
        <w:widowControl w:val="0"/>
        <w:spacing w:after="0"/>
        <w:ind w:firstLine="539"/>
        <w:rPr>
          <w:u w:val="single"/>
        </w:rPr>
      </w:pPr>
      <w:r w:rsidRPr="00612D78">
        <w:t>При оказании Услуги должны быть обеспечены безопасные условия для жизни и здоровья потребителей, соблюдаться требования нормативных документов федеральных органов исполнительной власти в части безопасности, правила оказания услуги общественного питания.</w:t>
      </w:r>
    </w:p>
    <w:p w:rsidR="00057579" w:rsidRPr="00612D78" w:rsidRDefault="00057579" w:rsidP="00057579">
      <w:pPr>
        <w:widowControl w:val="0"/>
        <w:spacing w:after="0"/>
        <w:ind w:firstLine="539"/>
      </w:pPr>
      <w:r w:rsidRPr="00612D78">
        <w:t xml:space="preserve">Обеспечение протокольных мероприятий осуществляется на основании заявок </w:t>
      </w:r>
      <w:r w:rsidR="002D3BB3">
        <w:br/>
      </w:r>
      <w:r w:rsidRPr="00612D78">
        <w:t xml:space="preserve">от Государственного заказчика Исполнителю. Заказ на обслуживание поступает за 1 (Один) день, до проведения совещания (переговоров). Время проведения совещаний пн-сб. с 9.00 до 21.00 часа (московское время). </w:t>
      </w:r>
    </w:p>
    <w:p w:rsidR="00057579" w:rsidRPr="00612D78" w:rsidRDefault="00057579" w:rsidP="00057579">
      <w:pPr>
        <w:widowControl w:val="0"/>
        <w:spacing w:after="0"/>
        <w:ind w:firstLine="539"/>
        <w:rPr>
          <w:b/>
          <w:spacing w:val="-6"/>
          <w:u w:val="single"/>
        </w:rPr>
      </w:pPr>
    </w:p>
    <w:p w:rsidR="00057579" w:rsidRPr="00612D78" w:rsidRDefault="00057579" w:rsidP="00057579">
      <w:pPr>
        <w:widowControl w:val="0"/>
        <w:spacing w:after="0"/>
        <w:ind w:firstLine="539"/>
        <w:jc w:val="center"/>
        <w:rPr>
          <w:b/>
          <w:spacing w:val="-6"/>
          <w:u w:val="single"/>
        </w:rPr>
      </w:pPr>
      <w:r w:rsidRPr="00612D78">
        <w:rPr>
          <w:b/>
          <w:spacing w:val="-6"/>
          <w:u w:val="single"/>
        </w:rPr>
        <w:t xml:space="preserve">3.3 </w:t>
      </w:r>
      <w:r w:rsidRPr="00612D78">
        <w:rPr>
          <w:b/>
          <w:u w:val="single"/>
        </w:rPr>
        <w:t xml:space="preserve">Завтрак, обед, ужин или аналогичное мероприятие, связанное с официальным приемом иностранной делегации (меню обеда вариант </w:t>
      </w:r>
      <w:r w:rsidRPr="00612D78">
        <w:rPr>
          <w:b/>
          <w:u w:val="single"/>
          <w:lang w:val="en-US"/>
        </w:rPr>
        <w:t>I</w:t>
      </w:r>
      <w:r w:rsidRPr="00612D78">
        <w:rPr>
          <w:b/>
          <w:u w:val="single"/>
        </w:rPr>
        <w:t xml:space="preserve">, </w:t>
      </w:r>
      <w:r w:rsidRPr="00612D78">
        <w:rPr>
          <w:b/>
          <w:u w:val="single"/>
          <w:lang w:val="en-US"/>
        </w:rPr>
        <w:t>II</w:t>
      </w:r>
      <w:r w:rsidRPr="00612D78">
        <w:rPr>
          <w:b/>
          <w:u w:val="single"/>
        </w:rPr>
        <w:t xml:space="preserve">, </w:t>
      </w:r>
      <w:r w:rsidRPr="00612D78">
        <w:rPr>
          <w:b/>
          <w:u w:val="single"/>
          <w:lang w:val="en-US"/>
        </w:rPr>
        <w:t>III</w:t>
      </w:r>
      <w:r w:rsidRPr="00612D78">
        <w:rPr>
          <w:b/>
          <w:u w:val="single"/>
        </w:rPr>
        <w:t>).</w:t>
      </w:r>
    </w:p>
    <w:p w:rsidR="00057579" w:rsidRPr="00612D78" w:rsidRDefault="00057579" w:rsidP="00057579">
      <w:pPr>
        <w:widowControl w:val="0"/>
        <w:spacing w:before="240" w:after="0"/>
        <w:ind w:right="-1" w:firstLine="539"/>
      </w:pPr>
      <w:r w:rsidRPr="00612D78">
        <w:t>В Минэкономразвития России предусматривается:</w:t>
      </w:r>
    </w:p>
    <w:p w:rsidR="00057579" w:rsidRPr="00612D78" w:rsidRDefault="00057579" w:rsidP="00057579">
      <w:pPr>
        <w:widowControl w:val="0"/>
        <w:spacing w:before="240" w:after="0"/>
        <w:ind w:firstLine="539"/>
      </w:pPr>
      <w:r w:rsidRPr="00612D78">
        <w:t xml:space="preserve">- организация завтраков, обедов, ужинов или других аналогичных мероприятий, связанных </w:t>
      </w:r>
      <w:r w:rsidRPr="00612D78">
        <w:br/>
        <w:t xml:space="preserve">с официальным приемом иностранной делегации (далее - Мероприятие). </w:t>
      </w:r>
    </w:p>
    <w:p w:rsidR="00057579" w:rsidRPr="00612D78" w:rsidRDefault="00057579" w:rsidP="00057579">
      <w:pPr>
        <w:widowControl w:val="0"/>
        <w:spacing w:before="240" w:after="0"/>
        <w:ind w:firstLine="539"/>
      </w:pPr>
      <w:r w:rsidRPr="00612D78">
        <w:t>Проводится в форме банкета в специально предназначенном для этого помещении Исполнителя по предварительной заявке Государственного заказчика. Обслуживается официантами, предоставленными Исполнителем, одетыми в специальную форму с эмблемой обслуживаемого предприятия. Мероприятия предусматривают 4</w:t>
      </w:r>
      <w:r w:rsidR="00360228">
        <w:t xml:space="preserve"> (Четыре)</w:t>
      </w:r>
      <w:r w:rsidRPr="00612D78">
        <w:t xml:space="preserve"> вида блюд:</w:t>
      </w:r>
    </w:p>
    <w:p w:rsidR="00057579" w:rsidRPr="00612D78" w:rsidRDefault="00057579" w:rsidP="00057579">
      <w:pPr>
        <w:widowControl w:val="0"/>
        <w:spacing w:before="240" w:after="0"/>
        <w:ind w:firstLine="539"/>
      </w:pPr>
      <w:r w:rsidRPr="00612D78">
        <w:t>- питьевая (минеральная с газом и без газа) вода, соки;</w:t>
      </w:r>
    </w:p>
    <w:p w:rsidR="00057579" w:rsidRPr="00612D78" w:rsidRDefault="00057579" w:rsidP="00057579">
      <w:pPr>
        <w:widowControl w:val="0"/>
        <w:spacing w:before="240" w:after="0"/>
        <w:ind w:firstLine="539"/>
      </w:pPr>
      <w:r w:rsidRPr="00612D78">
        <w:t xml:space="preserve">- холодные блюда: банкетные закуски; мясные, рыбные, сырные и овощные нарезки; салаты, блюда из овощей, грибов, рыбы, мяса и гастрономических продуктов (уже поставлены на стол </w:t>
      </w:r>
      <w:r w:rsidR="002D3BB3">
        <w:br/>
      </w:r>
      <w:r w:rsidRPr="00612D78">
        <w:t xml:space="preserve">к началу приема); затем последовательно, с заранее оговоренным с представителем Государственного заказчика интервалом по времени, подают горячие закуски, суп, горячие блюда мясные (рыбные) с гарниром, десерт, горячие напитки (чай, кофе в зерне). </w:t>
      </w:r>
    </w:p>
    <w:p w:rsidR="00057579" w:rsidRPr="00612D78" w:rsidRDefault="00057579" w:rsidP="00057579">
      <w:pPr>
        <w:widowControl w:val="0"/>
        <w:autoSpaceDE w:val="0"/>
        <w:autoSpaceDN w:val="0"/>
        <w:adjustRightInd w:val="0"/>
        <w:spacing w:before="240" w:after="0"/>
        <w:jc w:val="center"/>
        <w:rPr>
          <w:b/>
          <w:bCs/>
        </w:rPr>
      </w:pPr>
      <w:r w:rsidRPr="00612D78">
        <w:rPr>
          <w:b/>
          <w:bCs/>
        </w:rPr>
        <w:t>МЕНЮ ОБЕДА</w:t>
      </w:r>
    </w:p>
    <w:tbl>
      <w:tblPr>
        <w:tblW w:w="102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164"/>
        <w:gridCol w:w="7655"/>
        <w:gridCol w:w="1471"/>
      </w:tblGrid>
      <w:tr w:rsidR="00057579" w:rsidRPr="00612D78" w:rsidTr="00057579">
        <w:trPr>
          <w:trHeight w:val="283"/>
        </w:trPr>
        <w:tc>
          <w:tcPr>
            <w:tcW w:w="10290" w:type="dxa"/>
            <w:gridSpan w:val="3"/>
          </w:tcPr>
          <w:p w:rsidR="00057579" w:rsidRPr="00612D78" w:rsidRDefault="00057579" w:rsidP="00057579">
            <w:pPr>
              <w:spacing w:after="0"/>
              <w:jc w:val="center"/>
              <w:rPr>
                <w:b/>
              </w:rPr>
            </w:pPr>
            <w:r w:rsidRPr="00612D78">
              <w:rPr>
                <w:b/>
                <w:lang w:val="en-US"/>
              </w:rPr>
              <w:t>I</w:t>
            </w:r>
            <w:r w:rsidRPr="00612D78">
              <w:rPr>
                <w:b/>
              </w:rPr>
              <w:t xml:space="preserve"> ВАРИАНТ</w:t>
            </w:r>
          </w:p>
        </w:tc>
      </w:tr>
      <w:tr w:rsidR="00057579" w:rsidRPr="00612D78" w:rsidTr="00057579">
        <w:trPr>
          <w:trHeight w:val="283"/>
        </w:trPr>
        <w:tc>
          <w:tcPr>
            <w:tcW w:w="10290" w:type="dxa"/>
            <w:gridSpan w:val="3"/>
          </w:tcPr>
          <w:p w:rsidR="00057579" w:rsidRPr="00612D78" w:rsidRDefault="00057579" w:rsidP="00057579">
            <w:pPr>
              <w:spacing w:after="0"/>
              <w:jc w:val="center"/>
            </w:pPr>
            <w:r w:rsidRPr="00612D78">
              <w:rPr>
                <w:b/>
              </w:rPr>
              <w:t>холодные блюда</w:t>
            </w:r>
          </w:p>
        </w:tc>
      </w:tr>
      <w:tr w:rsidR="00057579" w:rsidRPr="00612D78" w:rsidTr="00057579">
        <w:trPr>
          <w:trHeight w:val="271"/>
        </w:trPr>
        <w:tc>
          <w:tcPr>
            <w:tcW w:w="1164" w:type="dxa"/>
          </w:tcPr>
          <w:p w:rsidR="00057579" w:rsidRPr="00612D78" w:rsidRDefault="00057579" w:rsidP="00057579">
            <w:pPr>
              <w:spacing w:after="0"/>
            </w:pPr>
            <w:r w:rsidRPr="00612D78">
              <w:t>200 г.</w:t>
            </w:r>
          </w:p>
        </w:tc>
        <w:tc>
          <w:tcPr>
            <w:tcW w:w="7655" w:type="dxa"/>
          </w:tcPr>
          <w:p w:rsidR="00057579" w:rsidRPr="00612D78" w:rsidRDefault="00057579" w:rsidP="00057579">
            <w:pPr>
              <w:spacing w:after="0"/>
            </w:pPr>
            <w:r w:rsidRPr="00612D78">
              <w:t xml:space="preserve">Равиоли из свеклы с орехами, мягким сыром и соусом «Песто»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190 г.</w:t>
            </w:r>
          </w:p>
        </w:tc>
        <w:tc>
          <w:tcPr>
            <w:tcW w:w="7655" w:type="dxa"/>
          </w:tcPr>
          <w:p w:rsidR="00057579" w:rsidRPr="00612D78" w:rsidRDefault="00057579" w:rsidP="00057579">
            <w:pPr>
              <w:spacing w:after="0"/>
            </w:pPr>
            <w:r w:rsidRPr="00612D78">
              <w:t xml:space="preserve">Сальса с лососем, авокадо, свежим огурчиком и лимонно-медовой заправкой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50 г.</w:t>
            </w:r>
          </w:p>
        </w:tc>
        <w:tc>
          <w:tcPr>
            <w:tcW w:w="7655" w:type="dxa"/>
          </w:tcPr>
          <w:p w:rsidR="00057579" w:rsidRPr="00612D78" w:rsidRDefault="00057579" w:rsidP="00057579">
            <w:pPr>
              <w:spacing w:after="0"/>
            </w:pPr>
            <w:r w:rsidRPr="00612D78">
              <w:t>Булочки французские (злаковая и черная)</w:t>
            </w:r>
          </w:p>
        </w:tc>
        <w:tc>
          <w:tcPr>
            <w:tcW w:w="1471" w:type="dxa"/>
          </w:tcPr>
          <w:p w:rsidR="00057579" w:rsidRPr="00612D78" w:rsidRDefault="00057579" w:rsidP="00057579">
            <w:pPr>
              <w:spacing w:after="0"/>
            </w:pPr>
            <w:r w:rsidRPr="00612D78">
              <w:t>2,00</w:t>
            </w:r>
          </w:p>
        </w:tc>
      </w:tr>
      <w:tr w:rsidR="00057579" w:rsidRPr="00612D78" w:rsidTr="00057579">
        <w:trPr>
          <w:trHeight w:val="271"/>
        </w:trPr>
        <w:tc>
          <w:tcPr>
            <w:tcW w:w="10290" w:type="dxa"/>
            <w:gridSpan w:val="3"/>
          </w:tcPr>
          <w:p w:rsidR="00057579" w:rsidRPr="00612D78" w:rsidRDefault="00057579" w:rsidP="00057579">
            <w:pPr>
              <w:widowControl w:val="0"/>
              <w:autoSpaceDE w:val="0"/>
              <w:autoSpaceDN w:val="0"/>
              <w:adjustRightInd w:val="0"/>
              <w:spacing w:after="0"/>
              <w:jc w:val="center"/>
              <w:rPr>
                <w:b/>
                <w:bCs/>
              </w:rPr>
            </w:pPr>
            <w:r w:rsidRPr="00612D78">
              <w:rPr>
                <w:b/>
              </w:rPr>
              <w:t>первые блюда</w:t>
            </w:r>
          </w:p>
        </w:tc>
      </w:tr>
      <w:tr w:rsidR="00057579" w:rsidRPr="00612D78" w:rsidTr="00057579">
        <w:trPr>
          <w:trHeight w:val="271"/>
        </w:trPr>
        <w:tc>
          <w:tcPr>
            <w:tcW w:w="1164" w:type="dxa"/>
          </w:tcPr>
          <w:p w:rsidR="00057579" w:rsidRPr="00612D78" w:rsidRDefault="00057579" w:rsidP="00057579">
            <w:pPr>
              <w:spacing w:after="0"/>
            </w:pPr>
            <w:r w:rsidRPr="00612D78">
              <w:t>250/20 г.</w:t>
            </w:r>
          </w:p>
        </w:tc>
        <w:tc>
          <w:tcPr>
            <w:tcW w:w="7655" w:type="dxa"/>
          </w:tcPr>
          <w:p w:rsidR="00057579" w:rsidRPr="00612D78" w:rsidRDefault="00057579" w:rsidP="00057579">
            <w:pPr>
              <w:spacing w:after="0"/>
            </w:pPr>
            <w:r w:rsidRPr="00612D78">
              <w:t xml:space="preserve">Борщ с мясом, ароматной зеленью и сметаной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rPr>
                <w:b/>
              </w:rPr>
            </w:pPr>
            <w:r w:rsidRPr="00612D78">
              <w:rPr>
                <w:b/>
              </w:rPr>
              <w:t>горячие закуски</w:t>
            </w:r>
          </w:p>
        </w:tc>
      </w:tr>
      <w:tr w:rsidR="00057579" w:rsidRPr="00612D78" w:rsidTr="00057579">
        <w:trPr>
          <w:trHeight w:val="271"/>
        </w:trPr>
        <w:tc>
          <w:tcPr>
            <w:tcW w:w="1164" w:type="dxa"/>
          </w:tcPr>
          <w:p w:rsidR="00057579" w:rsidRPr="00612D78" w:rsidRDefault="00057579" w:rsidP="00057579">
            <w:pPr>
              <w:spacing w:after="0"/>
            </w:pPr>
            <w:r w:rsidRPr="00612D78">
              <w:t>250 г.</w:t>
            </w:r>
          </w:p>
        </w:tc>
        <w:tc>
          <w:tcPr>
            <w:tcW w:w="7655" w:type="dxa"/>
          </w:tcPr>
          <w:p w:rsidR="00057579" w:rsidRPr="00612D78" w:rsidRDefault="00057579" w:rsidP="00057579">
            <w:pPr>
              <w:spacing w:after="0"/>
            </w:pPr>
            <w:r w:rsidRPr="00612D78">
              <w:t xml:space="preserve">Баклажаны «Пармеджано»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rPr>
                <w:b/>
              </w:rPr>
            </w:pPr>
            <w:r w:rsidRPr="00612D78">
              <w:rPr>
                <w:b/>
              </w:rPr>
              <w:t>горячие блюда</w:t>
            </w:r>
          </w:p>
        </w:tc>
      </w:tr>
      <w:tr w:rsidR="00057579" w:rsidRPr="00612D78" w:rsidTr="00057579">
        <w:trPr>
          <w:trHeight w:val="271"/>
        </w:trPr>
        <w:tc>
          <w:tcPr>
            <w:tcW w:w="1164" w:type="dxa"/>
          </w:tcPr>
          <w:p w:rsidR="00057579" w:rsidRPr="00612D78" w:rsidRDefault="00057579" w:rsidP="00057579">
            <w:pPr>
              <w:spacing w:after="0"/>
            </w:pPr>
            <w:r w:rsidRPr="00612D78">
              <w:t>130 г.</w:t>
            </w:r>
          </w:p>
        </w:tc>
        <w:tc>
          <w:tcPr>
            <w:tcW w:w="7655" w:type="dxa"/>
          </w:tcPr>
          <w:p w:rsidR="00057579" w:rsidRPr="00612D78" w:rsidRDefault="00057579" w:rsidP="00057579">
            <w:pPr>
              <w:spacing w:after="0"/>
            </w:pPr>
            <w:r w:rsidRPr="00612D78">
              <w:t>Спинка трески с овощным тар-таром и зеленым маслом</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гарнир</w:t>
            </w:r>
          </w:p>
        </w:tc>
      </w:tr>
      <w:tr w:rsidR="00057579" w:rsidRPr="00612D78" w:rsidTr="00057579">
        <w:trPr>
          <w:trHeight w:val="271"/>
        </w:trPr>
        <w:tc>
          <w:tcPr>
            <w:tcW w:w="1164" w:type="dxa"/>
          </w:tcPr>
          <w:p w:rsidR="00057579" w:rsidRPr="00612D78" w:rsidRDefault="00057579" w:rsidP="00057579">
            <w:pPr>
              <w:spacing w:after="0"/>
            </w:pPr>
            <w:r w:rsidRPr="00612D78">
              <w:t>150 г.</w:t>
            </w:r>
          </w:p>
        </w:tc>
        <w:tc>
          <w:tcPr>
            <w:tcW w:w="7655" w:type="dxa"/>
          </w:tcPr>
          <w:p w:rsidR="00057579" w:rsidRPr="00612D78" w:rsidRDefault="00057579" w:rsidP="00057579">
            <w:pPr>
              <w:spacing w:after="0"/>
            </w:pPr>
            <w:r w:rsidRPr="00612D78">
              <w:t xml:space="preserve">Картофельное пюре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десерт</w:t>
            </w:r>
          </w:p>
        </w:tc>
      </w:tr>
      <w:tr w:rsidR="00057579" w:rsidRPr="00612D78" w:rsidTr="00057579">
        <w:trPr>
          <w:trHeight w:val="271"/>
        </w:trPr>
        <w:tc>
          <w:tcPr>
            <w:tcW w:w="1164" w:type="dxa"/>
          </w:tcPr>
          <w:p w:rsidR="00057579" w:rsidRPr="00612D78" w:rsidRDefault="00057579" w:rsidP="00057579">
            <w:pPr>
              <w:spacing w:after="0"/>
            </w:pPr>
            <w:r w:rsidRPr="00612D78">
              <w:t>130/25 г.</w:t>
            </w:r>
          </w:p>
        </w:tc>
        <w:tc>
          <w:tcPr>
            <w:tcW w:w="7655" w:type="dxa"/>
          </w:tcPr>
          <w:p w:rsidR="00057579" w:rsidRPr="00612D78" w:rsidRDefault="00057579" w:rsidP="00057579">
            <w:pPr>
              <w:spacing w:after="0"/>
            </w:pPr>
            <w:r w:rsidRPr="00612D78">
              <w:t xml:space="preserve">Торт медовик с клубникой и голубикой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100 г.</w:t>
            </w:r>
          </w:p>
        </w:tc>
        <w:tc>
          <w:tcPr>
            <w:tcW w:w="7655" w:type="dxa"/>
          </w:tcPr>
          <w:p w:rsidR="00057579" w:rsidRPr="00612D78" w:rsidRDefault="00057579" w:rsidP="00057579">
            <w:pPr>
              <w:spacing w:after="0"/>
            </w:pPr>
            <w:r w:rsidRPr="00612D78">
              <w:t xml:space="preserve">Плато с фруктами (ананас, клубника, груша, киви, виноград)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напитки и сахар</w:t>
            </w:r>
          </w:p>
        </w:tc>
      </w:tr>
      <w:tr w:rsidR="00057579" w:rsidRPr="00612D78" w:rsidTr="00057579">
        <w:trPr>
          <w:trHeight w:val="271"/>
        </w:trPr>
        <w:tc>
          <w:tcPr>
            <w:tcW w:w="1164" w:type="dxa"/>
          </w:tcPr>
          <w:p w:rsidR="00057579" w:rsidRPr="00612D78" w:rsidRDefault="00057579" w:rsidP="00057579">
            <w:pPr>
              <w:spacing w:after="0"/>
            </w:pPr>
            <w:r w:rsidRPr="00612D78">
              <w:t>100 г.</w:t>
            </w:r>
          </w:p>
        </w:tc>
        <w:tc>
          <w:tcPr>
            <w:tcW w:w="7655" w:type="dxa"/>
          </w:tcPr>
          <w:p w:rsidR="00057579" w:rsidRPr="00612D78" w:rsidRDefault="00057579" w:rsidP="00057579">
            <w:pPr>
              <w:spacing w:after="0"/>
            </w:pPr>
            <w:r w:rsidRPr="00612D78">
              <w:t xml:space="preserve">Кофе в зернах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10 г.</w:t>
            </w:r>
          </w:p>
        </w:tc>
        <w:tc>
          <w:tcPr>
            <w:tcW w:w="7655" w:type="dxa"/>
          </w:tcPr>
          <w:p w:rsidR="00057579" w:rsidRPr="00612D78" w:rsidRDefault="00057579" w:rsidP="00057579">
            <w:pPr>
              <w:spacing w:after="0"/>
            </w:pPr>
            <w:r w:rsidRPr="00612D78">
              <w:t>Сливки порционные</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5 г.</w:t>
            </w:r>
          </w:p>
        </w:tc>
        <w:tc>
          <w:tcPr>
            <w:tcW w:w="7655" w:type="dxa"/>
          </w:tcPr>
          <w:p w:rsidR="00057579" w:rsidRPr="00612D78" w:rsidRDefault="00057579" w:rsidP="00057579">
            <w:pPr>
              <w:spacing w:after="0"/>
            </w:pPr>
            <w:r w:rsidRPr="00612D78">
              <w:t>Сахар порционный</w:t>
            </w:r>
          </w:p>
        </w:tc>
        <w:tc>
          <w:tcPr>
            <w:tcW w:w="1471" w:type="dxa"/>
          </w:tcPr>
          <w:p w:rsidR="00057579" w:rsidRPr="00612D78" w:rsidRDefault="00057579" w:rsidP="00057579">
            <w:pPr>
              <w:spacing w:after="0"/>
            </w:pPr>
            <w:r w:rsidRPr="00612D78">
              <w:t>1,00</w:t>
            </w:r>
          </w:p>
        </w:tc>
      </w:tr>
      <w:tr w:rsidR="00057579" w:rsidRPr="00612D78" w:rsidTr="00057579">
        <w:trPr>
          <w:trHeight w:val="283"/>
        </w:trPr>
        <w:tc>
          <w:tcPr>
            <w:tcW w:w="1164" w:type="dxa"/>
          </w:tcPr>
          <w:p w:rsidR="00057579" w:rsidRPr="00612D78" w:rsidRDefault="00057579" w:rsidP="00057579">
            <w:pPr>
              <w:spacing w:after="0"/>
            </w:pPr>
            <w:r w:rsidRPr="00612D78">
              <w:t>200 г.</w:t>
            </w:r>
          </w:p>
        </w:tc>
        <w:tc>
          <w:tcPr>
            <w:tcW w:w="7655" w:type="dxa"/>
          </w:tcPr>
          <w:p w:rsidR="00057579" w:rsidRPr="00612D78" w:rsidRDefault="00057579" w:rsidP="00057579">
            <w:pPr>
              <w:spacing w:after="0"/>
            </w:pPr>
            <w:r w:rsidRPr="00612D78">
              <w:t>Морс облепиховый</w:t>
            </w:r>
          </w:p>
        </w:tc>
        <w:tc>
          <w:tcPr>
            <w:tcW w:w="1471" w:type="dxa"/>
          </w:tcPr>
          <w:p w:rsidR="00057579" w:rsidRPr="00612D78" w:rsidRDefault="00057579" w:rsidP="00057579">
            <w:pPr>
              <w:spacing w:after="0"/>
            </w:pPr>
            <w:r w:rsidRPr="00612D78">
              <w:t>1,00</w:t>
            </w:r>
          </w:p>
        </w:tc>
      </w:tr>
      <w:tr w:rsidR="00057579" w:rsidRPr="00612D78" w:rsidTr="00057579">
        <w:trPr>
          <w:trHeight w:val="283"/>
        </w:trPr>
        <w:tc>
          <w:tcPr>
            <w:tcW w:w="1164" w:type="dxa"/>
          </w:tcPr>
          <w:p w:rsidR="00057579" w:rsidRPr="00612D78" w:rsidRDefault="00057579" w:rsidP="00057579">
            <w:pPr>
              <w:spacing w:after="0"/>
            </w:pPr>
            <w:r w:rsidRPr="00612D78">
              <w:t>330 мл.</w:t>
            </w:r>
          </w:p>
        </w:tc>
        <w:tc>
          <w:tcPr>
            <w:tcW w:w="7655" w:type="dxa"/>
          </w:tcPr>
          <w:p w:rsidR="00057579" w:rsidRPr="00612D78" w:rsidRDefault="00057579" w:rsidP="00057579">
            <w:pPr>
              <w:spacing w:after="0"/>
            </w:pPr>
            <w:r w:rsidRPr="00612D78">
              <w:t>Минеральная вода в стеклянной бутылке</w:t>
            </w:r>
          </w:p>
        </w:tc>
        <w:tc>
          <w:tcPr>
            <w:tcW w:w="1471" w:type="dxa"/>
          </w:tcPr>
          <w:p w:rsidR="00057579" w:rsidRPr="00612D78" w:rsidRDefault="00057579" w:rsidP="00057579">
            <w:pPr>
              <w:spacing w:after="0"/>
            </w:pPr>
            <w:r w:rsidRPr="00612D78">
              <w:t>1,00</w:t>
            </w:r>
          </w:p>
        </w:tc>
      </w:tr>
    </w:tbl>
    <w:p w:rsidR="00057579" w:rsidRPr="00612D78" w:rsidRDefault="00057579" w:rsidP="00057579">
      <w:pPr>
        <w:widowControl w:val="0"/>
        <w:spacing w:before="240" w:after="0"/>
        <w:ind w:firstLine="539"/>
        <w:rPr>
          <w:b/>
        </w:rPr>
      </w:pPr>
    </w:p>
    <w:tbl>
      <w:tblPr>
        <w:tblW w:w="102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164"/>
        <w:gridCol w:w="7655"/>
        <w:gridCol w:w="1471"/>
      </w:tblGrid>
      <w:tr w:rsidR="00057579" w:rsidRPr="00612D78" w:rsidTr="00057579">
        <w:trPr>
          <w:trHeight w:val="271"/>
        </w:trPr>
        <w:tc>
          <w:tcPr>
            <w:tcW w:w="10290" w:type="dxa"/>
            <w:gridSpan w:val="3"/>
            <w:vAlign w:val="bottom"/>
          </w:tcPr>
          <w:p w:rsidR="00057579" w:rsidRPr="00612D78" w:rsidRDefault="00057579" w:rsidP="00057579">
            <w:pPr>
              <w:spacing w:after="0"/>
              <w:jc w:val="center"/>
              <w:rPr>
                <w:b/>
                <w:bCs/>
              </w:rPr>
            </w:pPr>
            <w:r w:rsidRPr="00612D78">
              <w:rPr>
                <w:b/>
                <w:bCs/>
                <w:lang w:val="en-US"/>
              </w:rPr>
              <w:t>II</w:t>
            </w:r>
            <w:r w:rsidRPr="00612D78">
              <w:rPr>
                <w:b/>
                <w:bCs/>
              </w:rPr>
              <w:t xml:space="preserve"> ВАРИАНТ</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холодные блюда</w:t>
            </w:r>
          </w:p>
        </w:tc>
      </w:tr>
      <w:tr w:rsidR="00057579" w:rsidRPr="00612D78" w:rsidTr="00057579">
        <w:trPr>
          <w:trHeight w:val="271"/>
        </w:trPr>
        <w:tc>
          <w:tcPr>
            <w:tcW w:w="1164" w:type="dxa"/>
            <w:vAlign w:val="bottom"/>
          </w:tcPr>
          <w:p w:rsidR="00057579" w:rsidRPr="00612D78" w:rsidRDefault="00057579" w:rsidP="00057579">
            <w:pPr>
              <w:spacing w:after="0"/>
            </w:pPr>
            <w:r w:rsidRPr="00612D78">
              <w:t>162 г.</w:t>
            </w:r>
          </w:p>
        </w:tc>
        <w:tc>
          <w:tcPr>
            <w:tcW w:w="7655" w:type="dxa"/>
            <w:vAlign w:val="bottom"/>
          </w:tcPr>
          <w:p w:rsidR="00057579" w:rsidRPr="00612D78" w:rsidRDefault="00057579" w:rsidP="00057579">
            <w:pPr>
              <w:spacing w:after="0"/>
            </w:pPr>
            <w:r w:rsidRPr="00612D78">
              <w:t xml:space="preserve">Пастрами из лосося с листьями салата и лимонно-горчичной заправкой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vAlign w:val="bottom"/>
          </w:tcPr>
          <w:p w:rsidR="00057579" w:rsidRPr="00612D78" w:rsidRDefault="00057579" w:rsidP="00057579">
            <w:pPr>
              <w:spacing w:after="0"/>
            </w:pPr>
            <w:r w:rsidRPr="00612D78">
              <w:t>200 г.</w:t>
            </w:r>
          </w:p>
        </w:tc>
        <w:tc>
          <w:tcPr>
            <w:tcW w:w="7655" w:type="dxa"/>
            <w:vAlign w:val="bottom"/>
          </w:tcPr>
          <w:p w:rsidR="00057579" w:rsidRPr="00612D78" w:rsidRDefault="00057579" w:rsidP="00057579">
            <w:pPr>
              <w:spacing w:after="0"/>
            </w:pPr>
            <w:r w:rsidRPr="00612D78">
              <w:t xml:space="preserve">Салат Греческий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vAlign w:val="bottom"/>
          </w:tcPr>
          <w:p w:rsidR="00057579" w:rsidRPr="00612D78" w:rsidRDefault="00057579" w:rsidP="00057579">
            <w:pPr>
              <w:spacing w:after="0"/>
            </w:pPr>
            <w:r w:rsidRPr="00612D78">
              <w:t>50 г.</w:t>
            </w:r>
          </w:p>
        </w:tc>
        <w:tc>
          <w:tcPr>
            <w:tcW w:w="7655" w:type="dxa"/>
            <w:vAlign w:val="bottom"/>
          </w:tcPr>
          <w:p w:rsidR="00057579" w:rsidRPr="00612D78" w:rsidRDefault="00057579" w:rsidP="00057579">
            <w:pPr>
              <w:spacing w:after="0"/>
            </w:pPr>
            <w:r w:rsidRPr="00612D78">
              <w:t>Булочки французские (злаковая и черная)</w:t>
            </w:r>
          </w:p>
        </w:tc>
        <w:tc>
          <w:tcPr>
            <w:tcW w:w="1471" w:type="dxa"/>
          </w:tcPr>
          <w:p w:rsidR="00057579" w:rsidRPr="00612D78" w:rsidRDefault="00057579" w:rsidP="00057579">
            <w:pPr>
              <w:spacing w:after="0"/>
            </w:pPr>
            <w:r w:rsidRPr="00612D78">
              <w:t>2,00</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первые блюда</w:t>
            </w:r>
          </w:p>
        </w:tc>
      </w:tr>
      <w:tr w:rsidR="00057579" w:rsidRPr="00612D78" w:rsidTr="00057579">
        <w:trPr>
          <w:trHeight w:val="271"/>
        </w:trPr>
        <w:tc>
          <w:tcPr>
            <w:tcW w:w="1164" w:type="dxa"/>
            <w:vAlign w:val="bottom"/>
          </w:tcPr>
          <w:p w:rsidR="00057579" w:rsidRPr="00612D78" w:rsidRDefault="00057579" w:rsidP="00057579">
            <w:pPr>
              <w:spacing w:after="0"/>
            </w:pPr>
            <w:r w:rsidRPr="00612D78">
              <w:t>250/20 г.</w:t>
            </w:r>
          </w:p>
        </w:tc>
        <w:tc>
          <w:tcPr>
            <w:tcW w:w="7655" w:type="dxa"/>
            <w:vAlign w:val="bottom"/>
          </w:tcPr>
          <w:p w:rsidR="00057579" w:rsidRPr="00612D78" w:rsidRDefault="00057579" w:rsidP="00057579">
            <w:pPr>
              <w:spacing w:after="0"/>
            </w:pPr>
            <w:r w:rsidRPr="00612D78">
              <w:t xml:space="preserve">Суп-пюре из шампиньонов с гренками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горячие закуски</w:t>
            </w:r>
          </w:p>
        </w:tc>
      </w:tr>
      <w:tr w:rsidR="00057579" w:rsidRPr="00612D78" w:rsidTr="00057579">
        <w:trPr>
          <w:trHeight w:val="271"/>
        </w:trPr>
        <w:tc>
          <w:tcPr>
            <w:tcW w:w="1164" w:type="dxa"/>
            <w:vAlign w:val="bottom"/>
          </w:tcPr>
          <w:p w:rsidR="00057579" w:rsidRPr="00612D78" w:rsidRDefault="00057579" w:rsidP="00057579">
            <w:pPr>
              <w:spacing w:after="0"/>
            </w:pPr>
            <w:r w:rsidRPr="00612D78">
              <w:t>213 г.</w:t>
            </w:r>
          </w:p>
        </w:tc>
        <w:tc>
          <w:tcPr>
            <w:tcW w:w="7655" w:type="dxa"/>
            <w:vAlign w:val="bottom"/>
          </w:tcPr>
          <w:p w:rsidR="00057579" w:rsidRPr="00612D78" w:rsidRDefault="00057579" w:rsidP="00057579">
            <w:pPr>
              <w:spacing w:after="0"/>
            </w:pPr>
            <w:r w:rsidRPr="00612D78">
              <w:t xml:space="preserve">Блинчики с лососем, сливочным сыром и соусом из зеленого чая с фермерской сметаной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горячие блюда</w:t>
            </w:r>
          </w:p>
        </w:tc>
      </w:tr>
      <w:tr w:rsidR="00057579" w:rsidRPr="00612D78" w:rsidTr="00057579">
        <w:trPr>
          <w:trHeight w:val="271"/>
        </w:trPr>
        <w:tc>
          <w:tcPr>
            <w:tcW w:w="1164" w:type="dxa"/>
            <w:vAlign w:val="bottom"/>
          </w:tcPr>
          <w:p w:rsidR="00057579" w:rsidRPr="00612D78" w:rsidRDefault="00057579" w:rsidP="00057579">
            <w:pPr>
              <w:spacing w:after="0"/>
            </w:pPr>
            <w:r w:rsidRPr="00612D78">
              <w:t>120/20 г.</w:t>
            </w:r>
          </w:p>
        </w:tc>
        <w:tc>
          <w:tcPr>
            <w:tcW w:w="7655" w:type="dxa"/>
            <w:vAlign w:val="bottom"/>
          </w:tcPr>
          <w:p w:rsidR="00057579" w:rsidRPr="00612D78" w:rsidRDefault="00057579" w:rsidP="00057579">
            <w:pPr>
              <w:spacing w:after="0"/>
            </w:pPr>
            <w:r w:rsidRPr="00612D78">
              <w:t xml:space="preserve">Говядина тушёная в квасе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гарнир</w:t>
            </w:r>
          </w:p>
        </w:tc>
      </w:tr>
      <w:tr w:rsidR="00057579" w:rsidRPr="00612D78" w:rsidTr="00057579">
        <w:trPr>
          <w:trHeight w:val="271"/>
        </w:trPr>
        <w:tc>
          <w:tcPr>
            <w:tcW w:w="1164" w:type="dxa"/>
            <w:vAlign w:val="bottom"/>
          </w:tcPr>
          <w:p w:rsidR="00057579" w:rsidRPr="00612D78" w:rsidRDefault="00057579" w:rsidP="00057579">
            <w:pPr>
              <w:spacing w:after="0"/>
            </w:pPr>
            <w:r w:rsidRPr="00612D78">
              <w:t>150 г.</w:t>
            </w:r>
          </w:p>
        </w:tc>
        <w:tc>
          <w:tcPr>
            <w:tcW w:w="7655" w:type="dxa"/>
            <w:vAlign w:val="bottom"/>
          </w:tcPr>
          <w:p w:rsidR="00057579" w:rsidRPr="00612D78" w:rsidRDefault="00057579" w:rsidP="00057579">
            <w:pPr>
              <w:spacing w:after="0"/>
            </w:pPr>
            <w:r w:rsidRPr="00612D78">
              <w:t xml:space="preserve">Овощи гриль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десерт</w:t>
            </w:r>
          </w:p>
        </w:tc>
      </w:tr>
      <w:tr w:rsidR="00057579" w:rsidRPr="00612D78" w:rsidTr="00057579">
        <w:trPr>
          <w:trHeight w:val="271"/>
        </w:trPr>
        <w:tc>
          <w:tcPr>
            <w:tcW w:w="1164" w:type="dxa"/>
            <w:vAlign w:val="bottom"/>
          </w:tcPr>
          <w:p w:rsidR="00057579" w:rsidRPr="00612D78" w:rsidRDefault="00057579" w:rsidP="00057579">
            <w:pPr>
              <w:spacing w:after="0"/>
            </w:pPr>
            <w:r w:rsidRPr="00612D78">
              <w:t>40 г.</w:t>
            </w:r>
          </w:p>
        </w:tc>
        <w:tc>
          <w:tcPr>
            <w:tcW w:w="7655" w:type="dxa"/>
            <w:vAlign w:val="bottom"/>
          </w:tcPr>
          <w:p w:rsidR="00057579" w:rsidRPr="00612D78" w:rsidRDefault="00057579" w:rsidP="00057579">
            <w:pPr>
              <w:spacing w:after="0"/>
            </w:pPr>
            <w:r w:rsidRPr="00612D78">
              <w:t>Эклер с ванильным кремом</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vAlign w:val="bottom"/>
          </w:tcPr>
          <w:p w:rsidR="00057579" w:rsidRPr="00612D78" w:rsidRDefault="00057579" w:rsidP="00057579">
            <w:pPr>
              <w:spacing w:after="0"/>
              <w:jc w:val="center"/>
            </w:pPr>
            <w:r w:rsidRPr="00612D78">
              <w:rPr>
                <w:b/>
                <w:bCs/>
              </w:rPr>
              <w:t>напитки и сахар</w:t>
            </w:r>
          </w:p>
        </w:tc>
      </w:tr>
      <w:tr w:rsidR="00057579" w:rsidRPr="00612D78" w:rsidTr="00057579">
        <w:trPr>
          <w:trHeight w:val="271"/>
        </w:trPr>
        <w:tc>
          <w:tcPr>
            <w:tcW w:w="1164" w:type="dxa"/>
            <w:vAlign w:val="bottom"/>
          </w:tcPr>
          <w:p w:rsidR="00057579" w:rsidRPr="00612D78" w:rsidRDefault="00057579" w:rsidP="00057579">
            <w:pPr>
              <w:spacing w:after="0"/>
            </w:pPr>
            <w:r w:rsidRPr="00612D78">
              <w:t>100 г.</w:t>
            </w:r>
          </w:p>
        </w:tc>
        <w:tc>
          <w:tcPr>
            <w:tcW w:w="7655" w:type="dxa"/>
            <w:vAlign w:val="bottom"/>
          </w:tcPr>
          <w:p w:rsidR="00057579" w:rsidRPr="00612D78" w:rsidRDefault="00057579" w:rsidP="00057579">
            <w:pPr>
              <w:spacing w:after="0"/>
            </w:pPr>
            <w:r w:rsidRPr="00612D78">
              <w:t>Кофе в зернах</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vAlign w:val="bottom"/>
          </w:tcPr>
          <w:p w:rsidR="00057579" w:rsidRPr="00612D78" w:rsidRDefault="00057579" w:rsidP="00057579">
            <w:pPr>
              <w:spacing w:after="0"/>
            </w:pPr>
            <w:r w:rsidRPr="00612D78">
              <w:t>10 г.</w:t>
            </w:r>
          </w:p>
        </w:tc>
        <w:tc>
          <w:tcPr>
            <w:tcW w:w="7655" w:type="dxa"/>
            <w:vAlign w:val="bottom"/>
          </w:tcPr>
          <w:p w:rsidR="00057579" w:rsidRPr="00612D78" w:rsidRDefault="00057579" w:rsidP="00057579">
            <w:pPr>
              <w:spacing w:after="0"/>
            </w:pPr>
            <w:r w:rsidRPr="00612D78">
              <w:t>Сливки порционные</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vAlign w:val="bottom"/>
          </w:tcPr>
          <w:p w:rsidR="00057579" w:rsidRPr="00612D78" w:rsidRDefault="00057579" w:rsidP="00057579">
            <w:pPr>
              <w:spacing w:after="0"/>
            </w:pPr>
            <w:r w:rsidRPr="00612D78">
              <w:t>5 г.</w:t>
            </w:r>
          </w:p>
        </w:tc>
        <w:tc>
          <w:tcPr>
            <w:tcW w:w="7655" w:type="dxa"/>
            <w:vAlign w:val="bottom"/>
          </w:tcPr>
          <w:p w:rsidR="00057579" w:rsidRPr="00612D78" w:rsidRDefault="00057579" w:rsidP="00057579">
            <w:pPr>
              <w:spacing w:after="0"/>
            </w:pPr>
            <w:r w:rsidRPr="00612D78">
              <w:t>Сахар порционный</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vAlign w:val="bottom"/>
          </w:tcPr>
          <w:p w:rsidR="00057579" w:rsidRPr="00612D78" w:rsidRDefault="00057579" w:rsidP="00057579">
            <w:pPr>
              <w:spacing w:after="0"/>
            </w:pPr>
            <w:r w:rsidRPr="00612D78">
              <w:t>200 г.</w:t>
            </w:r>
          </w:p>
        </w:tc>
        <w:tc>
          <w:tcPr>
            <w:tcW w:w="7655" w:type="dxa"/>
            <w:vAlign w:val="bottom"/>
          </w:tcPr>
          <w:p w:rsidR="00057579" w:rsidRPr="00612D78" w:rsidRDefault="00057579" w:rsidP="00057579">
            <w:pPr>
              <w:spacing w:after="0"/>
            </w:pPr>
            <w:r w:rsidRPr="00612D78">
              <w:t xml:space="preserve">Морс брусничный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vAlign w:val="bottom"/>
          </w:tcPr>
          <w:p w:rsidR="00057579" w:rsidRPr="00612D78" w:rsidRDefault="00057579" w:rsidP="00057579">
            <w:pPr>
              <w:spacing w:after="0"/>
            </w:pPr>
            <w:r w:rsidRPr="00612D78">
              <w:t>330 мл.</w:t>
            </w:r>
          </w:p>
        </w:tc>
        <w:tc>
          <w:tcPr>
            <w:tcW w:w="7655" w:type="dxa"/>
            <w:vAlign w:val="bottom"/>
          </w:tcPr>
          <w:p w:rsidR="00057579" w:rsidRPr="00612D78" w:rsidRDefault="00057579" w:rsidP="00057579">
            <w:pPr>
              <w:spacing w:after="0"/>
            </w:pPr>
            <w:r w:rsidRPr="00612D78">
              <w:t>Минеральная вода в стеклянной бутылке</w:t>
            </w:r>
          </w:p>
        </w:tc>
        <w:tc>
          <w:tcPr>
            <w:tcW w:w="1471" w:type="dxa"/>
          </w:tcPr>
          <w:p w:rsidR="00057579" w:rsidRPr="00612D78" w:rsidRDefault="00057579" w:rsidP="00057579">
            <w:pPr>
              <w:spacing w:after="0"/>
            </w:pPr>
            <w:r w:rsidRPr="00612D78">
              <w:t>1,00</w:t>
            </w:r>
          </w:p>
        </w:tc>
      </w:tr>
    </w:tbl>
    <w:p w:rsidR="00057579" w:rsidRPr="00612D78" w:rsidRDefault="00057579" w:rsidP="00057579">
      <w:pPr>
        <w:widowControl w:val="0"/>
        <w:spacing w:after="0"/>
        <w:ind w:firstLine="539"/>
      </w:pPr>
    </w:p>
    <w:tbl>
      <w:tblPr>
        <w:tblW w:w="102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164"/>
        <w:gridCol w:w="7655"/>
        <w:gridCol w:w="1471"/>
      </w:tblGrid>
      <w:tr w:rsidR="00057579" w:rsidRPr="00612D78" w:rsidTr="00057579">
        <w:trPr>
          <w:trHeight w:val="283"/>
        </w:trPr>
        <w:tc>
          <w:tcPr>
            <w:tcW w:w="10290" w:type="dxa"/>
            <w:gridSpan w:val="3"/>
          </w:tcPr>
          <w:p w:rsidR="00057579" w:rsidRPr="00612D78" w:rsidRDefault="00057579" w:rsidP="00057579">
            <w:pPr>
              <w:spacing w:after="0"/>
              <w:jc w:val="center"/>
            </w:pPr>
            <w:r w:rsidRPr="00612D78">
              <w:rPr>
                <w:b/>
                <w:lang w:val="en-US"/>
              </w:rPr>
              <w:t>III</w:t>
            </w:r>
            <w:r w:rsidRPr="00612D78">
              <w:rPr>
                <w:b/>
              </w:rPr>
              <w:t xml:space="preserve"> ВАРИАНТ</w:t>
            </w:r>
          </w:p>
        </w:tc>
      </w:tr>
      <w:tr w:rsidR="00057579" w:rsidRPr="00612D78" w:rsidTr="00057579">
        <w:trPr>
          <w:trHeight w:val="283"/>
        </w:trPr>
        <w:tc>
          <w:tcPr>
            <w:tcW w:w="10290" w:type="dxa"/>
            <w:gridSpan w:val="3"/>
          </w:tcPr>
          <w:p w:rsidR="00057579" w:rsidRPr="00612D78" w:rsidRDefault="00057579" w:rsidP="00057579">
            <w:pPr>
              <w:spacing w:after="0"/>
              <w:jc w:val="center"/>
            </w:pPr>
            <w:r w:rsidRPr="00612D78">
              <w:rPr>
                <w:b/>
              </w:rPr>
              <w:t>холодные блюда</w:t>
            </w:r>
          </w:p>
        </w:tc>
      </w:tr>
      <w:tr w:rsidR="00057579" w:rsidRPr="00612D78" w:rsidTr="00057579">
        <w:trPr>
          <w:trHeight w:val="271"/>
        </w:trPr>
        <w:tc>
          <w:tcPr>
            <w:tcW w:w="1164" w:type="dxa"/>
          </w:tcPr>
          <w:p w:rsidR="00057579" w:rsidRPr="00612D78" w:rsidRDefault="00057579" w:rsidP="00057579">
            <w:pPr>
              <w:spacing w:after="0"/>
            </w:pPr>
            <w:r w:rsidRPr="00612D78">
              <w:t>150 г.</w:t>
            </w:r>
          </w:p>
        </w:tc>
        <w:tc>
          <w:tcPr>
            <w:tcW w:w="7655" w:type="dxa"/>
          </w:tcPr>
          <w:p w:rsidR="00057579" w:rsidRPr="00612D78" w:rsidRDefault="00057579" w:rsidP="00057579">
            <w:pPr>
              <w:spacing w:after="0"/>
            </w:pPr>
            <w:r w:rsidRPr="00612D78">
              <w:t xml:space="preserve">Томаты с сыром моцарелла, маслинами и крем-бальзамиком </w:t>
            </w:r>
          </w:p>
        </w:tc>
        <w:tc>
          <w:tcPr>
            <w:tcW w:w="1471" w:type="dxa"/>
          </w:tcPr>
          <w:p w:rsidR="00057579" w:rsidRPr="00612D78" w:rsidRDefault="00057579" w:rsidP="00057579">
            <w:pPr>
              <w:spacing w:after="0"/>
            </w:pPr>
            <w:r w:rsidRPr="00612D78">
              <w:t>1,00</w:t>
            </w:r>
          </w:p>
        </w:tc>
      </w:tr>
      <w:tr w:rsidR="00057579" w:rsidRPr="00612D78" w:rsidTr="00057579">
        <w:trPr>
          <w:trHeight w:val="326"/>
        </w:trPr>
        <w:tc>
          <w:tcPr>
            <w:tcW w:w="1164" w:type="dxa"/>
          </w:tcPr>
          <w:p w:rsidR="00057579" w:rsidRPr="00612D78" w:rsidRDefault="00057579" w:rsidP="00057579">
            <w:pPr>
              <w:spacing w:after="0"/>
            </w:pPr>
            <w:r w:rsidRPr="00612D78">
              <w:t>200 г.</w:t>
            </w:r>
          </w:p>
        </w:tc>
        <w:tc>
          <w:tcPr>
            <w:tcW w:w="7655" w:type="dxa"/>
          </w:tcPr>
          <w:p w:rsidR="00057579" w:rsidRPr="00612D78" w:rsidRDefault="00057579" w:rsidP="00057579">
            <w:pPr>
              <w:spacing w:after="0"/>
            </w:pPr>
            <w:r w:rsidRPr="00612D78">
              <w:t xml:space="preserve">Цезарь с куриным филе </w:t>
            </w:r>
          </w:p>
        </w:tc>
        <w:tc>
          <w:tcPr>
            <w:tcW w:w="1471" w:type="dxa"/>
          </w:tcPr>
          <w:p w:rsidR="00057579" w:rsidRPr="00612D78" w:rsidRDefault="00057579" w:rsidP="00057579">
            <w:pPr>
              <w:spacing w:after="0"/>
            </w:pPr>
            <w:r w:rsidRPr="00612D78">
              <w:t>1,00</w:t>
            </w:r>
          </w:p>
        </w:tc>
      </w:tr>
      <w:tr w:rsidR="00057579" w:rsidRPr="00612D78" w:rsidTr="00057579">
        <w:trPr>
          <w:trHeight w:val="326"/>
        </w:trPr>
        <w:tc>
          <w:tcPr>
            <w:tcW w:w="1164" w:type="dxa"/>
          </w:tcPr>
          <w:p w:rsidR="00057579" w:rsidRPr="00612D78" w:rsidRDefault="00057579" w:rsidP="00057579">
            <w:pPr>
              <w:spacing w:after="0"/>
            </w:pPr>
            <w:r w:rsidRPr="00612D78">
              <w:t>50 г.</w:t>
            </w:r>
          </w:p>
        </w:tc>
        <w:tc>
          <w:tcPr>
            <w:tcW w:w="7655" w:type="dxa"/>
          </w:tcPr>
          <w:p w:rsidR="00057579" w:rsidRPr="00612D78" w:rsidRDefault="00057579" w:rsidP="00057579">
            <w:pPr>
              <w:spacing w:after="0"/>
            </w:pPr>
            <w:r w:rsidRPr="00612D78">
              <w:t>Булочки французские (злаковая и черная)</w:t>
            </w:r>
          </w:p>
        </w:tc>
        <w:tc>
          <w:tcPr>
            <w:tcW w:w="1471" w:type="dxa"/>
          </w:tcPr>
          <w:p w:rsidR="00057579" w:rsidRPr="00612D78" w:rsidRDefault="00057579" w:rsidP="00057579">
            <w:pPr>
              <w:spacing w:after="0"/>
            </w:pPr>
            <w:r w:rsidRPr="00612D78">
              <w:t>2,00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первые блюда</w:t>
            </w:r>
          </w:p>
        </w:tc>
      </w:tr>
      <w:tr w:rsidR="00057579" w:rsidRPr="00612D78" w:rsidTr="00057579">
        <w:trPr>
          <w:trHeight w:val="271"/>
        </w:trPr>
        <w:tc>
          <w:tcPr>
            <w:tcW w:w="1164" w:type="dxa"/>
          </w:tcPr>
          <w:p w:rsidR="00057579" w:rsidRPr="00612D78" w:rsidRDefault="00057579" w:rsidP="00057579">
            <w:pPr>
              <w:spacing w:after="0"/>
            </w:pPr>
            <w:r w:rsidRPr="00612D78">
              <w:t>250 г.</w:t>
            </w:r>
          </w:p>
        </w:tc>
        <w:tc>
          <w:tcPr>
            <w:tcW w:w="7655" w:type="dxa"/>
          </w:tcPr>
          <w:p w:rsidR="00057579" w:rsidRPr="00612D78" w:rsidRDefault="00057579" w:rsidP="00057579">
            <w:pPr>
              <w:spacing w:after="0"/>
            </w:pPr>
            <w:r w:rsidRPr="00612D78">
              <w:t xml:space="preserve">Лапша куриная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горячие закуски</w:t>
            </w:r>
          </w:p>
        </w:tc>
      </w:tr>
      <w:tr w:rsidR="00057579" w:rsidRPr="00612D78" w:rsidTr="00057579">
        <w:trPr>
          <w:trHeight w:val="271"/>
        </w:trPr>
        <w:tc>
          <w:tcPr>
            <w:tcW w:w="1164" w:type="dxa"/>
          </w:tcPr>
          <w:p w:rsidR="00057579" w:rsidRPr="00612D78" w:rsidRDefault="00057579" w:rsidP="00057579">
            <w:pPr>
              <w:spacing w:after="0"/>
            </w:pPr>
            <w:r w:rsidRPr="00612D78">
              <w:t>170 г.</w:t>
            </w:r>
          </w:p>
        </w:tc>
        <w:tc>
          <w:tcPr>
            <w:tcW w:w="7655" w:type="dxa"/>
          </w:tcPr>
          <w:p w:rsidR="00057579" w:rsidRPr="00612D78" w:rsidRDefault="00057579" w:rsidP="00057579">
            <w:pPr>
              <w:spacing w:after="0"/>
            </w:pPr>
            <w:r w:rsidRPr="00612D78">
              <w:t xml:space="preserve">Грибной жульен в блинном мешочке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горячие блюда</w:t>
            </w:r>
          </w:p>
        </w:tc>
      </w:tr>
      <w:tr w:rsidR="00057579" w:rsidRPr="00612D78" w:rsidTr="00057579">
        <w:trPr>
          <w:trHeight w:val="271"/>
        </w:trPr>
        <w:tc>
          <w:tcPr>
            <w:tcW w:w="1164" w:type="dxa"/>
          </w:tcPr>
          <w:p w:rsidR="00057579" w:rsidRPr="00612D78" w:rsidRDefault="00057579" w:rsidP="00057579">
            <w:pPr>
              <w:spacing w:after="0"/>
            </w:pPr>
            <w:r w:rsidRPr="00612D78">
              <w:t>170/30 г.</w:t>
            </w:r>
          </w:p>
        </w:tc>
        <w:tc>
          <w:tcPr>
            <w:tcW w:w="7655" w:type="dxa"/>
          </w:tcPr>
          <w:p w:rsidR="00057579" w:rsidRPr="00612D78" w:rsidRDefault="00057579" w:rsidP="00057579">
            <w:pPr>
              <w:spacing w:after="0"/>
            </w:pPr>
            <w:r w:rsidRPr="00612D78">
              <w:t xml:space="preserve">Стейк из индейки маринованный с лаймом и кофе, подается с соусом чили-сладкий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гарнир</w:t>
            </w:r>
          </w:p>
        </w:tc>
      </w:tr>
      <w:tr w:rsidR="00057579" w:rsidRPr="00612D78" w:rsidTr="00057579">
        <w:trPr>
          <w:trHeight w:val="271"/>
        </w:trPr>
        <w:tc>
          <w:tcPr>
            <w:tcW w:w="1164" w:type="dxa"/>
          </w:tcPr>
          <w:p w:rsidR="00057579" w:rsidRPr="00612D78" w:rsidRDefault="00057579" w:rsidP="00057579">
            <w:pPr>
              <w:spacing w:after="0"/>
            </w:pPr>
            <w:r w:rsidRPr="00612D78">
              <w:t>150 г.</w:t>
            </w:r>
          </w:p>
        </w:tc>
        <w:tc>
          <w:tcPr>
            <w:tcW w:w="7655" w:type="dxa"/>
          </w:tcPr>
          <w:p w:rsidR="00057579" w:rsidRPr="00612D78" w:rsidRDefault="00057579" w:rsidP="00057579">
            <w:pPr>
              <w:spacing w:after="0"/>
            </w:pPr>
            <w:r w:rsidRPr="00612D78">
              <w:t xml:space="preserve">Рис с овощами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десерт</w:t>
            </w:r>
          </w:p>
        </w:tc>
      </w:tr>
      <w:tr w:rsidR="00057579" w:rsidRPr="00612D78" w:rsidTr="00057579">
        <w:trPr>
          <w:trHeight w:val="271"/>
        </w:trPr>
        <w:tc>
          <w:tcPr>
            <w:tcW w:w="1164" w:type="dxa"/>
          </w:tcPr>
          <w:p w:rsidR="00057579" w:rsidRPr="00612D78" w:rsidRDefault="00057579" w:rsidP="00057579">
            <w:pPr>
              <w:spacing w:after="0"/>
            </w:pPr>
            <w:r w:rsidRPr="00612D78">
              <w:t>100 г.</w:t>
            </w:r>
          </w:p>
        </w:tc>
        <w:tc>
          <w:tcPr>
            <w:tcW w:w="7655" w:type="dxa"/>
          </w:tcPr>
          <w:p w:rsidR="00057579" w:rsidRPr="00612D78" w:rsidRDefault="00057579" w:rsidP="00057579">
            <w:pPr>
              <w:spacing w:after="0"/>
            </w:pPr>
            <w:r w:rsidRPr="00612D78">
              <w:t xml:space="preserve">Фруктовая тарелка (виноград, ананас, клубника, киви, груша)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40 г.</w:t>
            </w:r>
          </w:p>
        </w:tc>
        <w:tc>
          <w:tcPr>
            <w:tcW w:w="7655" w:type="dxa"/>
          </w:tcPr>
          <w:p w:rsidR="00057579" w:rsidRPr="00612D78" w:rsidRDefault="00057579" w:rsidP="00057579">
            <w:pPr>
              <w:spacing w:after="0"/>
            </w:pPr>
            <w:r w:rsidRPr="00612D78">
              <w:t>Мини макарони с разными вкусами</w:t>
            </w:r>
          </w:p>
        </w:tc>
        <w:tc>
          <w:tcPr>
            <w:tcW w:w="1471" w:type="dxa"/>
          </w:tcPr>
          <w:p w:rsidR="00057579" w:rsidRPr="00612D78" w:rsidRDefault="00057579" w:rsidP="00057579">
            <w:pPr>
              <w:spacing w:after="0"/>
            </w:pPr>
            <w:r w:rsidRPr="00612D78">
              <w:t>2,00</w:t>
            </w:r>
          </w:p>
        </w:tc>
      </w:tr>
      <w:tr w:rsidR="00057579" w:rsidRPr="00612D78" w:rsidTr="00057579">
        <w:trPr>
          <w:trHeight w:val="271"/>
        </w:trPr>
        <w:tc>
          <w:tcPr>
            <w:tcW w:w="10290" w:type="dxa"/>
            <w:gridSpan w:val="3"/>
          </w:tcPr>
          <w:p w:rsidR="00057579" w:rsidRPr="00612D78" w:rsidRDefault="00057579" w:rsidP="00057579">
            <w:pPr>
              <w:spacing w:after="0"/>
              <w:jc w:val="center"/>
            </w:pPr>
            <w:r w:rsidRPr="00612D78">
              <w:rPr>
                <w:b/>
              </w:rPr>
              <w:t>напитки и сахар</w:t>
            </w:r>
          </w:p>
        </w:tc>
      </w:tr>
      <w:tr w:rsidR="00057579" w:rsidRPr="00612D78" w:rsidTr="00057579">
        <w:trPr>
          <w:trHeight w:val="271"/>
        </w:trPr>
        <w:tc>
          <w:tcPr>
            <w:tcW w:w="1164" w:type="dxa"/>
          </w:tcPr>
          <w:p w:rsidR="00057579" w:rsidRPr="00612D78" w:rsidRDefault="00057579" w:rsidP="00057579">
            <w:pPr>
              <w:spacing w:after="0"/>
            </w:pPr>
            <w:r w:rsidRPr="00612D78">
              <w:t>100 г.</w:t>
            </w:r>
          </w:p>
        </w:tc>
        <w:tc>
          <w:tcPr>
            <w:tcW w:w="7655" w:type="dxa"/>
          </w:tcPr>
          <w:p w:rsidR="00057579" w:rsidRPr="00612D78" w:rsidRDefault="00057579" w:rsidP="00057579">
            <w:pPr>
              <w:spacing w:after="0"/>
            </w:pPr>
            <w:r w:rsidRPr="00612D78">
              <w:t>Кофе в зернах</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10 г.</w:t>
            </w:r>
          </w:p>
        </w:tc>
        <w:tc>
          <w:tcPr>
            <w:tcW w:w="7655" w:type="dxa"/>
          </w:tcPr>
          <w:p w:rsidR="00057579" w:rsidRPr="00612D78" w:rsidRDefault="00057579" w:rsidP="00057579">
            <w:pPr>
              <w:spacing w:after="0"/>
            </w:pPr>
            <w:r w:rsidRPr="00612D78">
              <w:t>Сливки порционные</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5 г.</w:t>
            </w:r>
          </w:p>
        </w:tc>
        <w:tc>
          <w:tcPr>
            <w:tcW w:w="7655" w:type="dxa"/>
          </w:tcPr>
          <w:p w:rsidR="00057579" w:rsidRPr="00612D78" w:rsidRDefault="00057579" w:rsidP="00057579">
            <w:pPr>
              <w:spacing w:after="0"/>
            </w:pPr>
            <w:r w:rsidRPr="00612D78">
              <w:t>Сахар порционный</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200 г.</w:t>
            </w:r>
          </w:p>
        </w:tc>
        <w:tc>
          <w:tcPr>
            <w:tcW w:w="7655" w:type="dxa"/>
          </w:tcPr>
          <w:p w:rsidR="00057579" w:rsidRPr="00612D78" w:rsidRDefault="00057579" w:rsidP="00057579">
            <w:pPr>
              <w:spacing w:after="0"/>
            </w:pPr>
            <w:r w:rsidRPr="00612D78">
              <w:t xml:space="preserve">Морс брусничный </w:t>
            </w:r>
          </w:p>
        </w:tc>
        <w:tc>
          <w:tcPr>
            <w:tcW w:w="1471" w:type="dxa"/>
          </w:tcPr>
          <w:p w:rsidR="00057579" w:rsidRPr="00612D78" w:rsidRDefault="00057579" w:rsidP="00057579">
            <w:pPr>
              <w:spacing w:after="0"/>
            </w:pPr>
            <w:r w:rsidRPr="00612D78">
              <w:t>1,00</w:t>
            </w:r>
          </w:p>
        </w:tc>
      </w:tr>
      <w:tr w:rsidR="00057579" w:rsidRPr="00612D78" w:rsidTr="00057579">
        <w:trPr>
          <w:trHeight w:val="271"/>
        </w:trPr>
        <w:tc>
          <w:tcPr>
            <w:tcW w:w="1164" w:type="dxa"/>
          </w:tcPr>
          <w:p w:rsidR="00057579" w:rsidRPr="00612D78" w:rsidRDefault="00057579" w:rsidP="00057579">
            <w:pPr>
              <w:spacing w:after="0"/>
            </w:pPr>
            <w:r w:rsidRPr="00612D78">
              <w:t>330 мл.</w:t>
            </w:r>
          </w:p>
        </w:tc>
        <w:tc>
          <w:tcPr>
            <w:tcW w:w="7655" w:type="dxa"/>
          </w:tcPr>
          <w:p w:rsidR="00057579" w:rsidRPr="00612D78" w:rsidRDefault="00057579" w:rsidP="00057579">
            <w:pPr>
              <w:spacing w:after="0"/>
            </w:pPr>
            <w:r w:rsidRPr="00612D78">
              <w:t>Минеральная вода в стеклянной бутылке</w:t>
            </w:r>
          </w:p>
        </w:tc>
        <w:tc>
          <w:tcPr>
            <w:tcW w:w="1471" w:type="dxa"/>
          </w:tcPr>
          <w:p w:rsidR="00057579" w:rsidRPr="00612D78" w:rsidRDefault="00057579" w:rsidP="00057579">
            <w:pPr>
              <w:spacing w:after="0"/>
            </w:pPr>
            <w:r w:rsidRPr="00612D78">
              <w:t>1,00</w:t>
            </w:r>
          </w:p>
        </w:tc>
      </w:tr>
    </w:tbl>
    <w:p w:rsidR="00057579" w:rsidRPr="00612D78" w:rsidRDefault="00057579" w:rsidP="00057579">
      <w:pPr>
        <w:widowControl w:val="0"/>
        <w:spacing w:after="0"/>
      </w:pPr>
    </w:p>
    <w:p w:rsidR="00057579" w:rsidRPr="00612D78" w:rsidRDefault="00057579" w:rsidP="00057579">
      <w:pPr>
        <w:widowControl w:val="0"/>
        <w:spacing w:after="0"/>
        <w:ind w:firstLine="539"/>
      </w:pPr>
      <w:r w:rsidRPr="00612D78">
        <w:t>Предполагается сервировка стола в соответствии с общепринятыми нормами протокольной практики. Меню заранее согласовывается с Государственным заказчиком.</w:t>
      </w:r>
    </w:p>
    <w:p w:rsidR="00057579" w:rsidRPr="00612D78" w:rsidRDefault="00057579" w:rsidP="00057579">
      <w:pPr>
        <w:widowControl w:val="0"/>
        <w:spacing w:after="0"/>
        <w:ind w:firstLine="539"/>
      </w:pPr>
      <w:r w:rsidRPr="00612D78">
        <w:t>К персоналу устанавливаются требования в соответствии с ГОСТ 30524-2013.</w:t>
      </w:r>
    </w:p>
    <w:p w:rsidR="00057579" w:rsidRPr="00612D78" w:rsidRDefault="00057579" w:rsidP="00057579">
      <w:pPr>
        <w:widowControl w:val="0"/>
        <w:spacing w:after="0"/>
        <w:ind w:firstLine="539"/>
      </w:pPr>
      <w:r w:rsidRPr="00612D78">
        <w:t>Государственный заказчик оставляет за собой право в любое время направить Исполнителю обоснованное требование замены его специалиста, оказывающего Услугу.</w:t>
      </w:r>
    </w:p>
    <w:p w:rsidR="00057579" w:rsidRPr="00612D78" w:rsidRDefault="00057579" w:rsidP="00057579">
      <w:pPr>
        <w:widowControl w:val="0"/>
        <w:adjustRightInd w:val="0"/>
        <w:spacing w:after="0"/>
        <w:ind w:firstLine="567"/>
      </w:pPr>
      <w:r w:rsidRPr="00612D78">
        <w:t>Условия изготовления продукции должны соответствова</w:t>
      </w:r>
      <w:r>
        <w:t xml:space="preserve">ть требованиям ГОСТ 30390-2013 </w:t>
      </w:r>
      <w:r w:rsidR="002D3BB3">
        <w:br/>
      </w:r>
      <w:r w:rsidRPr="00612D78">
        <w:t xml:space="preserve">и санитарно-эпидемиологическим правилам. </w:t>
      </w:r>
    </w:p>
    <w:p w:rsidR="00057579" w:rsidRPr="00612D78" w:rsidRDefault="00057579" w:rsidP="00057579">
      <w:pPr>
        <w:widowControl w:val="0"/>
        <w:spacing w:after="0"/>
        <w:ind w:firstLine="540"/>
      </w:pPr>
      <w:r w:rsidRPr="00612D78">
        <w:t>Перед началом оказания Услуг Исполнитель предоставл</w:t>
      </w:r>
      <w:r>
        <w:t xml:space="preserve">яет Государственному заказчику </w:t>
      </w:r>
      <w:r w:rsidRPr="00612D78">
        <w:t>на все используемые блюда сырье и готовую продукцию документы, подтверждающие соответствие их качества и безопасность в соответствии с действующими законодательными актами Российской Федерации.</w:t>
      </w:r>
    </w:p>
    <w:p w:rsidR="00057579" w:rsidRPr="00612D78" w:rsidRDefault="00057579" w:rsidP="00057579">
      <w:pPr>
        <w:widowControl w:val="0"/>
        <w:adjustRightInd w:val="0"/>
        <w:spacing w:after="0"/>
        <w:ind w:firstLine="567"/>
        <w:rPr>
          <w:u w:val="single"/>
        </w:rPr>
      </w:pPr>
      <w:r w:rsidRPr="00612D78">
        <w:t xml:space="preserve">Продовольственное сырье и пищевые продукты, в том числе полуфабрикаты промышленной выработки, используемые для изготовления продукции общественного питания при организации обслуживания, должны соответствовать требованиям, установленным техническими регламентами на отдельные виды продукции </w:t>
      </w:r>
      <w:r w:rsidRPr="00612D78">
        <w:rPr>
          <w:bCs/>
        </w:rPr>
        <w:t xml:space="preserve">и </w:t>
      </w:r>
      <w:r w:rsidRPr="00612D78">
        <w:t>требованиям нормати</w:t>
      </w:r>
      <w:r>
        <w:t xml:space="preserve">вных документов в соответствии </w:t>
      </w:r>
      <w:r w:rsidR="002D3BB3">
        <w:br/>
      </w:r>
      <w:r w:rsidRPr="00612D78">
        <w:t>с законодательством Российской Федерации.</w:t>
      </w:r>
    </w:p>
    <w:p w:rsidR="00057579" w:rsidRPr="00612D78" w:rsidRDefault="00057579" w:rsidP="00057579">
      <w:pPr>
        <w:widowControl w:val="0"/>
        <w:spacing w:after="0"/>
        <w:ind w:firstLine="539"/>
      </w:pPr>
      <w:r w:rsidRPr="00612D78">
        <w:t>Завоз продукции производится специализированным транспортом Исполнителя (скоропортящиеся и особо скоропортящиеся продукты - охлаждаемым или изотермическим транспортом).</w:t>
      </w:r>
    </w:p>
    <w:p w:rsidR="00057579" w:rsidRPr="00612D78" w:rsidRDefault="00057579" w:rsidP="00057579">
      <w:pPr>
        <w:widowControl w:val="0"/>
        <w:adjustRightInd w:val="0"/>
        <w:spacing w:after="0"/>
        <w:ind w:firstLine="567"/>
        <w:rPr>
          <w:bCs/>
        </w:rPr>
      </w:pPr>
      <w:r w:rsidRPr="00612D78">
        <w:t>Транспортные средства, контейнеры и емкости, используемые для перевозки (транспортирования) пищевых продуктов, полуфабрикатов, напитков, продукции общественного питания, должны обеспечивать возможность поддержания условий перевозки (транспортирования) и (или) хранения продукции.</w:t>
      </w:r>
    </w:p>
    <w:p w:rsidR="00057579" w:rsidRPr="00612D78" w:rsidRDefault="00057579" w:rsidP="00057579">
      <w:pPr>
        <w:widowControl w:val="0"/>
        <w:spacing w:after="0"/>
        <w:ind w:firstLine="539"/>
      </w:pPr>
      <w:r w:rsidRPr="00612D78">
        <w:t xml:space="preserve">При обслуживании Мероприятий Исполнитель </w:t>
      </w:r>
      <w:r>
        <w:t xml:space="preserve">пользуется собственной посудой </w:t>
      </w:r>
      <w:r w:rsidRPr="00612D78">
        <w:t>и инвентарем.</w:t>
      </w:r>
    </w:p>
    <w:p w:rsidR="00057579" w:rsidRPr="00612D78" w:rsidRDefault="00057579" w:rsidP="00057579">
      <w:pPr>
        <w:widowControl w:val="0"/>
        <w:spacing w:after="0"/>
        <w:ind w:firstLine="539"/>
      </w:pPr>
      <w:r w:rsidRPr="00612D78">
        <w:t xml:space="preserve">Исполнитель должен иметь в наличии достаточное количество столовой и фарфоровой сервировочной фарфоровой посуды, столовых приборов, столового белья, раздаточного инвентаря, тележек для подачи блюд, напитков и для уборки использованной посуды, соответствующего санитарно-эпидемиологическим нормам. </w:t>
      </w:r>
    </w:p>
    <w:p w:rsidR="00057579" w:rsidRPr="00612D78" w:rsidRDefault="00057579" w:rsidP="00057579">
      <w:pPr>
        <w:widowControl w:val="0"/>
        <w:spacing w:after="0"/>
        <w:ind w:firstLine="539"/>
      </w:pPr>
      <w:r w:rsidRPr="00612D78">
        <w:t xml:space="preserve">По окончанию Мероприятия Исполнителем проводится уборка помещения, сбор использованной посуды и приборов, вывоз оборудования, используемого при оказании Услуг собственными силами и за свой счет. </w:t>
      </w:r>
    </w:p>
    <w:p w:rsidR="00057579" w:rsidRPr="00612D78" w:rsidRDefault="00057579" w:rsidP="00057579">
      <w:pPr>
        <w:widowControl w:val="0"/>
        <w:spacing w:after="0"/>
        <w:ind w:firstLine="539"/>
        <w:rPr>
          <w:u w:val="single"/>
        </w:rPr>
      </w:pPr>
      <w:r w:rsidRPr="00612D78">
        <w:t>При оказании Услуг должны быть обеспечены безопасные условия для жизни и здоровья потребителей, соблюдаться требования нормативных документов федеральных органов исполнительной власти в части безопасности, правила оказания услуги общественного питания.</w:t>
      </w:r>
    </w:p>
    <w:p w:rsidR="00057579" w:rsidRPr="00612D78" w:rsidRDefault="00057579" w:rsidP="00057579">
      <w:pPr>
        <w:spacing w:after="0"/>
      </w:pPr>
      <w:r w:rsidRPr="00612D78">
        <w:t>Обеспечение Мероприятий осуществляется на основании заявок от Государственного заказчика Исполнителю. Заказ на обслуживание поступает за 2 (Два) дня, до проведения Мероприятия. Время проведения Мероприятий пн-сб. с 9.00 до 21.00 часа (московское время).</w:t>
      </w:r>
    </w:p>
    <w:p w:rsidR="00057579" w:rsidRPr="00612D78" w:rsidRDefault="00057579" w:rsidP="00057579">
      <w:pPr>
        <w:widowControl w:val="0"/>
        <w:spacing w:before="240" w:after="0"/>
        <w:ind w:firstLine="539"/>
        <w:rPr>
          <w:b/>
          <w:u w:val="single"/>
        </w:rPr>
      </w:pPr>
      <w:r w:rsidRPr="00612D78">
        <w:rPr>
          <w:b/>
          <w:u w:val="single"/>
        </w:rPr>
        <w:t>Организация взаимодействия с Государственным заказчиком при оказании услуги.</w:t>
      </w:r>
    </w:p>
    <w:p w:rsidR="00057579" w:rsidRPr="00612D78" w:rsidRDefault="00057579" w:rsidP="00057579">
      <w:pPr>
        <w:widowControl w:val="0"/>
        <w:spacing w:before="240" w:after="0"/>
        <w:ind w:firstLine="539"/>
        <w:rPr>
          <w:b/>
        </w:rPr>
      </w:pPr>
      <w:r w:rsidRPr="00612D78">
        <w:rPr>
          <w:spacing w:val="-6"/>
        </w:rPr>
        <w:t xml:space="preserve">Государственный заказчик вправе изменять количество и формат проводимых Мероприятий, </w:t>
      </w:r>
      <w:r w:rsidR="002D3BB3">
        <w:rPr>
          <w:spacing w:val="-6"/>
        </w:rPr>
        <w:br/>
      </w:r>
      <w:r w:rsidRPr="00612D78">
        <w:rPr>
          <w:spacing w:val="-6"/>
        </w:rPr>
        <w:t xml:space="preserve">в рамках </w:t>
      </w:r>
      <w:r w:rsidR="00360228">
        <w:rPr>
          <w:spacing w:val="-6"/>
        </w:rPr>
        <w:t>максимального значения цены</w:t>
      </w:r>
      <w:r w:rsidRPr="00612D78">
        <w:rPr>
          <w:spacing w:val="-6"/>
        </w:rPr>
        <w:t xml:space="preserve"> </w:t>
      </w:r>
      <w:r w:rsidR="00360228">
        <w:rPr>
          <w:spacing w:val="-6"/>
        </w:rPr>
        <w:t>К</w:t>
      </w:r>
      <w:r w:rsidRPr="00612D78">
        <w:rPr>
          <w:spacing w:val="-6"/>
        </w:rPr>
        <w:t>онтракта. Государственный заказчик оставляет за собой право корректировки меню Мероприятий, принимая во внимание конфессиональную принадлежность (вероисповедание), вкусовые предпочтения членов принимаемых делегаций</w:t>
      </w:r>
      <w:r w:rsidRPr="00612D78">
        <w:rPr>
          <w:b/>
        </w:rPr>
        <w:t>.</w:t>
      </w:r>
    </w:p>
    <w:p w:rsidR="00057579" w:rsidRDefault="00057579" w:rsidP="00057579"/>
    <w:p w:rsidR="00FB66AC" w:rsidRPr="00D437DD" w:rsidRDefault="00FB66AC" w:rsidP="00FB66AC">
      <w:pPr>
        <w:jc w:val="center"/>
        <w:rPr>
          <w:rFonts w:eastAsia="Calibri"/>
          <w:i/>
          <w:color w:val="000000" w:themeColor="text1"/>
          <w:lang w:eastAsia="en-US"/>
        </w:rPr>
      </w:pPr>
    </w:p>
    <w:p w:rsidR="00FB66AC" w:rsidRPr="00D437DD" w:rsidRDefault="00FB66AC" w:rsidP="00FB66AC">
      <w:pPr>
        <w:jc w:val="center"/>
        <w:rPr>
          <w:rFonts w:eastAsia="Calibri"/>
          <w:i/>
          <w:color w:val="000000" w:themeColor="text1"/>
          <w:lang w:eastAsia="en-US"/>
        </w:rPr>
      </w:pPr>
    </w:p>
    <w:p w:rsidR="00FB66AC" w:rsidRPr="00D437DD" w:rsidRDefault="00FB66AC" w:rsidP="00FB66AC">
      <w:pPr>
        <w:spacing w:after="120"/>
        <w:jc w:val="center"/>
        <w:rPr>
          <w:i/>
          <w:color w:val="000000" w:themeColor="text1"/>
        </w:rPr>
      </w:pPr>
    </w:p>
    <w:p w:rsidR="00FB66AC" w:rsidRPr="00D437DD" w:rsidRDefault="00FB66AC" w:rsidP="00FB66AC">
      <w:pPr>
        <w:spacing w:after="120"/>
        <w:jc w:val="center"/>
        <w:rPr>
          <w:i/>
          <w:color w:val="000000" w:themeColor="text1"/>
        </w:rPr>
      </w:pPr>
    </w:p>
    <w:tbl>
      <w:tblPr>
        <w:tblW w:w="9747" w:type="dxa"/>
        <w:tblLayout w:type="fixed"/>
        <w:tblLook w:val="0000" w:firstRow="0" w:lastRow="0" w:firstColumn="0" w:lastColumn="0" w:noHBand="0" w:noVBand="0"/>
      </w:tblPr>
      <w:tblGrid>
        <w:gridCol w:w="5211"/>
        <w:gridCol w:w="4536"/>
      </w:tblGrid>
      <w:tr w:rsidR="00410981" w:rsidRPr="002A56D7" w:rsidTr="00057579">
        <w:tc>
          <w:tcPr>
            <w:tcW w:w="5211" w:type="dxa"/>
          </w:tcPr>
          <w:p w:rsidR="00410981" w:rsidRPr="002A56D7" w:rsidRDefault="00410981" w:rsidP="00410981">
            <w:pPr>
              <w:widowControl w:val="0"/>
              <w:spacing w:after="0"/>
              <w:jc w:val="center"/>
              <w:rPr>
                <w:color w:val="000000" w:themeColor="text1"/>
              </w:rPr>
            </w:pPr>
            <w:r w:rsidRPr="002A56D7">
              <w:rPr>
                <w:color w:val="000000" w:themeColor="text1"/>
              </w:rPr>
              <w:t>От Государственного заказчика:</w:t>
            </w:r>
          </w:p>
          <w:p w:rsidR="00410981" w:rsidRDefault="00410981" w:rsidP="00410981">
            <w:pPr>
              <w:spacing w:after="0"/>
              <w:jc w:val="center"/>
            </w:pPr>
            <w:r>
              <w:t>Заместитель начальника</w:t>
            </w:r>
          </w:p>
          <w:p w:rsidR="00410981" w:rsidRPr="002A56D7" w:rsidRDefault="00410981" w:rsidP="00410981">
            <w:pPr>
              <w:spacing w:after="0"/>
              <w:jc w:val="center"/>
            </w:pPr>
            <w:r>
              <w:t>Оперативного Управления</w:t>
            </w:r>
          </w:p>
          <w:p w:rsidR="00410981" w:rsidRDefault="00410981" w:rsidP="00410981">
            <w:pPr>
              <w:widowControl w:val="0"/>
              <w:spacing w:after="0"/>
              <w:jc w:val="center"/>
            </w:pPr>
          </w:p>
          <w:p w:rsidR="00410981" w:rsidRDefault="00410981" w:rsidP="00410981">
            <w:pPr>
              <w:widowControl w:val="0"/>
              <w:spacing w:after="0"/>
              <w:jc w:val="center"/>
            </w:pPr>
          </w:p>
          <w:p w:rsidR="00410981" w:rsidRPr="002A56D7" w:rsidRDefault="00410981" w:rsidP="00410981">
            <w:pPr>
              <w:widowControl w:val="0"/>
              <w:spacing w:after="0"/>
              <w:jc w:val="center"/>
            </w:pPr>
          </w:p>
          <w:p w:rsidR="00410981" w:rsidRPr="00120A3E" w:rsidRDefault="00410981" w:rsidP="00410981">
            <w:pPr>
              <w:widowControl w:val="0"/>
              <w:spacing w:after="0"/>
              <w:jc w:val="center"/>
              <w:rPr>
                <w:sz w:val="20"/>
                <w:szCs w:val="20"/>
              </w:rPr>
            </w:pPr>
            <w:r w:rsidRPr="00120A3E">
              <w:rPr>
                <w:sz w:val="20"/>
                <w:szCs w:val="20"/>
              </w:rPr>
              <w:t xml:space="preserve">_____________ </w:t>
            </w:r>
            <w:r>
              <w:t>Н</w:t>
            </w:r>
            <w:r w:rsidRPr="002A56D7">
              <w:t>.А</w:t>
            </w:r>
            <w:r>
              <w:t>. Мошкина</w:t>
            </w:r>
          </w:p>
          <w:p w:rsidR="00410981" w:rsidRPr="00120A3E" w:rsidRDefault="00410981" w:rsidP="00410981">
            <w:pPr>
              <w:widowControl w:val="0"/>
              <w:spacing w:after="0"/>
              <w:jc w:val="left"/>
              <w:rPr>
                <w:sz w:val="20"/>
                <w:szCs w:val="20"/>
              </w:rPr>
            </w:pPr>
            <w:r w:rsidRPr="00120A3E">
              <w:rPr>
                <w:sz w:val="20"/>
                <w:szCs w:val="20"/>
              </w:rPr>
              <w:t xml:space="preserve">                         (подпись)                 Ф.И.О.</w:t>
            </w:r>
          </w:p>
          <w:p w:rsidR="00410981" w:rsidRPr="002A56D7" w:rsidRDefault="00410981" w:rsidP="00410981">
            <w:pPr>
              <w:widowControl w:val="0"/>
              <w:spacing w:after="0"/>
            </w:pPr>
            <w:r w:rsidRPr="00120A3E">
              <w:rPr>
                <w:snapToGrid w:val="0"/>
                <w:sz w:val="20"/>
                <w:szCs w:val="20"/>
              </w:rPr>
              <w:t>м. п.</w:t>
            </w:r>
          </w:p>
        </w:tc>
        <w:tc>
          <w:tcPr>
            <w:tcW w:w="4536" w:type="dxa"/>
          </w:tcPr>
          <w:p w:rsidR="00410981" w:rsidRPr="002A56D7" w:rsidRDefault="00410981" w:rsidP="00410981">
            <w:pPr>
              <w:widowControl w:val="0"/>
              <w:spacing w:after="0"/>
              <w:jc w:val="center"/>
              <w:rPr>
                <w:color w:val="000000" w:themeColor="text1"/>
              </w:rPr>
            </w:pPr>
            <w:r w:rsidRPr="002A56D7">
              <w:rPr>
                <w:color w:val="000000" w:themeColor="text1"/>
              </w:rPr>
              <w:t>От Исполнителя:</w:t>
            </w:r>
          </w:p>
          <w:p w:rsidR="00410981" w:rsidRPr="002A56D7" w:rsidRDefault="00410981" w:rsidP="00410981">
            <w:pPr>
              <w:widowControl w:val="0"/>
              <w:spacing w:after="0"/>
              <w:jc w:val="center"/>
              <w:rPr>
                <w:color w:val="000000" w:themeColor="text1"/>
              </w:rPr>
            </w:pPr>
          </w:p>
          <w:p w:rsidR="00410981" w:rsidRDefault="00410981" w:rsidP="00410981">
            <w:pPr>
              <w:widowControl w:val="0"/>
              <w:spacing w:after="0"/>
              <w:jc w:val="center"/>
              <w:rPr>
                <w:color w:val="000000" w:themeColor="text1"/>
              </w:rPr>
            </w:pPr>
          </w:p>
          <w:p w:rsidR="00410981" w:rsidRDefault="00410981" w:rsidP="00410981">
            <w:pPr>
              <w:widowControl w:val="0"/>
              <w:spacing w:after="0"/>
              <w:jc w:val="center"/>
              <w:rPr>
                <w:color w:val="000000" w:themeColor="text1"/>
              </w:rPr>
            </w:pPr>
          </w:p>
          <w:p w:rsidR="00410981" w:rsidRDefault="00410981" w:rsidP="00410981">
            <w:pPr>
              <w:widowControl w:val="0"/>
              <w:spacing w:after="0"/>
              <w:jc w:val="center"/>
              <w:rPr>
                <w:color w:val="000000" w:themeColor="text1"/>
              </w:rPr>
            </w:pPr>
          </w:p>
          <w:p w:rsidR="00410981" w:rsidRDefault="00410981" w:rsidP="00410981">
            <w:pPr>
              <w:widowControl w:val="0"/>
              <w:spacing w:after="0"/>
              <w:jc w:val="center"/>
              <w:rPr>
                <w:color w:val="000000" w:themeColor="text1"/>
              </w:rPr>
            </w:pPr>
          </w:p>
          <w:p w:rsidR="00410981" w:rsidRPr="00120A3E" w:rsidRDefault="00410981" w:rsidP="00410981">
            <w:pPr>
              <w:widowControl w:val="0"/>
              <w:spacing w:after="0"/>
              <w:jc w:val="center"/>
              <w:rPr>
                <w:sz w:val="20"/>
                <w:szCs w:val="20"/>
              </w:rPr>
            </w:pPr>
            <w:r w:rsidRPr="00120A3E">
              <w:rPr>
                <w:sz w:val="20"/>
                <w:szCs w:val="20"/>
              </w:rPr>
              <w:t xml:space="preserve">_____________ </w:t>
            </w:r>
          </w:p>
          <w:p w:rsidR="00410981" w:rsidRPr="00120A3E" w:rsidRDefault="00410981" w:rsidP="00410981">
            <w:pPr>
              <w:widowControl w:val="0"/>
              <w:spacing w:after="0"/>
              <w:jc w:val="left"/>
              <w:rPr>
                <w:sz w:val="20"/>
                <w:szCs w:val="20"/>
              </w:rPr>
            </w:pPr>
            <w:r w:rsidRPr="00120A3E">
              <w:rPr>
                <w:sz w:val="20"/>
                <w:szCs w:val="20"/>
              </w:rPr>
              <w:t xml:space="preserve">                    (подпись)          </w:t>
            </w:r>
            <w:r>
              <w:rPr>
                <w:sz w:val="20"/>
                <w:szCs w:val="20"/>
              </w:rPr>
              <w:t xml:space="preserve">   </w:t>
            </w:r>
            <w:r w:rsidRPr="00120A3E">
              <w:rPr>
                <w:sz w:val="20"/>
                <w:szCs w:val="20"/>
              </w:rPr>
              <w:t xml:space="preserve">         Ф.И.О.</w:t>
            </w:r>
          </w:p>
          <w:p w:rsidR="00410981" w:rsidRPr="002A56D7" w:rsidRDefault="00410981" w:rsidP="00410981">
            <w:pPr>
              <w:widowControl w:val="0"/>
              <w:spacing w:after="0"/>
              <w:rPr>
                <w:color w:val="000000" w:themeColor="text1"/>
              </w:rPr>
            </w:pPr>
            <w:r w:rsidRPr="00120A3E">
              <w:rPr>
                <w:snapToGrid w:val="0"/>
                <w:sz w:val="20"/>
                <w:szCs w:val="20"/>
              </w:rPr>
              <w:t>м. п.</w:t>
            </w:r>
          </w:p>
        </w:tc>
      </w:tr>
    </w:tbl>
    <w:p w:rsidR="00FB66AC" w:rsidRPr="00D437DD" w:rsidRDefault="00FB66AC" w:rsidP="00FB66AC">
      <w:pPr>
        <w:spacing w:after="120"/>
        <w:jc w:val="center"/>
        <w:rPr>
          <w:i/>
          <w:color w:val="000000" w:themeColor="text1"/>
        </w:rPr>
      </w:pPr>
    </w:p>
    <w:p w:rsidR="00FB66AC" w:rsidRPr="00D437DD" w:rsidRDefault="00FB66AC" w:rsidP="00FB66AC">
      <w:pPr>
        <w:spacing w:after="120"/>
        <w:jc w:val="center"/>
        <w:rPr>
          <w:i/>
          <w:color w:val="000000" w:themeColor="text1"/>
        </w:rPr>
      </w:pPr>
    </w:p>
    <w:p w:rsidR="00FB66AC" w:rsidRPr="00D437DD" w:rsidRDefault="00FB66AC" w:rsidP="00FB66AC">
      <w:pPr>
        <w:jc w:val="right"/>
        <w:rPr>
          <w:snapToGrid w:val="0"/>
          <w:color w:val="000000" w:themeColor="text1"/>
          <w:sz w:val="28"/>
          <w:szCs w:val="28"/>
        </w:rPr>
      </w:pPr>
    </w:p>
    <w:p w:rsidR="00615845" w:rsidRDefault="00615845">
      <w:pPr>
        <w:spacing w:after="0"/>
        <w:jc w:val="left"/>
        <w:rPr>
          <w:snapToGrid w:val="0"/>
          <w:color w:val="000000" w:themeColor="text1"/>
          <w:sz w:val="28"/>
          <w:szCs w:val="28"/>
        </w:rPr>
      </w:pPr>
      <w:r>
        <w:rPr>
          <w:snapToGrid w:val="0"/>
          <w:color w:val="000000" w:themeColor="text1"/>
          <w:sz w:val="28"/>
          <w:szCs w:val="28"/>
        </w:rPr>
        <w:br w:type="page"/>
      </w:r>
    </w:p>
    <w:p w:rsidR="00C41EBB" w:rsidRPr="007431C9" w:rsidRDefault="00C41EBB" w:rsidP="00614AEE">
      <w:pPr>
        <w:widowControl w:val="0"/>
        <w:spacing w:after="0"/>
        <w:ind w:left="5670"/>
        <w:jc w:val="center"/>
      </w:pPr>
      <w:r w:rsidRPr="007431C9">
        <w:t xml:space="preserve">Приложение № </w:t>
      </w:r>
      <w:r w:rsidR="00FB66AC">
        <w:t>2</w:t>
      </w:r>
    </w:p>
    <w:p w:rsidR="00C41EBB" w:rsidRPr="007431C9" w:rsidRDefault="00C41EBB" w:rsidP="00614AEE">
      <w:pPr>
        <w:widowControl w:val="0"/>
        <w:spacing w:after="0"/>
        <w:ind w:left="5670"/>
        <w:jc w:val="center"/>
      </w:pPr>
      <w:r w:rsidRPr="007431C9">
        <w:t>к Государственному Контракту</w:t>
      </w:r>
    </w:p>
    <w:p w:rsidR="00C41EBB" w:rsidRPr="007431C9" w:rsidRDefault="00C41EBB" w:rsidP="00614AEE">
      <w:pPr>
        <w:widowControl w:val="0"/>
        <w:tabs>
          <w:tab w:val="left" w:pos="6480"/>
        </w:tabs>
        <w:spacing w:after="0" w:line="264" w:lineRule="auto"/>
        <w:ind w:left="5670"/>
        <w:jc w:val="center"/>
      </w:pPr>
      <w:r w:rsidRPr="007431C9">
        <w:t xml:space="preserve">от </w:t>
      </w:r>
      <w:r w:rsidR="005048D9" w:rsidRPr="007431C9">
        <w:t>_________________</w:t>
      </w:r>
    </w:p>
    <w:p w:rsidR="00C41EBB" w:rsidRPr="007431C9" w:rsidRDefault="00C41EBB" w:rsidP="00C41EBB">
      <w:pPr>
        <w:widowControl w:val="0"/>
        <w:tabs>
          <w:tab w:val="left" w:pos="5460"/>
        </w:tabs>
        <w:autoSpaceDE w:val="0"/>
        <w:autoSpaceDN w:val="0"/>
        <w:adjustRightInd w:val="0"/>
        <w:ind w:left="5670"/>
        <w:jc w:val="center"/>
      </w:pPr>
    </w:p>
    <w:p w:rsidR="009F4731" w:rsidRPr="00614AEE" w:rsidRDefault="009F4731" w:rsidP="009F4731">
      <w:pPr>
        <w:tabs>
          <w:tab w:val="center" w:pos="4677"/>
          <w:tab w:val="right" w:pos="9355"/>
        </w:tabs>
        <w:suppressAutoHyphens/>
        <w:jc w:val="center"/>
        <w:rPr>
          <w:b/>
          <w:snapToGrid w:val="0"/>
        </w:rPr>
      </w:pPr>
      <w:r w:rsidRPr="00614AEE">
        <w:rPr>
          <w:b/>
          <w:snapToGrid w:val="0"/>
        </w:rPr>
        <w:t xml:space="preserve">РАСЧЕТ ЦЕНЫ КОНТРАКТА </w:t>
      </w:r>
    </w:p>
    <w:p w:rsidR="009F4731" w:rsidRPr="00614AEE" w:rsidRDefault="00614AEE" w:rsidP="009F4731">
      <w:pPr>
        <w:keepNext/>
        <w:widowControl w:val="0"/>
        <w:autoSpaceDE w:val="0"/>
        <w:autoSpaceDN w:val="0"/>
        <w:adjustRightInd w:val="0"/>
        <w:jc w:val="center"/>
        <w:outlineLvl w:val="1"/>
        <w:rPr>
          <w:b/>
          <w:color w:val="000000"/>
          <w:lang w:eastAsia="zh-CN"/>
        </w:rPr>
      </w:pPr>
      <w:r w:rsidRPr="00614AEE">
        <w:rPr>
          <w:b/>
          <w:color w:val="000000"/>
        </w:rPr>
        <w:t xml:space="preserve">на </w:t>
      </w:r>
      <w:r w:rsidRPr="00614AEE">
        <w:rPr>
          <w:b/>
          <w:bCs/>
          <w:lang w:eastAsia="en-GB"/>
        </w:rPr>
        <w:t>оказание</w:t>
      </w:r>
      <w:r w:rsidRPr="00614AEE">
        <w:t xml:space="preserve"> </w:t>
      </w:r>
      <w:r w:rsidRPr="00614AEE">
        <w:rPr>
          <w:b/>
        </w:rPr>
        <w:t>услуг по обеспечению общественным питанием при проведении протокольных мероприятий для нужд Минэкономразвития России</w:t>
      </w:r>
    </w:p>
    <w:p w:rsidR="009F4731" w:rsidRPr="009F4731" w:rsidRDefault="009F4731" w:rsidP="009F4731">
      <w:pPr>
        <w:jc w:val="center"/>
      </w:pPr>
    </w:p>
    <w:tbl>
      <w:tblPr>
        <w:tblW w:w="103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6946"/>
        <w:gridCol w:w="2409"/>
      </w:tblGrid>
      <w:tr w:rsidR="009F4731" w:rsidRPr="009F4731" w:rsidTr="00615845">
        <w:tc>
          <w:tcPr>
            <w:tcW w:w="1022" w:type="dxa"/>
          </w:tcPr>
          <w:p w:rsidR="009F4731" w:rsidRPr="009F4731" w:rsidRDefault="009F4731" w:rsidP="002F5628">
            <w:pPr>
              <w:widowControl w:val="0"/>
              <w:rPr>
                <w:b/>
              </w:rPr>
            </w:pPr>
            <w:r w:rsidRPr="009F4731">
              <w:rPr>
                <w:b/>
              </w:rPr>
              <w:t>№ п/п</w:t>
            </w:r>
          </w:p>
        </w:tc>
        <w:tc>
          <w:tcPr>
            <w:tcW w:w="6946" w:type="dxa"/>
          </w:tcPr>
          <w:p w:rsidR="009F4731" w:rsidRPr="009F4731" w:rsidRDefault="009F4731" w:rsidP="002F5628">
            <w:pPr>
              <w:widowControl w:val="0"/>
              <w:jc w:val="center"/>
              <w:rPr>
                <w:b/>
              </w:rPr>
            </w:pPr>
            <w:r w:rsidRPr="009F4731">
              <w:rPr>
                <w:b/>
              </w:rPr>
              <w:t>Наименование</w:t>
            </w:r>
          </w:p>
        </w:tc>
        <w:tc>
          <w:tcPr>
            <w:tcW w:w="2409" w:type="dxa"/>
          </w:tcPr>
          <w:p w:rsidR="009F4731" w:rsidRPr="009F4731" w:rsidRDefault="009F4731" w:rsidP="00256BE8">
            <w:pPr>
              <w:widowControl w:val="0"/>
              <w:jc w:val="center"/>
              <w:rPr>
                <w:b/>
              </w:rPr>
            </w:pPr>
            <w:r w:rsidRPr="009F4731">
              <w:rPr>
                <w:b/>
              </w:rPr>
              <w:t xml:space="preserve">Стоимость единицы </w:t>
            </w:r>
            <w:r w:rsidR="00256BE8">
              <w:rPr>
                <w:b/>
              </w:rPr>
              <w:t>У</w:t>
            </w:r>
            <w:r w:rsidRPr="009F4731">
              <w:rPr>
                <w:b/>
              </w:rPr>
              <w:t>слуги</w:t>
            </w:r>
            <w:r w:rsidR="00256BE8" w:rsidRPr="009F4731">
              <w:rPr>
                <w:b/>
              </w:rPr>
              <w:t xml:space="preserve"> </w:t>
            </w:r>
            <w:r w:rsidRPr="009F4731">
              <w:rPr>
                <w:b/>
              </w:rPr>
              <w:t>(руб.).</w:t>
            </w:r>
            <w:r w:rsidR="00256BE8">
              <w:rPr>
                <w:b/>
              </w:rPr>
              <w:t>*</w:t>
            </w:r>
          </w:p>
        </w:tc>
      </w:tr>
      <w:tr w:rsidR="00615845" w:rsidRPr="009F4731" w:rsidTr="00615845">
        <w:trPr>
          <w:trHeight w:val="75"/>
        </w:trPr>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pPr>
            <w:r w:rsidRPr="009F4731">
              <w:rPr>
                <w:rFonts w:eastAsia="Calibri"/>
                <w:lang w:eastAsia="en-US"/>
              </w:rPr>
              <w:t>Обеспечение переговоров (совещаний) питьевой водой</w:t>
            </w:r>
          </w:p>
        </w:tc>
        <w:tc>
          <w:tcPr>
            <w:tcW w:w="2409" w:type="dxa"/>
          </w:tcPr>
          <w:p w:rsidR="00615845" w:rsidRPr="00615845" w:rsidRDefault="00615845" w:rsidP="00615845">
            <w:pPr>
              <w:widowControl w:val="0"/>
              <w:jc w:val="center"/>
            </w:pPr>
          </w:p>
        </w:tc>
      </w:tr>
      <w:tr w:rsidR="00615845" w:rsidRPr="009F4731" w:rsidTr="00615845">
        <w:trPr>
          <w:trHeight w:val="75"/>
        </w:trPr>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rPr>
                <w:rFonts w:eastAsia="Calibri"/>
                <w:lang w:eastAsia="en-US"/>
              </w:rPr>
            </w:pPr>
            <w:r w:rsidRPr="00F9416F">
              <w:rPr>
                <w:rFonts w:eastAsia="Calibri"/>
                <w:lang w:eastAsia="en-US"/>
              </w:rPr>
              <w:t>Оказание услуг по подаче питьевой воды</w:t>
            </w:r>
          </w:p>
        </w:tc>
        <w:tc>
          <w:tcPr>
            <w:tcW w:w="2409" w:type="dxa"/>
            <w:vAlign w:val="center"/>
          </w:tcPr>
          <w:p w:rsidR="00615845" w:rsidRPr="003027C6" w:rsidRDefault="0073555E" w:rsidP="00615845">
            <w:pPr>
              <w:widowControl w:val="0"/>
              <w:jc w:val="center"/>
              <w:rPr>
                <w:vertAlign w:val="superscript"/>
                <w:lang w:val="en-US"/>
              </w:rPr>
            </w:pPr>
            <w:r>
              <w:rPr>
                <w:rStyle w:val="affd"/>
                <w:rFonts w:eastAsia="Calibri"/>
                <w:color w:val="000000"/>
              </w:rPr>
              <w:endnoteReference w:id="1"/>
            </w:r>
          </w:p>
        </w:tc>
      </w:tr>
      <w:tr w:rsidR="00615845" w:rsidRPr="009F4731" w:rsidTr="00615845">
        <w:trPr>
          <w:trHeight w:val="75"/>
        </w:trPr>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rPr>
                <w:rFonts w:eastAsia="Calibri"/>
                <w:lang w:eastAsia="en-US"/>
              </w:rPr>
            </w:pPr>
            <w:r w:rsidRPr="009F4731">
              <w:rPr>
                <w:rFonts w:eastAsia="Calibri"/>
                <w:lang w:eastAsia="en-US"/>
              </w:rPr>
              <w:t>Буфетное обслуживание (1 Вариант меню)</w:t>
            </w:r>
          </w:p>
        </w:tc>
        <w:tc>
          <w:tcPr>
            <w:tcW w:w="2409" w:type="dxa"/>
            <w:vAlign w:val="center"/>
          </w:tcPr>
          <w:p w:rsidR="00615845" w:rsidRPr="00615845" w:rsidRDefault="00615845" w:rsidP="0073555E">
            <w:pPr>
              <w:widowControl w:val="0"/>
              <w:jc w:val="center"/>
            </w:pPr>
          </w:p>
        </w:tc>
      </w:tr>
      <w:tr w:rsidR="00615845" w:rsidRPr="009F4731" w:rsidTr="00615845">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pPr>
            <w:r w:rsidRPr="009F4731">
              <w:rPr>
                <w:rFonts w:eastAsia="Calibri"/>
                <w:lang w:eastAsia="en-US"/>
              </w:rPr>
              <w:t>Буфетное обслуживание (2 Вариант меню)</w:t>
            </w:r>
          </w:p>
        </w:tc>
        <w:tc>
          <w:tcPr>
            <w:tcW w:w="2409" w:type="dxa"/>
            <w:vAlign w:val="center"/>
          </w:tcPr>
          <w:p w:rsidR="00615845" w:rsidRPr="00615845" w:rsidRDefault="00615845" w:rsidP="00615845">
            <w:pPr>
              <w:widowControl w:val="0"/>
              <w:jc w:val="center"/>
            </w:pPr>
          </w:p>
        </w:tc>
      </w:tr>
      <w:tr w:rsidR="00615845" w:rsidRPr="009F4731" w:rsidTr="00615845">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pPr>
            <w:r w:rsidRPr="009F4731">
              <w:rPr>
                <w:rFonts w:eastAsia="Calibri"/>
                <w:lang w:eastAsia="en-US"/>
              </w:rPr>
              <w:t>Буфетное обслуживание (3 Вариант меню)</w:t>
            </w:r>
          </w:p>
        </w:tc>
        <w:tc>
          <w:tcPr>
            <w:tcW w:w="2409" w:type="dxa"/>
            <w:vAlign w:val="center"/>
          </w:tcPr>
          <w:p w:rsidR="00615845" w:rsidRPr="00615845" w:rsidRDefault="00615845" w:rsidP="00615845">
            <w:pPr>
              <w:widowControl w:val="0"/>
              <w:jc w:val="center"/>
            </w:pPr>
          </w:p>
        </w:tc>
      </w:tr>
      <w:tr w:rsidR="00615845" w:rsidRPr="009F4731" w:rsidTr="00615845">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rPr>
                <w:rFonts w:eastAsiaTheme="minorHAnsi"/>
                <w:lang w:eastAsia="en-US"/>
              </w:rPr>
            </w:pPr>
            <w:r w:rsidRPr="009F4731">
              <w:rPr>
                <w:rFonts w:eastAsia="Calibri"/>
                <w:lang w:eastAsia="en-US"/>
              </w:rPr>
              <w:t>Буфетное обслуживание (4 Вариант меню)</w:t>
            </w:r>
          </w:p>
        </w:tc>
        <w:tc>
          <w:tcPr>
            <w:tcW w:w="2409" w:type="dxa"/>
            <w:vAlign w:val="center"/>
          </w:tcPr>
          <w:p w:rsidR="00615845" w:rsidRPr="00615845" w:rsidRDefault="00615845" w:rsidP="00615845">
            <w:pPr>
              <w:widowControl w:val="0"/>
              <w:jc w:val="center"/>
            </w:pPr>
          </w:p>
        </w:tc>
      </w:tr>
      <w:tr w:rsidR="00615845" w:rsidRPr="009F4731" w:rsidTr="00615845">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rPr>
                <w:rFonts w:eastAsiaTheme="minorHAnsi"/>
                <w:lang w:eastAsia="en-US"/>
              </w:rPr>
            </w:pPr>
            <w:r w:rsidRPr="009F4731">
              <w:rPr>
                <w:rFonts w:eastAsia="Calibri"/>
                <w:lang w:eastAsia="en-US"/>
              </w:rPr>
              <w:t>Меню (1 Вариант)</w:t>
            </w:r>
          </w:p>
        </w:tc>
        <w:tc>
          <w:tcPr>
            <w:tcW w:w="2409" w:type="dxa"/>
            <w:vAlign w:val="center"/>
          </w:tcPr>
          <w:p w:rsidR="00615845" w:rsidRPr="00615845" w:rsidRDefault="00615845" w:rsidP="00615845">
            <w:pPr>
              <w:widowControl w:val="0"/>
              <w:jc w:val="center"/>
            </w:pPr>
          </w:p>
        </w:tc>
      </w:tr>
      <w:tr w:rsidR="00615845" w:rsidRPr="009F4731" w:rsidTr="00615845">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pPr>
            <w:r w:rsidRPr="009F4731">
              <w:rPr>
                <w:rFonts w:eastAsia="Calibri"/>
                <w:lang w:eastAsia="en-US"/>
              </w:rPr>
              <w:t>Меню (2 Вариант)</w:t>
            </w:r>
          </w:p>
        </w:tc>
        <w:tc>
          <w:tcPr>
            <w:tcW w:w="2409" w:type="dxa"/>
            <w:vAlign w:val="center"/>
          </w:tcPr>
          <w:p w:rsidR="00615845" w:rsidRPr="00615845" w:rsidRDefault="00615845" w:rsidP="00615845">
            <w:pPr>
              <w:widowControl w:val="0"/>
              <w:jc w:val="center"/>
            </w:pPr>
          </w:p>
        </w:tc>
      </w:tr>
      <w:tr w:rsidR="00615845" w:rsidRPr="009F4731" w:rsidTr="00615845">
        <w:tc>
          <w:tcPr>
            <w:tcW w:w="1022" w:type="dxa"/>
            <w:vAlign w:val="center"/>
          </w:tcPr>
          <w:p w:rsidR="00615845" w:rsidRPr="009F4731" w:rsidRDefault="00615845" w:rsidP="00615845">
            <w:pPr>
              <w:widowControl w:val="0"/>
              <w:numPr>
                <w:ilvl w:val="0"/>
                <w:numId w:val="19"/>
              </w:numPr>
              <w:jc w:val="left"/>
            </w:pPr>
          </w:p>
        </w:tc>
        <w:tc>
          <w:tcPr>
            <w:tcW w:w="6946" w:type="dxa"/>
          </w:tcPr>
          <w:p w:rsidR="00615845" w:rsidRPr="009F4731" w:rsidRDefault="00615845" w:rsidP="00615845">
            <w:pPr>
              <w:widowControl w:val="0"/>
              <w:jc w:val="left"/>
            </w:pPr>
            <w:r w:rsidRPr="009F4731">
              <w:rPr>
                <w:rFonts w:eastAsia="Calibri"/>
                <w:lang w:eastAsia="en-US"/>
              </w:rPr>
              <w:t>Меню (3 Вариант)</w:t>
            </w:r>
          </w:p>
        </w:tc>
        <w:tc>
          <w:tcPr>
            <w:tcW w:w="2409" w:type="dxa"/>
            <w:vAlign w:val="center"/>
          </w:tcPr>
          <w:p w:rsidR="00615845" w:rsidRPr="00615845" w:rsidRDefault="00615845" w:rsidP="00615845">
            <w:pPr>
              <w:widowControl w:val="0"/>
              <w:jc w:val="center"/>
            </w:pPr>
          </w:p>
        </w:tc>
      </w:tr>
      <w:tr w:rsidR="00615845" w:rsidRPr="009F4731" w:rsidTr="00615845">
        <w:tc>
          <w:tcPr>
            <w:tcW w:w="7968" w:type="dxa"/>
            <w:gridSpan w:val="2"/>
            <w:vAlign w:val="center"/>
          </w:tcPr>
          <w:p w:rsidR="00615845" w:rsidRPr="009F4731" w:rsidRDefault="00615845" w:rsidP="00615845">
            <w:pPr>
              <w:widowControl w:val="0"/>
              <w:jc w:val="left"/>
            </w:pPr>
            <w:r w:rsidRPr="009F4731">
              <w:t>ИТОГО:</w:t>
            </w:r>
          </w:p>
        </w:tc>
        <w:tc>
          <w:tcPr>
            <w:tcW w:w="2409" w:type="dxa"/>
            <w:vAlign w:val="center"/>
          </w:tcPr>
          <w:p w:rsidR="00615845" w:rsidRPr="00615845" w:rsidRDefault="00615845" w:rsidP="00615845">
            <w:pPr>
              <w:widowControl w:val="0"/>
              <w:jc w:val="center"/>
            </w:pPr>
          </w:p>
        </w:tc>
      </w:tr>
    </w:tbl>
    <w:p w:rsidR="009F4731" w:rsidRPr="009F4731" w:rsidRDefault="009F4731" w:rsidP="009F4731">
      <w:pPr>
        <w:keepNext/>
        <w:keepLines/>
        <w:widowControl w:val="0"/>
        <w:suppressLineNumbers/>
        <w:tabs>
          <w:tab w:val="left" w:pos="1701"/>
          <w:tab w:val="left" w:pos="5103"/>
        </w:tabs>
        <w:suppressAutoHyphens/>
        <w:ind w:firstLine="709"/>
        <w:rPr>
          <w:lang w:eastAsia="x-none"/>
        </w:rPr>
      </w:pPr>
    </w:p>
    <w:p w:rsidR="00594BDF" w:rsidRPr="00594BDF" w:rsidRDefault="00615845" w:rsidP="00594BDF">
      <w:pPr>
        <w:spacing w:after="0"/>
        <w:ind w:firstLine="709"/>
        <w:rPr>
          <w:bCs/>
        </w:rPr>
      </w:pPr>
      <w:r>
        <w:t xml:space="preserve">Максимальное значение цены Контракта установлено в размере </w:t>
      </w:r>
      <w:r w:rsidR="006C102A">
        <w:rPr>
          <w:bCs/>
        </w:rPr>
        <w:t>600 000</w:t>
      </w:r>
      <w:r w:rsidR="00594BDF" w:rsidRPr="00594BDF">
        <w:rPr>
          <w:bCs/>
        </w:rPr>
        <w:t xml:space="preserve"> (</w:t>
      </w:r>
      <w:r w:rsidR="006C102A">
        <w:rPr>
          <w:bCs/>
        </w:rPr>
        <w:t>Шестьсот тысяч</w:t>
      </w:r>
      <w:r w:rsidR="00594BDF" w:rsidRPr="00594BDF">
        <w:rPr>
          <w:bCs/>
        </w:rPr>
        <w:t>) рублей 00 копеек, НДС не облагается на основании положений статей 346.12 и 346.13 главы 26.2 Налогового кодекса Российской Федерации/</w:t>
      </w:r>
      <w:r w:rsidR="0085672D">
        <w:rPr>
          <w:bCs/>
        </w:rPr>
        <w:t xml:space="preserve">в т.ч. </w:t>
      </w:r>
      <w:r w:rsidR="00594BDF" w:rsidRPr="00594BDF">
        <w:rPr>
          <w:bCs/>
        </w:rPr>
        <w:t>НДС (</w:t>
      </w:r>
      <w:r w:rsidR="002332C2">
        <w:rPr>
          <w:bCs/>
        </w:rPr>
        <w:t>__</w:t>
      </w:r>
      <w:r w:rsidR="00594BDF" w:rsidRPr="00594BDF">
        <w:rPr>
          <w:bCs/>
        </w:rPr>
        <w:t xml:space="preserve">%) – </w:t>
      </w:r>
      <w:r w:rsidR="004E3D23">
        <w:rPr>
          <w:bCs/>
        </w:rPr>
        <w:t>_____</w:t>
      </w:r>
      <w:r w:rsidR="00594BDF" w:rsidRPr="00594BDF">
        <w:rPr>
          <w:bCs/>
        </w:rPr>
        <w:t xml:space="preserve"> (</w:t>
      </w:r>
      <w:r w:rsidR="004E3D23">
        <w:rPr>
          <w:bCs/>
        </w:rPr>
        <w:t>________</w:t>
      </w:r>
      <w:r w:rsidR="00594BDF" w:rsidRPr="00594BDF">
        <w:rPr>
          <w:bCs/>
        </w:rPr>
        <w:t>) рублей 00 копеек.</w:t>
      </w:r>
    </w:p>
    <w:p w:rsidR="00615845" w:rsidRDefault="00594BDF" w:rsidP="00594BDF">
      <w:pPr>
        <w:spacing w:after="0"/>
        <w:ind w:firstLine="709"/>
        <w:rPr>
          <w:color w:val="000000"/>
        </w:rPr>
      </w:pPr>
      <w:r w:rsidRPr="00594BDF">
        <w:rPr>
          <w:bCs/>
        </w:rPr>
        <w:t>Сумма цен единиц Услуг в соответствии с ценами единиц Услуг, приведенными в Расчете стоимости Услуг (Приложение № 2 к Контракту), составляет ____ (_____________) рублей __ копейки, НДС не облагается на основании положений статей 346.12 и 346.13 главы 26.2 Налогового</w:t>
      </w:r>
      <w:r w:rsidR="00360228">
        <w:rPr>
          <w:bCs/>
        </w:rPr>
        <w:t xml:space="preserve"> кодекса Российской Федерации/</w:t>
      </w:r>
      <w:r w:rsidR="0085672D">
        <w:rPr>
          <w:bCs/>
        </w:rPr>
        <w:t xml:space="preserve">в т.ч. </w:t>
      </w:r>
      <w:r w:rsidRPr="00594BDF">
        <w:rPr>
          <w:bCs/>
        </w:rPr>
        <w:t>НДС (</w:t>
      </w:r>
      <w:r w:rsidR="002332C2">
        <w:rPr>
          <w:bCs/>
        </w:rPr>
        <w:t>__</w:t>
      </w:r>
      <w:r w:rsidR="002332C2" w:rsidRPr="00594BDF">
        <w:rPr>
          <w:bCs/>
        </w:rPr>
        <w:t xml:space="preserve"> </w:t>
      </w:r>
      <w:r w:rsidRPr="00594BDF">
        <w:rPr>
          <w:bCs/>
        </w:rPr>
        <w:t>%) - _____________.</w:t>
      </w:r>
    </w:p>
    <w:p w:rsidR="00615845" w:rsidRDefault="00615845" w:rsidP="00615845">
      <w:pPr>
        <w:spacing w:after="0"/>
        <w:ind w:firstLine="709"/>
        <w:rPr>
          <w:color w:val="000000"/>
        </w:rPr>
      </w:pPr>
    </w:p>
    <w:p w:rsidR="00615845" w:rsidRDefault="00615845" w:rsidP="00615845">
      <w:pPr>
        <w:spacing w:after="0"/>
        <w:ind w:firstLine="709"/>
        <w:rPr>
          <w:color w:val="000000"/>
        </w:rPr>
      </w:pPr>
    </w:p>
    <w:tbl>
      <w:tblPr>
        <w:tblW w:w="9747" w:type="dxa"/>
        <w:tblLayout w:type="fixed"/>
        <w:tblLook w:val="0000" w:firstRow="0" w:lastRow="0" w:firstColumn="0" w:lastColumn="0" w:noHBand="0" w:noVBand="0"/>
      </w:tblPr>
      <w:tblGrid>
        <w:gridCol w:w="5211"/>
        <w:gridCol w:w="4536"/>
      </w:tblGrid>
      <w:tr w:rsidR="00594BDF" w:rsidRPr="002A56D7" w:rsidTr="009A3C11">
        <w:tc>
          <w:tcPr>
            <w:tcW w:w="5211" w:type="dxa"/>
          </w:tcPr>
          <w:p w:rsidR="00594BDF" w:rsidRPr="002A56D7" w:rsidRDefault="00594BDF" w:rsidP="00594BDF">
            <w:pPr>
              <w:widowControl w:val="0"/>
              <w:spacing w:after="0"/>
              <w:jc w:val="center"/>
              <w:rPr>
                <w:color w:val="000000" w:themeColor="text1"/>
              </w:rPr>
            </w:pPr>
            <w:r w:rsidRPr="002A56D7">
              <w:rPr>
                <w:color w:val="000000" w:themeColor="text1"/>
              </w:rPr>
              <w:t>От Государственного заказчика:</w:t>
            </w:r>
          </w:p>
          <w:p w:rsidR="00594BDF" w:rsidRDefault="00594BDF" w:rsidP="00594BDF">
            <w:pPr>
              <w:spacing w:after="0"/>
              <w:jc w:val="center"/>
            </w:pPr>
            <w:r>
              <w:t>Заместитель начальника</w:t>
            </w:r>
          </w:p>
          <w:p w:rsidR="00594BDF" w:rsidRPr="002A56D7" w:rsidRDefault="00594BDF" w:rsidP="00594BDF">
            <w:pPr>
              <w:spacing w:after="0"/>
              <w:jc w:val="center"/>
            </w:pPr>
            <w:r>
              <w:t>Оперативного Управления</w:t>
            </w:r>
          </w:p>
          <w:p w:rsidR="00594BDF" w:rsidRDefault="00594BDF" w:rsidP="00594BDF">
            <w:pPr>
              <w:widowControl w:val="0"/>
              <w:spacing w:after="0"/>
              <w:jc w:val="center"/>
            </w:pPr>
          </w:p>
          <w:p w:rsidR="00594BDF" w:rsidRDefault="00594BDF" w:rsidP="00594BDF">
            <w:pPr>
              <w:widowControl w:val="0"/>
              <w:spacing w:after="0"/>
              <w:jc w:val="center"/>
            </w:pPr>
          </w:p>
          <w:p w:rsidR="00594BDF" w:rsidRPr="002A56D7" w:rsidRDefault="00594BDF" w:rsidP="00594BDF">
            <w:pPr>
              <w:widowControl w:val="0"/>
              <w:spacing w:after="0"/>
              <w:jc w:val="center"/>
            </w:pPr>
          </w:p>
          <w:p w:rsidR="00594BDF" w:rsidRPr="00120A3E" w:rsidRDefault="00594BDF" w:rsidP="00594BDF">
            <w:pPr>
              <w:widowControl w:val="0"/>
              <w:spacing w:after="0"/>
              <w:jc w:val="center"/>
              <w:rPr>
                <w:sz w:val="20"/>
                <w:szCs w:val="20"/>
              </w:rPr>
            </w:pPr>
            <w:r w:rsidRPr="00120A3E">
              <w:rPr>
                <w:sz w:val="20"/>
                <w:szCs w:val="20"/>
              </w:rPr>
              <w:t xml:space="preserve">_____________ </w:t>
            </w:r>
            <w:r>
              <w:t>Н</w:t>
            </w:r>
            <w:r w:rsidRPr="002A56D7">
              <w:t>.А</w:t>
            </w:r>
            <w:r>
              <w:t>. Мошкина</w:t>
            </w:r>
          </w:p>
          <w:p w:rsidR="00594BDF" w:rsidRPr="00120A3E" w:rsidRDefault="00594BDF" w:rsidP="00594BDF">
            <w:pPr>
              <w:widowControl w:val="0"/>
              <w:spacing w:after="0"/>
              <w:jc w:val="left"/>
              <w:rPr>
                <w:sz w:val="20"/>
                <w:szCs w:val="20"/>
              </w:rPr>
            </w:pPr>
            <w:r w:rsidRPr="00120A3E">
              <w:rPr>
                <w:sz w:val="20"/>
                <w:szCs w:val="20"/>
              </w:rPr>
              <w:t xml:space="preserve">                         (подпись)                 Ф.И.О.</w:t>
            </w:r>
          </w:p>
          <w:p w:rsidR="00594BDF" w:rsidRPr="002A56D7" w:rsidRDefault="00594BDF" w:rsidP="00594BDF">
            <w:pPr>
              <w:widowControl w:val="0"/>
              <w:spacing w:after="0"/>
            </w:pPr>
            <w:r w:rsidRPr="00120A3E">
              <w:rPr>
                <w:snapToGrid w:val="0"/>
                <w:sz w:val="20"/>
                <w:szCs w:val="20"/>
              </w:rPr>
              <w:t>м. п.</w:t>
            </w:r>
          </w:p>
        </w:tc>
        <w:tc>
          <w:tcPr>
            <w:tcW w:w="4536" w:type="dxa"/>
          </w:tcPr>
          <w:p w:rsidR="00594BDF" w:rsidRPr="002A56D7" w:rsidRDefault="00594BDF" w:rsidP="00594BDF">
            <w:pPr>
              <w:widowControl w:val="0"/>
              <w:spacing w:after="0"/>
              <w:jc w:val="center"/>
              <w:rPr>
                <w:color w:val="000000" w:themeColor="text1"/>
              </w:rPr>
            </w:pPr>
            <w:r w:rsidRPr="002A56D7">
              <w:rPr>
                <w:color w:val="000000" w:themeColor="text1"/>
              </w:rPr>
              <w:t>От Исполнителя:</w:t>
            </w:r>
          </w:p>
          <w:p w:rsidR="00594BDF" w:rsidRPr="002A56D7" w:rsidRDefault="00594BDF" w:rsidP="00594BDF">
            <w:pPr>
              <w:widowControl w:val="0"/>
              <w:spacing w:after="0"/>
              <w:jc w:val="center"/>
              <w:rPr>
                <w:color w:val="000000" w:themeColor="text1"/>
              </w:rPr>
            </w:pPr>
          </w:p>
          <w:p w:rsidR="00594BDF" w:rsidRDefault="00594BDF" w:rsidP="00594BDF">
            <w:pPr>
              <w:widowControl w:val="0"/>
              <w:spacing w:after="0"/>
              <w:jc w:val="center"/>
              <w:rPr>
                <w:color w:val="000000" w:themeColor="text1"/>
              </w:rPr>
            </w:pPr>
          </w:p>
          <w:p w:rsidR="00594BDF" w:rsidRDefault="00594BDF" w:rsidP="00594BDF">
            <w:pPr>
              <w:widowControl w:val="0"/>
              <w:spacing w:after="0"/>
              <w:jc w:val="center"/>
              <w:rPr>
                <w:color w:val="000000" w:themeColor="text1"/>
              </w:rPr>
            </w:pPr>
          </w:p>
          <w:p w:rsidR="00594BDF" w:rsidRDefault="00594BDF" w:rsidP="00594BDF">
            <w:pPr>
              <w:widowControl w:val="0"/>
              <w:spacing w:after="0"/>
              <w:jc w:val="center"/>
              <w:rPr>
                <w:color w:val="000000" w:themeColor="text1"/>
              </w:rPr>
            </w:pPr>
          </w:p>
          <w:p w:rsidR="00594BDF" w:rsidRDefault="00594BDF" w:rsidP="00594BDF">
            <w:pPr>
              <w:widowControl w:val="0"/>
              <w:spacing w:after="0"/>
              <w:jc w:val="center"/>
              <w:rPr>
                <w:color w:val="000000" w:themeColor="text1"/>
              </w:rPr>
            </w:pPr>
          </w:p>
          <w:p w:rsidR="00594BDF" w:rsidRPr="00120A3E" w:rsidRDefault="00594BDF" w:rsidP="00594BDF">
            <w:pPr>
              <w:widowControl w:val="0"/>
              <w:spacing w:after="0"/>
              <w:jc w:val="center"/>
              <w:rPr>
                <w:sz w:val="20"/>
                <w:szCs w:val="20"/>
              </w:rPr>
            </w:pPr>
            <w:r w:rsidRPr="00120A3E">
              <w:rPr>
                <w:sz w:val="20"/>
                <w:szCs w:val="20"/>
              </w:rPr>
              <w:t xml:space="preserve">_____________ </w:t>
            </w:r>
          </w:p>
          <w:p w:rsidR="00594BDF" w:rsidRPr="00120A3E" w:rsidRDefault="00594BDF" w:rsidP="00594BDF">
            <w:pPr>
              <w:widowControl w:val="0"/>
              <w:spacing w:after="0"/>
              <w:jc w:val="left"/>
              <w:rPr>
                <w:sz w:val="20"/>
                <w:szCs w:val="20"/>
              </w:rPr>
            </w:pPr>
            <w:r w:rsidRPr="00120A3E">
              <w:rPr>
                <w:sz w:val="20"/>
                <w:szCs w:val="20"/>
              </w:rPr>
              <w:t xml:space="preserve">                    (подпись)          </w:t>
            </w:r>
            <w:r>
              <w:rPr>
                <w:sz w:val="20"/>
                <w:szCs w:val="20"/>
              </w:rPr>
              <w:t xml:space="preserve">   </w:t>
            </w:r>
            <w:r w:rsidRPr="00120A3E">
              <w:rPr>
                <w:sz w:val="20"/>
                <w:szCs w:val="20"/>
              </w:rPr>
              <w:t xml:space="preserve">         Ф.И.О.</w:t>
            </w:r>
          </w:p>
          <w:p w:rsidR="00594BDF" w:rsidRPr="002A56D7" w:rsidRDefault="00594BDF" w:rsidP="00594BDF">
            <w:pPr>
              <w:widowControl w:val="0"/>
              <w:spacing w:after="0"/>
              <w:rPr>
                <w:color w:val="000000" w:themeColor="text1"/>
              </w:rPr>
            </w:pPr>
            <w:r w:rsidRPr="00120A3E">
              <w:rPr>
                <w:snapToGrid w:val="0"/>
                <w:sz w:val="20"/>
                <w:szCs w:val="20"/>
              </w:rPr>
              <w:t>м. п.</w:t>
            </w:r>
          </w:p>
        </w:tc>
      </w:tr>
    </w:tbl>
    <w:p w:rsidR="00572628" w:rsidRPr="007431C9" w:rsidRDefault="00572628" w:rsidP="005C157D">
      <w:pPr>
        <w:jc w:val="left"/>
      </w:pPr>
    </w:p>
    <w:sectPr w:rsidR="00572628" w:rsidRPr="007431C9" w:rsidSect="004345C3">
      <w:headerReference w:type="even" r:id="rId12"/>
      <w:headerReference w:type="default" r:id="rId13"/>
      <w:footerReference w:type="even" r:id="rId14"/>
      <w:footerReference w:type="default" r:id="rId15"/>
      <w:headerReference w:type="first" r:id="rId16"/>
      <w:footerReference w:type="first" r:id="rId17"/>
      <w:pgSz w:w="11906" w:h="16838" w:code="9"/>
      <w:pgMar w:top="992" w:right="567" w:bottom="1077"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074" w:rsidRDefault="004A6074" w:rsidP="00CD7C20">
      <w:r>
        <w:separator/>
      </w:r>
    </w:p>
  </w:endnote>
  <w:endnote w:type="continuationSeparator" w:id="0">
    <w:p w:rsidR="004A6074" w:rsidRDefault="004A6074" w:rsidP="00CD7C20">
      <w:r>
        <w:continuationSeparator/>
      </w:r>
    </w:p>
  </w:endnote>
  <w:endnote w:id="1">
    <w:p w:rsidR="0041409F" w:rsidRPr="003027C6" w:rsidRDefault="0041409F">
      <w:pPr>
        <w:pStyle w:val="affb"/>
        <w:rPr>
          <w:rFonts w:eastAsia="Calibri"/>
          <w:i/>
        </w:rPr>
      </w:pPr>
      <w:r>
        <w:rPr>
          <w:rStyle w:val="affd"/>
        </w:rPr>
        <w:endnoteRef/>
      </w:r>
      <w:r>
        <w:t xml:space="preserve"> </w:t>
      </w:r>
      <w:r w:rsidRPr="003027C6">
        <w:t xml:space="preserve">4 </w:t>
      </w:r>
      <w:r w:rsidRPr="00615845">
        <w:rPr>
          <w:rFonts w:eastAsia="Calibri"/>
          <w:i/>
        </w:rPr>
        <w:t xml:space="preserve">Услуга по подаче питьевой воды оплачивается за фактически отработанные часы - </w:t>
      </w:r>
      <w:r>
        <w:rPr>
          <w:rFonts w:eastAsia="Calibri"/>
          <w:i/>
        </w:rPr>
        <w:t>____</w:t>
      </w:r>
      <w:r w:rsidRPr="00615845">
        <w:rPr>
          <w:rFonts w:eastAsia="Calibri"/>
          <w:i/>
        </w:rPr>
        <w:t xml:space="preserve"> (</w:t>
      </w:r>
      <w:r>
        <w:rPr>
          <w:rFonts w:eastAsia="Calibri"/>
          <w:i/>
        </w:rPr>
        <w:t>__________</w:t>
      </w:r>
      <w:r w:rsidRPr="00615845">
        <w:rPr>
          <w:rFonts w:eastAsia="Calibri"/>
          <w:i/>
        </w:rPr>
        <w:t>) рублей 00 копеек/рабочий час.</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Batang">
    <w:altName w:val="바탕"/>
    <w:panose1 w:val="02030600000101010101"/>
    <w:charset w:val="81"/>
    <w:family w:val="auto"/>
    <w:pitch w:val="fixed"/>
    <w:sig w:usb0="00000001" w:usb1="09060000" w:usb2="00000010" w:usb3="00000000" w:csb0="00080000"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choolBookC">
    <w:altName w:val="Courier New"/>
    <w:charset w:val="CC"/>
    <w:family w:val="decorative"/>
    <w:pitch w:val="variable"/>
  </w:font>
  <w:font w:name="Gelvetsky 12pt">
    <w:altName w:val="Arial"/>
    <w:charset w:val="01"/>
    <w:family w:val="roman"/>
    <w:pitch w:val="variable"/>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roman"/>
    <w:notTrueType/>
    <w:pitch w:val="default"/>
  </w:font>
  <w:font w:name="PMingLiU">
    <w:altName w:val="新細明體"/>
    <w:panose1 w:val="02010601000101010101"/>
    <w:charset w:val="88"/>
    <w:family w:val="auto"/>
    <w:pitch w:val="variable"/>
    <w:sig w:usb0="00000001" w:usb1="08080000" w:usb2="00000010" w:usb3="00000000" w:csb0="00100000" w:csb1="00000000"/>
  </w:font>
  <w:font w:name="Consultant">
    <w:altName w:val="Courier New"/>
    <w:panose1 w:val="00000000000000000000"/>
    <w:charset w:val="00"/>
    <w:family w:val="roman"/>
    <w:notTrueType/>
    <w:pitch w:val="default"/>
  </w:font>
  <w:font w:name="Univers">
    <w:panose1 w:val="00000000000000000000"/>
    <w:charset w:val="00"/>
    <w:family w:val="roman"/>
    <w:notTrueType/>
    <w:pitch w:val="default"/>
  </w:font>
  <w:font w:name="ISOCPEUR">
    <w:panose1 w:val="00000000000000000000"/>
    <w:charset w:val="00"/>
    <w:family w:val="roman"/>
    <w:notTrueType/>
    <w:pitch w:val="default"/>
  </w:font>
  <w:font w:name="PragmaticaCTT">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Cond">
    <w:panose1 w:val="020B06060304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font>
  <w:font w:name="Lucida Grande">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pPr>
      <w:pStyle w:val="aff6"/>
    </w:pPr>
  </w:p>
  <w:p w:rsidR="0041409F" w:rsidRDefault="0041409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pPr>
      <w:pStyle w:val="aff6"/>
    </w:pPr>
  </w:p>
  <w:p w:rsidR="0041409F" w:rsidRDefault="0041409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pPr>
      <w:pStyle w:val="aff6"/>
    </w:pPr>
  </w:p>
  <w:p w:rsidR="0041409F" w:rsidRDefault="004140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074" w:rsidRDefault="004A6074" w:rsidP="00CD7C20">
      <w:r>
        <w:separator/>
      </w:r>
    </w:p>
  </w:footnote>
  <w:footnote w:type="continuationSeparator" w:id="0">
    <w:p w:rsidR="004A6074" w:rsidRDefault="004A6074" w:rsidP="00CD7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r>
      <w:cr/>
    </w:r>
  </w:p>
  <w:p w:rsidR="0041409F" w:rsidRDefault="004140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647361"/>
      <w:docPartObj>
        <w:docPartGallery w:val="Page Numbers (Top of Page)"/>
        <w:docPartUnique/>
      </w:docPartObj>
    </w:sdtPr>
    <w:sdtEndPr/>
    <w:sdtContent>
      <w:p w:rsidR="0041409F" w:rsidRDefault="0041409F">
        <w:pPr>
          <w:pStyle w:val="aff"/>
          <w:jc w:val="center"/>
        </w:pPr>
        <w:r>
          <w:fldChar w:fldCharType="begin"/>
        </w:r>
        <w:r>
          <w:instrText>PAGE   \* MERGEFORMAT</w:instrText>
        </w:r>
        <w:r>
          <w:fldChar w:fldCharType="separate"/>
        </w:r>
        <w:r w:rsidR="00AA7E72">
          <w:rPr>
            <w:noProof/>
          </w:rPr>
          <w:t>3</w:t>
        </w:r>
        <w:r>
          <w:fldChar w:fldCharType="end"/>
        </w:r>
      </w:p>
    </w:sdtContent>
  </w:sdt>
  <w:p w:rsidR="0041409F" w:rsidRDefault="0041409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pPr>
      <w:pStyle w:val="aff"/>
      <w:jc w:val="center"/>
    </w:pPr>
  </w:p>
  <w:p w:rsidR="0041409F" w:rsidRDefault="0041409F" w:rsidP="00871415">
    <w:pPr>
      <w:pStyle w:val="aff"/>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09F" w:rsidRDefault="0041409F">
    <w:r>
      <w:cr/>
    </w:r>
  </w:p>
  <w:p w:rsidR="0041409F" w:rsidRDefault="0041409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020112"/>
      <w:docPartObj>
        <w:docPartGallery w:val="Page Numbers (Top of Page)"/>
        <w:docPartUnique/>
      </w:docPartObj>
    </w:sdtPr>
    <w:sdtEndPr/>
    <w:sdtContent>
      <w:p w:rsidR="0041409F" w:rsidRDefault="0041409F">
        <w:pPr>
          <w:pStyle w:val="aff"/>
          <w:jc w:val="center"/>
        </w:pPr>
        <w:r>
          <w:fldChar w:fldCharType="begin"/>
        </w:r>
        <w:r>
          <w:instrText>PAGE   \* MERGEFORMAT</w:instrText>
        </w:r>
        <w:r>
          <w:fldChar w:fldCharType="separate"/>
        </w:r>
        <w:r w:rsidR="00FB361B">
          <w:rPr>
            <w:noProof/>
          </w:rPr>
          <w:t>17</w:t>
        </w:r>
        <w:r>
          <w:fldChar w:fldCharType="end"/>
        </w:r>
      </w:p>
    </w:sdtContent>
  </w:sdt>
  <w:p w:rsidR="0041409F" w:rsidRPr="0000618E" w:rsidRDefault="0041409F" w:rsidP="00615845">
    <w:pPr>
      <w:pStyle w:val="aff"/>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058400"/>
      <w:docPartObj>
        <w:docPartGallery w:val="Page Numbers (Top of Page)"/>
        <w:docPartUnique/>
      </w:docPartObj>
    </w:sdtPr>
    <w:sdtEndPr>
      <w:rPr>
        <w:sz w:val="20"/>
        <w:szCs w:val="20"/>
      </w:rPr>
    </w:sdtEndPr>
    <w:sdtContent>
      <w:p w:rsidR="0041409F" w:rsidRPr="00123222" w:rsidRDefault="0041409F">
        <w:pPr>
          <w:pStyle w:val="aff"/>
          <w:jc w:val="center"/>
          <w:rPr>
            <w:sz w:val="20"/>
            <w:szCs w:val="20"/>
          </w:rPr>
        </w:pPr>
        <w:r w:rsidRPr="00123222">
          <w:rPr>
            <w:sz w:val="20"/>
            <w:szCs w:val="20"/>
          </w:rPr>
          <w:fldChar w:fldCharType="begin"/>
        </w:r>
        <w:r w:rsidRPr="00123222">
          <w:rPr>
            <w:sz w:val="20"/>
            <w:szCs w:val="20"/>
          </w:rPr>
          <w:instrText>PAGE   \* MERGEFORMAT</w:instrText>
        </w:r>
        <w:r w:rsidRPr="00123222">
          <w:rPr>
            <w:sz w:val="20"/>
            <w:szCs w:val="20"/>
          </w:rPr>
          <w:fldChar w:fldCharType="separate"/>
        </w:r>
        <w:r>
          <w:rPr>
            <w:noProof/>
            <w:sz w:val="20"/>
            <w:szCs w:val="20"/>
          </w:rPr>
          <w:t>70</w:t>
        </w:r>
        <w:r w:rsidRPr="00123222">
          <w:rPr>
            <w:sz w:val="20"/>
            <w:szCs w:val="20"/>
          </w:rPr>
          <w:fldChar w:fldCharType="end"/>
        </w:r>
      </w:p>
    </w:sdtContent>
  </w:sdt>
  <w:p w:rsidR="0041409F" w:rsidRDefault="0041409F">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7807B7A"/>
    <w:multiLevelType w:val="multilevel"/>
    <w:tmpl w:val="7C12662C"/>
    <w:styleLink w:val="LBB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C4418"/>
    <w:multiLevelType w:val="multilevel"/>
    <w:tmpl w:val="0419001F"/>
    <w:styleLink w:val="LBB11"/>
    <w:lvl w:ilvl="0">
      <w:start w:val="1"/>
      <w:numFmt w:val="decimal"/>
      <w:lvlText w:val="%1."/>
      <w:lvlJc w:val="left"/>
      <w:pPr>
        <w:tabs>
          <w:tab w:val="num" w:pos="1060"/>
        </w:tabs>
        <w:ind w:left="1060" w:hanging="360"/>
      </w:pPr>
      <w:rPr>
        <w:rFonts w:cs="Times New Roman"/>
      </w:rPr>
    </w:lvl>
    <w:lvl w:ilvl="1">
      <w:start w:val="1"/>
      <w:numFmt w:val="decimal"/>
      <w:lvlText w:val="%1.%2."/>
      <w:lvlJc w:val="left"/>
      <w:pPr>
        <w:tabs>
          <w:tab w:val="num" w:pos="1492"/>
        </w:tabs>
        <w:ind w:left="1492" w:hanging="432"/>
      </w:pPr>
      <w:rPr>
        <w:rFonts w:cs="Times New Roman"/>
      </w:rPr>
    </w:lvl>
    <w:lvl w:ilvl="2">
      <w:start w:val="1"/>
      <w:numFmt w:val="decimal"/>
      <w:lvlText w:val="%1.%2.%3."/>
      <w:lvlJc w:val="left"/>
      <w:pPr>
        <w:tabs>
          <w:tab w:val="num" w:pos="2140"/>
        </w:tabs>
        <w:ind w:left="1924" w:hanging="504"/>
      </w:pPr>
      <w:rPr>
        <w:rFonts w:cs="Times New Roman"/>
      </w:rPr>
    </w:lvl>
    <w:lvl w:ilvl="3">
      <w:start w:val="1"/>
      <w:numFmt w:val="decimal"/>
      <w:lvlText w:val="%1.%2.%3.%4."/>
      <w:lvlJc w:val="left"/>
      <w:pPr>
        <w:tabs>
          <w:tab w:val="num" w:pos="2500"/>
        </w:tabs>
        <w:ind w:left="2428" w:hanging="648"/>
      </w:pPr>
      <w:rPr>
        <w:rFonts w:cs="Times New Roman"/>
      </w:rPr>
    </w:lvl>
    <w:lvl w:ilvl="4">
      <w:start w:val="1"/>
      <w:numFmt w:val="decimal"/>
      <w:lvlText w:val="%1.%2.%3.%4.%5."/>
      <w:lvlJc w:val="left"/>
      <w:pPr>
        <w:tabs>
          <w:tab w:val="num" w:pos="3220"/>
        </w:tabs>
        <w:ind w:left="2932" w:hanging="792"/>
      </w:pPr>
      <w:rPr>
        <w:rFonts w:cs="Times New Roman"/>
      </w:rPr>
    </w:lvl>
    <w:lvl w:ilvl="5">
      <w:start w:val="1"/>
      <w:numFmt w:val="decimal"/>
      <w:lvlText w:val="%1.%2.%3.%4.%5.%6."/>
      <w:lvlJc w:val="left"/>
      <w:pPr>
        <w:tabs>
          <w:tab w:val="num" w:pos="3580"/>
        </w:tabs>
        <w:ind w:left="3436" w:hanging="936"/>
      </w:pPr>
      <w:rPr>
        <w:rFonts w:cs="Times New Roman"/>
      </w:rPr>
    </w:lvl>
    <w:lvl w:ilvl="6">
      <w:start w:val="1"/>
      <w:numFmt w:val="decimal"/>
      <w:lvlText w:val="%1.%2.%3.%4.%5.%6.%7."/>
      <w:lvlJc w:val="left"/>
      <w:pPr>
        <w:tabs>
          <w:tab w:val="num" w:pos="4300"/>
        </w:tabs>
        <w:ind w:left="3940" w:hanging="1080"/>
      </w:pPr>
      <w:rPr>
        <w:rFonts w:cs="Times New Roman"/>
      </w:rPr>
    </w:lvl>
    <w:lvl w:ilvl="7">
      <w:start w:val="1"/>
      <w:numFmt w:val="decimal"/>
      <w:lvlText w:val="%1.%2.%3.%4.%5.%6.%7.%8."/>
      <w:lvlJc w:val="left"/>
      <w:pPr>
        <w:tabs>
          <w:tab w:val="num" w:pos="4660"/>
        </w:tabs>
        <w:ind w:left="4444" w:hanging="1224"/>
      </w:pPr>
      <w:rPr>
        <w:rFonts w:cs="Times New Roman"/>
      </w:rPr>
    </w:lvl>
    <w:lvl w:ilvl="8">
      <w:start w:val="1"/>
      <w:numFmt w:val="decimal"/>
      <w:lvlText w:val="%1.%2.%3.%4.%5.%6.%7.%8.%9."/>
      <w:lvlJc w:val="left"/>
      <w:pPr>
        <w:tabs>
          <w:tab w:val="num" w:pos="5380"/>
        </w:tabs>
        <w:ind w:left="5020" w:hanging="1440"/>
      </w:pPr>
      <w:rPr>
        <w:rFonts w:cs="Times New Roman"/>
      </w:rPr>
    </w:lvl>
  </w:abstractNum>
  <w:abstractNum w:abstractNumId="3" w15:restartNumberingAfterBreak="0">
    <w:nsid w:val="0BB30EFF"/>
    <w:multiLevelType w:val="hybridMultilevel"/>
    <w:tmpl w:val="E6BC81C4"/>
    <w:name w:val="WW8Num21"/>
    <w:lvl w:ilvl="0" w:tplc="1962308A">
      <w:start w:val="1"/>
      <w:numFmt w:val="decimal"/>
      <w:pStyle w:val="TLN"/>
      <w:lvlText w:val="%1."/>
      <w:lvlJc w:val="left"/>
      <w:pPr>
        <w:tabs>
          <w:tab w:val="num" w:pos="0"/>
        </w:tabs>
      </w:pPr>
      <w:rPr>
        <w:rFonts w:cs="Times New Roman" w:hint="default"/>
      </w:rPr>
    </w:lvl>
    <w:lvl w:ilvl="1" w:tplc="99525618">
      <w:start w:val="1"/>
      <w:numFmt w:val="lowerLetter"/>
      <w:lvlText w:val="%2."/>
      <w:lvlJc w:val="left"/>
      <w:pPr>
        <w:tabs>
          <w:tab w:val="num" w:pos="1440"/>
        </w:tabs>
        <w:ind w:left="1440" w:hanging="360"/>
      </w:pPr>
      <w:rPr>
        <w:rFonts w:cs="Times New Roman"/>
      </w:rPr>
    </w:lvl>
    <w:lvl w:ilvl="2" w:tplc="535A3940" w:tentative="1">
      <w:start w:val="1"/>
      <w:numFmt w:val="lowerRoman"/>
      <w:lvlText w:val="%3."/>
      <w:lvlJc w:val="right"/>
      <w:pPr>
        <w:tabs>
          <w:tab w:val="num" w:pos="2160"/>
        </w:tabs>
        <w:ind w:left="2160" w:hanging="180"/>
      </w:pPr>
      <w:rPr>
        <w:rFonts w:cs="Times New Roman"/>
      </w:rPr>
    </w:lvl>
    <w:lvl w:ilvl="3" w:tplc="B680EA76" w:tentative="1">
      <w:start w:val="1"/>
      <w:numFmt w:val="decimal"/>
      <w:lvlText w:val="%4."/>
      <w:lvlJc w:val="left"/>
      <w:pPr>
        <w:tabs>
          <w:tab w:val="num" w:pos="2880"/>
        </w:tabs>
        <w:ind w:left="2880" w:hanging="360"/>
      </w:pPr>
      <w:rPr>
        <w:rFonts w:cs="Times New Roman"/>
      </w:rPr>
    </w:lvl>
    <w:lvl w:ilvl="4" w:tplc="5AA255A2" w:tentative="1">
      <w:start w:val="1"/>
      <w:numFmt w:val="lowerLetter"/>
      <w:lvlText w:val="%5."/>
      <w:lvlJc w:val="left"/>
      <w:pPr>
        <w:tabs>
          <w:tab w:val="num" w:pos="3600"/>
        </w:tabs>
        <w:ind w:left="3600" w:hanging="360"/>
      </w:pPr>
      <w:rPr>
        <w:rFonts w:cs="Times New Roman"/>
      </w:rPr>
    </w:lvl>
    <w:lvl w:ilvl="5" w:tplc="7B48FFD2" w:tentative="1">
      <w:start w:val="1"/>
      <w:numFmt w:val="lowerRoman"/>
      <w:lvlText w:val="%6."/>
      <w:lvlJc w:val="right"/>
      <w:pPr>
        <w:tabs>
          <w:tab w:val="num" w:pos="4320"/>
        </w:tabs>
        <w:ind w:left="4320" w:hanging="180"/>
      </w:pPr>
      <w:rPr>
        <w:rFonts w:cs="Times New Roman"/>
      </w:rPr>
    </w:lvl>
    <w:lvl w:ilvl="6" w:tplc="C77468F8" w:tentative="1">
      <w:start w:val="1"/>
      <w:numFmt w:val="decimal"/>
      <w:lvlText w:val="%7."/>
      <w:lvlJc w:val="left"/>
      <w:pPr>
        <w:tabs>
          <w:tab w:val="num" w:pos="5040"/>
        </w:tabs>
        <w:ind w:left="5040" w:hanging="360"/>
      </w:pPr>
      <w:rPr>
        <w:rFonts w:cs="Times New Roman"/>
      </w:rPr>
    </w:lvl>
    <w:lvl w:ilvl="7" w:tplc="8732EE5C" w:tentative="1">
      <w:start w:val="1"/>
      <w:numFmt w:val="lowerLetter"/>
      <w:lvlText w:val="%8."/>
      <w:lvlJc w:val="left"/>
      <w:pPr>
        <w:tabs>
          <w:tab w:val="num" w:pos="5760"/>
        </w:tabs>
        <w:ind w:left="5760" w:hanging="360"/>
      </w:pPr>
      <w:rPr>
        <w:rFonts w:cs="Times New Roman"/>
      </w:rPr>
    </w:lvl>
    <w:lvl w:ilvl="8" w:tplc="C804D42C" w:tentative="1">
      <w:start w:val="1"/>
      <w:numFmt w:val="lowerRoman"/>
      <w:lvlText w:val="%9."/>
      <w:lvlJc w:val="right"/>
      <w:pPr>
        <w:tabs>
          <w:tab w:val="num" w:pos="6480"/>
        </w:tabs>
        <w:ind w:left="6480" w:hanging="180"/>
      </w:pPr>
      <w:rPr>
        <w:rFonts w:cs="Times New Roman"/>
      </w:rPr>
    </w:lvl>
  </w:abstractNum>
  <w:abstractNum w:abstractNumId="4" w15:restartNumberingAfterBreak="0">
    <w:nsid w:val="0D5C2C4A"/>
    <w:multiLevelType w:val="multilevel"/>
    <w:tmpl w:val="EDB03F0A"/>
    <w:styleLink w:val="LB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D654A"/>
    <w:multiLevelType w:val="multilevel"/>
    <w:tmpl w:val="CE1ECCDA"/>
    <w:name w:val="WW8Num30"/>
    <w:styleLink w:val="LBB2"/>
    <w:lvl w:ilvl="0">
      <w:start w:val="1"/>
      <w:numFmt w:val="bullet"/>
      <w:lvlText w:val=""/>
      <w:lvlJc w:val="left"/>
      <w:pPr>
        <w:tabs>
          <w:tab w:val="num" w:pos="992"/>
        </w:tabs>
        <w:ind w:left="992" w:hanging="425"/>
      </w:pPr>
      <w:rPr>
        <w:rFonts w:ascii="Symbol" w:hAnsi="Symbol" w:hint="default"/>
      </w:rPr>
    </w:lvl>
    <w:lvl w:ilvl="1">
      <w:start w:val="1"/>
      <w:numFmt w:val="bullet"/>
      <w:lvlText w:val=""/>
      <w:lvlJc w:val="left"/>
      <w:pPr>
        <w:tabs>
          <w:tab w:val="num" w:pos="992"/>
        </w:tabs>
        <w:ind w:left="1418" w:hanging="426"/>
      </w:pPr>
      <w:rPr>
        <w:rFonts w:ascii="Symbol" w:hAnsi="Symbol"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1080"/>
        </w:tabs>
        <w:ind w:left="108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27510FD0"/>
    <w:multiLevelType w:val="hybridMultilevel"/>
    <w:tmpl w:val="4F22386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5A099F"/>
    <w:multiLevelType w:val="multilevel"/>
    <w:tmpl w:val="A074F486"/>
    <w:styleLink w:val="LBB11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F76FC"/>
    <w:multiLevelType w:val="hybridMultilevel"/>
    <w:tmpl w:val="962CB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661FE7"/>
    <w:multiLevelType w:val="multilevel"/>
    <w:tmpl w:val="A52407BE"/>
    <w:name w:val="WW8Num38"/>
    <w:lvl w:ilvl="0">
      <w:start w:val="1"/>
      <w:numFmt w:val="decimal"/>
      <w:pStyle w:val="1"/>
      <w:lvlText w:val="%1."/>
      <w:lvlJc w:val="left"/>
      <w:pPr>
        <w:tabs>
          <w:tab w:val="num" w:pos="900"/>
        </w:tabs>
        <w:ind w:left="900" w:hanging="360"/>
      </w:pPr>
      <w:rPr>
        <w:rFonts w:cs="Times New Roman" w:hint="default"/>
      </w:rPr>
    </w:lvl>
    <w:lvl w:ilvl="1">
      <w:start w:val="1"/>
      <w:numFmt w:val="decimal"/>
      <w:pStyle w:val="11"/>
      <w:lvlText w:val="%1.%2."/>
      <w:lvlJc w:val="left"/>
      <w:pPr>
        <w:tabs>
          <w:tab w:val="num" w:pos="858"/>
        </w:tabs>
        <w:ind w:left="858" w:hanging="432"/>
      </w:pPr>
      <w:rPr>
        <w:rFonts w:cs="Times New Roman" w:hint="default"/>
        <w:b w:val="0"/>
        <w:i w:val="0"/>
      </w:rPr>
    </w:lvl>
    <w:lvl w:ilvl="2">
      <w:start w:val="1"/>
      <w:numFmt w:val="decimal"/>
      <w:pStyle w:val="111"/>
      <w:lvlText w:val="%1.%2.%3."/>
      <w:lvlJc w:val="left"/>
      <w:pPr>
        <w:tabs>
          <w:tab w:val="num" w:pos="1764"/>
        </w:tabs>
        <w:ind w:left="1764" w:hanging="504"/>
      </w:pPr>
      <w:rPr>
        <w:rFonts w:cs="Times New Roman" w:hint="default"/>
      </w:rPr>
    </w:lvl>
    <w:lvl w:ilvl="3">
      <w:start w:val="1"/>
      <w:numFmt w:val="decimal"/>
      <w:lvlText w:val="%1.%2.%3.%4."/>
      <w:lvlJc w:val="left"/>
      <w:pPr>
        <w:tabs>
          <w:tab w:val="num" w:pos="2268"/>
        </w:tabs>
        <w:ind w:left="2268" w:hanging="648"/>
      </w:pPr>
      <w:rPr>
        <w:rFonts w:cs="Times New Roman" w:hint="default"/>
      </w:rPr>
    </w:lvl>
    <w:lvl w:ilvl="4">
      <w:start w:val="1"/>
      <w:numFmt w:val="decimal"/>
      <w:lvlText w:val="%1.%2.%3.%4.%5."/>
      <w:lvlJc w:val="left"/>
      <w:pPr>
        <w:tabs>
          <w:tab w:val="num" w:pos="2772"/>
        </w:tabs>
        <w:ind w:left="2772" w:hanging="792"/>
      </w:pPr>
      <w:rPr>
        <w:rFonts w:cs="Times New Roman" w:hint="default"/>
      </w:rPr>
    </w:lvl>
    <w:lvl w:ilvl="5">
      <w:start w:val="1"/>
      <w:numFmt w:val="decimal"/>
      <w:lvlText w:val="%1.%2.%3.%4.%5.%6."/>
      <w:lvlJc w:val="left"/>
      <w:pPr>
        <w:tabs>
          <w:tab w:val="num" w:pos="3276"/>
        </w:tabs>
        <w:ind w:left="3276" w:hanging="936"/>
      </w:pPr>
      <w:rPr>
        <w:rFonts w:cs="Times New Roman" w:hint="default"/>
      </w:rPr>
    </w:lvl>
    <w:lvl w:ilvl="6">
      <w:start w:val="1"/>
      <w:numFmt w:val="decimal"/>
      <w:lvlText w:val="%1.%2.%3.%4.%5.%6.%7."/>
      <w:lvlJc w:val="left"/>
      <w:pPr>
        <w:tabs>
          <w:tab w:val="num" w:pos="3780"/>
        </w:tabs>
        <w:ind w:left="3780" w:hanging="1080"/>
      </w:pPr>
      <w:rPr>
        <w:rFonts w:cs="Times New Roman" w:hint="default"/>
      </w:rPr>
    </w:lvl>
    <w:lvl w:ilvl="7">
      <w:start w:val="1"/>
      <w:numFmt w:val="decimal"/>
      <w:lvlText w:val="%1.%2.%3.%4.%5.%6.%7.%8."/>
      <w:lvlJc w:val="left"/>
      <w:pPr>
        <w:tabs>
          <w:tab w:val="num" w:pos="4284"/>
        </w:tabs>
        <w:ind w:left="4284" w:hanging="1224"/>
      </w:pPr>
      <w:rPr>
        <w:rFonts w:cs="Times New Roman" w:hint="default"/>
      </w:rPr>
    </w:lvl>
    <w:lvl w:ilvl="8">
      <w:start w:val="1"/>
      <w:numFmt w:val="decimal"/>
      <w:lvlText w:val="%1.%2.%3.%4.%5.%6.%7.%8.%9."/>
      <w:lvlJc w:val="left"/>
      <w:pPr>
        <w:tabs>
          <w:tab w:val="num" w:pos="4860"/>
        </w:tabs>
        <w:ind w:left="4860" w:hanging="1440"/>
      </w:pPr>
      <w:rPr>
        <w:rFonts w:cs="Times New Roman" w:hint="default"/>
      </w:rPr>
    </w:lvl>
  </w:abstractNum>
  <w:abstractNum w:abstractNumId="11"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04E2009"/>
    <w:multiLevelType w:val="multilevel"/>
    <w:tmpl w:val="EC54E28C"/>
    <w:lvl w:ilvl="0">
      <w:start w:val="1"/>
      <w:numFmt w:val="decimal"/>
      <w:pStyle w:val="Head1"/>
      <w:suff w:val="space"/>
      <w:lvlText w:val="%1."/>
      <w:lvlJc w:val="left"/>
      <w:rPr>
        <w:rFonts w:cs="Times New Roman" w:hint="default"/>
        <w:b/>
        <w:sz w:val="24"/>
        <w:szCs w:val="24"/>
      </w:rPr>
    </w:lvl>
    <w:lvl w:ilvl="1">
      <w:start w:val="1"/>
      <w:numFmt w:val="decimal"/>
      <w:pStyle w:val="Head2"/>
      <w:suff w:val="space"/>
      <w:lvlText w:val="%1.%2."/>
      <w:lvlJc w:val="left"/>
      <w:rPr>
        <w:rFonts w:ascii="Times New Roman" w:hAnsi="Times New Roman" w:cs="Times New Roman" w:hint="default"/>
        <w:b/>
        <w:bCs/>
        <w:i w:val="0"/>
        <w:iCs w:val="0"/>
        <w:caps w:val="0"/>
        <w:strike w:val="0"/>
        <w:dstrike w:val="0"/>
        <w:vanish w:val="0"/>
        <w:color w:val="000000"/>
        <w:sz w:val="24"/>
        <w:szCs w:val="24"/>
        <w:vertAlign w:val="baseline"/>
      </w:rPr>
    </w:lvl>
    <w:lvl w:ilvl="2">
      <w:start w:val="1"/>
      <w:numFmt w:val="decimal"/>
      <w:pStyle w:val="Head3"/>
      <w:suff w:val="space"/>
      <w:lvlText w:val="%1.%2.%3."/>
      <w:lvlJc w:val="left"/>
      <w:rPr>
        <w:rFonts w:ascii="Times New Roman" w:hAnsi="Times New Roman" w:cs="Times New Roman" w:hint="default"/>
        <w:b/>
        <w:i w:val="0"/>
        <w:caps w:val="0"/>
        <w:strike w:val="0"/>
        <w:dstrike w:val="0"/>
        <w:vanish w:val="0"/>
        <w:color w:val="000000"/>
        <w:sz w:val="24"/>
        <w:vertAlign w:val="baseline"/>
      </w:rPr>
    </w:lvl>
    <w:lvl w:ilvl="3">
      <w:start w:val="1"/>
      <w:numFmt w:val="decimal"/>
      <w:pStyle w:val="Head4"/>
      <w:suff w:val="space"/>
      <w:lvlText w:val="%1.%2.%3.%4."/>
      <w:lvlJc w:val="left"/>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5"/>
      <w:suff w:val="space"/>
      <w:lvlText w:val="%1.%2.%3.%4.%5"/>
      <w:lvlJc w:val="left"/>
      <w:pPr>
        <w:ind w:left="357" w:hanging="357"/>
      </w:pPr>
      <w:rPr>
        <w:rFonts w:ascii="Times New Roman" w:hAnsi="Times New Roman" w:cs="Times New Roman" w:hint="default"/>
        <w:b/>
        <w:i w:val="0"/>
        <w:caps w:val="0"/>
        <w:strike w:val="0"/>
        <w:dstrike w:val="0"/>
        <w:vanish w:val="0"/>
        <w:color w:val="000000"/>
        <w:sz w:val="24"/>
        <w:vertAlign w:val="baseline"/>
      </w:rPr>
    </w:lvl>
    <w:lvl w:ilvl="5">
      <w:start w:val="1"/>
      <w:numFmt w:val="decimal"/>
      <w:lvlRestart w:val="0"/>
      <w:suff w:val="space"/>
      <w:lvlText w:val="%1.%2.%6."/>
      <w:lvlJc w:val="left"/>
      <w:pPr>
        <w:ind w:left="360"/>
      </w:pPr>
      <w:rPr>
        <w:rFonts w:cs="Times New Roman" w:hint="default"/>
      </w:rPr>
    </w:lvl>
    <w:lvl w:ilvl="6">
      <w:start w:val="1"/>
      <w:numFmt w:val="decimal"/>
      <w:suff w:val="space"/>
      <w:lvlText w:val="%1.%2.%6.%7."/>
      <w:lvlJc w:val="left"/>
      <w:pPr>
        <w:ind w:left="360"/>
      </w:pPr>
      <w:rPr>
        <w:rFonts w:cs="Times New Roman" w:hint="default"/>
      </w:rPr>
    </w:lvl>
    <w:lvl w:ilvl="7">
      <w:start w:val="1"/>
      <w:numFmt w:val="decimal"/>
      <w:lvlRestart w:val="0"/>
      <w:suff w:val="space"/>
      <w:lvlText w:val="Рисунок %8 - "/>
      <w:lvlJc w:val="left"/>
      <w:pPr>
        <w:ind w:left="2160" w:hanging="1800"/>
      </w:pPr>
      <w:rPr>
        <w:rFonts w:cs="Times New Roman" w:hint="default"/>
      </w:rPr>
    </w:lvl>
    <w:lvl w:ilvl="8">
      <w:start w:val="1"/>
      <w:numFmt w:val="decimal"/>
      <w:lvlRestart w:val="0"/>
      <w:pStyle w:val="TableInscription"/>
      <w:suff w:val="space"/>
      <w:lvlText w:val="Таблица %9 -"/>
      <w:lvlJc w:val="left"/>
      <w:rPr>
        <w:rFonts w:cs="Times New Roman" w:hint="default"/>
        <w:b w:val="0"/>
        <w:i w:val="0"/>
        <w:sz w:val="24"/>
      </w:rPr>
    </w:lvl>
  </w:abstractNum>
  <w:abstractNum w:abstractNumId="13" w15:restartNumberingAfterBreak="0">
    <w:nsid w:val="472E68DE"/>
    <w:multiLevelType w:val="multilevel"/>
    <w:tmpl w:val="CC7E8E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A8219CC"/>
    <w:multiLevelType w:val="hybridMultilevel"/>
    <w:tmpl w:val="6EA87BAA"/>
    <w:name w:val="WW8Num39"/>
    <w:lvl w:ilvl="0" w:tplc="DB862758">
      <w:start w:val="1"/>
      <w:numFmt w:val="bullet"/>
      <w:pStyle w:val="LB"/>
      <w:lvlText w:val=""/>
      <w:lvlJc w:val="left"/>
      <w:pPr>
        <w:tabs>
          <w:tab w:val="num" w:pos="965"/>
        </w:tabs>
        <w:ind w:left="965" w:hanging="425"/>
      </w:pPr>
      <w:rPr>
        <w:rFonts w:ascii="Symbol" w:hAnsi="Symbol" w:hint="default"/>
      </w:rPr>
    </w:lvl>
    <w:lvl w:ilvl="1" w:tplc="D82A85EC">
      <w:numFmt w:val="bullet"/>
      <w:lvlText w:val=""/>
      <w:lvlJc w:val="left"/>
      <w:pPr>
        <w:tabs>
          <w:tab w:val="num" w:pos="2007"/>
        </w:tabs>
        <w:ind w:left="2007" w:hanging="360"/>
      </w:pPr>
      <w:rPr>
        <w:rFonts w:ascii="Symbol" w:eastAsia="Times New Roman" w:hAnsi="Symbol" w:hint="default"/>
      </w:rPr>
    </w:lvl>
    <w:lvl w:ilvl="2" w:tplc="2960AB26" w:tentative="1">
      <w:start w:val="1"/>
      <w:numFmt w:val="bullet"/>
      <w:lvlText w:val=""/>
      <w:lvlJc w:val="left"/>
      <w:pPr>
        <w:tabs>
          <w:tab w:val="num" w:pos="2727"/>
        </w:tabs>
        <w:ind w:left="2727" w:hanging="360"/>
      </w:pPr>
      <w:rPr>
        <w:rFonts w:ascii="Wingdings" w:hAnsi="Wingdings" w:hint="default"/>
      </w:rPr>
    </w:lvl>
    <w:lvl w:ilvl="3" w:tplc="4F0008A4">
      <w:start w:val="1"/>
      <w:numFmt w:val="bullet"/>
      <w:lvlText w:val=""/>
      <w:lvlJc w:val="left"/>
      <w:pPr>
        <w:tabs>
          <w:tab w:val="num" w:pos="3447"/>
        </w:tabs>
        <w:ind w:left="3447" w:hanging="360"/>
      </w:pPr>
      <w:rPr>
        <w:rFonts w:ascii="Symbol" w:hAnsi="Symbol" w:hint="default"/>
      </w:rPr>
    </w:lvl>
    <w:lvl w:ilvl="4" w:tplc="E4F659DC" w:tentative="1">
      <w:start w:val="1"/>
      <w:numFmt w:val="bullet"/>
      <w:lvlText w:val="o"/>
      <w:lvlJc w:val="left"/>
      <w:pPr>
        <w:tabs>
          <w:tab w:val="num" w:pos="4167"/>
        </w:tabs>
        <w:ind w:left="4167" w:hanging="360"/>
      </w:pPr>
      <w:rPr>
        <w:rFonts w:ascii="Courier New" w:hAnsi="Courier New" w:hint="default"/>
      </w:rPr>
    </w:lvl>
    <w:lvl w:ilvl="5" w:tplc="B1883E2C" w:tentative="1">
      <w:start w:val="1"/>
      <w:numFmt w:val="bullet"/>
      <w:lvlText w:val=""/>
      <w:lvlJc w:val="left"/>
      <w:pPr>
        <w:tabs>
          <w:tab w:val="num" w:pos="4887"/>
        </w:tabs>
        <w:ind w:left="4887" w:hanging="360"/>
      </w:pPr>
      <w:rPr>
        <w:rFonts w:ascii="Wingdings" w:hAnsi="Wingdings" w:hint="default"/>
      </w:rPr>
    </w:lvl>
    <w:lvl w:ilvl="6" w:tplc="66EE4050" w:tentative="1">
      <w:start w:val="1"/>
      <w:numFmt w:val="bullet"/>
      <w:lvlText w:val=""/>
      <w:lvlJc w:val="left"/>
      <w:pPr>
        <w:tabs>
          <w:tab w:val="num" w:pos="5607"/>
        </w:tabs>
        <w:ind w:left="5607" w:hanging="360"/>
      </w:pPr>
      <w:rPr>
        <w:rFonts w:ascii="Symbol" w:hAnsi="Symbol" w:hint="default"/>
      </w:rPr>
    </w:lvl>
    <w:lvl w:ilvl="7" w:tplc="B9FA34C4" w:tentative="1">
      <w:start w:val="1"/>
      <w:numFmt w:val="bullet"/>
      <w:lvlText w:val="o"/>
      <w:lvlJc w:val="left"/>
      <w:pPr>
        <w:tabs>
          <w:tab w:val="num" w:pos="6327"/>
        </w:tabs>
        <w:ind w:left="6327" w:hanging="360"/>
      </w:pPr>
      <w:rPr>
        <w:rFonts w:ascii="Courier New" w:hAnsi="Courier New" w:hint="default"/>
      </w:rPr>
    </w:lvl>
    <w:lvl w:ilvl="8" w:tplc="9270663C"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5D717721"/>
    <w:multiLevelType w:val="multilevel"/>
    <w:tmpl w:val="EC44A400"/>
    <w:lvl w:ilvl="0">
      <w:start w:val="1"/>
      <w:numFmt w:val="decimal"/>
      <w:pStyle w:val="10"/>
      <w:lvlText w:val="%1."/>
      <w:lvlJc w:val="left"/>
      <w:pPr>
        <w:tabs>
          <w:tab w:val="num" w:pos="432"/>
        </w:tabs>
        <w:ind w:left="432" w:hanging="432"/>
      </w:pPr>
      <w:rPr>
        <w:sz w:val="26"/>
        <w:szCs w:val="26"/>
      </w:rPr>
    </w:lvl>
    <w:lvl w:ilvl="1">
      <w:start w:val="1"/>
      <w:numFmt w:val="decimal"/>
      <w:pStyle w:val="20"/>
      <w:lvlText w:val="%1.%2."/>
      <w:lvlJc w:val="left"/>
      <w:pPr>
        <w:tabs>
          <w:tab w:val="num" w:pos="576"/>
        </w:tabs>
        <w:ind w:left="576" w:hanging="576"/>
      </w:pPr>
    </w:lvl>
    <w:lvl w:ilvl="2">
      <w:start w:val="1"/>
      <w:numFmt w:val="decimal"/>
      <w:pStyle w:val="3"/>
      <w:lvlText w:val="%1.%2.%3."/>
      <w:lvlJc w:val="left"/>
      <w:pPr>
        <w:tabs>
          <w:tab w:val="num" w:pos="170"/>
        </w:tabs>
        <w:ind w:left="720" w:hanging="720"/>
      </w:pPr>
      <w:rPr>
        <w:b w:val="0"/>
        <w:i w:val="0"/>
        <w:sz w:val="26"/>
        <w:szCs w:val="26"/>
      </w:rPr>
    </w:lvl>
    <w:lvl w:ilvl="3">
      <w:start w:val="1"/>
      <w:numFmt w:val="decimal"/>
      <w:pStyle w:val="40"/>
      <w:lvlText w:val="%1.%2.%3.%4."/>
      <w:lvlJc w:val="left"/>
      <w:pPr>
        <w:tabs>
          <w:tab w:val="num" w:pos="864"/>
        </w:tabs>
        <w:ind w:left="864" w:hanging="864"/>
      </w:pPr>
      <w:rPr>
        <w:sz w:val="26"/>
        <w:szCs w:val="26"/>
      </w:rPr>
    </w:lvl>
    <w:lvl w:ilvl="4">
      <w:start w:val="1"/>
      <w:numFmt w:val="none"/>
      <w:suff w:val="nothing"/>
      <w:lvlText w:val=""/>
      <w:lvlJc w:val="left"/>
      <w:pPr>
        <w:ind w:left="0" w:firstLine="0"/>
      </w:pPr>
    </w:lvl>
    <w:lvl w:ilvl="5">
      <w:start w:val="1"/>
      <w:numFmt w:val="decimal"/>
      <w:pStyle w:val="6"/>
      <w:lvlText w:val="%6."/>
      <w:lvlJc w:val="left"/>
      <w:pPr>
        <w:tabs>
          <w:tab w:val="num" w:pos="1152"/>
        </w:tabs>
        <w:ind w:left="1152" w:hanging="1152"/>
      </w:pPr>
    </w:lvl>
    <w:lvl w:ilvl="6">
      <w:start w:val="1"/>
      <w:numFmt w:val="decimal"/>
      <w:pStyle w:val="7"/>
      <w:lvlText w:val="%1.%2.%3.%4.%6.%7"/>
      <w:lvlJc w:val="left"/>
      <w:pPr>
        <w:tabs>
          <w:tab w:val="num" w:pos="1296"/>
        </w:tabs>
        <w:ind w:left="1296" w:hanging="1296"/>
      </w:pPr>
    </w:lvl>
    <w:lvl w:ilvl="7">
      <w:start w:val="1"/>
      <w:numFmt w:val="decimal"/>
      <w:pStyle w:val="8"/>
      <w:lvlText w:val="%1.%2.%3.%4.%6.%7.%8"/>
      <w:lvlJc w:val="left"/>
      <w:pPr>
        <w:tabs>
          <w:tab w:val="num" w:pos="1440"/>
        </w:tabs>
        <w:ind w:left="1440" w:hanging="1440"/>
      </w:pPr>
    </w:lvl>
    <w:lvl w:ilvl="8">
      <w:start w:val="1"/>
      <w:numFmt w:val="decimal"/>
      <w:pStyle w:val="9"/>
      <w:lvlText w:val="%1.%2.%3.%4.%6.%7.%8.%9"/>
      <w:lvlJc w:val="left"/>
      <w:pPr>
        <w:tabs>
          <w:tab w:val="num" w:pos="1584"/>
        </w:tabs>
        <w:ind w:left="1584" w:hanging="1584"/>
      </w:pPr>
    </w:lvl>
  </w:abstractNum>
  <w:abstractNum w:abstractNumId="16"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17" w15:restartNumberingAfterBreak="0">
    <w:nsid w:val="6CF70BC1"/>
    <w:multiLevelType w:val="multilevel"/>
    <w:tmpl w:val="BA1C539E"/>
    <w:lvl w:ilvl="0">
      <w:start w:val="1"/>
      <w:numFmt w:val="decimal"/>
      <w:pStyle w:val="12"/>
      <w:lvlText w:val="%1."/>
      <w:lvlJc w:val="left"/>
      <w:pPr>
        <w:tabs>
          <w:tab w:val="num" w:pos="432"/>
        </w:tabs>
        <w:ind w:left="432" w:hanging="432"/>
      </w:pPr>
      <w:rPr>
        <w:rFonts w:hint="default"/>
      </w:rPr>
    </w:lvl>
    <w:lvl w:ilvl="1">
      <w:start w:val="1"/>
      <w:numFmt w:val="decimal"/>
      <w:pStyle w:val="21"/>
      <w:lvlText w:val="%1.%2"/>
      <w:lvlJc w:val="left"/>
      <w:pPr>
        <w:tabs>
          <w:tab w:val="num" w:pos="1176"/>
        </w:tabs>
        <w:ind w:left="11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E381EE1"/>
    <w:multiLevelType w:val="multilevel"/>
    <w:tmpl w:val="39A60C7E"/>
    <w:name w:val="WW8Num44"/>
    <w:styleLink w:val="LBB1111"/>
    <w:lvl w:ilvl="0">
      <w:start w:val="1"/>
      <w:numFmt w:val="decimal"/>
      <w:lvlText w:val="%1."/>
      <w:lvlJc w:val="left"/>
      <w:pPr>
        <w:tabs>
          <w:tab w:val="num" w:pos="180"/>
        </w:tabs>
        <w:ind w:left="180"/>
      </w:pPr>
      <w:rPr>
        <w:rFonts w:cs="Times New Roman"/>
        <w:b/>
      </w:rPr>
    </w:lvl>
    <w:lvl w:ilvl="1">
      <w:start w:val="1"/>
      <w:numFmt w:val="decimal"/>
      <w:lvlText w:val="%1.%2."/>
      <w:lvlJc w:val="left"/>
      <w:pPr>
        <w:tabs>
          <w:tab w:val="num" w:pos="720"/>
        </w:tabs>
        <w:ind w:left="720"/>
      </w:pPr>
      <w:rPr>
        <w:rFonts w:ascii="Times New Roman" w:hAnsi="Times New Roman" w:cs="Times New Roman" w:hint="default"/>
        <w:sz w:val="24"/>
        <w:szCs w:val="24"/>
      </w:rPr>
    </w:lvl>
    <w:lvl w:ilvl="2">
      <w:start w:val="1"/>
      <w:numFmt w:val="decimal"/>
      <w:lvlText w:val="%1.%2.%3."/>
      <w:lvlJc w:val="left"/>
      <w:pPr>
        <w:tabs>
          <w:tab w:val="num" w:pos="180"/>
        </w:tabs>
        <w:ind w:left="18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15"/>
  </w:num>
  <w:num w:numId="2">
    <w:abstractNumId w:val="4"/>
  </w:num>
  <w:num w:numId="3">
    <w:abstractNumId w:val="1"/>
  </w:num>
  <w:num w:numId="4">
    <w:abstractNumId w:val="7"/>
  </w:num>
  <w:num w:numId="5">
    <w:abstractNumId w:val="6"/>
  </w:num>
  <w:num w:numId="6">
    <w:abstractNumId w:val="17"/>
  </w:num>
  <w:num w:numId="7">
    <w:abstractNumId w:val="0"/>
  </w:num>
  <w:num w:numId="8">
    <w:abstractNumId w:val="11"/>
  </w:num>
  <w:num w:numId="9">
    <w:abstractNumId w:val="9"/>
  </w:num>
  <w:num w:numId="10">
    <w:abstractNumId w:val="16"/>
  </w:num>
  <w:num w:numId="11">
    <w:abstractNumId w:val="10"/>
  </w:num>
  <w:num w:numId="12">
    <w:abstractNumId w:val="14"/>
  </w:num>
  <w:num w:numId="13">
    <w:abstractNumId w:val="5"/>
  </w:num>
  <w:num w:numId="14">
    <w:abstractNumId w:val="3"/>
  </w:num>
  <w:num w:numId="15">
    <w:abstractNumId w:val="2"/>
  </w:num>
  <w:num w:numId="16">
    <w:abstractNumId w:val="18"/>
  </w:num>
  <w:num w:numId="17">
    <w:abstractNumId w:val="12"/>
  </w:num>
  <w:num w:numId="18">
    <w:abstractNumId w:val="13"/>
  </w:num>
  <w:num w:numId="19">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C0D"/>
    <w:rsid w:val="00000F77"/>
    <w:rsid w:val="000017F2"/>
    <w:rsid w:val="000060DF"/>
    <w:rsid w:val="000065D0"/>
    <w:rsid w:val="0000730D"/>
    <w:rsid w:val="00010DDD"/>
    <w:rsid w:val="00013037"/>
    <w:rsid w:val="00014D19"/>
    <w:rsid w:val="00017971"/>
    <w:rsid w:val="0001799C"/>
    <w:rsid w:val="000206C0"/>
    <w:rsid w:val="00023C34"/>
    <w:rsid w:val="000253F8"/>
    <w:rsid w:val="00031F05"/>
    <w:rsid w:val="00032BB1"/>
    <w:rsid w:val="000330A0"/>
    <w:rsid w:val="00033476"/>
    <w:rsid w:val="000353F2"/>
    <w:rsid w:val="0003680F"/>
    <w:rsid w:val="0003722E"/>
    <w:rsid w:val="000401AD"/>
    <w:rsid w:val="000426DB"/>
    <w:rsid w:val="00052374"/>
    <w:rsid w:val="00057579"/>
    <w:rsid w:val="00060FC2"/>
    <w:rsid w:val="00062EF1"/>
    <w:rsid w:val="0006490E"/>
    <w:rsid w:val="00071829"/>
    <w:rsid w:val="00076190"/>
    <w:rsid w:val="00083301"/>
    <w:rsid w:val="00083CB6"/>
    <w:rsid w:val="000848EB"/>
    <w:rsid w:val="00086EB1"/>
    <w:rsid w:val="00087D16"/>
    <w:rsid w:val="000911F2"/>
    <w:rsid w:val="0009240E"/>
    <w:rsid w:val="000935F8"/>
    <w:rsid w:val="00096EA8"/>
    <w:rsid w:val="000974FB"/>
    <w:rsid w:val="000A02F6"/>
    <w:rsid w:val="000A1491"/>
    <w:rsid w:val="000A15A7"/>
    <w:rsid w:val="000A1B5B"/>
    <w:rsid w:val="000A28FE"/>
    <w:rsid w:val="000A79D8"/>
    <w:rsid w:val="000B09E5"/>
    <w:rsid w:val="000B65FC"/>
    <w:rsid w:val="000B6EA7"/>
    <w:rsid w:val="000D04F1"/>
    <w:rsid w:val="000D0A29"/>
    <w:rsid w:val="000D0F81"/>
    <w:rsid w:val="000D2620"/>
    <w:rsid w:val="000D3274"/>
    <w:rsid w:val="000E0535"/>
    <w:rsid w:val="000E11EE"/>
    <w:rsid w:val="000E6493"/>
    <w:rsid w:val="000E681F"/>
    <w:rsid w:val="000F34B3"/>
    <w:rsid w:val="000F3B8A"/>
    <w:rsid w:val="000F4203"/>
    <w:rsid w:val="000F492C"/>
    <w:rsid w:val="000F5638"/>
    <w:rsid w:val="00101696"/>
    <w:rsid w:val="00104E20"/>
    <w:rsid w:val="00105A85"/>
    <w:rsid w:val="001071D7"/>
    <w:rsid w:val="00115EB3"/>
    <w:rsid w:val="00117CF2"/>
    <w:rsid w:val="00120F59"/>
    <w:rsid w:val="00121706"/>
    <w:rsid w:val="001248FC"/>
    <w:rsid w:val="00126A70"/>
    <w:rsid w:val="00127DAD"/>
    <w:rsid w:val="00130B7D"/>
    <w:rsid w:val="00132C57"/>
    <w:rsid w:val="00135C2E"/>
    <w:rsid w:val="001410F9"/>
    <w:rsid w:val="00142298"/>
    <w:rsid w:val="00145687"/>
    <w:rsid w:val="00150395"/>
    <w:rsid w:val="001567B7"/>
    <w:rsid w:val="00160EEE"/>
    <w:rsid w:val="001706CB"/>
    <w:rsid w:val="001734C5"/>
    <w:rsid w:val="00175448"/>
    <w:rsid w:val="00175AE0"/>
    <w:rsid w:val="001800E3"/>
    <w:rsid w:val="0018570E"/>
    <w:rsid w:val="00191F7B"/>
    <w:rsid w:val="0019366F"/>
    <w:rsid w:val="00193AB8"/>
    <w:rsid w:val="00195AE9"/>
    <w:rsid w:val="00196869"/>
    <w:rsid w:val="001A0409"/>
    <w:rsid w:val="001A14D8"/>
    <w:rsid w:val="001A1F2C"/>
    <w:rsid w:val="001A2562"/>
    <w:rsid w:val="001B264A"/>
    <w:rsid w:val="001B70E8"/>
    <w:rsid w:val="001C617D"/>
    <w:rsid w:val="001C7574"/>
    <w:rsid w:val="001D2AB2"/>
    <w:rsid w:val="001D419F"/>
    <w:rsid w:val="001D48A3"/>
    <w:rsid w:val="001D7F36"/>
    <w:rsid w:val="001E0D89"/>
    <w:rsid w:val="001E1F7F"/>
    <w:rsid w:val="001E29E1"/>
    <w:rsid w:val="001E62E8"/>
    <w:rsid w:val="001F0A0F"/>
    <w:rsid w:val="001F35D0"/>
    <w:rsid w:val="00202DEB"/>
    <w:rsid w:val="002060C9"/>
    <w:rsid w:val="00207FB3"/>
    <w:rsid w:val="002104FB"/>
    <w:rsid w:val="00223479"/>
    <w:rsid w:val="00223CF7"/>
    <w:rsid w:val="002254B5"/>
    <w:rsid w:val="00225818"/>
    <w:rsid w:val="00227051"/>
    <w:rsid w:val="00230CEC"/>
    <w:rsid w:val="002332C2"/>
    <w:rsid w:val="00235579"/>
    <w:rsid w:val="00236A24"/>
    <w:rsid w:val="00236D72"/>
    <w:rsid w:val="002378E3"/>
    <w:rsid w:val="00237D6D"/>
    <w:rsid w:val="002412AA"/>
    <w:rsid w:val="00242B57"/>
    <w:rsid w:val="00250498"/>
    <w:rsid w:val="002529AA"/>
    <w:rsid w:val="00253A16"/>
    <w:rsid w:val="00256BE8"/>
    <w:rsid w:val="00261102"/>
    <w:rsid w:val="00265A7E"/>
    <w:rsid w:val="00271033"/>
    <w:rsid w:val="002734C2"/>
    <w:rsid w:val="002759C9"/>
    <w:rsid w:val="00275D20"/>
    <w:rsid w:val="00286167"/>
    <w:rsid w:val="002906D4"/>
    <w:rsid w:val="00291CFA"/>
    <w:rsid w:val="002947F4"/>
    <w:rsid w:val="00296ED1"/>
    <w:rsid w:val="002976BA"/>
    <w:rsid w:val="002A26CD"/>
    <w:rsid w:val="002A4F41"/>
    <w:rsid w:val="002A5064"/>
    <w:rsid w:val="002A56D7"/>
    <w:rsid w:val="002B176F"/>
    <w:rsid w:val="002B32D1"/>
    <w:rsid w:val="002B4DA0"/>
    <w:rsid w:val="002B75DF"/>
    <w:rsid w:val="002C3BBE"/>
    <w:rsid w:val="002D3BB3"/>
    <w:rsid w:val="002D71BE"/>
    <w:rsid w:val="002E6091"/>
    <w:rsid w:val="002F15FB"/>
    <w:rsid w:val="002F4764"/>
    <w:rsid w:val="002F5628"/>
    <w:rsid w:val="00301554"/>
    <w:rsid w:val="0030160E"/>
    <w:rsid w:val="003027C6"/>
    <w:rsid w:val="00303557"/>
    <w:rsid w:val="00314A4C"/>
    <w:rsid w:val="00314D3E"/>
    <w:rsid w:val="00321D3F"/>
    <w:rsid w:val="0033033D"/>
    <w:rsid w:val="00332080"/>
    <w:rsid w:val="00334C99"/>
    <w:rsid w:val="00341041"/>
    <w:rsid w:val="00344DE7"/>
    <w:rsid w:val="0035021C"/>
    <w:rsid w:val="00356A76"/>
    <w:rsid w:val="00360228"/>
    <w:rsid w:val="00362059"/>
    <w:rsid w:val="003637D3"/>
    <w:rsid w:val="003652D3"/>
    <w:rsid w:val="00374036"/>
    <w:rsid w:val="003838C6"/>
    <w:rsid w:val="0038601C"/>
    <w:rsid w:val="00391519"/>
    <w:rsid w:val="003918D2"/>
    <w:rsid w:val="003A714E"/>
    <w:rsid w:val="003B16AE"/>
    <w:rsid w:val="003B6827"/>
    <w:rsid w:val="003C23A5"/>
    <w:rsid w:val="003C540E"/>
    <w:rsid w:val="003D0439"/>
    <w:rsid w:val="003D6C5F"/>
    <w:rsid w:val="003E124A"/>
    <w:rsid w:val="003E19BE"/>
    <w:rsid w:val="003E7D09"/>
    <w:rsid w:val="003E7E70"/>
    <w:rsid w:val="003F3EF4"/>
    <w:rsid w:val="003F606A"/>
    <w:rsid w:val="003F6378"/>
    <w:rsid w:val="00410784"/>
    <w:rsid w:val="00410981"/>
    <w:rsid w:val="00410C47"/>
    <w:rsid w:val="0041409F"/>
    <w:rsid w:val="004166B3"/>
    <w:rsid w:val="0042202C"/>
    <w:rsid w:val="00422E0C"/>
    <w:rsid w:val="00423DB4"/>
    <w:rsid w:val="004318C5"/>
    <w:rsid w:val="004345C3"/>
    <w:rsid w:val="00441A77"/>
    <w:rsid w:val="004447D3"/>
    <w:rsid w:val="00447037"/>
    <w:rsid w:val="00451811"/>
    <w:rsid w:val="0045235A"/>
    <w:rsid w:val="00454535"/>
    <w:rsid w:val="00456134"/>
    <w:rsid w:val="00456B60"/>
    <w:rsid w:val="0046120C"/>
    <w:rsid w:val="00464B40"/>
    <w:rsid w:val="00465E5D"/>
    <w:rsid w:val="004667C5"/>
    <w:rsid w:val="0047006A"/>
    <w:rsid w:val="004714F8"/>
    <w:rsid w:val="00471FBD"/>
    <w:rsid w:val="0047337B"/>
    <w:rsid w:val="00473DC6"/>
    <w:rsid w:val="004807D3"/>
    <w:rsid w:val="00480BDA"/>
    <w:rsid w:val="00486EF9"/>
    <w:rsid w:val="0049172A"/>
    <w:rsid w:val="00496C02"/>
    <w:rsid w:val="004A081C"/>
    <w:rsid w:val="004A6074"/>
    <w:rsid w:val="004B0827"/>
    <w:rsid w:val="004B0F7A"/>
    <w:rsid w:val="004B57E2"/>
    <w:rsid w:val="004B7A5D"/>
    <w:rsid w:val="004C7E0D"/>
    <w:rsid w:val="004D161F"/>
    <w:rsid w:val="004D7E36"/>
    <w:rsid w:val="004E21B8"/>
    <w:rsid w:val="004E3D23"/>
    <w:rsid w:val="004E50E4"/>
    <w:rsid w:val="004E7E48"/>
    <w:rsid w:val="004F0C27"/>
    <w:rsid w:val="004F2243"/>
    <w:rsid w:val="004F46D4"/>
    <w:rsid w:val="004F7396"/>
    <w:rsid w:val="0050160F"/>
    <w:rsid w:val="00502189"/>
    <w:rsid w:val="005038D3"/>
    <w:rsid w:val="005048D9"/>
    <w:rsid w:val="00505DBF"/>
    <w:rsid w:val="00513EB9"/>
    <w:rsid w:val="0051418F"/>
    <w:rsid w:val="005148AA"/>
    <w:rsid w:val="00516D64"/>
    <w:rsid w:val="00521977"/>
    <w:rsid w:val="005231C5"/>
    <w:rsid w:val="00524CCB"/>
    <w:rsid w:val="0053719D"/>
    <w:rsid w:val="00546216"/>
    <w:rsid w:val="0055021F"/>
    <w:rsid w:val="00550C8A"/>
    <w:rsid w:val="005535A3"/>
    <w:rsid w:val="00554898"/>
    <w:rsid w:val="00555108"/>
    <w:rsid w:val="00564342"/>
    <w:rsid w:val="00572628"/>
    <w:rsid w:val="00574368"/>
    <w:rsid w:val="00574862"/>
    <w:rsid w:val="00575E1C"/>
    <w:rsid w:val="00576079"/>
    <w:rsid w:val="00576FE6"/>
    <w:rsid w:val="00582D1D"/>
    <w:rsid w:val="00583265"/>
    <w:rsid w:val="005850C2"/>
    <w:rsid w:val="00586691"/>
    <w:rsid w:val="005902D8"/>
    <w:rsid w:val="0059253B"/>
    <w:rsid w:val="00594BDF"/>
    <w:rsid w:val="005A35CF"/>
    <w:rsid w:val="005A35F0"/>
    <w:rsid w:val="005A39B0"/>
    <w:rsid w:val="005C03B1"/>
    <w:rsid w:val="005C157D"/>
    <w:rsid w:val="005C1600"/>
    <w:rsid w:val="005C1DEF"/>
    <w:rsid w:val="005C438C"/>
    <w:rsid w:val="005C681C"/>
    <w:rsid w:val="005C7061"/>
    <w:rsid w:val="005C747E"/>
    <w:rsid w:val="005D07D1"/>
    <w:rsid w:val="005D1B85"/>
    <w:rsid w:val="005D5A73"/>
    <w:rsid w:val="005D6E9D"/>
    <w:rsid w:val="005E1033"/>
    <w:rsid w:val="005E1913"/>
    <w:rsid w:val="005E1995"/>
    <w:rsid w:val="005E232C"/>
    <w:rsid w:val="005E7A58"/>
    <w:rsid w:val="005F1761"/>
    <w:rsid w:val="005F58E5"/>
    <w:rsid w:val="006046F1"/>
    <w:rsid w:val="00614AEE"/>
    <w:rsid w:val="00615845"/>
    <w:rsid w:val="006164B1"/>
    <w:rsid w:val="0061744A"/>
    <w:rsid w:val="0061775A"/>
    <w:rsid w:val="0062001F"/>
    <w:rsid w:val="0062019D"/>
    <w:rsid w:val="00620AA1"/>
    <w:rsid w:val="0062302A"/>
    <w:rsid w:val="00623FF1"/>
    <w:rsid w:val="00634782"/>
    <w:rsid w:val="0064420C"/>
    <w:rsid w:val="006458BF"/>
    <w:rsid w:val="006513E0"/>
    <w:rsid w:val="00652E91"/>
    <w:rsid w:val="00654E8F"/>
    <w:rsid w:val="00667154"/>
    <w:rsid w:val="006677A7"/>
    <w:rsid w:val="00670362"/>
    <w:rsid w:val="0067272F"/>
    <w:rsid w:val="00681548"/>
    <w:rsid w:val="0068178D"/>
    <w:rsid w:val="00683FBA"/>
    <w:rsid w:val="00685B5C"/>
    <w:rsid w:val="006864E3"/>
    <w:rsid w:val="00687AC2"/>
    <w:rsid w:val="006951AD"/>
    <w:rsid w:val="00697623"/>
    <w:rsid w:val="006A4277"/>
    <w:rsid w:val="006B218D"/>
    <w:rsid w:val="006C0054"/>
    <w:rsid w:val="006C0914"/>
    <w:rsid w:val="006C102A"/>
    <w:rsid w:val="006C1F7F"/>
    <w:rsid w:val="006C23A0"/>
    <w:rsid w:val="006C329B"/>
    <w:rsid w:val="006C5580"/>
    <w:rsid w:val="006C7ECB"/>
    <w:rsid w:val="006D0CA5"/>
    <w:rsid w:val="006E05B9"/>
    <w:rsid w:val="006E10A2"/>
    <w:rsid w:val="006E42B3"/>
    <w:rsid w:val="006F254E"/>
    <w:rsid w:val="006F27E4"/>
    <w:rsid w:val="006F30F3"/>
    <w:rsid w:val="00701581"/>
    <w:rsid w:val="00702A2E"/>
    <w:rsid w:val="00705355"/>
    <w:rsid w:val="0070783E"/>
    <w:rsid w:val="007127B5"/>
    <w:rsid w:val="00714255"/>
    <w:rsid w:val="007162F8"/>
    <w:rsid w:val="00721560"/>
    <w:rsid w:val="0072523C"/>
    <w:rsid w:val="007308D6"/>
    <w:rsid w:val="00730FDD"/>
    <w:rsid w:val="00731D0B"/>
    <w:rsid w:val="00732CDA"/>
    <w:rsid w:val="0073555E"/>
    <w:rsid w:val="00735C87"/>
    <w:rsid w:val="007373FE"/>
    <w:rsid w:val="007405B1"/>
    <w:rsid w:val="00740BC0"/>
    <w:rsid w:val="00741E3F"/>
    <w:rsid w:val="007431C9"/>
    <w:rsid w:val="00746754"/>
    <w:rsid w:val="007477E7"/>
    <w:rsid w:val="0075192D"/>
    <w:rsid w:val="007625E2"/>
    <w:rsid w:val="00762CB0"/>
    <w:rsid w:val="00764DFC"/>
    <w:rsid w:val="007669EF"/>
    <w:rsid w:val="00767175"/>
    <w:rsid w:val="007673BF"/>
    <w:rsid w:val="0077028F"/>
    <w:rsid w:val="00774762"/>
    <w:rsid w:val="00777C0D"/>
    <w:rsid w:val="00780E16"/>
    <w:rsid w:val="00782962"/>
    <w:rsid w:val="00791FC3"/>
    <w:rsid w:val="0079359E"/>
    <w:rsid w:val="00795467"/>
    <w:rsid w:val="00796FCD"/>
    <w:rsid w:val="007A306A"/>
    <w:rsid w:val="007A3698"/>
    <w:rsid w:val="007A57B9"/>
    <w:rsid w:val="007B169A"/>
    <w:rsid w:val="007B5598"/>
    <w:rsid w:val="007B5A62"/>
    <w:rsid w:val="007C24A9"/>
    <w:rsid w:val="007C64D4"/>
    <w:rsid w:val="007D21C9"/>
    <w:rsid w:val="007D34FB"/>
    <w:rsid w:val="007D3A93"/>
    <w:rsid w:val="007D3CB4"/>
    <w:rsid w:val="007D7F10"/>
    <w:rsid w:val="007E1BD7"/>
    <w:rsid w:val="007E6E3F"/>
    <w:rsid w:val="007F2564"/>
    <w:rsid w:val="00802223"/>
    <w:rsid w:val="00803F87"/>
    <w:rsid w:val="00807767"/>
    <w:rsid w:val="00813220"/>
    <w:rsid w:val="00813579"/>
    <w:rsid w:val="00813F49"/>
    <w:rsid w:val="0081604D"/>
    <w:rsid w:val="00816E2B"/>
    <w:rsid w:val="00820884"/>
    <w:rsid w:val="00820BF2"/>
    <w:rsid w:val="008221AE"/>
    <w:rsid w:val="0082338D"/>
    <w:rsid w:val="008262E6"/>
    <w:rsid w:val="0083007F"/>
    <w:rsid w:val="00840A64"/>
    <w:rsid w:val="00841126"/>
    <w:rsid w:val="00850863"/>
    <w:rsid w:val="00851B58"/>
    <w:rsid w:val="0085515D"/>
    <w:rsid w:val="0085672D"/>
    <w:rsid w:val="00856EF3"/>
    <w:rsid w:val="008649CD"/>
    <w:rsid w:val="00871415"/>
    <w:rsid w:val="008721C9"/>
    <w:rsid w:val="00875A29"/>
    <w:rsid w:val="00885A9D"/>
    <w:rsid w:val="00885CCC"/>
    <w:rsid w:val="00887C46"/>
    <w:rsid w:val="008924D8"/>
    <w:rsid w:val="0089359E"/>
    <w:rsid w:val="00893DC1"/>
    <w:rsid w:val="0089554B"/>
    <w:rsid w:val="008A21C5"/>
    <w:rsid w:val="008A3077"/>
    <w:rsid w:val="008A3526"/>
    <w:rsid w:val="008A5398"/>
    <w:rsid w:val="008A55D4"/>
    <w:rsid w:val="008B093A"/>
    <w:rsid w:val="008B1237"/>
    <w:rsid w:val="008B34B0"/>
    <w:rsid w:val="008B35CF"/>
    <w:rsid w:val="008B4F01"/>
    <w:rsid w:val="008C5BB7"/>
    <w:rsid w:val="008E19C7"/>
    <w:rsid w:val="008E3692"/>
    <w:rsid w:val="008E70FD"/>
    <w:rsid w:val="008E7C41"/>
    <w:rsid w:val="008F06F7"/>
    <w:rsid w:val="008F3C11"/>
    <w:rsid w:val="008F5440"/>
    <w:rsid w:val="00900F54"/>
    <w:rsid w:val="00902598"/>
    <w:rsid w:val="00904875"/>
    <w:rsid w:val="009116CD"/>
    <w:rsid w:val="0092081E"/>
    <w:rsid w:val="009219B7"/>
    <w:rsid w:val="00922E0A"/>
    <w:rsid w:val="00934A11"/>
    <w:rsid w:val="00941787"/>
    <w:rsid w:val="00943591"/>
    <w:rsid w:val="00946310"/>
    <w:rsid w:val="009476C9"/>
    <w:rsid w:val="009603C4"/>
    <w:rsid w:val="00965E5C"/>
    <w:rsid w:val="009728FD"/>
    <w:rsid w:val="00976C2B"/>
    <w:rsid w:val="00985743"/>
    <w:rsid w:val="00986805"/>
    <w:rsid w:val="00986E8C"/>
    <w:rsid w:val="00990DF9"/>
    <w:rsid w:val="00993C0B"/>
    <w:rsid w:val="00994DB5"/>
    <w:rsid w:val="009960EC"/>
    <w:rsid w:val="00997931"/>
    <w:rsid w:val="009A35B3"/>
    <w:rsid w:val="009A3C11"/>
    <w:rsid w:val="009A659F"/>
    <w:rsid w:val="009B10F3"/>
    <w:rsid w:val="009B1865"/>
    <w:rsid w:val="009B26D6"/>
    <w:rsid w:val="009B781E"/>
    <w:rsid w:val="009B797F"/>
    <w:rsid w:val="009C0A8F"/>
    <w:rsid w:val="009C346F"/>
    <w:rsid w:val="009C39DF"/>
    <w:rsid w:val="009C5165"/>
    <w:rsid w:val="009D59CB"/>
    <w:rsid w:val="009E094F"/>
    <w:rsid w:val="009E1D3C"/>
    <w:rsid w:val="009E638F"/>
    <w:rsid w:val="009F0D17"/>
    <w:rsid w:val="009F1ED4"/>
    <w:rsid w:val="009F3F50"/>
    <w:rsid w:val="009F4731"/>
    <w:rsid w:val="009F74C4"/>
    <w:rsid w:val="00A1553C"/>
    <w:rsid w:val="00A22E90"/>
    <w:rsid w:val="00A249E8"/>
    <w:rsid w:val="00A33E37"/>
    <w:rsid w:val="00A34F43"/>
    <w:rsid w:val="00A378A6"/>
    <w:rsid w:val="00A400BE"/>
    <w:rsid w:val="00A4106E"/>
    <w:rsid w:val="00A44D16"/>
    <w:rsid w:val="00A477CD"/>
    <w:rsid w:val="00A51BA3"/>
    <w:rsid w:val="00A52B83"/>
    <w:rsid w:val="00A5726C"/>
    <w:rsid w:val="00A617D6"/>
    <w:rsid w:val="00A6290E"/>
    <w:rsid w:val="00A63C85"/>
    <w:rsid w:val="00A66903"/>
    <w:rsid w:val="00A66E96"/>
    <w:rsid w:val="00A7043F"/>
    <w:rsid w:val="00A91D10"/>
    <w:rsid w:val="00A934DB"/>
    <w:rsid w:val="00A953AE"/>
    <w:rsid w:val="00AA4960"/>
    <w:rsid w:val="00AA7E72"/>
    <w:rsid w:val="00AA7EDB"/>
    <w:rsid w:val="00AB2F52"/>
    <w:rsid w:val="00AB6A0E"/>
    <w:rsid w:val="00AC1237"/>
    <w:rsid w:val="00AC687F"/>
    <w:rsid w:val="00AD080C"/>
    <w:rsid w:val="00AE57B9"/>
    <w:rsid w:val="00AE6E1D"/>
    <w:rsid w:val="00AF3D8E"/>
    <w:rsid w:val="00B010DB"/>
    <w:rsid w:val="00B01CAD"/>
    <w:rsid w:val="00B01F98"/>
    <w:rsid w:val="00B041B7"/>
    <w:rsid w:val="00B11F3C"/>
    <w:rsid w:val="00B1455B"/>
    <w:rsid w:val="00B16A25"/>
    <w:rsid w:val="00B16A9E"/>
    <w:rsid w:val="00B23193"/>
    <w:rsid w:val="00B26F04"/>
    <w:rsid w:val="00B31237"/>
    <w:rsid w:val="00B313E6"/>
    <w:rsid w:val="00B33F4B"/>
    <w:rsid w:val="00B34751"/>
    <w:rsid w:val="00B3628C"/>
    <w:rsid w:val="00B468E7"/>
    <w:rsid w:val="00B56036"/>
    <w:rsid w:val="00B56E38"/>
    <w:rsid w:val="00B621D8"/>
    <w:rsid w:val="00B713F4"/>
    <w:rsid w:val="00B72121"/>
    <w:rsid w:val="00B73AFE"/>
    <w:rsid w:val="00B74667"/>
    <w:rsid w:val="00B7729C"/>
    <w:rsid w:val="00B84E5A"/>
    <w:rsid w:val="00B86314"/>
    <w:rsid w:val="00B90556"/>
    <w:rsid w:val="00B91245"/>
    <w:rsid w:val="00B9368E"/>
    <w:rsid w:val="00B93EF2"/>
    <w:rsid w:val="00BA0A86"/>
    <w:rsid w:val="00BA15A8"/>
    <w:rsid w:val="00BA1CB1"/>
    <w:rsid w:val="00BA2F0B"/>
    <w:rsid w:val="00BA362E"/>
    <w:rsid w:val="00BA399D"/>
    <w:rsid w:val="00BA5858"/>
    <w:rsid w:val="00BA72E5"/>
    <w:rsid w:val="00BA7317"/>
    <w:rsid w:val="00BB1BD8"/>
    <w:rsid w:val="00BB1C4D"/>
    <w:rsid w:val="00BB1F21"/>
    <w:rsid w:val="00BB52EB"/>
    <w:rsid w:val="00BB7B46"/>
    <w:rsid w:val="00BC42BB"/>
    <w:rsid w:val="00BC48E2"/>
    <w:rsid w:val="00BC7012"/>
    <w:rsid w:val="00BD0E03"/>
    <w:rsid w:val="00BD761C"/>
    <w:rsid w:val="00BD7AE3"/>
    <w:rsid w:val="00BE5859"/>
    <w:rsid w:val="00BF45E6"/>
    <w:rsid w:val="00BF6CFC"/>
    <w:rsid w:val="00BF6D83"/>
    <w:rsid w:val="00BF7A72"/>
    <w:rsid w:val="00C01996"/>
    <w:rsid w:val="00C056B1"/>
    <w:rsid w:val="00C060F9"/>
    <w:rsid w:val="00C0768A"/>
    <w:rsid w:val="00C10845"/>
    <w:rsid w:val="00C11ED8"/>
    <w:rsid w:val="00C14410"/>
    <w:rsid w:val="00C1706D"/>
    <w:rsid w:val="00C236C2"/>
    <w:rsid w:val="00C23DB0"/>
    <w:rsid w:val="00C24E73"/>
    <w:rsid w:val="00C24EC1"/>
    <w:rsid w:val="00C366BA"/>
    <w:rsid w:val="00C41BB7"/>
    <w:rsid w:val="00C41EBB"/>
    <w:rsid w:val="00C472BC"/>
    <w:rsid w:val="00C47420"/>
    <w:rsid w:val="00C5335C"/>
    <w:rsid w:val="00C57BD9"/>
    <w:rsid w:val="00C73163"/>
    <w:rsid w:val="00C81456"/>
    <w:rsid w:val="00C81920"/>
    <w:rsid w:val="00C860A2"/>
    <w:rsid w:val="00C927E9"/>
    <w:rsid w:val="00CA4B93"/>
    <w:rsid w:val="00CA5654"/>
    <w:rsid w:val="00CA64C6"/>
    <w:rsid w:val="00CB06A3"/>
    <w:rsid w:val="00CB6FAE"/>
    <w:rsid w:val="00CC27E0"/>
    <w:rsid w:val="00CC78F2"/>
    <w:rsid w:val="00CD32BF"/>
    <w:rsid w:val="00CD34A6"/>
    <w:rsid w:val="00CD5A8F"/>
    <w:rsid w:val="00CD70B8"/>
    <w:rsid w:val="00CD7C20"/>
    <w:rsid w:val="00CE3567"/>
    <w:rsid w:val="00CF1B59"/>
    <w:rsid w:val="00CF3B0B"/>
    <w:rsid w:val="00CF3EDB"/>
    <w:rsid w:val="00CF5F3E"/>
    <w:rsid w:val="00D001F1"/>
    <w:rsid w:val="00D002F6"/>
    <w:rsid w:val="00D00823"/>
    <w:rsid w:val="00D01234"/>
    <w:rsid w:val="00D0192B"/>
    <w:rsid w:val="00D03074"/>
    <w:rsid w:val="00D03A26"/>
    <w:rsid w:val="00D05606"/>
    <w:rsid w:val="00D06454"/>
    <w:rsid w:val="00D12B81"/>
    <w:rsid w:val="00D13E01"/>
    <w:rsid w:val="00D15FCF"/>
    <w:rsid w:val="00D21569"/>
    <w:rsid w:val="00D21C56"/>
    <w:rsid w:val="00D21F2B"/>
    <w:rsid w:val="00D26B4E"/>
    <w:rsid w:val="00D31B41"/>
    <w:rsid w:val="00D3246E"/>
    <w:rsid w:val="00D40F94"/>
    <w:rsid w:val="00D449B6"/>
    <w:rsid w:val="00D45E5C"/>
    <w:rsid w:val="00D472E1"/>
    <w:rsid w:val="00D5381A"/>
    <w:rsid w:val="00D572D5"/>
    <w:rsid w:val="00D61D2B"/>
    <w:rsid w:val="00D708EF"/>
    <w:rsid w:val="00D76E02"/>
    <w:rsid w:val="00D77A48"/>
    <w:rsid w:val="00D81E92"/>
    <w:rsid w:val="00D91972"/>
    <w:rsid w:val="00D94405"/>
    <w:rsid w:val="00D97673"/>
    <w:rsid w:val="00DA2132"/>
    <w:rsid w:val="00DA2AC1"/>
    <w:rsid w:val="00DA5266"/>
    <w:rsid w:val="00DA560F"/>
    <w:rsid w:val="00DA66D3"/>
    <w:rsid w:val="00DA760D"/>
    <w:rsid w:val="00DA79C9"/>
    <w:rsid w:val="00DA7A8F"/>
    <w:rsid w:val="00DB2337"/>
    <w:rsid w:val="00DB74AD"/>
    <w:rsid w:val="00DC1503"/>
    <w:rsid w:val="00DE1896"/>
    <w:rsid w:val="00DE231A"/>
    <w:rsid w:val="00DE3DA1"/>
    <w:rsid w:val="00DF097F"/>
    <w:rsid w:val="00DF1DAA"/>
    <w:rsid w:val="00DF695A"/>
    <w:rsid w:val="00DF7093"/>
    <w:rsid w:val="00E0098B"/>
    <w:rsid w:val="00E075E4"/>
    <w:rsid w:val="00E13E62"/>
    <w:rsid w:val="00E166FF"/>
    <w:rsid w:val="00E272BF"/>
    <w:rsid w:val="00E32C04"/>
    <w:rsid w:val="00E363CD"/>
    <w:rsid w:val="00E436A2"/>
    <w:rsid w:val="00E46F65"/>
    <w:rsid w:val="00E52F9F"/>
    <w:rsid w:val="00E57A27"/>
    <w:rsid w:val="00E57FEC"/>
    <w:rsid w:val="00E6338E"/>
    <w:rsid w:val="00E66C9F"/>
    <w:rsid w:val="00E728B7"/>
    <w:rsid w:val="00E7497A"/>
    <w:rsid w:val="00E75059"/>
    <w:rsid w:val="00E75F0E"/>
    <w:rsid w:val="00E76DD9"/>
    <w:rsid w:val="00E7789B"/>
    <w:rsid w:val="00E83C0F"/>
    <w:rsid w:val="00E84140"/>
    <w:rsid w:val="00E86ABA"/>
    <w:rsid w:val="00E96316"/>
    <w:rsid w:val="00EA437F"/>
    <w:rsid w:val="00EA57DE"/>
    <w:rsid w:val="00EA5DE7"/>
    <w:rsid w:val="00EA5DFC"/>
    <w:rsid w:val="00EA6696"/>
    <w:rsid w:val="00EB35B5"/>
    <w:rsid w:val="00EB60B1"/>
    <w:rsid w:val="00EC48CD"/>
    <w:rsid w:val="00EC7523"/>
    <w:rsid w:val="00ED4388"/>
    <w:rsid w:val="00ED4778"/>
    <w:rsid w:val="00ED59ED"/>
    <w:rsid w:val="00EE412F"/>
    <w:rsid w:val="00EE540D"/>
    <w:rsid w:val="00EE6958"/>
    <w:rsid w:val="00EF741A"/>
    <w:rsid w:val="00EF77B6"/>
    <w:rsid w:val="00F05487"/>
    <w:rsid w:val="00F075C8"/>
    <w:rsid w:val="00F13CD9"/>
    <w:rsid w:val="00F14C8E"/>
    <w:rsid w:val="00F237E7"/>
    <w:rsid w:val="00F24E03"/>
    <w:rsid w:val="00F260D9"/>
    <w:rsid w:val="00F27FC7"/>
    <w:rsid w:val="00F311E3"/>
    <w:rsid w:val="00F3370E"/>
    <w:rsid w:val="00F345A9"/>
    <w:rsid w:val="00F40366"/>
    <w:rsid w:val="00F40CD4"/>
    <w:rsid w:val="00F47888"/>
    <w:rsid w:val="00F478CE"/>
    <w:rsid w:val="00F51CD1"/>
    <w:rsid w:val="00F54B05"/>
    <w:rsid w:val="00F56F56"/>
    <w:rsid w:val="00F60A8F"/>
    <w:rsid w:val="00F6480A"/>
    <w:rsid w:val="00F651BC"/>
    <w:rsid w:val="00F8466F"/>
    <w:rsid w:val="00F85F17"/>
    <w:rsid w:val="00F92945"/>
    <w:rsid w:val="00F9416F"/>
    <w:rsid w:val="00F949C2"/>
    <w:rsid w:val="00FA2066"/>
    <w:rsid w:val="00FA4019"/>
    <w:rsid w:val="00FB361B"/>
    <w:rsid w:val="00FB66AC"/>
    <w:rsid w:val="00FB7BE9"/>
    <w:rsid w:val="00FC05BF"/>
    <w:rsid w:val="00FC3355"/>
    <w:rsid w:val="00FE24DA"/>
    <w:rsid w:val="00FE3AE6"/>
    <w:rsid w:val="00FE65EB"/>
    <w:rsid w:val="00FE7A50"/>
    <w:rsid w:val="00FF0144"/>
    <w:rsid w:val="00FF1A6B"/>
    <w:rsid w:val="00FF5C1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96D31B-7BFE-4A05-9571-6A126563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680F"/>
    <w:pPr>
      <w:spacing w:after="60"/>
      <w:jc w:val="both"/>
    </w:pPr>
    <w:rPr>
      <w:rFonts w:ascii="Times New Roman" w:eastAsia="Times New Roman" w:hAnsi="Times New Roman" w:cs="Times New Roman"/>
      <w:sz w:val="24"/>
      <w:szCs w:val="24"/>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Глава 1"/>
    <w:basedOn w:val="a1"/>
    <w:qFormat/>
    <w:rsid w:val="005A62BA"/>
    <w:pPr>
      <w:keepNext/>
      <w:numPr>
        <w:numId w:val="1"/>
      </w:numPr>
      <w:spacing w:before="240"/>
      <w:jc w:val="center"/>
      <w:outlineLvl w:val="0"/>
    </w:pPr>
    <w:rPr>
      <w:b/>
      <w:kern w:val="2"/>
      <w:sz w:val="36"/>
      <w:szCs w:val="20"/>
    </w:rPr>
  </w:style>
  <w:style w:type="paragraph" w:styleId="20">
    <w:name w:val="heading 2"/>
    <w:aliases w:val="H2,h2,Gliederung2,Gliederung,Indented Heading,H21,H22,Indented Heading1,Indented Heading2,Indented Heading3,Indented Heading4,H23,H211,H221,Indented Heading5,Indented Heading6,Indented Heading7,H24,H212,H222,Indented Heading8,H25,H213,H223,h"/>
    <w:basedOn w:val="a1"/>
    <w:link w:val="22"/>
    <w:qFormat/>
    <w:rsid w:val="005A62BA"/>
    <w:pPr>
      <w:keepNext/>
      <w:numPr>
        <w:ilvl w:val="1"/>
        <w:numId w:val="1"/>
      </w:numPr>
      <w:jc w:val="center"/>
      <w:outlineLvl w:val="1"/>
    </w:pPr>
    <w:rPr>
      <w:b/>
      <w:sz w:val="30"/>
      <w:szCs w:val="20"/>
    </w:rPr>
  </w:style>
  <w:style w:type="paragraph" w:styleId="3">
    <w:name w:val="heading 3"/>
    <w:aliases w:val="h3,Gliederung3 Char,Gliederung3,H3,Çàãîëîâîê 3"/>
    <w:basedOn w:val="a1"/>
    <w:link w:val="31"/>
    <w:qFormat/>
    <w:rsid w:val="005A62BA"/>
    <w:pPr>
      <w:keepNext/>
      <w:numPr>
        <w:ilvl w:val="2"/>
        <w:numId w:val="1"/>
      </w:numPr>
      <w:spacing w:before="240"/>
      <w:outlineLvl w:val="2"/>
    </w:pPr>
    <w:rPr>
      <w:rFonts w:ascii="Arial" w:hAnsi="Arial"/>
      <w:b/>
      <w:szCs w:val="20"/>
    </w:rPr>
  </w:style>
  <w:style w:type="paragraph" w:styleId="40">
    <w:name w:val="heading 4"/>
    <w:basedOn w:val="a1"/>
    <w:link w:val="41"/>
    <w:qFormat/>
    <w:rsid w:val="005A62BA"/>
    <w:pPr>
      <w:keepNext/>
      <w:numPr>
        <w:ilvl w:val="3"/>
        <w:numId w:val="1"/>
      </w:numPr>
      <w:spacing w:before="240"/>
      <w:outlineLvl w:val="3"/>
    </w:pPr>
    <w:rPr>
      <w:rFonts w:ascii="Arial" w:hAnsi="Arial"/>
      <w:szCs w:val="20"/>
    </w:rPr>
  </w:style>
  <w:style w:type="paragraph" w:styleId="5">
    <w:name w:val="heading 5"/>
    <w:aliases w:val="H5"/>
    <w:basedOn w:val="a1"/>
    <w:next w:val="a1"/>
    <w:link w:val="50"/>
    <w:qFormat/>
    <w:rsid w:val="00C41EBB"/>
    <w:pPr>
      <w:spacing w:before="240"/>
      <w:outlineLvl w:val="4"/>
    </w:pPr>
    <w:rPr>
      <w:sz w:val="22"/>
      <w:szCs w:val="20"/>
      <w:lang w:val="x-none" w:eastAsia="x-none"/>
    </w:rPr>
  </w:style>
  <w:style w:type="paragraph" w:styleId="6">
    <w:name w:val="heading 6"/>
    <w:basedOn w:val="a1"/>
    <w:link w:val="60"/>
    <w:qFormat/>
    <w:rsid w:val="005A62BA"/>
    <w:pPr>
      <w:numPr>
        <w:ilvl w:val="5"/>
        <w:numId w:val="1"/>
      </w:numPr>
      <w:spacing w:before="240"/>
      <w:outlineLvl w:val="5"/>
    </w:pPr>
    <w:rPr>
      <w:i/>
      <w:sz w:val="22"/>
      <w:szCs w:val="20"/>
    </w:rPr>
  </w:style>
  <w:style w:type="paragraph" w:styleId="7">
    <w:name w:val="heading 7"/>
    <w:basedOn w:val="a1"/>
    <w:link w:val="70"/>
    <w:qFormat/>
    <w:rsid w:val="005A62BA"/>
    <w:pPr>
      <w:numPr>
        <w:ilvl w:val="6"/>
        <w:numId w:val="1"/>
      </w:numPr>
      <w:spacing w:before="240"/>
      <w:outlineLvl w:val="6"/>
    </w:pPr>
    <w:rPr>
      <w:rFonts w:ascii="Arial" w:hAnsi="Arial"/>
      <w:sz w:val="20"/>
      <w:szCs w:val="20"/>
    </w:rPr>
  </w:style>
  <w:style w:type="paragraph" w:styleId="8">
    <w:name w:val="heading 8"/>
    <w:basedOn w:val="a1"/>
    <w:link w:val="80"/>
    <w:qFormat/>
    <w:rsid w:val="005A62BA"/>
    <w:pPr>
      <w:numPr>
        <w:ilvl w:val="7"/>
        <w:numId w:val="1"/>
      </w:numPr>
      <w:spacing w:before="240"/>
      <w:outlineLvl w:val="7"/>
    </w:pPr>
    <w:rPr>
      <w:rFonts w:ascii="Arial" w:hAnsi="Arial"/>
      <w:i/>
      <w:sz w:val="20"/>
      <w:szCs w:val="20"/>
    </w:rPr>
  </w:style>
  <w:style w:type="paragraph" w:styleId="9">
    <w:name w:val="heading 9"/>
    <w:basedOn w:val="a1"/>
    <w:link w:val="90"/>
    <w:qFormat/>
    <w:rsid w:val="005A62BA"/>
    <w:pPr>
      <w:numPr>
        <w:ilvl w:val="8"/>
        <w:numId w:val="1"/>
      </w:numPr>
      <w:spacing w:before="24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Без интервала Знак"/>
    <w:aliases w:val="мой Знак,МОЙ Знак,Без интервала 111 Знак"/>
    <w:uiPriority w:val="1"/>
    <w:qFormat/>
    <w:locked/>
    <w:rsid w:val="00265CCE"/>
    <w:rPr>
      <w:rFonts w:ascii="Calibri" w:eastAsia="Calibri" w:hAnsi="Calibri" w:cs="Times New Roman"/>
    </w:rPr>
  </w:style>
  <w:style w:type="character" w:customStyle="1" w:styleId="NoSpacingChar">
    <w:name w:val="No Spacing Char"/>
    <w:link w:val="13"/>
    <w:qFormat/>
    <w:locked/>
    <w:rsid w:val="00265CCE"/>
    <w:rPr>
      <w:rFonts w:ascii="Calibri" w:eastAsia="Calibri" w:hAnsi="Calibri" w:cs="Calibri"/>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2"/>
    <w:link w:val="NoSpacingChar"/>
    <w:qFormat/>
    <w:rsid w:val="005A62BA"/>
    <w:rPr>
      <w:rFonts w:ascii="Times New Roman" w:eastAsia="Times New Roman" w:hAnsi="Times New Roman" w:cs="Times New Roman"/>
      <w:b/>
      <w:kern w:val="2"/>
      <w:sz w:val="36"/>
      <w:szCs w:val="20"/>
      <w:lang w:eastAsia="ru-RU"/>
    </w:rPr>
  </w:style>
  <w:style w:type="character" w:customStyle="1" w:styleId="22">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0"/>
    <w:qFormat/>
    <w:rsid w:val="005A62BA"/>
    <w:rPr>
      <w:rFonts w:ascii="Times New Roman" w:eastAsia="Times New Roman" w:hAnsi="Times New Roman" w:cs="Times New Roman"/>
      <w:b/>
      <w:sz w:val="30"/>
      <w:szCs w:val="20"/>
      <w:lang w:eastAsia="ru-RU"/>
    </w:rPr>
  </w:style>
  <w:style w:type="character" w:customStyle="1" w:styleId="31">
    <w:name w:val="Заголовок 3 Знак"/>
    <w:aliases w:val="h3 Знак1,Gliederung3 Char Знак1,Gliederung3 Знак1,H3 Знак1,Çàãîëîâîê 3 Знак1"/>
    <w:basedOn w:val="a2"/>
    <w:link w:val="3"/>
    <w:qFormat/>
    <w:rsid w:val="005A62BA"/>
    <w:rPr>
      <w:rFonts w:ascii="Arial" w:eastAsia="Times New Roman" w:hAnsi="Arial" w:cs="Times New Roman"/>
      <w:b/>
      <w:sz w:val="24"/>
      <w:szCs w:val="20"/>
      <w:lang w:eastAsia="ru-RU"/>
    </w:rPr>
  </w:style>
  <w:style w:type="character" w:customStyle="1" w:styleId="41">
    <w:name w:val="Заголовок 4 Знак"/>
    <w:basedOn w:val="a2"/>
    <w:link w:val="40"/>
    <w:qFormat/>
    <w:rsid w:val="005A62BA"/>
    <w:rPr>
      <w:rFonts w:ascii="Arial" w:eastAsia="Times New Roman" w:hAnsi="Arial" w:cs="Times New Roman"/>
      <w:sz w:val="24"/>
      <w:szCs w:val="20"/>
      <w:lang w:eastAsia="ru-RU"/>
    </w:rPr>
  </w:style>
  <w:style w:type="character" w:customStyle="1" w:styleId="60">
    <w:name w:val="Заголовок 6 Знак"/>
    <w:basedOn w:val="a2"/>
    <w:link w:val="6"/>
    <w:qFormat/>
    <w:rsid w:val="005A62BA"/>
    <w:rPr>
      <w:rFonts w:ascii="Times New Roman" w:eastAsia="Times New Roman" w:hAnsi="Times New Roman" w:cs="Times New Roman"/>
      <w:i/>
      <w:sz w:val="22"/>
      <w:szCs w:val="20"/>
      <w:lang w:eastAsia="ru-RU"/>
    </w:rPr>
  </w:style>
  <w:style w:type="character" w:customStyle="1" w:styleId="70">
    <w:name w:val="Заголовок 7 Знак"/>
    <w:basedOn w:val="a2"/>
    <w:link w:val="7"/>
    <w:qFormat/>
    <w:rsid w:val="005A62BA"/>
    <w:rPr>
      <w:rFonts w:ascii="Arial" w:eastAsia="Times New Roman" w:hAnsi="Arial" w:cs="Times New Roman"/>
      <w:szCs w:val="20"/>
      <w:lang w:eastAsia="ru-RU"/>
    </w:rPr>
  </w:style>
  <w:style w:type="character" w:customStyle="1" w:styleId="80">
    <w:name w:val="Заголовок 8 Знак"/>
    <w:basedOn w:val="a2"/>
    <w:link w:val="8"/>
    <w:qFormat/>
    <w:rsid w:val="005A62BA"/>
    <w:rPr>
      <w:rFonts w:ascii="Arial" w:eastAsia="Times New Roman" w:hAnsi="Arial" w:cs="Times New Roman"/>
      <w:i/>
      <w:szCs w:val="20"/>
      <w:lang w:eastAsia="ru-RU"/>
    </w:rPr>
  </w:style>
  <w:style w:type="character" w:customStyle="1" w:styleId="90">
    <w:name w:val="Заголовок 9 Знак"/>
    <w:basedOn w:val="a2"/>
    <w:link w:val="9"/>
    <w:qFormat/>
    <w:rsid w:val="005A62BA"/>
    <w:rPr>
      <w:rFonts w:ascii="Arial" w:eastAsia="Times New Roman" w:hAnsi="Arial" w:cs="Times New Roman"/>
      <w:b/>
      <w:i/>
      <w:sz w:val="18"/>
      <w:szCs w:val="20"/>
      <w:lang w:eastAsia="ru-RU"/>
    </w:rPr>
  </w:style>
  <w:style w:type="character" w:customStyle="1" w:styleId="23">
    <w:name w:val="Основной текст 2 Знак"/>
    <w:link w:val="24"/>
    <w:qFormat/>
    <w:locked/>
    <w:rsid w:val="005A62BA"/>
    <w:rPr>
      <w:sz w:val="24"/>
      <w:szCs w:val="24"/>
      <w:lang w:val="x-none" w:eastAsia="x-none"/>
    </w:rPr>
  </w:style>
  <w:style w:type="character" w:customStyle="1" w:styleId="210">
    <w:name w:val="Основной текст 2 Знак1"/>
    <w:basedOn w:val="a2"/>
    <w:uiPriority w:val="99"/>
    <w:semiHidden/>
    <w:qFormat/>
    <w:rsid w:val="005A62BA"/>
    <w:rPr>
      <w:rFonts w:ascii="Times New Roman" w:eastAsia="Times New Roman" w:hAnsi="Times New Roman" w:cs="Times New Roman"/>
      <w:sz w:val="24"/>
      <w:szCs w:val="24"/>
      <w:lang w:eastAsia="ru-RU"/>
    </w:rPr>
  </w:style>
  <w:style w:type="character" w:styleId="a6">
    <w:name w:val="Strong"/>
    <w:uiPriority w:val="22"/>
    <w:qFormat/>
    <w:rsid w:val="005A62BA"/>
    <w:rPr>
      <w:b/>
      <w:bCs/>
    </w:rPr>
  </w:style>
  <w:style w:type="character" w:customStyle="1" w:styleId="-">
    <w:name w:val="Интернет-ссылка"/>
    <w:uiPriority w:val="99"/>
    <w:semiHidden/>
    <w:rsid w:val="005A62BA"/>
    <w:rPr>
      <w:rFonts w:cs="Times New Roman"/>
      <w:color w:val="0000FF"/>
      <w:u w:val="single"/>
    </w:rPr>
  </w:style>
  <w:style w:type="character" w:customStyle="1" w:styleId="productviewpropertyproduct1">
    <w:name w:val="productviewpropertyproduct1"/>
    <w:qFormat/>
    <w:rsid w:val="005A62BA"/>
    <w:rPr>
      <w:color w:val="9E9E9E"/>
    </w:rPr>
  </w:style>
  <w:style w:type="character" w:customStyle="1" w:styleId="a7">
    <w:name w:val="Текст выноски Знак"/>
    <w:basedOn w:val="a2"/>
    <w:qFormat/>
    <w:rsid w:val="005A62BA"/>
    <w:rPr>
      <w:rFonts w:ascii="Tahoma" w:eastAsia="Calibri" w:hAnsi="Tahoma" w:cs="Tahoma"/>
      <w:sz w:val="16"/>
      <w:szCs w:val="16"/>
    </w:rPr>
  </w:style>
  <w:style w:type="character" w:styleId="a8">
    <w:name w:val="FollowedHyperlink"/>
    <w:uiPriority w:val="99"/>
    <w:unhideWhenUsed/>
    <w:qFormat/>
    <w:rsid w:val="005A62BA"/>
    <w:rPr>
      <w:color w:val="800080"/>
      <w:u w:val="single"/>
    </w:rPr>
  </w:style>
  <w:style w:type="character" w:styleId="a9">
    <w:name w:val="annotation reference"/>
    <w:basedOn w:val="a2"/>
    <w:uiPriority w:val="99"/>
    <w:unhideWhenUsed/>
    <w:qFormat/>
    <w:rsid w:val="007726B4"/>
    <w:rPr>
      <w:sz w:val="16"/>
      <w:szCs w:val="16"/>
    </w:rPr>
  </w:style>
  <w:style w:type="character" w:customStyle="1" w:styleId="aa">
    <w:name w:val="Текст примечания Знак"/>
    <w:basedOn w:val="a2"/>
    <w:qFormat/>
    <w:rsid w:val="007726B4"/>
    <w:rPr>
      <w:rFonts w:ascii="Times New Roman" w:eastAsia="Times New Roman" w:hAnsi="Times New Roman" w:cs="Times New Roman"/>
      <w:sz w:val="20"/>
      <w:szCs w:val="20"/>
      <w:lang w:eastAsia="ru-RU"/>
    </w:rPr>
  </w:style>
  <w:style w:type="character" w:customStyle="1" w:styleId="ab">
    <w:name w:val="Тема примечания Знак"/>
    <w:basedOn w:val="aa"/>
    <w:qFormat/>
    <w:rsid w:val="007726B4"/>
    <w:rPr>
      <w:rFonts w:ascii="Times New Roman" w:eastAsia="Times New Roman" w:hAnsi="Times New Roman" w:cs="Times New Roman"/>
      <w:b/>
      <w:bCs/>
      <w:sz w:val="20"/>
      <w:szCs w:val="20"/>
      <w:lang w:eastAsia="ru-RU"/>
    </w:rPr>
  </w:style>
  <w:style w:type="character" w:customStyle="1" w:styleId="ListLabel1">
    <w:name w:val="ListLabel 1"/>
    <w:qFormat/>
    <w:rPr>
      <w:rFonts w:ascii="Times New Roman" w:hAnsi="Times New Roman" w:cs="Times New Roman"/>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b/>
      <w:color w:val="auto"/>
    </w:rPr>
  </w:style>
  <w:style w:type="character" w:customStyle="1" w:styleId="ListLabel11">
    <w:name w:val="ListLabel 11"/>
    <w:qFormat/>
    <w:rPr>
      <w:sz w:val="26"/>
      <w:szCs w:val="26"/>
    </w:rPr>
  </w:style>
  <w:style w:type="character" w:customStyle="1" w:styleId="ListLabel12">
    <w:name w:val="ListLabel 12"/>
    <w:qFormat/>
    <w:rPr>
      <w:b w:val="0"/>
      <w:i w:val="0"/>
      <w:sz w:val="26"/>
      <w:szCs w:val="26"/>
    </w:rPr>
  </w:style>
  <w:style w:type="character" w:customStyle="1" w:styleId="ListLabel13">
    <w:name w:val="ListLabel 13"/>
    <w:qFormat/>
    <w:rPr>
      <w:sz w:val="26"/>
      <w:szCs w:val="26"/>
    </w:rPr>
  </w:style>
  <w:style w:type="character" w:customStyle="1" w:styleId="ListLabel14">
    <w:name w:val="ListLabel 14"/>
    <w:qFormat/>
    <w:rPr>
      <w:sz w:val="26"/>
      <w:szCs w:val="26"/>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b/>
      <w:color w:val="auto"/>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sz w:val="26"/>
      <w:szCs w:val="26"/>
    </w:rPr>
  </w:style>
  <w:style w:type="character" w:customStyle="1" w:styleId="ListLabel53">
    <w:name w:val="ListLabel 53"/>
    <w:qFormat/>
    <w:rPr>
      <w:b w:val="0"/>
      <w:i w:val="0"/>
      <w:sz w:val="26"/>
      <w:szCs w:val="26"/>
    </w:rPr>
  </w:style>
  <w:style w:type="character" w:customStyle="1" w:styleId="ListLabel54">
    <w:name w:val="ListLabel 54"/>
    <w:qFormat/>
    <w:rPr>
      <w:sz w:val="26"/>
      <w:szCs w:val="26"/>
    </w:rPr>
  </w:style>
  <w:style w:type="character" w:customStyle="1" w:styleId="ListLabel55">
    <w:name w:val="ListLabel 55"/>
    <w:qFormat/>
    <w:rPr>
      <w:rFonts w:ascii="Times New Roman" w:hAnsi="Times New Roman" w:cs="Times New Roman"/>
      <w:b/>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paragraph" w:styleId="ac">
    <w:name w:val="Title"/>
    <w:basedOn w:val="a1"/>
    <w:next w:val="ad"/>
    <w:link w:val="ae"/>
    <w:qFormat/>
    <w:pPr>
      <w:keepNext/>
      <w:spacing w:before="240" w:after="120"/>
    </w:pPr>
    <w:rPr>
      <w:rFonts w:ascii="Liberation Sans" w:eastAsia="Droid Sans Fallback" w:hAnsi="Liberation Sans" w:cs="Lucida Sans"/>
      <w:sz w:val="28"/>
      <w:szCs w:val="28"/>
    </w:rPr>
  </w:style>
  <w:style w:type="paragraph" w:styleId="ad">
    <w:name w:val="Body Text"/>
    <w:aliases w:val="Список 1,body text,NoticeText-List,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25"/>
    <w:pPr>
      <w:spacing w:after="140" w:line="276" w:lineRule="auto"/>
    </w:pPr>
  </w:style>
  <w:style w:type="paragraph" w:styleId="af">
    <w:name w:val="List"/>
    <w:basedOn w:val="ad"/>
    <w:rPr>
      <w:rFonts w:cs="Lucida Sans"/>
    </w:rPr>
  </w:style>
  <w:style w:type="paragraph" w:styleId="af0">
    <w:name w:val="caption"/>
    <w:basedOn w:val="a1"/>
    <w:link w:val="af1"/>
    <w:qFormat/>
    <w:pPr>
      <w:suppressLineNumbers/>
      <w:spacing w:before="120" w:after="120"/>
    </w:pPr>
    <w:rPr>
      <w:rFonts w:cs="Lucida Sans"/>
      <w:i/>
      <w:iCs/>
    </w:rPr>
  </w:style>
  <w:style w:type="paragraph" w:styleId="af2">
    <w:name w:val="index heading"/>
    <w:basedOn w:val="a1"/>
    <w:qFormat/>
    <w:pPr>
      <w:suppressLineNumbers/>
      <w:spacing w:after="0"/>
    </w:pPr>
    <w:rPr>
      <w:rFonts w:cs="Lucida Sans"/>
    </w:rPr>
  </w:style>
  <w:style w:type="paragraph" w:customStyle="1" w:styleId="Default">
    <w:name w:val="Default"/>
    <w:qFormat/>
    <w:rsid w:val="00E41280"/>
    <w:rPr>
      <w:rFonts w:ascii="GaramondC" w:eastAsia="Times New Roman" w:hAnsi="GaramondC" w:cs="GaramondC"/>
      <w:color w:val="000000"/>
      <w:sz w:val="24"/>
      <w:szCs w:val="24"/>
      <w:lang w:eastAsia="ru-RU"/>
    </w:rPr>
  </w:style>
  <w:style w:type="paragraph" w:styleId="af3">
    <w:name w:val="No Spacing"/>
    <w:aliases w:val="мой,МОЙ,Без интервала 111"/>
    <w:uiPriority w:val="1"/>
    <w:qFormat/>
    <w:rsid w:val="00265CCE"/>
    <w:rPr>
      <w:rFonts w:cs="Times New Roman"/>
      <w:sz w:val="24"/>
    </w:rPr>
  </w:style>
  <w:style w:type="paragraph" w:styleId="af4">
    <w:name w:val="List Paragraph"/>
    <w:basedOn w:val="a1"/>
    <w:uiPriority w:val="34"/>
    <w:qFormat/>
    <w:rsid w:val="00265CCE"/>
    <w:pPr>
      <w:spacing w:after="0"/>
      <w:ind w:left="708"/>
      <w:jc w:val="left"/>
    </w:pPr>
  </w:style>
  <w:style w:type="paragraph" w:customStyle="1" w:styleId="14">
    <w:name w:val="Без интервала1"/>
    <w:qFormat/>
    <w:rsid w:val="00265CCE"/>
    <w:rPr>
      <w:rFonts w:cs="Calibri"/>
      <w:sz w:val="24"/>
    </w:rPr>
  </w:style>
  <w:style w:type="paragraph" w:customStyle="1" w:styleId="24">
    <w:name w:val="Без интервала2"/>
    <w:link w:val="23"/>
    <w:qFormat/>
    <w:rsid w:val="00265CCE"/>
    <w:rPr>
      <w:rFonts w:cs="Times New Roman"/>
      <w:sz w:val="24"/>
      <w:lang w:eastAsia="ru-RU"/>
    </w:rPr>
  </w:style>
  <w:style w:type="paragraph" w:customStyle="1" w:styleId="af5">
    <w:name w:val="Пункт"/>
    <w:basedOn w:val="a1"/>
    <w:qFormat/>
    <w:rsid w:val="005A62BA"/>
    <w:pPr>
      <w:tabs>
        <w:tab w:val="left" w:pos="1980"/>
      </w:tabs>
      <w:spacing w:after="0"/>
      <w:ind w:left="1404" w:hanging="504"/>
    </w:pPr>
    <w:rPr>
      <w:szCs w:val="28"/>
    </w:rPr>
  </w:style>
  <w:style w:type="paragraph" w:styleId="26">
    <w:name w:val="Body Text 2"/>
    <w:basedOn w:val="a1"/>
    <w:qFormat/>
    <w:rsid w:val="005A62BA"/>
    <w:pPr>
      <w:spacing w:after="120" w:line="480" w:lineRule="auto"/>
      <w:jc w:val="left"/>
    </w:pPr>
    <w:rPr>
      <w:rFonts w:asciiTheme="minorHAnsi" w:eastAsiaTheme="minorHAnsi" w:hAnsiTheme="minorHAnsi" w:cstheme="minorBidi"/>
      <w:lang w:val="x-none" w:eastAsia="x-none"/>
    </w:rPr>
  </w:style>
  <w:style w:type="paragraph" w:styleId="af6">
    <w:name w:val="Normal (Web)"/>
    <w:aliases w:val="Обычный (веб)1,Обычный (Web)1"/>
    <w:basedOn w:val="a1"/>
    <w:link w:val="af7"/>
    <w:qFormat/>
    <w:rsid w:val="005A62BA"/>
    <w:pPr>
      <w:spacing w:after="0"/>
      <w:jc w:val="left"/>
    </w:pPr>
  </w:style>
  <w:style w:type="paragraph" w:customStyle="1" w:styleId="xl77">
    <w:name w:val="xl77"/>
    <w:basedOn w:val="a1"/>
    <w:qFormat/>
    <w:rsid w:val="005A62BA"/>
    <w:pPr>
      <w:spacing w:beforeAutospacing="1" w:after="0" w:afterAutospacing="1"/>
      <w:textAlignment w:val="top"/>
    </w:pPr>
    <w:rPr>
      <w:rFonts w:eastAsia="Calibri"/>
    </w:rPr>
  </w:style>
  <w:style w:type="paragraph" w:styleId="af8">
    <w:name w:val="Balloon Text"/>
    <w:basedOn w:val="a1"/>
    <w:unhideWhenUsed/>
    <w:qFormat/>
    <w:rsid w:val="005A62BA"/>
    <w:pPr>
      <w:spacing w:after="0"/>
      <w:jc w:val="left"/>
    </w:pPr>
    <w:rPr>
      <w:rFonts w:ascii="Tahoma" w:eastAsia="Calibri" w:hAnsi="Tahoma" w:cs="Tahoma"/>
      <w:sz w:val="16"/>
      <w:szCs w:val="16"/>
      <w:lang w:eastAsia="en-US"/>
    </w:rPr>
  </w:style>
  <w:style w:type="paragraph" w:customStyle="1" w:styleId="xl65">
    <w:name w:val="xl65"/>
    <w:basedOn w:val="a1"/>
    <w:qFormat/>
    <w:rsid w:val="005A62BA"/>
    <w:pPr>
      <w:spacing w:beforeAutospacing="1" w:after="0" w:afterAutospacing="1"/>
      <w:jc w:val="left"/>
    </w:pPr>
    <w:rPr>
      <w:rFonts w:ascii="Arial" w:hAnsi="Arial" w:cs="Arial"/>
      <w:sz w:val="22"/>
      <w:szCs w:val="22"/>
    </w:rPr>
  </w:style>
  <w:style w:type="paragraph" w:customStyle="1" w:styleId="xl66">
    <w:name w:val="xl66"/>
    <w:basedOn w:val="a1"/>
    <w:qFormat/>
    <w:rsid w:val="005A62BA"/>
    <w:pPr>
      <w:spacing w:beforeAutospacing="1" w:after="0" w:afterAutospacing="1"/>
      <w:jc w:val="left"/>
    </w:pPr>
    <w:rPr>
      <w:rFonts w:ascii="Arial" w:hAnsi="Arial" w:cs="Arial"/>
      <w:sz w:val="22"/>
      <w:szCs w:val="22"/>
    </w:rPr>
  </w:style>
  <w:style w:type="paragraph" w:customStyle="1" w:styleId="xl67">
    <w:name w:val="xl67"/>
    <w:basedOn w:val="a1"/>
    <w:qFormat/>
    <w:rsid w:val="005A62BA"/>
    <w:pPr>
      <w:spacing w:beforeAutospacing="1" w:after="0" w:afterAutospacing="1"/>
      <w:jc w:val="right"/>
    </w:pPr>
    <w:rPr>
      <w:rFonts w:ascii="Arial" w:hAnsi="Arial" w:cs="Arial"/>
      <w:sz w:val="22"/>
      <w:szCs w:val="22"/>
    </w:rPr>
  </w:style>
  <w:style w:type="paragraph" w:customStyle="1" w:styleId="xl68">
    <w:name w:val="xl68"/>
    <w:basedOn w:val="a1"/>
    <w:qFormat/>
    <w:rsid w:val="005A62BA"/>
    <w:pPr>
      <w:spacing w:beforeAutospacing="1" w:after="0" w:afterAutospacing="1"/>
      <w:jc w:val="left"/>
      <w:textAlignment w:val="center"/>
    </w:pPr>
    <w:rPr>
      <w:rFonts w:ascii="Arial" w:hAnsi="Arial" w:cs="Arial"/>
      <w:b/>
      <w:bCs/>
      <w:sz w:val="22"/>
      <w:szCs w:val="22"/>
    </w:rPr>
  </w:style>
  <w:style w:type="paragraph" w:customStyle="1" w:styleId="xl69">
    <w:name w:val="xl69"/>
    <w:basedOn w:val="a1"/>
    <w:qFormat/>
    <w:rsid w:val="005A62BA"/>
    <w:pPr>
      <w:spacing w:beforeAutospacing="1" w:after="0" w:afterAutospacing="1"/>
      <w:jc w:val="left"/>
    </w:pPr>
    <w:rPr>
      <w:rFonts w:ascii="Arial" w:hAnsi="Arial" w:cs="Arial"/>
      <w:b/>
      <w:bCs/>
      <w:sz w:val="22"/>
      <w:szCs w:val="22"/>
    </w:rPr>
  </w:style>
  <w:style w:type="paragraph" w:customStyle="1" w:styleId="xl70">
    <w:name w:val="xl70"/>
    <w:basedOn w:val="a1"/>
    <w:qFormat/>
    <w:rsid w:val="005A62BA"/>
    <w:pPr>
      <w:spacing w:beforeAutospacing="1" w:after="0" w:afterAutospacing="1"/>
      <w:jc w:val="left"/>
    </w:pPr>
    <w:rPr>
      <w:rFonts w:ascii="Arial" w:hAnsi="Arial" w:cs="Arial"/>
      <w:sz w:val="22"/>
      <w:szCs w:val="22"/>
    </w:rPr>
  </w:style>
  <w:style w:type="paragraph" w:customStyle="1" w:styleId="xl71">
    <w:name w:val="xl71"/>
    <w:basedOn w:val="a1"/>
    <w:qFormat/>
    <w:rsid w:val="005A62BA"/>
    <w:pPr>
      <w:spacing w:beforeAutospacing="1" w:after="0" w:afterAutospacing="1"/>
      <w:jc w:val="center"/>
    </w:pPr>
    <w:rPr>
      <w:rFonts w:ascii="Arial" w:hAnsi="Arial" w:cs="Arial"/>
      <w:sz w:val="22"/>
      <w:szCs w:val="22"/>
    </w:rPr>
  </w:style>
  <w:style w:type="paragraph" w:customStyle="1" w:styleId="xl72">
    <w:name w:val="xl72"/>
    <w:basedOn w:val="a1"/>
    <w:qFormat/>
    <w:rsid w:val="005A62BA"/>
    <w:pPr>
      <w:spacing w:beforeAutospacing="1" w:after="0" w:afterAutospacing="1"/>
      <w:jc w:val="right"/>
    </w:pPr>
    <w:rPr>
      <w:rFonts w:ascii="Arial" w:hAnsi="Arial" w:cs="Arial"/>
      <w:sz w:val="22"/>
      <w:szCs w:val="22"/>
    </w:rPr>
  </w:style>
  <w:style w:type="paragraph" w:customStyle="1" w:styleId="xl73">
    <w:name w:val="xl73"/>
    <w:basedOn w:val="a1"/>
    <w:qFormat/>
    <w:rsid w:val="005A62BA"/>
    <w:pPr>
      <w:spacing w:beforeAutospacing="1" w:after="0" w:afterAutospacing="1"/>
      <w:jc w:val="right"/>
    </w:pPr>
    <w:rPr>
      <w:rFonts w:ascii="Arial" w:hAnsi="Arial" w:cs="Arial"/>
      <w:sz w:val="22"/>
      <w:szCs w:val="22"/>
    </w:rPr>
  </w:style>
  <w:style w:type="paragraph" w:customStyle="1" w:styleId="xl74">
    <w:name w:val="xl74"/>
    <w:basedOn w:val="a1"/>
    <w:qFormat/>
    <w:rsid w:val="005A62BA"/>
    <w:pPr>
      <w:pBdr>
        <w:top w:val="single" w:sz="4" w:space="0" w:color="000000"/>
        <w:left w:val="single" w:sz="4" w:space="0" w:color="000000"/>
        <w:bottom w:val="single" w:sz="4" w:space="0" w:color="000000"/>
        <w:right w:val="single" w:sz="4" w:space="0" w:color="000000"/>
      </w:pBdr>
      <w:spacing w:beforeAutospacing="1" w:after="0" w:afterAutospacing="1"/>
      <w:jc w:val="center"/>
      <w:textAlignment w:val="center"/>
    </w:pPr>
    <w:rPr>
      <w:rFonts w:ascii="Arial" w:hAnsi="Arial" w:cs="Arial"/>
      <w:sz w:val="22"/>
      <w:szCs w:val="22"/>
    </w:rPr>
  </w:style>
  <w:style w:type="paragraph" w:customStyle="1" w:styleId="xl75">
    <w:name w:val="xl75"/>
    <w:basedOn w:val="a1"/>
    <w:qFormat/>
    <w:rsid w:val="005A62BA"/>
    <w:pPr>
      <w:pBdr>
        <w:top w:val="single" w:sz="4" w:space="0" w:color="000000"/>
        <w:left w:val="single" w:sz="4" w:space="0" w:color="000000"/>
        <w:bottom w:val="single" w:sz="4" w:space="0" w:color="000000"/>
      </w:pBdr>
      <w:spacing w:beforeAutospacing="1" w:after="0" w:afterAutospacing="1"/>
      <w:jc w:val="center"/>
    </w:pPr>
    <w:rPr>
      <w:rFonts w:ascii="Arial" w:hAnsi="Arial" w:cs="Arial"/>
      <w:sz w:val="22"/>
      <w:szCs w:val="22"/>
    </w:rPr>
  </w:style>
  <w:style w:type="paragraph" w:customStyle="1" w:styleId="xl76">
    <w:name w:val="xl76"/>
    <w:basedOn w:val="a1"/>
    <w:qFormat/>
    <w:rsid w:val="005A62BA"/>
    <w:pPr>
      <w:pBdr>
        <w:top w:val="single" w:sz="4" w:space="0" w:color="000000"/>
        <w:left w:val="single" w:sz="4" w:space="0" w:color="000000"/>
        <w:bottom w:val="single" w:sz="4" w:space="0" w:color="000000"/>
        <w:right w:val="single" w:sz="4" w:space="0" w:color="000000"/>
      </w:pBdr>
      <w:spacing w:beforeAutospacing="1" w:after="0" w:afterAutospacing="1"/>
      <w:jc w:val="center"/>
    </w:pPr>
    <w:rPr>
      <w:rFonts w:ascii="Arial" w:hAnsi="Arial" w:cs="Arial"/>
      <w:sz w:val="22"/>
      <w:szCs w:val="22"/>
    </w:rPr>
  </w:style>
  <w:style w:type="paragraph" w:customStyle="1" w:styleId="xl78">
    <w:name w:val="xl78"/>
    <w:basedOn w:val="a1"/>
    <w:qFormat/>
    <w:rsid w:val="005A62BA"/>
    <w:pPr>
      <w:spacing w:beforeAutospacing="1" w:after="0" w:afterAutospacing="1"/>
      <w:jc w:val="left"/>
      <w:textAlignment w:val="top"/>
    </w:pPr>
    <w:rPr>
      <w:rFonts w:ascii="Arial" w:hAnsi="Arial" w:cs="Arial"/>
      <w:sz w:val="22"/>
      <w:szCs w:val="22"/>
    </w:rPr>
  </w:style>
  <w:style w:type="paragraph" w:customStyle="1" w:styleId="xl79">
    <w:name w:val="xl79"/>
    <w:basedOn w:val="a1"/>
    <w:qFormat/>
    <w:rsid w:val="005A62BA"/>
    <w:pPr>
      <w:spacing w:beforeAutospacing="1" w:after="0" w:afterAutospacing="1"/>
      <w:jc w:val="right"/>
    </w:pPr>
    <w:rPr>
      <w:rFonts w:ascii="Arial" w:hAnsi="Arial" w:cs="Arial"/>
      <w:i/>
      <w:iCs/>
      <w:sz w:val="22"/>
      <w:szCs w:val="22"/>
    </w:rPr>
  </w:style>
  <w:style w:type="paragraph" w:customStyle="1" w:styleId="xl80">
    <w:name w:val="xl80"/>
    <w:basedOn w:val="a1"/>
    <w:qFormat/>
    <w:rsid w:val="005A62BA"/>
    <w:pPr>
      <w:spacing w:beforeAutospacing="1" w:after="0" w:afterAutospacing="1"/>
      <w:jc w:val="right"/>
    </w:pPr>
    <w:rPr>
      <w:rFonts w:ascii="Arial" w:hAnsi="Arial" w:cs="Arial"/>
      <w:sz w:val="22"/>
      <w:szCs w:val="22"/>
    </w:rPr>
  </w:style>
  <w:style w:type="paragraph" w:customStyle="1" w:styleId="xl81">
    <w:name w:val="xl81"/>
    <w:basedOn w:val="a1"/>
    <w:qFormat/>
    <w:rsid w:val="005A62BA"/>
    <w:pPr>
      <w:spacing w:beforeAutospacing="1" w:after="0" w:afterAutospacing="1"/>
      <w:jc w:val="right"/>
    </w:pPr>
    <w:rPr>
      <w:rFonts w:ascii="Arial" w:hAnsi="Arial" w:cs="Arial"/>
      <w:sz w:val="18"/>
      <w:szCs w:val="18"/>
    </w:rPr>
  </w:style>
  <w:style w:type="paragraph" w:customStyle="1" w:styleId="xl82">
    <w:name w:val="xl82"/>
    <w:basedOn w:val="a1"/>
    <w:qFormat/>
    <w:rsid w:val="005A62BA"/>
    <w:pPr>
      <w:spacing w:beforeAutospacing="1" w:after="0" w:afterAutospacing="1"/>
      <w:jc w:val="right"/>
    </w:pPr>
    <w:rPr>
      <w:rFonts w:ascii="Arial" w:hAnsi="Arial" w:cs="Arial"/>
    </w:rPr>
  </w:style>
  <w:style w:type="paragraph" w:customStyle="1" w:styleId="xl83">
    <w:name w:val="xl83"/>
    <w:basedOn w:val="a1"/>
    <w:qFormat/>
    <w:rsid w:val="005A62BA"/>
    <w:pPr>
      <w:spacing w:beforeAutospacing="1" w:after="0" w:afterAutospacing="1"/>
      <w:jc w:val="right"/>
    </w:pPr>
    <w:rPr>
      <w:rFonts w:ascii="Arial" w:hAnsi="Arial" w:cs="Arial"/>
      <w:sz w:val="18"/>
      <w:szCs w:val="18"/>
    </w:rPr>
  </w:style>
  <w:style w:type="paragraph" w:customStyle="1" w:styleId="xl84">
    <w:name w:val="xl84"/>
    <w:basedOn w:val="a1"/>
    <w:qFormat/>
    <w:rsid w:val="005A62BA"/>
    <w:pPr>
      <w:spacing w:beforeAutospacing="1" w:after="0" w:afterAutospacing="1"/>
      <w:jc w:val="right"/>
    </w:pPr>
    <w:rPr>
      <w:rFonts w:ascii="Arial" w:hAnsi="Arial" w:cs="Arial"/>
      <w:b/>
      <w:bCs/>
      <w:sz w:val="18"/>
      <w:szCs w:val="18"/>
    </w:rPr>
  </w:style>
  <w:style w:type="paragraph" w:customStyle="1" w:styleId="xl85">
    <w:name w:val="xl85"/>
    <w:basedOn w:val="a1"/>
    <w:qFormat/>
    <w:rsid w:val="005A62BA"/>
    <w:pPr>
      <w:pBdr>
        <w:bottom w:val="single" w:sz="4" w:space="0" w:color="000000"/>
      </w:pBdr>
      <w:spacing w:beforeAutospacing="1" w:after="0" w:afterAutospacing="1"/>
      <w:jc w:val="left"/>
      <w:textAlignment w:val="top"/>
    </w:pPr>
    <w:rPr>
      <w:rFonts w:ascii="Arial" w:hAnsi="Arial" w:cs="Arial"/>
      <w:sz w:val="22"/>
      <w:szCs w:val="22"/>
    </w:rPr>
  </w:style>
  <w:style w:type="paragraph" w:customStyle="1" w:styleId="xl86">
    <w:name w:val="xl86"/>
    <w:basedOn w:val="a1"/>
    <w:qFormat/>
    <w:rsid w:val="005A62BA"/>
    <w:pPr>
      <w:pBdr>
        <w:bottom w:val="single" w:sz="4" w:space="0" w:color="000000"/>
      </w:pBdr>
      <w:spacing w:beforeAutospacing="1" w:after="0" w:afterAutospacing="1"/>
      <w:jc w:val="left"/>
      <w:textAlignment w:val="top"/>
    </w:pPr>
    <w:rPr>
      <w:rFonts w:ascii="Arial" w:hAnsi="Arial" w:cs="Arial"/>
      <w:sz w:val="22"/>
      <w:szCs w:val="22"/>
    </w:rPr>
  </w:style>
  <w:style w:type="paragraph" w:customStyle="1" w:styleId="xl87">
    <w:name w:val="xl87"/>
    <w:basedOn w:val="a1"/>
    <w:qFormat/>
    <w:rsid w:val="005A62BA"/>
    <w:pPr>
      <w:pBdr>
        <w:bottom w:val="single" w:sz="4" w:space="0" w:color="000000"/>
      </w:pBdr>
      <w:spacing w:beforeAutospacing="1" w:after="0" w:afterAutospacing="1"/>
      <w:jc w:val="left"/>
    </w:pPr>
    <w:rPr>
      <w:rFonts w:ascii="Arial" w:hAnsi="Arial" w:cs="Arial"/>
      <w:sz w:val="22"/>
      <w:szCs w:val="22"/>
    </w:rPr>
  </w:style>
  <w:style w:type="paragraph" w:customStyle="1" w:styleId="xl88">
    <w:name w:val="xl88"/>
    <w:basedOn w:val="a1"/>
    <w:qFormat/>
    <w:rsid w:val="005A62BA"/>
    <w:pPr>
      <w:pBdr>
        <w:bottom w:val="single" w:sz="4" w:space="0" w:color="000000"/>
      </w:pBdr>
      <w:spacing w:beforeAutospacing="1" w:after="0" w:afterAutospacing="1"/>
      <w:jc w:val="right"/>
    </w:pPr>
    <w:rPr>
      <w:rFonts w:ascii="Arial" w:hAnsi="Arial" w:cs="Arial"/>
      <w:i/>
      <w:iCs/>
      <w:sz w:val="22"/>
      <w:szCs w:val="22"/>
    </w:rPr>
  </w:style>
  <w:style w:type="paragraph" w:customStyle="1" w:styleId="xl89">
    <w:name w:val="xl89"/>
    <w:basedOn w:val="a1"/>
    <w:qFormat/>
    <w:rsid w:val="005A62BA"/>
    <w:pPr>
      <w:pBdr>
        <w:bottom w:val="single" w:sz="4" w:space="0" w:color="000000"/>
      </w:pBdr>
      <w:spacing w:beforeAutospacing="1" w:after="0" w:afterAutospacing="1"/>
      <w:jc w:val="right"/>
    </w:pPr>
    <w:rPr>
      <w:rFonts w:ascii="Arial" w:hAnsi="Arial" w:cs="Arial"/>
      <w:sz w:val="22"/>
      <w:szCs w:val="22"/>
    </w:rPr>
  </w:style>
  <w:style w:type="paragraph" w:customStyle="1" w:styleId="xl90">
    <w:name w:val="xl90"/>
    <w:basedOn w:val="a1"/>
    <w:qFormat/>
    <w:rsid w:val="005A62BA"/>
    <w:pPr>
      <w:pBdr>
        <w:bottom w:val="single" w:sz="4" w:space="0" w:color="000000"/>
      </w:pBdr>
      <w:spacing w:beforeAutospacing="1" w:after="0" w:afterAutospacing="1"/>
      <w:jc w:val="right"/>
    </w:pPr>
    <w:rPr>
      <w:rFonts w:ascii="Arial" w:hAnsi="Arial" w:cs="Arial"/>
      <w:sz w:val="22"/>
      <w:szCs w:val="22"/>
    </w:rPr>
  </w:style>
  <w:style w:type="paragraph" w:customStyle="1" w:styleId="xl91">
    <w:name w:val="xl91"/>
    <w:basedOn w:val="a1"/>
    <w:qFormat/>
    <w:rsid w:val="005A62BA"/>
    <w:pPr>
      <w:pBdr>
        <w:bottom w:val="single" w:sz="4" w:space="0" w:color="000000"/>
      </w:pBdr>
      <w:spacing w:beforeAutospacing="1" w:after="0" w:afterAutospacing="1"/>
      <w:jc w:val="right"/>
    </w:pPr>
    <w:rPr>
      <w:rFonts w:ascii="Arial" w:hAnsi="Arial" w:cs="Arial"/>
      <w:sz w:val="22"/>
      <w:szCs w:val="22"/>
    </w:rPr>
  </w:style>
  <w:style w:type="paragraph" w:customStyle="1" w:styleId="xl92">
    <w:name w:val="xl92"/>
    <w:basedOn w:val="a1"/>
    <w:qFormat/>
    <w:rsid w:val="005A62BA"/>
    <w:pPr>
      <w:pBdr>
        <w:bottom w:val="single" w:sz="4" w:space="0" w:color="000000"/>
      </w:pBdr>
      <w:spacing w:beforeAutospacing="1" w:after="0" w:afterAutospacing="1"/>
      <w:jc w:val="right"/>
    </w:pPr>
    <w:rPr>
      <w:rFonts w:ascii="Arial" w:hAnsi="Arial" w:cs="Arial"/>
      <w:sz w:val="22"/>
      <w:szCs w:val="22"/>
    </w:rPr>
  </w:style>
  <w:style w:type="paragraph" w:customStyle="1" w:styleId="xl93">
    <w:name w:val="xl93"/>
    <w:basedOn w:val="a1"/>
    <w:qFormat/>
    <w:rsid w:val="005A62BA"/>
    <w:pPr>
      <w:pBdr>
        <w:bottom w:val="single" w:sz="4" w:space="0" w:color="000000"/>
      </w:pBdr>
      <w:spacing w:beforeAutospacing="1" w:after="0" w:afterAutospacing="1"/>
      <w:jc w:val="right"/>
    </w:pPr>
    <w:rPr>
      <w:rFonts w:ascii="Arial" w:hAnsi="Arial" w:cs="Arial"/>
      <w:sz w:val="18"/>
      <w:szCs w:val="18"/>
    </w:rPr>
  </w:style>
  <w:style w:type="paragraph" w:customStyle="1" w:styleId="xl94">
    <w:name w:val="xl94"/>
    <w:basedOn w:val="a1"/>
    <w:qFormat/>
    <w:rsid w:val="005A62BA"/>
    <w:pPr>
      <w:pBdr>
        <w:bottom w:val="single" w:sz="4" w:space="0" w:color="000000"/>
      </w:pBdr>
      <w:spacing w:beforeAutospacing="1" w:after="0" w:afterAutospacing="1"/>
      <w:jc w:val="right"/>
    </w:pPr>
    <w:rPr>
      <w:rFonts w:ascii="Arial" w:hAnsi="Arial" w:cs="Arial"/>
      <w:sz w:val="18"/>
      <w:szCs w:val="18"/>
    </w:rPr>
  </w:style>
  <w:style w:type="paragraph" w:customStyle="1" w:styleId="xl95">
    <w:name w:val="xl95"/>
    <w:basedOn w:val="a1"/>
    <w:qFormat/>
    <w:rsid w:val="005A62BA"/>
    <w:pPr>
      <w:spacing w:beforeAutospacing="1" w:after="0" w:afterAutospacing="1"/>
      <w:jc w:val="left"/>
    </w:pPr>
    <w:rPr>
      <w:rFonts w:ascii="Arial" w:hAnsi="Arial" w:cs="Arial"/>
      <w:b/>
      <w:bCs/>
      <w:sz w:val="22"/>
      <w:szCs w:val="22"/>
    </w:rPr>
  </w:style>
  <w:style w:type="paragraph" w:customStyle="1" w:styleId="xl96">
    <w:name w:val="xl96"/>
    <w:basedOn w:val="a1"/>
    <w:qFormat/>
    <w:rsid w:val="005A62BA"/>
    <w:pPr>
      <w:spacing w:beforeAutospacing="1" w:after="0" w:afterAutospacing="1"/>
      <w:jc w:val="left"/>
    </w:pPr>
    <w:rPr>
      <w:rFonts w:ascii="Arial" w:hAnsi="Arial" w:cs="Arial"/>
    </w:rPr>
  </w:style>
  <w:style w:type="paragraph" w:customStyle="1" w:styleId="xl97">
    <w:name w:val="xl97"/>
    <w:basedOn w:val="a1"/>
    <w:qFormat/>
    <w:rsid w:val="005A62BA"/>
    <w:pPr>
      <w:spacing w:beforeAutospacing="1" w:after="0" w:afterAutospacing="1"/>
      <w:jc w:val="left"/>
      <w:textAlignment w:val="center"/>
    </w:pPr>
    <w:rPr>
      <w:rFonts w:ascii="Arial" w:hAnsi="Arial" w:cs="Arial"/>
      <w:sz w:val="22"/>
      <w:szCs w:val="22"/>
    </w:rPr>
  </w:style>
  <w:style w:type="paragraph" w:customStyle="1" w:styleId="xl98">
    <w:name w:val="xl98"/>
    <w:basedOn w:val="a1"/>
    <w:qFormat/>
    <w:rsid w:val="005A62BA"/>
    <w:pPr>
      <w:pBdr>
        <w:bottom w:val="single" w:sz="4" w:space="0" w:color="000000"/>
      </w:pBdr>
      <w:spacing w:beforeAutospacing="1" w:after="0" w:afterAutospacing="1"/>
      <w:jc w:val="left"/>
    </w:pPr>
    <w:rPr>
      <w:rFonts w:ascii="Arial" w:hAnsi="Arial" w:cs="Arial"/>
      <w:sz w:val="22"/>
      <w:szCs w:val="22"/>
    </w:rPr>
  </w:style>
  <w:style w:type="paragraph" w:customStyle="1" w:styleId="xl99">
    <w:name w:val="xl99"/>
    <w:basedOn w:val="a1"/>
    <w:qFormat/>
    <w:rsid w:val="005A62BA"/>
    <w:pPr>
      <w:pBdr>
        <w:top w:val="single" w:sz="4" w:space="0" w:color="000000"/>
      </w:pBdr>
      <w:spacing w:beforeAutospacing="1" w:after="0" w:afterAutospacing="1"/>
      <w:jc w:val="center"/>
      <w:textAlignment w:val="top"/>
    </w:pPr>
    <w:rPr>
      <w:rFonts w:ascii="Arial" w:hAnsi="Arial" w:cs="Arial"/>
      <w:sz w:val="18"/>
      <w:szCs w:val="18"/>
    </w:rPr>
  </w:style>
  <w:style w:type="paragraph" w:customStyle="1" w:styleId="xl100">
    <w:name w:val="xl100"/>
    <w:basedOn w:val="a1"/>
    <w:qFormat/>
    <w:rsid w:val="005A62BA"/>
    <w:pPr>
      <w:spacing w:beforeAutospacing="1" w:after="0" w:afterAutospacing="1"/>
      <w:jc w:val="left"/>
    </w:pPr>
    <w:rPr>
      <w:rFonts w:ascii="Arial" w:hAnsi="Arial" w:cs="Arial"/>
      <w:b/>
      <w:bCs/>
      <w:sz w:val="22"/>
      <w:szCs w:val="22"/>
    </w:rPr>
  </w:style>
  <w:style w:type="paragraph" w:customStyle="1" w:styleId="xl101">
    <w:name w:val="xl101"/>
    <w:basedOn w:val="a1"/>
    <w:qFormat/>
    <w:rsid w:val="005A62BA"/>
    <w:pPr>
      <w:spacing w:beforeAutospacing="1" w:after="0" w:afterAutospacing="1"/>
      <w:jc w:val="right"/>
    </w:pPr>
    <w:rPr>
      <w:rFonts w:ascii="Arial" w:hAnsi="Arial" w:cs="Arial"/>
      <w:b/>
      <w:bCs/>
      <w:sz w:val="22"/>
      <w:szCs w:val="22"/>
    </w:rPr>
  </w:style>
  <w:style w:type="paragraph" w:customStyle="1" w:styleId="xl102">
    <w:name w:val="xl102"/>
    <w:basedOn w:val="a1"/>
    <w:qFormat/>
    <w:rsid w:val="005A62BA"/>
    <w:pPr>
      <w:spacing w:beforeAutospacing="1" w:after="0" w:afterAutospacing="1"/>
      <w:jc w:val="right"/>
    </w:pPr>
    <w:rPr>
      <w:rFonts w:ascii="Arial" w:hAnsi="Arial" w:cs="Arial"/>
      <w:b/>
      <w:bCs/>
      <w:sz w:val="22"/>
      <w:szCs w:val="22"/>
    </w:rPr>
  </w:style>
  <w:style w:type="paragraph" w:customStyle="1" w:styleId="xl103">
    <w:name w:val="xl103"/>
    <w:basedOn w:val="a1"/>
    <w:qFormat/>
    <w:rsid w:val="005A62BA"/>
    <w:pPr>
      <w:spacing w:beforeAutospacing="1" w:after="0" w:afterAutospacing="1"/>
      <w:jc w:val="left"/>
    </w:pPr>
    <w:rPr>
      <w:rFonts w:ascii="Arial" w:hAnsi="Arial" w:cs="Arial"/>
    </w:rPr>
  </w:style>
  <w:style w:type="paragraph" w:customStyle="1" w:styleId="xl104">
    <w:name w:val="xl104"/>
    <w:basedOn w:val="a1"/>
    <w:qFormat/>
    <w:rsid w:val="005A62BA"/>
    <w:pPr>
      <w:spacing w:beforeAutospacing="1" w:after="0" w:afterAutospacing="1"/>
      <w:jc w:val="center"/>
    </w:pPr>
    <w:rPr>
      <w:rFonts w:ascii="Arial" w:hAnsi="Arial" w:cs="Arial"/>
      <w:b/>
      <w:bCs/>
      <w:sz w:val="26"/>
      <w:szCs w:val="26"/>
    </w:rPr>
  </w:style>
  <w:style w:type="paragraph" w:customStyle="1" w:styleId="xl105">
    <w:name w:val="xl105"/>
    <w:basedOn w:val="a1"/>
    <w:qFormat/>
    <w:rsid w:val="005A62BA"/>
    <w:pPr>
      <w:pBdr>
        <w:bottom w:val="single" w:sz="4" w:space="0" w:color="000000"/>
      </w:pBdr>
      <w:spacing w:beforeAutospacing="1" w:after="0" w:afterAutospacing="1"/>
      <w:jc w:val="left"/>
    </w:pPr>
    <w:rPr>
      <w:rFonts w:ascii="Arial" w:hAnsi="Arial" w:cs="Arial"/>
      <w:sz w:val="22"/>
      <w:szCs w:val="22"/>
    </w:rPr>
  </w:style>
  <w:style w:type="paragraph" w:customStyle="1" w:styleId="xl106">
    <w:name w:val="xl106"/>
    <w:basedOn w:val="a1"/>
    <w:qFormat/>
    <w:rsid w:val="005A62BA"/>
    <w:pPr>
      <w:spacing w:beforeAutospacing="1" w:after="0" w:afterAutospacing="1"/>
      <w:jc w:val="center"/>
    </w:pPr>
    <w:rPr>
      <w:rFonts w:ascii="Arial" w:hAnsi="Arial" w:cs="Arial"/>
      <w:b/>
      <w:bCs/>
      <w:u w:val="single"/>
    </w:rPr>
  </w:style>
  <w:style w:type="paragraph" w:customStyle="1" w:styleId="xl107">
    <w:name w:val="xl107"/>
    <w:basedOn w:val="a1"/>
    <w:qFormat/>
    <w:rsid w:val="005A62BA"/>
    <w:pPr>
      <w:pBdr>
        <w:bottom w:val="single" w:sz="4" w:space="0" w:color="000000"/>
      </w:pBdr>
      <w:spacing w:beforeAutospacing="1" w:after="0" w:afterAutospacing="1"/>
      <w:jc w:val="center"/>
    </w:pPr>
    <w:rPr>
      <w:rFonts w:ascii="Arial" w:hAnsi="Arial" w:cs="Arial"/>
      <w:b/>
      <w:bCs/>
      <w:sz w:val="28"/>
      <w:szCs w:val="28"/>
    </w:rPr>
  </w:style>
  <w:style w:type="paragraph" w:customStyle="1" w:styleId="xl108">
    <w:name w:val="xl108"/>
    <w:basedOn w:val="a1"/>
    <w:qFormat/>
    <w:rsid w:val="005A62BA"/>
    <w:pPr>
      <w:spacing w:beforeAutospacing="1" w:after="0" w:afterAutospacing="1"/>
      <w:jc w:val="center"/>
      <w:textAlignment w:val="top"/>
    </w:pPr>
    <w:rPr>
      <w:rFonts w:ascii="Arial" w:hAnsi="Arial" w:cs="Arial"/>
      <w:sz w:val="18"/>
      <w:szCs w:val="18"/>
    </w:rPr>
  </w:style>
  <w:style w:type="paragraph" w:customStyle="1" w:styleId="xl109">
    <w:name w:val="xl109"/>
    <w:basedOn w:val="a1"/>
    <w:qFormat/>
    <w:rsid w:val="005A62BA"/>
    <w:pPr>
      <w:spacing w:beforeAutospacing="1" w:after="0" w:afterAutospacing="1"/>
      <w:jc w:val="center"/>
      <w:textAlignment w:val="top"/>
    </w:pPr>
    <w:rPr>
      <w:rFonts w:ascii="Arial" w:hAnsi="Arial" w:cs="Arial"/>
      <w:sz w:val="22"/>
      <w:szCs w:val="22"/>
    </w:rPr>
  </w:style>
  <w:style w:type="paragraph" w:styleId="af9">
    <w:name w:val="annotation text"/>
    <w:basedOn w:val="a1"/>
    <w:link w:val="15"/>
    <w:uiPriority w:val="99"/>
    <w:unhideWhenUsed/>
    <w:qFormat/>
    <w:rsid w:val="007726B4"/>
    <w:pPr>
      <w:spacing w:after="0"/>
    </w:pPr>
    <w:rPr>
      <w:sz w:val="20"/>
      <w:szCs w:val="20"/>
    </w:rPr>
  </w:style>
  <w:style w:type="paragraph" w:styleId="afa">
    <w:name w:val="annotation subject"/>
    <w:basedOn w:val="af9"/>
    <w:unhideWhenUsed/>
    <w:qFormat/>
    <w:rsid w:val="007726B4"/>
    <w:rPr>
      <w:b/>
      <w:bCs/>
    </w:rPr>
  </w:style>
  <w:style w:type="paragraph" w:customStyle="1" w:styleId="ScheduleHeading4">
    <w:name w:val="Schedule Heading 4"/>
    <w:basedOn w:val="a1"/>
    <w:qFormat/>
    <w:rsid w:val="00386154"/>
    <w:pPr>
      <w:keepNext/>
      <w:tabs>
        <w:tab w:val="left" w:pos="1276"/>
        <w:tab w:val="left" w:pos="3686"/>
        <w:tab w:val="left" w:pos="4394"/>
        <w:tab w:val="right" w:pos="8789"/>
      </w:tabs>
      <w:spacing w:before="120" w:after="0"/>
    </w:pPr>
    <w:rPr>
      <w:rFonts w:eastAsia="Batang"/>
      <w:sz w:val="28"/>
      <w:szCs w:val="20"/>
      <w:lang w:eastAsia="en-GB"/>
    </w:rPr>
  </w:style>
  <w:style w:type="paragraph" w:customStyle="1" w:styleId="ConsPlusTitle">
    <w:name w:val="ConsPlusTitle"/>
    <w:qFormat/>
    <w:rsid w:val="00AB4B81"/>
    <w:pPr>
      <w:widowControl w:val="0"/>
    </w:pPr>
    <w:rPr>
      <w:rFonts w:ascii="Arial" w:eastAsiaTheme="minorEastAsia" w:hAnsi="Arial" w:cs="Arial"/>
      <w:b/>
      <w:bCs/>
      <w:szCs w:val="20"/>
      <w:lang w:eastAsia="ru-RU"/>
    </w:rPr>
  </w:style>
  <w:style w:type="paragraph" w:customStyle="1" w:styleId="ConsPlusNormal">
    <w:name w:val="ConsPlusNormal"/>
    <w:link w:val="ConsPlusNormal0"/>
    <w:qFormat/>
    <w:rsid w:val="00607367"/>
    <w:pPr>
      <w:widowControl w:val="0"/>
    </w:pPr>
    <w:rPr>
      <w:rFonts w:ascii="Arial" w:eastAsiaTheme="minorEastAsia" w:hAnsi="Arial" w:cs="Arial"/>
      <w:szCs w:val="20"/>
      <w:lang w:eastAsia="ru-RU"/>
    </w:rPr>
  </w:style>
  <w:style w:type="paragraph" w:customStyle="1" w:styleId="afb">
    <w:name w:val="Содержимое таблицы"/>
    <w:basedOn w:val="a1"/>
    <w:qFormat/>
    <w:pPr>
      <w:suppressLineNumbers/>
      <w:spacing w:after="0"/>
    </w:pPr>
  </w:style>
  <w:style w:type="paragraph" w:customStyle="1" w:styleId="afc">
    <w:name w:val="Заголовок таблицы"/>
    <w:basedOn w:val="afb"/>
    <w:qFormat/>
    <w:pPr>
      <w:jc w:val="center"/>
    </w:pPr>
    <w:rPr>
      <w:b/>
      <w:bCs/>
    </w:rPr>
  </w:style>
  <w:style w:type="numbering" w:customStyle="1" w:styleId="16">
    <w:name w:val="Нет списка1"/>
    <w:uiPriority w:val="99"/>
    <w:semiHidden/>
    <w:unhideWhenUsed/>
    <w:qFormat/>
    <w:rsid w:val="005A62BA"/>
  </w:style>
  <w:style w:type="table" w:styleId="afd">
    <w:name w:val="Table Grid"/>
    <w:basedOn w:val="a3"/>
    <w:uiPriority w:val="59"/>
    <w:rsid w:val="005A62BA"/>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Hyperlink"/>
    <w:link w:val="17"/>
    <w:uiPriority w:val="99"/>
    <w:rsid w:val="00CD7C20"/>
    <w:rPr>
      <w:rFonts w:cs="Times New Roman"/>
      <w:color w:val="0000FF"/>
      <w:u w:val="single"/>
    </w:rPr>
  </w:style>
  <w:style w:type="paragraph" w:styleId="aff">
    <w:name w:val="header"/>
    <w:aliases w:val="Linie,header,Верхний колонтитул1,Знак8,Header/Footer,header odd,Hyphen,הנדון,index,sl_header,hd,Согласовано и Утверждено"/>
    <w:basedOn w:val="a1"/>
    <w:link w:val="aff0"/>
    <w:uiPriority w:val="99"/>
    <w:unhideWhenUsed/>
    <w:rsid w:val="00CD7C20"/>
    <w:pPr>
      <w:tabs>
        <w:tab w:val="center" w:pos="4677"/>
        <w:tab w:val="right" w:pos="9355"/>
      </w:tabs>
      <w:spacing w:after="0"/>
    </w:pPr>
  </w:style>
  <w:style w:type="character" w:customStyle="1" w:styleId="aff0">
    <w:name w:val="Верхний колонтитул Знак"/>
    <w:aliases w:val="Linie Знак,header Знак,Верхний колонтитул1 Знак,Знак8 Знак1,Header/Footer Знак1,header odd Знак1,Hyphen Знак1,הנדון Знак1,index Знак,sl_header Знак1,hd Знак1,Согласовано и Утверждено Знак1"/>
    <w:basedOn w:val="a2"/>
    <w:link w:val="aff"/>
    <w:uiPriority w:val="99"/>
    <w:rsid w:val="00CD7C20"/>
    <w:rPr>
      <w:rFonts w:ascii="Times New Roman" w:eastAsia="Times New Roman" w:hAnsi="Times New Roman" w:cs="Times New Roman"/>
      <w:sz w:val="24"/>
      <w:szCs w:val="24"/>
      <w:lang w:eastAsia="ru-RU"/>
    </w:rPr>
  </w:style>
  <w:style w:type="paragraph" w:styleId="aff1">
    <w:name w:val="footnote text"/>
    <w:aliases w:val=" Знак,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Знак"/>
    <w:basedOn w:val="a1"/>
    <w:link w:val="aff2"/>
    <w:uiPriority w:val="99"/>
    <w:qFormat/>
    <w:rsid w:val="00CD7C20"/>
    <w:pPr>
      <w:suppressAutoHyphens/>
      <w:spacing w:after="0"/>
      <w:jc w:val="left"/>
    </w:pPr>
    <w:rPr>
      <w:lang w:val="x-none" w:eastAsia="ar-SA"/>
    </w:rPr>
  </w:style>
  <w:style w:type="character" w:customStyle="1" w:styleId="aff2">
    <w:name w:val="Текст сноски Знак"/>
    <w:aliases w:val=" Знак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 Знак"/>
    <w:basedOn w:val="a2"/>
    <w:link w:val="aff1"/>
    <w:uiPriority w:val="99"/>
    <w:rsid w:val="00CD7C20"/>
    <w:rPr>
      <w:rFonts w:ascii="Times New Roman" w:eastAsia="Times New Roman" w:hAnsi="Times New Roman" w:cs="Times New Roman"/>
      <w:sz w:val="24"/>
      <w:szCs w:val="24"/>
      <w:lang w:val="x-none" w:eastAsia="ar-SA"/>
    </w:rPr>
  </w:style>
  <w:style w:type="character" w:styleId="aff3">
    <w:name w:val="footnote reference"/>
    <w:aliases w:val="Ссылка на сноску 45,Знак сноски-FN,Ciae niinee-FN,Знак сноски 1,fr,Used by Word for Help footnote symbols,Referencia nota al pie,SUPERS,16 Point,Superscript 6 Point"/>
    <w:basedOn w:val="a2"/>
    <w:uiPriority w:val="99"/>
    <w:unhideWhenUsed/>
    <w:rsid w:val="00CD7C20"/>
    <w:rPr>
      <w:vertAlign w:val="superscript"/>
    </w:rPr>
  </w:style>
  <w:style w:type="paragraph" w:styleId="aff4">
    <w:name w:val="Body Text Indent"/>
    <w:basedOn w:val="a1"/>
    <w:link w:val="aff5"/>
    <w:unhideWhenUsed/>
    <w:rsid w:val="00CD7C20"/>
    <w:pPr>
      <w:spacing w:after="120"/>
      <w:ind w:left="283"/>
    </w:pPr>
  </w:style>
  <w:style w:type="character" w:customStyle="1" w:styleId="aff5">
    <w:name w:val="Основной текст с отступом Знак"/>
    <w:basedOn w:val="a2"/>
    <w:link w:val="aff4"/>
    <w:rsid w:val="00CD7C20"/>
    <w:rPr>
      <w:rFonts w:ascii="Times New Roman" w:eastAsia="Times New Roman" w:hAnsi="Times New Roman" w:cs="Times New Roman"/>
      <w:sz w:val="24"/>
      <w:szCs w:val="24"/>
      <w:lang w:eastAsia="ru-RU"/>
    </w:rPr>
  </w:style>
  <w:style w:type="paragraph" w:customStyle="1" w:styleId="18">
    <w:name w:val="Обычный1"/>
    <w:link w:val="Normal"/>
    <w:rsid w:val="00CD7C20"/>
    <w:rPr>
      <w:rFonts w:ascii="NTHelvetica/Cyrillic" w:eastAsia="Times New Roman" w:hAnsi="NTHelvetica/Cyrillic" w:cs="Times New Roman"/>
      <w:color w:val="000080"/>
      <w:sz w:val="16"/>
      <w:szCs w:val="20"/>
      <w:lang w:eastAsia="ru-RU"/>
    </w:rPr>
  </w:style>
  <w:style w:type="character" w:customStyle="1" w:styleId="Normal">
    <w:name w:val="Normal Знак"/>
    <w:link w:val="18"/>
    <w:locked/>
    <w:rsid w:val="00CD7C20"/>
    <w:rPr>
      <w:rFonts w:ascii="NTHelvetica/Cyrillic" w:eastAsia="Times New Roman" w:hAnsi="NTHelvetica/Cyrillic" w:cs="Times New Roman"/>
      <w:color w:val="000080"/>
      <w:sz w:val="16"/>
      <w:szCs w:val="20"/>
      <w:lang w:eastAsia="ru-RU"/>
    </w:rPr>
  </w:style>
  <w:style w:type="paragraph" w:customStyle="1" w:styleId="42">
    <w:name w:val="Стиль4"/>
    <w:basedOn w:val="a1"/>
    <w:rsid w:val="00CD7C20"/>
    <w:pPr>
      <w:spacing w:after="0"/>
    </w:pPr>
  </w:style>
  <w:style w:type="paragraph" w:styleId="aff6">
    <w:name w:val="footer"/>
    <w:basedOn w:val="a1"/>
    <w:link w:val="aff7"/>
    <w:uiPriority w:val="99"/>
    <w:unhideWhenUsed/>
    <w:rsid w:val="00CD7C20"/>
    <w:pPr>
      <w:tabs>
        <w:tab w:val="center" w:pos="4677"/>
        <w:tab w:val="right" w:pos="9355"/>
      </w:tabs>
      <w:spacing w:after="0"/>
    </w:pPr>
  </w:style>
  <w:style w:type="character" w:customStyle="1" w:styleId="aff7">
    <w:name w:val="Нижний колонтитул Знак"/>
    <w:basedOn w:val="a2"/>
    <w:link w:val="aff6"/>
    <w:rsid w:val="00CD7C20"/>
    <w:rPr>
      <w:rFonts w:ascii="Times New Roman" w:eastAsia="Times New Roman" w:hAnsi="Times New Roman" w:cs="Times New Roman"/>
      <w:sz w:val="24"/>
      <w:szCs w:val="24"/>
      <w:lang w:eastAsia="ru-RU"/>
    </w:rPr>
  </w:style>
  <w:style w:type="character" w:customStyle="1" w:styleId="aff8">
    <w:name w:val="Основной текст_"/>
    <w:basedOn w:val="a2"/>
    <w:link w:val="27"/>
    <w:rsid w:val="00CD7C20"/>
    <w:rPr>
      <w:rFonts w:ascii="Times New Roman" w:eastAsia="Times New Roman" w:hAnsi="Times New Roman"/>
      <w:sz w:val="27"/>
      <w:szCs w:val="27"/>
      <w:shd w:val="clear" w:color="auto" w:fill="FFFFFF"/>
    </w:rPr>
  </w:style>
  <w:style w:type="character" w:customStyle="1" w:styleId="19">
    <w:name w:val="Основной текст1"/>
    <w:basedOn w:val="aff8"/>
    <w:rsid w:val="00CD7C20"/>
    <w:rPr>
      <w:rFonts w:ascii="Times New Roman" w:eastAsia="Times New Roman" w:hAnsi="Times New Roman"/>
      <w:color w:val="000000"/>
      <w:spacing w:val="0"/>
      <w:w w:val="100"/>
      <w:position w:val="0"/>
      <w:sz w:val="27"/>
      <w:szCs w:val="27"/>
      <w:shd w:val="clear" w:color="auto" w:fill="FFFFFF"/>
      <w:lang w:val="ru-RU"/>
    </w:rPr>
  </w:style>
  <w:style w:type="paragraph" w:customStyle="1" w:styleId="27">
    <w:name w:val="Основной текст2"/>
    <w:basedOn w:val="a1"/>
    <w:link w:val="aff8"/>
    <w:rsid w:val="00CD7C20"/>
    <w:pPr>
      <w:widowControl w:val="0"/>
      <w:shd w:val="clear" w:color="auto" w:fill="FFFFFF"/>
      <w:spacing w:after="300" w:line="317" w:lineRule="exact"/>
      <w:ind w:hanging="360"/>
      <w:jc w:val="right"/>
    </w:pPr>
    <w:rPr>
      <w:rFonts w:cstheme="minorBidi"/>
      <w:sz w:val="27"/>
      <w:szCs w:val="27"/>
      <w:lang w:eastAsia="en-US"/>
    </w:rPr>
  </w:style>
  <w:style w:type="character" w:customStyle="1" w:styleId="textdogovorr">
    <w:name w:val="textdogovorr"/>
    <w:basedOn w:val="a2"/>
    <w:rsid w:val="00CD7C20"/>
  </w:style>
  <w:style w:type="character" w:styleId="aff9">
    <w:name w:val="Placeholder Text"/>
    <w:basedOn w:val="a2"/>
    <w:uiPriority w:val="99"/>
    <w:semiHidden/>
    <w:rsid w:val="00CD7C20"/>
    <w:rPr>
      <w:color w:val="808080"/>
    </w:rPr>
  </w:style>
  <w:style w:type="character" w:customStyle="1" w:styleId="bodytext1">
    <w:name w:val="bodytext1"/>
    <w:basedOn w:val="a2"/>
    <w:rsid w:val="00CD7C20"/>
    <w:rPr>
      <w:rFonts w:ascii="Arial" w:hAnsi="Arial" w:cs="Arial" w:hint="default"/>
      <w:b w:val="0"/>
      <w:bCs w:val="0"/>
      <w:i w:val="0"/>
      <w:iCs w:val="0"/>
      <w:strike w:val="0"/>
      <w:dstrike w:val="0"/>
      <w:color w:val="000000"/>
      <w:sz w:val="16"/>
      <w:szCs w:val="16"/>
      <w:u w:val="none"/>
      <w:effect w:val="none"/>
    </w:rPr>
  </w:style>
  <w:style w:type="character" w:customStyle="1" w:styleId="bold1">
    <w:name w:val="bold1"/>
    <w:basedOn w:val="a2"/>
    <w:rsid w:val="00CD7C20"/>
    <w:rPr>
      <w:b/>
      <w:bCs/>
    </w:rPr>
  </w:style>
  <w:style w:type="character" w:customStyle="1" w:styleId="snsep">
    <w:name w:val="snsep"/>
    <w:basedOn w:val="a2"/>
    <w:rsid w:val="00CD7C20"/>
  </w:style>
  <w:style w:type="paragraph" w:customStyle="1" w:styleId="fr1">
    <w:name w:val="fr1"/>
    <w:basedOn w:val="a1"/>
    <w:uiPriority w:val="99"/>
    <w:rsid w:val="00CD7C20"/>
    <w:pPr>
      <w:spacing w:before="100" w:beforeAutospacing="1" w:after="100" w:afterAutospacing="1"/>
      <w:jc w:val="left"/>
    </w:pPr>
  </w:style>
  <w:style w:type="character" w:styleId="affa">
    <w:name w:val="Emphasis"/>
    <w:basedOn w:val="a2"/>
    <w:qFormat/>
    <w:rsid w:val="00CD7C20"/>
    <w:rPr>
      <w:i/>
      <w:iCs/>
    </w:rPr>
  </w:style>
  <w:style w:type="character" w:customStyle="1" w:styleId="caps">
    <w:name w:val="caps"/>
    <w:basedOn w:val="a2"/>
    <w:rsid w:val="00CD7C20"/>
  </w:style>
  <w:style w:type="character" w:customStyle="1" w:styleId="pageheaderakt">
    <w:name w:val="page_header_akt"/>
    <w:basedOn w:val="a2"/>
    <w:rsid w:val="00CD7C20"/>
  </w:style>
  <w:style w:type="character" w:customStyle="1" w:styleId="itemextrafieldsvalue">
    <w:name w:val="itemextrafieldsvalue"/>
    <w:basedOn w:val="a2"/>
    <w:rsid w:val="00CD7C20"/>
  </w:style>
  <w:style w:type="character" w:customStyle="1" w:styleId="itemextrafieldslabel">
    <w:name w:val="itemextrafieldslabel"/>
    <w:basedOn w:val="a2"/>
    <w:rsid w:val="00CD7C20"/>
  </w:style>
  <w:style w:type="paragraph" w:customStyle="1" w:styleId="Style8">
    <w:name w:val="Style8"/>
    <w:basedOn w:val="a1"/>
    <w:rsid w:val="00CD7C20"/>
    <w:pPr>
      <w:widowControl w:val="0"/>
      <w:autoSpaceDE w:val="0"/>
      <w:autoSpaceDN w:val="0"/>
      <w:adjustRightInd w:val="0"/>
      <w:spacing w:after="0"/>
      <w:jc w:val="left"/>
    </w:pPr>
    <w:rPr>
      <w:rFonts w:ascii="Bookman Old Style" w:eastAsia="SimSun" w:hAnsi="Bookman Old Style" w:cs="Bookman Old Style"/>
      <w:lang w:eastAsia="zh-CN"/>
    </w:rPr>
  </w:style>
  <w:style w:type="character" w:customStyle="1" w:styleId="apple-converted-space">
    <w:name w:val="apple-converted-space"/>
    <w:basedOn w:val="a2"/>
    <w:rsid w:val="00CD7C20"/>
  </w:style>
  <w:style w:type="character" w:customStyle="1" w:styleId="grame">
    <w:name w:val="grame"/>
    <w:basedOn w:val="a2"/>
    <w:rsid w:val="00CD7C20"/>
  </w:style>
  <w:style w:type="paragraph" w:styleId="affb">
    <w:name w:val="endnote text"/>
    <w:basedOn w:val="a1"/>
    <w:link w:val="affc"/>
    <w:unhideWhenUsed/>
    <w:rsid w:val="00CD7C20"/>
    <w:pPr>
      <w:widowControl w:val="0"/>
      <w:autoSpaceDE w:val="0"/>
      <w:autoSpaceDN w:val="0"/>
      <w:adjustRightInd w:val="0"/>
      <w:spacing w:after="0"/>
      <w:jc w:val="left"/>
    </w:pPr>
    <w:rPr>
      <w:sz w:val="20"/>
      <w:szCs w:val="20"/>
    </w:rPr>
  </w:style>
  <w:style w:type="character" w:customStyle="1" w:styleId="affc">
    <w:name w:val="Текст концевой сноски Знак"/>
    <w:basedOn w:val="a2"/>
    <w:link w:val="affb"/>
    <w:rsid w:val="00CD7C20"/>
    <w:rPr>
      <w:rFonts w:ascii="Times New Roman" w:eastAsia="Times New Roman" w:hAnsi="Times New Roman" w:cs="Times New Roman"/>
      <w:szCs w:val="20"/>
      <w:lang w:eastAsia="ru-RU"/>
    </w:rPr>
  </w:style>
  <w:style w:type="character" w:customStyle="1" w:styleId="apple-style-span">
    <w:name w:val="apple-style-span"/>
    <w:basedOn w:val="a2"/>
    <w:rsid w:val="00CD7C20"/>
  </w:style>
  <w:style w:type="character" w:styleId="affd">
    <w:name w:val="endnote reference"/>
    <w:basedOn w:val="a2"/>
    <w:unhideWhenUsed/>
    <w:rsid w:val="00CD7C20"/>
    <w:rPr>
      <w:vertAlign w:val="superscript"/>
    </w:rPr>
  </w:style>
  <w:style w:type="numbering" w:customStyle="1" w:styleId="28">
    <w:name w:val="Нет списка2"/>
    <w:next w:val="a4"/>
    <w:uiPriority w:val="99"/>
    <w:semiHidden/>
    <w:unhideWhenUsed/>
    <w:rsid w:val="00062EF1"/>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rsid w:val="00062EF1"/>
    <w:rPr>
      <w:rFonts w:asciiTheme="majorHAnsi" w:eastAsiaTheme="majorEastAsia" w:hAnsiTheme="majorHAnsi" w:cstheme="majorBidi"/>
      <w:color w:val="365F91" w:themeColor="accent1" w:themeShade="BF"/>
      <w:sz w:val="32"/>
      <w:szCs w:val="32"/>
    </w:rPr>
  </w:style>
  <w:style w:type="paragraph" w:customStyle="1" w:styleId="msonormal0">
    <w:name w:val="msonormal"/>
    <w:basedOn w:val="a1"/>
    <w:uiPriority w:val="99"/>
    <w:rsid w:val="00062EF1"/>
    <w:pPr>
      <w:spacing w:after="0"/>
      <w:jc w:val="left"/>
    </w:pPr>
    <w:rPr>
      <w:rFonts w:ascii="Tahoma" w:hAnsi="Tahoma" w:cs="Tahoma"/>
      <w:color w:val="331803"/>
      <w:sz w:val="19"/>
      <w:szCs w:val="19"/>
    </w:rPr>
  </w:style>
  <w:style w:type="character" w:customStyle="1" w:styleId="1a">
    <w:name w:val="Текст сноски Знак1"/>
    <w:aliases w:val="Знак Знак1,Текст сноски45 Знак1"/>
    <w:basedOn w:val="a2"/>
    <w:rsid w:val="00062EF1"/>
    <w:rPr>
      <w:rFonts w:ascii="Times New Roman" w:eastAsia="Times New Roman" w:hAnsi="Times New Roman" w:cs="Times New Roman"/>
      <w:sz w:val="20"/>
      <w:szCs w:val="20"/>
      <w:lang w:eastAsia="ru-RU"/>
    </w:rPr>
  </w:style>
  <w:style w:type="table" w:customStyle="1" w:styleId="1b">
    <w:name w:val="Сетка таблицы1"/>
    <w:basedOn w:val="a3"/>
    <w:next w:val="afd"/>
    <w:rsid w:val="00062EF1"/>
    <w:rPr>
      <w:rFonts w:ascii="Calibri" w:eastAsia="Calibri" w:hAnsi="Calibri"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textlot21">
    <w:name w:val="label_text_lot_21"/>
    <w:rsid w:val="001E1F7F"/>
    <w:rPr>
      <w:color w:val="0000FF"/>
      <w:sz w:val="20"/>
      <w:szCs w:val="20"/>
    </w:rPr>
  </w:style>
  <w:style w:type="character" w:customStyle="1" w:styleId="50">
    <w:name w:val="Заголовок 5 Знак"/>
    <w:aliases w:val="H5 Знак"/>
    <w:basedOn w:val="a2"/>
    <w:link w:val="5"/>
    <w:rsid w:val="00C41EBB"/>
    <w:rPr>
      <w:rFonts w:ascii="Times New Roman" w:eastAsia="Times New Roman" w:hAnsi="Times New Roman" w:cs="Times New Roman"/>
      <w:sz w:val="22"/>
      <w:szCs w:val="20"/>
      <w:lang w:val="x-none" w:eastAsia="x-none"/>
    </w:rPr>
  </w:style>
  <w:style w:type="character" w:customStyle="1" w:styleId="310">
    <w:name w:val="Заголовок 3 Знак1"/>
    <w:aliases w:val="h3 Знак,Gliederung3 Char Знак,Gliederung3 Знак,H3 Знак,Çàãîëîâîê 3 Знак"/>
    <w:rsid w:val="00C41EBB"/>
    <w:rPr>
      <w:rFonts w:ascii="Arial" w:eastAsia="Times New Roman" w:hAnsi="Arial" w:cs="Times New Roman"/>
      <w:b/>
      <w:sz w:val="24"/>
      <w:szCs w:val="20"/>
      <w:lang w:val="x-none" w:eastAsia="x-none"/>
    </w:rPr>
  </w:style>
  <w:style w:type="paragraph" w:customStyle="1" w:styleId="12">
    <w:name w:val="Стиль1"/>
    <w:basedOn w:val="a1"/>
    <w:link w:val="1c"/>
    <w:rsid w:val="00C41EBB"/>
    <w:pPr>
      <w:keepNext/>
      <w:keepLines/>
      <w:widowControl w:val="0"/>
      <w:numPr>
        <w:numId w:val="6"/>
      </w:numPr>
      <w:suppressLineNumbers/>
      <w:suppressAutoHyphens/>
    </w:pPr>
    <w:rPr>
      <w:b/>
      <w:sz w:val="28"/>
    </w:rPr>
  </w:style>
  <w:style w:type="paragraph" w:customStyle="1" w:styleId="21">
    <w:name w:val="Стиль2"/>
    <w:basedOn w:val="29"/>
    <w:link w:val="2a"/>
    <w:rsid w:val="00C41EBB"/>
    <w:pPr>
      <w:keepNext/>
      <w:keepLines/>
      <w:widowControl w:val="0"/>
      <w:numPr>
        <w:ilvl w:val="1"/>
        <w:numId w:val="6"/>
      </w:numPr>
      <w:suppressLineNumbers/>
      <w:suppressAutoHyphens/>
      <w:spacing w:after="60"/>
    </w:pPr>
    <w:rPr>
      <w:b/>
      <w:szCs w:val="20"/>
    </w:rPr>
  </w:style>
  <w:style w:type="paragraph" w:styleId="29">
    <w:name w:val="List Number 2"/>
    <w:basedOn w:val="a1"/>
    <w:rsid w:val="00C41EBB"/>
    <w:pPr>
      <w:tabs>
        <w:tab w:val="num" w:pos="643"/>
      </w:tabs>
      <w:spacing w:after="0"/>
      <w:ind w:left="643" w:hanging="360"/>
    </w:pPr>
  </w:style>
  <w:style w:type="paragraph" w:customStyle="1" w:styleId="30">
    <w:name w:val="Стиль3 Знак"/>
    <w:basedOn w:val="2b"/>
    <w:link w:val="311"/>
    <w:rsid w:val="00C41EBB"/>
    <w:pPr>
      <w:widowControl w:val="0"/>
      <w:numPr>
        <w:ilvl w:val="2"/>
        <w:numId w:val="6"/>
      </w:numPr>
      <w:adjustRightInd w:val="0"/>
      <w:spacing w:after="0" w:line="240" w:lineRule="auto"/>
      <w:textAlignment w:val="baseline"/>
    </w:pPr>
    <w:rPr>
      <w:szCs w:val="20"/>
    </w:rPr>
  </w:style>
  <w:style w:type="paragraph" w:styleId="2b">
    <w:name w:val="Body Text Indent 2"/>
    <w:basedOn w:val="a1"/>
    <w:link w:val="2c"/>
    <w:rsid w:val="00C41EBB"/>
    <w:pPr>
      <w:spacing w:after="120" w:line="480" w:lineRule="auto"/>
      <w:ind w:left="283"/>
    </w:pPr>
    <w:rPr>
      <w:lang w:val="x-none" w:eastAsia="x-none"/>
    </w:rPr>
  </w:style>
  <w:style w:type="character" w:customStyle="1" w:styleId="2c">
    <w:name w:val="Основной текст с отступом 2 Знак"/>
    <w:basedOn w:val="a2"/>
    <w:link w:val="2b"/>
    <w:rsid w:val="00C41EBB"/>
    <w:rPr>
      <w:rFonts w:ascii="Times New Roman" w:eastAsia="Times New Roman" w:hAnsi="Times New Roman" w:cs="Times New Roman"/>
      <w:sz w:val="24"/>
      <w:szCs w:val="24"/>
      <w:lang w:val="x-none" w:eastAsia="x-none"/>
    </w:rPr>
  </w:style>
  <w:style w:type="paragraph" w:customStyle="1" w:styleId="ConsNormal">
    <w:name w:val="ConsNormal"/>
    <w:rsid w:val="00C41EBB"/>
    <w:pPr>
      <w:widowControl w:val="0"/>
      <w:autoSpaceDE w:val="0"/>
      <w:autoSpaceDN w:val="0"/>
      <w:adjustRightInd w:val="0"/>
      <w:ind w:left="709" w:right="19772" w:firstLine="720"/>
      <w:jc w:val="both"/>
    </w:pPr>
    <w:rPr>
      <w:rFonts w:ascii="Arial" w:eastAsia="Times New Roman" w:hAnsi="Arial" w:cs="Arial"/>
      <w:szCs w:val="20"/>
      <w:lang w:eastAsia="ru-RU"/>
    </w:rPr>
  </w:style>
  <w:style w:type="paragraph" w:styleId="2d">
    <w:name w:val="toc 2"/>
    <w:basedOn w:val="a1"/>
    <w:next w:val="a1"/>
    <w:autoRedefine/>
    <w:rsid w:val="00C41EBB"/>
    <w:pPr>
      <w:tabs>
        <w:tab w:val="left" w:pos="720"/>
        <w:tab w:val="right" w:leader="dot" w:pos="9720"/>
      </w:tabs>
      <w:spacing w:after="0"/>
      <w:ind w:left="240"/>
      <w:jc w:val="left"/>
    </w:pPr>
    <w:rPr>
      <w:smallCaps/>
      <w:noProof/>
      <w:sz w:val="20"/>
      <w:szCs w:val="20"/>
    </w:rPr>
  </w:style>
  <w:style w:type="paragraph" w:styleId="2">
    <w:name w:val="List Bullet 2"/>
    <w:basedOn w:val="a1"/>
    <w:autoRedefine/>
    <w:rsid w:val="00C41EBB"/>
    <w:pPr>
      <w:numPr>
        <w:numId w:val="7"/>
      </w:numPr>
    </w:pPr>
    <w:rPr>
      <w:szCs w:val="20"/>
    </w:rPr>
  </w:style>
  <w:style w:type="paragraph" w:styleId="32">
    <w:name w:val="Body Text Indent 3"/>
    <w:basedOn w:val="a1"/>
    <w:link w:val="33"/>
    <w:rsid w:val="00C41EBB"/>
    <w:pPr>
      <w:keepNext/>
      <w:keepLines/>
      <w:widowControl w:val="0"/>
      <w:suppressLineNumbers/>
      <w:tabs>
        <w:tab w:val="num" w:pos="252"/>
      </w:tabs>
      <w:suppressAutoHyphens/>
      <w:spacing w:after="0"/>
      <w:ind w:left="720"/>
    </w:pPr>
    <w:rPr>
      <w:lang w:val="x-none" w:eastAsia="x-none"/>
    </w:rPr>
  </w:style>
  <w:style w:type="character" w:customStyle="1" w:styleId="33">
    <w:name w:val="Основной текст с отступом 3 Знак"/>
    <w:basedOn w:val="a2"/>
    <w:link w:val="32"/>
    <w:rsid w:val="00C41EBB"/>
    <w:rPr>
      <w:rFonts w:ascii="Times New Roman" w:eastAsia="Times New Roman" w:hAnsi="Times New Roman" w:cs="Times New Roman"/>
      <w:sz w:val="24"/>
      <w:szCs w:val="24"/>
      <w:lang w:val="x-none" w:eastAsia="x-none"/>
    </w:rPr>
  </w:style>
  <w:style w:type="paragraph" w:styleId="1d">
    <w:name w:val="toc 1"/>
    <w:basedOn w:val="a1"/>
    <w:next w:val="a1"/>
    <w:autoRedefine/>
    <w:rsid w:val="00C41EBB"/>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rsid w:val="00C41EBB"/>
    <w:pPr>
      <w:tabs>
        <w:tab w:val="left" w:pos="1200"/>
        <w:tab w:val="right" w:leader="dot" w:pos="9720"/>
      </w:tabs>
      <w:spacing w:after="0"/>
      <w:ind w:left="480"/>
      <w:jc w:val="left"/>
    </w:pPr>
    <w:rPr>
      <w:i/>
      <w:iCs/>
      <w:sz w:val="20"/>
      <w:szCs w:val="20"/>
    </w:rPr>
  </w:style>
  <w:style w:type="paragraph" w:styleId="43">
    <w:name w:val="toc 4"/>
    <w:basedOn w:val="a1"/>
    <w:next w:val="a1"/>
    <w:autoRedefine/>
    <w:rsid w:val="00C41EBB"/>
    <w:pPr>
      <w:spacing w:after="0"/>
      <w:ind w:left="720"/>
    </w:pPr>
    <w:rPr>
      <w:sz w:val="18"/>
      <w:szCs w:val="18"/>
    </w:rPr>
  </w:style>
  <w:style w:type="paragraph" w:styleId="51">
    <w:name w:val="toc 5"/>
    <w:basedOn w:val="a1"/>
    <w:next w:val="a1"/>
    <w:autoRedefine/>
    <w:rsid w:val="00C41EBB"/>
    <w:pPr>
      <w:spacing w:after="0"/>
      <w:ind w:left="960"/>
    </w:pPr>
    <w:rPr>
      <w:sz w:val="18"/>
      <w:szCs w:val="18"/>
    </w:rPr>
  </w:style>
  <w:style w:type="paragraph" w:styleId="61">
    <w:name w:val="toc 6"/>
    <w:basedOn w:val="a1"/>
    <w:next w:val="a1"/>
    <w:autoRedefine/>
    <w:rsid w:val="00C41EBB"/>
    <w:pPr>
      <w:spacing w:after="0"/>
      <w:ind w:left="1200"/>
    </w:pPr>
    <w:rPr>
      <w:sz w:val="18"/>
      <w:szCs w:val="18"/>
    </w:rPr>
  </w:style>
  <w:style w:type="paragraph" w:styleId="71">
    <w:name w:val="toc 7"/>
    <w:basedOn w:val="a1"/>
    <w:next w:val="a1"/>
    <w:autoRedefine/>
    <w:rsid w:val="00C41EBB"/>
    <w:pPr>
      <w:spacing w:after="0"/>
      <w:ind w:left="1440"/>
    </w:pPr>
    <w:rPr>
      <w:sz w:val="18"/>
      <w:szCs w:val="18"/>
    </w:rPr>
  </w:style>
  <w:style w:type="paragraph" w:styleId="81">
    <w:name w:val="toc 8"/>
    <w:basedOn w:val="a1"/>
    <w:next w:val="a1"/>
    <w:autoRedefine/>
    <w:rsid w:val="00C41EBB"/>
    <w:pPr>
      <w:spacing w:after="0"/>
      <w:ind w:left="1680"/>
    </w:pPr>
    <w:rPr>
      <w:sz w:val="18"/>
      <w:szCs w:val="18"/>
    </w:rPr>
  </w:style>
  <w:style w:type="paragraph" w:styleId="91">
    <w:name w:val="toc 9"/>
    <w:basedOn w:val="a1"/>
    <w:next w:val="a1"/>
    <w:autoRedefine/>
    <w:rsid w:val="00C41EBB"/>
    <w:pPr>
      <w:spacing w:after="0"/>
      <w:ind w:left="1920"/>
    </w:pPr>
    <w:rPr>
      <w:sz w:val="18"/>
      <w:szCs w:val="18"/>
    </w:rPr>
  </w:style>
  <w:style w:type="paragraph" w:styleId="affe">
    <w:name w:val="Plain Text"/>
    <w:basedOn w:val="a1"/>
    <w:link w:val="afff"/>
    <w:rsid w:val="00C41EBB"/>
    <w:pPr>
      <w:spacing w:after="0"/>
    </w:pPr>
    <w:rPr>
      <w:rFonts w:ascii="Courier New" w:hAnsi="Courier New"/>
      <w:sz w:val="20"/>
      <w:szCs w:val="20"/>
      <w:lang w:val="x-none" w:eastAsia="x-none"/>
    </w:rPr>
  </w:style>
  <w:style w:type="character" w:customStyle="1" w:styleId="afff">
    <w:name w:val="Текст Знак"/>
    <w:basedOn w:val="a2"/>
    <w:link w:val="affe"/>
    <w:rsid w:val="00C41EBB"/>
    <w:rPr>
      <w:rFonts w:ascii="Courier New" w:eastAsia="Times New Roman" w:hAnsi="Courier New" w:cs="Times New Roman"/>
      <w:szCs w:val="20"/>
      <w:lang w:val="x-none" w:eastAsia="x-none"/>
    </w:rPr>
  </w:style>
  <w:style w:type="paragraph" w:styleId="35">
    <w:name w:val="List Bullet 3"/>
    <w:basedOn w:val="a1"/>
    <w:autoRedefine/>
    <w:rsid w:val="00C41EBB"/>
    <w:pPr>
      <w:tabs>
        <w:tab w:val="num" w:pos="926"/>
      </w:tabs>
      <w:ind w:left="926" w:hanging="360"/>
    </w:pPr>
    <w:rPr>
      <w:szCs w:val="20"/>
    </w:rPr>
  </w:style>
  <w:style w:type="paragraph" w:styleId="44">
    <w:name w:val="List Bullet 4"/>
    <w:basedOn w:val="a1"/>
    <w:autoRedefine/>
    <w:rsid w:val="00C41EBB"/>
    <w:pPr>
      <w:tabs>
        <w:tab w:val="num" w:pos="1209"/>
      </w:tabs>
      <w:ind w:left="1209" w:hanging="360"/>
    </w:pPr>
    <w:rPr>
      <w:szCs w:val="20"/>
    </w:rPr>
  </w:style>
  <w:style w:type="paragraph" w:styleId="52">
    <w:name w:val="List Bullet 5"/>
    <w:basedOn w:val="a1"/>
    <w:autoRedefine/>
    <w:rsid w:val="00C41EBB"/>
    <w:pPr>
      <w:tabs>
        <w:tab w:val="num" w:pos="1492"/>
      </w:tabs>
      <w:ind w:left="1492" w:hanging="360"/>
    </w:pPr>
    <w:rPr>
      <w:szCs w:val="20"/>
    </w:rPr>
  </w:style>
  <w:style w:type="paragraph" w:styleId="afff0">
    <w:name w:val="List Number"/>
    <w:basedOn w:val="a1"/>
    <w:rsid w:val="00C41EBB"/>
    <w:pPr>
      <w:tabs>
        <w:tab w:val="num" w:pos="360"/>
      </w:tabs>
      <w:ind w:left="360" w:hanging="360"/>
    </w:pPr>
    <w:rPr>
      <w:szCs w:val="20"/>
    </w:rPr>
  </w:style>
  <w:style w:type="paragraph" w:styleId="36">
    <w:name w:val="List Number 3"/>
    <w:basedOn w:val="a1"/>
    <w:rsid w:val="00C41EBB"/>
    <w:pPr>
      <w:tabs>
        <w:tab w:val="num" w:pos="926"/>
      </w:tabs>
      <w:ind w:left="926" w:hanging="360"/>
    </w:pPr>
    <w:rPr>
      <w:szCs w:val="20"/>
    </w:rPr>
  </w:style>
  <w:style w:type="paragraph" w:styleId="45">
    <w:name w:val="List Number 4"/>
    <w:basedOn w:val="a1"/>
    <w:rsid w:val="00C41EBB"/>
    <w:pPr>
      <w:tabs>
        <w:tab w:val="num" w:pos="1209"/>
      </w:tabs>
      <w:ind w:left="1209" w:hanging="360"/>
    </w:pPr>
    <w:rPr>
      <w:szCs w:val="20"/>
    </w:rPr>
  </w:style>
  <w:style w:type="paragraph" w:styleId="53">
    <w:name w:val="List Number 5"/>
    <w:basedOn w:val="a1"/>
    <w:rsid w:val="00C41EBB"/>
    <w:pPr>
      <w:tabs>
        <w:tab w:val="num" w:pos="1492"/>
      </w:tabs>
      <w:ind w:left="1492" w:hanging="360"/>
    </w:pPr>
    <w:rPr>
      <w:szCs w:val="20"/>
    </w:rPr>
  </w:style>
  <w:style w:type="paragraph" w:customStyle="1" w:styleId="afff1">
    <w:name w:val="Раздел"/>
    <w:basedOn w:val="a1"/>
    <w:semiHidden/>
    <w:rsid w:val="00C41EBB"/>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semiHidden/>
    <w:rsid w:val="00C41EBB"/>
    <w:pPr>
      <w:tabs>
        <w:tab w:val="num" w:pos="360"/>
      </w:tabs>
      <w:spacing w:before="120" w:after="120"/>
      <w:ind w:left="360" w:hanging="360"/>
      <w:jc w:val="center"/>
    </w:pPr>
    <w:rPr>
      <w:b/>
      <w:szCs w:val="20"/>
    </w:rPr>
  </w:style>
  <w:style w:type="paragraph" w:customStyle="1" w:styleId="afff2">
    <w:name w:val="Условия контракта"/>
    <w:basedOn w:val="a1"/>
    <w:semiHidden/>
    <w:rsid w:val="00C41EBB"/>
    <w:pPr>
      <w:tabs>
        <w:tab w:val="num" w:pos="567"/>
      </w:tabs>
      <w:spacing w:before="240" w:after="120"/>
      <w:ind w:left="567" w:hanging="567"/>
    </w:pPr>
    <w:rPr>
      <w:b/>
      <w:szCs w:val="20"/>
    </w:rPr>
  </w:style>
  <w:style w:type="paragraph" w:customStyle="1" w:styleId="Instruction">
    <w:name w:val="Instruction"/>
    <w:basedOn w:val="26"/>
    <w:semiHidden/>
    <w:rsid w:val="00C41EBB"/>
    <w:pPr>
      <w:tabs>
        <w:tab w:val="num" w:pos="360"/>
      </w:tabs>
      <w:spacing w:before="180" w:after="60" w:line="240" w:lineRule="auto"/>
      <w:ind w:left="360" w:hanging="360"/>
      <w:jc w:val="both"/>
    </w:pPr>
    <w:rPr>
      <w:rFonts w:ascii="Times New Roman" w:eastAsia="Times New Roman" w:hAnsi="Times New Roman" w:cs="Times New Roman"/>
      <w:b/>
      <w:szCs w:val="20"/>
    </w:rPr>
  </w:style>
  <w:style w:type="character" w:styleId="afff3">
    <w:name w:val="page number"/>
    <w:rsid w:val="00C41EBB"/>
    <w:rPr>
      <w:rFonts w:ascii="Times New Roman" w:hAnsi="Times New Roman"/>
    </w:rPr>
  </w:style>
  <w:style w:type="paragraph" w:customStyle="1" w:styleId="38">
    <w:name w:val="Стиль3"/>
    <w:basedOn w:val="2b"/>
    <w:rsid w:val="00C41EBB"/>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C41EBB"/>
  </w:style>
  <w:style w:type="paragraph" w:styleId="afff4">
    <w:name w:val="List Bullet"/>
    <w:basedOn w:val="a1"/>
    <w:autoRedefine/>
    <w:rsid w:val="00C41EBB"/>
    <w:pPr>
      <w:widowControl w:val="0"/>
    </w:pPr>
  </w:style>
  <w:style w:type="paragraph" w:customStyle="1" w:styleId="afff5">
    <w:name w:val="Тендерные данные"/>
    <w:basedOn w:val="a1"/>
    <w:semiHidden/>
    <w:rsid w:val="00C41EBB"/>
    <w:pPr>
      <w:tabs>
        <w:tab w:val="left" w:pos="1985"/>
      </w:tabs>
      <w:spacing w:before="120"/>
    </w:pPr>
    <w:rPr>
      <w:b/>
      <w:szCs w:val="20"/>
    </w:rPr>
  </w:style>
  <w:style w:type="paragraph" w:customStyle="1" w:styleId="2e">
    <w:name w:val="Заголовок 2 со списком"/>
    <w:basedOn w:val="20"/>
    <w:next w:val="a1"/>
    <w:link w:val="2f"/>
    <w:rsid w:val="00C41EBB"/>
    <w:pPr>
      <w:numPr>
        <w:ilvl w:val="0"/>
        <w:numId w:val="0"/>
      </w:numPr>
      <w:tabs>
        <w:tab w:val="num" w:pos="360"/>
      </w:tabs>
      <w:spacing w:after="0" w:line="360" w:lineRule="auto"/>
      <w:ind w:left="360" w:hanging="360"/>
    </w:pPr>
    <w:rPr>
      <w:bCs/>
      <w:sz w:val="24"/>
      <w:szCs w:val="24"/>
      <w:lang w:val="x-none" w:eastAsia="x-none"/>
    </w:rPr>
  </w:style>
  <w:style w:type="character" w:customStyle="1" w:styleId="2f">
    <w:name w:val="Заголовок 2 со списком Знак"/>
    <w:link w:val="2e"/>
    <w:rsid w:val="00C41EBB"/>
    <w:rPr>
      <w:rFonts w:ascii="Times New Roman" w:eastAsia="Times New Roman" w:hAnsi="Times New Roman" w:cs="Times New Roman"/>
      <w:b/>
      <w:bCs/>
      <w:sz w:val="24"/>
      <w:szCs w:val="24"/>
      <w:lang w:val="x-none" w:eastAsia="x-none"/>
    </w:rPr>
  </w:style>
  <w:style w:type="paragraph" w:customStyle="1" w:styleId="39">
    <w:name w:val="Заголовок 3 со списком"/>
    <w:basedOn w:val="3"/>
    <w:link w:val="3a"/>
    <w:rsid w:val="00C41EBB"/>
    <w:pPr>
      <w:numPr>
        <w:ilvl w:val="0"/>
        <w:numId w:val="0"/>
      </w:numPr>
      <w:tabs>
        <w:tab w:val="num" w:pos="972"/>
      </w:tabs>
      <w:ind w:left="972" w:hanging="432"/>
    </w:pPr>
    <w:rPr>
      <w:lang w:val="x-none" w:eastAsia="x-none"/>
    </w:rPr>
  </w:style>
  <w:style w:type="character" w:customStyle="1" w:styleId="3a">
    <w:name w:val="Заголовок 3 со списком Знак"/>
    <w:link w:val="39"/>
    <w:rsid w:val="00C41EBB"/>
    <w:rPr>
      <w:rFonts w:ascii="Arial" w:eastAsia="Times New Roman" w:hAnsi="Arial" w:cs="Times New Roman"/>
      <w:b/>
      <w:sz w:val="24"/>
      <w:szCs w:val="20"/>
      <w:lang w:val="x-none" w:eastAsia="x-none"/>
    </w:rPr>
  </w:style>
  <w:style w:type="character" w:customStyle="1" w:styleId="afff6">
    <w:name w:val="Основной текст Знак"/>
    <w:basedOn w:val="a2"/>
    <w:uiPriority w:val="99"/>
    <w:semiHidden/>
    <w:rsid w:val="00C41EBB"/>
  </w:style>
  <w:style w:type="character" w:customStyle="1" w:styleId="1e">
    <w:name w:val="Основной текст Знак1"/>
    <w:aliases w:val="Список 1 Знак,body text Знак,NoticeText-List Знак,Основной текст1 Знак,Основной текст Знак Знак Знак Знак Знак Знак Знак Знак Знак Знак Знак Знак Знак Знак Знак Знак Знак Знак Знак Знак Знак Знак Знак Знак Знак Зн Знак"/>
    <w:rsid w:val="00C41EBB"/>
    <w:rPr>
      <w:rFonts w:ascii="Times New Roman" w:eastAsia="Times New Roman" w:hAnsi="Times New Roman" w:cs="Times New Roman"/>
      <w:sz w:val="24"/>
      <w:szCs w:val="24"/>
      <w:lang w:val="x-none" w:eastAsia="x-none"/>
    </w:rPr>
  </w:style>
  <w:style w:type="paragraph" w:styleId="3b">
    <w:name w:val="Body Text 3"/>
    <w:basedOn w:val="a1"/>
    <w:link w:val="3c"/>
    <w:rsid w:val="00C41EB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c">
    <w:name w:val="Основной текст 3 Знак"/>
    <w:basedOn w:val="a2"/>
    <w:link w:val="3b"/>
    <w:rsid w:val="00C41EBB"/>
    <w:rPr>
      <w:rFonts w:ascii="Times New Roman" w:eastAsia="Times New Roman" w:hAnsi="Times New Roman" w:cs="Times New Roman"/>
      <w:b/>
      <w:i/>
      <w:sz w:val="22"/>
      <w:szCs w:val="24"/>
      <w:lang w:val="x-none" w:eastAsia="x-none"/>
    </w:rPr>
  </w:style>
  <w:style w:type="character" w:customStyle="1" w:styleId="afff7">
    <w:name w:val="Основной шрифт"/>
    <w:semiHidden/>
    <w:rsid w:val="00C41EBB"/>
  </w:style>
  <w:style w:type="paragraph" w:customStyle="1" w:styleId="afff8">
    <w:name w:val="текст таблицы"/>
    <w:basedOn w:val="a1"/>
    <w:rsid w:val="00C41EBB"/>
    <w:pPr>
      <w:spacing w:before="120" w:after="0"/>
      <w:ind w:right="-102"/>
    </w:pPr>
  </w:style>
  <w:style w:type="paragraph" w:customStyle="1" w:styleId="afff9">
    <w:name w:val="ТЛ_Заказчик"/>
    <w:basedOn w:val="a1"/>
    <w:link w:val="afffa"/>
    <w:qFormat/>
    <w:rsid w:val="00C41EBB"/>
    <w:pPr>
      <w:spacing w:after="0"/>
      <w:jc w:val="center"/>
    </w:pPr>
    <w:rPr>
      <w:sz w:val="28"/>
      <w:szCs w:val="28"/>
      <w:lang w:val="x-none" w:eastAsia="x-none"/>
    </w:rPr>
  </w:style>
  <w:style w:type="character" w:customStyle="1" w:styleId="afffa">
    <w:name w:val="ТЛ_Заказчик Знак"/>
    <w:link w:val="afff9"/>
    <w:rsid w:val="00C41EBB"/>
    <w:rPr>
      <w:rFonts w:ascii="Times New Roman" w:eastAsia="Times New Roman" w:hAnsi="Times New Roman" w:cs="Times New Roman"/>
      <w:sz w:val="28"/>
      <w:szCs w:val="28"/>
      <w:lang w:val="x-none" w:eastAsia="x-none"/>
    </w:rPr>
  </w:style>
  <w:style w:type="paragraph" w:customStyle="1" w:styleId="afffb">
    <w:name w:val="ТЛ_Утверждаю"/>
    <w:basedOn w:val="a1"/>
    <w:link w:val="afffc"/>
    <w:qFormat/>
    <w:rsid w:val="00C41EBB"/>
    <w:pPr>
      <w:spacing w:after="0"/>
      <w:ind w:left="4860"/>
      <w:jc w:val="center"/>
    </w:pPr>
    <w:rPr>
      <w:sz w:val="28"/>
      <w:szCs w:val="28"/>
      <w:lang w:val="x-none" w:eastAsia="x-none"/>
    </w:rPr>
  </w:style>
  <w:style w:type="character" w:customStyle="1" w:styleId="afffc">
    <w:name w:val="ТЛ_Утверждаю Знак"/>
    <w:link w:val="afffb"/>
    <w:rsid w:val="00C41EBB"/>
    <w:rPr>
      <w:rFonts w:ascii="Times New Roman" w:eastAsia="Times New Roman" w:hAnsi="Times New Roman" w:cs="Times New Roman"/>
      <w:sz w:val="28"/>
      <w:szCs w:val="28"/>
      <w:lang w:val="x-none" w:eastAsia="x-none"/>
    </w:rPr>
  </w:style>
  <w:style w:type="paragraph" w:customStyle="1" w:styleId="afffd">
    <w:name w:val="ТЛ_Название"/>
    <w:basedOn w:val="a1"/>
    <w:link w:val="afffe"/>
    <w:qFormat/>
    <w:rsid w:val="00C41EBB"/>
    <w:pPr>
      <w:spacing w:after="0"/>
      <w:jc w:val="center"/>
    </w:pPr>
    <w:rPr>
      <w:b/>
      <w:sz w:val="28"/>
      <w:szCs w:val="28"/>
      <w:lang w:val="x-none" w:eastAsia="x-none"/>
    </w:rPr>
  </w:style>
  <w:style w:type="character" w:customStyle="1" w:styleId="afffe">
    <w:name w:val="ТЛ_Название Знак"/>
    <w:link w:val="afffd"/>
    <w:rsid w:val="00C41EBB"/>
    <w:rPr>
      <w:rFonts w:ascii="Times New Roman" w:eastAsia="Times New Roman" w:hAnsi="Times New Roman" w:cs="Times New Roman"/>
      <w:b/>
      <w:sz w:val="28"/>
      <w:szCs w:val="28"/>
      <w:lang w:val="x-none" w:eastAsia="x-none"/>
    </w:rPr>
  </w:style>
  <w:style w:type="paragraph" w:customStyle="1" w:styleId="affff">
    <w:name w:val="ТЛ_Город и Дата"/>
    <w:basedOn w:val="a1"/>
    <w:link w:val="affff0"/>
    <w:qFormat/>
    <w:rsid w:val="00C41EBB"/>
    <w:pPr>
      <w:spacing w:after="0"/>
      <w:jc w:val="center"/>
    </w:pPr>
    <w:rPr>
      <w:sz w:val="28"/>
      <w:szCs w:val="28"/>
      <w:lang w:val="x-none" w:eastAsia="x-none"/>
    </w:rPr>
  </w:style>
  <w:style w:type="character" w:customStyle="1" w:styleId="affff0">
    <w:name w:val="ТЛ_Город и Дата Знак"/>
    <w:link w:val="affff"/>
    <w:rsid w:val="00C41EBB"/>
    <w:rPr>
      <w:rFonts w:ascii="Times New Roman" w:eastAsia="Times New Roman" w:hAnsi="Times New Roman" w:cs="Times New Roman"/>
      <w:sz w:val="28"/>
      <w:szCs w:val="28"/>
      <w:lang w:val="x-none" w:eastAsia="x-none"/>
    </w:rPr>
  </w:style>
  <w:style w:type="paragraph" w:customStyle="1" w:styleId="affff1">
    <w:name w:val="АД_Наименование Разделов"/>
    <w:basedOn w:val="10"/>
    <w:link w:val="affff2"/>
    <w:qFormat/>
    <w:rsid w:val="00C41EBB"/>
    <w:pPr>
      <w:numPr>
        <w:numId w:val="0"/>
      </w:numPr>
    </w:pPr>
    <w:rPr>
      <w:kern w:val="28"/>
      <w:sz w:val="28"/>
      <w:lang w:val="x-none" w:eastAsia="x-none"/>
    </w:rPr>
  </w:style>
  <w:style w:type="character" w:customStyle="1" w:styleId="affff2">
    <w:name w:val="АД_Наименование Разделов Знак"/>
    <w:link w:val="affff1"/>
    <w:rsid w:val="00C41EBB"/>
    <w:rPr>
      <w:rFonts w:ascii="Times New Roman" w:eastAsia="Times New Roman" w:hAnsi="Times New Roman" w:cs="Times New Roman"/>
      <w:b/>
      <w:kern w:val="28"/>
      <w:sz w:val="28"/>
      <w:szCs w:val="20"/>
      <w:lang w:val="x-none" w:eastAsia="x-none"/>
    </w:rPr>
  </w:style>
  <w:style w:type="paragraph" w:customStyle="1" w:styleId="affff3">
    <w:name w:val="АД_Наименование главы с нумерацией"/>
    <w:basedOn w:val="2e"/>
    <w:link w:val="affff4"/>
    <w:qFormat/>
    <w:rsid w:val="00C41EBB"/>
    <w:rPr>
      <w:b w:val="0"/>
    </w:rPr>
  </w:style>
  <w:style w:type="paragraph" w:customStyle="1" w:styleId="affff5">
    <w:name w:val="АД_Наименование главы без нумерации"/>
    <w:basedOn w:val="20"/>
    <w:link w:val="affff6"/>
    <w:qFormat/>
    <w:rsid w:val="00C41EBB"/>
    <w:pPr>
      <w:numPr>
        <w:ilvl w:val="0"/>
        <w:numId w:val="0"/>
      </w:numPr>
      <w:spacing w:after="0"/>
    </w:pPr>
    <w:rPr>
      <w:bCs/>
      <w:sz w:val="24"/>
      <w:szCs w:val="24"/>
      <w:lang w:val="x-none" w:eastAsia="x-none"/>
    </w:rPr>
  </w:style>
  <w:style w:type="character" w:customStyle="1" w:styleId="affff6">
    <w:name w:val="АД_Наименование главы без нумерации Знак"/>
    <w:basedOn w:val="22"/>
    <w:link w:val="affff5"/>
    <w:rsid w:val="00C41EBB"/>
    <w:rPr>
      <w:rFonts w:ascii="Times New Roman" w:eastAsia="Times New Roman" w:hAnsi="Times New Roman" w:cs="Times New Roman"/>
      <w:b/>
      <w:bCs/>
      <w:sz w:val="24"/>
      <w:szCs w:val="24"/>
      <w:lang w:val="x-none" w:eastAsia="x-none"/>
    </w:rPr>
  </w:style>
  <w:style w:type="character" w:customStyle="1" w:styleId="affff4">
    <w:name w:val="АД_Глава Знак"/>
    <w:basedOn w:val="2f"/>
    <w:link w:val="affff3"/>
    <w:rsid w:val="00C41EBB"/>
    <w:rPr>
      <w:rFonts w:ascii="Times New Roman" w:eastAsia="Times New Roman" w:hAnsi="Times New Roman" w:cs="Times New Roman"/>
      <w:b w:val="0"/>
      <w:bCs/>
      <w:sz w:val="24"/>
      <w:szCs w:val="24"/>
      <w:lang w:val="x-none" w:eastAsia="x-none"/>
    </w:rPr>
  </w:style>
  <w:style w:type="paragraph" w:customStyle="1" w:styleId="affff7">
    <w:name w:val="АД_Нумерованный пункт"/>
    <w:basedOn w:val="39"/>
    <w:link w:val="affff8"/>
    <w:qFormat/>
    <w:rsid w:val="00C41EBB"/>
    <w:pPr>
      <w:tabs>
        <w:tab w:val="clear" w:pos="972"/>
        <w:tab w:val="num" w:pos="720"/>
      </w:tabs>
      <w:ind w:left="720" w:hanging="720"/>
    </w:pPr>
    <w:rPr>
      <w:rFonts w:ascii="Times New Roman" w:hAnsi="Times New Roman"/>
    </w:rPr>
  </w:style>
  <w:style w:type="character" w:customStyle="1" w:styleId="affff8">
    <w:name w:val="АД_Нумерованный пункт Знак"/>
    <w:basedOn w:val="3a"/>
    <w:link w:val="affff7"/>
    <w:rsid w:val="00C41EBB"/>
    <w:rPr>
      <w:rFonts w:ascii="Times New Roman" w:eastAsia="Times New Roman" w:hAnsi="Times New Roman" w:cs="Times New Roman"/>
      <w:b/>
      <w:sz w:val="24"/>
      <w:szCs w:val="20"/>
      <w:lang w:val="x-none" w:eastAsia="x-none"/>
    </w:rPr>
  </w:style>
  <w:style w:type="paragraph" w:customStyle="1" w:styleId="affff9">
    <w:name w:val="АД_Нумерованный подпункт"/>
    <w:basedOn w:val="a1"/>
    <w:link w:val="affffa"/>
    <w:qFormat/>
    <w:rsid w:val="00C41EBB"/>
    <w:pPr>
      <w:tabs>
        <w:tab w:val="left" w:pos="720"/>
      </w:tabs>
      <w:spacing w:after="0"/>
      <w:ind w:left="720" w:hanging="720"/>
    </w:pPr>
    <w:rPr>
      <w:lang w:val="x-none" w:eastAsia="x-none"/>
    </w:rPr>
  </w:style>
  <w:style w:type="character" w:customStyle="1" w:styleId="affffa">
    <w:name w:val="АД_Нумерованный подпункт Знак"/>
    <w:link w:val="affff9"/>
    <w:rsid w:val="00C41EBB"/>
    <w:rPr>
      <w:rFonts w:ascii="Times New Roman" w:eastAsia="Times New Roman" w:hAnsi="Times New Roman" w:cs="Times New Roman"/>
      <w:sz w:val="24"/>
      <w:szCs w:val="24"/>
      <w:lang w:val="x-none" w:eastAsia="x-none"/>
    </w:rPr>
  </w:style>
  <w:style w:type="paragraph" w:customStyle="1" w:styleId="affffb">
    <w:name w:val="АД_Основной текст"/>
    <w:basedOn w:val="a1"/>
    <w:link w:val="affffc"/>
    <w:qFormat/>
    <w:rsid w:val="00C41EBB"/>
    <w:pPr>
      <w:spacing w:after="0"/>
      <w:ind w:firstLine="567"/>
    </w:pPr>
    <w:rPr>
      <w:lang w:val="x-none" w:eastAsia="x-none"/>
    </w:rPr>
  </w:style>
  <w:style w:type="character" w:customStyle="1" w:styleId="affffc">
    <w:name w:val="АД_Основной текст Знак"/>
    <w:link w:val="affffb"/>
    <w:rsid w:val="00C41EBB"/>
    <w:rPr>
      <w:rFonts w:ascii="Times New Roman" w:eastAsia="Times New Roman" w:hAnsi="Times New Roman" w:cs="Times New Roman"/>
      <w:sz w:val="24"/>
      <w:szCs w:val="24"/>
      <w:lang w:val="x-none" w:eastAsia="x-none"/>
    </w:rPr>
  </w:style>
  <w:style w:type="paragraph" w:customStyle="1" w:styleId="1f">
    <w:name w:val="Стиль АД_Список 1"/>
    <w:aliases w:val="2,3 + полужирный курсив"/>
    <w:basedOn w:val="a1"/>
    <w:rsid w:val="00C41EBB"/>
    <w:pPr>
      <w:tabs>
        <w:tab w:val="left" w:pos="720"/>
        <w:tab w:val="num" w:pos="1440"/>
      </w:tabs>
      <w:spacing w:after="0"/>
      <w:ind w:left="1224" w:hanging="504"/>
    </w:pPr>
    <w:rPr>
      <w:b/>
      <w:bCs/>
      <w:i/>
      <w:iCs/>
    </w:rPr>
  </w:style>
  <w:style w:type="paragraph" w:customStyle="1" w:styleId="affffd">
    <w:name w:val="АД_Заголовки таблиц"/>
    <w:basedOn w:val="a1"/>
    <w:qFormat/>
    <w:rsid w:val="00C41EBB"/>
    <w:pPr>
      <w:spacing w:after="0"/>
      <w:jc w:val="center"/>
    </w:pPr>
    <w:rPr>
      <w:b/>
      <w:bCs/>
    </w:rPr>
  </w:style>
  <w:style w:type="paragraph" w:styleId="affffe">
    <w:name w:val="TOC Heading"/>
    <w:basedOn w:val="10"/>
    <w:next w:val="a1"/>
    <w:uiPriority w:val="39"/>
    <w:qFormat/>
    <w:rsid w:val="00C41EBB"/>
    <w:pPr>
      <w:keepLines/>
      <w:numPr>
        <w:numId w:val="0"/>
      </w:numPr>
      <w:spacing w:before="480" w:after="0" w:line="276" w:lineRule="auto"/>
      <w:jc w:val="left"/>
      <w:outlineLvl w:val="9"/>
    </w:pPr>
    <w:rPr>
      <w:rFonts w:ascii="Cambria" w:hAnsi="Cambria"/>
      <w:bCs/>
      <w:color w:val="365F91"/>
      <w:kern w:val="0"/>
      <w:sz w:val="28"/>
      <w:szCs w:val="28"/>
      <w:lang w:val="x-none" w:eastAsia="en-US"/>
    </w:rPr>
  </w:style>
  <w:style w:type="paragraph" w:customStyle="1" w:styleId="afffff">
    <w:name w:val="АД_Основной текст по центру полужирный"/>
    <w:basedOn w:val="a1"/>
    <w:link w:val="afffff0"/>
    <w:qFormat/>
    <w:rsid w:val="00C41EBB"/>
    <w:pPr>
      <w:spacing w:after="0"/>
      <w:ind w:firstLine="567"/>
      <w:jc w:val="center"/>
    </w:pPr>
    <w:rPr>
      <w:b/>
      <w:lang w:val="x-none" w:eastAsia="x-none"/>
    </w:rPr>
  </w:style>
  <w:style w:type="character" w:customStyle="1" w:styleId="afffff0">
    <w:name w:val="АД_Основной текст по центру полужирный Знак"/>
    <w:link w:val="afffff"/>
    <w:rsid w:val="00C41EBB"/>
    <w:rPr>
      <w:rFonts w:ascii="Times New Roman" w:eastAsia="Times New Roman" w:hAnsi="Times New Roman" w:cs="Times New Roman"/>
      <w:b/>
      <w:sz w:val="24"/>
      <w:szCs w:val="24"/>
      <w:lang w:val="x-none" w:eastAsia="x-none"/>
    </w:rPr>
  </w:style>
  <w:style w:type="paragraph" w:customStyle="1" w:styleId="3d">
    <w:name w:val="АД_Текст отступ 3"/>
    <w:aliases w:val="25"/>
    <w:basedOn w:val="a1"/>
    <w:link w:val="3e"/>
    <w:qFormat/>
    <w:rsid w:val="00C41EBB"/>
    <w:pPr>
      <w:spacing w:after="0"/>
      <w:ind w:left="1418"/>
    </w:pPr>
    <w:rPr>
      <w:lang w:val="x-none" w:eastAsia="x-none"/>
    </w:rPr>
  </w:style>
  <w:style w:type="character" w:customStyle="1" w:styleId="3e">
    <w:name w:val="АД_Текст отступ 3 Знак"/>
    <w:aliases w:val="25 Знак"/>
    <w:link w:val="3d"/>
    <w:rsid w:val="00C41EBB"/>
    <w:rPr>
      <w:rFonts w:ascii="Times New Roman" w:eastAsia="Times New Roman" w:hAnsi="Times New Roman" w:cs="Times New Roman"/>
      <w:sz w:val="24"/>
      <w:szCs w:val="24"/>
      <w:lang w:val="x-none" w:eastAsia="x-none"/>
    </w:rPr>
  </w:style>
  <w:style w:type="paragraph" w:customStyle="1" w:styleId="4">
    <w:name w:val="АД_Нумерованный подпункт 4 уровня"/>
    <w:basedOn w:val="affff9"/>
    <w:link w:val="46"/>
    <w:qFormat/>
    <w:rsid w:val="00C41EBB"/>
    <w:pPr>
      <w:numPr>
        <w:ilvl w:val="3"/>
        <w:numId w:val="8"/>
      </w:numPr>
      <w:tabs>
        <w:tab w:val="clear" w:pos="720"/>
        <w:tab w:val="clear" w:pos="1800"/>
        <w:tab w:val="num" w:pos="993"/>
      </w:tabs>
      <w:ind w:left="993" w:hanging="993"/>
    </w:pPr>
  </w:style>
  <w:style w:type="character" w:customStyle="1" w:styleId="46">
    <w:name w:val="АД_Нумерованный подпункт 4 уровня Знак"/>
    <w:basedOn w:val="affffa"/>
    <w:link w:val="4"/>
    <w:rsid w:val="00C41EBB"/>
    <w:rPr>
      <w:rFonts w:ascii="Times New Roman" w:eastAsia="Times New Roman" w:hAnsi="Times New Roman" w:cs="Times New Roman"/>
      <w:sz w:val="24"/>
      <w:szCs w:val="24"/>
      <w:lang w:val="x-none" w:eastAsia="x-none"/>
    </w:rPr>
  </w:style>
  <w:style w:type="paragraph" w:customStyle="1" w:styleId="a">
    <w:name w:val="АД_Список абв"/>
    <w:basedOn w:val="a1"/>
    <w:rsid w:val="00C41EBB"/>
    <w:pPr>
      <w:numPr>
        <w:numId w:val="9"/>
      </w:numPr>
      <w:spacing w:after="0"/>
    </w:pPr>
  </w:style>
  <w:style w:type="paragraph" w:styleId="afffff1">
    <w:name w:val="Block Text"/>
    <w:basedOn w:val="a1"/>
    <w:rsid w:val="00C41EBB"/>
    <w:pPr>
      <w:spacing w:after="120"/>
      <w:ind w:left="1440" w:right="1440"/>
    </w:pPr>
    <w:rPr>
      <w:szCs w:val="20"/>
    </w:rPr>
  </w:style>
  <w:style w:type="paragraph" w:customStyle="1" w:styleId="Heading">
    <w:name w:val="Heading"/>
    <w:rsid w:val="00C41EBB"/>
    <w:rPr>
      <w:rFonts w:ascii="Arial" w:eastAsia="Times New Roman" w:hAnsi="Arial" w:cs="Times New Roman"/>
      <w:b/>
      <w:snapToGrid w:val="0"/>
      <w:sz w:val="22"/>
      <w:szCs w:val="20"/>
      <w:lang w:eastAsia="ru-RU"/>
    </w:rPr>
  </w:style>
  <w:style w:type="paragraph" w:customStyle="1" w:styleId="WW-2">
    <w:name w:val="WW-Основной текст с отступом 2"/>
    <w:basedOn w:val="a1"/>
    <w:rsid w:val="00C41EBB"/>
    <w:pPr>
      <w:suppressAutoHyphens/>
      <w:spacing w:after="0"/>
      <w:ind w:left="-540"/>
    </w:pPr>
    <w:rPr>
      <w:rFonts w:ascii="Arial" w:hAnsi="Arial" w:cs="Arial"/>
      <w:sz w:val="18"/>
      <w:lang w:eastAsia="ar-SA"/>
    </w:rPr>
  </w:style>
  <w:style w:type="paragraph" w:customStyle="1" w:styleId="WW-3">
    <w:name w:val="WW-Основной текст с отступом 3"/>
    <w:basedOn w:val="a1"/>
    <w:rsid w:val="00C41EBB"/>
    <w:pPr>
      <w:suppressAutoHyphens/>
      <w:spacing w:after="0"/>
      <w:ind w:left="-540"/>
    </w:pPr>
    <w:rPr>
      <w:rFonts w:ascii="Arial" w:hAnsi="Arial" w:cs="Arial"/>
      <w:sz w:val="17"/>
      <w:lang w:eastAsia="ar-SA"/>
    </w:rPr>
  </w:style>
  <w:style w:type="paragraph" w:customStyle="1" w:styleId="a0">
    <w:name w:val="Список нум."/>
    <w:basedOn w:val="a1"/>
    <w:rsid w:val="00C41EBB"/>
    <w:pPr>
      <w:keepNext/>
      <w:numPr>
        <w:numId w:val="10"/>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C41EBB"/>
    <w:pPr>
      <w:keepLines/>
      <w:widowControl w:val="0"/>
      <w:numPr>
        <w:numId w:val="0"/>
      </w:numPr>
      <w:tabs>
        <w:tab w:val="num" w:pos="643"/>
      </w:tabs>
      <w:suppressAutoHyphens/>
      <w:ind w:left="643" w:right="567" w:firstLine="709"/>
    </w:pPr>
    <w:rPr>
      <w:rFonts w:ascii="Arial" w:hAnsi="Arial" w:cs="Arial"/>
      <w:bCs/>
      <w:kern w:val="32"/>
      <w:sz w:val="28"/>
      <w:szCs w:val="32"/>
      <w:lang w:val="x-none" w:eastAsia="x-none"/>
    </w:rPr>
  </w:style>
  <w:style w:type="paragraph" w:customStyle="1" w:styleId="FR10">
    <w:name w:val="FR1"/>
    <w:rsid w:val="00C41EBB"/>
    <w:pPr>
      <w:widowControl w:val="0"/>
      <w:spacing w:before="200"/>
      <w:ind w:left="40" w:firstLine="680"/>
      <w:jc w:val="both"/>
    </w:pPr>
    <w:rPr>
      <w:rFonts w:ascii="Arial" w:eastAsia="Times New Roman" w:hAnsi="Arial" w:cs="Times New Roman"/>
      <w:snapToGrid w:val="0"/>
      <w:szCs w:val="20"/>
      <w:lang w:eastAsia="ru-RU"/>
    </w:rPr>
  </w:style>
  <w:style w:type="paragraph" w:customStyle="1" w:styleId="FR2">
    <w:name w:val="FR2"/>
    <w:rsid w:val="00C41EBB"/>
    <w:pPr>
      <w:widowControl w:val="0"/>
      <w:spacing w:before="20"/>
      <w:jc w:val="center"/>
    </w:pPr>
    <w:rPr>
      <w:rFonts w:ascii="Arial" w:eastAsia="Times New Roman" w:hAnsi="Arial" w:cs="Times New Roman"/>
      <w:snapToGrid w:val="0"/>
      <w:sz w:val="24"/>
      <w:szCs w:val="20"/>
      <w:lang w:eastAsia="ru-RU"/>
    </w:rPr>
  </w:style>
  <w:style w:type="paragraph" w:customStyle="1" w:styleId="3f">
    <w:name w:val="Стиль3 Знак Знак"/>
    <w:basedOn w:val="2b"/>
    <w:link w:val="3f0"/>
    <w:rsid w:val="00C41EBB"/>
    <w:pPr>
      <w:widowControl w:val="0"/>
      <w:tabs>
        <w:tab w:val="num" w:pos="227"/>
      </w:tabs>
      <w:adjustRightInd w:val="0"/>
      <w:spacing w:after="0" w:line="240" w:lineRule="auto"/>
      <w:ind w:left="0"/>
      <w:textAlignment w:val="baseline"/>
    </w:pPr>
    <w:rPr>
      <w:szCs w:val="20"/>
      <w:lang w:val="ru-RU" w:eastAsia="ru-RU"/>
    </w:rPr>
  </w:style>
  <w:style w:type="paragraph" w:customStyle="1" w:styleId="03zagolovok2">
    <w:name w:val="03zagolovok2"/>
    <w:basedOn w:val="a1"/>
    <w:rsid w:val="00C41EBB"/>
    <w:pPr>
      <w:keepNext/>
      <w:spacing w:before="360" w:after="120" w:line="360" w:lineRule="atLeast"/>
      <w:jc w:val="left"/>
      <w:outlineLvl w:val="1"/>
    </w:pPr>
    <w:rPr>
      <w:rFonts w:ascii="GaramondC" w:hAnsi="GaramondC"/>
      <w:b/>
      <w:color w:val="000000"/>
      <w:sz w:val="28"/>
      <w:szCs w:val="28"/>
    </w:rPr>
  </w:style>
  <w:style w:type="character" w:customStyle="1" w:styleId="ae">
    <w:name w:val="Заголовок Знак"/>
    <w:basedOn w:val="a2"/>
    <w:link w:val="ac"/>
    <w:rsid w:val="00C41EBB"/>
    <w:rPr>
      <w:rFonts w:ascii="Liberation Sans" w:eastAsia="Droid Sans Fallback" w:hAnsi="Liberation Sans" w:cs="Lucida Sans"/>
      <w:sz w:val="28"/>
      <w:szCs w:val="28"/>
      <w:lang w:eastAsia="ru-RU"/>
    </w:rPr>
  </w:style>
  <w:style w:type="paragraph" w:customStyle="1" w:styleId="afffff2">
    <w:name w:val="текст"/>
    <w:rsid w:val="00C41EBB"/>
    <w:pPr>
      <w:autoSpaceDE w:val="0"/>
      <w:autoSpaceDN w:val="0"/>
      <w:adjustRightInd w:val="0"/>
      <w:jc w:val="both"/>
    </w:pPr>
    <w:rPr>
      <w:rFonts w:ascii="SchoolBookC" w:eastAsia="Times New Roman" w:hAnsi="SchoolBookC" w:cs="Times New Roman"/>
      <w:color w:val="000000"/>
      <w:sz w:val="24"/>
      <w:szCs w:val="20"/>
      <w:lang w:eastAsia="ru-RU"/>
    </w:rPr>
  </w:style>
  <w:style w:type="paragraph" w:customStyle="1" w:styleId="afffff3">
    <w:name w:val="втяжка"/>
    <w:basedOn w:val="1f0"/>
    <w:next w:val="1f0"/>
    <w:rsid w:val="00C41EBB"/>
    <w:pPr>
      <w:tabs>
        <w:tab w:val="left" w:pos="567"/>
      </w:tabs>
      <w:spacing w:before="57"/>
      <w:ind w:left="567" w:hanging="567"/>
    </w:pPr>
  </w:style>
  <w:style w:type="paragraph" w:customStyle="1" w:styleId="1f0">
    <w:name w:val="текст1"/>
    <w:rsid w:val="00C41EBB"/>
    <w:pPr>
      <w:autoSpaceDE w:val="0"/>
      <w:autoSpaceDN w:val="0"/>
      <w:adjustRightInd w:val="0"/>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C41EBB"/>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41EBB"/>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C41EBB"/>
    <w:pPr>
      <w:spacing w:before="100" w:beforeAutospacing="1" w:after="100" w:afterAutospacing="1"/>
      <w:jc w:val="left"/>
    </w:pPr>
    <w:rPr>
      <w:rFonts w:ascii="Tahoma" w:hAnsi="Tahoma"/>
      <w:sz w:val="20"/>
      <w:szCs w:val="20"/>
      <w:lang w:val="en-US" w:eastAsia="en-US"/>
    </w:rPr>
  </w:style>
  <w:style w:type="paragraph" w:customStyle="1" w:styleId="Document1">
    <w:name w:val="Document 1"/>
    <w:rsid w:val="00C41EBB"/>
    <w:pPr>
      <w:keepNext/>
      <w:keepLines/>
      <w:tabs>
        <w:tab w:val="left" w:pos="-720"/>
      </w:tabs>
      <w:suppressAutoHyphens/>
      <w:overflowPunct w:val="0"/>
      <w:autoSpaceDE w:val="0"/>
      <w:autoSpaceDN w:val="0"/>
      <w:adjustRightInd w:val="0"/>
      <w:textAlignment w:val="baseline"/>
    </w:pPr>
    <w:rPr>
      <w:rFonts w:ascii="Gelvetsky 12pt" w:eastAsia="Times New Roman" w:hAnsi="Gelvetsky 12pt" w:cs="Times New Roman"/>
      <w:sz w:val="24"/>
      <w:szCs w:val="20"/>
      <w:lang w:val="en-US" w:eastAsia="ru-RU"/>
    </w:rPr>
  </w:style>
  <w:style w:type="paragraph" w:customStyle="1" w:styleId="Normal1">
    <w:name w:val="Normal1"/>
    <w:rsid w:val="00C41EBB"/>
    <w:pPr>
      <w:spacing w:before="100" w:after="100"/>
    </w:pPr>
    <w:rPr>
      <w:rFonts w:ascii="Times New Roman" w:eastAsia="Times New Roman" w:hAnsi="Times New Roman" w:cs="Times New Roman"/>
      <w:snapToGrid w:val="0"/>
      <w:sz w:val="24"/>
      <w:szCs w:val="20"/>
      <w:lang w:eastAsia="ru-RU"/>
    </w:rPr>
  </w:style>
  <w:style w:type="character" w:customStyle="1" w:styleId="311">
    <w:name w:val="Стиль3 Знак Знак1"/>
    <w:link w:val="30"/>
    <w:rsid w:val="00C41EBB"/>
    <w:rPr>
      <w:rFonts w:ascii="Times New Roman" w:eastAsia="Times New Roman" w:hAnsi="Times New Roman" w:cs="Times New Roman"/>
      <w:sz w:val="24"/>
      <w:szCs w:val="20"/>
      <w:lang w:val="x-none" w:eastAsia="x-none"/>
    </w:rPr>
  </w:style>
  <w:style w:type="paragraph" w:customStyle="1" w:styleId="1f1">
    <w:name w:val="Знак1"/>
    <w:basedOn w:val="a1"/>
    <w:rsid w:val="00C41EBB"/>
    <w:pPr>
      <w:spacing w:after="160" w:line="240" w:lineRule="exact"/>
      <w:jc w:val="left"/>
    </w:pPr>
    <w:rPr>
      <w:rFonts w:ascii="Verdana" w:hAnsi="Verdana"/>
      <w:lang w:val="en-US" w:eastAsia="en-US"/>
    </w:rPr>
  </w:style>
  <w:style w:type="paragraph" w:customStyle="1" w:styleId="-0">
    <w:name w:val="Контракт-пункт"/>
    <w:basedOn w:val="a1"/>
    <w:rsid w:val="00C41EBB"/>
    <w:pPr>
      <w:tabs>
        <w:tab w:val="num" w:pos="643"/>
        <w:tab w:val="left" w:pos="680"/>
      </w:tabs>
      <w:ind w:left="643" w:firstLine="567"/>
    </w:pPr>
  </w:style>
  <w:style w:type="paragraph" w:customStyle="1" w:styleId="Normalkeepwithnext">
    <w:name w:val="Normal (keep with next)"/>
    <w:basedOn w:val="a1"/>
    <w:rsid w:val="00C41EBB"/>
    <w:pPr>
      <w:keepNext/>
      <w:keepLines/>
      <w:spacing w:after="0"/>
      <w:jc w:val="left"/>
    </w:pPr>
    <w:rPr>
      <w:rFonts w:ascii="Arial" w:eastAsia="SimSun" w:hAnsi="Arial"/>
      <w:sz w:val="22"/>
      <w:lang w:val="en-GB" w:eastAsia="zh-CN"/>
    </w:rPr>
  </w:style>
  <w:style w:type="character" w:customStyle="1" w:styleId="3f0">
    <w:name w:val="Стиль3 Знак Знак Знак"/>
    <w:link w:val="3f"/>
    <w:rsid w:val="00C41EBB"/>
    <w:rPr>
      <w:rFonts w:ascii="Times New Roman" w:eastAsia="Times New Roman" w:hAnsi="Times New Roman" w:cs="Times New Roman"/>
      <w:sz w:val="24"/>
      <w:szCs w:val="20"/>
      <w:lang w:eastAsia="ru-RU"/>
    </w:rPr>
  </w:style>
  <w:style w:type="paragraph" w:customStyle="1" w:styleId="StyleFirstline127cm">
    <w:name w:val="Style First line:  127 cm"/>
    <w:basedOn w:val="a1"/>
    <w:rsid w:val="00C41EBB"/>
    <w:pPr>
      <w:spacing w:before="120" w:after="0"/>
      <w:ind w:firstLine="720"/>
    </w:pPr>
    <w:rPr>
      <w:rFonts w:ascii="Arial" w:hAnsi="Arial"/>
      <w:szCs w:val="20"/>
      <w:lang w:eastAsia="en-US"/>
    </w:rPr>
  </w:style>
  <w:style w:type="paragraph" w:customStyle="1" w:styleId="afffff4">
    <w:name w:val="Знак Знак Знак Знак Знак Знак Знак"/>
    <w:basedOn w:val="a1"/>
    <w:rsid w:val="00C41EBB"/>
    <w:pPr>
      <w:spacing w:after="160" w:line="240" w:lineRule="exact"/>
      <w:jc w:val="left"/>
    </w:pPr>
    <w:rPr>
      <w:rFonts w:ascii="Verdana" w:hAnsi="Verdana"/>
      <w:lang w:val="en-US" w:eastAsia="en-US"/>
    </w:rPr>
  </w:style>
  <w:style w:type="paragraph" w:customStyle="1" w:styleId="afffff5">
    <w:name w:val="Кт пункт"/>
    <w:autoRedefine/>
    <w:rsid w:val="00C41EBB"/>
    <w:pPr>
      <w:ind w:firstLine="709"/>
      <w:jc w:val="both"/>
      <w:outlineLvl w:val="2"/>
    </w:pPr>
    <w:rPr>
      <w:rFonts w:ascii="Times New Roman" w:eastAsia="Times New Roman" w:hAnsi="Times New Roman" w:cs="Times New Roman"/>
      <w:sz w:val="24"/>
      <w:szCs w:val="24"/>
      <w:lang w:eastAsia="ru-RU"/>
    </w:rPr>
  </w:style>
  <w:style w:type="paragraph" w:customStyle="1" w:styleId="120">
    <w:name w:val="12"/>
    <w:basedOn w:val="a1"/>
    <w:rsid w:val="00C41EBB"/>
    <w:pPr>
      <w:spacing w:after="0"/>
      <w:ind w:firstLine="708"/>
    </w:pPr>
  </w:style>
  <w:style w:type="paragraph" w:customStyle="1" w:styleId="ConsPlusNonformat">
    <w:name w:val="ConsPlusNonformat"/>
    <w:rsid w:val="00C41EBB"/>
    <w:pPr>
      <w:autoSpaceDE w:val="0"/>
      <w:autoSpaceDN w:val="0"/>
      <w:adjustRightInd w:val="0"/>
    </w:pPr>
    <w:rPr>
      <w:rFonts w:ascii="Courier New" w:eastAsia="Times New Roman" w:hAnsi="Courier New" w:cs="Courier New"/>
      <w:szCs w:val="20"/>
      <w:lang w:eastAsia="ru-RU"/>
    </w:rPr>
  </w:style>
  <w:style w:type="paragraph" w:customStyle="1" w:styleId="47">
    <w:name w:val="Заг 4"/>
    <w:basedOn w:val="40"/>
    <w:rsid w:val="00C41EBB"/>
    <w:pPr>
      <w:numPr>
        <w:numId w:val="0"/>
      </w:numPr>
      <w:tabs>
        <w:tab w:val="num" w:pos="1944"/>
      </w:tabs>
      <w:spacing w:before="60" w:line="312" w:lineRule="auto"/>
      <w:ind w:firstLine="720"/>
    </w:pPr>
    <w:rPr>
      <w:rFonts w:ascii="Times New Roman" w:hAnsi="Times New Roman"/>
      <w:b/>
      <w:bCs/>
      <w:noProof/>
      <w:szCs w:val="24"/>
      <w:lang w:val="x-none" w:eastAsia="x-none"/>
    </w:rPr>
  </w:style>
  <w:style w:type="character" w:customStyle="1" w:styleId="FontStyle11">
    <w:name w:val="Font Style11"/>
    <w:rsid w:val="00C41EBB"/>
    <w:rPr>
      <w:rFonts w:ascii="Arial Narrow" w:hAnsi="Arial Narrow" w:cs="Arial Narrow"/>
      <w:sz w:val="20"/>
      <w:szCs w:val="20"/>
    </w:rPr>
  </w:style>
  <w:style w:type="paragraph" w:customStyle="1" w:styleId="1f2">
    <w:name w:val="Знак Знак Знак Знак Знак Знак Знак1"/>
    <w:basedOn w:val="a1"/>
    <w:rsid w:val="00C41EBB"/>
    <w:pPr>
      <w:spacing w:after="160" w:line="240" w:lineRule="exact"/>
      <w:jc w:val="left"/>
    </w:pPr>
    <w:rPr>
      <w:rFonts w:ascii="Verdana" w:hAnsi="Verdana"/>
      <w:lang w:val="en-US" w:eastAsia="en-US"/>
    </w:rPr>
  </w:style>
  <w:style w:type="character" w:customStyle="1" w:styleId="180">
    <w:name w:val="Знак Знак18"/>
    <w:rsid w:val="00C41EBB"/>
    <w:rPr>
      <w:b/>
      <w:kern w:val="28"/>
      <w:sz w:val="36"/>
    </w:rPr>
  </w:style>
  <w:style w:type="paragraph" w:customStyle="1" w:styleId="1f3">
    <w:name w:val="???????1"/>
    <w:rsid w:val="00C41EBB"/>
    <w:rPr>
      <w:rFonts w:ascii="Times New Roman" w:eastAsia="Times New Roman" w:hAnsi="Times New Roman" w:cs="Times New Roman"/>
      <w:szCs w:val="20"/>
      <w:lang w:eastAsia="ru-RU"/>
    </w:rPr>
  </w:style>
  <w:style w:type="paragraph" w:customStyle="1" w:styleId="Iauiue1">
    <w:name w:val="Iau?iue1"/>
    <w:rsid w:val="00C41EBB"/>
    <w:pPr>
      <w:widowControl w:val="0"/>
      <w:overflowPunct w:val="0"/>
      <w:autoSpaceDE w:val="0"/>
      <w:autoSpaceDN w:val="0"/>
      <w:adjustRightInd w:val="0"/>
      <w:spacing w:before="120" w:after="120"/>
      <w:ind w:firstLine="567"/>
      <w:jc w:val="both"/>
    </w:pPr>
    <w:rPr>
      <w:rFonts w:ascii="Times New Roman" w:eastAsia="Times New Roman" w:hAnsi="Times New Roman" w:cs="Times New Roman"/>
      <w:sz w:val="28"/>
      <w:szCs w:val="20"/>
      <w:lang w:eastAsia="ru-RU"/>
    </w:rPr>
  </w:style>
  <w:style w:type="paragraph" w:customStyle="1" w:styleId="02statia2">
    <w:name w:val="02statia2"/>
    <w:basedOn w:val="a1"/>
    <w:rsid w:val="00C41EBB"/>
    <w:pPr>
      <w:spacing w:before="120" w:after="0" w:line="320" w:lineRule="atLeast"/>
      <w:ind w:left="2020" w:hanging="880"/>
    </w:pPr>
    <w:rPr>
      <w:rFonts w:ascii="GaramondNarrowC" w:hAnsi="GaramondNarrowC"/>
      <w:color w:val="000000"/>
      <w:sz w:val="21"/>
      <w:szCs w:val="21"/>
    </w:rPr>
  </w:style>
  <w:style w:type="paragraph" w:customStyle="1" w:styleId="02statia1">
    <w:name w:val="02statia1"/>
    <w:basedOn w:val="a1"/>
    <w:rsid w:val="00C41EBB"/>
    <w:pPr>
      <w:keepNext/>
      <w:spacing w:before="280" w:after="0" w:line="320" w:lineRule="atLeast"/>
      <w:ind w:left="1134" w:right="851" w:hanging="578"/>
      <w:jc w:val="left"/>
      <w:outlineLvl w:val="2"/>
    </w:pPr>
    <w:rPr>
      <w:rFonts w:ascii="GaramondNarrowC" w:hAnsi="GaramondNarrowC"/>
      <w:b/>
    </w:rPr>
  </w:style>
  <w:style w:type="paragraph" w:styleId="afffff6">
    <w:name w:val="Date"/>
    <w:basedOn w:val="a1"/>
    <w:next w:val="a1"/>
    <w:link w:val="afffff7"/>
    <w:rsid w:val="00C41EBB"/>
    <w:rPr>
      <w:szCs w:val="20"/>
      <w:lang w:val="x-none" w:eastAsia="x-none"/>
    </w:rPr>
  </w:style>
  <w:style w:type="character" w:customStyle="1" w:styleId="afffff7">
    <w:name w:val="Дата Знак"/>
    <w:basedOn w:val="a2"/>
    <w:link w:val="afffff6"/>
    <w:rsid w:val="00C41EBB"/>
    <w:rPr>
      <w:rFonts w:ascii="Times New Roman" w:eastAsia="Times New Roman" w:hAnsi="Times New Roman" w:cs="Times New Roman"/>
      <w:sz w:val="24"/>
      <w:szCs w:val="20"/>
      <w:lang w:val="x-none" w:eastAsia="x-none"/>
    </w:rPr>
  </w:style>
  <w:style w:type="paragraph" w:customStyle="1" w:styleId="List2">
    <w:name w:val="List2"/>
    <w:basedOn w:val="a1"/>
    <w:rsid w:val="00C41EBB"/>
    <w:pPr>
      <w:tabs>
        <w:tab w:val="left" w:pos="1701"/>
      </w:tabs>
      <w:spacing w:after="0" w:line="360" w:lineRule="auto"/>
    </w:pPr>
    <w:rPr>
      <w:szCs w:val="20"/>
    </w:rPr>
  </w:style>
  <w:style w:type="character" w:customStyle="1" w:styleId="afffff8">
    <w:name w:val="Основной текст Знак Знак Знак"/>
    <w:rsid w:val="00C41EBB"/>
    <w:rPr>
      <w:sz w:val="24"/>
      <w:szCs w:val="24"/>
      <w:lang w:val="ru-RU" w:eastAsia="ru-RU" w:bidi="ar-SA"/>
    </w:rPr>
  </w:style>
  <w:style w:type="character" w:customStyle="1" w:styleId="nowrap">
    <w:name w:val="nowrap"/>
    <w:rsid w:val="00C41EBB"/>
  </w:style>
  <w:style w:type="character" w:customStyle="1" w:styleId="iceouttxt">
    <w:name w:val="iceouttxt"/>
    <w:rsid w:val="00C41EBB"/>
  </w:style>
  <w:style w:type="paragraph" w:customStyle="1" w:styleId="112">
    <w:name w:val="Обычный11"/>
    <w:rsid w:val="00C41EBB"/>
    <w:rPr>
      <w:rFonts w:ascii="NTHelvetica/Cyrillic" w:eastAsia="Times New Roman" w:hAnsi="NTHelvetica/Cyrillic" w:cs="Times New Roman"/>
      <w:color w:val="000080"/>
      <w:sz w:val="16"/>
      <w:szCs w:val="20"/>
      <w:lang w:eastAsia="ru-RU"/>
    </w:rPr>
  </w:style>
  <w:style w:type="paragraph" w:customStyle="1" w:styleId="1f4">
    <w:name w:val="1"/>
    <w:basedOn w:val="a1"/>
    <w:rsid w:val="00C41EBB"/>
    <w:pPr>
      <w:spacing w:before="100" w:beforeAutospacing="1" w:after="100" w:afterAutospacing="1"/>
      <w:jc w:val="left"/>
    </w:pPr>
  </w:style>
  <w:style w:type="paragraph" w:customStyle="1" w:styleId="font5">
    <w:name w:val="font5"/>
    <w:basedOn w:val="a1"/>
    <w:rsid w:val="00C41EBB"/>
    <w:pPr>
      <w:spacing w:before="100" w:beforeAutospacing="1" w:after="100" w:afterAutospacing="1"/>
      <w:jc w:val="left"/>
    </w:pPr>
    <w:rPr>
      <w:rFonts w:ascii="Arial CYR" w:hAnsi="Arial CYR" w:cs="Arial CYR"/>
      <w:sz w:val="18"/>
      <w:szCs w:val="18"/>
    </w:rPr>
  </w:style>
  <w:style w:type="paragraph" w:customStyle="1" w:styleId="xl110">
    <w:name w:val="xl110"/>
    <w:basedOn w:val="a1"/>
    <w:rsid w:val="00C41EBB"/>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C41E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C41EBB"/>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C41EBB"/>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C41EBB"/>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C41EBB"/>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C41EBB"/>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1"/>
    <w:rsid w:val="00C41EBB"/>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C41EBB"/>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C41EBB"/>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1"/>
    <w:rsid w:val="00C41EBB"/>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1"/>
    <w:rsid w:val="00C41EBB"/>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rsid w:val="00C41EBB"/>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C41EBB"/>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C41EBB"/>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1"/>
    <w:rsid w:val="00C41EBB"/>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C41EBB"/>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1"/>
    <w:rsid w:val="00C41EBB"/>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C41EBB"/>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C41EBB"/>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38">
    <w:name w:val="xl138"/>
    <w:basedOn w:val="a1"/>
    <w:rsid w:val="00C41EBB"/>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C41EBB"/>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1"/>
    <w:rsid w:val="00C41EBB"/>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1"/>
    <w:rsid w:val="00C41EBB"/>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C41EBB"/>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C41EBB"/>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C41EBB"/>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C41EBB"/>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4">
    <w:name w:val="xl154"/>
    <w:basedOn w:val="a1"/>
    <w:rsid w:val="00C41EBB"/>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5">
    <w:name w:val="xl155"/>
    <w:basedOn w:val="a1"/>
    <w:rsid w:val="00C41EBB"/>
    <w:pPr>
      <w:pBdr>
        <w:top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6">
    <w:name w:val="xl156"/>
    <w:basedOn w:val="a1"/>
    <w:rsid w:val="00C41EBB"/>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7">
    <w:name w:val="xl157"/>
    <w:basedOn w:val="a1"/>
    <w:rsid w:val="00C41EBB"/>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8">
    <w:name w:val="xl158"/>
    <w:basedOn w:val="a1"/>
    <w:rsid w:val="00C41EBB"/>
    <w:pPr>
      <w:pBdr>
        <w:right w:val="single" w:sz="4" w:space="0" w:color="auto"/>
      </w:pBdr>
      <w:spacing w:before="100" w:beforeAutospacing="1" w:after="100" w:afterAutospacing="1"/>
      <w:jc w:val="left"/>
    </w:pPr>
    <w:rPr>
      <w:sz w:val="16"/>
      <w:szCs w:val="16"/>
    </w:rPr>
  </w:style>
  <w:style w:type="paragraph" w:customStyle="1" w:styleId="xl159">
    <w:name w:val="xl159"/>
    <w:basedOn w:val="a1"/>
    <w:rsid w:val="00C41EBB"/>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1"/>
    <w:rsid w:val="00C41EBB"/>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1"/>
    <w:rsid w:val="00C41EBB"/>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1"/>
    <w:rsid w:val="00C41EBB"/>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C41EBB"/>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C41EBB"/>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C41EBB"/>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C41EBB"/>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C41EBB"/>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C41EBB"/>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C41EBB"/>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C41EBB"/>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1">
    <w:name w:val="xl171"/>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C41EBB"/>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C41EBB"/>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C41EBB"/>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C41EBB"/>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78">
    <w:name w:val="xl178"/>
    <w:basedOn w:val="a1"/>
    <w:rsid w:val="00C41EBB"/>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9">
    <w:name w:val="xl179"/>
    <w:basedOn w:val="a1"/>
    <w:rsid w:val="00C41EBB"/>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C41EBB"/>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1">
    <w:name w:val="xl181"/>
    <w:basedOn w:val="a1"/>
    <w:rsid w:val="00C41EBB"/>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C41EBB"/>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C41EBB"/>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C41EBB"/>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C41EBB"/>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C41EBB"/>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C41EBB"/>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C41EBB"/>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9">
    <w:name w:val="xl189"/>
    <w:basedOn w:val="a1"/>
    <w:rsid w:val="00C41EBB"/>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90">
    <w:name w:val="xl190"/>
    <w:basedOn w:val="a1"/>
    <w:rsid w:val="00C41EBB"/>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C41EBB"/>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C41EBB"/>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C41EBB"/>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C41EBB"/>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C41EBB"/>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C41EBB"/>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C41EBB"/>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1"/>
    <w:rsid w:val="00C41EBB"/>
    <w:pPr>
      <w:pBdr>
        <w:left w:val="single" w:sz="4" w:space="0" w:color="auto"/>
      </w:pBdr>
      <w:spacing w:before="100" w:beforeAutospacing="1" w:after="100" w:afterAutospacing="1"/>
      <w:jc w:val="left"/>
    </w:pPr>
    <w:rPr>
      <w:sz w:val="18"/>
      <w:szCs w:val="18"/>
    </w:rPr>
  </w:style>
  <w:style w:type="paragraph" w:customStyle="1" w:styleId="xl202">
    <w:name w:val="xl202"/>
    <w:basedOn w:val="a1"/>
    <w:rsid w:val="00C41EBB"/>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1"/>
    <w:rsid w:val="00C41EBB"/>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C41EBB"/>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C41EBB"/>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C41EBB"/>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07">
    <w:name w:val="xl207"/>
    <w:basedOn w:val="a1"/>
    <w:rsid w:val="00C41EBB"/>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208">
    <w:name w:val="xl208"/>
    <w:basedOn w:val="a1"/>
    <w:rsid w:val="00C41EBB"/>
    <w:pPr>
      <w:pBdr>
        <w:right w:val="single" w:sz="4" w:space="0" w:color="auto"/>
      </w:pBdr>
      <w:spacing w:before="100" w:beforeAutospacing="1" w:after="100" w:afterAutospacing="1"/>
      <w:jc w:val="left"/>
    </w:pPr>
    <w:rPr>
      <w:sz w:val="16"/>
      <w:szCs w:val="16"/>
    </w:rPr>
  </w:style>
  <w:style w:type="paragraph" w:customStyle="1" w:styleId="xl209">
    <w:name w:val="xl209"/>
    <w:basedOn w:val="a1"/>
    <w:rsid w:val="00C41EBB"/>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1"/>
    <w:rsid w:val="00C41EBB"/>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1"/>
    <w:rsid w:val="00C41EBB"/>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1"/>
    <w:rsid w:val="00C41EBB"/>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C41EBB"/>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C41EBB"/>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C41EBB"/>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1"/>
    <w:rsid w:val="00C41EBB"/>
    <w:pPr>
      <w:spacing w:before="100" w:beforeAutospacing="1" w:after="100" w:afterAutospacing="1"/>
      <w:jc w:val="left"/>
      <w:textAlignment w:val="center"/>
    </w:pPr>
    <w:rPr>
      <w:rFonts w:ascii="Arial CYR" w:hAnsi="Arial CYR" w:cs="Arial CYR"/>
      <w:sz w:val="16"/>
      <w:szCs w:val="16"/>
    </w:rPr>
  </w:style>
  <w:style w:type="paragraph" w:customStyle="1" w:styleId="xl217">
    <w:name w:val="xl217"/>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C41EBB"/>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C41EBB"/>
    <w:pPr>
      <w:spacing w:before="100" w:beforeAutospacing="1" w:after="100" w:afterAutospacing="1"/>
      <w:jc w:val="left"/>
    </w:pPr>
    <w:rPr>
      <w:sz w:val="16"/>
      <w:szCs w:val="16"/>
    </w:rPr>
  </w:style>
  <w:style w:type="paragraph" w:customStyle="1" w:styleId="xl220">
    <w:name w:val="xl220"/>
    <w:basedOn w:val="a1"/>
    <w:rsid w:val="00C41EBB"/>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1"/>
    <w:rsid w:val="00C41EBB"/>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C41EBB"/>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C41EBB"/>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rsid w:val="00C41EBB"/>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C41EBB"/>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1"/>
    <w:rsid w:val="00C41EBB"/>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7">
    <w:name w:val="xl227"/>
    <w:basedOn w:val="a1"/>
    <w:rsid w:val="00C41EBB"/>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8">
    <w:name w:val="xl228"/>
    <w:basedOn w:val="a1"/>
    <w:rsid w:val="00C41E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C41EBB"/>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C41E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1"/>
    <w:rsid w:val="00C41EBB"/>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1"/>
    <w:rsid w:val="00C41EBB"/>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1"/>
    <w:rsid w:val="00C41EBB"/>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1"/>
    <w:rsid w:val="00C41EBB"/>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C41EBB"/>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C41EBB"/>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C41EBB"/>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1"/>
    <w:rsid w:val="00C41EBB"/>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C41EBB"/>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1">
    <w:name w:val="xl251"/>
    <w:basedOn w:val="a1"/>
    <w:rsid w:val="00C41EBB"/>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2">
    <w:name w:val="xl252"/>
    <w:basedOn w:val="a1"/>
    <w:rsid w:val="00C41EBB"/>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3">
    <w:name w:val="xl253"/>
    <w:basedOn w:val="a1"/>
    <w:rsid w:val="00C41EBB"/>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C41EBB"/>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5">
    <w:name w:val="xl255"/>
    <w:basedOn w:val="a1"/>
    <w:rsid w:val="00C41EBB"/>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C41EBB"/>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7">
    <w:name w:val="xl257"/>
    <w:basedOn w:val="a1"/>
    <w:rsid w:val="00C41EBB"/>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8">
    <w:name w:val="xl258"/>
    <w:basedOn w:val="a1"/>
    <w:rsid w:val="00C41EBB"/>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1"/>
    <w:rsid w:val="00C41EBB"/>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rsid w:val="00C41EBB"/>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rsid w:val="00C41EBB"/>
    <w:pPr>
      <w:pBdr>
        <w:bottom w:val="single" w:sz="4" w:space="0" w:color="auto"/>
      </w:pBdr>
      <w:spacing w:before="100" w:beforeAutospacing="1" w:after="100" w:afterAutospacing="1"/>
      <w:jc w:val="left"/>
    </w:pPr>
    <w:rPr>
      <w:sz w:val="16"/>
      <w:szCs w:val="16"/>
    </w:rPr>
  </w:style>
  <w:style w:type="paragraph" w:customStyle="1" w:styleId="xl263">
    <w:name w:val="xl263"/>
    <w:basedOn w:val="a1"/>
    <w:rsid w:val="00C41EBB"/>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rsid w:val="00C41EBB"/>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rsid w:val="00C41EBB"/>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C41EBB"/>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C41EBB"/>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C41EBB"/>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1"/>
    <w:rsid w:val="00C41EBB"/>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1"/>
    <w:rsid w:val="00C41EBB"/>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C41EBB"/>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C41EBB"/>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86">
    <w:name w:val="xl286"/>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1"/>
    <w:rsid w:val="00C41EBB"/>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C41EBB"/>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C41EBB"/>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C41EBB"/>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1"/>
    <w:rsid w:val="00C41EBB"/>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C41EBB"/>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C41EBB"/>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C41EBB"/>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C41EBB"/>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C41EBB"/>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C41EBB"/>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C41EBB"/>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1"/>
    <w:rsid w:val="00C41EBB"/>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C41EBB"/>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rsid w:val="00C41EBB"/>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C41EBB"/>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rsid w:val="00C41EBB"/>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C41EBB"/>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rsid w:val="00C41EBB"/>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1"/>
    <w:rsid w:val="00C41EBB"/>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C41EBB"/>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C41EB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1"/>
    <w:rsid w:val="00C41E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C41EBB"/>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1"/>
    <w:rsid w:val="00C41EB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1"/>
    <w:rsid w:val="00C41EBB"/>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1"/>
    <w:rsid w:val="00C41EBB"/>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1"/>
    <w:rsid w:val="00C41EBB"/>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C41EB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1"/>
    <w:rsid w:val="00C41EBB"/>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C41EBB"/>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C41EBB"/>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1"/>
    <w:rsid w:val="00C41EBB"/>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C41EBB"/>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C41EBB"/>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1"/>
    <w:rsid w:val="00C41EBB"/>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1"/>
    <w:rsid w:val="00C41EBB"/>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1"/>
    <w:rsid w:val="00C41EBB"/>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1"/>
    <w:rsid w:val="00C41EBB"/>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C41EBB"/>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1"/>
    <w:rsid w:val="00C41EBB"/>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C41EBB"/>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1"/>
    <w:rsid w:val="00C41EBB"/>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rsid w:val="00C41EBB"/>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1"/>
    <w:rsid w:val="00C41EBB"/>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C41EBB"/>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C41EBB"/>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C41EBB"/>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C41EBB"/>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C41EBB"/>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1"/>
    <w:rsid w:val="00C41EBB"/>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1"/>
    <w:rsid w:val="00C41EBB"/>
    <w:pPr>
      <w:spacing w:before="100" w:beforeAutospacing="1" w:after="100" w:afterAutospacing="1"/>
      <w:jc w:val="center"/>
    </w:pPr>
    <w:rPr>
      <w:rFonts w:ascii="Arial" w:hAnsi="Arial" w:cs="Arial"/>
      <w:sz w:val="16"/>
      <w:szCs w:val="16"/>
    </w:rPr>
  </w:style>
  <w:style w:type="paragraph" w:customStyle="1" w:styleId="xl349">
    <w:name w:val="xl349"/>
    <w:basedOn w:val="a1"/>
    <w:rsid w:val="00C41EBB"/>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C41EBB"/>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1"/>
    <w:rsid w:val="00C41EBB"/>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C41EBB"/>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1"/>
    <w:rsid w:val="00C41EBB"/>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C41EBB"/>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C41EBB"/>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C41EBB"/>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C41EBB"/>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C41EBB"/>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C41EBB"/>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C41EBB"/>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C41EBB"/>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C41EB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C41EBB"/>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C41EB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C41EBB"/>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C41E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C41EBB"/>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C41E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C41EBB"/>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C41EBB"/>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C41EB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C41EB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C41EB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C41EBB"/>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1"/>
    <w:rsid w:val="00C41EBB"/>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1"/>
    <w:rsid w:val="00C41EBB"/>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C41EBB"/>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C41EBB"/>
    <w:pPr>
      <w:spacing w:before="100" w:beforeAutospacing="1" w:after="100" w:afterAutospacing="1"/>
      <w:jc w:val="center"/>
    </w:pPr>
    <w:rPr>
      <w:sz w:val="18"/>
      <w:szCs w:val="18"/>
    </w:rPr>
  </w:style>
  <w:style w:type="paragraph" w:customStyle="1" w:styleId="xl382">
    <w:name w:val="xl382"/>
    <w:basedOn w:val="a1"/>
    <w:rsid w:val="00C41EBB"/>
    <w:pPr>
      <w:spacing w:before="100" w:beforeAutospacing="1" w:after="100" w:afterAutospacing="1"/>
      <w:jc w:val="center"/>
      <w:textAlignment w:val="top"/>
    </w:pPr>
    <w:rPr>
      <w:sz w:val="14"/>
      <w:szCs w:val="14"/>
    </w:rPr>
  </w:style>
  <w:style w:type="paragraph" w:customStyle="1" w:styleId="xl383">
    <w:name w:val="xl383"/>
    <w:basedOn w:val="a1"/>
    <w:rsid w:val="00C41EBB"/>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C41EBB"/>
  </w:style>
  <w:style w:type="character" w:customStyle="1" w:styleId="postbody1">
    <w:name w:val="postbody1"/>
    <w:rsid w:val="00C41EBB"/>
    <w:rPr>
      <w:sz w:val="18"/>
      <w:szCs w:val="18"/>
    </w:rPr>
  </w:style>
  <w:style w:type="character" w:customStyle="1" w:styleId="postbody">
    <w:name w:val="postbody"/>
    <w:rsid w:val="00C41EBB"/>
  </w:style>
  <w:style w:type="paragraph" w:styleId="HTML">
    <w:name w:val="HTML Preformatted"/>
    <w:basedOn w:val="a1"/>
    <w:link w:val="HTML0"/>
    <w:rsid w:val="00C41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olor w:val="000000"/>
      <w:sz w:val="20"/>
      <w:szCs w:val="20"/>
      <w:lang w:val="x-none" w:eastAsia="x-none"/>
    </w:rPr>
  </w:style>
  <w:style w:type="character" w:customStyle="1" w:styleId="HTML0">
    <w:name w:val="Стандартный HTML Знак"/>
    <w:basedOn w:val="a2"/>
    <w:link w:val="HTML"/>
    <w:rsid w:val="00C41EBB"/>
    <w:rPr>
      <w:rFonts w:ascii="Courier New" w:eastAsia="Times New Roman" w:hAnsi="Courier New" w:cs="Times New Roman"/>
      <w:color w:val="000000"/>
      <w:szCs w:val="20"/>
      <w:lang w:val="x-none" w:eastAsia="x-none"/>
    </w:rPr>
  </w:style>
  <w:style w:type="paragraph" w:customStyle="1" w:styleId="1KGK9">
    <w:name w:val="1KG=K9"/>
    <w:rsid w:val="00C41EBB"/>
    <w:pPr>
      <w:autoSpaceDE w:val="0"/>
      <w:autoSpaceDN w:val="0"/>
      <w:adjustRightInd w:val="0"/>
      <w:jc w:val="both"/>
    </w:pPr>
    <w:rPr>
      <w:rFonts w:ascii="MS Sans Serif" w:eastAsia="Times New Roman" w:hAnsi="MS Sans Serif" w:cs="Times New Roman"/>
      <w:szCs w:val="24"/>
      <w:lang w:eastAsia="ru-RU"/>
    </w:rPr>
  </w:style>
  <w:style w:type="paragraph" w:customStyle="1" w:styleId="BodyText10">
    <w:name w:val="Body Text1"/>
    <w:basedOn w:val="a1"/>
    <w:rsid w:val="00C41EBB"/>
    <w:pPr>
      <w:widowControl w:val="0"/>
      <w:spacing w:after="0"/>
    </w:pPr>
    <w:rPr>
      <w:snapToGrid w:val="0"/>
      <w:szCs w:val="20"/>
    </w:rPr>
  </w:style>
  <w:style w:type="paragraph" w:customStyle="1" w:styleId="211">
    <w:name w:val="Основной текст 21"/>
    <w:basedOn w:val="a1"/>
    <w:rsid w:val="00C41EBB"/>
    <w:pPr>
      <w:overflowPunct w:val="0"/>
      <w:autoSpaceDE w:val="0"/>
      <w:autoSpaceDN w:val="0"/>
      <w:adjustRightInd w:val="0"/>
      <w:spacing w:after="0"/>
      <w:ind w:left="709" w:hanging="709"/>
      <w:jc w:val="left"/>
      <w:textAlignment w:val="baseline"/>
    </w:pPr>
    <w:rPr>
      <w:rFonts w:ascii="Courier New" w:hAnsi="Courier New"/>
      <w:sz w:val="20"/>
      <w:szCs w:val="20"/>
    </w:rPr>
  </w:style>
  <w:style w:type="character" w:customStyle="1" w:styleId="HTML1">
    <w:name w:val="Адрес HTML Знак"/>
    <w:link w:val="HTML2"/>
    <w:locked/>
    <w:rsid w:val="00C41EBB"/>
    <w:rPr>
      <w:i/>
      <w:iCs/>
      <w:sz w:val="24"/>
      <w:szCs w:val="24"/>
    </w:rPr>
  </w:style>
  <w:style w:type="paragraph" w:styleId="HTML2">
    <w:name w:val="HTML Address"/>
    <w:basedOn w:val="a1"/>
    <w:link w:val="HTML1"/>
    <w:rsid w:val="00C41EBB"/>
    <w:rPr>
      <w:rFonts w:asciiTheme="minorHAnsi" w:eastAsiaTheme="minorHAnsi" w:hAnsiTheme="minorHAnsi" w:cstheme="minorBidi"/>
      <w:i/>
      <w:iCs/>
      <w:lang w:eastAsia="en-US"/>
    </w:rPr>
  </w:style>
  <w:style w:type="character" w:customStyle="1" w:styleId="HTML10">
    <w:name w:val="Адрес HTML Знак1"/>
    <w:basedOn w:val="a2"/>
    <w:rsid w:val="00C41EBB"/>
    <w:rPr>
      <w:rFonts w:ascii="Times New Roman" w:eastAsia="Times New Roman" w:hAnsi="Times New Roman" w:cs="Times New Roman"/>
      <w:i/>
      <w:iCs/>
      <w:sz w:val="24"/>
      <w:szCs w:val="24"/>
      <w:lang w:eastAsia="ru-RU"/>
    </w:rPr>
  </w:style>
  <w:style w:type="character" w:customStyle="1" w:styleId="1f5">
    <w:name w:val="Верхний колонтитул Знак1"/>
    <w:aliases w:val="Знак8 Знак,Header/Footer Знак,header odd Знак,Hyphen Знак,הנדון Знак,index Знак1,sl_header Знак,hd Знак,Согласовано и Утверждено Знак"/>
    <w:uiPriority w:val="99"/>
    <w:rsid w:val="00C41EBB"/>
    <w:rPr>
      <w:sz w:val="24"/>
      <w:szCs w:val="24"/>
    </w:rPr>
  </w:style>
  <w:style w:type="character" w:customStyle="1" w:styleId="afffff9">
    <w:name w:val="Прощание Знак"/>
    <w:link w:val="afffffa"/>
    <w:locked/>
    <w:rsid w:val="00C41EBB"/>
    <w:rPr>
      <w:sz w:val="24"/>
      <w:szCs w:val="24"/>
    </w:rPr>
  </w:style>
  <w:style w:type="paragraph" w:styleId="afffffa">
    <w:name w:val="Closing"/>
    <w:basedOn w:val="a1"/>
    <w:link w:val="afffff9"/>
    <w:rsid w:val="00C41EBB"/>
    <w:pPr>
      <w:ind w:left="4252"/>
    </w:pPr>
    <w:rPr>
      <w:rFonts w:asciiTheme="minorHAnsi" w:eastAsiaTheme="minorHAnsi" w:hAnsiTheme="minorHAnsi" w:cstheme="minorBidi"/>
      <w:lang w:eastAsia="en-US"/>
    </w:rPr>
  </w:style>
  <w:style w:type="character" w:customStyle="1" w:styleId="1f6">
    <w:name w:val="Прощание Знак1"/>
    <w:basedOn w:val="a2"/>
    <w:rsid w:val="00C41EBB"/>
    <w:rPr>
      <w:rFonts w:ascii="Times New Roman" w:eastAsia="Times New Roman" w:hAnsi="Times New Roman" w:cs="Times New Roman"/>
      <w:sz w:val="24"/>
      <w:szCs w:val="24"/>
      <w:lang w:eastAsia="ru-RU"/>
    </w:rPr>
  </w:style>
  <w:style w:type="character" w:customStyle="1" w:styleId="afffffb">
    <w:name w:val="Подпись Знак"/>
    <w:link w:val="afffffc"/>
    <w:locked/>
    <w:rsid w:val="00C41EBB"/>
    <w:rPr>
      <w:sz w:val="24"/>
      <w:szCs w:val="24"/>
    </w:rPr>
  </w:style>
  <w:style w:type="paragraph" w:styleId="afffffc">
    <w:name w:val="Signature"/>
    <w:basedOn w:val="a1"/>
    <w:link w:val="afffffb"/>
    <w:rsid w:val="00C41EBB"/>
    <w:pPr>
      <w:ind w:left="4252"/>
    </w:pPr>
    <w:rPr>
      <w:rFonts w:asciiTheme="minorHAnsi" w:eastAsiaTheme="minorHAnsi" w:hAnsiTheme="minorHAnsi" w:cstheme="minorBidi"/>
      <w:lang w:eastAsia="en-US"/>
    </w:rPr>
  </w:style>
  <w:style w:type="character" w:customStyle="1" w:styleId="1f7">
    <w:name w:val="Подпись Знак1"/>
    <w:basedOn w:val="a2"/>
    <w:rsid w:val="00C41EBB"/>
    <w:rPr>
      <w:rFonts w:ascii="Times New Roman" w:eastAsia="Times New Roman" w:hAnsi="Times New Roman" w:cs="Times New Roman"/>
      <w:sz w:val="24"/>
      <w:szCs w:val="24"/>
      <w:lang w:eastAsia="ru-RU"/>
    </w:rPr>
  </w:style>
  <w:style w:type="character" w:customStyle="1" w:styleId="1f8">
    <w:name w:val="Основной текст с отступом Знак1"/>
    <w:rsid w:val="00C41EBB"/>
    <w:rPr>
      <w:sz w:val="24"/>
      <w:szCs w:val="24"/>
    </w:rPr>
  </w:style>
  <w:style w:type="character" w:customStyle="1" w:styleId="afffffd">
    <w:name w:val="Шапка Знак"/>
    <w:link w:val="afffffe"/>
    <w:locked/>
    <w:rsid w:val="00C41EBB"/>
    <w:rPr>
      <w:rFonts w:ascii="Arial" w:hAnsi="Arial"/>
      <w:sz w:val="24"/>
      <w:szCs w:val="24"/>
      <w:shd w:val="pct20" w:color="auto" w:fill="auto"/>
    </w:rPr>
  </w:style>
  <w:style w:type="paragraph" w:styleId="afffffe">
    <w:name w:val="Message Header"/>
    <w:basedOn w:val="a1"/>
    <w:link w:val="afffffd"/>
    <w:rsid w:val="00C41EB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heme="minorHAnsi" w:hAnsi="Arial" w:cstheme="minorBidi"/>
      <w:shd w:val="pct20" w:color="auto" w:fill="auto"/>
      <w:lang w:eastAsia="en-US"/>
    </w:rPr>
  </w:style>
  <w:style w:type="character" w:customStyle="1" w:styleId="1f9">
    <w:name w:val="Шапка Знак1"/>
    <w:basedOn w:val="a2"/>
    <w:rsid w:val="00C41EBB"/>
    <w:rPr>
      <w:rFonts w:asciiTheme="majorHAnsi" w:eastAsiaTheme="majorEastAsia" w:hAnsiTheme="majorHAnsi" w:cstheme="majorBidi"/>
      <w:sz w:val="24"/>
      <w:szCs w:val="24"/>
      <w:shd w:val="pct20" w:color="auto" w:fill="auto"/>
      <w:lang w:eastAsia="ru-RU"/>
    </w:rPr>
  </w:style>
  <w:style w:type="character" w:customStyle="1" w:styleId="affffff">
    <w:name w:val="Подзаголовок Знак"/>
    <w:link w:val="affffff0"/>
    <w:locked/>
    <w:rsid w:val="00C41EBB"/>
    <w:rPr>
      <w:rFonts w:ascii="Arial" w:hAnsi="Arial"/>
      <w:sz w:val="24"/>
      <w:szCs w:val="24"/>
    </w:rPr>
  </w:style>
  <w:style w:type="paragraph" w:styleId="affffff0">
    <w:name w:val="Subtitle"/>
    <w:basedOn w:val="a1"/>
    <w:link w:val="affffff"/>
    <w:qFormat/>
    <w:rsid w:val="00C41EBB"/>
    <w:pPr>
      <w:jc w:val="center"/>
      <w:outlineLvl w:val="1"/>
    </w:pPr>
    <w:rPr>
      <w:rFonts w:ascii="Arial" w:eastAsiaTheme="minorHAnsi" w:hAnsi="Arial" w:cstheme="minorBidi"/>
      <w:lang w:eastAsia="en-US"/>
    </w:rPr>
  </w:style>
  <w:style w:type="character" w:customStyle="1" w:styleId="1fa">
    <w:name w:val="Подзаголовок Знак1"/>
    <w:basedOn w:val="a2"/>
    <w:rsid w:val="00C41EBB"/>
    <w:rPr>
      <w:rFonts w:eastAsiaTheme="minorEastAsia"/>
      <w:color w:val="5A5A5A" w:themeColor="text1" w:themeTint="A5"/>
      <w:spacing w:val="15"/>
      <w:sz w:val="22"/>
      <w:lang w:eastAsia="ru-RU"/>
    </w:rPr>
  </w:style>
  <w:style w:type="character" w:customStyle="1" w:styleId="affffff1">
    <w:name w:val="Приветствие Знак"/>
    <w:link w:val="affffff2"/>
    <w:locked/>
    <w:rsid w:val="00C41EBB"/>
    <w:rPr>
      <w:sz w:val="24"/>
      <w:szCs w:val="24"/>
    </w:rPr>
  </w:style>
  <w:style w:type="paragraph" w:styleId="affffff2">
    <w:name w:val="Salutation"/>
    <w:basedOn w:val="a1"/>
    <w:next w:val="a1"/>
    <w:link w:val="affffff1"/>
    <w:rsid w:val="00C41EBB"/>
    <w:rPr>
      <w:rFonts w:asciiTheme="minorHAnsi" w:eastAsiaTheme="minorHAnsi" w:hAnsiTheme="minorHAnsi" w:cstheme="minorBidi"/>
      <w:lang w:eastAsia="en-US"/>
    </w:rPr>
  </w:style>
  <w:style w:type="character" w:customStyle="1" w:styleId="1fb">
    <w:name w:val="Приветствие Знак1"/>
    <w:basedOn w:val="a2"/>
    <w:rsid w:val="00C41EBB"/>
    <w:rPr>
      <w:rFonts w:ascii="Times New Roman" w:eastAsia="Times New Roman" w:hAnsi="Times New Roman" w:cs="Times New Roman"/>
      <w:sz w:val="24"/>
      <w:szCs w:val="24"/>
      <w:lang w:eastAsia="ru-RU"/>
    </w:rPr>
  </w:style>
  <w:style w:type="character" w:customStyle="1" w:styleId="1fc">
    <w:name w:val="Дата Знак1"/>
    <w:rsid w:val="00C41EBB"/>
    <w:rPr>
      <w:sz w:val="24"/>
      <w:szCs w:val="24"/>
    </w:rPr>
  </w:style>
  <w:style w:type="character" w:customStyle="1" w:styleId="affffff3">
    <w:name w:val="Красная строка Знак"/>
    <w:link w:val="affffff4"/>
    <w:locked/>
    <w:rsid w:val="00C41EBB"/>
    <w:rPr>
      <w:sz w:val="24"/>
    </w:rPr>
  </w:style>
  <w:style w:type="paragraph" w:styleId="affffff4">
    <w:name w:val="Body Text First Indent"/>
    <w:basedOn w:val="ad"/>
    <w:link w:val="affffff3"/>
    <w:rsid w:val="00C41EBB"/>
    <w:pPr>
      <w:spacing w:after="120" w:line="240" w:lineRule="auto"/>
      <w:ind w:firstLine="210"/>
    </w:pPr>
    <w:rPr>
      <w:rFonts w:asciiTheme="minorHAnsi" w:eastAsiaTheme="minorHAnsi" w:hAnsiTheme="minorHAnsi" w:cstheme="minorBidi"/>
      <w:szCs w:val="22"/>
      <w:lang w:eastAsia="en-US"/>
    </w:rPr>
  </w:style>
  <w:style w:type="character" w:customStyle="1" w:styleId="25">
    <w:name w:val="Основной текст Знак2"/>
    <w:aliases w:val="Список 1 Знак1,body text Знак1,NoticeText-List Знак1,Основной текст Знак Знак Знак Знак Знак Знак Знак Знак Знак Знак Знак Знак Знак Знак Знак Знак Знак Знак Знак Знак Знак Знак Знак Знак Знак Зн Знак1"/>
    <w:basedOn w:val="a2"/>
    <w:link w:val="ad"/>
    <w:rsid w:val="00C41EBB"/>
    <w:rPr>
      <w:rFonts w:ascii="Times New Roman" w:eastAsia="Times New Roman" w:hAnsi="Times New Roman" w:cs="Times New Roman"/>
      <w:sz w:val="24"/>
      <w:szCs w:val="24"/>
      <w:lang w:eastAsia="ru-RU"/>
    </w:rPr>
  </w:style>
  <w:style w:type="character" w:customStyle="1" w:styleId="1fd">
    <w:name w:val="Красная строка Знак1"/>
    <w:basedOn w:val="25"/>
    <w:rsid w:val="00C41EBB"/>
    <w:rPr>
      <w:rFonts w:ascii="Times New Roman" w:eastAsia="Times New Roman" w:hAnsi="Times New Roman" w:cs="Times New Roman"/>
      <w:sz w:val="24"/>
      <w:szCs w:val="24"/>
      <w:lang w:eastAsia="ru-RU"/>
    </w:rPr>
  </w:style>
  <w:style w:type="character" w:customStyle="1" w:styleId="2f0">
    <w:name w:val="Красная строка 2 Знак"/>
    <w:link w:val="2f1"/>
    <w:locked/>
    <w:rsid w:val="00C41EBB"/>
  </w:style>
  <w:style w:type="paragraph" w:styleId="2f1">
    <w:name w:val="Body Text First Indent 2"/>
    <w:basedOn w:val="26"/>
    <w:link w:val="2f0"/>
    <w:rsid w:val="00C41EBB"/>
    <w:pPr>
      <w:spacing w:line="240" w:lineRule="auto"/>
      <w:ind w:left="283" w:firstLine="210"/>
      <w:jc w:val="both"/>
    </w:pPr>
    <w:rPr>
      <w:sz w:val="20"/>
      <w:szCs w:val="22"/>
      <w:lang w:val="ru-RU" w:eastAsia="en-US"/>
    </w:rPr>
  </w:style>
  <w:style w:type="character" w:customStyle="1" w:styleId="212">
    <w:name w:val="Красная строка 2 Знак1"/>
    <w:basedOn w:val="aff5"/>
    <w:rsid w:val="00C41EBB"/>
    <w:rPr>
      <w:rFonts w:ascii="Times New Roman" w:eastAsia="Times New Roman" w:hAnsi="Times New Roman" w:cs="Times New Roman"/>
      <w:sz w:val="24"/>
      <w:szCs w:val="24"/>
      <w:lang w:eastAsia="ru-RU"/>
    </w:rPr>
  </w:style>
  <w:style w:type="character" w:customStyle="1" w:styleId="affffff5">
    <w:name w:val="Заголовок записки Знак"/>
    <w:link w:val="affffff6"/>
    <w:locked/>
    <w:rsid w:val="00C41EBB"/>
    <w:rPr>
      <w:sz w:val="24"/>
      <w:szCs w:val="24"/>
    </w:rPr>
  </w:style>
  <w:style w:type="paragraph" w:styleId="affffff6">
    <w:name w:val="Note Heading"/>
    <w:basedOn w:val="a1"/>
    <w:next w:val="a1"/>
    <w:link w:val="affffff5"/>
    <w:rsid w:val="00C41EBB"/>
    <w:rPr>
      <w:rFonts w:asciiTheme="minorHAnsi" w:eastAsiaTheme="minorHAnsi" w:hAnsiTheme="minorHAnsi" w:cstheme="minorBidi"/>
      <w:lang w:eastAsia="en-US"/>
    </w:rPr>
  </w:style>
  <w:style w:type="character" w:customStyle="1" w:styleId="1fe">
    <w:name w:val="Заголовок записки Знак1"/>
    <w:basedOn w:val="a2"/>
    <w:rsid w:val="00C41EBB"/>
    <w:rPr>
      <w:rFonts w:ascii="Times New Roman" w:eastAsia="Times New Roman" w:hAnsi="Times New Roman" w:cs="Times New Roman"/>
      <w:sz w:val="24"/>
      <w:szCs w:val="24"/>
      <w:lang w:eastAsia="ru-RU"/>
    </w:rPr>
  </w:style>
  <w:style w:type="character" w:customStyle="1" w:styleId="312">
    <w:name w:val="Основной текст с отступом 3 Знак1"/>
    <w:uiPriority w:val="99"/>
    <w:semiHidden/>
    <w:rsid w:val="00C41EBB"/>
    <w:rPr>
      <w:sz w:val="16"/>
      <w:szCs w:val="16"/>
    </w:rPr>
  </w:style>
  <w:style w:type="character" w:customStyle="1" w:styleId="affffff7">
    <w:name w:val="Электронная подпись Знак"/>
    <w:link w:val="affffff8"/>
    <w:locked/>
    <w:rsid w:val="00C41EBB"/>
    <w:rPr>
      <w:sz w:val="24"/>
      <w:szCs w:val="24"/>
    </w:rPr>
  </w:style>
  <w:style w:type="paragraph" w:styleId="affffff8">
    <w:name w:val="E-mail Signature"/>
    <w:basedOn w:val="a1"/>
    <w:link w:val="affffff7"/>
    <w:rsid w:val="00C41EBB"/>
    <w:rPr>
      <w:rFonts w:asciiTheme="minorHAnsi" w:eastAsiaTheme="minorHAnsi" w:hAnsiTheme="minorHAnsi" w:cstheme="minorBidi"/>
      <w:lang w:eastAsia="en-US"/>
    </w:rPr>
  </w:style>
  <w:style w:type="character" w:customStyle="1" w:styleId="1ff">
    <w:name w:val="Электронная подпись Знак1"/>
    <w:basedOn w:val="a2"/>
    <w:rsid w:val="00C41EBB"/>
    <w:rPr>
      <w:rFonts w:ascii="Times New Roman" w:eastAsia="Times New Roman" w:hAnsi="Times New Roman" w:cs="Times New Roman"/>
      <w:sz w:val="24"/>
      <w:szCs w:val="24"/>
      <w:lang w:eastAsia="ru-RU"/>
    </w:rPr>
  </w:style>
  <w:style w:type="character" w:customStyle="1" w:styleId="48">
    <w:name w:val="Знак Знак4"/>
    <w:rsid w:val="00C41EBB"/>
    <w:rPr>
      <w:sz w:val="16"/>
      <w:szCs w:val="16"/>
      <w:lang w:val="ru-RU" w:eastAsia="ru-RU" w:bidi="ar-SA"/>
    </w:rPr>
  </w:style>
  <w:style w:type="character" w:customStyle="1" w:styleId="3f1">
    <w:name w:val="Знак Знак3"/>
    <w:rsid w:val="00C41EBB"/>
    <w:rPr>
      <w:sz w:val="24"/>
      <w:szCs w:val="24"/>
      <w:lang w:val="ru-RU" w:eastAsia="ru-RU" w:bidi="ar-SA"/>
    </w:rPr>
  </w:style>
  <w:style w:type="character" w:customStyle="1" w:styleId="2f2">
    <w:name w:val="Знак Знак2"/>
    <w:rsid w:val="00C41EBB"/>
    <w:rPr>
      <w:sz w:val="24"/>
      <w:lang w:val="ru-RU" w:eastAsia="ru-RU" w:bidi="ar-SA"/>
    </w:rPr>
  </w:style>
  <w:style w:type="paragraph" w:customStyle="1" w:styleId="CharChar10">
    <w:name w:val="Char Char10"/>
    <w:basedOn w:val="a1"/>
    <w:rsid w:val="00C41EBB"/>
    <w:pPr>
      <w:spacing w:before="100" w:beforeAutospacing="1" w:after="100" w:afterAutospacing="1"/>
      <w:jc w:val="left"/>
    </w:pPr>
    <w:rPr>
      <w:rFonts w:ascii="Tahoma" w:hAnsi="Tahoma"/>
      <w:sz w:val="20"/>
      <w:szCs w:val="20"/>
      <w:lang w:val="en-US" w:eastAsia="en-US"/>
    </w:rPr>
  </w:style>
  <w:style w:type="paragraph" w:customStyle="1" w:styleId="Style2">
    <w:name w:val="Style2"/>
    <w:basedOn w:val="a1"/>
    <w:rsid w:val="00C41EBB"/>
    <w:pPr>
      <w:tabs>
        <w:tab w:val="num" w:pos="720"/>
      </w:tabs>
      <w:spacing w:before="60"/>
    </w:pPr>
    <w:rPr>
      <w:rFonts w:ascii="Arial" w:hAnsi="Arial" w:cs="Arial"/>
      <w:sz w:val="20"/>
      <w:szCs w:val="20"/>
    </w:rPr>
  </w:style>
  <w:style w:type="paragraph" w:customStyle="1" w:styleId="2f3">
    <w:name w:val="Список без м.2"/>
    <w:basedOn w:val="a1"/>
    <w:rsid w:val="00C41EBB"/>
    <w:pPr>
      <w:spacing w:before="120"/>
      <w:ind w:left="851"/>
    </w:pPr>
    <w:rPr>
      <w:rFonts w:ascii="Arial" w:eastAsia="PMingLiU" w:hAnsi="Arial"/>
      <w:szCs w:val="20"/>
    </w:rPr>
  </w:style>
  <w:style w:type="paragraph" w:customStyle="1" w:styleId="BodyText21">
    <w:name w:val="Body Text 21"/>
    <w:basedOn w:val="a1"/>
    <w:rsid w:val="00C41EBB"/>
    <w:pPr>
      <w:overflowPunct w:val="0"/>
      <w:autoSpaceDE w:val="0"/>
      <w:autoSpaceDN w:val="0"/>
      <w:adjustRightInd w:val="0"/>
      <w:spacing w:after="0"/>
      <w:jc w:val="center"/>
    </w:pPr>
    <w:rPr>
      <w:rFonts w:eastAsia="Calibri"/>
      <w:b/>
      <w:sz w:val="28"/>
      <w:szCs w:val="20"/>
    </w:rPr>
  </w:style>
  <w:style w:type="character" w:customStyle="1" w:styleId="blu1">
    <w:name w:val="blu1"/>
    <w:rsid w:val="00C41EBB"/>
    <w:rPr>
      <w:color w:val="007392"/>
    </w:rPr>
  </w:style>
  <w:style w:type="paragraph" w:customStyle="1" w:styleId="3f2">
    <w:name w:val="Стиль Заголовок 3 + Междустр.интервал:  одинарный"/>
    <w:basedOn w:val="3"/>
    <w:autoRedefine/>
    <w:rsid w:val="00C41EBB"/>
    <w:pPr>
      <w:numPr>
        <w:ilvl w:val="0"/>
        <w:numId w:val="0"/>
      </w:numPr>
      <w:spacing w:before="120"/>
    </w:pPr>
    <w:rPr>
      <w:rFonts w:ascii="Times New Roman" w:hAnsi="Times New Roman"/>
      <w:bCs/>
      <w:szCs w:val="24"/>
    </w:rPr>
  </w:style>
  <w:style w:type="paragraph" w:customStyle="1" w:styleId="affffff9">
    <w:name w:val="Таблица (текст в ячейках)"/>
    <w:basedOn w:val="a1"/>
    <w:rsid w:val="00C41EBB"/>
    <w:pPr>
      <w:spacing w:after="0" w:line="360" w:lineRule="auto"/>
      <w:jc w:val="left"/>
    </w:pPr>
    <w:rPr>
      <w:sz w:val="22"/>
      <w:szCs w:val="20"/>
      <w:lang w:eastAsia="en-US"/>
    </w:rPr>
  </w:style>
  <w:style w:type="numbering" w:customStyle="1" w:styleId="113">
    <w:name w:val="Нет списка11"/>
    <w:next w:val="a4"/>
    <w:uiPriority w:val="99"/>
    <w:semiHidden/>
    <w:unhideWhenUsed/>
    <w:rsid w:val="00C41EBB"/>
  </w:style>
  <w:style w:type="character" w:customStyle="1" w:styleId="ConsPlusNormal0">
    <w:name w:val="ConsPlusNormal Знак"/>
    <w:link w:val="ConsPlusNormal"/>
    <w:locked/>
    <w:rsid w:val="00C41EBB"/>
    <w:rPr>
      <w:rFonts w:ascii="Arial" w:eastAsiaTheme="minorEastAsia" w:hAnsi="Arial" w:cs="Arial"/>
      <w:szCs w:val="20"/>
      <w:lang w:eastAsia="ru-RU"/>
    </w:rPr>
  </w:style>
  <w:style w:type="paragraph" w:customStyle="1" w:styleId="17">
    <w:name w:val="Гиперссылка1"/>
    <w:link w:val="afe"/>
    <w:uiPriority w:val="99"/>
    <w:rsid w:val="00C41EBB"/>
    <w:rPr>
      <w:rFonts w:cs="Times New Roman"/>
      <w:color w:val="0000FF"/>
      <w:u w:val="single"/>
    </w:rPr>
  </w:style>
  <w:style w:type="paragraph" w:customStyle="1" w:styleId="affffffa">
    <w:name w:val="Базовый"/>
    <w:rsid w:val="00C41EBB"/>
    <w:pPr>
      <w:tabs>
        <w:tab w:val="left" w:pos="708"/>
      </w:tabs>
      <w:suppressAutoHyphens/>
      <w:spacing w:line="100" w:lineRule="atLeast"/>
      <w:jc w:val="both"/>
    </w:pPr>
    <w:rPr>
      <w:rFonts w:ascii="Times New Roman" w:eastAsia="Times New Roman" w:hAnsi="Times New Roman" w:cs="Times New Roman"/>
      <w:sz w:val="24"/>
      <w:szCs w:val="24"/>
      <w:lang w:eastAsia="ru-RU"/>
    </w:rPr>
  </w:style>
  <w:style w:type="character" w:customStyle="1" w:styleId="1ff0">
    <w:name w:val="Нижний колонтитул Знак1"/>
    <w:locked/>
    <w:rsid w:val="00C41EBB"/>
    <w:rPr>
      <w:noProof/>
      <w:sz w:val="24"/>
    </w:rPr>
  </w:style>
  <w:style w:type="paragraph" w:styleId="affffffb">
    <w:name w:val="Revision"/>
    <w:hidden/>
    <w:uiPriority w:val="99"/>
    <w:semiHidden/>
    <w:rsid w:val="00C41EBB"/>
    <w:rPr>
      <w:sz w:val="22"/>
    </w:rPr>
  </w:style>
  <w:style w:type="character" w:customStyle="1" w:styleId="af7">
    <w:name w:val="Обычный (веб) Знак"/>
    <w:aliases w:val="Обычный (веб)1 Знак,Обычный (Web)1 Знак"/>
    <w:link w:val="af6"/>
    <w:rsid w:val="00521977"/>
    <w:rPr>
      <w:rFonts w:ascii="Times New Roman" w:eastAsia="Times New Roman" w:hAnsi="Times New Roman" w:cs="Times New Roman"/>
      <w:sz w:val="24"/>
      <w:szCs w:val="24"/>
      <w:lang w:eastAsia="ru-RU"/>
    </w:rPr>
  </w:style>
  <w:style w:type="paragraph" w:customStyle="1" w:styleId="2f4">
    <w:name w:val="Обычный2"/>
    <w:rsid w:val="00521977"/>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table" w:customStyle="1" w:styleId="2f5">
    <w:name w:val="Сетка таблицы2"/>
    <w:basedOn w:val="a3"/>
    <w:next w:val="afd"/>
    <w:rsid w:val="00521977"/>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c">
    <w:name w:val="Название Знак"/>
    <w:locked/>
    <w:rsid w:val="00521977"/>
    <w:rPr>
      <w:bCs/>
      <w:color w:val="000000"/>
      <w:spacing w:val="13"/>
      <w:sz w:val="24"/>
      <w:szCs w:val="22"/>
      <w:shd w:val="clear" w:color="auto" w:fill="FFFFFF"/>
    </w:rPr>
  </w:style>
  <w:style w:type="character" w:customStyle="1" w:styleId="FontStyle32">
    <w:name w:val="Font Style32"/>
    <w:rsid w:val="00521977"/>
    <w:rPr>
      <w:rFonts w:ascii="Times New Roman" w:hAnsi="Times New Roman" w:cs="Times New Roman"/>
      <w:sz w:val="22"/>
      <w:szCs w:val="22"/>
    </w:rPr>
  </w:style>
  <w:style w:type="character" w:customStyle="1" w:styleId="FontStyle35">
    <w:name w:val="Font Style35"/>
    <w:rsid w:val="00521977"/>
    <w:rPr>
      <w:rFonts w:ascii="Times New Roman" w:hAnsi="Times New Roman" w:cs="Times New Roman"/>
      <w:sz w:val="22"/>
      <w:szCs w:val="22"/>
    </w:rPr>
  </w:style>
  <w:style w:type="paragraph" w:customStyle="1" w:styleId="Super2">
    <w:name w:val="Super2"/>
    <w:basedOn w:val="a1"/>
    <w:rsid w:val="00521977"/>
    <w:pPr>
      <w:tabs>
        <w:tab w:val="left" w:pos="907"/>
      </w:tabs>
      <w:spacing w:before="180" w:after="90"/>
      <w:jc w:val="left"/>
    </w:pPr>
    <w:rPr>
      <w:b/>
      <w:sz w:val="28"/>
      <w:szCs w:val="20"/>
    </w:rPr>
  </w:style>
  <w:style w:type="paragraph" w:customStyle="1" w:styleId="affffffd">
    <w:name w:val="Обычный + По ширине"/>
    <w:aliases w:val="Первая строка:  1,25 см,Times New Roman,13 pt,не курсив,Слева:  7"/>
    <w:basedOn w:val="ad"/>
    <w:rsid w:val="00521977"/>
    <w:pPr>
      <w:spacing w:after="120" w:line="240" w:lineRule="auto"/>
      <w:ind w:left="708" w:right="99"/>
    </w:pPr>
    <w:rPr>
      <w:lang w:val="x-none" w:eastAsia="x-none"/>
    </w:rPr>
  </w:style>
  <w:style w:type="paragraph" w:customStyle="1" w:styleId="affffffe">
    <w:name w:val="Îáû÷íûé"/>
    <w:rsid w:val="00521977"/>
    <w:rPr>
      <w:rFonts w:ascii="Times New Roman" w:eastAsia="Times New Roman" w:hAnsi="Times New Roman" w:cs="Times New Roman"/>
      <w:szCs w:val="20"/>
      <w:lang w:eastAsia="ru-RU"/>
    </w:rPr>
  </w:style>
  <w:style w:type="paragraph" w:customStyle="1" w:styleId="1ff1">
    <w:name w:val="Список1"/>
    <w:basedOn w:val="aff4"/>
    <w:link w:val="1ff2"/>
    <w:rsid w:val="00521977"/>
    <w:pPr>
      <w:widowControl w:val="0"/>
      <w:tabs>
        <w:tab w:val="num" w:pos="360"/>
      </w:tabs>
      <w:spacing w:after="0"/>
    </w:pPr>
    <w:rPr>
      <w:sz w:val="28"/>
      <w:lang w:val="x-none" w:eastAsia="x-none"/>
    </w:rPr>
  </w:style>
  <w:style w:type="paragraph" w:customStyle="1" w:styleId="Web">
    <w:name w:val="Обычный (Web)"/>
    <w:basedOn w:val="a1"/>
    <w:rsid w:val="00521977"/>
    <w:pPr>
      <w:spacing w:before="100" w:beforeAutospacing="1" w:after="100" w:afterAutospacing="1"/>
      <w:jc w:val="left"/>
    </w:pPr>
    <w:rPr>
      <w:color w:val="000000"/>
      <w:u w:color="000000"/>
    </w:rPr>
  </w:style>
  <w:style w:type="paragraph" w:customStyle="1" w:styleId="FR3">
    <w:name w:val="FR3"/>
    <w:rsid w:val="00521977"/>
    <w:pPr>
      <w:widowControl w:val="0"/>
      <w:autoSpaceDE w:val="0"/>
      <w:autoSpaceDN w:val="0"/>
      <w:adjustRightInd w:val="0"/>
      <w:spacing w:line="300" w:lineRule="auto"/>
      <w:ind w:left="800" w:right="600"/>
      <w:jc w:val="center"/>
    </w:pPr>
    <w:rPr>
      <w:rFonts w:ascii="Times New Roman" w:eastAsia="Times New Roman" w:hAnsi="Times New Roman" w:cs="Times New Roman"/>
      <w:sz w:val="40"/>
      <w:szCs w:val="20"/>
      <w:lang w:eastAsia="ru-RU"/>
    </w:rPr>
  </w:style>
  <w:style w:type="paragraph" w:customStyle="1" w:styleId="1ff3">
    <w:name w:val="_Титульный 1"/>
    <w:qFormat/>
    <w:rsid w:val="00521977"/>
    <w:pPr>
      <w:tabs>
        <w:tab w:val="left" w:pos="720"/>
      </w:tabs>
      <w:jc w:val="center"/>
    </w:pPr>
    <w:rPr>
      <w:rFonts w:ascii="Times New Roman" w:eastAsia="Times New Roman" w:hAnsi="Times New Roman" w:cs="Times New Roman"/>
      <w:b/>
      <w:kern w:val="32"/>
      <w:sz w:val="28"/>
      <w:szCs w:val="28"/>
      <w:lang w:eastAsia="ru-RU"/>
    </w:rPr>
  </w:style>
  <w:style w:type="paragraph" w:customStyle="1" w:styleId="afffffff">
    <w:name w:val="_Обычный"/>
    <w:basedOn w:val="38"/>
    <w:link w:val="1ff4"/>
    <w:rsid w:val="00521977"/>
    <w:pPr>
      <w:tabs>
        <w:tab w:val="clear" w:pos="1307"/>
      </w:tabs>
      <w:ind w:left="0" w:firstLine="720"/>
    </w:pPr>
    <w:rPr>
      <w:lang w:val="ru-RU" w:eastAsia="ru-RU"/>
    </w:rPr>
  </w:style>
  <w:style w:type="character" w:customStyle="1" w:styleId="1ff4">
    <w:name w:val="_Обычный Знак1"/>
    <w:link w:val="afffffff"/>
    <w:rsid w:val="00521977"/>
    <w:rPr>
      <w:rFonts w:ascii="Times New Roman" w:eastAsia="Times New Roman" w:hAnsi="Times New Roman" w:cs="Times New Roman"/>
      <w:sz w:val="24"/>
      <w:szCs w:val="20"/>
      <w:lang w:eastAsia="ru-RU"/>
    </w:rPr>
  </w:style>
  <w:style w:type="paragraph" w:customStyle="1" w:styleId="afffffff0">
    <w:name w:val="Знак Знак Знак Знак Знак Знак Знак Знак Знак Знак"/>
    <w:basedOn w:val="a1"/>
    <w:rsid w:val="00521977"/>
    <w:pPr>
      <w:spacing w:after="160" w:line="240" w:lineRule="exact"/>
      <w:jc w:val="left"/>
    </w:pPr>
    <w:rPr>
      <w:rFonts w:ascii="Verdana" w:hAnsi="Verdana"/>
      <w:lang w:val="en-US" w:eastAsia="en-US"/>
    </w:rPr>
  </w:style>
  <w:style w:type="paragraph" w:customStyle="1" w:styleId="313">
    <w:name w:val="Основной текст с отступом 31"/>
    <w:basedOn w:val="2f4"/>
    <w:rsid w:val="00521977"/>
    <w:pPr>
      <w:snapToGrid/>
      <w:spacing w:line="360" w:lineRule="auto"/>
      <w:ind w:firstLine="709"/>
    </w:pPr>
    <w:rPr>
      <w:rFonts w:ascii="Arial" w:hAnsi="Arial"/>
    </w:rPr>
  </w:style>
  <w:style w:type="paragraph" w:customStyle="1" w:styleId="consplusnormal1">
    <w:name w:val="consplusnormal"/>
    <w:basedOn w:val="a1"/>
    <w:rsid w:val="00521977"/>
    <w:pPr>
      <w:spacing w:before="100" w:beforeAutospacing="1" w:after="100" w:afterAutospacing="1"/>
      <w:jc w:val="left"/>
    </w:pPr>
  </w:style>
  <w:style w:type="paragraph" w:customStyle="1" w:styleId="Iniiaiieoaeno">
    <w:name w:val="Iniiaiie oaeno"/>
    <w:basedOn w:val="a1"/>
    <w:rsid w:val="00521977"/>
    <w:pPr>
      <w:suppressAutoHyphens/>
      <w:autoSpaceDE w:val="0"/>
      <w:autoSpaceDN w:val="0"/>
      <w:spacing w:after="0"/>
      <w:jc w:val="center"/>
    </w:pPr>
    <w:rPr>
      <w:rFonts w:ascii="Arial" w:hAnsi="Arial" w:cs="Arial"/>
      <w:color w:val="000000"/>
      <w:u w:color="000000"/>
    </w:rPr>
  </w:style>
  <w:style w:type="paragraph" w:customStyle="1" w:styleId="114">
    <w:name w:val="заголовок 11"/>
    <w:basedOn w:val="a1"/>
    <w:next w:val="a1"/>
    <w:rsid w:val="00521977"/>
    <w:pPr>
      <w:keepNext/>
      <w:spacing w:after="0"/>
      <w:jc w:val="center"/>
    </w:pPr>
    <w:rPr>
      <w:snapToGrid w:val="0"/>
      <w:szCs w:val="20"/>
    </w:rPr>
  </w:style>
  <w:style w:type="paragraph" w:customStyle="1" w:styleId="2f6">
    <w:name w:val="Знак2 Знак Знак Знак"/>
    <w:basedOn w:val="a1"/>
    <w:rsid w:val="00521977"/>
    <w:pPr>
      <w:spacing w:after="160" w:line="240" w:lineRule="exact"/>
      <w:jc w:val="left"/>
    </w:pPr>
    <w:rPr>
      <w:rFonts w:ascii="Verdana" w:hAnsi="Verdana"/>
      <w:lang w:val="en-US" w:eastAsia="en-US"/>
    </w:rPr>
  </w:style>
  <w:style w:type="paragraph" w:customStyle="1" w:styleId="afffffff1">
    <w:name w:val="Обычный полуторный"/>
    <w:basedOn w:val="a1"/>
    <w:autoRedefine/>
    <w:rsid w:val="00521977"/>
    <w:pPr>
      <w:spacing w:after="0"/>
      <w:ind w:firstLine="709"/>
    </w:pPr>
    <w:rPr>
      <w:bCs/>
      <w:color w:val="000000"/>
      <w:lang w:eastAsia="en-US"/>
    </w:rPr>
  </w:style>
  <w:style w:type="paragraph" w:customStyle="1" w:styleId="afffffff2">
    <w:name w:val="Знак Знак Знак"/>
    <w:basedOn w:val="a1"/>
    <w:rsid w:val="00521977"/>
    <w:pPr>
      <w:spacing w:before="100" w:beforeAutospacing="1" w:after="100" w:afterAutospacing="1"/>
      <w:jc w:val="left"/>
    </w:pPr>
    <w:rPr>
      <w:rFonts w:ascii="Tahoma" w:hAnsi="Tahoma"/>
      <w:sz w:val="20"/>
      <w:szCs w:val="20"/>
      <w:lang w:val="en-US" w:eastAsia="en-US"/>
    </w:rPr>
  </w:style>
  <w:style w:type="paragraph" w:customStyle="1" w:styleId="0">
    <w:name w:val="ТЗ0 основной"/>
    <w:basedOn w:val="a1"/>
    <w:link w:val="00"/>
    <w:autoRedefine/>
    <w:rsid w:val="00521977"/>
    <w:pPr>
      <w:spacing w:before="60" w:after="0" w:line="360" w:lineRule="auto"/>
      <w:ind w:firstLine="851"/>
    </w:pPr>
    <w:rPr>
      <w:bCs/>
      <w:spacing w:val="-1"/>
      <w:sz w:val="26"/>
      <w:szCs w:val="26"/>
    </w:rPr>
  </w:style>
  <w:style w:type="character" w:customStyle="1" w:styleId="00">
    <w:name w:val="ТЗ0 основной Знак"/>
    <w:link w:val="0"/>
    <w:rsid w:val="00521977"/>
    <w:rPr>
      <w:rFonts w:ascii="Times New Roman" w:eastAsia="Times New Roman" w:hAnsi="Times New Roman" w:cs="Times New Roman"/>
      <w:bCs/>
      <w:spacing w:val="-1"/>
      <w:sz w:val="26"/>
      <w:szCs w:val="26"/>
      <w:lang w:eastAsia="ru-RU"/>
    </w:rPr>
  </w:style>
  <w:style w:type="paragraph" w:customStyle="1" w:styleId="01">
    <w:name w:val="0 рисунка стиль"/>
    <w:basedOn w:val="a1"/>
    <w:next w:val="a1"/>
    <w:rsid w:val="00521977"/>
    <w:pPr>
      <w:spacing w:before="120" w:after="240"/>
      <w:jc w:val="center"/>
    </w:pPr>
    <w:rPr>
      <w:b/>
      <w:sz w:val="20"/>
    </w:rPr>
  </w:style>
  <w:style w:type="paragraph" w:customStyle="1" w:styleId="01zagolovok">
    <w:name w:val="01_zagolovok"/>
    <w:basedOn w:val="a1"/>
    <w:rsid w:val="00521977"/>
    <w:pPr>
      <w:keepNext/>
      <w:pageBreakBefore/>
      <w:spacing w:before="360" w:after="120"/>
      <w:jc w:val="left"/>
      <w:outlineLvl w:val="0"/>
    </w:pPr>
    <w:rPr>
      <w:rFonts w:ascii="GaramondC" w:hAnsi="GaramondC"/>
      <w:b/>
      <w:color w:val="000000"/>
      <w:sz w:val="40"/>
      <w:szCs w:val="62"/>
    </w:rPr>
  </w:style>
  <w:style w:type="paragraph" w:customStyle="1" w:styleId="PlainText1">
    <w:name w:val="Plain Text1"/>
    <w:basedOn w:val="a1"/>
    <w:rsid w:val="00521977"/>
    <w:pPr>
      <w:spacing w:after="0" w:line="360" w:lineRule="auto"/>
      <w:ind w:firstLine="720"/>
    </w:pPr>
    <w:rPr>
      <w:sz w:val="28"/>
      <w:szCs w:val="20"/>
    </w:rPr>
  </w:style>
  <w:style w:type="paragraph" w:customStyle="1" w:styleId="220">
    <w:name w:val="Основной текст 22"/>
    <w:basedOn w:val="a1"/>
    <w:rsid w:val="00521977"/>
    <w:pPr>
      <w:overflowPunct w:val="0"/>
      <w:autoSpaceDE w:val="0"/>
      <w:autoSpaceDN w:val="0"/>
      <w:adjustRightInd w:val="0"/>
      <w:spacing w:after="0"/>
      <w:jc w:val="center"/>
    </w:pPr>
    <w:rPr>
      <w:b/>
      <w:color w:val="000000"/>
      <w:sz w:val="28"/>
      <w:szCs w:val="20"/>
      <w:u w:color="000000"/>
    </w:rPr>
  </w:style>
  <w:style w:type="paragraph" w:customStyle="1" w:styleId="54">
    <w:name w:val="Стиль5"/>
    <w:basedOn w:val="a1"/>
    <w:rsid w:val="00521977"/>
    <w:pPr>
      <w:spacing w:after="0"/>
      <w:ind w:firstLine="426"/>
      <w:jc w:val="center"/>
    </w:pPr>
    <w:rPr>
      <w:color w:val="000000"/>
      <w:szCs w:val="20"/>
      <w:u w:color="000000"/>
    </w:rPr>
  </w:style>
  <w:style w:type="paragraph" w:customStyle="1" w:styleId="2f7">
    <w:name w:val="çàãîëîâîê 2"/>
    <w:basedOn w:val="a1"/>
    <w:next w:val="a1"/>
    <w:rsid w:val="00521977"/>
    <w:pPr>
      <w:keepNext/>
      <w:widowControl w:val="0"/>
      <w:autoSpaceDE w:val="0"/>
      <w:autoSpaceDN w:val="0"/>
      <w:spacing w:after="0"/>
      <w:jc w:val="center"/>
    </w:pPr>
    <w:rPr>
      <w:b/>
      <w:color w:val="000000"/>
      <w:sz w:val="32"/>
      <w:szCs w:val="20"/>
      <w:u w:color="000000"/>
    </w:rPr>
  </w:style>
  <w:style w:type="paragraph" w:customStyle="1" w:styleId="72">
    <w:name w:val="Стиль7"/>
    <w:basedOn w:val="38"/>
    <w:rsid w:val="00521977"/>
    <w:pPr>
      <w:widowControl/>
      <w:tabs>
        <w:tab w:val="clear" w:pos="1307"/>
      </w:tabs>
      <w:adjustRightInd/>
      <w:ind w:left="0" w:firstLine="426"/>
      <w:textAlignment w:val="auto"/>
    </w:pPr>
    <w:rPr>
      <w:color w:val="000000"/>
      <w:sz w:val="20"/>
      <w:u w:color="000000"/>
    </w:rPr>
  </w:style>
  <w:style w:type="paragraph" w:customStyle="1" w:styleId="2f8">
    <w:name w:val="Текст_начало_2"/>
    <w:basedOn w:val="a1"/>
    <w:rsid w:val="00521977"/>
    <w:pPr>
      <w:spacing w:after="0" w:line="360" w:lineRule="exact"/>
    </w:pPr>
    <w:rPr>
      <w:rFonts w:ascii="Arial" w:hAnsi="Arial"/>
      <w:color w:val="000000"/>
      <w:szCs w:val="20"/>
      <w:u w:color="000000"/>
      <w:lang w:val="en-GB"/>
    </w:rPr>
  </w:style>
  <w:style w:type="paragraph" w:customStyle="1" w:styleId="FR5">
    <w:name w:val="FR5"/>
    <w:rsid w:val="00521977"/>
    <w:pPr>
      <w:widowControl w:val="0"/>
      <w:autoSpaceDE w:val="0"/>
      <w:autoSpaceDN w:val="0"/>
      <w:adjustRightInd w:val="0"/>
      <w:spacing w:line="300" w:lineRule="auto"/>
    </w:pPr>
    <w:rPr>
      <w:rFonts w:ascii="Arial" w:eastAsia="Times New Roman" w:hAnsi="Arial" w:cs="Times New Roman"/>
      <w:b/>
      <w:sz w:val="22"/>
      <w:szCs w:val="20"/>
      <w:lang w:eastAsia="ru-RU"/>
    </w:rPr>
  </w:style>
  <w:style w:type="paragraph" w:customStyle="1" w:styleId="FR4">
    <w:name w:val="FR4"/>
    <w:rsid w:val="00521977"/>
    <w:pPr>
      <w:widowControl w:val="0"/>
      <w:autoSpaceDE w:val="0"/>
      <w:autoSpaceDN w:val="0"/>
      <w:adjustRightInd w:val="0"/>
      <w:spacing w:before="460"/>
      <w:ind w:left="2560"/>
    </w:pPr>
    <w:rPr>
      <w:rFonts w:ascii="Arial" w:eastAsia="Times New Roman" w:hAnsi="Arial" w:cs="Times New Roman"/>
      <w:sz w:val="32"/>
      <w:szCs w:val="20"/>
      <w:lang w:eastAsia="ru-RU"/>
    </w:rPr>
  </w:style>
  <w:style w:type="paragraph" w:customStyle="1" w:styleId="4H4">
    <w:name w:val="Заголовок 4.H4"/>
    <w:basedOn w:val="a1"/>
    <w:next w:val="a1"/>
    <w:rsid w:val="00521977"/>
    <w:pPr>
      <w:spacing w:before="120" w:after="0"/>
      <w:jc w:val="left"/>
    </w:pPr>
    <w:rPr>
      <w:color w:val="000000"/>
      <w:sz w:val="22"/>
      <w:szCs w:val="20"/>
      <w:u w:color="000000"/>
    </w:rPr>
  </w:style>
  <w:style w:type="paragraph" w:customStyle="1" w:styleId="5H5">
    <w:name w:val="Заголовок 5.H5"/>
    <w:basedOn w:val="a1"/>
    <w:next w:val="a1"/>
    <w:rsid w:val="00521977"/>
    <w:pPr>
      <w:spacing w:before="120" w:after="0"/>
      <w:jc w:val="left"/>
    </w:pPr>
    <w:rPr>
      <w:color w:val="000000"/>
      <w:sz w:val="22"/>
      <w:szCs w:val="20"/>
      <w:u w:color="000000"/>
    </w:rPr>
  </w:style>
  <w:style w:type="paragraph" w:customStyle="1" w:styleId="3H3">
    <w:name w:val="Заголовок 3.H3"/>
    <w:basedOn w:val="a1"/>
    <w:next w:val="a1"/>
    <w:rsid w:val="00521977"/>
    <w:pPr>
      <w:spacing w:before="120" w:after="0"/>
      <w:jc w:val="left"/>
    </w:pPr>
    <w:rPr>
      <w:color w:val="000000"/>
      <w:sz w:val="22"/>
      <w:szCs w:val="20"/>
      <w:u w:color="000000"/>
    </w:rPr>
  </w:style>
  <w:style w:type="paragraph" w:customStyle="1" w:styleId="1ff5">
    <w:name w:val="Обычный + Первая строка:  1 см"/>
    <w:basedOn w:val="a1"/>
    <w:rsid w:val="00521977"/>
    <w:pPr>
      <w:keepNext/>
      <w:keepLines/>
      <w:widowControl w:val="0"/>
      <w:suppressLineNumbers/>
      <w:suppressAutoHyphens/>
      <w:ind w:firstLine="567"/>
    </w:pPr>
    <w:rPr>
      <w:i/>
      <w:color w:val="000000"/>
      <w:u w:color="000000"/>
    </w:rPr>
  </w:style>
  <w:style w:type="paragraph" w:customStyle="1" w:styleId="afffffff3">
    <w:name w:val="Заголовок колонки"/>
    <w:basedOn w:val="a1"/>
    <w:rsid w:val="00521977"/>
    <w:pPr>
      <w:widowControl w:val="0"/>
      <w:suppressAutoHyphens/>
      <w:spacing w:after="0"/>
      <w:jc w:val="center"/>
    </w:pPr>
    <w:rPr>
      <w:b/>
      <w:color w:val="000000"/>
      <w:sz w:val="28"/>
      <w:u w:color="000000"/>
    </w:rPr>
  </w:style>
  <w:style w:type="paragraph" w:customStyle="1" w:styleId="49">
    <w:name w:val="заголовок 4"/>
    <w:basedOn w:val="afffffff4"/>
    <w:next w:val="afffffff4"/>
    <w:rsid w:val="00521977"/>
    <w:pPr>
      <w:jc w:val="center"/>
    </w:pPr>
    <w:rPr>
      <w:b/>
      <w:snapToGrid/>
      <w:spacing w:val="0"/>
      <w:kern w:val="28"/>
      <w:position w:val="0"/>
      <w:vertAlign w:val="baseline"/>
      <w:lang w:val="ru-RU"/>
    </w:rPr>
  </w:style>
  <w:style w:type="paragraph" w:customStyle="1" w:styleId="afffffff4">
    <w:name w:val="Стиль"/>
    <w:rsid w:val="00521977"/>
    <w:pPr>
      <w:widowControl w:val="0"/>
    </w:pPr>
    <w:rPr>
      <w:rFonts w:ascii="Times New Roman" w:eastAsia="Times New Roman" w:hAnsi="Times New Roman" w:cs="Times New Roman"/>
      <w:snapToGrid w:val="0"/>
      <w:spacing w:val="-1"/>
      <w:kern w:val="65535"/>
      <w:position w:val="-1"/>
      <w:sz w:val="24"/>
      <w:szCs w:val="20"/>
      <w:vertAlign w:val="superscript"/>
      <w:lang w:val="en-US" w:eastAsia="ru-RU"/>
    </w:rPr>
  </w:style>
  <w:style w:type="paragraph" w:customStyle="1" w:styleId="afffffff5">
    <w:name w:val="Зане полужирный"/>
    <w:aliases w:val="по центру"/>
    <w:basedOn w:val="6"/>
    <w:rsid w:val="00521977"/>
    <w:pPr>
      <w:numPr>
        <w:ilvl w:val="0"/>
        <w:numId w:val="0"/>
      </w:numPr>
      <w:jc w:val="center"/>
    </w:pPr>
    <w:rPr>
      <w:b/>
      <w:bCs/>
      <w:i w:val="0"/>
      <w:color w:val="000000"/>
      <w:sz w:val="36"/>
      <w:szCs w:val="22"/>
      <w:u w:color="000000"/>
      <w:lang w:val="x-none" w:eastAsia="x-none"/>
    </w:rPr>
  </w:style>
  <w:style w:type="paragraph" w:customStyle="1" w:styleId="1ff6">
    <w:name w:val="Заголовок Стиля1"/>
    <w:basedOn w:val="a1"/>
    <w:rsid w:val="00521977"/>
    <w:pPr>
      <w:spacing w:after="0" w:line="360" w:lineRule="auto"/>
      <w:ind w:left="907" w:hanging="340"/>
      <w:jc w:val="left"/>
    </w:pPr>
    <w:rPr>
      <w:b/>
      <w:bCs/>
      <w:color w:val="000000"/>
      <w:sz w:val="28"/>
      <w:szCs w:val="20"/>
      <w:u w:color="000000"/>
    </w:rPr>
  </w:style>
  <w:style w:type="paragraph" w:customStyle="1" w:styleId="Head21">
    <w:name w:val="Head 2.1"/>
    <w:basedOn w:val="a1"/>
    <w:rsid w:val="00521977"/>
    <w:pPr>
      <w:suppressAutoHyphens/>
      <w:overflowPunct w:val="0"/>
      <w:autoSpaceDE w:val="0"/>
      <w:autoSpaceDN w:val="0"/>
      <w:adjustRightInd w:val="0"/>
      <w:spacing w:after="0"/>
      <w:jc w:val="center"/>
      <w:textAlignment w:val="baseline"/>
    </w:pPr>
    <w:rPr>
      <w:b/>
      <w:color w:val="000000"/>
      <w:szCs w:val="20"/>
      <w:u w:color="000000"/>
      <w:lang w:val="en-US"/>
    </w:rPr>
  </w:style>
  <w:style w:type="paragraph" w:customStyle="1" w:styleId="10pt">
    <w:name w:val="Обычный + 10 pt"/>
    <w:basedOn w:val="a1"/>
    <w:rsid w:val="00521977"/>
    <w:pPr>
      <w:spacing w:after="0"/>
      <w:jc w:val="left"/>
    </w:pPr>
    <w:rPr>
      <w:color w:val="000000"/>
      <w:sz w:val="16"/>
      <w:szCs w:val="16"/>
      <w:u w:color="000000"/>
      <w:lang w:val="en-US"/>
    </w:rPr>
  </w:style>
  <w:style w:type="paragraph" w:customStyle="1" w:styleId="Bulletin">
    <w:name w:val="Bulletin"/>
    <w:basedOn w:val="a1"/>
    <w:rsid w:val="00521977"/>
    <w:pPr>
      <w:keepNext/>
      <w:tabs>
        <w:tab w:val="num" w:pos="360"/>
      </w:tabs>
      <w:spacing w:after="0"/>
      <w:ind w:left="360" w:hanging="360"/>
      <w:jc w:val="left"/>
    </w:pPr>
    <w:rPr>
      <w:color w:val="000000"/>
      <w:u w:color="000000"/>
      <w:lang w:val="en-US" w:eastAsia="en-US"/>
    </w:rPr>
  </w:style>
  <w:style w:type="paragraph" w:customStyle="1" w:styleId="1ff7">
    <w:name w:val="заголовок 1"/>
    <w:basedOn w:val="a1"/>
    <w:next w:val="a1"/>
    <w:rsid w:val="00521977"/>
    <w:pPr>
      <w:keepNext/>
      <w:spacing w:after="0"/>
      <w:ind w:firstLine="720"/>
    </w:pPr>
    <w:rPr>
      <w:color w:val="000000"/>
      <w:szCs w:val="20"/>
      <w:u w:color="000000"/>
    </w:rPr>
  </w:style>
  <w:style w:type="paragraph" w:customStyle="1" w:styleId="afffffff6">
    <w:name w:val="_Основной текст_"/>
    <w:basedOn w:val="aff4"/>
    <w:rsid w:val="00521977"/>
    <w:pPr>
      <w:spacing w:after="0"/>
      <w:ind w:left="0" w:firstLine="720"/>
    </w:pPr>
    <w:rPr>
      <w:rFonts w:ascii="Arial" w:hAnsi="Arial"/>
      <w:color w:val="000000"/>
      <w:sz w:val="22"/>
      <w:szCs w:val="20"/>
      <w:u w:color="000000"/>
      <w:lang w:val="x-none" w:eastAsia="x-none"/>
    </w:rPr>
  </w:style>
  <w:style w:type="paragraph" w:customStyle="1" w:styleId="2f9">
    <w:name w:val="заголовок 2"/>
    <w:basedOn w:val="a1"/>
    <w:next w:val="ad"/>
    <w:rsid w:val="00521977"/>
    <w:pPr>
      <w:keepNext/>
      <w:keepLines/>
      <w:spacing w:before="240" w:after="120" w:line="360" w:lineRule="auto"/>
    </w:pPr>
    <w:rPr>
      <w:b/>
      <w:sz w:val="28"/>
      <w:lang w:eastAsia="en-US"/>
    </w:rPr>
  </w:style>
  <w:style w:type="paragraph" w:customStyle="1" w:styleId="ConsNonformat">
    <w:name w:val="ConsNonformat"/>
    <w:rsid w:val="00521977"/>
    <w:pPr>
      <w:widowControl w:val="0"/>
    </w:pPr>
    <w:rPr>
      <w:rFonts w:ascii="Consultant" w:eastAsia="Times New Roman" w:hAnsi="Consultant" w:cs="Times New Roman"/>
      <w:snapToGrid w:val="0"/>
      <w:szCs w:val="20"/>
    </w:rPr>
  </w:style>
  <w:style w:type="paragraph" w:customStyle="1" w:styleId="ConsTitle">
    <w:name w:val="ConsTitle"/>
    <w:rsid w:val="00521977"/>
    <w:pPr>
      <w:widowControl w:val="0"/>
    </w:pPr>
    <w:rPr>
      <w:rFonts w:ascii="Arial" w:eastAsia="Times New Roman" w:hAnsi="Arial" w:cs="Times New Roman"/>
      <w:b/>
      <w:snapToGrid w:val="0"/>
      <w:sz w:val="16"/>
      <w:szCs w:val="20"/>
      <w:lang w:eastAsia="ru-RU"/>
    </w:rPr>
  </w:style>
  <w:style w:type="character" w:customStyle="1" w:styleId="cont1">
    <w:name w:val="cont1"/>
    <w:rsid w:val="00521977"/>
    <w:rPr>
      <w:rFonts w:ascii="Verdana" w:hAnsi="Verdana" w:hint="default"/>
      <w:color w:val="000000"/>
      <w:sz w:val="17"/>
      <w:szCs w:val="17"/>
      <w:lang w:val="en-US" w:eastAsia="en-US" w:bidi="ar-SA"/>
    </w:rPr>
  </w:style>
  <w:style w:type="paragraph" w:customStyle="1" w:styleId="List1">
    <w:name w:val="List 1"/>
    <w:basedOn w:val="a1"/>
    <w:rsid w:val="00521977"/>
    <w:pPr>
      <w:spacing w:after="0" w:line="360" w:lineRule="auto"/>
    </w:pPr>
    <w:rPr>
      <w:szCs w:val="20"/>
    </w:rPr>
  </w:style>
  <w:style w:type="paragraph" w:customStyle="1" w:styleId="APCNormal">
    <w:name w:val="APCNormal"/>
    <w:rsid w:val="00521977"/>
    <w:pPr>
      <w:spacing w:after="160"/>
      <w:jc w:val="both"/>
    </w:pPr>
    <w:rPr>
      <w:rFonts w:ascii="Univers" w:eastAsia="Times New Roman" w:hAnsi="Univers" w:cs="Times New Roman"/>
      <w:color w:val="000000"/>
      <w:szCs w:val="20"/>
      <w:lang w:val="en-US"/>
    </w:rPr>
  </w:style>
  <w:style w:type="paragraph" w:customStyle="1" w:styleId="afffffff7">
    <w:name w:val="Чертежный"/>
    <w:rsid w:val="00521977"/>
    <w:pPr>
      <w:jc w:val="both"/>
    </w:pPr>
    <w:rPr>
      <w:rFonts w:ascii="ISOCPEUR" w:eastAsia="Times New Roman" w:hAnsi="ISOCPEUR" w:cs="Times New Roman"/>
      <w:i/>
      <w:sz w:val="28"/>
      <w:szCs w:val="20"/>
      <w:lang w:val="uk-UA" w:eastAsia="ru-RU"/>
    </w:rPr>
  </w:style>
  <w:style w:type="paragraph" w:customStyle="1" w:styleId="plainText">
    <w:name w:val="plainText"/>
    <w:rsid w:val="00521977"/>
    <w:pPr>
      <w:autoSpaceDE w:val="0"/>
      <w:autoSpaceDN w:val="0"/>
      <w:adjustRightInd w:val="0"/>
      <w:jc w:val="both"/>
    </w:pPr>
    <w:rPr>
      <w:rFonts w:ascii="PragmaticaCTT" w:eastAsia="Times New Roman" w:hAnsi="PragmaticaCTT" w:cs="Times New Roman"/>
      <w:color w:val="000000"/>
      <w:sz w:val="28"/>
      <w:szCs w:val="28"/>
      <w:lang w:eastAsia="ru-RU"/>
    </w:rPr>
  </w:style>
  <w:style w:type="paragraph" w:customStyle="1" w:styleId="afffffff8">
    <w:name w:val="Знак Знак Знак Знак Знак Знак Знак Знак Знак Знак Знак Знак"/>
    <w:basedOn w:val="a1"/>
    <w:rsid w:val="00521977"/>
    <w:pPr>
      <w:spacing w:after="160" w:line="240" w:lineRule="exact"/>
      <w:jc w:val="left"/>
    </w:pPr>
    <w:rPr>
      <w:rFonts w:ascii="Verdana" w:hAnsi="Verdana"/>
      <w:lang w:val="en-US" w:eastAsia="en-US"/>
    </w:rPr>
  </w:style>
  <w:style w:type="paragraph" w:customStyle="1" w:styleId="ConsPlusCell">
    <w:name w:val="ConsPlusCell"/>
    <w:rsid w:val="00521977"/>
    <w:pPr>
      <w:widowControl w:val="0"/>
      <w:autoSpaceDE w:val="0"/>
      <w:autoSpaceDN w:val="0"/>
      <w:adjustRightInd w:val="0"/>
    </w:pPr>
    <w:rPr>
      <w:rFonts w:ascii="Arial" w:eastAsia="Times New Roman" w:hAnsi="Arial" w:cs="Arial"/>
      <w:szCs w:val="20"/>
      <w:lang w:eastAsia="ru-RU"/>
    </w:rPr>
  </w:style>
  <w:style w:type="paragraph" w:customStyle="1" w:styleId="1ff8">
    <w:name w:val="Знак1 Знак Знак Знак Знак Знак Знак Знак Знак Знак"/>
    <w:basedOn w:val="a1"/>
    <w:next w:val="20"/>
    <w:autoRedefine/>
    <w:rsid w:val="00521977"/>
    <w:pPr>
      <w:spacing w:after="160" w:line="240" w:lineRule="exact"/>
      <w:jc w:val="left"/>
    </w:pPr>
    <w:rPr>
      <w:szCs w:val="20"/>
      <w:lang w:val="en-US" w:eastAsia="en-US"/>
    </w:rPr>
  </w:style>
  <w:style w:type="paragraph" w:customStyle="1" w:styleId="1ff9">
    <w:name w:val="Обычный_1"/>
    <w:basedOn w:val="a1"/>
    <w:rsid w:val="00521977"/>
    <w:pPr>
      <w:widowControl w:val="0"/>
      <w:spacing w:before="120" w:after="0"/>
    </w:pPr>
    <w:rPr>
      <w:rFonts w:ascii="Times New Roman CYR" w:hAnsi="Times New Roman CYR"/>
      <w:szCs w:val="20"/>
    </w:rPr>
  </w:style>
  <w:style w:type="paragraph" w:styleId="2fa">
    <w:name w:val="List 2"/>
    <w:basedOn w:val="a1"/>
    <w:rsid w:val="00521977"/>
    <w:pPr>
      <w:spacing w:after="0"/>
      <w:ind w:left="566" w:hanging="283"/>
      <w:jc w:val="left"/>
    </w:pPr>
    <w:rPr>
      <w:color w:val="000000"/>
      <w:sz w:val="20"/>
      <w:szCs w:val="20"/>
      <w:u w:color="000000"/>
    </w:rPr>
  </w:style>
  <w:style w:type="paragraph" w:styleId="3f3">
    <w:name w:val="List 3"/>
    <w:basedOn w:val="a1"/>
    <w:rsid w:val="00521977"/>
    <w:pPr>
      <w:spacing w:after="0"/>
      <w:ind w:left="849" w:hanging="283"/>
      <w:jc w:val="left"/>
    </w:pPr>
    <w:rPr>
      <w:color w:val="000000"/>
      <w:sz w:val="20"/>
      <w:szCs w:val="20"/>
      <w:u w:color="000000"/>
    </w:rPr>
  </w:style>
  <w:style w:type="paragraph" w:styleId="4a">
    <w:name w:val="List 4"/>
    <w:basedOn w:val="a1"/>
    <w:rsid w:val="00521977"/>
    <w:pPr>
      <w:spacing w:after="0"/>
      <w:ind w:left="1132" w:hanging="283"/>
      <w:jc w:val="left"/>
    </w:pPr>
    <w:rPr>
      <w:color w:val="000000"/>
      <w:sz w:val="20"/>
      <w:szCs w:val="20"/>
      <w:u w:color="000000"/>
    </w:rPr>
  </w:style>
  <w:style w:type="paragraph" w:styleId="55">
    <w:name w:val="List 5"/>
    <w:basedOn w:val="a1"/>
    <w:rsid w:val="00521977"/>
    <w:pPr>
      <w:spacing w:after="0"/>
      <w:ind w:left="1415" w:hanging="283"/>
      <w:jc w:val="left"/>
    </w:pPr>
    <w:rPr>
      <w:color w:val="000000"/>
      <w:sz w:val="20"/>
      <w:szCs w:val="20"/>
      <w:u w:color="000000"/>
    </w:rPr>
  </w:style>
  <w:style w:type="paragraph" w:customStyle="1" w:styleId="1ffa">
    <w:name w:val="Название1"/>
    <w:basedOn w:val="a1"/>
    <w:rsid w:val="00521977"/>
    <w:pPr>
      <w:widowControl w:val="0"/>
      <w:suppressLineNumbers/>
      <w:suppressAutoHyphens/>
      <w:spacing w:before="120" w:after="120"/>
      <w:jc w:val="left"/>
    </w:pPr>
    <w:rPr>
      <w:rFonts w:ascii="Arial" w:eastAsia="Lucida Sans Unicode" w:hAnsi="Arial" w:cs="Tahoma"/>
      <w:i/>
      <w:iCs/>
      <w:kern w:val="1"/>
      <w:sz w:val="20"/>
      <w:lang w:eastAsia="en-US"/>
    </w:rPr>
  </w:style>
  <w:style w:type="paragraph" w:customStyle="1" w:styleId="Style1">
    <w:name w:val="Style1"/>
    <w:basedOn w:val="a1"/>
    <w:rsid w:val="00521977"/>
    <w:pPr>
      <w:widowControl w:val="0"/>
      <w:autoSpaceDE w:val="0"/>
      <w:autoSpaceDN w:val="0"/>
      <w:adjustRightInd w:val="0"/>
      <w:spacing w:after="0" w:line="281" w:lineRule="exact"/>
      <w:jc w:val="right"/>
    </w:pPr>
  </w:style>
  <w:style w:type="paragraph" w:customStyle="1" w:styleId="Style3">
    <w:name w:val="Style3"/>
    <w:basedOn w:val="a1"/>
    <w:rsid w:val="00521977"/>
    <w:pPr>
      <w:widowControl w:val="0"/>
      <w:autoSpaceDE w:val="0"/>
      <w:autoSpaceDN w:val="0"/>
      <w:adjustRightInd w:val="0"/>
      <w:spacing w:after="0" w:line="238" w:lineRule="exact"/>
      <w:jc w:val="left"/>
    </w:pPr>
  </w:style>
  <w:style w:type="paragraph" w:customStyle="1" w:styleId="Style4">
    <w:name w:val="Style4"/>
    <w:basedOn w:val="a1"/>
    <w:rsid w:val="00521977"/>
    <w:pPr>
      <w:widowControl w:val="0"/>
      <w:autoSpaceDE w:val="0"/>
      <w:autoSpaceDN w:val="0"/>
      <w:adjustRightInd w:val="0"/>
      <w:spacing w:after="0"/>
    </w:pPr>
  </w:style>
  <w:style w:type="paragraph" w:customStyle="1" w:styleId="Style5">
    <w:name w:val="Style5"/>
    <w:basedOn w:val="a1"/>
    <w:rsid w:val="00521977"/>
    <w:pPr>
      <w:widowControl w:val="0"/>
      <w:autoSpaceDE w:val="0"/>
      <w:autoSpaceDN w:val="0"/>
      <w:adjustRightInd w:val="0"/>
      <w:spacing w:after="0"/>
      <w:jc w:val="left"/>
    </w:pPr>
  </w:style>
  <w:style w:type="paragraph" w:customStyle="1" w:styleId="Style6">
    <w:name w:val="Style6"/>
    <w:basedOn w:val="a1"/>
    <w:rsid w:val="00521977"/>
    <w:pPr>
      <w:widowControl w:val="0"/>
      <w:autoSpaceDE w:val="0"/>
      <w:autoSpaceDN w:val="0"/>
      <w:adjustRightInd w:val="0"/>
      <w:spacing w:after="0"/>
      <w:jc w:val="left"/>
    </w:pPr>
  </w:style>
  <w:style w:type="paragraph" w:customStyle="1" w:styleId="Style7">
    <w:name w:val="Style7"/>
    <w:basedOn w:val="a1"/>
    <w:rsid w:val="00521977"/>
    <w:pPr>
      <w:widowControl w:val="0"/>
      <w:autoSpaceDE w:val="0"/>
      <w:autoSpaceDN w:val="0"/>
      <w:adjustRightInd w:val="0"/>
      <w:spacing w:after="0"/>
      <w:jc w:val="left"/>
    </w:pPr>
  </w:style>
  <w:style w:type="character" w:customStyle="1" w:styleId="FontStyle12">
    <w:name w:val="Font Style12"/>
    <w:rsid w:val="00521977"/>
    <w:rPr>
      <w:rFonts w:ascii="Franklin Gothic Medium Cond" w:hAnsi="Franklin Gothic Medium Cond" w:cs="Franklin Gothic Medium Cond"/>
      <w:sz w:val="18"/>
      <w:szCs w:val="18"/>
    </w:rPr>
  </w:style>
  <w:style w:type="character" w:customStyle="1" w:styleId="FontStyle13">
    <w:name w:val="Font Style13"/>
    <w:rsid w:val="00521977"/>
    <w:rPr>
      <w:rFonts w:ascii="Times New Roman" w:hAnsi="Times New Roman" w:cs="Times New Roman"/>
      <w:b/>
      <w:bCs/>
      <w:i/>
      <w:iCs/>
      <w:sz w:val="18"/>
      <w:szCs w:val="18"/>
    </w:rPr>
  </w:style>
  <w:style w:type="character" w:customStyle="1" w:styleId="FontStyle14">
    <w:name w:val="Font Style14"/>
    <w:rsid w:val="00521977"/>
    <w:rPr>
      <w:rFonts w:ascii="Franklin Gothic Medium Cond" w:hAnsi="Franklin Gothic Medium Cond" w:cs="Franklin Gothic Medium Cond"/>
      <w:sz w:val="24"/>
      <w:szCs w:val="24"/>
    </w:rPr>
  </w:style>
  <w:style w:type="character" w:customStyle="1" w:styleId="FontStyle26">
    <w:name w:val="Font Style26"/>
    <w:rsid w:val="00521977"/>
    <w:rPr>
      <w:rFonts w:ascii="Calibri" w:hAnsi="Calibri" w:cs="Calibri"/>
      <w:b/>
      <w:bCs/>
      <w:sz w:val="22"/>
      <w:szCs w:val="22"/>
    </w:rPr>
  </w:style>
  <w:style w:type="character" w:customStyle="1" w:styleId="FontStyle27">
    <w:name w:val="Font Style27"/>
    <w:rsid w:val="00521977"/>
    <w:rPr>
      <w:rFonts w:ascii="Calibri" w:hAnsi="Calibri" w:cs="Calibri"/>
      <w:sz w:val="22"/>
      <w:szCs w:val="22"/>
    </w:rPr>
  </w:style>
  <w:style w:type="paragraph" w:customStyle="1" w:styleId="Style11">
    <w:name w:val="Style11"/>
    <w:basedOn w:val="a1"/>
    <w:rsid w:val="00521977"/>
    <w:pPr>
      <w:widowControl w:val="0"/>
      <w:autoSpaceDE w:val="0"/>
      <w:autoSpaceDN w:val="0"/>
      <w:adjustRightInd w:val="0"/>
      <w:spacing w:after="0" w:line="317" w:lineRule="exact"/>
      <w:jc w:val="left"/>
    </w:pPr>
    <w:rPr>
      <w:rFonts w:ascii="Calibri" w:hAnsi="Calibri"/>
    </w:rPr>
  </w:style>
  <w:style w:type="paragraph" w:customStyle="1" w:styleId="Style21">
    <w:name w:val="Style21"/>
    <w:basedOn w:val="a1"/>
    <w:rsid w:val="00521977"/>
    <w:pPr>
      <w:widowControl w:val="0"/>
      <w:autoSpaceDE w:val="0"/>
      <w:autoSpaceDN w:val="0"/>
      <w:adjustRightInd w:val="0"/>
      <w:spacing w:after="0" w:line="274" w:lineRule="exact"/>
      <w:jc w:val="left"/>
    </w:pPr>
    <w:rPr>
      <w:rFonts w:ascii="Calibri" w:hAnsi="Calibri"/>
    </w:rPr>
  </w:style>
  <w:style w:type="paragraph" w:customStyle="1" w:styleId="Style15">
    <w:name w:val="Style15"/>
    <w:basedOn w:val="a1"/>
    <w:rsid w:val="00521977"/>
    <w:pPr>
      <w:widowControl w:val="0"/>
      <w:autoSpaceDE w:val="0"/>
      <w:autoSpaceDN w:val="0"/>
      <w:adjustRightInd w:val="0"/>
      <w:spacing w:after="0" w:line="322" w:lineRule="exact"/>
      <w:ind w:hanging="360"/>
    </w:pPr>
    <w:rPr>
      <w:rFonts w:ascii="Calibri" w:hAnsi="Calibri"/>
    </w:rPr>
  </w:style>
  <w:style w:type="paragraph" w:customStyle="1" w:styleId="Style16">
    <w:name w:val="Style16"/>
    <w:basedOn w:val="a1"/>
    <w:rsid w:val="00521977"/>
    <w:pPr>
      <w:widowControl w:val="0"/>
      <w:autoSpaceDE w:val="0"/>
      <w:autoSpaceDN w:val="0"/>
      <w:adjustRightInd w:val="0"/>
      <w:spacing w:after="0" w:line="274" w:lineRule="exact"/>
    </w:pPr>
    <w:rPr>
      <w:rFonts w:ascii="Calibri" w:hAnsi="Calibri"/>
    </w:rPr>
  </w:style>
  <w:style w:type="paragraph" w:customStyle="1" w:styleId="Style17">
    <w:name w:val="Style17"/>
    <w:basedOn w:val="a1"/>
    <w:rsid w:val="00521977"/>
    <w:pPr>
      <w:widowControl w:val="0"/>
      <w:autoSpaceDE w:val="0"/>
      <w:autoSpaceDN w:val="0"/>
      <w:adjustRightInd w:val="0"/>
      <w:spacing w:after="0" w:line="322" w:lineRule="exact"/>
    </w:pPr>
    <w:rPr>
      <w:rFonts w:ascii="Calibri" w:hAnsi="Calibri"/>
    </w:rPr>
  </w:style>
  <w:style w:type="paragraph" w:customStyle="1" w:styleId="Style19">
    <w:name w:val="Style19"/>
    <w:basedOn w:val="a1"/>
    <w:rsid w:val="00521977"/>
    <w:pPr>
      <w:widowControl w:val="0"/>
      <w:autoSpaceDE w:val="0"/>
      <w:autoSpaceDN w:val="0"/>
      <w:adjustRightInd w:val="0"/>
      <w:spacing w:after="0"/>
    </w:pPr>
    <w:rPr>
      <w:rFonts w:ascii="Calibri" w:hAnsi="Calibri"/>
    </w:rPr>
  </w:style>
  <w:style w:type="paragraph" w:customStyle="1" w:styleId="Style9">
    <w:name w:val="Style9"/>
    <w:basedOn w:val="a1"/>
    <w:rsid w:val="00521977"/>
    <w:pPr>
      <w:widowControl w:val="0"/>
      <w:autoSpaceDE w:val="0"/>
      <w:autoSpaceDN w:val="0"/>
      <w:adjustRightInd w:val="0"/>
      <w:spacing w:after="0" w:line="322" w:lineRule="exact"/>
    </w:pPr>
    <w:rPr>
      <w:rFonts w:ascii="Calibri" w:hAnsi="Calibri"/>
    </w:rPr>
  </w:style>
  <w:style w:type="paragraph" w:customStyle="1" w:styleId="Style10">
    <w:name w:val="Style10"/>
    <w:basedOn w:val="a1"/>
    <w:rsid w:val="00521977"/>
    <w:pPr>
      <w:widowControl w:val="0"/>
      <w:autoSpaceDE w:val="0"/>
      <w:autoSpaceDN w:val="0"/>
      <w:adjustRightInd w:val="0"/>
      <w:spacing w:after="0" w:line="324" w:lineRule="exact"/>
      <w:jc w:val="left"/>
    </w:pPr>
    <w:rPr>
      <w:rFonts w:ascii="Calibri" w:hAnsi="Calibri"/>
    </w:rPr>
  </w:style>
  <w:style w:type="paragraph" w:customStyle="1" w:styleId="Style12">
    <w:name w:val="Style12"/>
    <w:basedOn w:val="a1"/>
    <w:rsid w:val="00521977"/>
    <w:pPr>
      <w:widowControl w:val="0"/>
      <w:autoSpaceDE w:val="0"/>
      <w:autoSpaceDN w:val="0"/>
      <w:adjustRightInd w:val="0"/>
      <w:spacing w:after="0" w:line="322" w:lineRule="exact"/>
      <w:ind w:hanging="134"/>
      <w:jc w:val="left"/>
    </w:pPr>
    <w:rPr>
      <w:rFonts w:ascii="Calibri" w:hAnsi="Calibri"/>
    </w:rPr>
  </w:style>
  <w:style w:type="paragraph" w:customStyle="1" w:styleId="Style13">
    <w:name w:val="Style13"/>
    <w:basedOn w:val="a1"/>
    <w:rsid w:val="00521977"/>
    <w:pPr>
      <w:widowControl w:val="0"/>
      <w:autoSpaceDE w:val="0"/>
      <w:autoSpaceDN w:val="0"/>
      <w:adjustRightInd w:val="0"/>
      <w:spacing w:after="0" w:line="326" w:lineRule="exact"/>
      <w:ind w:firstLine="538"/>
    </w:pPr>
    <w:rPr>
      <w:rFonts w:ascii="Calibri" w:hAnsi="Calibri"/>
    </w:rPr>
  </w:style>
  <w:style w:type="paragraph" w:customStyle="1" w:styleId="Style14">
    <w:name w:val="Style14"/>
    <w:basedOn w:val="a1"/>
    <w:rsid w:val="00521977"/>
    <w:pPr>
      <w:widowControl w:val="0"/>
      <w:autoSpaceDE w:val="0"/>
      <w:autoSpaceDN w:val="0"/>
      <w:adjustRightInd w:val="0"/>
      <w:spacing w:after="0" w:line="322" w:lineRule="exact"/>
      <w:ind w:firstLine="720"/>
    </w:pPr>
    <w:rPr>
      <w:rFonts w:ascii="Calibri" w:hAnsi="Calibri"/>
    </w:rPr>
  </w:style>
  <w:style w:type="paragraph" w:customStyle="1" w:styleId="Style18">
    <w:name w:val="Style18"/>
    <w:basedOn w:val="a1"/>
    <w:rsid w:val="00521977"/>
    <w:pPr>
      <w:widowControl w:val="0"/>
      <w:autoSpaceDE w:val="0"/>
      <w:autoSpaceDN w:val="0"/>
      <w:adjustRightInd w:val="0"/>
      <w:spacing w:after="0" w:line="323" w:lineRule="exact"/>
    </w:pPr>
    <w:rPr>
      <w:rFonts w:ascii="Calibri" w:hAnsi="Calibri"/>
    </w:rPr>
  </w:style>
  <w:style w:type="paragraph" w:customStyle="1" w:styleId="Style20">
    <w:name w:val="Style20"/>
    <w:basedOn w:val="a1"/>
    <w:rsid w:val="00521977"/>
    <w:pPr>
      <w:widowControl w:val="0"/>
      <w:autoSpaceDE w:val="0"/>
      <w:autoSpaceDN w:val="0"/>
      <w:adjustRightInd w:val="0"/>
      <w:spacing w:after="0" w:line="302" w:lineRule="exact"/>
      <w:jc w:val="center"/>
    </w:pPr>
    <w:rPr>
      <w:rFonts w:ascii="Calibri" w:hAnsi="Calibri"/>
    </w:rPr>
  </w:style>
  <w:style w:type="paragraph" w:customStyle="1" w:styleId="Style22">
    <w:name w:val="Style22"/>
    <w:basedOn w:val="a1"/>
    <w:rsid w:val="00521977"/>
    <w:pPr>
      <w:widowControl w:val="0"/>
      <w:autoSpaceDE w:val="0"/>
      <w:autoSpaceDN w:val="0"/>
      <w:adjustRightInd w:val="0"/>
      <w:spacing w:after="0"/>
      <w:jc w:val="left"/>
    </w:pPr>
    <w:rPr>
      <w:rFonts w:ascii="Calibri" w:hAnsi="Calibri"/>
    </w:rPr>
  </w:style>
  <w:style w:type="paragraph" w:customStyle="1" w:styleId="Style23">
    <w:name w:val="Style23"/>
    <w:basedOn w:val="a1"/>
    <w:rsid w:val="00521977"/>
    <w:pPr>
      <w:widowControl w:val="0"/>
      <w:autoSpaceDE w:val="0"/>
      <w:autoSpaceDN w:val="0"/>
      <w:adjustRightInd w:val="0"/>
      <w:spacing w:after="0"/>
      <w:jc w:val="left"/>
    </w:pPr>
    <w:rPr>
      <w:rFonts w:ascii="Calibri" w:hAnsi="Calibri"/>
    </w:rPr>
  </w:style>
  <w:style w:type="paragraph" w:customStyle="1" w:styleId="Style24">
    <w:name w:val="Style24"/>
    <w:basedOn w:val="a1"/>
    <w:rsid w:val="00521977"/>
    <w:pPr>
      <w:widowControl w:val="0"/>
      <w:autoSpaceDE w:val="0"/>
      <w:autoSpaceDN w:val="0"/>
      <w:adjustRightInd w:val="0"/>
      <w:spacing w:after="0" w:line="322" w:lineRule="exact"/>
      <w:jc w:val="left"/>
    </w:pPr>
    <w:rPr>
      <w:rFonts w:ascii="Calibri" w:hAnsi="Calibri"/>
    </w:rPr>
  </w:style>
  <w:style w:type="character" w:customStyle="1" w:styleId="FontStyle28">
    <w:name w:val="Font Style28"/>
    <w:rsid w:val="00521977"/>
    <w:rPr>
      <w:rFonts w:ascii="Times New Roman" w:hAnsi="Times New Roman" w:cs="Times New Roman"/>
      <w:sz w:val="30"/>
      <w:szCs w:val="30"/>
    </w:rPr>
  </w:style>
  <w:style w:type="character" w:customStyle="1" w:styleId="FontStyle29">
    <w:name w:val="Font Style29"/>
    <w:rsid w:val="00521977"/>
    <w:rPr>
      <w:rFonts w:ascii="Arial Black" w:hAnsi="Arial Black" w:cs="Arial Black"/>
      <w:sz w:val="24"/>
      <w:szCs w:val="24"/>
    </w:rPr>
  </w:style>
  <w:style w:type="character" w:customStyle="1" w:styleId="FontStyle30">
    <w:name w:val="Font Style30"/>
    <w:rsid w:val="00521977"/>
    <w:rPr>
      <w:rFonts w:ascii="Arial Black" w:hAnsi="Arial Black" w:cs="Arial Black"/>
      <w:sz w:val="24"/>
      <w:szCs w:val="24"/>
    </w:rPr>
  </w:style>
  <w:style w:type="character" w:customStyle="1" w:styleId="FontStyle31">
    <w:name w:val="Font Style31"/>
    <w:rsid w:val="00521977"/>
    <w:rPr>
      <w:rFonts w:ascii="Arial Black" w:hAnsi="Arial Black" w:cs="Arial Black"/>
      <w:sz w:val="24"/>
      <w:szCs w:val="24"/>
    </w:rPr>
  </w:style>
  <w:style w:type="character" w:customStyle="1" w:styleId="FontStyle33">
    <w:name w:val="Font Style33"/>
    <w:rsid w:val="00521977"/>
    <w:rPr>
      <w:rFonts w:ascii="Times New Roman" w:hAnsi="Times New Roman" w:cs="Times New Roman"/>
      <w:b/>
      <w:bCs/>
      <w:sz w:val="22"/>
      <w:szCs w:val="22"/>
    </w:rPr>
  </w:style>
  <w:style w:type="character" w:customStyle="1" w:styleId="FontStyle34">
    <w:name w:val="Font Style34"/>
    <w:rsid w:val="00521977"/>
    <w:rPr>
      <w:rFonts w:ascii="Arial Black" w:hAnsi="Arial Black" w:cs="Arial Black"/>
      <w:sz w:val="24"/>
      <w:szCs w:val="24"/>
    </w:rPr>
  </w:style>
  <w:style w:type="character" w:customStyle="1" w:styleId="FontStyle36">
    <w:name w:val="Font Style36"/>
    <w:rsid w:val="00521977"/>
    <w:rPr>
      <w:rFonts w:ascii="Times New Roman" w:hAnsi="Times New Roman" w:cs="Times New Roman"/>
      <w:b/>
      <w:bCs/>
      <w:sz w:val="22"/>
      <w:szCs w:val="22"/>
    </w:rPr>
  </w:style>
  <w:style w:type="character" w:customStyle="1" w:styleId="FontStyle37">
    <w:name w:val="Font Style37"/>
    <w:rsid w:val="00521977"/>
    <w:rPr>
      <w:rFonts w:ascii="Times New Roman" w:hAnsi="Times New Roman" w:cs="Times New Roman"/>
      <w:sz w:val="26"/>
      <w:szCs w:val="26"/>
    </w:rPr>
  </w:style>
  <w:style w:type="character" w:customStyle="1" w:styleId="FontStyle38">
    <w:name w:val="Font Style38"/>
    <w:rsid w:val="00521977"/>
    <w:rPr>
      <w:rFonts w:ascii="Times New Roman" w:hAnsi="Times New Roman" w:cs="Times New Roman"/>
      <w:b/>
      <w:bCs/>
      <w:sz w:val="26"/>
      <w:szCs w:val="26"/>
    </w:rPr>
  </w:style>
  <w:style w:type="character" w:customStyle="1" w:styleId="WW8Num20z2">
    <w:name w:val="WW8Num20z2"/>
    <w:rsid w:val="00521977"/>
    <w:rPr>
      <w:rFonts w:ascii="Wingdings" w:hAnsi="Wingdings"/>
    </w:rPr>
  </w:style>
  <w:style w:type="paragraph" w:customStyle="1" w:styleId="font6">
    <w:name w:val="font6"/>
    <w:basedOn w:val="a1"/>
    <w:rsid w:val="00521977"/>
    <w:pPr>
      <w:spacing w:before="100" w:beforeAutospacing="1" w:after="100" w:afterAutospacing="1"/>
      <w:jc w:val="left"/>
    </w:pPr>
    <w:rPr>
      <w:color w:val="000000"/>
    </w:rPr>
  </w:style>
  <w:style w:type="paragraph" w:customStyle="1" w:styleId="xl22">
    <w:name w:val="xl22"/>
    <w:basedOn w:val="a1"/>
    <w:rsid w:val="00521977"/>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ascii="Franklin Gothic Medium Cond" w:hAnsi="Franklin Gothic Medium Cond"/>
      <w:sz w:val="26"/>
      <w:szCs w:val="26"/>
    </w:rPr>
  </w:style>
  <w:style w:type="paragraph" w:customStyle="1" w:styleId="xl23">
    <w:name w:val="xl23"/>
    <w:basedOn w:val="a1"/>
    <w:rsid w:val="00521977"/>
    <w:pPr>
      <w:pBdr>
        <w:top w:val="single" w:sz="8" w:space="0" w:color="auto"/>
        <w:bottom w:val="single" w:sz="8" w:space="0" w:color="auto"/>
        <w:right w:val="single" w:sz="8" w:space="0" w:color="auto"/>
      </w:pBdr>
      <w:spacing w:before="100" w:beforeAutospacing="1" w:after="100" w:afterAutospacing="1"/>
      <w:jc w:val="left"/>
      <w:textAlignment w:val="top"/>
    </w:pPr>
    <w:rPr>
      <w:rFonts w:ascii="Franklin Gothic Medium Cond" w:hAnsi="Franklin Gothic Medium Cond"/>
      <w:sz w:val="26"/>
      <w:szCs w:val="26"/>
    </w:rPr>
  </w:style>
  <w:style w:type="paragraph" w:customStyle="1" w:styleId="xl24">
    <w:name w:val="xl24"/>
    <w:basedOn w:val="a1"/>
    <w:rsid w:val="00521977"/>
    <w:pPr>
      <w:pBdr>
        <w:left w:val="single" w:sz="8" w:space="0" w:color="auto"/>
        <w:bottom w:val="single" w:sz="8" w:space="0" w:color="auto"/>
        <w:right w:val="single" w:sz="8" w:space="0" w:color="auto"/>
      </w:pBdr>
      <w:spacing w:before="100" w:beforeAutospacing="1" w:after="100" w:afterAutospacing="1"/>
      <w:jc w:val="left"/>
      <w:textAlignment w:val="top"/>
    </w:pPr>
    <w:rPr>
      <w:rFonts w:ascii="Franklin Gothic Medium Cond" w:hAnsi="Franklin Gothic Medium Cond"/>
      <w:sz w:val="26"/>
      <w:szCs w:val="26"/>
    </w:rPr>
  </w:style>
  <w:style w:type="paragraph" w:customStyle="1" w:styleId="xl25">
    <w:name w:val="xl25"/>
    <w:basedOn w:val="a1"/>
    <w:rsid w:val="00521977"/>
    <w:pPr>
      <w:pBdr>
        <w:bottom w:val="single" w:sz="8" w:space="0" w:color="auto"/>
        <w:right w:val="single" w:sz="8" w:space="0" w:color="auto"/>
      </w:pBdr>
      <w:spacing w:before="100" w:beforeAutospacing="1" w:after="100" w:afterAutospacing="1"/>
      <w:jc w:val="left"/>
      <w:textAlignment w:val="top"/>
    </w:pPr>
    <w:rPr>
      <w:rFonts w:ascii="Franklin Gothic Medium Cond" w:hAnsi="Franklin Gothic Medium Cond"/>
      <w:sz w:val="26"/>
      <w:szCs w:val="26"/>
    </w:rPr>
  </w:style>
  <w:style w:type="paragraph" w:customStyle="1" w:styleId="xl26">
    <w:name w:val="xl26"/>
    <w:basedOn w:val="a1"/>
    <w:rsid w:val="00521977"/>
    <w:pPr>
      <w:pBdr>
        <w:right w:val="single" w:sz="8" w:space="0" w:color="auto"/>
      </w:pBdr>
      <w:spacing w:before="100" w:beforeAutospacing="1" w:after="100" w:afterAutospacing="1"/>
      <w:jc w:val="left"/>
      <w:textAlignment w:val="top"/>
    </w:pPr>
    <w:rPr>
      <w:rFonts w:ascii="Franklin Gothic Medium Cond" w:hAnsi="Franklin Gothic Medium Cond"/>
      <w:sz w:val="26"/>
      <w:szCs w:val="26"/>
    </w:rPr>
  </w:style>
  <w:style w:type="paragraph" w:customStyle="1" w:styleId="xl27">
    <w:name w:val="xl27"/>
    <w:basedOn w:val="a1"/>
    <w:rsid w:val="00521977"/>
    <w:pPr>
      <w:pBdr>
        <w:left w:val="single" w:sz="8" w:space="0" w:color="auto"/>
        <w:right w:val="single" w:sz="8" w:space="0" w:color="auto"/>
      </w:pBdr>
      <w:spacing w:before="100" w:beforeAutospacing="1" w:after="100" w:afterAutospacing="1"/>
      <w:jc w:val="left"/>
      <w:textAlignment w:val="top"/>
    </w:pPr>
    <w:rPr>
      <w:rFonts w:ascii="Franklin Gothic Medium Cond" w:hAnsi="Franklin Gothic Medium Cond"/>
      <w:sz w:val="26"/>
      <w:szCs w:val="26"/>
    </w:rPr>
  </w:style>
  <w:style w:type="paragraph" w:customStyle="1" w:styleId="xl28">
    <w:name w:val="xl28"/>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29">
    <w:name w:val="xl29"/>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rPr>
  </w:style>
  <w:style w:type="paragraph" w:customStyle="1" w:styleId="font7">
    <w:name w:val="font7"/>
    <w:basedOn w:val="a1"/>
    <w:rsid w:val="00521977"/>
    <w:pPr>
      <w:spacing w:before="100" w:beforeAutospacing="1" w:after="100" w:afterAutospacing="1"/>
      <w:jc w:val="left"/>
    </w:pPr>
    <w:rPr>
      <w:color w:val="000000"/>
    </w:rPr>
  </w:style>
  <w:style w:type="paragraph" w:customStyle="1" w:styleId="xl63">
    <w:name w:val="xl63"/>
    <w:basedOn w:val="a1"/>
    <w:rsid w:val="00521977"/>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sz w:val="20"/>
      <w:szCs w:val="20"/>
    </w:rPr>
  </w:style>
  <w:style w:type="paragraph" w:customStyle="1" w:styleId="xl64">
    <w:name w:val="xl64"/>
    <w:basedOn w:val="a1"/>
    <w:rsid w:val="00521977"/>
    <w:pPr>
      <w:pBdr>
        <w:top w:val="single" w:sz="8" w:space="0" w:color="auto"/>
        <w:bottom w:val="single" w:sz="8" w:space="0" w:color="auto"/>
        <w:right w:val="single" w:sz="8" w:space="0" w:color="auto"/>
      </w:pBdr>
      <w:spacing w:before="100" w:beforeAutospacing="1" w:after="100" w:afterAutospacing="1"/>
      <w:jc w:val="left"/>
      <w:textAlignment w:val="center"/>
    </w:pPr>
    <w:rPr>
      <w:b/>
      <w:bCs/>
      <w:sz w:val="20"/>
      <w:szCs w:val="20"/>
    </w:rPr>
  </w:style>
  <w:style w:type="paragraph" w:customStyle="1" w:styleId="1ffb">
    <w:name w:val="Абзац списка1"/>
    <w:basedOn w:val="a1"/>
    <w:link w:val="ListParagraphChar1"/>
    <w:rsid w:val="00521977"/>
    <w:pPr>
      <w:spacing w:after="0"/>
      <w:ind w:left="720"/>
      <w:contextualSpacing/>
    </w:pPr>
    <w:rPr>
      <w:rFonts w:eastAsia="Calibri"/>
      <w:lang w:val="x-none" w:eastAsia="x-none"/>
    </w:rPr>
  </w:style>
  <w:style w:type="character" w:customStyle="1" w:styleId="Arial">
    <w:name w:val="Стиль Arial"/>
    <w:rsid w:val="00521977"/>
    <w:rPr>
      <w:rFonts w:ascii="Times New Roman" w:hAnsi="Times New Roman" w:cs="Times New Roman"/>
    </w:rPr>
  </w:style>
  <w:style w:type="paragraph" w:customStyle="1" w:styleId="afffffff9">
    <w:name w:val="Таблицы (моноширинный)"/>
    <w:basedOn w:val="a1"/>
    <w:next w:val="a1"/>
    <w:rsid w:val="00521977"/>
    <w:pPr>
      <w:widowControl w:val="0"/>
      <w:suppressAutoHyphens/>
      <w:autoSpaceDE w:val="0"/>
      <w:spacing w:after="0"/>
    </w:pPr>
    <w:rPr>
      <w:rFonts w:ascii="Courier New" w:eastAsia="Calibri" w:hAnsi="Courier New" w:cs="Courier New"/>
      <w:sz w:val="20"/>
      <w:szCs w:val="20"/>
      <w:lang w:eastAsia="ar-SA"/>
    </w:rPr>
  </w:style>
  <w:style w:type="character" w:customStyle="1" w:styleId="FontStyle23">
    <w:name w:val="Font Style23"/>
    <w:rsid w:val="00521977"/>
    <w:rPr>
      <w:rFonts w:ascii="Bookman Old Style" w:hAnsi="Bookman Old Style" w:cs="Bookman Old Style"/>
      <w:b/>
      <w:bCs/>
      <w:sz w:val="22"/>
      <w:szCs w:val="22"/>
    </w:rPr>
  </w:style>
  <w:style w:type="character" w:customStyle="1" w:styleId="FontStyle24">
    <w:name w:val="Font Style24"/>
    <w:uiPriority w:val="99"/>
    <w:rsid w:val="00521977"/>
    <w:rPr>
      <w:rFonts w:ascii="Bookman Old Style" w:hAnsi="Bookman Old Style" w:cs="Bookman Old Style"/>
      <w:i/>
      <w:iCs/>
      <w:sz w:val="22"/>
      <w:szCs w:val="22"/>
    </w:rPr>
  </w:style>
  <w:style w:type="character" w:customStyle="1" w:styleId="FontStyle25">
    <w:name w:val="Font Style25"/>
    <w:rsid w:val="00521977"/>
    <w:rPr>
      <w:rFonts w:ascii="Bookman Old Style" w:hAnsi="Bookman Old Style" w:cs="Bookman Old Style"/>
      <w:sz w:val="22"/>
      <w:szCs w:val="22"/>
    </w:rPr>
  </w:style>
  <w:style w:type="character" w:customStyle="1" w:styleId="ListParagraphChar">
    <w:name w:val="List Paragraph Char"/>
    <w:locked/>
    <w:rsid w:val="00521977"/>
    <w:rPr>
      <w:rFonts w:ascii="Times New Roman" w:eastAsia="Calibri" w:hAnsi="Times New Roman" w:cs="Times New Roman"/>
      <w:sz w:val="24"/>
      <w:szCs w:val="24"/>
      <w:lang w:val="x-none" w:eastAsia="x-none"/>
    </w:rPr>
  </w:style>
  <w:style w:type="character" w:customStyle="1" w:styleId="1ff2">
    <w:name w:val="Список1 Знак"/>
    <w:link w:val="1ff1"/>
    <w:locked/>
    <w:rsid w:val="00521977"/>
    <w:rPr>
      <w:rFonts w:ascii="Times New Roman" w:eastAsia="Times New Roman" w:hAnsi="Times New Roman" w:cs="Times New Roman"/>
      <w:sz w:val="28"/>
      <w:szCs w:val="24"/>
      <w:lang w:val="x-none" w:eastAsia="x-none"/>
    </w:rPr>
  </w:style>
  <w:style w:type="paragraph" w:customStyle="1" w:styleId="myheading">
    <w:name w:val="myheading"/>
    <w:basedOn w:val="a1"/>
    <w:rsid w:val="00521977"/>
    <w:pPr>
      <w:widowControl w:val="0"/>
      <w:suppressAutoHyphens/>
      <w:spacing w:before="120" w:after="120" w:line="276" w:lineRule="auto"/>
      <w:ind w:left="1418"/>
    </w:pPr>
    <w:rPr>
      <w:rFonts w:eastAsia="Calibri"/>
      <w:b/>
      <w:bCs/>
      <w:noProof/>
    </w:rPr>
  </w:style>
  <w:style w:type="paragraph" w:customStyle="1" w:styleId="Standard">
    <w:name w:val="Standard"/>
    <w:rsid w:val="00521977"/>
    <w:pPr>
      <w:suppressAutoHyphens/>
      <w:autoSpaceDN w:val="0"/>
      <w:spacing w:after="200" w:line="276" w:lineRule="auto"/>
      <w:textAlignment w:val="baseline"/>
    </w:pPr>
    <w:rPr>
      <w:rFonts w:ascii="Times New Roman" w:eastAsia="Times New Roman" w:hAnsi="Times New Roman" w:cs="Arial Unicode MS"/>
      <w:kern w:val="3"/>
      <w:sz w:val="24"/>
      <w:szCs w:val="24"/>
      <w:lang w:bidi="hi-IN"/>
    </w:rPr>
  </w:style>
  <w:style w:type="character" w:customStyle="1" w:styleId="ListParagraphChar1">
    <w:name w:val="List Paragraph Char1"/>
    <w:link w:val="1ffb"/>
    <w:locked/>
    <w:rsid w:val="00521977"/>
    <w:rPr>
      <w:rFonts w:ascii="Times New Roman" w:eastAsia="Calibri" w:hAnsi="Times New Roman" w:cs="Times New Roman"/>
      <w:sz w:val="24"/>
      <w:szCs w:val="24"/>
      <w:lang w:val="x-none" w:eastAsia="x-none"/>
    </w:rPr>
  </w:style>
  <w:style w:type="character" w:customStyle="1" w:styleId="WW8Num1z0">
    <w:name w:val="WW8Num1z0"/>
    <w:rsid w:val="00521977"/>
    <w:rPr>
      <w:rFonts w:ascii="Symbol" w:hAnsi="Symbol"/>
    </w:rPr>
  </w:style>
  <w:style w:type="character" w:customStyle="1" w:styleId="WW8Num2z0">
    <w:name w:val="WW8Num2z0"/>
    <w:rsid w:val="00521977"/>
    <w:rPr>
      <w:rFonts w:ascii="Symbol" w:hAnsi="Symbol"/>
    </w:rPr>
  </w:style>
  <w:style w:type="character" w:customStyle="1" w:styleId="WW8Num3z0">
    <w:name w:val="WW8Num3z0"/>
    <w:rsid w:val="00521977"/>
    <w:rPr>
      <w:rFonts w:ascii="Symbol" w:hAnsi="Symbol"/>
    </w:rPr>
  </w:style>
  <w:style w:type="character" w:customStyle="1" w:styleId="WW8Num4z0">
    <w:name w:val="WW8Num4z0"/>
    <w:rsid w:val="00521977"/>
    <w:rPr>
      <w:rFonts w:ascii="Symbol" w:hAnsi="Symbol"/>
    </w:rPr>
  </w:style>
  <w:style w:type="character" w:customStyle="1" w:styleId="WW8Num5z0">
    <w:name w:val="WW8Num5z0"/>
    <w:rsid w:val="00521977"/>
    <w:rPr>
      <w:rFonts w:ascii="Symbol" w:hAnsi="Symbol"/>
    </w:rPr>
  </w:style>
  <w:style w:type="character" w:customStyle="1" w:styleId="WW8Num6z1">
    <w:name w:val="WW8Num6z1"/>
    <w:rsid w:val="00521977"/>
    <w:rPr>
      <w:rFonts w:ascii="Symbol" w:hAnsi="Symbol"/>
    </w:rPr>
  </w:style>
  <w:style w:type="character" w:customStyle="1" w:styleId="WW8Num7z0">
    <w:name w:val="WW8Num7z0"/>
    <w:rsid w:val="00521977"/>
    <w:rPr>
      <w:rFonts w:ascii="Symbol" w:hAnsi="Symbol"/>
    </w:rPr>
  </w:style>
  <w:style w:type="character" w:customStyle="1" w:styleId="WW8Num7z4">
    <w:name w:val="WW8Num7z4"/>
    <w:rsid w:val="00521977"/>
    <w:rPr>
      <w:rFonts w:ascii="Courier New" w:hAnsi="Courier New"/>
    </w:rPr>
  </w:style>
  <w:style w:type="character" w:customStyle="1" w:styleId="WW8Num7z5">
    <w:name w:val="WW8Num7z5"/>
    <w:rsid w:val="00521977"/>
    <w:rPr>
      <w:rFonts w:ascii="Wingdings" w:hAnsi="Wingdings"/>
    </w:rPr>
  </w:style>
  <w:style w:type="character" w:customStyle="1" w:styleId="WW8Num8z1">
    <w:name w:val="WW8Num8z1"/>
    <w:rsid w:val="00521977"/>
    <w:rPr>
      <w:rFonts w:ascii="Symbol" w:hAnsi="Symbol"/>
    </w:rPr>
  </w:style>
  <w:style w:type="character" w:customStyle="1" w:styleId="WW8Num9z0">
    <w:name w:val="WW8Num9z0"/>
    <w:rsid w:val="00521977"/>
    <w:rPr>
      <w:rFonts w:ascii="Symbol" w:hAnsi="Symbol"/>
    </w:rPr>
  </w:style>
  <w:style w:type="character" w:customStyle="1" w:styleId="WW8Num9z1">
    <w:name w:val="WW8Num9z1"/>
    <w:rsid w:val="00521977"/>
    <w:rPr>
      <w:rFonts w:ascii="Courier New" w:hAnsi="Courier New"/>
    </w:rPr>
  </w:style>
  <w:style w:type="character" w:customStyle="1" w:styleId="WW8Num9z2">
    <w:name w:val="WW8Num9z2"/>
    <w:rsid w:val="00521977"/>
    <w:rPr>
      <w:rFonts w:ascii="Wingdings" w:hAnsi="Wingdings"/>
    </w:rPr>
  </w:style>
  <w:style w:type="character" w:customStyle="1" w:styleId="WW8Num10z1">
    <w:name w:val="WW8Num10z1"/>
    <w:rsid w:val="00521977"/>
    <w:rPr>
      <w:rFonts w:ascii="Times New Roman" w:hAnsi="Times New Roman"/>
      <w:b/>
      <w:sz w:val="28"/>
    </w:rPr>
  </w:style>
  <w:style w:type="character" w:customStyle="1" w:styleId="WW8Num10z3">
    <w:name w:val="WW8Num10z3"/>
    <w:rsid w:val="00521977"/>
    <w:rPr>
      <w:rFonts w:ascii="Times New Roman" w:hAnsi="Times New Roman"/>
      <w:b/>
      <w:sz w:val="24"/>
    </w:rPr>
  </w:style>
  <w:style w:type="character" w:customStyle="1" w:styleId="WW8Num11z0">
    <w:name w:val="WW8Num11z0"/>
    <w:rsid w:val="00521977"/>
    <w:rPr>
      <w:rFonts w:ascii="Symbol" w:hAnsi="Symbol"/>
    </w:rPr>
  </w:style>
  <w:style w:type="character" w:customStyle="1" w:styleId="WW8Num11z1">
    <w:name w:val="WW8Num11z1"/>
    <w:rsid w:val="00521977"/>
    <w:rPr>
      <w:rFonts w:ascii="Courier New" w:hAnsi="Courier New"/>
    </w:rPr>
  </w:style>
  <w:style w:type="character" w:customStyle="1" w:styleId="WW8Num11z2">
    <w:name w:val="WW8Num11z2"/>
    <w:rsid w:val="00521977"/>
    <w:rPr>
      <w:rFonts w:ascii="Wingdings" w:hAnsi="Wingdings"/>
    </w:rPr>
  </w:style>
  <w:style w:type="character" w:customStyle="1" w:styleId="WW8Num13z0">
    <w:name w:val="WW8Num13z0"/>
    <w:rsid w:val="00521977"/>
    <w:rPr>
      <w:rFonts w:ascii="Symbol" w:hAnsi="Symbol"/>
    </w:rPr>
  </w:style>
  <w:style w:type="character" w:customStyle="1" w:styleId="WW8Num14z0">
    <w:name w:val="WW8Num14z0"/>
    <w:rsid w:val="00521977"/>
    <w:rPr>
      <w:rFonts w:ascii="Symbol" w:hAnsi="Symbol"/>
    </w:rPr>
  </w:style>
  <w:style w:type="character" w:customStyle="1" w:styleId="WW8Num14z2">
    <w:name w:val="WW8Num14z2"/>
    <w:rsid w:val="00521977"/>
    <w:rPr>
      <w:rFonts w:ascii="Wingdings" w:hAnsi="Wingdings"/>
    </w:rPr>
  </w:style>
  <w:style w:type="character" w:customStyle="1" w:styleId="WW8Num14z4">
    <w:name w:val="WW8Num14z4"/>
    <w:rsid w:val="00521977"/>
    <w:rPr>
      <w:rFonts w:ascii="Courier New" w:hAnsi="Courier New"/>
    </w:rPr>
  </w:style>
  <w:style w:type="character" w:customStyle="1" w:styleId="WW8Num15z0">
    <w:name w:val="WW8Num15z0"/>
    <w:rsid w:val="00521977"/>
    <w:rPr>
      <w:rFonts w:ascii="Symbol" w:hAnsi="Symbol"/>
    </w:rPr>
  </w:style>
  <w:style w:type="character" w:customStyle="1" w:styleId="WW8Num16z0">
    <w:name w:val="WW8Num16z0"/>
    <w:rsid w:val="00521977"/>
    <w:rPr>
      <w:rFonts w:ascii="Symbol" w:hAnsi="Symbol"/>
    </w:rPr>
  </w:style>
  <w:style w:type="character" w:customStyle="1" w:styleId="WW8Num16z1">
    <w:name w:val="WW8Num16z1"/>
    <w:rsid w:val="00521977"/>
    <w:rPr>
      <w:rFonts w:ascii="Courier New" w:hAnsi="Courier New"/>
    </w:rPr>
  </w:style>
  <w:style w:type="character" w:customStyle="1" w:styleId="WW8Num16z2">
    <w:name w:val="WW8Num16z2"/>
    <w:rsid w:val="00521977"/>
    <w:rPr>
      <w:rFonts w:ascii="Wingdings" w:hAnsi="Wingdings"/>
    </w:rPr>
  </w:style>
  <w:style w:type="character" w:customStyle="1" w:styleId="WW8Num17z0">
    <w:name w:val="WW8Num17z0"/>
    <w:rsid w:val="00521977"/>
  </w:style>
  <w:style w:type="character" w:customStyle="1" w:styleId="WW8Num18z0">
    <w:name w:val="WW8Num18z0"/>
    <w:rsid w:val="00521977"/>
    <w:rPr>
      <w:rFonts w:ascii="Symbol" w:hAnsi="Symbol"/>
    </w:rPr>
  </w:style>
  <w:style w:type="character" w:customStyle="1" w:styleId="WW8Num18z1">
    <w:name w:val="WW8Num18z1"/>
    <w:rsid w:val="00521977"/>
    <w:rPr>
      <w:rFonts w:ascii="Courier New" w:hAnsi="Courier New"/>
    </w:rPr>
  </w:style>
  <w:style w:type="character" w:customStyle="1" w:styleId="WW8Num18z2">
    <w:name w:val="WW8Num18z2"/>
    <w:rsid w:val="00521977"/>
    <w:rPr>
      <w:rFonts w:ascii="Wingdings" w:hAnsi="Wingdings"/>
    </w:rPr>
  </w:style>
  <w:style w:type="character" w:customStyle="1" w:styleId="WW8Num19z0">
    <w:name w:val="WW8Num19z0"/>
    <w:rsid w:val="00521977"/>
    <w:rPr>
      <w:rFonts w:ascii="Symbol" w:hAnsi="Symbol"/>
    </w:rPr>
  </w:style>
  <w:style w:type="character" w:customStyle="1" w:styleId="WW8Num19z1">
    <w:name w:val="WW8Num19z1"/>
    <w:rsid w:val="00521977"/>
    <w:rPr>
      <w:rFonts w:ascii="Courier New" w:hAnsi="Courier New"/>
    </w:rPr>
  </w:style>
  <w:style w:type="character" w:customStyle="1" w:styleId="WW8Num19z2">
    <w:name w:val="WW8Num19z2"/>
    <w:rsid w:val="00521977"/>
    <w:rPr>
      <w:rFonts w:ascii="Wingdings" w:hAnsi="Wingdings"/>
    </w:rPr>
  </w:style>
  <w:style w:type="character" w:customStyle="1" w:styleId="WW8Num20z0">
    <w:name w:val="WW8Num20z0"/>
    <w:rsid w:val="00521977"/>
    <w:rPr>
      <w:rFonts w:ascii="Symbol" w:hAnsi="Symbol"/>
    </w:rPr>
  </w:style>
  <w:style w:type="character" w:customStyle="1" w:styleId="WW8Num20z1">
    <w:name w:val="WW8Num20z1"/>
    <w:rsid w:val="00521977"/>
    <w:rPr>
      <w:rFonts w:ascii="Courier New" w:hAnsi="Courier New"/>
    </w:rPr>
  </w:style>
  <w:style w:type="character" w:customStyle="1" w:styleId="WW8Num23z0">
    <w:name w:val="WW8Num23z0"/>
    <w:rsid w:val="00521977"/>
    <w:rPr>
      <w:rFonts w:ascii="Symbol" w:hAnsi="Symbol"/>
    </w:rPr>
  </w:style>
  <w:style w:type="character" w:customStyle="1" w:styleId="WW8Num23z1">
    <w:name w:val="WW8Num23z1"/>
    <w:rsid w:val="00521977"/>
    <w:rPr>
      <w:rFonts w:ascii="Courier New" w:hAnsi="Courier New"/>
    </w:rPr>
  </w:style>
  <w:style w:type="character" w:customStyle="1" w:styleId="WW8Num23z2">
    <w:name w:val="WW8Num23z2"/>
    <w:rsid w:val="00521977"/>
    <w:rPr>
      <w:rFonts w:ascii="Wingdings" w:hAnsi="Wingdings"/>
    </w:rPr>
  </w:style>
  <w:style w:type="character" w:customStyle="1" w:styleId="WW8Num24z0">
    <w:name w:val="WW8Num24z0"/>
    <w:rsid w:val="00521977"/>
    <w:rPr>
      <w:rFonts w:ascii="Symbol" w:hAnsi="Symbol"/>
    </w:rPr>
  </w:style>
  <w:style w:type="character" w:customStyle="1" w:styleId="WW8Num24z2">
    <w:name w:val="WW8Num24z2"/>
    <w:rsid w:val="00521977"/>
    <w:rPr>
      <w:rFonts w:ascii="Wingdings" w:hAnsi="Wingdings"/>
    </w:rPr>
  </w:style>
  <w:style w:type="character" w:customStyle="1" w:styleId="WW8Num24z4">
    <w:name w:val="WW8Num24z4"/>
    <w:rsid w:val="00521977"/>
    <w:rPr>
      <w:rFonts w:ascii="Courier New" w:hAnsi="Courier New"/>
    </w:rPr>
  </w:style>
  <w:style w:type="character" w:customStyle="1" w:styleId="WW8Num26z3">
    <w:name w:val="WW8Num26z3"/>
    <w:rsid w:val="00521977"/>
    <w:rPr>
      <w:sz w:val="24"/>
    </w:rPr>
  </w:style>
  <w:style w:type="character" w:customStyle="1" w:styleId="WW8Num27z0">
    <w:name w:val="WW8Num27z0"/>
    <w:rsid w:val="00521977"/>
    <w:rPr>
      <w:rFonts w:ascii="Courier New" w:hAnsi="Courier New"/>
    </w:rPr>
  </w:style>
  <w:style w:type="character" w:customStyle="1" w:styleId="WW8Num27z1">
    <w:name w:val="WW8Num27z1"/>
    <w:rsid w:val="00521977"/>
    <w:rPr>
      <w:rFonts w:ascii="Courier New" w:hAnsi="Courier New"/>
    </w:rPr>
  </w:style>
  <w:style w:type="character" w:customStyle="1" w:styleId="WW8Num27z2">
    <w:name w:val="WW8Num27z2"/>
    <w:rsid w:val="00521977"/>
    <w:rPr>
      <w:rFonts w:ascii="Wingdings" w:hAnsi="Wingdings"/>
    </w:rPr>
  </w:style>
  <w:style w:type="character" w:customStyle="1" w:styleId="WW8Num27z3">
    <w:name w:val="WW8Num27z3"/>
    <w:rsid w:val="00521977"/>
    <w:rPr>
      <w:rFonts w:ascii="Symbol" w:hAnsi="Symbol"/>
    </w:rPr>
  </w:style>
  <w:style w:type="character" w:customStyle="1" w:styleId="WW8Num28z0">
    <w:name w:val="WW8Num28z0"/>
    <w:rsid w:val="00521977"/>
    <w:rPr>
      <w:rFonts w:ascii="Symbol" w:hAnsi="Symbol"/>
    </w:rPr>
  </w:style>
  <w:style w:type="character" w:customStyle="1" w:styleId="WW8Num28z1">
    <w:name w:val="WW8Num28z1"/>
    <w:rsid w:val="00521977"/>
    <w:rPr>
      <w:rFonts w:ascii="Courier New" w:hAnsi="Courier New"/>
    </w:rPr>
  </w:style>
  <w:style w:type="character" w:customStyle="1" w:styleId="WW8Num28z2">
    <w:name w:val="WW8Num28z2"/>
    <w:rsid w:val="00521977"/>
    <w:rPr>
      <w:rFonts w:ascii="Wingdings" w:hAnsi="Wingdings"/>
    </w:rPr>
  </w:style>
  <w:style w:type="character" w:customStyle="1" w:styleId="WW8Num29z0">
    <w:name w:val="WW8Num29z0"/>
    <w:rsid w:val="00521977"/>
    <w:rPr>
      <w:rFonts w:ascii="Symbol" w:hAnsi="Symbol"/>
    </w:rPr>
  </w:style>
  <w:style w:type="character" w:customStyle="1" w:styleId="WW8Num29z1">
    <w:name w:val="WW8Num29z1"/>
    <w:rsid w:val="00521977"/>
    <w:rPr>
      <w:rFonts w:ascii="Courier New" w:hAnsi="Courier New"/>
    </w:rPr>
  </w:style>
  <w:style w:type="character" w:customStyle="1" w:styleId="WW8Num29z2">
    <w:name w:val="WW8Num29z2"/>
    <w:rsid w:val="00521977"/>
    <w:rPr>
      <w:rFonts w:ascii="Wingdings" w:hAnsi="Wingdings"/>
    </w:rPr>
  </w:style>
  <w:style w:type="character" w:customStyle="1" w:styleId="WW8Num30z0">
    <w:name w:val="WW8Num30z0"/>
    <w:rsid w:val="00521977"/>
    <w:rPr>
      <w:rFonts w:ascii="Wingdings" w:hAnsi="Wingdings"/>
    </w:rPr>
  </w:style>
  <w:style w:type="character" w:customStyle="1" w:styleId="WW8Num30z3">
    <w:name w:val="WW8Num30z3"/>
    <w:rsid w:val="00521977"/>
    <w:rPr>
      <w:rFonts w:ascii="Symbol" w:hAnsi="Symbol"/>
    </w:rPr>
  </w:style>
  <w:style w:type="character" w:customStyle="1" w:styleId="WW8Num30z4">
    <w:name w:val="WW8Num30z4"/>
    <w:rsid w:val="00521977"/>
    <w:rPr>
      <w:rFonts w:ascii="Courier New" w:hAnsi="Courier New"/>
    </w:rPr>
  </w:style>
  <w:style w:type="character" w:customStyle="1" w:styleId="WW8Num31z0">
    <w:name w:val="WW8Num31z0"/>
    <w:rsid w:val="00521977"/>
    <w:rPr>
      <w:rFonts w:ascii="Symbol" w:hAnsi="Symbol"/>
    </w:rPr>
  </w:style>
  <w:style w:type="character" w:customStyle="1" w:styleId="WW8Num31z2">
    <w:name w:val="WW8Num31z2"/>
    <w:rsid w:val="00521977"/>
    <w:rPr>
      <w:rFonts w:ascii="Wingdings" w:hAnsi="Wingdings"/>
    </w:rPr>
  </w:style>
  <w:style w:type="character" w:customStyle="1" w:styleId="WW8Num31z4">
    <w:name w:val="WW8Num31z4"/>
    <w:rsid w:val="00521977"/>
    <w:rPr>
      <w:rFonts w:ascii="Courier New" w:hAnsi="Courier New"/>
    </w:rPr>
  </w:style>
  <w:style w:type="character" w:customStyle="1" w:styleId="WW8Num33z0">
    <w:name w:val="WW8Num33z0"/>
    <w:rsid w:val="00521977"/>
    <w:rPr>
      <w:rFonts w:ascii="Symbol" w:hAnsi="Symbol"/>
    </w:rPr>
  </w:style>
  <w:style w:type="character" w:customStyle="1" w:styleId="WW8Num33z1">
    <w:name w:val="WW8Num33z1"/>
    <w:rsid w:val="00521977"/>
    <w:rPr>
      <w:rFonts w:ascii="Courier New" w:hAnsi="Courier New"/>
    </w:rPr>
  </w:style>
  <w:style w:type="character" w:customStyle="1" w:styleId="WW8Num33z2">
    <w:name w:val="WW8Num33z2"/>
    <w:rsid w:val="00521977"/>
    <w:rPr>
      <w:rFonts w:ascii="Wingdings" w:hAnsi="Wingdings"/>
    </w:rPr>
  </w:style>
  <w:style w:type="character" w:customStyle="1" w:styleId="WW8Num34z1">
    <w:name w:val="WW8Num34z1"/>
    <w:rsid w:val="00521977"/>
    <w:rPr>
      <w:rFonts w:ascii="Courier New" w:hAnsi="Courier New"/>
    </w:rPr>
  </w:style>
  <w:style w:type="character" w:customStyle="1" w:styleId="WW8Num34z5">
    <w:name w:val="WW8Num34z5"/>
    <w:rsid w:val="00521977"/>
    <w:rPr>
      <w:rFonts w:ascii="Wingdings" w:hAnsi="Wingdings"/>
    </w:rPr>
  </w:style>
  <w:style w:type="character" w:customStyle="1" w:styleId="WW8Num34z6">
    <w:name w:val="WW8Num34z6"/>
    <w:rsid w:val="00521977"/>
    <w:rPr>
      <w:rFonts w:ascii="Symbol" w:hAnsi="Symbol"/>
    </w:rPr>
  </w:style>
  <w:style w:type="character" w:customStyle="1" w:styleId="WW8Num35z0">
    <w:name w:val="WW8Num35z0"/>
    <w:rsid w:val="00521977"/>
    <w:rPr>
      <w:rFonts w:ascii="Symbol" w:hAnsi="Symbol"/>
    </w:rPr>
  </w:style>
  <w:style w:type="character" w:customStyle="1" w:styleId="WW8Num35z1">
    <w:name w:val="WW8Num35z1"/>
    <w:rsid w:val="00521977"/>
    <w:rPr>
      <w:rFonts w:ascii="Courier New" w:hAnsi="Courier New"/>
    </w:rPr>
  </w:style>
  <w:style w:type="character" w:customStyle="1" w:styleId="WW8Num35z2">
    <w:name w:val="WW8Num35z2"/>
    <w:rsid w:val="00521977"/>
    <w:rPr>
      <w:rFonts w:ascii="Wingdings" w:hAnsi="Wingdings"/>
    </w:rPr>
  </w:style>
  <w:style w:type="character" w:customStyle="1" w:styleId="WW8Num37z0">
    <w:name w:val="WW8Num37z0"/>
    <w:rsid w:val="00521977"/>
    <w:rPr>
      <w:rFonts w:ascii="Symbol" w:hAnsi="Symbol"/>
    </w:rPr>
  </w:style>
  <w:style w:type="character" w:customStyle="1" w:styleId="WW8Num37z1">
    <w:name w:val="WW8Num37z1"/>
    <w:rsid w:val="00521977"/>
    <w:rPr>
      <w:rFonts w:ascii="Courier New" w:hAnsi="Courier New"/>
    </w:rPr>
  </w:style>
  <w:style w:type="character" w:customStyle="1" w:styleId="WW8Num37z2">
    <w:name w:val="WW8Num37z2"/>
    <w:rsid w:val="00521977"/>
    <w:rPr>
      <w:rFonts w:ascii="Wingdings" w:hAnsi="Wingdings"/>
    </w:rPr>
  </w:style>
  <w:style w:type="character" w:customStyle="1" w:styleId="WW8Num38z0">
    <w:name w:val="WW8Num38z0"/>
    <w:rsid w:val="00521977"/>
    <w:rPr>
      <w:rFonts w:ascii="Symbol" w:hAnsi="Symbol"/>
    </w:rPr>
  </w:style>
  <w:style w:type="character" w:customStyle="1" w:styleId="WW8Num38z1">
    <w:name w:val="WW8Num38z1"/>
    <w:rsid w:val="00521977"/>
    <w:rPr>
      <w:rFonts w:ascii="Courier New" w:hAnsi="Courier New"/>
    </w:rPr>
  </w:style>
  <w:style w:type="character" w:customStyle="1" w:styleId="WW8Num38z2">
    <w:name w:val="WW8Num38z2"/>
    <w:rsid w:val="00521977"/>
    <w:rPr>
      <w:rFonts w:ascii="Wingdings" w:hAnsi="Wingdings"/>
    </w:rPr>
  </w:style>
  <w:style w:type="character" w:customStyle="1" w:styleId="WW8Num40z0">
    <w:name w:val="WW8Num40z0"/>
    <w:rsid w:val="00521977"/>
    <w:rPr>
      <w:sz w:val="28"/>
    </w:rPr>
  </w:style>
  <w:style w:type="character" w:customStyle="1" w:styleId="WW8Num42z0">
    <w:name w:val="WW8Num42z0"/>
    <w:rsid w:val="00521977"/>
    <w:rPr>
      <w:rFonts w:ascii="Symbol" w:hAnsi="Symbol"/>
    </w:rPr>
  </w:style>
  <w:style w:type="character" w:customStyle="1" w:styleId="WW8Num42z1">
    <w:name w:val="WW8Num42z1"/>
    <w:rsid w:val="00521977"/>
    <w:rPr>
      <w:rFonts w:ascii="Courier New" w:hAnsi="Courier New"/>
    </w:rPr>
  </w:style>
  <w:style w:type="character" w:customStyle="1" w:styleId="WW8Num42z2">
    <w:name w:val="WW8Num42z2"/>
    <w:rsid w:val="00521977"/>
    <w:rPr>
      <w:rFonts w:ascii="Wingdings" w:hAnsi="Wingdings"/>
    </w:rPr>
  </w:style>
  <w:style w:type="character" w:customStyle="1" w:styleId="WW8Num43z0">
    <w:name w:val="WW8Num43z0"/>
    <w:rsid w:val="00521977"/>
    <w:rPr>
      <w:rFonts w:ascii="Symbol" w:hAnsi="Symbol"/>
    </w:rPr>
  </w:style>
  <w:style w:type="character" w:customStyle="1" w:styleId="WW8Num43z1">
    <w:name w:val="WW8Num43z1"/>
    <w:rsid w:val="00521977"/>
    <w:rPr>
      <w:rFonts w:ascii="Courier New" w:hAnsi="Courier New"/>
    </w:rPr>
  </w:style>
  <w:style w:type="character" w:customStyle="1" w:styleId="WW8Num43z2">
    <w:name w:val="WW8Num43z2"/>
    <w:rsid w:val="00521977"/>
    <w:rPr>
      <w:rFonts w:ascii="Wingdings" w:hAnsi="Wingdings"/>
    </w:rPr>
  </w:style>
  <w:style w:type="character" w:customStyle="1" w:styleId="WW8Num44z0">
    <w:name w:val="WW8Num44z0"/>
    <w:rsid w:val="00521977"/>
    <w:rPr>
      <w:rFonts w:ascii="Symbol" w:hAnsi="Symbol"/>
    </w:rPr>
  </w:style>
  <w:style w:type="character" w:customStyle="1" w:styleId="WW8Num44z1">
    <w:name w:val="WW8Num44z1"/>
    <w:rsid w:val="00521977"/>
    <w:rPr>
      <w:rFonts w:ascii="Courier New" w:hAnsi="Courier New"/>
    </w:rPr>
  </w:style>
  <w:style w:type="character" w:customStyle="1" w:styleId="WW8Num44z2">
    <w:name w:val="WW8Num44z2"/>
    <w:rsid w:val="00521977"/>
    <w:rPr>
      <w:rFonts w:ascii="Wingdings" w:hAnsi="Wingdings"/>
    </w:rPr>
  </w:style>
  <w:style w:type="character" w:customStyle="1" w:styleId="1ffc">
    <w:name w:val="Основной шрифт абзаца1"/>
    <w:rsid w:val="00521977"/>
  </w:style>
  <w:style w:type="character" w:customStyle="1" w:styleId="1ffd">
    <w:name w:val="Знак примечания1"/>
    <w:rsid w:val="00521977"/>
    <w:rPr>
      <w:rFonts w:cs="Times New Roman"/>
      <w:sz w:val="16"/>
      <w:szCs w:val="16"/>
    </w:rPr>
  </w:style>
  <w:style w:type="character" w:customStyle="1" w:styleId="afffffffa">
    <w:name w:val="Символ сноски"/>
    <w:rsid w:val="00521977"/>
    <w:rPr>
      <w:rFonts w:cs="Times New Roman"/>
      <w:vertAlign w:val="superscript"/>
    </w:rPr>
  </w:style>
  <w:style w:type="character" w:customStyle="1" w:styleId="FontStyle86">
    <w:name w:val="Font Style86"/>
    <w:rsid w:val="00521977"/>
    <w:rPr>
      <w:rFonts w:ascii="Arial" w:hAnsi="Arial" w:cs="Arial"/>
      <w:sz w:val="22"/>
      <w:szCs w:val="22"/>
    </w:rPr>
  </w:style>
  <w:style w:type="character" w:customStyle="1" w:styleId="FontStyle92">
    <w:name w:val="Font Style92"/>
    <w:rsid w:val="00521977"/>
    <w:rPr>
      <w:rFonts w:ascii="Arial" w:hAnsi="Arial" w:cs="Arial"/>
      <w:sz w:val="22"/>
      <w:szCs w:val="22"/>
    </w:rPr>
  </w:style>
  <w:style w:type="paragraph" w:customStyle="1" w:styleId="1ffe">
    <w:name w:val="Указатель1"/>
    <w:basedOn w:val="a1"/>
    <w:rsid w:val="00521977"/>
    <w:pPr>
      <w:suppressLineNumbers/>
      <w:suppressAutoHyphens/>
      <w:spacing w:after="0"/>
      <w:jc w:val="left"/>
    </w:pPr>
    <w:rPr>
      <w:rFonts w:eastAsia="Calibri"/>
      <w:lang w:eastAsia="ar-SA"/>
    </w:rPr>
  </w:style>
  <w:style w:type="paragraph" w:customStyle="1" w:styleId="1fff">
    <w:name w:val="Маркированный список1"/>
    <w:basedOn w:val="a1"/>
    <w:rsid w:val="00521977"/>
    <w:pPr>
      <w:tabs>
        <w:tab w:val="num" w:pos="360"/>
      </w:tabs>
      <w:suppressAutoHyphens/>
      <w:spacing w:before="60"/>
      <w:ind w:left="360" w:hanging="360"/>
      <w:jc w:val="left"/>
    </w:pPr>
    <w:rPr>
      <w:rFonts w:eastAsia="Calibri"/>
      <w:szCs w:val="20"/>
      <w:lang w:eastAsia="ar-SA"/>
    </w:rPr>
  </w:style>
  <w:style w:type="paragraph" w:customStyle="1" w:styleId="213">
    <w:name w:val="Маркированный список 21"/>
    <w:basedOn w:val="a1"/>
    <w:rsid w:val="00521977"/>
    <w:pPr>
      <w:tabs>
        <w:tab w:val="num" w:pos="643"/>
      </w:tabs>
      <w:suppressAutoHyphens/>
      <w:spacing w:before="60"/>
      <w:ind w:left="641" w:hanging="357"/>
      <w:jc w:val="left"/>
    </w:pPr>
    <w:rPr>
      <w:rFonts w:eastAsia="Calibri"/>
      <w:szCs w:val="20"/>
      <w:lang w:eastAsia="ar-SA"/>
    </w:rPr>
  </w:style>
  <w:style w:type="paragraph" w:customStyle="1" w:styleId="314">
    <w:name w:val="Маркированный список 31"/>
    <w:basedOn w:val="a1"/>
    <w:rsid w:val="00521977"/>
    <w:pPr>
      <w:tabs>
        <w:tab w:val="left" w:pos="851"/>
        <w:tab w:val="num" w:pos="926"/>
      </w:tabs>
      <w:suppressAutoHyphens/>
      <w:spacing w:before="60"/>
      <w:ind w:left="850" w:hanging="357"/>
      <w:jc w:val="left"/>
    </w:pPr>
    <w:rPr>
      <w:rFonts w:eastAsia="Calibri"/>
      <w:szCs w:val="20"/>
      <w:lang w:eastAsia="ar-SA"/>
    </w:rPr>
  </w:style>
  <w:style w:type="paragraph" w:customStyle="1" w:styleId="410">
    <w:name w:val="Маркированный список 41"/>
    <w:basedOn w:val="a1"/>
    <w:rsid w:val="00521977"/>
    <w:pPr>
      <w:tabs>
        <w:tab w:val="num" w:pos="1209"/>
      </w:tabs>
      <w:suppressAutoHyphens/>
      <w:spacing w:before="60"/>
      <w:ind w:left="1208" w:hanging="357"/>
      <w:jc w:val="left"/>
    </w:pPr>
    <w:rPr>
      <w:rFonts w:eastAsia="Calibri"/>
      <w:szCs w:val="20"/>
      <w:lang w:eastAsia="ar-SA"/>
    </w:rPr>
  </w:style>
  <w:style w:type="paragraph" w:customStyle="1" w:styleId="510">
    <w:name w:val="Маркированный список 51"/>
    <w:basedOn w:val="a1"/>
    <w:rsid w:val="00521977"/>
    <w:pPr>
      <w:tabs>
        <w:tab w:val="num" w:pos="1492"/>
      </w:tabs>
      <w:suppressAutoHyphens/>
      <w:spacing w:before="60"/>
      <w:ind w:left="1491" w:hanging="357"/>
      <w:jc w:val="left"/>
    </w:pPr>
    <w:rPr>
      <w:rFonts w:eastAsia="Calibri"/>
      <w:szCs w:val="20"/>
      <w:lang w:eastAsia="ar-SA"/>
    </w:rPr>
  </w:style>
  <w:style w:type="paragraph" w:customStyle="1" w:styleId="afffffffb">
    <w:name w:val="маркированый список"/>
    <w:basedOn w:val="a1"/>
    <w:rsid w:val="00521977"/>
    <w:pPr>
      <w:tabs>
        <w:tab w:val="num" w:pos="720"/>
      </w:tabs>
      <w:suppressAutoHyphens/>
      <w:spacing w:after="0" w:line="360" w:lineRule="auto"/>
      <w:ind w:left="720" w:hanging="360"/>
    </w:pPr>
    <w:rPr>
      <w:rFonts w:eastAsia="Calibri"/>
      <w:sz w:val="28"/>
      <w:lang w:eastAsia="ar-SA"/>
    </w:rPr>
  </w:style>
  <w:style w:type="paragraph" w:customStyle="1" w:styleId="afffffffc">
    <w:name w:val="СписТчк"/>
    <w:rsid w:val="00521977"/>
    <w:pPr>
      <w:tabs>
        <w:tab w:val="num" w:pos="1276"/>
      </w:tabs>
      <w:suppressAutoHyphens/>
      <w:spacing w:after="80"/>
      <w:ind w:left="1276" w:hanging="567"/>
      <w:jc w:val="both"/>
    </w:pPr>
    <w:rPr>
      <w:rFonts w:ascii="Times New Roman" w:eastAsia="Times New Roman" w:hAnsi="Times New Roman" w:cs="Times New Roman"/>
      <w:sz w:val="26"/>
      <w:szCs w:val="24"/>
      <w:lang w:eastAsia="ar-SA"/>
    </w:rPr>
  </w:style>
  <w:style w:type="paragraph" w:customStyle="1" w:styleId="1fff0">
    <w:name w:val="Заголовок таблицы ссылок1"/>
    <w:basedOn w:val="a1"/>
    <w:rsid w:val="00521977"/>
    <w:pPr>
      <w:keepNext/>
      <w:keepLines/>
      <w:pageBreakBefore/>
      <w:suppressAutoHyphens/>
      <w:spacing w:before="240" w:after="240"/>
      <w:jc w:val="left"/>
    </w:pPr>
    <w:rPr>
      <w:rFonts w:ascii="Arial" w:eastAsia="Calibri" w:hAnsi="Arial"/>
      <w:b/>
      <w:sz w:val="32"/>
      <w:szCs w:val="20"/>
      <w:lang w:eastAsia="ar-SA"/>
    </w:rPr>
  </w:style>
  <w:style w:type="paragraph" w:customStyle="1" w:styleId="1fff1">
    <w:name w:val="Дата1"/>
    <w:basedOn w:val="a1"/>
    <w:next w:val="ad"/>
    <w:rsid w:val="00521977"/>
    <w:pPr>
      <w:suppressAutoHyphens/>
      <w:spacing w:before="120" w:after="120"/>
      <w:jc w:val="left"/>
    </w:pPr>
    <w:rPr>
      <w:rFonts w:eastAsia="Calibri"/>
      <w:szCs w:val="20"/>
      <w:lang w:eastAsia="ar-SA"/>
    </w:rPr>
  </w:style>
  <w:style w:type="paragraph" w:customStyle="1" w:styleId="titlepl">
    <w:name w:val="title_p_l"/>
    <w:basedOn w:val="a1"/>
    <w:rsid w:val="00521977"/>
    <w:pPr>
      <w:suppressAutoHyphens/>
      <w:spacing w:before="280" w:after="280"/>
      <w:jc w:val="left"/>
    </w:pPr>
    <w:rPr>
      <w:rFonts w:ascii="Arial Unicode MS" w:hAnsi="Arial Unicode MS" w:cs="Arial Unicode MS"/>
      <w:b/>
      <w:bCs/>
      <w:sz w:val="19"/>
      <w:szCs w:val="19"/>
      <w:lang w:eastAsia="ar-SA"/>
    </w:rPr>
  </w:style>
  <w:style w:type="paragraph" w:customStyle="1" w:styleId="doc">
    <w:name w:val="doc"/>
    <w:basedOn w:val="a1"/>
    <w:rsid w:val="00521977"/>
    <w:pPr>
      <w:suppressAutoHyphens/>
      <w:spacing w:before="280" w:after="280"/>
    </w:pPr>
    <w:rPr>
      <w:rFonts w:ascii="Arial Unicode MS" w:hAnsi="Arial Unicode MS" w:cs="Arial Unicode MS"/>
      <w:lang w:eastAsia="ar-SA"/>
    </w:rPr>
  </w:style>
  <w:style w:type="paragraph" w:customStyle="1" w:styleId="214">
    <w:name w:val="Основной текст с отступом 21"/>
    <w:basedOn w:val="a1"/>
    <w:rsid w:val="00521977"/>
    <w:pPr>
      <w:suppressAutoHyphens/>
      <w:spacing w:after="0"/>
      <w:ind w:left="851"/>
      <w:jc w:val="left"/>
    </w:pPr>
    <w:rPr>
      <w:rFonts w:eastAsia="Calibri"/>
      <w:szCs w:val="20"/>
      <w:lang w:eastAsia="ar-SA"/>
    </w:rPr>
  </w:style>
  <w:style w:type="paragraph" w:customStyle="1" w:styleId="afffffffd">
    <w:name w:val="Обычный абзац"/>
    <w:basedOn w:val="a1"/>
    <w:rsid w:val="00521977"/>
    <w:pPr>
      <w:suppressAutoHyphens/>
      <w:spacing w:after="120"/>
    </w:pPr>
    <w:rPr>
      <w:rFonts w:eastAsia="MS Mincho"/>
      <w:lang w:eastAsia="ar-SA"/>
    </w:rPr>
  </w:style>
  <w:style w:type="paragraph" w:customStyle="1" w:styleId="1fff2">
    <w:name w:val="Текст1"/>
    <w:basedOn w:val="a1"/>
    <w:rsid w:val="00521977"/>
    <w:pPr>
      <w:suppressAutoHyphens/>
      <w:spacing w:before="120" w:after="120"/>
      <w:jc w:val="left"/>
    </w:pPr>
    <w:rPr>
      <w:rFonts w:ascii="Courier New" w:eastAsia="Calibri" w:hAnsi="Courier New"/>
      <w:szCs w:val="20"/>
      <w:lang w:eastAsia="ar-SA"/>
    </w:rPr>
  </w:style>
  <w:style w:type="paragraph" w:customStyle="1" w:styleId="315">
    <w:name w:val="Основной текст 31"/>
    <w:basedOn w:val="a1"/>
    <w:rsid w:val="00521977"/>
    <w:pPr>
      <w:suppressAutoHyphens/>
      <w:spacing w:before="60"/>
      <w:jc w:val="left"/>
    </w:pPr>
    <w:rPr>
      <w:rFonts w:eastAsia="Calibri"/>
      <w:sz w:val="18"/>
      <w:szCs w:val="20"/>
      <w:lang w:eastAsia="ar-SA"/>
    </w:rPr>
  </w:style>
  <w:style w:type="paragraph" w:customStyle="1" w:styleId="1fff3">
    <w:name w:val="Текст примечания1"/>
    <w:basedOn w:val="a1"/>
    <w:rsid w:val="00521977"/>
    <w:pPr>
      <w:suppressAutoHyphens/>
      <w:spacing w:before="60"/>
      <w:jc w:val="left"/>
    </w:pPr>
    <w:rPr>
      <w:rFonts w:eastAsia="Calibri"/>
      <w:sz w:val="18"/>
      <w:szCs w:val="20"/>
      <w:lang w:eastAsia="ar-SA"/>
    </w:rPr>
  </w:style>
  <w:style w:type="paragraph" w:customStyle="1" w:styleId="afffffffe">
    <w:name w:val="Список свойств"/>
    <w:basedOn w:val="a1"/>
    <w:rsid w:val="00521977"/>
    <w:pPr>
      <w:tabs>
        <w:tab w:val="num" w:pos="360"/>
      </w:tabs>
      <w:suppressAutoHyphens/>
      <w:spacing w:after="0"/>
      <w:ind w:left="360" w:hanging="360"/>
    </w:pPr>
    <w:rPr>
      <w:rFonts w:eastAsia="Calibri"/>
      <w:szCs w:val="20"/>
      <w:lang w:eastAsia="ar-SA"/>
    </w:rPr>
  </w:style>
  <w:style w:type="paragraph" w:customStyle="1" w:styleId="affffffff">
    <w:name w:val="Проект"/>
    <w:rsid w:val="00521977"/>
    <w:pPr>
      <w:suppressAutoHyphens/>
      <w:spacing w:before="120" w:line="360" w:lineRule="auto"/>
      <w:ind w:firstLine="851"/>
      <w:jc w:val="both"/>
    </w:pPr>
    <w:rPr>
      <w:rFonts w:ascii="Times New Roman" w:eastAsia="Times New Roman" w:hAnsi="Times New Roman" w:cs="Times New Roman"/>
      <w:sz w:val="26"/>
      <w:szCs w:val="20"/>
      <w:lang w:eastAsia="ar-SA"/>
    </w:rPr>
  </w:style>
  <w:style w:type="paragraph" w:customStyle="1" w:styleId="1fff4">
    <w:name w:val="ТЗ_Заголовок1"/>
    <w:basedOn w:val="a1"/>
    <w:next w:val="2fb"/>
    <w:rsid w:val="00521977"/>
    <w:pPr>
      <w:keepNext/>
      <w:pageBreakBefore/>
      <w:tabs>
        <w:tab w:val="num" w:pos="720"/>
      </w:tabs>
      <w:suppressAutoHyphens/>
      <w:autoSpaceDE w:val="0"/>
      <w:spacing w:after="0"/>
      <w:ind w:left="720" w:hanging="360"/>
      <w:jc w:val="center"/>
    </w:pPr>
    <w:rPr>
      <w:rFonts w:eastAsia="Calibri"/>
      <w:b/>
      <w:sz w:val="28"/>
      <w:szCs w:val="28"/>
      <w:lang w:eastAsia="ar-SA"/>
    </w:rPr>
  </w:style>
  <w:style w:type="paragraph" w:customStyle="1" w:styleId="2fb">
    <w:name w:val="ТЗ_Заголовок2"/>
    <w:basedOn w:val="20"/>
    <w:next w:val="aff4"/>
    <w:rsid w:val="00521977"/>
    <w:pPr>
      <w:keepLines/>
      <w:numPr>
        <w:ilvl w:val="0"/>
        <w:numId w:val="0"/>
      </w:numPr>
      <w:suppressAutoHyphens/>
      <w:overflowPunct w:val="0"/>
      <w:autoSpaceDE w:val="0"/>
      <w:spacing w:after="0"/>
      <w:jc w:val="left"/>
      <w:textAlignment w:val="baseline"/>
    </w:pPr>
    <w:rPr>
      <w:rFonts w:eastAsia="Calibri"/>
      <w:b w:val="0"/>
      <w:i/>
      <w:smallCaps/>
      <w:sz w:val="24"/>
      <w:szCs w:val="24"/>
      <w:lang w:val="x-none" w:eastAsia="ar-SA"/>
    </w:rPr>
  </w:style>
  <w:style w:type="paragraph" w:customStyle="1" w:styleId="3f4">
    <w:name w:val="ТЗ_Заголовок 3"/>
    <w:basedOn w:val="34"/>
    <w:rsid w:val="00521977"/>
    <w:pPr>
      <w:tabs>
        <w:tab w:val="clear" w:pos="1200"/>
        <w:tab w:val="clear" w:pos="9720"/>
        <w:tab w:val="num" w:pos="840"/>
        <w:tab w:val="right" w:leader="dot" w:pos="9355"/>
      </w:tabs>
      <w:suppressAutoHyphens/>
      <w:overflowPunct w:val="0"/>
      <w:autoSpaceDE w:val="0"/>
      <w:spacing w:line="288" w:lineRule="auto"/>
      <w:ind w:right="283"/>
      <w:textAlignment w:val="baseline"/>
    </w:pPr>
    <w:rPr>
      <w:rFonts w:eastAsia="Calibri"/>
      <w:b/>
      <w:bCs/>
      <w:i w:val="0"/>
      <w:iCs w:val="0"/>
      <w:sz w:val="24"/>
      <w:lang w:eastAsia="ar-SA"/>
    </w:rPr>
  </w:style>
  <w:style w:type="paragraph" w:customStyle="1" w:styleId="affffffff0">
    <w:name w:val="СтРабота"/>
    <w:basedOn w:val="a1"/>
    <w:rsid w:val="00521977"/>
    <w:pPr>
      <w:suppressAutoHyphens/>
      <w:spacing w:after="0"/>
      <w:ind w:right="-107"/>
      <w:jc w:val="center"/>
    </w:pPr>
    <w:rPr>
      <w:rFonts w:eastAsia="MS Mincho"/>
      <w:lang w:eastAsia="ar-SA"/>
    </w:rPr>
  </w:style>
  <w:style w:type="paragraph" w:customStyle="1" w:styleId="affffffff1">
    <w:name w:val="СтЭтап"/>
    <w:basedOn w:val="a1"/>
    <w:rsid w:val="00521977"/>
    <w:pPr>
      <w:tabs>
        <w:tab w:val="num" w:pos="926"/>
      </w:tabs>
      <w:suppressAutoHyphens/>
      <w:spacing w:after="0"/>
      <w:ind w:left="926" w:hanging="360"/>
      <w:jc w:val="left"/>
    </w:pPr>
    <w:rPr>
      <w:rFonts w:eastAsia="Calibri"/>
      <w:lang w:eastAsia="ar-SA"/>
    </w:rPr>
  </w:style>
  <w:style w:type="paragraph" w:customStyle="1" w:styleId="textn">
    <w:name w:val="textn"/>
    <w:basedOn w:val="a1"/>
    <w:rsid w:val="00521977"/>
    <w:pPr>
      <w:suppressAutoHyphens/>
      <w:spacing w:before="280" w:after="280"/>
      <w:jc w:val="left"/>
    </w:pPr>
    <w:rPr>
      <w:rFonts w:eastAsia="Calibri"/>
      <w:lang w:eastAsia="ar-SA"/>
    </w:rPr>
  </w:style>
  <w:style w:type="paragraph" w:customStyle="1" w:styleId="73">
    <w:name w:val="Надпись7"/>
    <w:basedOn w:val="20"/>
    <w:rsid w:val="00521977"/>
    <w:pPr>
      <w:numPr>
        <w:ilvl w:val="0"/>
        <w:numId w:val="0"/>
      </w:numPr>
      <w:suppressAutoHyphens/>
      <w:spacing w:after="0"/>
      <w:jc w:val="left"/>
    </w:pPr>
    <w:rPr>
      <w:rFonts w:eastAsia="Calibri"/>
      <w:i/>
      <w:sz w:val="24"/>
      <w:szCs w:val="24"/>
      <w:lang w:val="x-none" w:eastAsia="ar-SA"/>
    </w:rPr>
  </w:style>
  <w:style w:type="paragraph" w:customStyle="1" w:styleId="xl30">
    <w:name w:val="xl30"/>
    <w:basedOn w:val="a1"/>
    <w:rsid w:val="00521977"/>
    <w:pPr>
      <w:pBdr>
        <w:top w:val="single" w:sz="4" w:space="0" w:color="000000"/>
        <w:left w:val="single" w:sz="4" w:space="0" w:color="000000"/>
        <w:bottom w:val="single" w:sz="4" w:space="0" w:color="000000"/>
        <w:right w:val="single" w:sz="4" w:space="0" w:color="000000"/>
      </w:pBdr>
      <w:suppressAutoHyphens/>
      <w:spacing w:before="280" w:after="280"/>
      <w:jc w:val="center"/>
    </w:pPr>
    <w:rPr>
      <w:lang w:eastAsia="ar-SA"/>
    </w:rPr>
  </w:style>
  <w:style w:type="paragraph" w:customStyle="1" w:styleId="xl31">
    <w:name w:val="xl31"/>
    <w:basedOn w:val="a1"/>
    <w:rsid w:val="00521977"/>
    <w:pPr>
      <w:pBdr>
        <w:top w:val="single" w:sz="4" w:space="0" w:color="000000"/>
        <w:left w:val="single" w:sz="4" w:space="8" w:color="000000"/>
        <w:bottom w:val="single" w:sz="4" w:space="0" w:color="000000"/>
        <w:right w:val="single" w:sz="4" w:space="0" w:color="000000"/>
      </w:pBdr>
      <w:suppressAutoHyphens/>
      <w:spacing w:before="280" w:after="280"/>
      <w:jc w:val="left"/>
      <w:textAlignment w:val="top"/>
    </w:pPr>
    <w:rPr>
      <w:lang w:eastAsia="ar-SA"/>
    </w:rPr>
  </w:style>
  <w:style w:type="paragraph" w:customStyle="1" w:styleId="xl32">
    <w:name w:val="xl32"/>
    <w:basedOn w:val="a1"/>
    <w:rsid w:val="00521977"/>
    <w:pPr>
      <w:pBdr>
        <w:top w:val="single" w:sz="4" w:space="0" w:color="000000"/>
        <w:left w:val="single" w:sz="4" w:space="8" w:color="000000"/>
        <w:bottom w:val="single" w:sz="4" w:space="0" w:color="000000"/>
        <w:right w:val="single" w:sz="4" w:space="0" w:color="000000"/>
      </w:pBdr>
      <w:suppressAutoHyphens/>
      <w:spacing w:before="280" w:after="280"/>
      <w:jc w:val="left"/>
      <w:textAlignment w:val="top"/>
    </w:pPr>
    <w:rPr>
      <w:b/>
      <w:bCs/>
      <w:lang w:eastAsia="ar-SA"/>
    </w:rPr>
  </w:style>
  <w:style w:type="paragraph" w:customStyle="1" w:styleId="xl33">
    <w:name w:val="xl33"/>
    <w:basedOn w:val="a1"/>
    <w:rsid w:val="00521977"/>
    <w:pPr>
      <w:pBdr>
        <w:top w:val="single" w:sz="4" w:space="0" w:color="000000"/>
        <w:bottom w:val="single" w:sz="4" w:space="0" w:color="000000"/>
      </w:pBdr>
      <w:suppressAutoHyphens/>
      <w:spacing w:before="280" w:after="280"/>
      <w:jc w:val="center"/>
    </w:pPr>
    <w:rPr>
      <w:rFonts w:ascii="Arial Unicode MS" w:hAnsi="Arial Unicode MS" w:cs="Arial Unicode MS"/>
      <w:lang w:eastAsia="ar-SA"/>
    </w:rPr>
  </w:style>
  <w:style w:type="paragraph" w:customStyle="1" w:styleId="xl34">
    <w:name w:val="xl34"/>
    <w:basedOn w:val="a1"/>
    <w:rsid w:val="00521977"/>
    <w:pPr>
      <w:pBdr>
        <w:bottom w:val="single" w:sz="4" w:space="0" w:color="000000"/>
      </w:pBdr>
      <w:suppressAutoHyphens/>
      <w:spacing w:before="280" w:after="280"/>
      <w:jc w:val="left"/>
    </w:pPr>
    <w:rPr>
      <w:b/>
      <w:bCs/>
      <w:sz w:val="28"/>
      <w:szCs w:val="28"/>
      <w:lang w:eastAsia="ar-SA"/>
    </w:rPr>
  </w:style>
  <w:style w:type="paragraph" w:customStyle="1" w:styleId="xl35">
    <w:name w:val="xl35"/>
    <w:basedOn w:val="a1"/>
    <w:rsid w:val="00521977"/>
    <w:pPr>
      <w:pBdr>
        <w:top w:val="single" w:sz="4" w:space="0" w:color="000000"/>
        <w:bottom w:val="single" w:sz="4" w:space="0" w:color="000000"/>
      </w:pBdr>
      <w:suppressAutoHyphens/>
      <w:spacing w:before="280" w:after="280"/>
      <w:jc w:val="left"/>
    </w:pPr>
    <w:rPr>
      <w:rFonts w:ascii="Arial Unicode MS" w:hAnsi="Arial Unicode MS" w:cs="Arial Unicode MS"/>
      <w:lang w:eastAsia="ar-SA"/>
    </w:rPr>
  </w:style>
  <w:style w:type="paragraph" w:customStyle="1" w:styleId="xl36">
    <w:name w:val="xl36"/>
    <w:basedOn w:val="a1"/>
    <w:rsid w:val="00521977"/>
    <w:pPr>
      <w:pBdr>
        <w:top w:val="single" w:sz="4" w:space="0" w:color="000000"/>
        <w:left w:val="single" w:sz="4" w:space="0" w:color="000000"/>
        <w:bottom w:val="single" w:sz="4" w:space="0" w:color="000000"/>
        <w:right w:val="single" w:sz="4" w:space="0" w:color="000000"/>
      </w:pBdr>
      <w:suppressAutoHyphens/>
      <w:spacing w:before="280" w:after="280"/>
      <w:jc w:val="center"/>
    </w:pPr>
    <w:rPr>
      <w:b/>
      <w:bCs/>
      <w:lang w:eastAsia="ar-SA"/>
    </w:rPr>
  </w:style>
  <w:style w:type="paragraph" w:customStyle="1" w:styleId="xl37">
    <w:name w:val="xl37"/>
    <w:basedOn w:val="a1"/>
    <w:rsid w:val="00521977"/>
    <w:pPr>
      <w:pBdr>
        <w:top w:val="single" w:sz="4" w:space="0" w:color="000000"/>
        <w:left w:val="single" w:sz="4" w:space="0" w:color="000000"/>
        <w:bottom w:val="single" w:sz="4" w:space="0" w:color="000000"/>
        <w:right w:val="single" w:sz="4" w:space="0" w:color="000000"/>
      </w:pBdr>
      <w:suppressAutoHyphens/>
      <w:spacing w:before="280" w:after="280"/>
      <w:jc w:val="left"/>
      <w:textAlignment w:val="top"/>
    </w:pPr>
    <w:rPr>
      <w:lang w:eastAsia="ar-SA"/>
    </w:rPr>
  </w:style>
  <w:style w:type="paragraph" w:customStyle="1" w:styleId="xl38">
    <w:name w:val="xl38"/>
    <w:basedOn w:val="a1"/>
    <w:rsid w:val="00521977"/>
    <w:pPr>
      <w:pBdr>
        <w:top w:val="single" w:sz="4" w:space="0" w:color="000000"/>
        <w:left w:val="single" w:sz="4" w:space="0" w:color="000000"/>
        <w:bottom w:val="single" w:sz="4" w:space="0" w:color="000000"/>
        <w:right w:val="single" w:sz="4" w:space="0" w:color="000000"/>
      </w:pBdr>
      <w:suppressAutoHyphens/>
      <w:spacing w:before="280" w:after="280"/>
      <w:jc w:val="left"/>
    </w:pPr>
    <w:rPr>
      <w:rFonts w:ascii="Arial Unicode MS" w:hAnsi="Arial Unicode MS" w:cs="Arial Unicode MS"/>
      <w:lang w:eastAsia="ar-SA"/>
    </w:rPr>
  </w:style>
  <w:style w:type="paragraph" w:customStyle="1" w:styleId="xl39">
    <w:name w:val="xl39"/>
    <w:basedOn w:val="a1"/>
    <w:rsid w:val="00521977"/>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affffffff2">
    <w:name w:val="ТЗ основной п.п"/>
    <w:basedOn w:val="a1"/>
    <w:rsid w:val="00521977"/>
    <w:pPr>
      <w:keepNext/>
      <w:tabs>
        <w:tab w:val="num" w:pos="450"/>
      </w:tabs>
      <w:suppressAutoHyphens/>
      <w:spacing w:after="0" w:line="360" w:lineRule="auto"/>
      <w:ind w:left="450" w:hanging="450"/>
    </w:pPr>
    <w:rPr>
      <w:rFonts w:eastAsia="Calibri"/>
      <w:szCs w:val="20"/>
      <w:lang w:eastAsia="ar-SA"/>
    </w:rPr>
  </w:style>
  <w:style w:type="paragraph" w:customStyle="1" w:styleId="1fff5">
    <w:name w:val="ТЗ Заголовок 1"/>
    <w:basedOn w:val="a1"/>
    <w:rsid w:val="00521977"/>
    <w:pPr>
      <w:keepNext/>
      <w:pageBreakBefore/>
      <w:tabs>
        <w:tab w:val="num" w:pos="450"/>
      </w:tabs>
      <w:suppressAutoHyphens/>
      <w:spacing w:after="240" w:line="360" w:lineRule="auto"/>
      <w:ind w:left="450" w:hanging="450"/>
      <w:jc w:val="left"/>
    </w:pPr>
    <w:rPr>
      <w:rFonts w:eastAsia="Calibri" w:cs="Arial"/>
      <w:b/>
      <w:bCs/>
      <w:kern w:val="1"/>
      <w:sz w:val="32"/>
      <w:szCs w:val="28"/>
      <w:lang w:eastAsia="ar-SA"/>
    </w:rPr>
  </w:style>
  <w:style w:type="paragraph" w:customStyle="1" w:styleId="115">
    <w:name w:val="ТЗ Заголовок 1.1"/>
    <w:basedOn w:val="20"/>
    <w:rsid w:val="00521977"/>
    <w:pPr>
      <w:numPr>
        <w:ilvl w:val="0"/>
        <w:numId w:val="0"/>
      </w:numPr>
      <w:tabs>
        <w:tab w:val="num" w:pos="450"/>
      </w:tabs>
      <w:suppressAutoHyphens/>
      <w:spacing w:before="120" w:after="0" w:line="360" w:lineRule="auto"/>
      <w:jc w:val="left"/>
    </w:pPr>
    <w:rPr>
      <w:rFonts w:eastAsia="Calibri" w:cs="Arial"/>
      <w:b w:val="0"/>
      <w:bCs/>
      <w:i/>
      <w:iCs/>
      <w:sz w:val="24"/>
      <w:szCs w:val="28"/>
      <w:lang w:val="x-none" w:eastAsia="ar-SA"/>
    </w:rPr>
  </w:style>
  <w:style w:type="paragraph" w:customStyle="1" w:styleId="1110">
    <w:name w:val="ТЗ Заголовок 1.1.1."/>
    <w:basedOn w:val="3"/>
    <w:rsid w:val="00521977"/>
    <w:pPr>
      <w:numPr>
        <w:ilvl w:val="0"/>
        <w:numId w:val="0"/>
      </w:numPr>
      <w:tabs>
        <w:tab w:val="num" w:pos="450"/>
      </w:tabs>
      <w:suppressAutoHyphens/>
      <w:spacing w:before="120" w:after="120" w:line="360" w:lineRule="auto"/>
      <w:ind w:left="450" w:hanging="450"/>
      <w:jc w:val="left"/>
    </w:pPr>
    <w:rPr>
      <w:rFonts w:ascii="Times New Roman" w:eastAsia="Calibri" w:hAnsi="Times New Roman" w:cs="Arial"/>
      <w:bCs/>
      <w:sz w:val="20"/>
      <w:szCs w:val="26"/>
      <w:lang w:val="x-none" w:eastAsia="ar-SA"/>
    </w:rPr>
  </w:style>
  <w:style w:type="paragraph" w:customStyle="1" w:styleId="affffffff3">
    <w:name w:val="ТЗ основной п.п.п.п"/>
    <w:basedOn w:val="a1"/>
    <w:rsid w:val="00521977"/>
    <w:pPr>
      <w:keepNext/>
      <w:tabs>
        <w:tab w:val="num" w:pos="450"/>
      </w:tabs>
      <w:suppressAutoHyphens/>
      <w:spacing w:after="0" w:line="360" w:lineRule="auto"/>
    </w:pPr>
    <w:rPr>
      <w:rFonts w:eastAsia="Calibri"/>
      <w:lang w:eastAsia="ar-SA"/>
    </w:rPr>
  </w:style>
  <w:style w:type="paragraph" w:customStyle="1" w:styleId="affffffff4">
    <w:name w:val="ТЗ основной п.п.п.п.п"/>
    <w:basedOn w:val="affffffff3"/>
    <w:rsid w:val="00521977"/>
    <w:pPr>
      <w:ind w:left="450" w:hanging="450"/>
    </w:pPr>
  </w:style>
  <w:style w:type="paragraph" w:customStyle="1" w:styleId="affffffff5">
    <w:name w:val="ТЗ Основной абзац"/>
    <w:basedOn w:val="ad"/>
    <w:rsid w:val="00521977"/>
    <w:pPr>
      <w:suppressAutoHyphens/>
      <w:spacing w:before="120" w:after="120" w:line="360" w:lineRule="auto"/>
      <w:ind w:left="567"/>
    </w:pPr>
    <w:rPr>
      <w:rFonts w:eastAsia="Batang"/>
      <w:szCs w:val="20"/>
      <w:lang w:val="x-none" w:eastAsia="ar-SA"/>
    </w:rPr>
  </w:style>
  <w:style w:type="paragraph" w:customStyle="1" w:styleId="1fff6">
    <w:name w:val="Заголовок 1 с номером"/>
    <w:basedOn w:val="10"/>
    <w:rsid w:val="00521977"/>
    <w:pPr>
      <w:keepLines/>
      <w:pageBreakBefore/>
      <w:numPr>
        <w:numId w:val="0"/>
      </w:numPr>
      <w:tabs>
        <w:tab w:val="left" w:pos="284"/>
        <w:tab w:val="num" w:pos="360"/>
      </w:tabs>
      <w:suppressAutoHyphens/>
      <w:spacing w:before="0" w:after="240" w:line="360" w:lineRule="auto"/>
      <w:ind w:left="284"/>
      <w:jc w:val="both"/>
    </w:pPr>
    <w:rPr>
      <w:rFonts w:eastAsia="Calibri" w:cs="Arial"/>
      <w:iCs/>
      <w:caps/>
      <w:kern w:val="1"/>
      <w:sz w:val="28"/>
      <w:szCs w:val="16"/>
      <w:lang w:val="x-none" w:eastAsia="ar-SA"/>
    </w:rPr>
  </w:style>
  <w:style w:type="paragraph" w:customStyle="1" w:styleId="2fc">
    <w:name w:val="Заголовок 2 с номером"/>
    <w:basedOn w:val="1fff6"/>
    <w:next w:val="a1"/>
    <w:rsid w:val="00521977"/>
    <w:pPr>
      <w:pageBreakBefore w:val="0"/>
      <w:spacing w:before="240" w:after="120"/>
      <w:ind w:left="360" w:hanging="360"/>
      <w:jc w:val="left"/>
    </w:pPr>
    <w:rPr>
      <w:caps w:val="0"/>
    </w:rPr>
  </w:style>
  <w:style w:type="paragraph" w:customStyle="1" w:styleId="3f5">
    <w:name w:val="Заголовок 3 с номером"/>
    <w:basedOn w:val="20"/>
    <w:next w:val="a1"/>
    <w:rsid w:val="00521977"/>
    <w:pPr>
      <w:numPr>
        <w:ilvl w:val="0"/>
        <w:numId w:val="0"/>
      </w:numPr>
      <w:tabs>
        <w:tab w:val="num" w:pos="360"/>
      </w:tabs>
      <w:suppressAutoHyphens/>
      <w:spacing w:before="120" w:after="0" w:line="360" w:lineRule="auto"/>
      <w:ind w:left="360" w:hanging="360"/>
      <w:jc w:val="both"/>
    </w:pPr>
    <w:rPr>
      <w:rFonts w:eastAsia="Calibri" w:cs="Arial"/>
      <w:bCs/>
      <w:i/>
      <w:sz w:val="24"/>
      <w:szCs w:val="24"/>
      <w:u w:val="single"/>
      <w:lang w:val="x-none" w:eastAsia="ar-SA"/>
    </w:rPr>
  </w:style>
  <w:style w:type="paragraph" w:customStyle="1" w:styleId="4b">
    <w:name w:val="Заголовок 4 с номером"/>
    <w:basedOn w:val="3f5"/>
    <w:next w:val="a1"/>
    <w:rsid w:val="00521977"/>
    <w:pPr>
      <w:spacing w:after="60"/>
    </w:pPr>
    <w:rPr>
      <w:u w:val="none"/>
    </w:rPr>
  </w:style>
  <w:style w:type="paragraph" w:customStyle="1" w:styleId="56">
    <w:name w:val="Заголовок 5 с номером"/>
    <w:basedOn w:val="4b"/>
    <w:next w:val="a1"/>
    <w:rsid w:val="00521977"/>
    <w:pPr>
      <w:keepLines/>
      <w:spacing w:before="240"/>
    </w:pPr>
    <w:rPr>
      <w:bCs w:val="0"/>
      <w:i w:val="0"/>
      <w:szCs w:val="16"/>
    </w:rPr>
  </w:style>
  <w:style w:type="paragraph" w:customStyle="1" w:styleId="121">
    <w:name w:val="Стиль Основной текст + 12 пт"/>
    <w:basedOn w:val="ad"/>
    <w:rsid w:val="00521977"/>
    <w:pPr>
      <w:suppressAutoHyphens/>
      <w:spacing w:after="120" w:line="288" w:lineRule="auto"/>
      <w:ind w:left="567" w:firstLine="851"/>
    </w:pPr>
    <w:rPr>
      <w:rFonts w:eastAsia="Batang"/>
      <w:lang w:val="x-none" w:eastAsia="ar-SA"/>
    </w:rPr>
  </w:style>
  <w:style w:type="paragraph" w:customStyle="1" w:styleId="122">
    <w:name w:val="Стиль Стиль Основной текст + 12 пт + полужирный"/>
    <w:basedOn w:val="121"/>
    <w:rsid w:val="00521977"/>
    <w:pPr>
      <w:spacing w:line="240" w:lineRule="auto"/>
    </w:pPr>
    <w:rPr>
      <w:b/>
      <w:bCs/>
    </w:rPr>
  </w:style>
  <w:style w:type="paragraph" w:customStyle="1" w:styleId="affffffff6">
    <w:name w:val="Основной текст список"/>
    <w:basedOn w:val="ad"/>
    <w:rsid w:val="00521977"/>
    <w:pPr>
      <w:tabs>
        <w:tab w:val="num" w:pos="0"/>
      </w:tabs>
      <w:suppressAutoHyphens/>
      <w:spacing w:after="120" w:line="360" w:lineRule="auto"/>
      <w:ind w:left="1571" w:hanging="360"/>
    </w:pPr>
    <w:rPr>
      <w:rFonts w:eastAsia="Batang"/>
      <w:sz w:val="28"/>
      <w:lang w:val="x-none" w:eastAsia="ar-SA"/>
    </w:rPr>
  </w:style>
  <w:style w:type="paragraph" w:customStyle="1" w:styleId="Style27">
    <w:name w:val="Style27"/>
    <w:basedOn w:val="a1"/>
    <w:rsid w:val="00521977"/>
    <w:pPr>
      <w:widowControl w:val="0"/>
      <w:suppressAutoHyphens/>
      <w:autoSpaceDE w:val="0"/>
      <w:spacing w:after="0" w:line="278" w:lineRule="exact"/>
      <w:ind w:firstLine="734"/>
    </w:pPr>
    <w:rPr>
      <w:rFonts w:ascii="Arial" w:eastAsia="Calibri" w:hAnsi="Arial" w:cs="Arial"/>
      <w:lang w:eastAsia="ar-SA"/>
    </w:rPr>
  </w:style>
  <w:style w:type="paragraph" w:customStyle="1" w:styleId="1fff7">
    <w:name w:val="Заголовок оглавления1"/>
    <w:basedOn w:val="10"/>
    <w:next w:val="a1"/>
    <w:rsid w:val="00521977"/>
    <w:pPr>
      <w:keepLines/>
      <w:numPr>
        <w:numId w:val="0"/>
      </w:numPr>
      <w:tabs>
        <w:tab w:val="left" w:pos="284"/>
      </w:tabs>
      <w:suppressAutoHyphens/>
      <w:spacing w:before="480" w:after="0" w:line="276" w:lineRule="auto"/>
      <w:jc w:val="left"/>
    </w:pPr>
    <w:rPr>
      <w:rFonts w:ascii="Cambria" w:eastAsia="Calibri" w:hAnsi="Cambria"/>
      <w:bCs/>
      <w:color w:val="365F91"/>
      <w:kern w:val="1"/>
      <w:sz w:val="28"/>
      <w:szCs w:val="28"/>
      <w:lang w:val="x-none" w:eastAsia="ar-SA"/>
    </w:rPr>
  </w:style>
  <w:style w:type="paragraph" w:customStyle="1" w:styleId="affffffff7">
    <w:name w:val="a"/>
    <w:basedOn w:val="a1"/>
    <w:rsid w:val="00521977"/>
    <w:pPr>
      <w:suppressAutoHyphens/>
      <w:spacing w:before="280" w:after="280"/>
      <w:jc w:val="left"/>
    </w:pPr>
    <w:rPr>
      <w:rFonts w:eastAsia="Calibri"/>
      <w:lang w:eastAsia="ar-SA"/>
    </w:rPr>
  </w:style>
  <w:style w:type="paragraph" w:customStyle="1" w:styleId="100">
    <w:name w:val="Оглавление 10"/>
    <w:basedOn w:val="1ffe"/>
    <w:rsid w:val="00521977"/>
    <w:pPr>
      <w:tabs>
        <w:tab w:val="right" w:leader="dot" w:pos="7091"/>
      </w:tabs>
      <w:ind w:left="2547"/>
    </w:pPr>
  </w:style>
  <w:style w:type="paragraph" w:customStyle="1" w:styleId="affffffff8">
    <w:name w:val="Содержимое врезки"/>
    <w:basedOn w:val="ad"/>
    <w:rsid w:val="00521977"/>
    <w:pPr>
      <w:suppressAutoHyphens/>
      <w:spacing w:before="120" w:after="120" w:line="240" w:lineRule="auto"/>
      <w:ind w:left="567"/>
    </w:pPr>
    <w:rPr>
      <w:rFonts w:eastAsia="Batang"/>
      <w:szCs w:val="20"/>
      <w:lang w:val="x-none" w:eastAsia="ar-SA"/>
    </w:rPr>
  </w:style>
  <w:style w:type="character" w:customStyle="1" w:styleId="1fff8">
    <w:name w:val="Текст Знак1"/>
    <w:semiHidden/>
    <w:rsid w:val="00521977"/>
    <w:rPr>
      <w:rFonts w:ascii="Consolas" w:hAnsi="Consolas" w:cs="Times New Roman"/>
      <w:sz w:val="21"/>
      <w:szCs w:val="21"/>
    </w:rPr>
  </w:style>
  <w:style w:type="paragraph" w:styleId="affffffff9">
    <w:name w:val="toa heading"/>
    <w:basedOn w:val="a1"/>
    <w:rsid w:val="00521977"/>
    <w:pPr>
      <w:keepNext/>
      <w:keepLines/>
      <w:pageBreakBefore/>
      <w:spacing w:before="240" w:after="240"/>
      <w:jc w:val="left"/>
    </w:pPr>
    <w:rPr>
      <w:rFonts w:ascii="Arial" w:eastAsia="Calibri" w:hAnsi="Arial"/>
      <w:b/>
      <w:sz w:val="32"/>
      <w:szCs w:val="20"/>
      <w:lang w:eastAsia="en-US"/>
    </w:rPr>
  </w:style>
  <w:style w:type="character" w:customStyle="1" w:styleId="catalog-price">
    <w:name w:val="catalog-price"/>
    <w:rsid w:val="00521977"/>
    <w:rPr>
      <w:rFonts w:cs="Times New Roman"/>
    </w:rPr>
  </w:style>
  <w:style w:type="character" w:customStyle="1" w:styleId="shorttext">
    <w:name w:val="short_text"/>
    <w:rsid w:val="00521977"/>
    <w:rPr>
      <w:rFonts w:cs="Times New Roman"/>
    </w:rPr>
  </w:style>
  <w:style w:type="character" w:customStyle="1" w:styleId="hps">
    <w:name w:val="hps"/>
    <w:rsid w:val="00521977"/>
    <w:rPr>
      <w:rFonts w:cs="Times New Roman"/>
    </w:rPr>
  </w:style>
  <w:style w:type="character" w:customStyle="1" w:styleId="redprice">
    <w:name w:val="red_price"/>
    <w:rsid w:val="00521977"/>
    <w:rPr>
      <w:rFonts w:cs="Times New Roman"/>
    </w:rPr>
  </w:style>
  <w:style w:type="character" w:customStyle="1" w:styleId="tx15">
    <w:name w:val="tx15"/>
    <w:rsid w:val="00521977"/>
    <w:rPr>
      <w:rFonts w:cs="Times New Roman"/>
    </w:rPr>
  </w:style>
  <w:style w:type="character" w:customStyle="1" w:styleId="jshopprice">
    <w:name w:val="jshop_price"/>
    <w:rsid w:val="00521977"/>
    <w:rPr>
      <w:rFonts w:cs="Times New Roman"/>
    </w:rPr>
  </w:style>
  <w:style w:type="character" w:customStyle="1" w:styleId="headervendorcode">
    <w:name w:val="headervendorcode"/>
    <w:rsid w:val="00521977"/>
    <w:rPr>
      <w:rFonts w:cs="Times New Roman"/>
    </w:rPr>
  </w:style>
  <w:style w:type="paragraph" w:customStyle="1" w:styleId="215">
    <w:name w:val="Заголовок 21"/>
    <w:next w:val="a1"/>
    <w:rsid w:val="00521977"/>
    <w:pPr>
      <w:keepNext/>
      <w:jc w:val="center"/>
      <w:outlineLvl w:val="1"/>
    </w:pPr>
    <w:rPr>
      <w:rFonts w:ascii="Times New Roman Bold" w:eastAsia="Times New Roman" w:hAnsi="Times New Roman Bold" w:cs="Times New Roman"/>
      <w:color w:val="000000"/>
      <w:sz w:val="24"/>
      <w:szCs w:val="20"/>
      <w:lang w:eastAsia="ru-RU"/>
    </w:rPr>
  </w:style>
  <w:style w:type="paragraph" w:customStyle="1" w:styleId="affffffffa">
    <w:name w:val="Свободная форма"/>
    <w:rsid w:val="00521977"/>
    <w:rPr>
      <w:rFonts w:ascii="Lucida Grande" w:eastAsia="Times New Roman" w:hAnsi="Lucida Grande" w:cs="Times New Roman"/>
      <w:color w:val="000000"/>
      <w:szCs w:val="20"/>
      <w:lang w:eastAsia="ru-RU"/>
    </w:rPr>
  </w:style>
  <w:style w:type="character" w:customStyle="1" w:styleId="Heading1Char">
    <w:name w:val="Heading 1 Char"/>
    <w:aliases w:val="1 Char,h1 Char,Header 1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1"/>
    <w:locked/>
    <w:rsid w:val="00521977"/>
    <w:rPr>
      <w:rFonts w:ascii="Cambria" w:hAnsi="Cambria" w:cs="Times New Roman"/>
      <w:b/>
      <w:bCs/>
      <w:color w:val="000000"/>
      <w:kern w:val="32"/>
      <w:sz w:val="32"/>
      <w:szCs w:val="32"/>
      <w:lang w:val="x-none" w:eastAsia="en-US"/>
    </w:rPr>
  </w:style>
  <w:style w:type="character" w:customStyle="1" w:styleId="Heading2Char">
    <w:name w:val="Heading 2 Char"/>
    <w:aliases w:val="H2 Char"/>
    <w:locked/>
    <w:rsid w:val="00521977"/>
    <w:rPr>
      <w:rFonts w:cs="Times New Roman"/>
      <w:b/>
      <w:bCs/>
      <w:sz w:val="21"/>
      <w:szCs w:val="21"/>
      <w:lang w:val="ru-RU" w:eastAsia="ru-RU" w:bidi="ar-SA"/>
    </w:rPr>
  </w:style>
  <w:style w:type="character" w:customStyle="1" w:styleId="Heading3Char">
    <w:name w:val="Heading 3 Char"/>
    <w:locked/>
    <w:rsid w:val="00521977"/>
    <w:rPr>
      <w:rFonts w:ascii="Arial" w:hAnsi="Arial" w:cs="Arial"/>
      <w:b/>
      <w:bCs/>
      <w:sz w:val="26"/>
      <w:szCs w:val="26"/>
      <w:lang w:val="ru-RU" w:eastAsia="ru-RU" w:bidi="ar-SA"/>
    </w:rPr>
  </w:style>
  <w:style w:type="character" w:customStyle="1" w:styleId="Heading4Char">
    <w:name w:val="Heading 4 Char"/>
    <w:locked/>
    <w:rsid w:val="00521977"/>
    <w:rPr>
      <w:rFonts w:ascii="Arial" w:hAnsi="Arial" w:cs="Arial"/>
      <w:sz w:val="24"/>
      <w:szCs w:val="24"/>
      <w:lang w:val="ru-RU" w:eastAsia="ru-RU" w:bidi="ar-SA"/>
    </w:rPr>
  </w:style>
  <w:style w:type="character" w:customStyle="1" w:styleId="Heading5Char">
    <w:name w:val="Heading 5 Char"/>
    <w:locked/>
    <w:rsid w:val="00521977"/>
    <w:rPr>
      <w:rFonts w:ascii="Calibri" w:hAnsi="Calibri" w:cs="Times New Roman"/>
      <w:b/>
      <w:bCs/>
      <w:i/>
      <w:iCs/>
      <w:sz w:val="26"/>
      <w:szCs w:val="26"/>
      <w:lang w:val="ru-RU" w:eastAsia="ru-RU" w:bidi="ar-SA"/>
    </w:rPr>
  </w:style>
  <w:style w:type="character" w:customStyle="1" w:styleId="Heading6Char">
    <w:name w:val="Heading 6 Char"/>
    <w:locked/>
    <w:rsid w:val="00521977"/>
    <w:rPr>
      <w:rFonts w:cs="Times New Roman"/>
      <w:b/>
      <w:bCs/>
      <w:sz w:val="22"/>
      <w:szCs w:val="22"/>
      <w:lang w:val="ru-RU" w:eastAsia="ru-RU" w:bidi="ar-SA"/>
    </w:rPr>
  </w:style>
  <w:style w:type="character" w:customStyle="1" w:styleId="Heading7Char">
    <w:name w:val="Heading 7 Char"/>
    <w:locked/>
    <w:rsid w:val="00521977"/>
    <w:rPr>
      <w:rFonts w:ascii="Arial" w:hAnsi="Arial" w:cs="Arial"/>
      <w:lang w:val="ru-RU" w:eastAsia="ru-RU" w:bidi="ar-SA"/>
    </w:rPr>
  </w:style>
  <w:style w:type="character" w:customStyle="1" w:styleId="Heading8Char">
    <w:name w:val="Heading 8 Char"/>
    <w:locked/>
    <w:rsid w:val="00521977"/>
    <w:rPr>
      <w:rFonts w:ascii="Arial" w:hAnsi="Arial" w:cs="Arial"/>
      <w:i/>
      <w:iCs/>
      <w:lang w:val="ru-RU" w:eastAsia="ru-RU" w:bidi="ar-SA"/>
    </w:rPr>
  </w:style>
  <w:style w:type="character" w:customStyle="1" w:styleId="Heading9Char">
    <w:name w:val="Heading 9 Char"/>
    <w:locked/>
    <w:rsid w:val="00521977"/>
    <w:rPr>
      <w:rFonts w:ascii="Arial" w:hAnsi="Arial" w:cs="Arial"/>
      <w:b/>
      <w:bCs/>
      <w:i/>
      <w:iCs/>
      <w:sz w:val="18"/>
      <w:szCs w:val="18"/>
      <w:lang w:val="ru-RU" w:eastAsia="ru-RU" w:bidi="ar-SA"/>
    </w:rPr>
  </w:style>
  <w:style w:type="paragraph" w:customStyle="1" w:styleId="116">
    <w:name w:val="Заголовок 11"/>
    <w:next w:val="a1"/>
    <w:rsid w:val="00521977"/>
    <w:pPr>
      <w:keepNext/>
      <w:spacing w:before="240" w:after="60"/>
      <w:jc w:val="center"/>
      <w:outlineLvl w:val="0"/>
    </w:pPr>
    <w:rPr>
      <w:rFonts w:ascii="Times New Roman Bold" w:eastAsia="Times New Roman" w:hAnsi="Times New Roman Bold" w:cs="Times New Roman"/>
      <w:color w:val="000000"/>
      <w:kern w:val="28"/>
      <w:sz w:val="36"/>
      <w:szCs w:val="20"/>
      <w:lang w:eastAsia="ru-RU"/>
    </w:rPr>
  </w:style>
  <w:style w:type="character" w:customStyle="1" w:styleId="style13245545800000000951textspanview">
    <w:name w:val="style_13245545800000000951textspanview"/>
    <w:rsid w:val="00521977"/>
    <w:rPr>
      <w:color w:val="000000"/>
      <w:sz w:val="20"/>
    </w:rPr>
  </w:style>
  <w:style w:type="paragraph" w:customStyle="1" w:styleId="3f6">
    <w:name w:val="Обычный3"/>
    <w:rsid w:val="00521977"/>
    <w:pPr>
      <w:widowControl w:val="0"/>
      <w:spacing w:before="100" w:after="100"/>
    </w:pPr>
    <w:rPr>
      <w:rFonts w:ascii="Times New Roman" w:eastAsia="Times New Roman" w:hAnsi="Times New Roman" w:cs="Times New Roman"/>
      <w:color w:val="000000"/>
      <w:sz w:val="24"/>
      <w:szCs w:val="20"/>
      <w:lang w:eastAsia="ru-RU"/>
    </w:rPr>
  </w:style>
  <w:style w:type="paragraph" w:customStyle="1" w:styleId="style13246374470000000783msonormal">
    <w:name w:val="style_13246374470000000783msonormal"/>
    <w:rsid w:val="00521977"/>
    <w:pPr>
      <w:spacing w:before="100" w:after="100"/>
    </w:pPr>
    <w:rPr>
      <w:rFonts w:ascii="Times New Roman" w:eastAsia="Times New Roman" w:hAnsi="Times New Roman" w:cs="Times New Roman"/>
      <w:color w:val="000000"/>
      <w:sz w:val="24"/>
      <w:szCs w:val="20"/>
      <w:lang w:eastAsia="ru-RU"/>
    </w:rPr>
  </w:style>
  <w:style w:type="paragraph" w:customStyle="1" w:styleId="affffffffb">
    <w:name w:val="Текстовый блок"/>
    <w:rsid w:val="00521977"/>
    <w:rPr>
      <w:rFonts w:ascii="Helvetica" w:eastAsia="Times New Roman" w:hAnsi="Helvetica" w:cs="Times New Roman"/>
      <w:color w:val="000000"/>
      <w:sz w:val="24"/>
      <w:szCs w:val="20"/>
      <w:lang w:eastAsia="ru-RU"/>
    </w:rPr>
  </w:style>
  <w:style w:type="paragraph" w:customStyle="1" w:styleId="13pt">
    <w:name w:val="Стиль Абзац + 13 pt Знак"/>
    <w:rsid w:val="00521977"/>
    <w:pPr>
      <w:keepNext/>
      <w:tabs>
        <w:tab w:val="left" w:pos="1260"/>
      </w:tabs>
      <w:ind w:firstLine="560"/>
      <w:jc w:val="both"/>
    </w:pPr>
    <w:rPr>
      <w:rFonts w:ascii="Times New Roman" w:eastAsia="Times New Roman" w:hAnsi="Times New Roman" w:cs="Times New Roman"/>
      <w:color w:val="000000"/>
      <w:sz w:val="24"/>
      <w:szCs w:val="20"/>
      <w:lang w:eastAsia="ru-RU"/>
    </w:rPr>
  </w:style>
  <w:style w:type="paragraph" w:customStyle="1" w:styleId="511">
    <w:name w:val="Заголовок 51"/>
    <w:next w:val="a1"/>
    <w:rsid w:val="00521977"/>
    <w:pPr>
      <w:keepNext/>
      <w:keepLines/>
      <w:spacing w:before="200"/>
      <w:jc w:val="both"/>
      <w:outlineLvl w:val="4"/>
    </w:pPr>
    <w:rPr>
      <w:rFonts w:ascii="Lucida Grande" w:eastAsia="Times New Roman" w:hAnsi="Lucida Grande" w:cs="Times New Roman"/>
      <w:color w:val="1B2F4D"/>
      <w:sz w:val="24"/>
      <w:szCs w:val="20"/>
      <w:lang w:eastAsia="ru-RU"/>
    </w:rPr>
  </w:style>
  <w:style w:type="paragraph" w:customStyle="1" w:styleId="Style32">
    <w:name w:val="Style32"/>
    <w:rsid w:val="00521977"/>
    <w:pPr>
      <w:widowControl w:val="0"/>
      <w:spacing w:line="322" w:lineRule="exact"/>
      <w:jc w:val="both"/>
    </w:pPr>
    <w:rPr>
      <w:rFonts w:ascii="Times New Roman" w:eastAsia="Times New Roman" w:hAnsi="Times New Roman" w:cs="Times New Roman"/>
      <w:color w:val="000000"/>
      <w:sz w:val="24"/>
      <w:szCs w:val="20"/>
      <w:lang w:eastAsia="ru-RU"/>
    </w:rPr>
  </w:style>
  <w:style w:type="character" w:customStyle="1" w:styleId="FontStyle42">
    <w:name w:val="Font Style42"/>
    <w:rsid w:val="00521977"/>
    <w:rPr>
      <w:rFonts w:ascii="Times New Roman" w:hAnsi="Times New Roman"/>
      <w:color w:val="000000"/>
      <w:sz w:val="24"/>
    </w:rPr>
  </w:style>
  <w:style w:type="character" w:customStyle="1" w:styleId="Unknown0">
    <w:name w:val="Unknown 0"/>
    <w:semiHidden/>
    <w:rsid w:val="00521977"/>
  </w:style>
  <w:style w:type="paragraph" w:customStyle="1" w:styleId="Style37">
    <w:name w:val="Style37"/>
    <w:rsid w:val="00521977"/>
    <w:pPr>
      <w:widowControl w:val="0"/>
      <w:spacing w:line="306" w:lineRule="exact"/>
      <w:jc w:val="center"/>
    </w:pPr>
    <w:rPr>
      <w:rFonts w:ascii="Times New Roman" w:eastAsia="Times New Roman" w:hAnsi="Times New Roman" w:cs="Times New Roman"/>
      <w:color w:val="000000"/>
      <w:sz w:val="24"/>
      <w:szCs w:val="20"/>
      <w:lang w:eastAsia="ru-RU"/>
    </w:rPr>
  </w:style>
  <w:style w:type="character" w:customStyle="1" w:styleId="Unknown1">
    <w:name w:val="Unknown 1"/>
    <w:semiHidden/>
    <w:rsid w:val="00521977"/>
  </w:style>
  <w:style w:type="character" w:customStyle="1" w:styleId="BalloonTextChar">
    <w:name w:val="Balloon Text Char"/>
    <w:semiHidden/>
    <w:locked/>
    <w:rsid w:val="00521977"/>
    <w:rPr>
      <w:rFonts w:ascii="Tahoma" w:hAnsi="Tahoma" w:cs="Tahoma"/>
      <w:sz w:val="16"/>
      <w:szCs w:val="16"/>
      <w:lang w:val="ru-RU" w:eastAsia="ru-RU" w:bidi="ar-SA"/>
    </w:rPr>
  </w:style>
  <w:style w:type="character" w:customStyle="1" w:styleId="PlainTextChar">
    <w:name w:val="Plain Text Char"/>
    <w:locked/>
    <w:rsid w:val="00521977"/>
    <w:rPr>
      <w:rFonts w:ascii="Courier New" w:hAnsi="Courier New" w:cs="Courier New"/>
      <w:lang w:val="ru-RU" w:eastAsia="ru-RU" w:bidi="ar-SA"/>
    </w:rPr>
  </w:style>
  <w:style w:type="character" w:customStyle="1" w:styleId="CommentTextChar">
    <w:name w:val="Comment Text Char"/>
    <w:semiHidden/>
    <w:locked/>
    <w:rsid w:val="00521977"/>
    <w:rPr>
      <w:rFonts w:cs="Times New Roman"/>
      <w:lang w:val="ru-RU" w:eastAsia="ru-RU" w:bidi="ar-SA"/>
    </w:rPr>
  </w:style>
  <w:style w:type="character" w:customStyle="1" w:styleId="CommentSubjectChar">
    <w:name w:val="Comment Subject Char"/>
    <w:semiHidden/>
    <w:locked/>
    <w:rsid w:val="00521977"/>
    <w:rPr>
      <w:rFonts w:cs="Times New Roman"/>
      <w:b/>
      <w:bCs/>
      <w:lang w:val="ru-RU" w:eastAsia="ru-RU" w:bidi="ar-SA"/>
    </w:rPr>
  </w:style>
  <w:style w:type="paragraph" w:customStyle="1" w:styleId="230">
    <w:name w:val="Заголовок 23"/>
    <w:next w:val="a1"/>
    <w:rsid w:val="00521977"/>
    <w:pPr>
      <w:keepNext/>
      <w:jc w:val="center"/>
      <w:outlineLvl w:val="1"/>
    </w:pPr>
    <w:rPr>
      <w:rFonts w:ascii="Times New Roman Bold" w:eastAsia="Times New Roman" w:hAnsi="Times New Roman Bold" w:cs="Times New Roman"/>
      <w:color w:val="000000"/>
      <w:sz w:val="24"/>
      <w:szCs w:val="20"/>
      <w:lang w:eastAsia="ru-RU"/>
    </w:rPr>
  </w:style>
  <w:style w:type="paragraph" w:customStyle="1" w:styleId="3f7">
    <w:name w:val="Без интервала3"/>
    <w:rsid w:val="00521977"/>
    <w:rPr>
      <w:rFonts w:ascii="Times New Roman" w:eastAsia="Times New Roman" w:hAnsi="Times New Roman" w:cs="Times New Roman"/>
      <w:color w:val="000000"/>
      <w:sz w:val="24"/>
      <w:szCs w:val="20"/>
      <w:lang w:eastAsia="ru-RU"/>
    </w:rPr>
  </w:style>
  <w:style w:type="character" w:customStyle="1" w:styleId="BodyTextIndent2Char">
    <w:name w:val="Body Text Indent 2 Char"/>
    <w:aliases w:val="Знак Char3"/>
    <w:semiHidden/>
    <w:locked/>
    <w:rsid w:val="00521977"/>
    <w:rPr>
      <w:rFonts w:ascii="Times New Roman" w:hAnsi="Times New Roman" w:cs="Times New Roman"/>
      <w:color w:val="000000"/>
      <w:sz w:val="24"/>
      <w:szCs w:val="24"/>
      <w:lang w:val="x-none" w:eastAsia="en-US"/>
    </w:rPr>
  </w:style>
  <w:style w:type="character" w:customStyle="1" w:styleId="FooterChar">
    <w:name w:val="Footer Char"/>
    <w:locked/>
    <w:rsid w:val="00521977"/>
    <w:rPr>
      <w:rFonts w:ascii="Calibri" w:hAnsi="Calibri" w:cs="Times New Roman"/>
      <w:sz w:val="22"/>
      <w:szCs w:val="22"/>
      <w:lang w:val="ru-RU" w:eastAsia="ru-RU" w:bidi="ar-SA"/>
    </w:rPr>
  </w:style>
  <w:style w:type="character" w:customStyle="1" w:styleId="BodyText3Char">
    <w:name w:val="Body Text 3 Char"/>
    <w:locked/>
    <w:rsid w:val="00521977"/>
    <w:rPr>
      <w:rFonts w:cs="Times New Roman"/>
      <w:sz w:val="24"/>
      <w:szCs w:val="24"/>
      <w:lang w:val="ru-RU" w:eastAsia="ru-RU" w:bidi="ar-SA"/>
    </w:rPr>
  </w:style>
  <w:style w:type="character" w:customStyle="1" w:styleId="BodyTextChar">
    <w:name w:val="Body Text Char"/>
    <w:aliases w:val="Знак1 Char2"/>
    <w:locked/>
    <w:rsid w:val="00521977"/>
    <w:rPr>
      <w:rFonts w:cs="Times New Roman"/>
      <w:sz w:val="24"/>
      <w:szCs w:val="24"/>
      <w:lang w:val="ru-RU" w:eastAsia="ru-RU" w:bidi="ar-SA"/>
    </w:rPr>
  </w:style>
  <w:style w:type="character" w:customStyle="1" w:styleId="BodyTextIndentChar">
    <w:name w:val="Body Text Indent Char"/>
    <w:locked/>
    <w:rsid w:val="00521977"/>
    <w:rPr>
      <w:rFonts w:cs="Times New Roman"/>
      <w:sz w:val="24"/>
      <w:szCs w:val="24"/>
      <w:lang w:val="ru-RU" w:eastAsia="ru-RU" w:bidi="ar-SA"/>
    </w:rPr>
  </w:style>
  <w:style w:type="character" w:customStyle="1" w:styleId="TitleChar">
    <w:name w:val="Title Char"/>
    <w:aliases w:val="Заголовок Char"/>
    <w:locked/>
    <w:rsid w:val="00521977"/>
    <w:rPr>
      <w:rFonts w:cs="Times New Roman"/>
      <w:bCs/>
      <w:color w:val="000000"/>
      <w:spacing w:val="13"/>
      <w:sz w:val="22"/>
      <w:szCs w:val="22"/>
      <w:lang w:val="ru-RU" w:eastAsia="ru-RU" w:bidi="ar-SA"/>
    </w:rPr>
  </w:style>
  <w:style w:type="character" w:customStyle="1" w:styleId="HTMLPreformattedChar">
    <w:name w:val="HTML Preformatted Char"/>
    <w:locked/>
    <w:rsid w:val="00521977"/>
    <w:rPr>
      <w:rFonts w:ascii="Courier New" w:hAnsi="Courier New" w:cs="Courier New"/>
      <w:lang w:val="ru-RU" w:eastAsia="ru-RU" w:bidi="ar-SA"/>
    </w:rPr>
  </w:style>
  <w:style w:type="character" w:customStyle="1" w:styleId="HeaderChar">
    <w:name w:val="Header Char"/>
    <w:locked/>
    <w:rsid w:val="00521977"/>
    <w:rPr>
      <w:rFonts w:ascii="Calibri" w:hAnsi="Calibri" w:cs="Times New Roman"/>
      <w:sz w:val="22"/>
      <w:szCs w:val="22"/>
      <w:lang w:val="ru-RU" w:eastAsia="ru-RU" w:bidi="ar-SA"/>
    </w:rPr>
  </w:style>
  <w:style w:type="character" w:customStyle="1" w:styleId="EndnoteTextChar">
    <w:name w:val="Endnote Text Char"/>
    <w:semiHidden/>
    <w:locked/>
    <w:rsid w:val="00521977"/>
    <w:rPr>
      <w:rFonts w:ascii="Calibri" w:hAnsi="Calibri" w:cs="Times New Roman"/>
      <w:lang w:val="ru-RU" w:eastAsia="ru-RU" w:bidi="ar-SA"/>
    </w:rPr>
  </w:style>
  <w:style w:type="character" w:customStyle="1" w:styleId="BodyText2Char">
    <w:name w:val="Body Text 2 Char"/>
    <w:locked/>
    <w:rsid w:val="00521977"/>
    <w:rPr>
      <w:rFonts w:cs="Times New Roman"/>
      <w:sz w:val="24"/>
      <w:szCs w:val="24"/>
      <w:lang w:val="ru-RU" w:eastAsia="ru-RU" w:bidi="ar-SA"/>
    </w:rPr>
  </w:style>
  <w:style w:type="character" w:customStyle="1" w:styleId="FootnoteTextChar">
    <w:name w:val="Footnote Text Char"/>
    <w:locked/>
    <w:rsid w:val="00521977"/>
    <w:rPr>
      <w:rFonts w:cs="Times New Roman"/>
      <w:lang w:val="ru-RU" w:eastAsia="ru-RU" w:bidi="ar-SA"/>
    </w:rPr>
  </w:style>
  <w:style w:type="paragraph" w:customStyle="1" w:styleId="03osnovnoytexttablbullit3">
    <w:name w:val="03osnovnoytexttablbullit3"/>
    <w:basedOn w:val="a1"/>
    <w:rsid w:val="00521977"/>
    <w:pPr>
      <w:spacing w:before="120" w:after="0" w:line="320" w:lineRule="atLeast"/>
      <w:ind w:left="1240" w:hanging="460"/>
      <w:jc w:val="left"/>
    </w:pPr>
    <w:rPr>
      <w:rFonts w:ascii="GaramondC" w:eastAsia="Calibri" w:hAnsi="GaramondC"/>
      <w:color w:val="000000"/>
      <w:sz w:val="20"/>
      <w:szCs w:val="20"/>
    </w:rPr>
  </w:style>
  <w:style w:type="character" w:customStyle="1" w:styleId="320">
    <w:name w:val="Заголовок 3 Знак2"/>
    <w:rsid w:val="00521977"/>
    <w:rPr>
      <w:rFonts w:ascii="Arial" w:hAnsi="Arial" w:cs="Times New Roman"/>
      <w:b/>
      <w:sz w:val="20"/>
      <w:szCs w:val="20"/>
    </w:rPr>
  </w:style>
  <w:style w:type="character" w:customStyle="1" w:styleId="2fd">
    <w:name w:val="Основной текст с отступом Знак2"/>
    <w:semiHidden/>
    <w:rsid w:val="00521977"/>
    <w:rPr>
      <w:rFonts w:ascii="Times New Roman" w:hAnsi="Times New Roman" w:cs="Times New Roman"/>
      <w:sz w:val="24"/>
      <w:szCs w:val="24"/>
    </w:rPr>
  </w:style>
  <w:style w:type="paragraph" w:customStyle="1" w:styleId="BodyText22">
    <w:name w:val="Body Text 22"/>
    <w:basedOn w:val="a1"/>
    <w:rsid w:val="00521977"/>
    <w:pPr>
      <w:widowControl w:val="0"/>
      <w:spacing w:after="0" w:line="360" w:lineRule="auto"/>
      <w:ind w:firstLine="720"/>
    </w:pPr>
    <w:rPr>
      <w:rFonts w:eastAsia="Calibri"/>
      <w:sz w:val="26"/>
      <w:szCs w:val="20"/>
    </w:rPr>
  </w:style>
  <w:style w:type="paragraph" w:customStyle="1" w:styleId="3f8">
    <w:name w:val="Заголовок3"/>
    <w:basedOn w:val="a1"/>
    <w:link w:val="3f9"/>
    <w:rsid w:val="00521977"/>
    <w:pPr>
      <w:spacing w:before="240" w:after="120"/>
      <w:ind w:firstLine="539"/>
    </w:pPr>
    <w:rPr>
      <w:rFonts w:ascii="Cambria" w:eastAsia="Calibri" w:hAnsi="Cambria"/>
      <w:b/>
      <w:color w:val="000000"/>
      <w:lang w:val="x-none" w:eastAsia="en-US"/>
    </w:rPr>
  </w:style>
  <w:style w:type="character" w:customStyle="1" w:styleId="3f9">
    <w:name w:val="Заголовок3 Знак"/>
    <w:link w:val="3f8"/>
    <w:locked/>
    <w:rsid w:val="00521977"/>
    <w:rPr>
      <w:rFonts w:ascii="Cambria" w:eastAsia="Calibri" w:hAnsi="Cambria" w:cs="Times New Roman"/>
      <w:b/>
      <w:color w:val="000000"/>
      <w:sz w:val="24"/>
      <w:szCs w:val="24"/>
      <w:lang w:val="x-none"/>
    </w:rPr>
  </w:style>
  <w:style w:type="character" w:customStyle="1" w:styleId="affffffffc">
    <w:name w:val="номер страницы"/>
    <w:rsid w:val="00521977"/>
    <w:rPr>
      <w:rFonts w:cs="Times New Roman"/>
    </w:rPr>
  </w:style>
  <w:style w:type="character" w:customStyle="1" w:styleId="FontStyle40">
    <w:name w:val="Font Style40"/>
    <w:rsid w:val="00521977"/>
    <w:rPr>
      <w:rFonts w:ascii="Times New Roman" w:hAnsi="Times New Roman" w:cs="Times New Roman"/>
      <w:sz w:val="22"/>
      <w:szCs w:val="22"/>
    </w:rPr>
  </w:style>
  <w:style w:type="paragraph" w:customStyle="1" w:styleId="Style29">
    <w:name w:val="Style29"/>
    <w:basedOn w:val="a1"/>
    <w:rsid w:val="00521977"/>
    <w:pPr>
      <w:widowControl w:val="0"/>
      <w:autoSpaceDE w:val="0"/>
      <w:autoSpaceDN w:val="0"/>
      <w:adjustRightInd w:val="0"/>
      <w:spacing w:after="0" w:line="281" w:lineRule="exact"/>
      <w:jc w:val="right"/>
    </w:pPr>
    <w:rPr>
      <w:rFonts w:eastAsia="Calibri"/>
    </w:rPr>
  </w:style>
  <w:style w:type="paragraph" w:customStyle="1" w:styleId="Style34">
    <w:name w:val="Style34"/>
    <w:basedOn w:val="a1"/>
    <w:rsid w:val="00521977"/>
    <w:pPr>
      <w:widowControl w:val="0"/>
      <w:autoSpaceDE w:val="0"/>
      <w:autoSpaceDN w:val="0"/>
      <w:adjustRightInd w:val="0"/>
      <w:spacing w:after="0"/>
      <w:jc w:val="left"/>
    </w:pPr>
    <w:rPr>
      <w:rFonts w:eastAsia="Calibri"/>
    </w:rPr>
  </w:style>
  <w:style w:type="paragraph" w:customStyle="1" w:styleId="Style36">
    <w:name w:val="Style36"/>
    <w:basedOn w:val="a1"/>
    <w:rsid w:val="00521977"/>
    <w:pPr>
      <w:widowControl w:val="0"/>
      <w:autoSpaceDE w:val="0"/>
      <w:autoSpaceDN w:val="0"/>
      <w:adjustRightInd w:val="0"/>
      <w:spacing w:after="0"/>
      <w:jc w:val="left"/>
    </w:pPr>
    <w:rPr>
      <w:rFonts w:eastAsia="Calibri"/>
    </w:rPr>
  </w:style>
  <w:style w:type="character" w:customStyle="1" w:styleId="FontStyle47">
    <w:name w:val="Font Style47"/>
    <w:rsid w:val="00521977"/>
    <w:rPr>
      <w:rFonts w:ascii="Times New Roman" w:hAnsi="Times New Roman" w:cs="Times New Roman"/>
      <w:b/>
      <w:bCs/>
      <w:sz w:val="22"/>
      <w:szCs w:val="22"/>
    </w:rPr>
  </w:style>
  <w:style w:type="paragraph" w:customStyle="1" w:styleId="Style38">
    <w:name w:val="Style38"/>
    <w:basedOn w:val="a1"/>
    <w:rsid w:val="00521977"/>
    <w:pPr>
      <w:widowControl w:val="0"/>
      <w:autoSpaceDE w:val="0"/>
      <w:autoSpaceDN w:val="0"/>
      <w:adjustRightInd w:val="0"/>
      <w:spacing w:after="0"/>
      <w:jc w:val="left"/>
    </w:pPr>
    <w:rPr>
      <w:rFonts w:eastAsia="Calibri"/>
    </w:rPr>
  </w:style>
  <w:style w:type="character" w:customStyle="1" w:styleId="FontStyle48">
    <w:name w:val="Font Style48"/>
    <w:rsid w:val="00521977"/>
    <w:rPr>
      <w:rFonts w:ascii="Times New Roman" w:hAnsi="Times New Roman" w:cs="Times New Roman"/>
      <w:sz w:val="26"/>
      <w:szCs w:val="26"/>
    </w:rPr>
  </w:style>
  <w:style w:type="paragraph" w:customStyle="1" w:styleId="1">
    <w:name w:val="Пункт 1."/>
    <w:basedOn w:val="a1"/>
    <w:rsid w:val="00521977"/>
    <w:pPr>
      <w:numPr>
        <w:numId w:val="11"/>
      </w:numPr>
      <w:spacing w:after="0"/>
      <w:jc w:val="center"/>
    </w:pPr>
    <w:rPr>
      <w:rFonts w:eastAsia="Calibri"/>
      <w:b/>
      <w:bCs/>
      <w:szCs w:val="20"/>
    </w:rPr>
  </w:style>
  <w:style w:type="paragraph" w:customStyle="1" w:styleId="11">
    <w:name w:val="Пункт 1.1."/>
    <w:basedOn w:val="a1"/>
    <w:rsid w:val="00521977"/>
    <w:pPr>
      <w:numPr>
        <w:ilvl w:val="1"/>
        <w:numId w:val="11"/>
      </w:numPr>
      <w:spacing w:after="0"/>
    </w:pPr>
    <w:rPr>
      <w:rFonts w:eastAsia="Calibri"/>
      <w:bCs/>
      <w:noProof/>
      <w:sz w:val="22"/>
      <w:szCs w:val="22"/>
    </w:rPr>
  </w:style>
  <w:style w:type="paragraph" w:customStyle="1" w:styleId="111">
    <w:name w:val="Пункт 1.1.1."/>
    <w:basedOn w:val="a1"/>
    <w:rsid w:val="00521977"/>
    <w:pPr>
      <w:numPr>
        <w:ilvl w:val="2"/>
        <w:numId w:val="11"/>
      </w:numPr>
      <w:spacing w:after="0"/>
      <w:jc w:val="left"/>
    </w:pPr>
    <w:rPr>
      <w:rFonts w:eastAsia="Calibri"/>
      <w:sz w:val="20"/>
      <w:szCs w:val="20"/>
      <w:lang w:val="en-AU"/>
    </w:rPr>
  </w:style>
  <w:style w:type="paragraph" w:customStyle="1" w:styleId="03zagalovok1">
    <w:name w:val="03zagalovok1"/>
    <w:basedOn w:val="a1"/>
    <w:rsid w:val="00521977"/>
    <w:pPr>
      <w:spacing w:after="0" w:line="288" w:lineRule="auto"/>
      <w:jc w:val="left"/>
    </w:pPr>
    <w:rPr>
      <w:rFonts w:eastAsia="Calibri"/>
      <w:color w:val="000000"/>
    </w:rPr>
  </w:style>
  <w:style w:type="paragraph" w:customStyle="1" w:styleId="03osnovnoytext">
    <w:name w:val="03osnovnoytext"/>
    <w:basedOn w:val="a1"/>
    <w:rsid w:val="00521977"/>
    <w:pPr>
      <w:spacing w:before="320" w:after="0" w:line="320" w:lineRule="atLeast"/>
      <w:ind w:left="1191"/>
    </w:pPr>
    <w:rPr>
      <w:rFonts w:ascii="GaramondC" w:eastAsia="Calibri" w:hAnsi="GaramondC"/>
      <w:color w:val="000000"/>
      <w:sz w:val="20"/>
      <w:szCs w:val="20"/>
    </w:rPr>
  </w:style>
  <w:style w:type="paragraph" w:customStyle="1" w:styleId="03bulliti">
    <w:name w:val="03bulliti"/>
    <w:basedOn w:val="a1"/>
    <w:rsid w:val="00521977"/>
    <w:pPr>
      <w:spacing w:before="170" w:after="0" w:line="320" w:lineRule="atLeast"/>
      <w:ind w:left="1640" w:hanging="440"/>
    </w:pPr>
    <w:rPr>
      <w:rFonts w:ascii="GaramondC" w:eastAsia="Calibri" w:hAnsi="GaramondC"/>
      <w:color w:val="000000"/>
      <w:sz w:val="20"/>
      <w:szCs w:val="20"/>
    </w:rPr>
  </w:style>
  <w:style w:type="paragraph" w:customStyle="1" w:styleId="03vajno">
    <w:name w:val="03vajno"/>
    <w:basedOn w:val="a1"/>
    <w:rsid w:val="00521977"/>
    <w:pPr>
      <w:spacing w:before="640" w:after="0" w:line="320" w:lineRule="atLeast"/>
      <w:ind w:left="1191"/>
    </w:pPr>
    <w:rPr>
      <w:rFonts w:ascii="GaramondC" w:eastAsia="Calibri" w:hAnsi="GaramondC"/>
      <w:color w:val="000000"/>
      <w:sz w:val="20"/>
      <w:szCs w:val="20"/>
    </w:rPr>
  </w:style>
  <w:style w:type="paragraph" w:customStyle="1" w:styleId="03textnum">
    <w:name w:val="03textnum"/>
    <w:basedOn w:val="a1"/>
    <w:rsid w:val="00521977"/>
    <w:pPr>
      <w:spacing w:before="320" w:after="0" w:line="320" w:lineRule="atLeast"/>
      <w:ind w:left="1580" w:hanging="380"/>
    </w:pPr>
    <w:rPr>
      <w:rFonts w:ascii="GaramondC" w:eastAsia="Calibri" w:hAnsi="GaramondC"/>
      <w:color w:val="000000"/>
      <w:sz w:val="20"/>
      <w:szCs w:val="20"/>
    </w:rPr>
  </w:style>
  <w:style w:type="paragraph" w:customStyle="1" w:styleId="010">
    <w:name w:val="01"/>
    <w:basedOn w:val="a1"/>
    <w:rsid w:val="00521977"/>
    <w:pPr>
      <w:spacing w:before="60" w:after="0" w:line="340" w:lineRule="atLeast"/>
      <w:ind w:left="567" w:right="850"/>
      <w:jc w:val="left"/>
    </w:pPr>
    <w:rPr>
      <w:rFonts w:ascii="GaramondC" w:eastAsia="Calibri" w:hAnsi="GaramondC"/>
      <w:b/>
      <w:bCs/>
      <w:color w:val="000000"/>
      <w:sz w:val="28"/>
      <w:szCs w:val="28"/>
    </w:rPr>
  </w:style>
  <w:style w:type="paragraph" w:customStyle="1" w:styleId="03zagolovok3">
    <w:name w:val="03zagolovok3"/>
    <w:basedOn w:val="a1"/>
    <w:rsid w:val="00521977"/>
    <w:pPr>
      <w:spacing w:before="500" w:after="0" w:line="320" w:lineRule="atLeast"/>
      <w:ind w:left="1120" w:hanging="580"/>
      <w:jc w:val="left"/>
    </w:pPr>
    <w:rPr>
      <w:rFonts w:ascii="GaramondC" w:eastAsia="Calibri" w:hAnsi="GaramondC"/>
      <w:caps/>
      <w:color w:val="000000"/>
    </w:rPr>
  </w:style>
  <w:style w:type="paragraph" w:customStyle="1" w:styleId="02statia3">
    <w:name w:val="02statia3"/>
    <w:basedOn w:val="a1"/>
    <w:rsid w:val="00521977"/>
    <w:pPr>
      <w:spacing w:before="120" w:after="0" w:line="320" w:lineRule="atLeast"/>
      <w:ind w:left="2900" w:hanging="880"/>
    </w:pPr>
    <w:rPr>
      <w:rFonts w:ascii="GaramondNarrowC" w:eastAsia="Calibri" w:hAnsi="GaramondNarrowC"/>
      <w:color w:val="000000"/>
      <w:sz w:val="21"/>
      <w:szCs w:val="21"/>
    </w:rPr>
  </w:style>
  <w:style w:type="paragraph" w:customStyle="1" w:styleId="03closecomment">
    <w:name w:val="03closecomment"/>
    <w:basedOn w:val="a1"/>
    <w:rsid w:val="00521977"/>
    <w:pPr>
      <w:spacing w:after="0" w:line="240" w:lineRule="atLeast"/>
      <w:jc w:val="right"/>
    </w:pPr>
    <w:rPr>
      <w:rFonts w:ascii="GaramondC" w:eastAsia="Calibri" w:hAnsi="GaramondC"/>
      <w:color w:val="000000"/>
      <w:sz w:val="20"/>
      <w:szCs w:val="20"/>
    </w:rPr>
  </w:style>
  <w:style w:type="paragraph" w:customStyle="1" w:styleId="03osnovnoytexttabl">
    <w:name w:val="03osnovnoytexttabl"/>
    <w:basedOn w:val="a1"/>
    <w:rsid w:val="00521977"/>
    <w:pPr>
      <w:spacing w:before="120" w:after="0" w:line="320" w:lineRule="atLeast"/>
      <w:jc w:val="left"/>
    </w:pPr>
    <w:rPr>
      <w:rFonts w:ascii="GaramondC" w:eastAsia="Calibri" w:hAnsi="GaramondC"/>
      <w:color w:val="000000"/>
      <w:sz w:val="20"/>
      <w:szCs w:val="20"/>
    </w:rPr>
  </w:style>
  <w:style w:type="paragraph" w:customStyle="1" w:styleId="noparagraphstyle">
    <w:name w:val="noparagraphstyle"/>
    <w:basedOn w:val="a1"/>
    <w:rsid w:val="00521977"/>
    <w:pPr>
      <w:spacing w:after="0" w:line="288" w:lineRule="auto"/>
      <w:jc w:val="left"/>
    </w:pPr>
    <w:rPr>
      <w:rFonts w:eastAsia="Calibri"/>
      <w:color w:val="000000"/>
    </w:rPr>
  </w:style>
  <w:style w:type="character" w:customStyle="1" w:styleId="italic">
    <w:name w:val="italic"/>
    <w:rsid w:val="00521977"/>
    <w:rPr>
      <w:rFonts w:ascii="GaramondC" w:hAnsi="GaramondC" w:cs="Times New Roman"/>
      <w:i/>
      <w:iCs/>
    </w:rPr>
  </w:style>
  <w:style w:type="paragraph" w:customStyle="1" w:styleId="03tablznak">
    <w:name w:val="03tablznak"/>
    <w:basedOn w:val="a1"/>
    <w:rsid w:val="00521977"/>
    <w:pPr>
      <w:spacing w:before="500" w:after="0" w:line="320" w:lineRule="atLeast"/>
      <w:ind w:left="680"/>
      <w:jc w:val="left"/>
    </w:pPr>
    <w:rPr>
      <w:rFonts w:ascii="GaramondC" w:eastAsia="Calibri" w:hAnsi="GaramondC"/>
      <w:color w:val="000000"/>
      <w:sz w:val="20"/>
      <w:szCs w:val="20"/>
    </w:rPr>
  </w:style>
  <w:style w:type="paragraph" w:customStyle="1" w:styleId="03closeznak">
    <w:name w:val="03closeznak"/>
    <w:basedOn w:val="a1"/>
    <w:rsid w:val="00521977"/>
    <w:pPr>
      <w:spacing w:after="0" w:line="240" w:lineRule="atLeast"/>
      <w:jc w:val="right"/>
    </w:pPr>
    <w:rPr>
      <w:rFonts w:ascii="GaramondC" w:eastAsia="Calibri" w:hAnsi="GaramondC"/>
      <w:color w:val="000000"/>
      <w:sz w:val="20"/>
      <w:szCs w:val="20"/>
    </w:rPr>
  </w:style>
  <w:style w:type="paragraph" w:customStyle="1" w:styleId="03osnovnoytexttablbullit">
    <w:name w:val="03osnovnoytexttablbullit"/>
    <w:basedOn w:val="a1"/>
    <w:rsid w:val="00521977"/>
    <w:pPr>
      <w:spacing w:before="120" w:after="0" w:line="320" w:lineRule="atLeast"/>
      <w:ind w:left="300" w:hanging="300"/>
      <w:jc w:val="left"/>
    </w:pPr>
    <w:rPr>
      <w:rFonts w:ascii="GaramondC" w:eastAsia="Calibri" w:hAnsi="GaramondC"/>
      <w:color w:val="000000"/>
      <w:sz w:val="20"/>
      <w:szCs w:val="20"/>
    </w:rPr>
  </w:style>
  <w:style w:type="paragraph" w:customStyle="1" w:styleId="03osnovnoytexttablbullit2">
    <w:name w:val="03osnovnoytexttablbullit2"/>
    <w:basedOn w:val="a1"/>
    <w:rsid w:val="00521977"/>
    <w:pPr>
      <w:spacing w:before="120" w:after="0" w:line="320" w:lineRule="atLeast"/>
      <w:ind w:left="780" w:hanging="460"/>
      <w:jc w:val="left"/>
    </w:pPr>
    <w:rPr>
      <w:rFonts w:ascii="GaramondC" w:eastAsia="Calibri" w:hAnsi="GaramondC"/>
      <w:color w:val="000000"/>
      <w:sz w:val="20"/>
      <w:szCs w:val="20"/>
    </w:rPr>
  </w:style>
  <w:style w:type="paragraph" w:styleId="affffffffd">
    <w:name w:val="Document Map"/>
    <w:basedOn w:val="a1"/>
    <w:link w:val="affffffffe"/>
    <w:rsid w:val="00521977"/>
    <w:pPr>
      <w:shd w:val="clear" w:color="auto" w:fill="000080"/>
      <w:spacing w:after="0"/>
      <w:jc w:val="left"/>
    </w:pPr>
    <w:rPr>
      <w:rFonts w:ascii="Tahoma" w:eastAsia="Calibri" w:hAnsi="Tahoma"/>
      <w:sz w:val="20"/>
      <w:szCs w:val="20"/>
      <w:lang w:val="x-none" w:eastAsia="x-none"/>
    </w:rPr>
  </w:style>
  <w:style w:type="character" w:customStyle="1" w:styleId="affffffffe">
    <w:name w:val="Схема документа Знак"/>
    <w:basedOn w:val="a2"/>
    <w:link w:val="affffffffd"/>
    <w:rsid w:val="00521977"/>
    <w:rPr>
      <w:rFonts w:ascii="Tahoma" w:eastAsia="Calibri" w:hAnsi="Tahoma" w:cs="Times New Roman"/>
      <w:szCs w:val="20"/>
      <w:shd w:val="clear" w:color="auto" w:fill="000080"/>
      <w:lang w:val="x-none" w:eastAsia="x-none"/>
    </w:rPr>
  </w:style>
  <w:style w:type="character" w:customStyle="1" w:styleId="DocumentMapChar">
    <w:name w:val="Document Map Char"/>
    <w:semiHidden/>
    <w:locked/>
    <w:rsid w:val="00521977"/>
    <w:rPr>
      <w:rFonts w:ascii="Tahoma" w:hAnsi="Tahoma" w:cs="Tahoma"/>
      <w:lang w:val="ru-RU" w:eastAsia="ru-RU" w:bidi="ar-SA"/>
    </w:rPr>
  </w:style>
  <w:style w:type="character" w:customStyle="1" w:styleId="afffffffff">
    <w:name w:val="внимание"/>
    <w:rsid w:val="00521977"/>
    <w:rPr>
      <w:rFonts w:ascii="Times New Roman" w:hAnsi="Times New Roman" w:cs="Times New Roman"/>
      <w:i/>
      <w:color w:val="auto"/>
      <w:shd w:val="clear" w:color="auto" w:fill="FF0000"/>
    </w:rPr>
  </w:style>
  <w:style w:type="paragraph" w:customStyle="1" w:styleId="117">
    <w:name w:val="11"/>
    <w:basedOn w:val="a1"/>
    <w:rsid w:val="00521977"/>
    <w:pPr>
      <w:spacing w:before="150" w:after="150"/>
      <w:ind w:left="150" w:right="150"/>
      <w:jc w:val="left"/>
    </w:pPr>
    <w:rPr>
      <w:rFonts w:eastAsia="Calibri"/>
    </w:rPr>
  </w:style>
  <w:style w:type="character" w:customStyle="1" w:styleId="af90">
    <w:name w:val="af9"/>
    <w:rsid w:val="00521977"/>
    <w:rPr>
      <w:rFonts w:cs="Times New Roman"/>
    </w:rPr>
  </w:style>
  <w:style w:type="paragraph" w:customStyle="1" w:styleId="afffffffff0">
    <w:name w:val="af"/>
    <w:basedOn w:val="a1"/>
    <w:rsid w:val="00521977"/>
    <w:pPr>
      <w:spacing w:before="150" w:after="150"/>
      <w:ind w:left="150" w:right="150"/>
      <w:jc w:val="left"/>
    </w:pPr>
    <w:rPr>
      <w:rFonts w:eastAsia="Calibri"/>
    </w:rPr>
  </w:style>
  <w:style w:type="paragraph" w:customStyle="1" w:styleId="3fa">
    <w:name w:val="3"/>
    <w:basedOn w:val="a1"/>
    <w:rsid w:val="00521977"/>
    <w:pPr>
      <w:spacing w:before="150" w:after="150"/>
      <w:ind w:left="150" w:right="150"/>
      <w:jc w:val="left"/>
    </w:pPr>
    <w:rPr>
      <w:rFonts w:eastAsia="Calibri"/>
    </w:rPr>
  </w:style>
  <w:style w:type="paragraph" w:customStyle="1" w:styleId="afffffffff1">
    <w:name w:val="Таблица шапка"/>
    <w:basedOn w:val="a1"/>
    <w:rsid w:val="00521977"/>
    <w:pPr>
      <w:keepNext/>
      <w:spacing w:before="40" w:after="40"/>
      <w:ind w:left="57" w:right="57"/>
      <w:jc w:val="left"/>
    </w:pPr>
    <w:rPr>
      <w:rFonts w:eastAsia="Calibri"/>
      <w:sz w:val="18"/>
      <w:szCs w:val="18"/>
    </w:rPr>
  </w:style>
  <w:style w:type="paragraph" w:customStyle="1" w:styleId="afffffffff2">
    <w:name w:val="нумерованный"/>
    <w:basedOn w:val="a1"/>
    <w:semiHidden/>
    <w:rsid w:val="00521977"/>
    <w:pPr>
      <w:tabs>
        <w:tab w:val="num" w:pos="567"/>
      </w:tabs>
      <w:ind w:left="567" w:hanging="567"/>
    </w:pPr>
    <w:rPr>
      <w:rFonts w:eastAsia="Calibri"/>
    </w:rPr>
  </w:style>
  <w:style w:type="character" w:customStyle="1" w:styleId="afffffffff3">
    <w:name w:val="коммент"/>
    <w:rsid w:val="00521977"/>
    <w:rPr>
      <w:rFonts w:cs="Times New Roman"/>
      <w:i/>
      <w:u w:val="single"/>
      <w:shd w:val="clear" w:color="auto" w:fill="FFFF99"/>
    </w:rPr>
  </w:style>
  <w:style w:type="paragraph" w:customStyle="1" w:styleId="afffffffff4">
    <w:name w:val="Пункт б/н"/>
    <w:basedOn w:val="a1"/>
    <w:semiHidden/>
    <w:rsid w:val="00521977"/>
    <w:pPr>
      <w:tabs>
        <w:tab w:val="left" w:pos="1134"/>
      </w:tabs>
      <w:ind w:firstLine="567"/>
    </w:pPr>
    <w:rPr>
      <w:rFonts w:eastAsia="Calibri"/>
    </w:rPr>
  </w:style>
  <w:style w:type="paragraph" w:customStyle="1" w:styleId="afffffffff5">
    <w:name w:val="Таблица текст"/>
    <w:basedOn w:val="a1"/>
    <w:rsid w:val="00521977"/>
    <w:pPr>
      <w:spacing w:before="40" w:after="40"/>
      <w:ind w:left="57" w:right="57"/>
      <w:jc w:val="left"/>
    </w:pPr>
    <w:rPr>
      <w:rFonts w:eastAsia="Calibri"/>
      <w:sz w:val="22"/>
      <w:szCs w:val="22"/>
    </w:rPr>
  </w:style>
  <w:style w:type="paragraph" w:customStyle="1" w:styleId="afffffffff6">
    <w:name w:val="Текст таблицы"/>
    <w:basedOn w:val="a1"/>
    <w:semiHidden/>
    <w:rsid w:val="00521977"/>
    <w:pPr>
      <w:spacing w:before="40" w:after="40"/>
      <w:ind w:left="57" w:right="57"/>
      <w:jc w:val="left"/>
    </w:pPr>
    <w:rPr>
      <w:rFonts w:eastAsia="Calibri"/>
    </w:rPr>
  </w:style>
  <w:style w:type="paragraph" w:customStyle="1" w:styleId="-1">
    <w:name w:val="Контракт-раздел"/>
    <w:basedOn w:val="a1"/>
    <w:next w:val="-0"/>
    <w:rsid w:val="00521977"/>
    <w:pPr>
      <w:keepNext/>
      <w:tabs>
        <w:tab w:val="num" w:pos="0"/>
        <w:tab w:val="left" w:pos="540"/>
      </w:tabs>
      <w:suppressAutoHyphens/>
      <w:spacing w:before="360" w:after="120"/>
      <w:jc w:val="center"/>
      <w:outlineLvl w:val="3"/>
    </w:pPr>
    <w:rPr>
      <w:rFonts w:eastAsia="Calibri"/>
      <w:b/>
      <w:bCs/>
      <w:caps/>
      <w:smallCaps/>
    </w:rPr>
  </w:style>
  <w:style w:type="paragraph" w:customStyle="1" w:styleId="-2">
    <w:name w:val="Контракт-подпункт"/>
    <w:basedOn w:val="a1"/>
    <w:rsid w:val="00521977"/>
    <w:pPr>
      <w:tabs>
        <w:tab w:val="num" w:pos="1211"/>
      </w:tabs>
      <w:spacing w:after="0"/>
      <w:ind w:left="1211" w:hanging="851"/>
    </w:pPr>
    <w:rPr>
      <w:rFonts w:eastAsia="Calibri"/>
    </w:rPr>
  </w:style>
  <w:style w:type="paragraph" w:customStyle="1" w:styleId="-3">
    <w:name w:val="Контракт-подподпункт"/>
    <w:basedOn w:val="a1"/>
    <w:rsid w:val="00521977"/>
    <w:pPr>
      <w:tabs>
        <w:tab w:val="num" w:pos="1287"/>
      </w:tabs>
      <w:spacing w:after="0"/>
      <w:ind w:left="1287" w:hanging="567"/>
    </w:pPr>
    <w:rPr>
      <w:rFonts w:eastAsia="Calibri"/>
    </w:rPr>
  </w:style>
  <w:style w:type="paragraph" w:customStyle="1" w:styleId="3fb">
    <w:name w:val="Стиль Оглавление 3 +"/>
    <w:rsid w:val="00521977"/>
    <w:pPr>
      <w:tabs>
        <w:tab w:val="right" w:leader="dot" w:pos="9344"/>
      </w:tabs>
      <w:spacing w:after="120"/>
      <w:ind w:left="482" w:right="1134"/>
    </w:pPr>
    <w:rPr>
      <w:rFonts w:ascii="Times New Roman" w:eastAsia="Calibri" w:hAnsi="Times New Roman" w:cs="Times New Roman"/>
      <w:sz w:val="24"/>
      <w:szCs w:val="20"/>
      <w:lang w:eastAsia="ru-RU"/>
    </w:rPr>
  </w:style>
  <w:style w:type="character" w:customStyle="1" w:styleId="BodyTextIndent3Char">
    <w:name w:val="Body Text Indent 3 Char"/>
    <w:locked/>
    <w:rsid w:val="00521977"/>
    <w:rPr>
      <w:rFonts w:cs="Times New Roman"/>
      <w:sz w:val="16"/>
      <w:szCs w:val="16"/>
      <w:lang w:val="ru-RU" w:eastAsia="ru-RU" w:bidi="ar-SA"/>
    </w:rPr>
  </w:style>
  <w:style w:type="paragraph" w:customStyle="1" w:styleId="4c">
    <w:name w:val="Обычный4"/>
    <w:basedOn w:val="a1"/>
    <w:rsid w:val="00521977"/>
    <w:pPr>
      <w:spacing w:before="100" w:beforeAutospacing="1" w:after="100" w:afterAutospacing="1"/>
      <w:jc w:val="left"/>
    </w:pPr>
    <w:rPr>
      <w:rFonts w:eastAsia="Calibri"/>
    </w:rPr>
  </w:style>
  <w:style w:type="character" w:customStyle="1" w:styleId="1fff9">
    <w:name w:val="Основной шрифт1"/>
    <w:semiHidden/>
    <w:rsid w:val="00521977"/>
  </w:style>
  <w:style w:type="paragraph" w:customStyle="1" w:styleId="afffffffff7">
    <w:name w:val="Íîðìàëüíûé"/>
    <w:semiHidden/>
    <w:rsid w:val="00521977"/>
    <w:rPr>
      <w:rFonts w:ascii="Courier" w:eastAsia="Calibri" w:hAnsi="Courier" w:cs="Times New Roman"/>
      <w:sz w:val="24"/>
      <w:szCs w:val="20"/>
      <w:lang w:val="en-GB" w:eastAsia="ru-RU"/>
    </w:rPr>
  </w:style>
  <w:style w:type="paragraph" w:customStyle="1" w:styleId="BS">
    <w:name w:val="BS"/>
    <w:basedOn w:val="a1"/>
    <w:link w:val="BS0"/>
    <w:rsid w:val="00521977"/>
    <w:pPr>
      <w:spacing w:before="60"/>
      <w:ind w:firstLine="567"/>
    </w:pPr>
    <w:rPr>
      <w:rFonts w:ascii="Arial" w:eastAsia="Calibri" w:hAnsi="Arial"/>
      <w:lang w:val="x-none" w:eastAsia="x-none"/>
    </w:rPr>
  </w:style>
  <w:style w:type="paragraph" w:customStyle="1" w:styleId="LB">
    <w:name w:val="LB"/>
    <w:basedOn w:val="a1"/>
    <w:link w:val="LB0"/>
    <w:rsid w:val="00521977"/>
    <w:pPr>
      <w:numPr>
        <w:numId w:val="12"/>
      </w:numPr>
      <w:spacing w:after="0"/>
      <w:jc w:val="left"/>
    </w:pPr>
    <w:rPr>
      <w:rFonts w:ascii="Arial" w:eastAsia="Calibri" w:hAnsi="Arial"/>
      <w:sz w:val="22"/>
    </w:rPr>
  </w:style>
  <w:style w:type="paragraph" w:customStyle="1" w:styleId="BSB">
    <w:name w:val="BSB"/>
    <w:basedOn w:val="BS"/>
    <w:rsid w:val="00521977"/>
    <w:rPr>
      <w:b/>
    </w:rPr>
  </w:style>
  <w:style w:type="character" w:customStyle="1" w:styleId="LB0">
    <w:name w:val="LB Знак Знак"/>
    <w:link w:val="LB"/>
    <w:locked/>
    <w:rsid w:val="00521977"/>
    <w:rPr>
      <w:rFonts w:ascii="Arial" w:eastAsia="Calibri" w:hAnsi="Arial" w:cs="Times New Roman"/>
      <w:sz w:val="22"/>
      <w:szCs w:val="24"/>
      <w:lang w:eastAsia="ru-RU"/>
    </w:rPr>
  </w:style>
  <w:style w:type="character" w:customStyle="1" w:styleId="BS0">
    <w:name w:val="BS Знак"/>
    <w:link w:val="BS"/>
    <w:locked/>
    <w:rsid w:val="00521977"/>
    <w:rPr>
      <w:rFonts w:ascii="Arial" w:eastAsia="Calibri" w:hAnsi="Arial" w:cs="Times New Roman"/>
      <w:sz w:val="24"/>
      <w:szCs w:val="24"/>
      <w:lang w:val="x-none" w:eastAsia="x-none"/>
    </w:rPr>
  </w:style>
  <w:style w:type="paragraph" w:customStyle="1" w:styleId="DT2">
    <w:name w:val="DT2"/>
    <w:basedOn w:val="a1"/>
    <w:next w:val="a1"/>
    <w:rsid w:val="00521977"/>
    <w:pPr>
      <w:spacing w:before="60"/>
      <w:jc w:val="center"/>
    </w:pPr>
    <w:rPr>
      <w:rFonts w:ascii="Arial" w:eastAsia="Calibri" w:hAnsi="Arial"/>
      <w:b/>
      <w:bCs/>
      <w:sz w:val="28"/>
      <w:szCs w:val="20"/>
    </w:rPr>
  </w:style>
  <w:style w:type="paragraph" w:customStyle="1" w:styleId="H0">
    <w:name w:val="H0"/>
    <w:basedOn w:val="BS"/>
    <w:next w:val="BS"/>
    <w:rsid w:val="00521977"/>
    <w:pPr>
      <w:spacing w:before="240" w:after="240"/>
      <w:ind w:left="567" w:firstLine="0"/>
      <w:jc w:val="left"/>
      <w:outlineLvl w:val="0"/>
    </w:pPr>
    <w:rPr>
      <w:b/>
      <w:szCs w:val="20"/>
    </w:rPr>
  </w:style>
  <w:style w:type="paragraph" w:customStyle="1" w:styleId="DT3">
    <w:name w:val="DT3"/>
    <w:basedOn w:val="DT2"/>
    <w:next w:val="BS"/>
    <w:rsid w:val="00521977"/>
    <w:rPr>
      <w:rFonts w:ascii="Courier New" w:hAnsi="Courier New"/>
    </w:rPr>
  </w:style>
  <w:style w:type="paragraph" w:customStyle="1" w:styleId="BSC">
    <w:name w:val="BSC"/>
    <w:basedOn w:val="BS"/>
    <w:rsid w:val="00521977"/>
    <w:pPr>
      <w:ind w:firstLine="0"/>
      <w:jc w:val="center"/>
    </w:pPr>
  </w:style>
  <w:style w:type="character" w:customStyle="1" w:styleId="LB1">
    <w:name w:val="LB Знак"/>
    <w:rsid w:val="00521977"/>
  </w:style>
  <w:style w:type="paragraph" w:customStyle="1" w:styleId="2fe">
    <w:name w:val="Знак2"/>
    <w:basedOn w:val="a1"/>
    <w:rsid w:val="00521977"/>
    <w:pPr>
      <w:spacing w:before="100" w:beforeAutospacing="1" w:after="100" w:afterAutospacing="1"/>
      <w:jc w:val="left"/>
    </w:pPr>
    <w:rPr>
      <w:rFonts w:ascii="Tahoma" w:eastAsia="Calibri" w:hAnsi="Tahoma"/>
      <w:bCs/>
      <w:sz w:val="20"/>
      <w:szCs w:val="20"/>
      <w:lang w:val="en-US" w:eastAsia="en-US"/>
    </w:rPr>
  </w:style>
  <w:style w:type="paragraph" w:customStyle="1" w:styleId="TB">
    <w:name w:val="TB"/>
    <w:basedOn w:val="BS"/>
    <w:rsid w:val="00521977"/>
    <w:pPr>
      <w:spacing w:before="0" w:after="0"/>
      <w:ind w:firstLine="0"/>
      <w:jc w:val="left"/>
    </w:pPr>
    <w:rPr>
      <w:sz w:val="20"/>
      <w:szCs w:val="20"/>
    </w:rPr>
  </w:style>
  <w:style w:type="paragraph" w:customStyle="1" w:styleId="THC">
    <w:name w:val="THC"/>
    <w:basedOn w:val="BS"/>
    <w:rsid w:val="00521977"/>
    <w:pPr>
      <w:spacing w:before="0" w:after="0"/>
      <w:ind w:firstLine="0"/>
      <w:jc w:val="center"/>
    </w:pPr>
    <w:rPr>
      <w:b/>
      <w:sz w:val="20"/>
      <w:szCs w:val="20"/>
    </w:rPr>
  </w:style>
  <w:style w:type="paragraph" w:customStyle="1" w:styleId="TLN">
    <w:name w:val="TLN"/>
    <w:basedOn w:val="a1"/>
    <w:rsid w:val="00521977"/>
    <w:pPr>
      <w:numPr>
        <w:numId w:val="14"/>
      </w:numPr>
      <w:spacing w:after="0"/>
      <w:jc w:val="left"/>
    </w:pPr>
    <w:rPr>
      <w:rFonts w:ascii="Arial" w:eastAsia="Calibri" w:hAnsi="Arial"/>
      <w:sz w:val="20"/>
    </w:rPr>
  </w:style>
  <w:style w:type="paragraph" w:customStyle="1" w:styleId="BSR">
    <w:name w:val="BSR"/>
    <w:basedOn w:val="BS"/>
    <w:rsid w:val="00521977"/>
    <w:pPr>
      <w:jc w:val="right"/>
    </w:pPr>
  </w:style>
  <w:style w:type="paragraph" w:customStyle="1" w:styleId="BSL">
    <w:name w:val="BSL"/>
    <w:basedOn w:val="a1"/>
    <w:next w:val="BS"/>
    <w:rsid w:val="00521977"/>
    <w:pPr>
      <w:spacing w:before="60"/>
      <w:jc w:val="left"/>
    </w:pPr>
    <w:rPr>
      <w:rFonts w:ascii="Arial" w:eastAsia="Calibri" w:hAnsi="Arial"/>
      <w:sz w:val="22"/>
    </w:rPr>
  </w:style>
  <w:style w:type="character" w:customStyle="1" w:styleId="2a">
    <w:name w:val="Стиль2 Знак"/>
    <w:link w:val="21"/>
    <w:locked/>
    <w:rsid w:val="00521977"/>
    <w:rPr>
      <w:rFonts w:ascii="Times New Roman" w:eastAsia="Times New Roman" w:hAnsi="Times New Roman" w:cs="Times New Roman"/>
      <w:b/>
      <w:sz w:val="24"/>
      <w:szCs w:val="20"/>
      <w:lang w:eastAsia="ru-RU"/>
    </w:rPr>
  </w:style>
  <w:style w:type="character" w:customStyle="1" w:styleId="HTMLAddressChar2">
    <w:name w:val="HTML Address Char2"/>
    <w:locked/>
    <w:rsid w:val="00521977"/>
    <w:rPr>
      <w:i/>
      <w:sz w:val="24"/>
    </w:rPr>
  </w:style>
  <w:style w:type="character" w:customStyle="1" w:styleId="ClosingChar2">
    <w:name w:val="Closing Char2"/>
    <w:locked/>
    <w:rsid w:val="00521977"/>
    <w:rPr>
      <w:sz w:val="24"/>
    </w:rPr>
  </w:style>
  <w:style w:type="character" w:customStyle="1" w:styleId="SignatureChar2">
    <w:name w:val="Signature Char2"/>
    <w:locked/>
    <w:rsid w:val="00521977"/>
    <w:rPr>
      <w:sz w:val="24"/>
    </w:rPr>
  </w:style>
  <w:style w:type="character" w:customStyle="1" w:styleId="af1">
    <w:name w:val="Название объекта Знак"/>
    <w:link w:val="af0"/>
    <w:locked/>
    <w:rsid w:val="00521977"/>
    <w:rPr>
      <w:rFonts w:ascii="Times New Roman" w:eastAsia="Times New Roman" w:hAnsi="Times New Roman" w:cs="Lucida Sans"/>
      <w:i/>
      <w:iCs/>
      <w:sz w:val="24"/>
      <w:szCs w:val="24"/>
      <w:lang w:eastAsia="ru-RU"/>
    </w:rPr>
  </w:style>
  <w:style w:type="character" w:customStyle="1" w:styleId="MessageHeaderChar2">
    <w:name w:val="Message Header Char2"/>
    <w:locked/>
    <w:rsid w:val="00521977"/>
    <w:rPr>
      <w:rFonts w:ascii="Arial" w:hAnsi="Arial"/>
      <w:sz w:val="24"/>
      <w:shd w:val="pct20" w:color="auto" w:fill="auto"/>
    </w:rPr>
  </w:style>
  <w:style w:type="character" w:customStyle="1" w:styleId="SubtitleChar2">
    <w:name w:val="Subtitle Char2"/>
    <w:locked/>
    <w:rsid w:val="00521977"/>
    <w:rPr>
      <w:rFonts w:ascii="Arial" w:hAnsi="Arial"/>
      <w:sz w:val="24"/>
    </w:rPr>
  </w:style>
  <w:style w:type="character" w:customStyle="1" w:styleId="SalutationChar2">
    <w:name w:val="Salutation Char2"/>
    <w:locked/>
    <w:rsid w:val="00521977"/>
    <w:rPr>
      <w:sz w:val="24"/>
    </w:rPr>
  </w:style>
  <w:style w:type="character" w:customStyle="1" w:styleId="DateChar2">
    <w:name w:val="Date Char2"/>
    <w:locked/>
    <w:rsid w:val="00521977"/>
    <w:rPr>
      <w:sz w:val="24"/>
    </w:rPr>
  </w:style>
  <w:style w:type="character" w:customStyle="1" w:styleId="BodyTextFirstIndentChar2">
    <w:name w:val="Body Text First Indent Char2"/>
    <w:locked/>
    <w:rsid w:val="00521977"/>
    <w:rPr>
      <w:rFonts w:ascii="Times New Roman" w:hAnsi="Times New Roman"/>
      <w:sz w:val="24"/>
      <w:lang w:val="x-none" w:eastAsia="ru-RU"/>
    </w:rPr>
  </w:style>
  <w:style w:type="character" w:customStyle="1" w:styleId="BodyTextFirstIndent2Char2">
    <w:name w:val="Body Text First Indent 2 Char2"/>
    <w:locked/>
    <w:rsid w:val="00521977"/>
    <w:rPr>
      <w:rFonts w:ascii="Times New Roman" w:hAnsi="Times New Roman"/>
      <w:sz w:val="24"/>
    </w:rPr>
  </w:style>
  <w:style w:type="character" w:customStyle="1" w:styleId="NoteHeadingChar2">
    <w:name w:val="Note Heading Char2"/>
    <w:locked/>
    <w:rsid w:val="00521977"/>
    <w:rPr>
      <w:sz w:val="24"/>
    </w:rPr>
  </w:style>
  <w:style w:type="character" w:customStyle="1" w:styleId="E-mailSignatureChar2">
    <w:name w:val="E-mail Signature Char2"/>
    <w:locked/>
    <w:rsid w:val="00521977"/>
    <w:rPr>
      <w:sz w:val="24"/>
    </w:rPr>
  </w:style>
  <w:style w:type="paragraph" w:customStyle="1" w:styleId="CharCharCharChar">
    <w:name w:val="Знак Знак Char Char Знак Знак Char Char"/>
    <w:basedOn w:val="a1"/>
    <w:rsid w:val="00521977"/>
    <w:pPr>
      <w:spacing w:after="160" w:line="240" w:lineRule="exact"/>
      <w:jc w:val="left"/>
    </w:pPr>
    <w:rPr>
      <w:rFonts w:ascii="Tahoma" w:eastAsia="Calibri" w:hAnsi="Tahoma"/>
      <w:sz w:val="20"/>
      <w:szCs w:val="20"/>
      <w:lang w:val="en-US" w:eastAsia="en-US"/>
    </w:rPr>
  </w:style>
  <w:style w:type="paragraph" w:customStyle="1" w:styleId="2ff">
    <w:name w:val="Об_список_2"/>
    <w:basedOn w:val="a1"/>
    <w:rsid w:val="00521977"/>
    <w:pPr>
      <w:tabs>
        <w:tab w:val="left" w:pos="6237"/>
      </w:tabs>
      <w:spacing w:before="120" w:after="0"/>
      <w:ind w:left="993" w:right="169" w:hanging="567"/>
    </w:pPr>
    <w:rPr>
      <w:rFonts w:eastAsia="Calibri"/>
      <w:szCs w:val="20"/>
      <w:lang w:val="en-US"/>
    </w:rPr>
  </w:style>
  <w:style w:type="paragraph" w:customStyle="1" w:styleId="afffffffff8">
    <w:name w:val="Таблица"/>
    <w:basedOn w:val="a1"/>
    <w:rsid w:val="00521977"/>
    <w:pPr>
      <w:spacing w:after="0"/>
    </w:pPr>
    <w:rPr>
      <w:rFonts w:eastAsia="Calibri"/>
      <w:sz w:val="26"/>
      <w:szCs w:val="20"/>
    </w:rPr>
  </w:style>
  <w:style w:type="character" w:customStyle="1" w:styleId="1c">
    <w:name w:val="Стиль1 Знак"/>
    <w:link w:val="12"/>
    <w:locked/>
    <w:rsid w:val="00521977"/>
    <w:rPr>
      <w:rFonts w:ascii="Times New Roman" w:eastAsia="Times New Roman" w:hAnsi="Times New Roman" w:cs="Times New Roman"/>
      <w:b/>
      <w:sz w:val="28"/>
      <w:szCs w:val="24"/>
      <w:lang w:eastAsia="ru-RU"/>
    </w:rPr>
  </w:style>
  <w:style w:type="paragraph" w:customStyle="1" w:styleId="Namephone">
    <w:name w:val="Name/phone"/>
    <w:rsid w:val="00521977"/>
    <w:pPr>
      <w:spacing w:before="40" w:line="240" w:lineRule="exact"/>
      <w:jc w:val="center"/>
    </w:pPr>
    <w:rPr>
      <w:rFonts w:ascii="Times New Roman" w:eastAsia="Calibri" w:hAnsi="Times New Roman" w:cs="Times New Roman"/>
      <w:noProof/>
      <w:spacing w:val="20"/>
      <w:sz w:val="28"/>
      <w:szCs w:val="20"/>
      <w:lang w:val="en-US"/>
    </w:rPr>
  </w:style>
  <w:style w:type="character" w:customStyle="1" w:styleId="textspanview">
    <w:name w:val="textspanview"/>
    <w:rsid w:val="00521977"/>
    <w:rPr>
      <w:rFonts w:cs="Times New Roman"/>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
    <w:locked/>
    <w:rsid w:val="00521977"/>
    <w:rPr>
      <w:rFonts w:cs="Times New Roman"/>
      <w:b/>
      <w:bCs/>
      <w:kern w:val="36"/>
      <w:sz w:val="24"/>
      <w:szCs w:val="24"/>
      <w:lang w:val="ru-RU" w:eastAsia="ru-RU" w:bidi="ar-SA"/>
    </w:rPr>
  </w:style>
  <w:style w:type="character" w:customStyle="1" w:styleId="1fffa">
    <w:name w:val="Замещающий текст1"/>
    <w:rsid w:val="00521977"/>
    <w:rPr>
      <w:rFonts w:cs="Times New Roman"/>
      <w:color w:val="808080"/>
    </w:rPr>
  </w:style>
  <w:style w:type="paragraph" w:customStyle="1" w:styleId="2ff0">
    <w:name w:val="Абзац списка2"/>
    <w:basedOn w:val="a1"/>
    <w:rsid w:val="00521977"/>
    <w:pPr>
      <w:spacing w:after="200" w:line="276" w:lineRule="auto"/>
      <w:ind w:left="720"/>
      <w:contextualSpacing/>
      <w:jc w:val="left"/>
    </w:pPr>
    <w:rPr>
      <w:rFonts w:ascii="Calibri" w:eastAsia="Calibri" w:hAnsi="Calibri"/>
      <w:sz w:val="22"/>
      <w:szCs w:val="22"/>
    </w:rPr>
  </w:style>
  <w:style w:type="character" w:customStyle="1" w:styleId="BodyTextIndent2Char2">
    <w:name w:val="Body Text Indent 2 Char2"/>
    <w:aliases w:val="Знак Char2"/>
    <w:locked/>
    <w:rsid w:val="00521977"/>
    <w:rPr>
      <w:rFonts w:cs="Times New Roman"/>
      <w:sz w:val="24"/>
      <w:szCs w:val="24"/>
      <w:lang w:val="ru-RU" w:eastAsia="ru-RU" w:bidi="ar-SA"/>
    </w:rPr>
  </w:style>
  <w:style w:type="character" w:customStyle="1" w:styleId="HTMLAddressChar1">
    <w:name w:val="HTML Address Char1"/>
    <w:semiHidden/>
    <w:rsid w:val="00521977"/>
    <w:rPr>
      <w:rFonts w:cs="Times New Roman"/>
      <w:i/>
      <w:iCs/>
    </w:rPr>
  </w:style>
  <w:style w:type="character" w:customStyle="1" w:styleId="ClosingChar1">
    <w:name w:val="Closing Char1"/>
    <w:semiHidden/>
    <w:rsid w:val="00521977"/>
    <w:rPr>
      <w:rFonts w:cs="Times New Roman"/>
    </w:rPr>
  </w:style>
  <w:style w:type="character" w:customStyle="1" w:styleId="SignatureChar1">
    <w:name w:val="Signature Char1"/>
    <w:semiHidden/>
    <w:rsid w:val="00521977"/>
    <w:rPr>
      <w:rFonts w:cs="Times New Roman"/>
    </w:rPr>
  </w:style>
  <w:style w:type="character" w:customStyle="1" w:styleId="MessageHeaderChar1">
    <w:name w:val="Message Header Char1"/>
    <w:semiHidden/>
    <w:rsid w:val="00521977"/>
    <w:rPr>
      <w:rFonts w:ascii="Cambria" w:hAnsi="Cambria" w:cs="Times New Roman"/>
      <w:sz w:val="24"/>
      <w:szCs w:val="24"/>
      <w:shd w:val="pct20" w:color="auto" w:fill="auto"/>
    </w:rPr>
  </w:style>
  <w:style w:type="character" w:customStyle="1" w:styleId="SubtitleChar1">
    <w:name w:val="Subtitle Char1"/>
    <w:rsid w:val="00521977"/>
    <w:rPr>
      <w:rFonts w:ascii="Cambria" w:hAnsi="Cambria" w:cs="Times New Roman"/>
      <w:sz w:val="24"/>
      <w:szCs w:val="24"/>
    </w:rPr>
  </w:style>
  <w:style w:type="character" w:customStyle="1" w:styleId="SalutationChar1">
    <w:name w:val="Salutation Char1"/>
    <w:semiHidden/>
    <w:rsid w:val="00521977"/>
    <w:rPr>
      <w:rFonts w:cs="Times New Roman"/>
    </w:rPr>
  </w:style>
  <w:style w:type="character" w:customStyle="1" w:styleId="DateChar1">
    <w:name w:val="Date Char1"/>
    <w:semiHidden/>
    <w:rsid w:val="00521977"/>
    <w:rPr>
      <w:rFonts w:cs="Times New Roman"/>
    </w:rPr>
  </w:style>
  <w:style w:type="character" w:customStyle="1" w:styleId="BodyTextFirstIndentChar1">
    <w:name w:val="Body Text First Indent Char1"/>
    <w:semiHidden/>
    <w:rsid w:val="00521977"/>
  </w:style>
  <w:style w:type="character" w:customStyle="1" w:styleId="BodyTextFirstIndent2Char1">
    <w:name w:val="Body Text First Indent 2 Char1"/>
    <w:semiHidden/>
    <w:rsid w:val="00521977"/>
  </w:style>
  <w:style w:type="character" w:customStyle="1" w:styleId="NoteHeadingChar1">
    <w:name w:val="Note Heading Char1"/>
    <w:semiHidden/>
    <w:rsid w:val="00521977"/>
    <w:rPr>
      <w:rFonts w:cs="Times New Roman"/>
    </w:rPr>
  </w:style>
  <w:style w:type="character" w:customStyle="1" w:styleId="E-mailSignatureChar1">
    <w:name w:val="E-mail Signature Char1"/>
    <w:semiHidden/>
    <w:rsid w:val="00521977"/>
    <w:rPr>
      <w:rFonts w:cs="Times New Roman"/>
    </w:rPr>
  </w:style>
  <w:style w:type="paragraph" w:customStyle="1" w:styleId="411">
    <w:name w:val="Обычный41"/>
    <w:basedOn w:val="a1"/>
    <w:rsid w:val="00521977"/>
    <w:pPr>
      <w:spacing w:before="100" w:beforeAutospacing="1" w:after="100" w:afterAutospacing="1"/>
      <w:jc w:val="left"/>
    </w:pPr>
    <w:rPr>
      <w:rFonts w:eastAsia="Calibri"/>
    </w:rPr>
  </w:style>
  <w:style w:type="paragraph" w:customStyle="1" w:styleId="style13245545800000000951msonormal">
    <w:name w:val="style_13245545800000000951msonormal"/>
    <w:basedOn w:val="a1"/>
    <w:rsid w:val="00521977"/>
    <w:pPr>
      <w:spacing w:before="100" w:beforeAutospacing="1" w:after="100" w:afterAutospacing="1"/>
      <w:jc w:val="left"/>
    </w:pPr>
    <w:rPr>
      <w:rFonts w:eastAsia="Calibri"/>
    </w:rPr>
  </w:style>
  <w:style w:type="paragraph" w:customStyle="1" w:styleId="1fffb">
    <w:name w:val="Рецензия1"/>
    <w:hidden/>
    <w:semiHidden/>
    <w:rsid w:val="00521977"/>
    <w:rPr>
      <w:rFonts w:ascii="Times New Roman" w:eastAsia="Times New Roman" w:hAnsi="Times New Roman" w:cs="Times New Roman"/>
      <w:color w:val="000000"/>
      <w:sz w:val="24"/>
      <w:szCs w:val="24"/>
    </w:rPr>
  </w:style>
  <w:style w:type="paragraph" w:customStyle="1" w:styleId="afffffffff9">
    <w:name w:val="Обычный Текст"/>
    <w:basedOn w:val="a1"/>
    <w:link w:val="afffffffffa"/>
    <w:rsid w:val="00521977"/>
    <w:pPr>
      <w:spacing w:after="0"/>
      <w:ind w:firstLine="709"/>
      <w:jc w:val="left"/>
    </w:pPr>
    <w:rPr>
      <w:rFonts w:ascii="Calibri" w:eastAsia="Calibri" w:hAnsi="Calibri"/>
      <w:szCs w:val="20"/>
      <w:lang w:val="x-none" w:eastAsia="x-none"/>
    </w:rPr>
  </w:style>
  <w:style w:type="character" w:customStyle="1" w:styleId="afffffffffa">
    <w:name w:val="Обычный Текст Знак"/>
    <w:link w:val="afffffffff9"/>
    <w:locked/>
    <w:rsid w:val="00521977"/>
    <w:rPr>
      <w:rFonts w:ascii="Calibri" w:eastAsia="Calibri" w:hAnsi="Calibri" w:cs="Times New Roman"/>
      <w:sz w:val="24"/>
      <w:szCs w:val="20"/>
      <w:lang w:val="x-none" w:eastAsia="x-none"/>
    </w:rPr>
  </w:style>
  <w:style w:type="table" w:customStyle="1" w:styleId="118">
    <w:name w:val="Сетка таблицы11"/>
    <w:rsid w:val="00521977"/>
    <w:rPr>
      <w:rFonts w:ascii="Times New Roman" w:eastAsia="Calibri"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rsid w:val="00521977"/>
    <w:rPr>
      <w:rFonts w:ascii="Times New Roman" w:eastAsia="Calibri"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BB1">
    <w:name w:val="LBB1"/>
    <w:rsid w:val="00521977"/>
  </w:style>
  <w:style w:type="numbering" w:customStyle="1" w:styleId="LBB">
    <w:name w:val="LBB"/>
    <w:rsid w:val="00521977"/>
  </w:style>
  <w:style w:type="numbering" w:customStyle="1" w:styleId="LBB111">
    <w:name w:val="LBB111"/>
    <w:rsid w:val="00521977"/>
  </w:style>
  <w:style w:type="paragraph" w:customStyle="1" w:styleId="Head1">
    <w:name w:val="Head1"/>
    <w:basedOn w:val="a1"/>
    <w:rsid w:val="00521977"/>
    <w:pPr>
      <w:numPr>
        <w:numId w:val="17"/>
      </w:numPr>
      <w:spacing w:after="0"/>
    </w:pPr>
    <w:rPr>
      <w:rFonts w:eastAsia="Calibri"/>
    </w:rPr>
  </w:style>
  <w:style w:type="paragraph" w:customStyle="1" w:styleId="Head2">
    <w:name w:val="Head2"/>
    <w:basedOn w:val="a1"/>
    <w:rsid w:val="00521977"/>
    <w:pPr>
      <w:numPr>
        <w:ilvl w:val="1"/>
        <w:numId w:val="17"/>
      </w:numPr>
      <w:spacing w:after="0"/>
    </w:pPr>
    <w:rPr>
      <w:rFonts w:eastAsia="Calibri"/>
    </w:rPr>
  </w:style>
  <w:style w:type="paragraph" w:customStyle="1" w:styleId="Head3">
    <w:name w:val="Head3"/>
    <w:basedOn w:val="a1"/>
    <w:rsid w:val="00521977"/>
    <w:pPr>
      <w:numPr>
        <w:ilvl w:val="2"/>
        <w:numId w:val="17"/>
      </w:numPr>
      <w:spacing w:after="0"/>
    </w:pPr>
    <w:rPr>
      <w:rFonts w:eastAsia="Calibri"/>
    </w:rPr>
  </w:style>
  <w:style w:type="paragraph" w:customStyle="1" w:styleId="Head4">
    <w:name w:val="Head4"/>
    <w:basedOn w:val="a1"/>
    <w:rsid w:val="00521977"/>
    <w:pPr>
      <w:numPr>
        <w:ilvl w:val="3"/>
        <w:numId w:val="17"/>
      </w:numPr>
      <w:spacing w:after="0"/>
    </w:pPr>
    <w:rPr>
      <w:rFonts w:eastAsia="Calibri"/>
    </w:rPr>
  </w:style>
  <w:style w:type="paragraph" w:customStyle="1" w:styleId="Head5">
    <w:name w:val="Head5"/>
    <w:basedOn w:val="a1"/>
    <w:rsid w:val="00521977"/>
    <w:pPr>
      <w:numPr>
        <w:ilvl w:val="4"/>
        <w:numId w:val="17"/>
      </w:numPr>
      <w:spacing w:after="0"/>
    </w:pPr>
    <w:rPr>
      <w:rFonts w:eastAsia="Calibri"/>
    </w:rPr>
  </w:style>
  <w:style w:type="paragraph" w:customStyle="1" w:styleId="TableInscription">
    <w:name w:val="TableInscription"/>
    <w:basedOn w:val="a1"/>
    <w:rsid w:val="00521977"/>
    <w:pPr>
      <w:numPr>
        <w:ilvl w:val="8"/>
        <w:numId w:val="17"/>
      </w:numPr>
      <w:spacing w:after="0"/>
    </w:pPr>
    <w:rPr>
      <w:rFonts w:eastAsia="Calibri"/>
    </w:rPr>
  </w:style>
  <w:style w:type="paragraph" w:customStyle="1" w:styleId="afffffffffb">
    <w:name w:val="_Текст"/>
    <w:rsid w:val="00521977"/>
    <w:pPr>
      <w:suppressAutoHyphens/>
      <w:ind w:firstLine="851"/>
      <w:jc w:val="both"/>
    </w:pPr>
    <w:rPr>
      <w:rFonts w:ascii="Times New Roman" w:eastAsia="Times New Roman" w:hAnsi="Times New Roman" w:cs="Times New Roman"/>
      <w:sz w:val="28"/>
      <w:szCs w:val="28"/>
      <w:lang w:eastAsia="ar-SA"/>
    </w:rPr>
  </w:style>
  <w:style w:type="paragraph" w:customStyle="1" w:styleId="1fffc">
    <w:name w:val="_Марк1"/>
    <w:basedOn w:val="afffffffffb"/>
    <w:rsid w:val="00521977"/>
    <w:pPr>
      <w:tabs>
        <w:tab w:val="num" w:pos="0"/>
        <w:tab w:val="num" w:pos="643"/>
        <w:tab w:val="right" w:pos="1134"/>
      </w:tabs>
      <w:ind w:left="1571" w:hanging="360"/>
      <w:jc w:val="left"/>
    </w:pPr>
  </w:style>
  <w:style w:type="paragraph" w:customStyle="1" w:styleId="2ff1">
    <w:name w:val="_Марк2"/>
    <w:rsid w:val="00521977"/>
    <w:pPr>
      <w:tabs>
        <w:tab w:val="num" w:pos="0"/>
        <w:tab w:val="left" w:pos="1418"/>
      </w:tabs>
      <w:suppressAutoHyphens/>
      <w:ind w:left="1571" w:hanging="360"/>
    </w:pPr>
    <w:rPr>
      <w:rFonts w:ascii="Times New Roman" w:eastAsia="Times New Roman" w:hAnsi="Times New Roman" w:cs="Times New Roman"/>
      <w:sz w:val="28"/>
      <w:szCs w:val="28"/>
      <w:lang w:eastAsia="ar-SA"/>
    </w:rPr>
  </w:style>
  <w:style w:type="character" w:customStyle="1" w:styleId="Heading1Char1">
    <w:name w:val="Heading 1 Char1"/>
    <w:aliases w:val="1 Char1,h1 Char1,Header 1 Char1,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
    <w:locked/>
    <w:rsid w:val="00521977"/>
    <w:rPr>
      <w:rFonts w:ascii="Times New Roman" w:hAnsi="Times New Roman" w:cs="Times New Roman"/>
      <w:b/>
      <w:kern w:val="28"/>
      <w:sz w:val="20"/>
      <w:szCs w:val="20"/>
      <w:lang w:val="x-none" w:eastAsia="ru-RU"/>
    </w:rPr>
  </w:style>
  <w:style w:type="character" w:customStyle="1" w:styleId="Heading2Char1">
    <w:name w:val="Heading 2 Char1"/>
    <w:aliases w:val="Глава Char,Заголовок 22 Char,H2 Char1,h2 Char,Numbered text 3 Char,H21 Char,h21 Char,H22 Char,h22 Char,H211 Char,h211 Char,H23 Char,H24 Char,H25 Char"/>
    <w:locked/>
    <w:rsid w:val="00521977"/>
    <w:rPr>
      <w:rFonts w:ascii="Times New Roman" w:hAnsi="Times New Roman" w:cs="Times New Roman"/>
      <w:b/>
      <w:bCs/>
      <w:sz w:val="24"/>
      <w:szCs w:val="24"/>
      <w:lang w:val="x-none" w:eastAsia="ru-RU"/>
    </w:rPr>
  </w:style>
  <w:style w:type="character" w:customStyle="1" w:styleId="Heading3Char1">
    <w:name w:val="Heading 3 Char1"/>
    <w:aliases w:val="H3 Char"/>
    <w:locked/>
    <w:rsid w:val="00521977"/>
    <w:rPr>
      <w:rFonts w:ascii="Arial" w:hAnsi="Arial" w:cs="Times New Roman"/>
      <w:b/>
      <w:sz w:val="20"/>
      <w:szCs w:val="20"/>
      <w:lang w:val="x-none" w:eastAsia="ru-RU"/>
    </w:rPr>
  </w:style>
  <w:style w:type="character" w:customStyle="1" w:styleId="BodyTextIndent2Char1">
    <w:name w:val="Body Text Indent 2 Char1"/>
    <w:aliases w:val="Знак Char,Знак Char1"/>
    <w:locked/>
    <w:rsid w:val="00521977"/>
    <w:rPr>
      <w:rFonts w:ascii="Times New Roman" w:hAnsi="Times New Roman" w:cs="Times New Roman"/>
      <w:sz w:val="24"/>
      <w:szCs w:val="24"/>
      <w:lang w:val="x-none" w:eastAsia="ru-RU"/>
    </w:rPr>
  </w:style>
  <w:style w:type="character" w:customStyle="1" w:styleId="FooterChar1">
    <w:name w:val="Footer Char1"/>
    <w:locked/>
    <w:rsid w:val="00521977"/>
    <w:rPr>
      <w:rFonts w:eastAsia="Calibri"/>
      <w:sz w:val="24"/>
      <w:szCs w:val="24"/>
      <w:lang w:val="ru-RU" w:eastAsia="ru-RU" w:bidi="ar-SA"/>
    </w:rPr>
  </w:style>
  <w:style w:type="character" w:customStyle="1" w:styleId="BodyText3Char1">
    <w:name w:val="Body Text 3 Char1"/>
    <w:locked/>
    <w:rsid w:val="00521977"/>
    <w:rPr>
      <w:rFonts w:ascii="Times New Roman" w:hAnsi="Times New Roman" w:cs="Times New Roman"/>
      <w:sz w:val="16"/>
      <w:szCs w:val="16"/>
      <w:lang w:val="x-none" w:eastAsia="ru-RU"/>
    </w:rPr>
  </w:style>
  <w:style w:type="character" w:customStyle="1" w:styleId="BodyTextChar1">
    <w:name w:val="Body Text Char1"/>
    <w:aliases w:val="Знак1 Char,Знак1 Char1,body text Char,Список 1 Char"/>
    <w:locked/>
    <w:rsid w:val="00521977"/>
    <w:rPr>
      <w:rFonts w:ascii="Times New Roman" w:hAnsi="Times New Roman" w:cs="Times New Roman"/>
      <w:sz w:val="24"/>
      <w:szCs w:val="24"/>
      <w:lang w:val="x-none" w:eastAsia="ru-RU"/>
    </w:rPr>
  </w:style>
  <w:style w:type="character" w:customStyle="1" w:styleId="BodyTextIndentChar1">
    <w:name w:val="Body Text Indent Char1"/>
    <w:locked/>
    <w:rsid w:val="00521977"/>
    <w:rPr>
      <w:rFonts w:ascii="Times New Roman" w:hAnsi="Times New Roman" w:cs="Times New Roman"/>
      <w:sz w:val="24"/>
      <w:szCs w:val="24"/>
      <w:lang w:val="x-none" w:eastAsia="ru-RU"/>
    </w:rPr>
  </w:style>
  <w:style w:type="character" w:customStyle="1" w:styleId="TitleChar1">
    <w:name w:val="Title Char1"/>
    <w:locked/>
    <w:rsid w:val="00521977"/>
    <w:rPr>
      <w:rFonts w:ascii="Arial" w:hAnsi="Arial" w:cs="Times New Roman"/>
      <w:b/>
      <w:kern w:val="28"/>
      <w:sz w:val="20"/>
      <w:szCs w:val="20"/>
      <w:lang w:val="x-none" w:eastAsia="ru-RU"/>
    </w:rPr>
  </w:style>
  <w:style w:type="character" w:customStyle="1" w:styleId="HTMLPreformattedChar1">
    <w:name w:val="HTML Preformatted Char1"/>
    <w:locked/>
    <w:rsid w:val="00521977"/>
    <w:rPr>
      <w:rFonts w:ascii="Courier New" w:hAnsi="Courier New" w:cs="Courier New"/>
      <w:sz w:val="20"/>
      <w:szCs w:val="20"/>
      <w:lang w:val="x-none" w:eastAsia="ru-RU"/>
    </w:rPr>
  </w:style>
  <w:style w:type="character" w:customStyle="1" w:styleId="HeaderChar1">
    <w:name w:val="Header Char1"/>
    <w:locked/>
    <w:rsid w:val="00521977"/>
    <w:rPr>
      <w:rFonts w:ascii="Times New Roman" w:hAnsi="Times New Roman" w:cs="Times New Roman"/>
      <w:sz w:val="24"/>
      <w:szCs w:val="24"/>
      <w:lang w:val="x-none" w:eastAsia="ru-RU"/>
    </w:rPr>
  </w:style>
  <w:style w:type="character" w:customStyle="1" w:styleId="EndnoteTextChar1">
    <w:name w:val="Endnote Text Char1"/>
    <w:semiHidden/>
    <w:locked/>
    <w:rsid w:val="00521977"/>
    <w:rPr>
      <w:rFonts w:ascii="Times New Roman" w:hAnsi="Times New Roman" w:cs="Times New Roman"/>
      <w:sz w:val="20"/>
      <w:szCs w:val="20"/>
      <w:lang w:val="x-none" w:eastAsia="ru-RU"/>
    </w:rPr>
  </w:style>
  <w:style w:type="character" w:customStyle="1" w:styleId="BodyText2Char1">
    <w:name w:val="Body Text 2 Char1"/>
    <w:locked/>
    <w:rsid w:val="00521977"/>
    <w:rPr>
      <w:rFonts w:ascii="Times New Roman" w:hAnsi="Times New Roman" w:cs="Times New Roman"/>
      <w:sz w:val="24"/>
      <w:szCs w:val="24"/>
      <w:lang w:val="x-none" w:eastAsia="ru-RU"/>
    </w:rPr>
  </w:style>
  <w:style w:type="character" w:customStyle="1" w:styleId="FootnoteTextChar1">
    <w:name w:val="Footnote Text Char1"/>
    <w:locked/>
    <w:rsid w:val="00521977"/>
    <w:rPr>
      <w:rFonts w:ascii="Times New Roman" w:hAnsi="Times New Roman" w:cs="Times New Roman"/>
    </w:rPr>
  </w:style>
  <w:style w:type="character" w:customStyle="1" w:styleId="BalloonTextChar1">
    <w:name w:val="Balloon Text Char1"/>
    <w:locked/>
    <w:rsid w:val="00521977"/>
    <w:rPr>
      <w:rFonts w:ascii="Tahoma" w:hAnsi="Tahoma" w:cs="Tahoma"/>
      <w:sz w:val="16"/>
      <w:szCs w:val="16"/>
    </w:rPr>
  </w:style>
  <w:style w:type="character" w:customStyle="1" w:styleId="CommentTextChar1">
    <w:name w:val="Comment Text Char1"/>
    <w:locked/>
    <w:rsid w:val="00521977"/>
    <w:rPr>
      <w:rFonts w:ascii="Times New Roman" w:hAnsi="Times New Roman" w:cs="Times New Roman"/>
    </w:rPr>
  </w:style>
  <w:style w:type="character" w:customStyle="1" w:styleId="CommentSubjectChar1">
    <w:name w:val="Comment Subject Char1"/>
    <w:locked/>
    <w:rsid w:val="00521977"/>
    <w:rPr>
      <w:rFonts w:ascii="Times New Roman" w:hAnsi="Times New Roman" w:cs="Times New Roman"/>
      <w:b/>
      <w:bCs/>
    </w:rPr>
  </w:style>
  <w:style w:type="character" w:customStyle="1" w:styleId="Heading4Char1">
    <w:name w:val="Heading 4 Char1"/>
    <w:locked/>
    <w:rsid w:val="00521977"/>
    <w:rPr>
      <w:rFonts w:ascii="Cambria" w:hAnsi="Cambria" w:cs="Times New Roman"/>
      <w:b/>
      <w:bCs/>
      <w:i/>
      <w:iCs/>
      <w:color w:val="4F81BD"/>
      <w:sz w:val="24"/>
      <w:szCs w:val="24"/>
    </w:rPr>
  </w:style>
  <w:style w:type="character" w:customStyle="1" w:styleId="Heading5Char1">
    <w:name w:val="Heading 5 Char1"/>
    <w:aliases w:val="H5 Char"/>
    <w:locked/>
    <w:rsid w:val="00521977"/>
    <w:rPr>
      <w:rFonts w:ascii="Arial" w:hAnsi="Arial" w:cs="Times New Roman"/>
      <w:b/>
      <w:iCs/>
      <w:sz w:val="24"/>
      <w:lang w:val="x-none" w:eastAsia="ar-SA" w:bidi="ar-SA"/>
    </w:rPr>
  </w:style>
  <w:style w:type="character" w:customStyle="1" w:styleId="Heading6Char1">
    <w:name w:val="Heading 6 Char1"/>
    <w:locked/>
    <w:rsid w:val="00521977"/>
    <w:rPr>
      <w:rFonts w:ascii="Arial" w:hAnsi="Arial" w:cs="Times New Roman"/>
      <w:b/>
      <w:i/>
      <w:iCs/>
      <w:sz w:val="24"/>
      <w:lang w:val="en-US" w:eastAsia="ar-SA" w:bidi="ar-SA"/>
    </w:rPr>
  </w:style>
  <w:style w:type="character" w:customStyle="1" w:styleId="Heading7Char1">
    <w:name w:val="Heading 7 Char1"/>
    <w:locked/>
    <w:rsid w:val="00521977"/>
    <w:rPr>
      <w:rFonts w:ascii="Arial" w:hAnsi="Arial" w:cs="Times New Roman"/>
      <w:b/>
      <w:iCs/>
      <w:sz w:val="24"/>
      <w:lang w:val="x-none" w:eastAsia="ar-SA" w:bidi="ar-SA"/>
    </w:rPr>
  </w:style>
  <w:style w:type="character" w:customStyle="1" w:styleId="Heading8Char1">
    <w:name w:val="Heading 8 Char1"/>
    <w:locked/>
    <w:rsid w:val="00521977"/>
    <w:rPr>
      <w:rFonts w:ascii="Arial" w:hAnsi="Arial" w:cs="Times New Roman"/>
      <w:i/>
      <w:sz w:val="24"/>
      <w:u w:val="single"/>
      <w:lang w:val="en-US" w:eastAsia="ar-SA" w:bidi="ar-SA"/>
    </w:rPr>
  </w:style>
  <w:style w:type="character" w:customStyle="1" w:styleId="Heading9Char1">
    <w:name w:val="Heading 9 Char1"/>
    <w:locked/>
    <w:rsid w:val="00521977"/>
    <w:rPr>
      <w:rFonts w:ascii="Arial" w:hAnsi="Arial" w:cs="Times New Roman"/>
      <w:sz w:val="24"/>
      <w:u w:val="single"/>
      <w:lang w:val="en-US" w:eastAsia="ar-SA" w:bidi="ar-SA"/>
    </w:rPr>
  </w:style>
  <w:style w:type="character" w:customStyle="1" w:styleId="PlainTextChar1">
    <w:name w:val="Plain Text Char1"/>
    <w:locked/>
    <w:rsid w:val="00521977"/>
    <w:rPr>
      <w:rFonts w:ascii="Courier New" w:hAnsi="Courier New" w:cs="Times New Roman"/>
      <w:sz w:val="24"/>
      <w:lang w:val="x-none" w:eastAsia="ar-SA" w:bidi="ar-SA"/>
    </w:rPr>
  </w:style>
  <w:style w:type="character" w:customStyle="1" w:styleId="SubtitleChar">
    <w:name w:val="Subtitle Char"/>
    <w:locked/>
    <w:rsid w:val="00521977"/>
    <w:rPr>
      <w:rFonts w:ascii="Arial" w:eastAsia="Times New Roman" w:hAnsi="Arial" w:cs="DejaVu Sans"/>
      <w:i/>
      <w:iCs/>
      <w:sz w:val="28"/>
      <w:szCs w:val="28"/>
      <w:lang w:val="x-none" w:eastAsia="ar-SA" w:bidi="ar-SA"/>
    </w:rPr>
  </w:style>
  <w:style w:type="character" w:customStyle="1" w:styleId="DateChar">
    <w:name w:val="Date Char"/>
    <w:locked/>
    <w:rsid w:val="00521977"/>
    <w:rPr>
      <w:rFonts w:ascii="Times New Roman" w:hAnsi="Times New Roman" w:cs="Times New Roman"/>
      <w:sz w:val="24"/>
      <w:lang w:val="x-none" w:eastAsia="en-US"/>
    </w:rPr>
  </w:style>
  <w:style w:type="character" w:customStyle="1" w:styleId="BodyTextIndent3Char1">
    <w:name w:val="Body Text Indent 3 Char1"/>
    <w:locked/>
    <w:rsid w:val="00521977"/>
    <w:rPr>
      <w:rFonts w:ascii="Times New Roman" w:hAnsi="Times New Roman" w:cs="Times New Roman"/>
      <w:sz w:val="24"/>
      <w:szCs w:val="24"/>
    </w:rPr>
  </w:style>
  <w:style w:type="character" w:customStyle="1" w:styleId="DocumentMapChar1">
    <w:name w:val="Document Map Char1"/>
    <w:semiHidden/>
    <w:locked/>
    <w:rsid w:val="00521977"/>
    <w:rPr>
      <w:rFonts w:ascii="Tahoma" w:hAnsi="Tahoma" w:cs="Tahoma"/>
      <w:shd w:val="clear" w:color="auto" w:fill="000080"/>
    </w:rPr>
  </w:style>
  <w:style w:type="character" w:customStyle="1" w:styleId="HTMLAddressChar">
    <w:name w:val="HTML Address Char"/>
    <w:locked/>
    <w:rsid w:val="00521977"/>
    <w:rPr>
      <w:rFonts w:cs="Times New Roman"/>
      <w:i/>
      <w:iCs/>
      <w:sz w:val="24"/>
      <w:szCs w:val="24"/>
    </w:rPr>
  </w:style>
  <w:style w:type="character" w:customStyle="1" w:styleId="ClosingChar">
    <w:name w:val="Closing Char"/>
    <w:locked/>
    <w:rsid w:val="00521977"/>
    <w:rPr>
      <w:rFonts w:cs="Times New Roman"/>
      <w:sz w:val="24"/>
      <w:szCs w:val="24"/>
    </w:rPr>
  </w:style>
  <w:style w:type="character" w:customStyle="1" w:styleId="CaptionChar">
    <w:name w:val="Caption Char"/>
    <w:locked/>
    <w:rsid w:val="00521977"/>
    <w:rPr>
      <w:rFonts w:cs="Times New Roman"/>
      <w:sz w:val="24"/>
      <w:szCs w:val="24"/>
    </w:rPr>
  </w:style>
  <w:style w:type="character" w:customStyle="1" w:styleId="MessageHeaderChar">
    <w:name w:val="Message Header Char"/>
    <w:locked/>
    <w:rsid w:val="00521977"/>
    <w:rPr>
      <w:rFonts w:ascii="Arial" w:hAnsi="Arial" w:cs="Times New Roman"/>
      <w:sz w:val="24"/>
      <w:szCs w:val="24"/>
      <w:shd w:val="pct20" w:color="auto" w:fill="auto"/>
    </w:rPr>
  </w:style>
  <w:style w:type="character" w:customStyle="1" w:styleId="SalutationChar">
    <w:name w:val="Salutation Char"/>
    <w:locked/>
    <w:rsid w:val="00521977"/>
    <w:rPr>
      <w:rFonts w:cs="Times New Roman"/>
      <w:sz w:val="24"/>
      <w:szCs w:val="24"/>
    </w:rPr>
  </w:style>
  <w:style w:type="character" w:customStyle="1" w:styleId="BodyTextFirstIndentChar">
    <w:name w:val="Body Text First Indent Char"/>
    <w:locked/>
    <w:rsid w:val="00521977"/>
  </w:style>
  <w:style w:type="character" w:customStyle="1" w:styleId="BodyTextFirstIndent2Char">
    <w:name w:val="Body Text First Indent 2 Char"/>
    <w:locked/>
    <w:rsid w:val="00521977"/>
  </w:style>
  <w:style w:type="character" w:customStyle="1" w:styleId="NoteHeadingChar">
    <w:name w:val="Note Heading Char"/>
    <w:locked/>
    <w:rsid w:val="00521977"/>
    <w:rPr>
      <w:rFonts w:cs="Times New Roman"/>
      <w:sz w:val="24"/>
      <w:szCs w:val="24"/>
    </w:rPr>
  </w:style>
  <w:style w:type="character" w:customStyle="1" w:styleId="E-mailSignatureChar">
    <w:name w:val="E-mail Signature Char"/>
    <w:locked/>
    <w:rsid w:val="00521977"/>
    <w:rPr>
      <w:rFonts w:cs="Times New Roman"/>
      <w:sz w:val="24"/>
      <w:szCs w:val="24"/>
    </w:rPr>
  </w:style>
  <w:style w:type="paragraph" w:customStyle="1" w:styleId="xl40">
    <w:name w:val="xl40"/>
    <w:basedOn w:val="a1"/>
    <w:rsid w:val="0052197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textAlignment w:val="top"/>
    </w:pPr>
    <w:rPr>
      <w:rFonts w:eastAsia="SimSun"/>
      <w:color w:val="000000"/>
      <w:lang w:eastAsia="zh-CN"/>
    </w:rPr>
  </w:style>
  <w:style w:type="paragraph" w:customStyle="1" w:styleId="xl41">
    <w:name w:val="xl41"/>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SimSun"/>
      <w:b/>
      <w:bCs/>
      <w:lang w:eastAsia="zh-CN"/>
    </w:rPr>
  </w:style>
  <w:style w:type="paragraph" w:customStyle="1" w:styleId="xl42">
    <w:name w:val="xl42"/>
    <w:basedOn w:val="a1"/>
    <w:rsid w:val="0052197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eastAsia="SimSun"/>
      <w:color w:val="000000"/>
      <w:lang w:eastAsia="zh-CN"/>
    </w:rPr>
  </w:style>
  <w:style w:type="paragraph" w:customStyle="1" w:styleId="xl43">
    <w:name w:val="xl43"/>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rPr>
      <w:rFonts w:eastAsia="SimSun"/>
      <w:lang w:eastAsia="zh-CN"/>
    </w:rPr>
  </w:style>
  <w:style w:type="paragraph" w:customStyle="1" w:styleId="xl44">
    <w:name w:val="xl44"/>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rPr>
      <w:rFonts w:eastAsia="SimSun"/>
      <w:lang w:eastAsia="zh-CN"/>
    </w:rPr>
  </w:style>
  <w:style w:type="paragraph" w:customStyle="1" w:styleId="xl45">
    <w:name w:val="xl45"/>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color w:val="000000"/>
      <w:lang w:eastAsia="zh-CN"/>
    </w:rPr>
  </w:style>
  <w:style w:type="paragraph" w:customStyle="1" w:styleId="xl46">
    <w:name w:val="xl46"/>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SimSun"/>
      <w:lang w:eastAsia="zh-CN"/>
    </w:rPr>
  </w:style>
  <w:style w:type="numbering" w:customStyle="1" w:styleId="LBB11">
    <w:name w:val="LBB11"/>
    <w:rsid w:val="00521977"/>
    <w:pPr>
      <w:numPr>
        <w:numId w:val="15"/>
      </w:numPr>
    </w:pPr>
  </w:style>
  <w:style w:type="numbering" w:customStyle="1" w:styleId="LBB2">
    <w:name w:val="LBB2"/>
    <w:rsid w:val="00521977"/>
    <w:pPr>
      <w:numPr>
        <w:numId w:val="13"/>
      </w:numPr>
    </w:pPr>
  </w:style>
  <w:style w:type="numbering" w:customStyle="1" w:styleId="LBB1111">
    <w:name w:val="LBB1111"/>
    <w:rsid w:val="00521977"/>
    <w:pPr>
      <w:numPr>
        <w:numId w:val="16"/>
      </w:numPr>
    </w:pPr>
  </w:style>
  <w:style w:type="paragraph" w:customStyle="1" w:styleId="xl691">
    <w:name w:val="xl691"/>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92">
    <w:name w:val="xl692"/>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93">
    <w:name w:val="xl693"/>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694">
    <w:name w:val="xl694"/>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character" w:customStyle="1" w:styleId="spellchecker-word-highlight">
    <w:name w:val="spellchecker-word-highlight"/>
    <w:rsid w:val="00521977"/>
  </w:style>
  <w:style w:type="paragraph" w:customStyle="1" w:styleId="font8">
    <w:name w:val="font8"/>
    <w:basedOn w:val="a1"/>
    <w:rsid w:val="00521977"/>
    <w:pPr>
      <w:spacing w:before="100" w:beforeAutospacing="1" w:after="100" w:afterAutospacing="1"/>
      <w:jc w:val="left"/>
    </w:pPr>
    <w:rPr>
      <w:rFonts w:ascii="Tahoma" w:hAnsi="Tahoma" w:cs="Tahoma"/>
      <w:color w:val="000000"/>
      <w:sz w:val="16"/>
      <w:szCs w:val="16"/>
    </w:rPr>
  </w:style>
  <w:style w:type="paragraph" w:customStyle="1" w:styleId="xl695">
    <w:name w:val="xl695"/>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696">
    <w:name w:val="xl696"/>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697">
    <w:name w:val="xl697"/>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8">
    <w:name w:val="xl698"/>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22"/>
      <w:szCs w:val="22"/>
    </w:rPr>
  </w:style>
  <w:style w:type="paragraph" w:customStyle="1" w:styleId="xl699">
    <w:name w:val="xl699"/>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2"/>
      <w:szCs w:val="22"/>
    </w:rPr>
  </w:style>
  <w:style w:type="paragraph" w:customStyle="1" w:styleId="xl700">
    <w:name w:val="xl700"/>
    <w:basedOn w:val="a1"/>
    <w:rsid w:val="00521977"/>
    <w:pPr>
      <w:pBdr>
        <w:top w:val="single" w:sz="4" w:space="0" w:color="auto"/>
        <w:bottom w:val="single" w:sz="4" w:space="0" w:color="auto"/>
        <w:right w:val="single" w:sz="4" w:space="0" w:color="auto"/>
      </w:pBdr>
      <w:spacing w:before="100" w:beforeAutospacing="1" w:after="100" w:afterAutospacing="1"/>
      <w:jc w:val="left"/>
      <w:textAlignment w:val="top"/>
    </w:pPr>
    <w:rPr>
      <w:sz w:val="22"/>
      <w:szCs w:val="22"/>
    </w:rPr>
  </w:style>
  <w:style w:type="paragraph" w:customStyle="1" w:styleId="xl701">
    <w:name w:val="xl701"/>
    <w:basedOn w:val="a1"/>
    <w:rsid w:val="00521977"/>
    <w:pPr>
      <w:spacing w:before="100" w:beforeAutospacing="1" w:after="100" w:afterAutospacing="1"/>
      <w:jc w:val="left"/>
    </w:pPr>
  </w:style>
  <w:style w:type="paragraph" w:customStyle="1" w:styleId="xl702">
    <w:name w:val="xl702"/>
    <w:basedOn w:val="a1"/>
    <w:rsid w:val="00521977"/>
    <w:pPr>
      <w:spacing w:before="100" w:beforeAutospacing="1" w:after="100" w:afterAutospacing="1"/>
      <w:jc w:val="left"/>
    </w:pPr>
    <w:rPr>
      <w:sz w:val="22"/>
      <w:szCs w:val="22"/>
    </w:rPr>
  </w:style>
  <w:style w:type="paragraph" w:customStyle="1" w:styleId="xl703">
    <w:name w:val="xl703"/>
    <w:basedOn w:val="a1"/>
    <w:rsid w:val="00521977"/>
    <w:pPr>
      <w:spacing w:before="100" w:beforeAutospacing="1" w:after="100" w:afterAutospacing="1"/>
      <w:jc w:val="center"/>
    </w:pPr>
    <w:rPr>
      <w:sz w:val="22"/>
      <w:szCs w:val="22"/>
    </w:rPr>
  </w:style>
  <w:style w:type="paragraph" w:customStyle="1" w:styleId="xl704">
    <w:name w:val="xl704"/>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05">
    <w:name w:val="xl705"/>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2"/>
      <w:szCs w:val="22"/>
    </w:rPr>
  </w:style>
  <w:style w:type="paragraph" w:customStyle="1" w:styleId="xl706">
    <w:name w:val="xl706"/>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rPr>
  </w:style>
  <w:style w:type="paragraph" w:customStyle="1" w:styleId="xl707">
    <w:name w:val="xl707"/>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2"/>
      <w:szCs w:val="22"/>
    </w:rPr>
  </w:style>
  <w:style w:type="paragraph" w:customStyle="1" w:styleId="xl708">
    <w:name w:val="xl708"/>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rPr>
  </w:style>
  <w:style w:type="paragraph" w:customStyle="1" w:styleId="xl709">
    <w:name w:val="xl709"/>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0">
    <w:name w:val="xl710"/>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1">
    <w:name w:val="xl711"/>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12">
    <w:name w:val="xl712"/>
    <w:basedOn w:val="a1"/>
    <w:rsid w:val="00521977"/>
    <w:pPr>
      <w:pBdr>
        <w:left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13">
    <w:name w:val="xl713"/>
    <w:basedOn w:val="a1"/>
    <w:rsid w:val="00521977"/>
    <w:pPr>
      <w:pBdr>
        <w:left w:val="single" w:sz="4" w:space="0" w:color="auto"/>
        <w:right w:val="single" w:sz="4" w:space="0" w:color="auto"/>
      </w:pBdr>
      <w:spacing w:before="100" w:beforeAutospacing="1" w:after="100" w:afterAutospacing="1"/>
      <w:jc w:val="left"/>
      <w:textAlignment w:val="center"/>
    </w:pPr>
  </w:style>
  <w:style w:type="paragraph" w:customStyle="1" w:styleId="xl714">
    <w:name w:val="xl714"/>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5">
    <w:name w:val="xl715"/>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16">
    <w:name w:val="xl716"/>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rPr>
      <w:color w:val="000000"/>
    </w:rPr>
  </w:style>
  <w:style w:type="paragraph" w:customStyle="1" w:styleId="xl717">
    <w:name w:val="xl717"/>
    <w:basedOn w:val="a1"/>
    <w:rsid w:val="00521977"/>
    <w:pPr>
      <w:pBdr>
        <w:left w:val="single" w:sz="4" w:space="0" w:color="auto"/>
        <w:right w:val="single" w:sz="4" w:space="0" w:color="auto"/>
      </w:pBdr>
      <w:spacing w:before="100" w:beforeAutospacing="1" w:after="100" w:afterAutospacing="1"/>
      <w:jc w:val="left"/>
      <w:textAlignment w:val="center"/>
    </w:pPr>
  </w:style>
  <w:style w:type="paragraph" w:customStyle="1" w:styleId="xl718">
    <w:name w:val="xl718"/>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9">
    <w:name w:val="xl719"/>
    <w:basedOn w:val="a1"/>
    <w:rsid w:val="00521977"/>
    <w:pPr>
      <w:pBdr>
        <w:left w:val="single" w:sz="4" w:space="0" w:color="auto"/>
        <w:right w:val="single" w:sz="4" w:space="0" w:color="auto"/>
      </w:pBdr>
      <w:spacing w:before="100" w:beforeAutospacing="1" w:after="100" w:afterAutospacing="1"/>
      <w:jc w:val="left"/>
      <w:textAlignment w:val="center"/>
    </w:pPr>
    <w:rPr>
      <w:color w:val="000000"/>
    </w:rPr>
  </w:style>
  <w:style w:type="paragraph" w:customStyle="1" w:styleId="xl720">
    <w:name w:val="xl720"/>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rPr>
      <w:color w:val="000000"/>
    </w:rPr>
  </w:style>
  <w:style w:type="paragraph" w:customStyle="1" w:styleId="xl721">
    <w:name w:val="xl721"/>
    <w:basedOn w:val="a1"/>
    <w:rsid w:val="005219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rPr>
  </w:style>
  <w:style w:type="paragraph" w:customStyle="1" w:styleId="xl722">
    <w:name w:val="xl722"/>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23">
    <w:name w:val="xl723"/>
    <w:basedOn w:val="a1"/>
    <w:rsid w:val="00521977"/>
    <w:pPr>
      <w:pBdr>
        <w:left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24">
    <w:name w:val="xl724"/>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25">
    <w:name w:val="xl725"/>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rPr>
      <w:color w:val="000000"/>
    </w:rPr>
  </w:style>
  <w:style w:type="paragraph" w:customStyle="1" w:styleId="xl726">
    <w:name w:val="xl726"/>
    <w:basedOn w:val="a1"/>
    <w:rsid w:val="00521977"/>
    <w:pPr>
      <w:pBdr>
        <w:left w:val="single" w:sz="4" w:space="0" w:color="auto"/>
        <w:right w:val="single" w:sz="4" w:space="0" w:color="auto"/>
      </w:pBdr>
      <w:spacing w:before="100" w:beforeAutospacing="1" w:after="100" w:afterAutospacing="1"/>
      <w:jc w:val="left"/>
      <w:textAlignment w:val="center"/>
    </w:pPr>
  </w:style>
  <w:style w:type="paragraph" w:customStyle="1" w:styleId="xl727">
    <w:name w:val="xl727"/>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28">
    <w:name w:val="xl728"/>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729">
    <w:name w:val="xl729"/>
    <w:basedOn w:val="a1"/>
    <w:rsid w:val="00521977"/>
    <w:pPr>
      <w:pBdr>
        <w:left w:val="single" w:sz="4" w:space="0" w:color="auto"/>
        <w:right w:val="single" w:sz="4" w:space="0" w:color="auto"/>
      </w:pBdr>
      <w:spacing w:before="100" w:beforeAutospacing="1" w:after="100" w:afterAutospacing="1"/>
      <w:jc w:val="left"/>
      <w:textAlignment w:val="center"/>
    </w:pPr>
  </w:style>
  <w:style w:type="paragraph" w:customStyle="1" w:styleId="xl730">
    <w:name w:val="xl730"/>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31">
    <w:name w:val="xl731"/>
    <w:basedOn w:val="a1"/>
    <w:rsid w:val="00521977"/>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732">
    <w:name w:val="xl732"/>
    <w:basedOn w:val="a1"/>
    <w:rsid w:val="00521977"/>
    <w:pPr>
      <w:pBdr>
        <w:left w:val="single" w:sz="4" w:space="0" w:color="auto"/>
        <w:right w:val="single" w:sz="4" w:space="0" w:color="auto"/>
      </w:pBdr>
      <w:spacing w:before="100" w:beforeAutospacing="1" w:after="100" w:afterAutospacing="1"/>
      <w:jc w:val="left"/>
      <w:textAlignment w:val="center"/>
    </w:pPr>
  </w:style>
  <w:style w:type="paragraph" w:customStyle="1" w:styleId="xl733">
    <w:name w:val="xl733"/>
    <w:basedOn w:val="a1"/>
    <w:rsid w:val="00521977"/>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90">
    <w:name w:val="xl690"/>
    <w:basedOn w:val="a1"/>
    <w:rsid w:val="00521977"/>
    <w:pPr>
      <w:pBdr>
        <w:left w:val="single" w:sz="4" w:space="0" w:color="auto"/>
        <w:right w:val="single" w:sz="4" w:space="0" w:color="auto"/>
      </w:pBdr>
      <w:spacing w:before="100" w:beforeAutospacing="1" w:after="100" w:afterAutospacing="1"/>
      <w:jc w:val="center"/>
      <w:textAlignment w:val="center"/>
    </w:pPr>
    <w:rPr>
      <w:sz w:val="22"/>
      <w:szCs w:val="22"/>
    </w:rPr>
  </w:style>
  <w:style w:type="numbering" w:customStyle="1" w:styleId="LBB12">
    <w:name w:val="LBB12"/>
    <w:rsid w:val="00521977"/>
  </w:style>
  <w:style w:type="numbering" w:customStyle="1" w:styleId="LBB3">
    <w:name w:val="LBB3"/>
    <w:rsid w:val="00521977"/>
  </w:style>
  <w:style w:type="numbering" w:customStyle="1" w:styleId="LBB1112">
    <w:name w:val="LBB1112"/>
    <w:rsid w:val="00521977"/>
  </w:style>
  <w:style w:type="numbering" w:customStyle="1" w:styleId="LBB112">
    <w:name w:val="LBB112"/>
    <w:rsid w:val="00521977"/>
  </w:style>
  <w:style w:type="numbering" w:customStyle="1" w:styleId="LBB21">
    <w:name w:val="LBB21"/>
    <w:rsid w:val="00521977"/>
  </w:style>
  <w:style w:type="numbering" w:customStyle="1" w:styleId="LBB11111">
    <w:name w:val="LBB11111"/>
    <w:rsid w:val="00521977"/>
  </w:style>
  <w:style w:type="numbering" w:customStyle="1" w:styleId="123">
    <w:name w:val="Нет списка12"/>
    <w:next w:val="a4"/>
    <w:semiHidden/>
    <w:rsid w:val="00521977"/>
  </w:style>
  <w:style w:type="paragraph" w:customStyle="1" w:styleId="CharCharCharChar0">
    <w:name w:val="Char Char Знак Знак Char Char"/>
    <w:basedOn w:val="a1"/>
    <w:rsid w:val="00521977"/>
    <w:pPr>
      <w:spacing w:after="160"/>
      <w:jc w:val="left"/>
    </w:pPr>
    <w:rPr>
      <w:rFonts w:ascii="Arial" w:hAnsi="Arial"/>
      <w:b/>
      <w:color w:val="FFFFFF"/>
      <w:sz w:val="32"/>
      <w:szCs w:val="20"/>
      <w:lang w:val="en-US" w:eastAsia="en-US"/>
    </w:rPr>
  </w:style>
  <w:style w:type="paragraph" w:customStyle="1" w:styleId="330">
    <w:name w:val="Знак Знак33"/>
    <w:basedOn w:val="a1"/>
    <w:rsid w:val="00521977"/>
    <w:pPr>
      <w:spacing w:after="160" w:line="240" w:lineRule="exact"/>
      <w:jc w:val="left"/>
    </w:pPr>
    <w:rPr>
      <w:rFonts w:ascii="Verdana" w:hAnsi="Verdana" w:cs="Verdana"/>
      <w:sz w:val="20"/>
      <w:szCs w:val="20"/>
      <w:lang w:val="en-US" w:eastAsia="en-US"/>
    </w:rPr>
  </w:style>
  <w:style w:type="paragraph" w:customStyle="1" w:styleId="afffffffffc">
    <w:name w:val="Пункты"/>
    <w:basedOn w:val="20"/>
    <w:link w:val="afffffffffd"/>
    <w:rsid w:val="00521977"/>
    <w:pPr>
      <w:numPr>
        <w:ilvl w:val="0"/>
        <w:numId w:val="0"/>
      </w:numPr>
      <w:tabs>
        <w:tab w:val="left" w:pos="1134"/>
      </w:tabs>
      <w:spacing w:before="120" w:after="0"/>
      <w:ind w:left="792" w:hanging="432"/>
      <w:jc w:val="both"/>
    </w:pPr>
    <w:rPr>
      <w:rFonts w:eastAsia="Calibri" w:cs="Arial"/>
      <w:b w:val="0"/>
      <w:bCs/>
      <w:iCs/>
      <w:color w:val="000000"/>
      <w:sz w:val="24"/>
      <w:szCs w:val="28"/>
    </w:rPr>
  </w:style>
  <w:style w:type="character" w:customStyle="1" w:styleId="afffffffffd">
    <w:name w:val="Пункты Знак"/>
    <w:link w:val="afffffffffc"/>
    <w:locked/>
    <w:rsid w:val="00521977"/>
    <w:rPr>
      <w:rFonts w:ascii="Times New Roman" w:eastAsia="Calibri" w:hAnsi="Times New Roman" w:cs="Arial"/>
      <w:bCs/>
      <w:iCs/>
      <w:color w:val="000000"/>
      <w:sz w:val="24"/>
      <w:szCs w:val="28"/>
      <w:lang w:eastAsia="ru-RU"/>
    </w:rPr>
  </w:style>
  <w:style w:type="character" w:customStyle="1" w:styleId="4d">
    <w:name w:val="Заголовок №4_"/>
    <w:link w:val="412"/>
    <w:rsid w:val="00521977"/>
    <w:rPr>
      <w:spacing w:val="4"/>
      <w:shd w:val="clear" w:color="auto" w:fill="FFFFFF"/>
    </w:rPr>
  </w:style>
  <w:style w:type="paragraph" w:customStyle="1" w:styleId="412">
    <w:name w:val="Заголовок №41"/>
    <w:basedOn w:val="a1"/>
    <w:link w:val="4d"/>
    <w:rsid w:val="00521977"/>
    <w:pPr>
      <w:widowControl w:val="0"/>
      <w:shd w:val="clear" w:color="auto" w:fill="FFFFFF"/>
      <w:spacing w:before="180" w:after="180" w:line="240" w:lineRule="atLeast"/>
      <w:outlineLvl w:val="3"/>
    </w:pPr>
    <w:rPr>
      <w:rFonts w:asciiTheme="minorHAnsi" w:eastAsiaTheme="minorHAnsi" w:hAnsiTheme="minorHAnsi" w:cstheme="minorBidi"/>
      <w:spacing w:val="4"/>
      <w:sz w:val="20"/>
      <w:szCs w:val="22"/>
      <w:lang w:eastAsia="en-US"/>
    </w:rPr>
  </w:style>
  <w:style w:type="character" w:customStyle="1" w:styleId="10pt0">
    <w:name w:val="Основной текст + 10 pt"/>
    <w:aliases w:val="Полужирный,Интервал 0 pt15,Основной текст + 8,5 pt,Интервал 0 pt2"/>
    <w:rsid w:val="00521977"/>
    <w:rPr>
      <w:rFonts w:ascii="Times New Roman" w:hAnsi="Times New Roman" w:cs="Times New Roman"/>
      <w:b/>
      <w:bCs/>
      <w:spacing w:val="4"/>
      <w:sz w:val="20"/>
      <w:szCs w:val="20"/>
      <w:u w:val="none"/>
    </w:rPr>
  </w:style>
  <w:style w:type="character" w:customStyle="1" w:styleId="57">
    <w:name w:val="Основной текст (5)_"/>
    <w:link w:val="512"/>
    <w:rsid w:val="00521977"/>
    <w:rPr>
      <w:spacing w:val="4"/>
      <w:shd w:val="clear" w:color="auto" w:fill="FFFFFF"/>
    </w:rPr>
  </w:style>
  <w:style w:type="paragraph" w:customStyle="1" w:styleId="512">
    <w:name w:val="Основной текст (5)1"/>
    <w:basedOn w:val="a1"/>
    <w:link w:val="57"/>
    <w:rsid w:val="00521977"/>
    <w:pPr>
      <w:widowControl w:val="0"/>
      <w:shd w:val="clear" w:color="auto" w:fill="FFFFFF"/>
      <w:spacing w:before="180" w:after="0" w:line="324" w:lineRule="exact"/>
      <w:ind w:hanging="680"/>
      <w:jc w:val="left"/>
    </w:pPr>
    <w:rPr>
      <w:rFonts w:asciiTheme="minorHAnsi" w:eastAsiaTheme="minorHAnsi" w:hAnsiTheme="minorHAnsi" w:cstheme="minorBidi"/>
      <w:spacing w:val="4"/>
      <w:sz w:val="20"/>
      <w:szCs w:val="22"/>
      <w:lang w:eastAsia="en-US"/>
    </w:rPr>
  </w:style>
  <w:style w:type="paragraph" w:customStyle="1" w:styleId="1fffd">
    <w:name w:val="Заголовок 1_"/>
    <w:basedOn w:val="10"/>
    <w:rsid w:val="00521977"/>
    <w:pPr>
      <w:numPr>
        <w:numId w:val="0"/>
      </w:numPr>
      <w:tabs>
        <w:tab w:val="num" w:pos="360"/>
      </w:tabs>
      <w:suppressAutoHyphens/>
      <w:ind w:left="360" w:hanging="360"/>
      <w:jc w:val="left"/>
    </w:pPr>
    <w:rPr>
      <w:rFonts w:ascii="Arial" w:eastAsia="Calibri" w:hAnsi="Arial"/>
      <w:bCs/>
      <w:color w:val="0000FF"/>
      <w:kern w:val="1"/>
      <w:sz w:val="32"/>
      <w:szCs w:val="32"/>
      <w:lang w:eastAsia="ar-SA"/>
    </w:rPr>
  </w:style>
  <w:style w:type="character" w:customStyle="1" w:styleId="7pt">
    <w:name w:val="Основной текст + 7 pt"/>
    <w:aliases w:val="Интервал 0 pt1"/>
    <w:rsid w:val="00521977"/>
    <w:rPr>
      <w:rFonts w:ascii="Times New Roman" w:hAnsi="Times New Roman" w:cs="Times New Roman"/>
      <w:spacing w:val="1"/>
      <w:sz w:val="14"/>
      <w:szCs w:val="14"/>
      <w:u w:val="none"/>
      <w:lang w:val="en-US" w:eastAsia="en-US"/>
    </w:rPr>
  </w:style>
  <w:style w:type="numbering" w:customStyle="1" w:styleId="LBB121">
    <w:name w:val="LBB121"/>
    <w:rsid w:val="00521977"/>
  </w:style>
  <w:style w:type="numbering" w:customStyle="1" w:styleId="LBB31">
    <w:name w:val="LBB31"/>
    <w:rsid w:val="00521977"/>
  </w:style>
  <w:style w:type="numbering" w:customStyle="1" w:styleId="LBB11121">
    <w:name w:val="LBB11121"/>
    <w:rsid w:val="00521977"/>
  </w:style>
  <w:style w:type="numbering" w:customStyle="1" w:styleId="LBB1121">
    <w:name w:val="LBB1121"/>
    <w:rsid w:val="00521977"/>
  </w:style>
  <w:style w:type="numbering" w:customStyle="1" w:styleId="LBB211">
    <w:name w:val="LBB211"/>
    <w:rsid w:val="00521977"/>
  </w:style>
  <w:style w:type="numbering" w:customStyle="1" w:styleId="LBB111111">
    <w:name w:val="LBB111111"/>
    <w:rsid w:val="00521977"/>
  </w:style>
  <w:style w:type="numbering" w:customStyle="1" w:styleId="LBB122">
    <w:name w:val="LBB122"/>
    <w:rsid w:val="00521977"/>
  </w:style>
  <w:style w:type="numbering" w:customStyle="1" w:styleId="LBB32">
    <w:name w:val="LBB32"/>
    <w:rsid w:val="00521977"/>
  </w:style>
  <w:style w:type="numbering" w:customStyle="1" w:styleId="LBB11122">
    <w:name w:val="LBB11122"/>
    <w:rsid w:val="00521977"/>
  </w:style>
  <w:style w:type="numbering" w:customStyle="1" w:styleId="LBB1122">
    <w:name w:val="LBB1122"/>
    <w:rsid w:val="00521977"/>
    <w:pPr>
      <w:numPr>
        <w:numId w:val="3"/>
      </w:numPr>
    </w:pPr>
  </w:style>
  <w:style w:type="numbering" w:customStyle="1" w:styleId="LBB212">
    <w:name w:val="LBB212"/>
    <w:rsid w:val="00521977"/>
    <w:pPr>
      <w:numPr>
        <w:numId w:val="2"/>
      </w:numPr>
    </w:pPr>
  </w:style>
  <w:style w:type="numbering" w:customStyle="1" w:styleId="LBB111112">
    <w:name w:val="LBB111112"/>
    <w:rsid w:val="00521977"/>
    <w:pPr>
      <w:numPr>
        <w:numId w:val="4"/>
      </w:numPr>
    </w:pPr>
  </w:style>
  <w:style w:type="paragraph" w:customStyle="1" w:styleId="58">
    <w:name w:val="Обычный5"/>
    <w:rsid w:val="00521977"/>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customStyle="1" w:styleId="321">
    <w:name w:val="Основной текст с отступом 32"/>
    <w:basedOn w:val="58"/>
    <w:rsid w:val="00521977"/>
    <w:pPr>
      <w:snapToGrid/>
      <w:spacing w:line="360" w:lineRule="auto"/>
      <w:ind w:firstLine="709"/>
    </w:pPr>
    <w:rPr>
      <w:rFonts w:ascii="Arial" w:hAnsi="Arial"/>
    </w:rPr>
  </w:style>
  <w:style w:type="paragraph" w:customStyle="1" w:styleId="231">
    <w:name w:val="Основной текст 23"/>
    <w:basedOn w:val="a1"/>
    <w:rsid w:val="00521977"/>
    <w:pPr>
      <w:overflowPunct w:val="0"/>
      <w:autoSpaceDE w:val="0"/>
      <w:autoSpaceDN w:val="0"/>
      <w:adjustRightInd w:val="0"/>
      <w:spacing w:after="0"/>
      <w:jc w:val="center"/>
    </w:pPr>
    <w:rPr>
      <w:b/>
      <w:color w:val="000000"/>
      <w:sz w:val="28"/>
      <w:szCs w:val="20"/>
      <w:u w:color="000000"/>
    </w:rPr>
  </w:style>
  <w:style w:type="paragraph" w:customStyle="1" w:styleId="3fc">
    <w:name w:val="Абзац списка3"/>
    <w:basedOn w:val="a1"/>
    <w:rsid w:val="00521977"/>
    <w:pPr>
      <w:spacing w:after="0"/>
      <w:ind w:left="720"/>
      <w:contextualSpacing/>
    </w:pPr>
    <w:rPr>
      <w:rFonts w:eastAsia="Calibri"/>
      <w:lang w:val="x-none" w:eastAsia="x-none"/>
    </w:rPr>
  </w:style>
  <w:style w:type="paragraph" w:customStyle="1" w:styleId="2ff2">
    <w:name w:val="Заголовок оглавления2"/>
    <w:basedOn w:val="10"/>
    <w:next w:val="a1"/>
    <w:rsid w:val="00521977"/>
    <w:pPr>
      <w:keepLines/>
      <w:numPr>
        <w:numId w:val="0"/>
      </w:numPr>
      <w:tabs>
        <w:tab w:val="left" w:pos="284"/>
      </w:tabs>
      <w:suppressAutoHyphens/>
      <w:spacing w:before="480" w:after="0" w:line="276" w:lineRule="auto"/>
      <w:jc w:val="left"/>
    </w:pPr>
    <w:rPr>
      <w:rFonts w:ascii="Cambria" w:eastAsia="Calibri" w:hAnsi="Cambria"/>
      <w:bCs/>
      <w:color w:val="365F91"/>
      <w:kern w:val="1"/>
      <w:sz w:val="28"/>
      <w:szCs w:val="28"/>
      <w:lang w:val="x-none" w:eastAsia="ar-SA"/>
    </w:rPr>
  </w:style>
  <w:style w:type="paragraph" w:customStyle="1" w:styleId="4e">
    <w:name w:val="Без интервала4"/>
    <w:rsid w:val="00521977"/>
    <w:rPr>
      <w:rFonts w:ascii="Times New Roman" w:eastAsia="Calibri" w:hAnsi="Times New Roman" w:cs="Times New Roman"/>
      <w:sz w:val="24"/>
      <w:szCs w:val="24"/>
      <w:lang w:eastAsia="ru-RU"/>
    </w:rPr>
  </w:style>
  <w:style w:type="paragraph" w:customStyle="1" w:styleId="2ff3">
    <w:name w:val="Рецензия2"/>
    <w:hidden/>
    <w:semiHidden/>
    <w:rsid w:val="00521977"/>
    <w:rPr>
      <w:rFonts w:ascii="Times New Roman" w:eastAsia="Times New Roman" w:hAnsi="Times New Roman" w:cs="Times New Roman"/>
      <w:color w:val="000000"/>
      <w:sz w:val="24"/>
      <w:szCs w:val="24"/>
    </w:rPr>
  </w:style>
  <w:style w:type="numbering" w:customStyle="1" w:styleId="LBB113">
    <w:name w:val="LBB113"/>
    <w:rsid w:val="00521977"/>
  </w:style>
  <w:style w:type="numbering" w:customStyle="1" w:styleId="LBB22">
    <w:name w:val="LBB22"/>
    <w:rsid w:val="00521977"/>
  </w:style>
  <w:style w:type="numbering" w:customStyle="1" w:styleId="LBB11112">
    <w:name w:val="LBB11112"/>
    <w:rsid w:val="00521977"/>
  </w:style>
  <w:style w:type="numbering" w:customStyle="1" w:styleId="LBB11221">
    <w:name w:val="LBB11221"/>
    <w:rsid w:val="00521977"/>
  </w:style>
  <w:style w:type="numbering" w:customStyle="1" w:styleId="LBB2121">
    <w:name w:val="LBB2121"/>
    <w:rsid w:val="00521977"/>
  </w:style>
  <w:style w:type="numbering" w:customStyle="1" w:styleId="LBB1111121">
    <w:name w:val="LBB1111121"/>
    <w:rsid w:val="00521977"/>
  </w:style>
  <w:style w:type="table" w:customStyle="1" w:styleId="3fd">
    <w:name w:val="Сетка таблицы3"/>
    <w:basedOn w:val="a3"/>
    <w:next w:val="afd"/>
    <w:uiPriority w:val="59"/>
    <w:rsid w:val="0052197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Сетка таблицы4"/>
    <w:basedOn w:val="a3"/>
    <w:next w:val="afd"/>
    <w:uiPriority w:val="59"/>
    <w:rsid w:val="0052197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3"/>
    <w:next w:val="afd"/>
    <w:uiPriority w:val="59"/>
    <w:rsid w:val="00521977"/>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Текст примечания Знак1"/>
    <w:link w:val="af9"/>
    <w:uiPriority w:val="99"/>
    <w:locked/>
    <w:rsid w:val="00DA5266"/>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07398">
      <w:bodyDiv w:val="1"/>
      <w:marLeft w:val="0"/>
      <w:marRight w:val="0"/>
      <w:marTop w:val="0"/>
      <w:marBottom w:val="0"/>
      <w:divBdr>
        <w:top w:val="none" w:sz="0" w:space="0" w:color="auto"/>
        <w:left w:val="none" w:sz="0" w:space="0" w:color="auto"/>
        <w:bottom w:val="none" w:sz="0" w:space="0" w:color="auto"/>
        <w:right w:val="none" w:sz="0" w:space="0" w:color="auto"/>
      </w:divBdr>
    </w:div>
    <w:div w:id="256132554">
      <w:bodyDiv w:val="1"/>
      <w:marLeft w:val="0"/>
      <w:marRight w:val="0"/>
      <w:marTop w:val="0"/>
      <w:marBottom w:val="0"/>
      <w:divBdr>
        <w:top w:val="none" w:sz="0" w:space="0" w:color="auto"/>
        <w:left w:val="none" w:sz="0" w:space="0" w:color="auto"/>
        <w:bottom w:val="none" w:sz="0" w:space="0" w:color="auto"/>
        <w:right w:val="none" w:sz="0" w:space="0" w:color="auto"/>
      </w:divBdr>
    </w:div>
    <w:div w:id="267080919">
      <w:bodyDiv w:val="1"/>
      <w:marLeft w:val="0"/>
      <w:marRight w:val="0"/>
      <w:marTop w:val="0"/>
      <w:marBottom w:val="0"/>
      <w:divBdr>
        <w:top w:val="none" w:sz="0" w:space="0" w:color="auto"/>
        <w:left w:val="none" w:sz="0" w:space="0" w:color="auto"/>
        <w:bottom w:val="none" w:sz="0" w:space="0" w:color="auto"/>
        <w:right w:val="none" w:sz="0" w:space="0" w:color="auto"/>
      </w:divBdr>
    </w:div>
    <w:div w:id="560867143">
      <w:bodyDiv w:val="1"/>
      <w:marLeft w:val="0"/>
      <w:marRight w:val="0"/>
      <w:marTop w:val="0"/>
      <w:marBottom w:val="0"/>
      <w:divBdr>
        <w:top w:val="none" w:sz="0" w:space="0" w:color="auto"/>
        <w:left w:val="none" w:sz="0" w:space="0" w:color="auto"/>
        <w:bottom w:val="none" w:sz="0" w:space="0" w:color="auto"/>
        <w:right w:val="none" w:sz="0" w:space="0" w:color="auto"/>
      </w:divBdr>
    </w:div>
    <w:div w:id="611017369">
      <w:bodyDiv w:val="1"/>
      <w:marLeft w:val="0"/>
      <w:marRight w:val="0"/>
      <w:marTop w:val="0"/>
      <w:marBottom w:val="0"/>
      <w:divBdr>
        <w:top w:val="none" w:sz="0" w:space="0" w:color="auto"/>
        <w:left w:val="none" w:sz="0" w:space="0" w:color="auto"/>
        <w:bottom w:val="none" w:sz="0" w:space="0" w:color="auto"/>
        <w:right w:val="none" w:sz="0" w:space="0" w:color="auto"/>
      </w:divBdr>
    </w:div>
    <w:div w:id="955454499">
      <w:bodyDiv w:val="1"/>
      <w:marLeft w:val="0"/>
      <w:marRight w:val="0"/>
      <w:marTop w:val="0"/>
      <w:marBottom w:val="0"/>
      <w:divBdr>
        <w:top w:val="none" w:sz="0" w:space="0" w:color="auto"/>
        <w:left w:val="none" w:sz="0" w:space="0" w:color="auto"/>
        <w:bottom w:val="none" w:sz="0" w:space="0" w:color="auto"/>
        <w:right w:val="none" w:sz="0" w:space="0" w:color="auto"/>
      </w:divBdr>
    </w:div>
    <w:div w:id="997540608">
      <w:bodyDiv w:val="1"/>
      <w:marLeft w:val="0"/>
      <w:marRight w:val="0"/>
      <w:marTop w:val="0"/>
      <w:marBottom w:val="0"/>
      <w:divBdr>
        <w:top w:val="none" w:sz="0" w:space="0" w:color="auto"/>
        <w:left w:val="none" w:sz="0" w:space="0" w:color="auto"/>
        <w:bottom w:val="none" w:sz="0" w:space="0" w:color="auto"/>
        <w:right w:val="none" w:sz="0" w:space="0" w:color="auto"/>
      </w:divBdr>
    </w:div>
    <w:div w:id="1021933178">
      <w:bodyDiv w:val="1"/>
      <w:marLeft w:val="0"/>
      <w:marRight w:val="0"/>
      <w:marTop w:val="0"/>
      <w:marBottom w:val="0"/>
      <w:divBdr>
        <w:top w:val="none" w:sz="0" w:space="0" w:color="auto"/>
        <w:left w:val="none" w:sz="0" w:space="0" w:color="auto"/>
        <w:bottom w:val="none" w:sz="0" w:space="0" w:color="auto"/>
        <w:right w:val="none" w:sz="0" w:space="0" w:color="auto"/>
      </w:divBdr>
    </w:div>
    <w:div w:id="1221288039">
      <w:bodyDiv w:val="1"/>
      <w:marLeft w:val="0"/>
      <w:marRight w:val="0"/>
      <w:marTop w:val="0"/>
      <w:marBottom w:val="0"/>
      <w:divBdr>
        <w:top w:val="none" w:sz="0" w:space="0" w:color="auto"/>
        <w:left w:val="none" w:sz="0" w:space="0" w:color="auto"/>
        <w:bottom w:val="none" w:sz="0" w:space="0" w:color="auto"/>
        <w:right w:val="none" w:sz="0" w:space="0" w:color="auto"/>
      </w:divBdr>
    </w:div>
    <w:div w:id="1453134322">
      <w:bodyDiv w:val="1"/>
      <w:marLeft w:val="0"/>
      <w:marRight w:val="0"/>
      <w:marTop w:val="0"/>
      <w:marBottom w:val="0"/>
      <w:divBdr>
        <w:top w:val="none" w:sz="0" w:space="0" w:color="auto"/>
        <w:left w:val="none" w:sz="0" w:space="0" w:color="auto"/>
        <w:bottom w:val="none" w:sz="0" w:space="0" w:color="auto"/>
        <w:right w:val="none" w:sz="0" w:space="0" w:color="auto"/>
      </w:divBdr>
    </w:div>
    <w:div w:id="1544488644">
      <w:bodyDiv w:val="1"/>
      <w:marLeft w:val="0"/>
      <w:marRight w:val="0"/>
      <w:marTop w:val="0"/>
      <w:marBottom w:val="0"/>
      <w:divBdr>
        <w:top w:val="none" w:sz="0" w:space="0" w:color="auto"/>
        <w:left w:val="none" w:sz="0" w:space="0" w:color="auto"/>
        <w:bottom w:val="none" w:sz="0" w:space="0" w:color="auto"/>
        <w:right w:val="none" w:sz="0" w:space="0" w:color="auto"/>
      </w:divBdr>
    </w:div>
    <w:div w:id="1560288877">
      <w:bodyDiv w:val="1"/>
      <w:marLeft w:val="0"/>
      <w:marRight w:val="0"/>
      <w:marTop w:val="0"/>
      <w:marBottom w:val="0"/>
      <w:divBdr>
        <w:top w:val="none" w:sz="0" w:space="0" w:color="auto"/>
        <w:left w:val="none" w:sz="0" w:space="0" w:color="auto"/>
        <w:bottom w:val="none" w:sz="0" w:space="0" w:color="auto"/>
        <w:right w:val="none" w:sz="0" w:space="0" w:color="auto"/>
      </w:divBdr>
    </w:div>
    <w:div w:id="1577587119">
      <w:bodyDiv w:val="1"/>
      <w:marLeft w:val="0"/>
      <w:marRight w:val="0"/>
      <w:marTop w:val="0"/>
      <w:marBottom w:val="0"/>
      <w:divBdr>
        <w:top w:val="none" w:sz="0" w:space="0" w:color="auto"/>
        <w:left w:val="none" w:sz="0" w:space="0" w:color="auto"/>
        <w:bottom w:val="none" w:sz="0" w:space="0" w:color="auto"/>
        <w:right w:val="none" w:sz="0" w:space="0" w:color="auto"/>
      </w:divBdr>
    </w:div>
    <w:div w:id="1585333151">
      <w:bodyDiv w:val="1"/>
      <w:marLeft w:val="0"/>
      <w:marRight w:val="0"/>
      <w:marTop w:val="0"/>
      <w:marBottom w:val="0"/>
      <w:divBdr>
        <w:top w:val="none" w:sz="0" w:space="0" w:color="auto"/>
        <w:left w:val="none" w:sz="0" w:space="0" w:color="auto"/>
        <w:bottom w:val="none" w:sz="0" w:space="0" w:color="auto"/>
        <w:right w:val="none" w:sz="0" w:space="0" w:color="auto"/>
      </w:divBdr>
    </w:div>
    <w:div w:id="1633440510">
      <w:bodyDiv w:val="1"/>
      <w:marLeft w:val="0"/>
      <w:marRight w:val="0"/>
      <w:marTop w:val="0"/>
      <w:marBottom w:val="0"/>
      <w:divBdr>
        <w:top w:val="none" w:sz="0" w:space="0" w:color="auto"/>
        <w:left w:val="none" w:sz="0" w:space="0" w:color="auto"/>
        <w:bottom w:val="none" w:sz="0" w:space="0" w:color="auto"/>
        <w:right w:val="none" w:sz="0" w:space="0" w:color="auto"/>
      </w:divBdr>
    </w:div>
    <w:div w:id="1680624237">
      <w:bodyDiv w:val="1"/>
      <w:marLeft w:val="0"/>
      <w:marRight w:val="0"/>
      <w:marTop w:val="0"/>
      <w:marBottom w:val="0"/>
      <w:divBdr>
        <w:top w:val="none" w:sz="0" w:space="0" w:color="auto"/>
        <w:left w:val="none" w:sz="0" w:space="0" w:color="auto"/>
        <w:bottom w:val="none" w:sz="0" w:space="0" w:color="auto"/>
        <w:right w:val="none" w:sz="0" w:space="0" w:color="auto"/>
      </w:divBdr>
    </w:div>
    <w:div w:id="1937976615">
      <w:bodyDiv w:val="1"/>
      <w:marLeft w:val="0"/>
      <w:marRight w:val="0"/>
      <w:marTop w:val="0"/>
      <w:marBottom w:val="0"/>
      <w:divBdr>
        <w:top w:val="none" w:sz="0" w:space="0" w:color="auto"/>
        <w:left w:val="none" w:sz="0" w:space="0" w:color="auto"/>
        <w:bottom w:val="none" w:sz="0" w:space="0" w:color="auto"/>
        <w:right w:val="none" w:sz="0" w:space="0" w:color="auto"/>
      </w:divBdr>
    </w:div>
    <w:div w:id="1965841515">
      <w:bodyDiv w:val="1"/>
      <w:marLeft w:val="0"/>
      <w:marRight w:val="0"/>
      <w:marTop w:val="0"/>
      <w:marBottom w:val="0"/>
      <w:divBdr>
        <w:top w:val="none" w:sz="0" w:space="0" w:color="auto"/>
        <w:left w:val="none" w:sz="0" w:space="0" w:color="auto"/>
        <w:bottom w:val="none" w:sz="0" w:space="0" w:color="auto"/>
        <w:right w:val="none" w:sz="0" w:space="0" w:color="auto"/>
      </w:divBdr>
    </w:div>
    <w:div w:id="2031566540">
      <w:bodyDiv w:val="1"/>
      <w:marLeft w:val="0"/>
      <w:marRight w:val="0"/>
      <w:marTop w:val="0"/>
      <w:marBottom w:val="0"/>
      <w:divBdr>
        <w:top w:val="none" w:sz="0" w:space="0" w:color="auto"/>
        <w:left w:val="none" w:sz="0" w:space="0" w:color="auto"/>
        <w:bottom w:val="none" w:sz="0" w:space="0" w:color="auto"/>
        <w:right w:val="none" w:sz="0" w:space="0" w:color="auto"/>
      </w:divBdr>
    </w:div>
    <w:div w:id="2057699492">
      <w:bodyDiv w:val="1"/>
      <w:marLeft w:val="0"/>
      <w:marRight w:val="0"/>
      <w:marTop w:val="0"/>
      <w:marBottom w:val="0"/>
      <w:divBdr>
        <w:top w:val="none" w:sz="0" w:space="0" w:color="auto"/>
        <w:left w:val="none" w:sz="0" w:space="0" w:color="auto"/>
        <w:bottom w:val="none" w:sz="0" w:space="0" w:color="auto"/>
        <w:right w:val="none" w:sz="0" w:space="0" w:color="auto"/>
      </w:divBdr>
    </w:div>
    <w:div w:id="2084372764">
      <w:bodyDiv w:val="1"/>
      <w:marLeft w:val="0"/>
      <w:marRight w:val="0"/>
      <w:marTop w:val="0"/>
      <w:marBottom w:val="0"/>
      <w:divBdr>
        <w:top w:val="none" w:sz="0" w:space="0" w:color="auto"/>
        <w:left w:val="none" w:sz="0" w:space="0" w:color="auto"/>
        <w:bottom w:val="none" w:sz="0" w:space="0" w:color="auto"/>
        <w:right w:val="none" w:sz="0" w:space="0" w:color="auto"/>
      </w:divBdr>
    </w:div>
    <w:div w:id="2092314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06E36-D7E3-4ABE-9824-58D875F31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7150</Words>
  <Characters>40756</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Тряпочкин Александр Сергеевич</dc:creator>
  <cp:keywords/>
  <dc:description/>
  <cp:lastModifiedBy>Гайдук Дмитрий Геннадьевич</cp:lastModifiedBy>
  <cp:revision>2</cp:revision>
  <cp:lastPrinted>2020-02-21T12:21:00Z</cp:lastPrinted>
  <dcterms:created xsi:type="dcterms:W3CDTF">2026-09-21T09:48:00Z</dcterms:created>
  <dcterms:modified xsi:type="dcterms:W3CDTF">2026-09-21T09:48:00Z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RegDocId">
    <vt:lpwstr>{96DD7DB3-0970-4BF7-A71D-1CFE7AED412F}</vt:lpwstr>
  </property>
  <property fmtid="{D5CDD505-2E9C-101B-9397-08002B2CF9AE}" pid="9" name="#RegDocId">
    <vt:lpwstr>Вн. Приказ по основной деятельности № Вр-6403564</vt:lpwstr>
  </property>
  <property fmtid="{D5CDD505-2E9C-101B-9397-08002B2CF9AE}" pid="10" name="FileDocId">
    <vt:lpwstr>{71FA6A23-5B2C-409B-8C98-36D39497F934}</vt:lpwstr>
  </property>
  <property fmtid="{D5CDD505-2E9C-101B-9397-08002B2CF9AE}" pid="11" name="#FileDocId">
    <vt:lpwstr>Файл: Аукционная документация СтС_22_300.docx</vt:lpwstr>
  </property>
  <property fmtid="{D5CDD505-2E9C-101B-9397-08002B2CF9AE}" pid="12" name="Адресаты">
    <vt:lpwstr>Директору департамента
 управления делами и кадровой политики
Пучко Д. А.Директору департамента
департамент
Симоненко В. Ю.</vt:lpwstr>
  </property>
  <property fmtid="{D5CDD505-2E9C-101B-9397-08002B2CF9AE}" pid="13" name="Адресаты_ИО">
    <vt:lpwstr>Дмитрий АлександровичВера Юрьевна</vt:lpwstr>
  </property>
  <property fmtid="{D5CDD505-2E9C-101B-9397-08002B2CF9AE}" pid="14" name="Подписант_должность">
    <vt:lpwstr>Первый заместитель Министра</vt:lpwstr>
  </property>
  <property fmtid="{D5CDD505-2E9C-101B-9397-08002B2CF9AE}" pid="15" name="Подписант_Подразделение">
    <vt:lpwstr>Секретариат И.Э.Торосова</vt:lpwstr>
  </property>
  <property fmtid="{D5CDD505-2E9C-101B-9397-08002B2CF9AE}" pid="16" name="Подписант_ФИО">
    <vt:lpwstr>И.Э.Торосов</vt:lpwstr>
  </property>
  <property fmtid="{D5CDD505-2E9C-101B-9397-08002B2CF9AE}" pid="17" name="Исполнитель_1">
    <vt:lpwstr>М.С.Арчаков
Вн. тел.: 01139
Д21 Департамент управления делами и кадровой политики
</vt:lpwstr>
  </property>
  <property fmtid="{D5CDD505-2E9C-101B-9397-08002B2CF9AE}" pid="18" name="Исполнитель_2">
    <vt:lpwstr>М.С.Арчаков
Вн. тел.: 01139
Д21 Департамент управления делами и кадровой политики
</vt:lpwstr>
  </property>
  <property fmtid="{D5CDD505-2E9C-101B-9397-08002B2CF9AE}" pid="19" name="Пол адресата">
    <vt:lpwstr>УважаемыйУважаемый</vt:lpwstr>
  </property>
</Properties>
</file>