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888" w:rsidRDefault="00DB0888" w:rsidP="00DB0888">
      <w:pPr>
        <w:jc w:val="center"/>
        <w:rPr>
          <w:rFonts w:ascii="PT Astra Serif" w:hAnsi="PT Astra Serif"/>
          <w:b/>
          <w:bCs/>
          <w:sz w:val="26"/>
          <w:szCs w:val="26"/>
        </w:rPr>
      </w:pPr>
      <w:r>
        <w:rPr>
          <w:rFonts w:ascii="PT Astra Serif" w:hAnsi="PT Astra Serif"/>
          <w:b/>
          <w:bCs/>
          <w:sz w:val="26"/>
          <w:szCs w:val="26"/>
        </w:rPr>
        <w:t xml:space="preserve">       </w:t>
      </w:r>
    </w:p>
    <w:p w:rsidR="000A2D95" w:rsidRPr="000A2D95" w:rsidRDefault="00DB0888" w:rsidP="000A2D95">
      <w:pPr>
        <w:pStyle w:val="3"/>
        <w:shd w:val="clear" w:color="auto" w:fill="FFFFFF"/>
        <w:spacing w:before="0" w:line="285" w:lineRule="atLeast"/>
        <w:rPr>
          <w:rFonts w:ascii="Roboto" w:eastAsia="Times New Roman" w:hAnsi="Roboto" w:cs="Times New Roman"/>
          <w:color w:val="334059"/>
        </w:rPr>
      </w:pPr>
      <w:r w:rsidRPr="00D06212">
        <w:rPr>
          <w:rFonts w:ascii="PT Astra Serif" w:hAnsi="PT Astra Serif"/>
          <w:b/>
          <w:bCs/>
          <w:sz w:val="26"/>
          <w:szCs w:val="26"/>
        </w:rPr>
        <w:t xml:space="preserve">     </w:t>
      </w:r>
      <w:r w:rsidR="000A2D95">
        <w:rPr>
          <w:rFonts w:ascii="PT Astra Serif" w:hAnsi="PT Astra Serif"/>
          <w:b/>
          <w:bCs/>
          <w:sz w:val="26"/>
          <w:szCs w:val="26"/>
        </w:rPr>
        <w:t xml:space="preserve">      </w:t>
      </w:r>
      <w:r w:rsidRPr="00D06212">
        <w:rPr>
          <w:rFonts w:ascii="PT Astra Serif" w:hAnsi="PT Astra Serif"/>
          <w:b/>
          <w:bCs/>
          <w:sz w:val="26"/>
          <w:szCs w:val="26"/>
        </w:rPr>
        <w:t xml:space="preserve"> </w:t>
      </w:r>
      <w:r w:rsidR="00FB3210" w:rsidRPr="00D06212">
        <w:rPr>
          <w:rFonts w:ascii="PT Astra Serif" w:hAnsi="PT Astra Serif"/>
          <w:b/>
          <w:bCs/>
          <w:sz w:val="26"/>
          <w:szCs w:val="26"/>
        </w:rPr>
        <w:t>ГОСУДАРСТВЕННЫЙ КОНТРАКТ №</w:t>
      </w:r>
      <w:r w:rsidR="000A2D95" w:rsidRPr="000A2D95">
        <w:rPr>
          <w:rFonts w:ascii="PT Astra Serif" w:hAnsi="PT Astra Serif"/>
          <w:b/>
          <w:sz w:val="26"/>
          <w:szCs w:val="26"/>
        </w:rPr>
        <w:t xml:space="preserve"> </w:t>
      </w:r>
      <w:r w:rsidR="00ED021D">
        <w:rPr>
          <w:rFonts w:ascii="PT Astra Serif" w:hAnsi="PT Astra Serif"/>
          <w:b/>
          <w:sz w:val="26"/>
          <w:szCs w:val="26"/>
        </w:rPr>
        <w:t>___________________________</w:t>
      </w:r>
    </w:p>
    <w:p w:rsidR="00FB3210" w:rsidRPr="000A2D95" w:rsidRDefault="000A2D95" w:rsidP="00D06212">
      <w:pPr>
        <w:spacing w:line="276" w:lineRule="auto"/>
        <w:jc w:val="center"/>
        <w:rPr>
          <w:rFonts w:ascii="PT Astra Serif" w:hAnsi="PT Astra Serif"/>
          <w:b/>
          <w:bCs/>
          <w:sz w:val="26"/>
          <w:szCs w:val="26"/>
          <w:u w:val="single"/>
        </w:rPr>
      </w:pPr>
      <w:r>
        <w:rPr>
          <w:rFonts w:ascii="PT Astra Serif" w:hAnsi="PT Astra Serif"/>
          <w:b/>
          <w:bCs/>
          <w:sz w:val="26"/>
          <w:szCs w:val="26"/>
        </w:rPr>
        <w:t xml:space="preserve">ИКЗ: </w:t>
      </w:r>
      <w:r w:rsidRPr="00D06212">
        <w:rPr>
          <w:rFonts w:ascii="PT Astra Serif" w:hAnsi="PT Astra Serif"/>
          <w:sz w:val="26"/>
          <w:szCs w:val="26"/>
        </w:rPr>
        <w:t xml:space="preserve"> </w:t>
      </w:r>
      <w:r w:rsidR="00ED021D">
        <w:rPr>
          <w:rFonts w:ascii="PT Astra Serif" w:hAnsi="PT Astra Serif"/>
          <w:sz w:val="26"/>
          <w:szCs w:val="26"/>
        </w:rPr>
        <w:t>_________________________________________________________</w:t>
      </w:r>
    </w:p>
    <w:p w:rsidR="00FB3210" w:rsidRPr="00D06212" w:rsidRDefault="00FB3210" w:rsidP="00D06212">
      <w:pPr>
        <w:widowControl w:val="0"/>
        <w:suppressAutoHyphens/>
        <w:autoSpaceDE w:val="0"/>
        <w:spacing w:line="276" w:lineRule="auto"/>
        <w:rPr>
          <w:rFonts w:ascii="PT Astra Serif" w:hAnsi="PT Astra Serif"/>
          <w:sz w:val="26"/>
          <w:szCs w:val="26"/>
        </w:rPr>
      </w:pPr>
    </w:p>
    <w:p w:rsidR="0091253E" w:rsidRPr="00D06212" w:rsidRDefault="0091253E" w:rsidP="00D06212">
      <w:pPr>
        <w:widowControl w:val="0"/>
        <w:suppressAutoHyphens/>
        <w:autoSpaceDE w:val="0"/>
        <w:spacing w:line="276" w:lineRule="auto"/>
        <w:rPr>
          <w:rFonts w:ascii="PT Astra Serif" w:hAnsi="PT Astra Serif"/>
          <w:sz w:val="26"/>
          <w:szCs w:val="26"/>
        </w:rPr>
      </w:pPr>
    </w:p>
    <w:p w:rsidR="00FB3210" w:rsidRPr="00D06212" w:rsidRDefault="00BF701E" w:rsidP="00D06212">
      <w:pPr>
        <w:widowControl w:val="0"/>
        <w:suppressAutoHyphens/>
        <w:autoSpaceDE w:val="0"/>
        <w:spacing w:line="276" w:lineRule="auto"/>
        <w:jc w:val="center"/>
        <w:rPr>
          <w:rFonts w:ascii="PT Astra Serif" w:hAnsi="PT Astra Serif"/>
          <w:sz w:val="26"/>
          <w:szCs w:val="26"/>
        </w:rPr>
      </w:pPr>
      <w:r w:rsidRPr="00D06212">
        <w:rPr>
          <w:rFonts w:ascii="PT Astra Serif" w:hAnsi="PT Astra Serif"/>
          <w:sz w:val="26"/>
          <w:szCs w:val="26"/>
        </w:rPr>
        <w:t>р.п. Сосновый Бор</w:t>
      </w:r>
      <w:r w:rsidR="00FB3210" w:rsidRPr="00D06212">
        <w:rPr>
          <w:rFonts w:ascii="PT Astra Serif" w:hAnsi="PT Astra Serif"/>
          <w:sz w:val="26"/>
          <w:szCs w:val="26"/>
        </w:rPr>
        <w:t xml:space="preserve">        </w:t>
      </w:r>
      <w:r w:rsidR="00F301BE" w:rsidRPr="00D06212">
        <w:rPr>
          <w:rFonts w:ascii="PT Astra Serif" w:hAnsi="PT Astra Serif"/>
          <w:sz w:val="26"/>
          <w:szCs w:val="26"/>
        </w:rPr>
        <w:t xml:space="preserve">                           </w:t>
      </w:r>
      <w:r w:rsidR="0053620E" w:rsidRPr="00D06212">
        <w:rPr>
          <w:rFonts w:ascii="PT Astra Serif" w:hAnsi="PT Astra Serif"/>
          <w:sz w:val="26"/>
          <w:szCs w:val="26"/>
        </w:rPr>
        <w:t xml:space="preserve">                         </w:t>
      </w:r>
      <w:r w:rsidR="00FB3210" w:rsidRPr="00D06212">
        <w:rPr>
          <w:rFonts w:ascii="PT Astra Serif" w:hAnsi="PT Astra Serif"/>
          <w:sz w:val="26"/>
          <w:szCs w:val="26"/>
        </w:rPr>
        <w:t xml:space="preserve">      «_____»____________ 20</w:t>
      </w:r>
      <w:r w:rsidR="00A62F72" w:rsidRPr="00D06212">
        <w:rPr>
          <w:rFonts w:ascii="PT Astra Serif" w:hAnsi="PT Astra Serif"/>
          <w:sz w:val="26"/>
          <w:szCs w:val="26"/>
        </w:rPr>
        <w:t>2</w:t>
      </w:r>
      <w:r w:rsidR="0043115A" w:rsidRPr="00D06212">
        <w:rPr>
          <w:rFonts w:ascii="PT Astra Serif" w:hAnsi="PT Astra Serif"/>
          <w:sz w:val="26"/>
          <w:szCs w:val="26"/>
        </w:rPr>
        <w:t>6</w:t>
      </w:r>
      <w:r w:rsidR="00FB3210" w:rsidRPr="00D06212">
        <w:rPr>
          <w:rFonts w:ascii="PT Astra Serif" w:hAnsi="PT Astra Serif"/>
          <w:sz w:val="26"/>
          <w:szCs w:val="26"/>
        </w:rPr>
        <w:t>г.</w:t>
      </w:r>
    </w:p>
    <w:p w:rsidR="00FB3210" w:rsidRPr="00D06212" w:rsidRDefault="00FB3210" w:rsidP="00D06212">
      <w:pPr>
        <w:widowControl w:val="0"/>
        <w:suppressAutoHyphens/>
        <w:autoSpaceDE w:val="0"/>
        <w:spacing w:line="276" w:lineRule="auto"/>
        <w:rPr>
          <w:rFonts w:ascii="PT Astra Serif" w:hAnsi="PT Astra Serif"/>
          <w:sz w:val="26"/>
          <w:szCs w:val="26"/>
        </w:rPr>
      </w:pPr>
    </w:p>
    <w:p w:rsidR="007C5FF5" w:rsidRPr="00D06212" w:rsidRDefault="007C5FF5" w:rsidP="00D06212">
      <w:pPr>
        <w:spacing w:line="276" w:lineRule="auto"/>
        <w:ind w:right="113" w:firstLine="567"/>
        <w:jc w:val="both"/>
        <w:rPr>
          <w:rFonts w:ascii="PT Astra Serif" w:hAnsi="PT Astra Serif"/>
          <w:sz w:val="26"/>
          <w:szCs w:val="26"/>
        </w:rPr>
      </w:pPr>
      <w:r w:rsidRPr="00D06212">
        <w:rPr>
          <w:rFonts w:ascii="PT Astra Serif" w:hAnsi="PT Astra Serif"/>
          <w:b/>
          <w:sz w:val="26"/>
          <w:szCs w:val="26"/>
        </w:rPr>
        <w:t>Федеральное казенное учреждение «Исправительная колония №</w:t>
      </w:r>
      <w:r w:rsidR="0053620E" w:rsidRPr="00D06212">
        <w:rPr>
          <w:rFonts w:ascii="PT Astra Serif" w:hAnsi="PT Astra Serif"/>
          <w:b/>
          <w:sz w:val="26"/>
          <w:szCs w:val="26"/>
        </w:rPr>
        <w:t xml:space="preserve"> </w:t>
      </w:r>
      <w:r w:rsidRPr="00D06212">
        <w:rPr>
          <w:rFonts w:ascii="PT Astra Serif" w:hAnsi="PT Astra Serif"/>
          <w:b/>
          <w:sz w:val="26"/>
          <w:szCs w:val="26"/>
        </w:rPr>
        <w:t>6 Управления Федеральной службы исполнения наказаний по Псковской области»</w:t>
      </w:r>
      <w:r w:rsidRPr="00D06212">
        <w:rPr>
          <w:rFonts w:ascii="PT Astra Serif" w:hAnsi="PT Astra Serif"/>
          <w:sz w:val="26"/>
          <w:szCs w:val="26"/>
        </w:rPr>
        <w:t>, именуемое в дальнейшем "Государственный заказчик" выступая от имени Российской Федерации, в целях обеспечения государственных нужд, в лице начальника учреждения Орлова Сергея Геннадьевича, действующего на основании Устава, с од</w:t>
      </w:r>
      <w:r w:rsidR="00B932B6" w:rsidRPr="00D06212">
        <w:rPr>
          <w:rFonts w:ascii="PT Astra Serif" w:hAnsi="PT Astra Serif"/>
          <w:sz w:val="26"/>
          <w:szCs w:val="26"/>
        </w:rPr>
        <w:t>ной стороны,</w:t>
      </w:r>
      <w:r w:rsidR="0053620E" w:rsidRPr="00D06212">
        <w:rPr>
          <w:sz w:val="26"/>
          <w:szCs w:val="26"/>
        </w:rPr>
        <w:t xml:space="preserve"> </w:t>
      </w:r>
      <w:r w:rsidR="00B932B6" w:rsidRPr="00D06212">
        <w:rPr>
          <w:rFonts w:ascii="PT Astra Serif" w:hAnsi="PT Astra Serif"/>
          <w:b/>
          <w:sz w:val="26"/>
          <w:szCs w:val="26"/>
        </w:rPr>
        <w:t>Индивидуальный предприниматель</w:t>
      </w:r>
      <w:r w:rsidR="00ED021D">
        <w:rPr>
          <w:rFonts w:ascii="PT Astra Serif" w:hAnsi="PT Astra Serif"/>
          <w:b/>
          <w:sz w:val="26"/>
          <w:szCs w:val="26"/>
        </w:rPr>
        <w:t>________________________</w:t>
      </w:r>
      <w:r w:rsidRPr="00D06212">
        <w:rPr>
          <w:rFonts w:ascii="PT Astra Serif" w:hAnsi="PT Astra Serif"/>
          <w:sz w:val="26"/>
          <w:szCs w:val="26"/>
        </w:rPr>
        <w:t>, именуемый в дальнейшем</w:t>
      </w:r>
      <w:r w:rsidR="00ED021D">
        <w:rPr>
          <w:rFonts w:ascii="PT Astra Serif" w:hAnsi="PT Astra Serif"/>
          <w:sz w:val="26"/>
          <w:szCs w:val="26"/>
        </w:rPr>
        <w:t xml:space="preserve"> </w:t>
      </w:r>
      <w:r w:rsidRPr="00D06212">
        <w:rPr>
          <w:rFonts w:ascii="PT Astra Serif" w:hAnsi="PT Astra Serif"/>
          <w:sz w:val="26"/>
          <w:szCs w:val="26"/>
        </w:rPr>
        <w:t>Поставщик»,</w:t>
      </w:r>
      <w:r w:rsidR="00ED021D">
        <w:rPr>
          <w:rFonts w:ascii="PT Astra Serif" w:hAnsi="PT Astra Serif"/>
          <w:sz w:val="26"/>
          <w:szCs w:val="26"/>
        </w:rPr>
        <w:t>_______________________________________</w:t>
      </w:r>
      <w:r w:rsidRPr="00D06212">
        <w:rPr>
          <w:rFonts w:ascii="PT Astra Serif" w:hAnsi="PT Astra Serif"/>
          <w:sz w:val="26"/>
          <w:szCs w:val="26"/>
        </w:rPr>
        <w:t>, с другой стороны,</w:t>
      </w:r>
      <w:r w:rsidR="00ED021D">
        <w:rPr>
          <w:rFonts w:ascii="PT Astra Serif" w:hAnsi="PT Astra Serif"/>
          <w:sz w:val="26"/>
          <w:szCs w:val="26"/>
        </w:rPr>
        <w:t xml:space="preserve"> </w:t>
      </w:r>
      <w:r w:rsidRPr="00D06212">
        <w:rPr>
          <w:rFonts w:ascii="PT Astra Serif" w:hAnsi="PT Astra Serif"/>
          <w:sz w:val="26"/>
          <w:szCs w:val="26"/>
        </w:rPr>
        <w:t xml:space="preserve">вместе именуемые в дальнейшем «Стороны», </w:t>
      </w:r>
      <w:r w:rsidR="00567E88" w:rsidRPr="00D06212">
        <w:rPr>
          <w:rFonts w:ascii="PT Astra Serif" w:hAnsi="PT Astra Serif"/>
          <w:sz w:val="26"/>
          <w:szCs w:val="26"/>
        </w:rPr>
        <w:t>руководствуясь пунктом 4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Pr="00D06212">
        <w:rPr>
          <w:rFonts w:ascii="PT Astra Serif" w:hAnsi="PT Astra Serif"/>
          <w:sz w:val="26"/>
          <w:szCs w:val="26"/>
        </w:rPr>
        <w:t>, заключили настоящий государственный контракт (далее - Контракт), о нижеследующем:</w:t>
      </w:r>
    </w:p>
    <w:p w:rsidR="0091253E" w:rsidRDefault="0091253E" w:rsidP="00D06212">
      <w:pPr>
        <w:tabs>
          <w:tab w:val="left" w:pos="4590"/>
        </w:tabs>
        <w:spacing w:line="276" w:lineRule="auto"/>
        <w:ind w:firstLine="709"/>
        <w:jc w:val="both"/>
        <w:rPr>
          <w:rFonts w:ascii="PT Astra Serif" w:hAnsi="PT Astra Serif"/>
          <w:sz w:val="26"/>
          <w:szCs w:val="26"/>
        </w:rPr>
      </w:pPr>
      <w:r w:rsidRPr="00D06212">
        <w:rPr>
          <w:rFonts w:ascii="PT Astra Serif" w:hAnsi="PT Astra Serif"/>
          <w:sz w:val="26"/>
          <w:szCs w:val="26"/>
        </w:rPr>
        <w:tab/>
      </w:r>
    </w:p>
    <w:p w:rsidR="00D06212" w:rsidRPr="00D06212" w:rsidRDefault="00D06212" w:rsidP="00D06212">
      <w:pPr>
        <w:tabs>
          <w:tab w:val="left" w:pos="4590"/>
        </w:tabs>
        <w:spacing w:line="276" w:lineRule="auto"/>
        <w:ind w:firstLine="709"/>
        <w:jc w:val="both"/>
        <w:rPr>
          <w:rFonts w:ascii="PT Astra Serif" w:hAnsi="PT Astra Serif"/>
          <w:sz w:val="26"/>
          <w:szCs w:val="26"/>
        </w:rPr>
      </w:pPr>
    </w:p>
    <w:p w:rsidR="00FB3210" w:rsidRPr="00D06212" w:rsidRDefault="00FB3210" w:rsidP="00D06212">
      <w:pPr>
        <w:numPr>
          <w:ilvl w:val="0"/>
          <w:numId w:val="3"/>
        </w:numPr>
        <w:suppressAutoHyphens/>
        <w:spacing w:line="276" w:lineRule="auto"/>
        <w:ind w:right="-71"/>
        <w:jc w:val="center"/>
        <w:rPr>
          <w:rFonts w:ascii="PT Astra Serif" w:hAnsi="PT Astra Serif"/>
          <w:b/>
          <w:sz w:val="26"/>
          <w:szCs w:val="26"/>
        </w:rPr>
      </w:pPr>
      <w:r w:rsidRPr="00D06212">
        <w:rPr>
          <w:rFonts w:ascii="PT Astra Serif" w:hAnsi="PT Astra Serif"/>
          <w:b/>
          <w:sz w:val="26"/>
          <w:szCs w:val="26"/>
        </w:rPr>
        <w:t>Предмет контракта</w:t>
      </w:r>
    </w:p>
    <w:p w:rsidR="0053620E" w:rsidRPr="00D06212" w:rsidRDefault="0053620E" w:rsidP="00D06212">
      <w:pPr>
        <w:suppressAutoHyphens/>
        <w:spacing w:line="276" w:lineRule="auto"/>
        <w:ind w:left="720" w:right="-71"/>
        <w:rPr>
          <w:rFonts w:ascii="PT Astra Serif" w:hAnsi="PT Astra Serif"/>
          <w:b/>
          <w:sz w:val="26"/>
          <w:szCs w:val="26"/>
        </w:rPr>
      </w:pPr>
    </w:p>
    <w:p w:rsidR="00FB3210" w:rsidRPr="00D06212" w:rsidRDefault="00FB3210" w:rsidP="00D06212">
      <w:pPr>
        <w:spacing w:line="276" w:lineRule="auto"/>
        <w:ind w:firstLine="708"/>
        <w:jc w:val="both"/>
        <w:rPr>
          <w:rFonts w:ascii="PT Astra Serif" w:hAnsi="PT Astra Serif"/>
          <w:sz w:val="26"/>
          <w:szCs w:val="26"/>
        </w:rPr>
      </w:pPr>
      <w:r w:rsidRPr="00D06212">
        <w:rPr>
          <w:rFonts w:ascii="PT Astra Serif" w:hAnsi="PT Astra Serif"/>
          <w:sz w:val="26"/>
          <w:szCs w:val="26"/>
        </w:rPr>
        <w:t xml:space="preserve">1.1. </w:t>
      </w:r>
      <w:r w:rsidR="0064272C" w:rsidRPr="00D06212">
        <w:rPr>
          <w:rFonts w:ascii="PT Astra Serif" w:hAnsi="PT Astra Serif"/>
          <w:sz w:val="26"/>
          <w:szCs w:val="26"/>
        </w:rPr>
        <w:t>Поставщик обязуется поставить (передать) в собственность товар Заказчику в обусловленный настоящим Контрактом срок, согласно Спецификации (Приложе</w:t>
      </w:r>
      <w:r w:rsidR="000A67F1">
        <w:rPr>
          <w:rFonts w:ascii="PT Astra Serif" w:hAnsi="PT Astra Serif"/>
          <w:sz w:val="26"/>
          <w:szCs w:val="26"/>
        </w:rPr>
        <w:t>ние № 1 к настоящему Контракту)</w:t>
      </w:r>
      <w:r w:rsidR="00ED021D">
        <w:rPr>
          <w:rFonts w:ascii="PT Astra Serif" w:hAnsi="PT Astra Serif"/>
          <w:sz w:val="26"/>
          <w:szCs w:val="26"/>
        </w:rPr>
        <w:t xml:space="preserve">, </w:t>
      </w:r>
      <w:r w:rsidR="0064272C" w:rsidRPr="00D06212">
        <w:rPr>
          <w:rFonts w:ascii="PT Astra Serif" w:hAnsi="PT Astra Serif"/>
          <w:sz w:val="26"/>
          <w:szCs w:val="26"/>
        </w:rPr>
        <w:t>а Заказчик обязуется обеспечить приемку и оплатить Товар в порядке и на условиях, предусмотренных настоящим Контрактом.</w:t>
      </w:r>
    </w:p>
    <w:p w:rsidR="00FB3210" w:rsidRPr="00D06212" w:rsidRDefault="00FB3210" w:rsidP="00D06212">
      <w:pPr>
        <w:spacing w:line="276" w:lineRule="auto"/>
        <w:ind w:firstLine="708"/>
        <w:jc w:val="both"/>
        <w:rPr>
          <w:rFonts w:ascii="PT Astra Serif" w:hAnsi="PT Astra Serif"/>
          <w:sz w:val="26"/>
          <w:szCs w:val="26"/>
        </w:rPr>
      </w:pPr>
      <w:r w:rsidRPr="00D06212">
        <w:rPr>
          <w:rFonts w:ascii="PT Astra Serif" w:hAnsi="PT Astra Serif"/>
          <w:sz w:val="26"/>
          <w:szCs w:val="26"/>
        </w:rPr>
        <w:t>1.2. Наименование и количество поставляемого Товара указаны в Спецификации (Приложение № 1 к настоящему Контракту). Функциональные, технические и качественные характеристики Товара установлены в Техническом задании (Приложение № 2 к настоящему Контракту).</w:t>
      </w:r>
    </w:p>
    <w:p w:rsidR="00FB3210" w:rsidRPr="00D06212" w:rsidRDefault="00FB3210" w:rsidP="00D06212">
      <w:pPr>
        <w:spacing w:line="276" w:lineRule="auto"/>
        <w:ind w:firstLine="708"/>
        <w:jc w:val="both"/>
        <w:rPr>
          <w:rFonts w:ascii="PT Astra Serif" w:hAnsi="PT Astra Serif"/>
          <w:i/>
          <w:sz w:val="26"/>
          <w:szCs w:val="26"/>
          <w:u w:val="single"/>
        </w:rPr>
      </w:pPr>
      <w:r w:rsidRPr="00D06212">
        <w:rPr>
          <w:rFonts w:ascii="PT Astra Serif" w:hAnsi="PT Astra Serif"/>
          <w:sz w:val="26"/>
          <w:szCs w:val="26"/>
        </w:rPr>
        <w:t xml:space="preserve">1.3. Страна происхождения товара: </w:t>
      </w:r>
      <w:r w:rsidR="007C5FF5" w:rsidRPr="00D06212">
        <w:rPr>
          <w:rFonts w:ascii="PT Astra Serif" w:hAnsi="PT Astra Serif"/>
          <w:sz w:val="26"/>
          <w:szCs w:val="26"/>
        </w:rPr>
        <w:t>Российская Федерация</w:t>
      </w:r>
    </w:p>
    <w:p w:rsidR="00FB3210" w:rsidRPr="00D06212" w:rsidRDefault="00FB3210" w:rsidP="00D06212">
      <w:pPr>
        <w:spacing w:line="276" w:lineRule="auto"/>
        <w:ind w:right="-71" w:firstLine="709"/>
        <w:jc w:val="both"/>
        <w:rPr>
          <w:rFonts w:ascii="PT Astra Serif" w:hAnsi="PT Astra Serif"/>
          <w:sz w:val="26"/>
          <w:szCs w:val="26"/>
          <w:u w:val="single"/>
        </w:rPr>
      </w:pPr>
      <w:r w:rsidRPr="00D06212">
        <w:rPr>
          <w:rFonts w:ascii="PT Astra Serif" w:hAnsi="PT Astra Serif"/>
          <w:sz w:val="26"/>
          <w:szCs w:val="26"/>
        </w:rPr>
        <w:t>1.4. Идентификационный код закупки:</w:t>
      </w:r>
      <w:r w:rsidR="000F2178" w:rsidRPr="00D06212">
        <w:rPr>
          <w:rFonts w:ascii="PT Astra Serif" w:hAnsi="PT Astra Serif"/>
          <w:sz w:val="26"/>
          <w:szCs w:val="26"/>
        </w:rPr>
        <w:t xml:space="preserve"> </w:t>
      </w:r>
      <w:r w:rsidR="00ED021D">
        <w:rPr>
          <w:rFonts w:ascii="PT Astra Serif" w:hAnsi="PT Astra Serif"/>
          <w:sz w:val="26"/>
          <w:szCs w:val="26"/>
        </w:rPr>
        <w:t>__________________________________</w:t>
      </w:r>
    </w:p>
    <w:p w:rsidR="000D19C6" w:rsidRPr="00D06212" w:rsidRDefault="000D19C6" w:rsidP="00D06212">
      <w:pPr>
        <w:suppressAutoHyphens/>
        <w:spacing w:line="276" w:lineRule="auto"/>
        <w:ind w:right="-71"/>
        <w:rPr>
          <w:rFonts w:ascii="PT Astra Serif" w:hAnsi="PT Astra Serif"/>
          <w:b/>
          <w:sz w:val="26"/>
          <w:szCs w:val="26"/>
        </w:rPr>
      </w:pPr>
    </w:p>
    <w:p w:rsidR="0091253E" w:rsidRPr="00D06212" w:rsidRDefault="00FB3210" w:rsidP="00D06212">
      <w:pPr>
        <w:numPr>
          <w:ilvl w:val="0"/>
          <w:numId w:val="3"/>
        </w:numPr>
        <w:suppressAutoHyphens/>
        <w:spacing w:line="276" w:lineRule="auto"/>
        <w:ind w:right="-71"/>
        <w:jc w:val="center"/>
        <w:rPr>
          <w:rFonts w:ascii="PT Astra Serif" w:hAnsi="PT Astra Serif"/>
          <w:b/>
          <w:bCs/>
          <w:sz w:val="26"/>
          <w:szCs w:val="26"/>
        </w:rPr>
      </w:pPr>
      <w:r w:rsidRPr="00D06212">
        <w:rPr>
          <w:rFonts w:ascii="PT Astra Serif" w:hAnsi="PT Astra Serif"/>
          <w:b/>
          <w:bCs/>
          <w:sz w:val="26"/>
          <w:szCs w:val="26"/>
        </w:rPr>
        <w:t>Цена Контракта и порядок расчетов</w:t>
      </w:r>
    </w:p>
    <w:p w:rsidR="0053620E" w:rsidRPr="00D06212" w:rsidRDefault="0053620E" w:rsidP="00D06212">
      <w:pPr>
        <w:suppressAutoHyphens/>
        <w:spacing w:line="276" w:lineRule="auto"/>
        <w:ind w:left="720" w:right="-71"/>
        <w:rPr>
          <w:rFonts w:ascii="PT Astra Serif" w:hAnsi="PT Astra Serif"/>
          <w:b/>
          <w:bCs/>
          <w:sz w:val="26"/>
          <w:szCs w:val="26"/>
        </w:rPr>
      </w:pPr>
    </w:p>
    <w:p w:rsidR="00FB3210" w:rsidRPr="00D06212" w:rsidRDefault="00FB3210" w:rsidP="00D06212">
      <w:pPr>
        <w:spacing w:line="276" w:lineRule="auto"/>
        <w:ind w:firstLine="709"/>
        <w:jc w:val="both"/>
        <w:rPr>
          <w:rFonts w:ascii="PT Astra Serif" w:hAnsi="PT Astra Serif"/>
          <w:sz w:val="26"/>
          <w:szCs w:val="26"/>
        </w:rPr>
      </w:pPr>
      <w:r w:rsidRPr="00D06212">
        <w:rPr>
          <w:rFonts w:ascii="PT Astra Serif" w:hAnsi="PT Astra Serif"/>
          <w:noProof/>
          <w:sz w:val="26"/>
          <w:szCs w:val="26"/>
        </w:rPr>
        <w:t>2.</w:t>
      </w:r>
      <w:r w:rsidRPr="00D06212">
        <w:rPr>
          <w:rFonts w:ascii="PT Astra Serif" w:hAnsi="PT Astra Serif"/>
          <w:sz w:val="26"/>
          <w:szCs w:val="26"/>
        </w:rPr>
        <w:t xml:space="preserve">1. </w:t>
      </w:r>
      <w:r w:rsidR="0053620E" w:rsidRPr="00D06212">
        <w:rPr>
          <w:rFonts w:ascii="PT Astra Serif" w:hAnsi="PT Astra Serif"/>
          <w:noProof/>
          <w:sz w:val="26"/>
          <w:szCs w:val="26"/>
        </w:rPr>
        <w:t>Цена</w:t>
      </w:r>
      <w:r w:rsidRPr="00D06212">
        <w:rPr>
          <w:rFonts w:ascii="PT Astra Serif" w:hAnsi="PT Astra Serif"/>
          <w:sz w:val="26"/>
          <w:szCs w:val="26"/>
        </w:rPr>
        <w:t xml:space="preserve"> настоящего Контракта составляет </w:t>
      </w:r>
      <w:r w:rsidR="00ED021D">
        <w:rPr>
          <w:rFonts w:ascii="PT Astra Serif" w:hAnsi="PT Astra Serif"/>
          <w:b/>
          <w:sz w:val="26"/>
          <w:szCs w:val="26"/>
        </w:rPr>
        <w:t>___________</w:t>
      </w:r>
      <w:r w:rsidR="000F20FE" w:rsidRPr="00D06212">
        <w:rPr>
          <w:rFonts w:ascii="PT Astra Serif" w:hAnsi="PT Astra Serif"/>
          <w:b/>
          <w:sz w:val="26"/>
          <w:szCs w:val="26"/>
        </w:rPr>
        <w:t xml:space="preserve"> </w:t>
      </w:r>
      <w:r w:rsidR="000F20FE" w:rsidRPr="00D06212">
        <w:rPr>
          <w:rFonts w:ascii="PT Astra Serif" w:hAnsi="PT Astra Serif"/>
          <w:sz w:val="26"/>
          <w:szCs w:val="26"/>
        </w:rPr>
        <w:t>(</w:t>
      </w:r>
      <w:r w:rsidR="00ED021D">
        <w:rPr>
          <w:rFonts w:ascii="PT Astra Serif" w:hAnsi="PT Astra Serif"/>
          <w:b/>
          <w:sz w:val="26"/>
          <w:szCs w:val="26"/>
        </w:rPr>
        <w:t>___________</w:t>
      </w:r>
      <w:r w:rsidR="000F20FE" w:rsidRPr="00D06212">
        <w:rPr>
          <w:rFonts w:ascii="PT Astra Serif" w:hAnsi="PT Astra Serif"/>
          <w:b/>
          <w:sz w:val="26"/>
          <w:szCs w:val="26"/>
        </w:rPr>
        <w:t>) рубл</w:t>
      </w:r>
      <w:r w:rsidR="00655C74" w:rsidRPr="00D06212">
        <w:rPr>
          <w:rFonts w:ascii="PT Astra Serif" w:hAnsi="PT Astra Serif"/>
          <w:b/>
          <w:sz w:val="26"/>
          <w:szCs w:val="26"/>
        </w:rPr>
        <w:t>ей</w:t>
      </w:r>
      <w:r w:rsidRPr="00D06212">
        <w:rPr>
          <w:rFonts w:ascii="PT Astra Serif" w:hAnsi="PT Astra Serif"/>
          <w:b/>
          <w:sz w:val="26"/>
          <w:szCs w:val="26"/>
        </w:rPr>
        <w:t xml:space="preserve"> </w:t>
      </w:r>
      <w:r w:rsidR="000A67F1">
        <w:rPr>
          <w:rFonts w:ascii="PT Astra Serif" w:hAnsi="PT Astra Serif"/>
          <w:b/>
          <w:sz w:val="26"/>
          <w:szCs w:val="26"/>
        </w:rPr>
        <w:t>__</w:t>
      </w:r>
      <w:r w:rsidR="00655C74" w:rsidRPr="00D06212">
        <w:rPr>
          <w:rFonts w:ascii="PT Astra Serif" w:hAnsi="PT Astra Serif"/>
          <w:b/>
          <w:sz w:val="26"/>
          <w:szCs w:val="26"/>
        </w:rPr>
        <w:t xml:space="preserve"> копеек</w:t>
      </w:r>
      <w:r w:rsidR="000F20FE" w:rsidRPr="00D06212">
        <w:rPr>
          <w:rFonts w:ascii="PT Astra Serif" w:hAnsi="PT Astra Serif"/>
          <w:sz w:val="26"/>
          <w:szCs w:val="26"/>
        </w:rPr>
        <w:t xml:space="preserve">, </w:t>
      </w:r>
      <w:r w:rsidR="000F20FE" w:rsidRPr="00D06212">
        <w:rPr>
          <w:rFonts w:ascii="PT Astra Serif" w:hAnsi="PT Astra Serif"/>
          <w:b/>
          <w:sz w:val="26"/>
          <w:szCs w:val="26"/>
        </w:rPr>
        <w:t xml:space="preserve">в том числе НДС </w:t>
      </w:r>
      <w:r w:rsidR="00ED021D">
        <w:rPr>
          <w:rFonts w:ascii="PT Astra Serif" w:hAnsi="PT Astra Serif"/>
          <w:b/>
          <w:sz w:val="26"/>
          <w:szCs w:val="26"/>
        </w:rPr>
        <w:t>___</w:t>
      </w:r>
      <w:r w:rsidR="000F20FE" w:rsidRPr="00D06212">
        <w:rPr>
          <w:rFonts w:ascii="PT Astra Serif" w:hAnsi="PT Astra Serif"/>
          <w:b/>
          <w:sz w:val="26"/>
          <w:szCs w:val="26"/>
        </w:rPr>
        <w:t xml:space="preserve">% - </w:t>
      </w:r>
      <w:r w:rsidR="00ED021D">
        <w:rPr>
          <w:rFonts w:ascii="PT Astra Serif" w:hAnsi="PT Astra Serif"/>
          <w:b/>
          <w:sz w:val="26"/>
          <w:szCs w:val="26"/>
        </w:rPr>
        <w:t>______</w:t>
      </w:r>
      <w:r w:rsidR="000F20FE" w:rsidRPr="00D06212">
        <w:rPr>
          <w:rFonts w:ascii="PT Astra Serif" w:hAnsi="PT Astra Serif"/>
          <w:b/>
          <w:sz w:val="26"/>
          <w:szCs w:val="26"/>
        </w:rPr>
        <w:t xml:space="preserve">рублей </w:t>
      </w:r>
      <w:r w:rsidR="00ED021D">
        <w:rPr>
          <w:rFonts w:ascii="PT Astra Serif" w:hAnsi="PT Astra Serif"/>
          <w:b/>
          <w:sz w:val="26"/>
          <w:szCs w:val="26"/>
        </w:rPr>
        <w:t>_____</w:t>
      </w:r>
      <w:r w:rsidR="000F20FE" w:rsidRPr="00D06212">
        <w:rPr>
          <w:rFonts w:ascii="PT Astra Serif" w:hAnsi="PT Astra Serif"/>
          <w:b/>
          <w:sz w:val="26"/>
          <w:szCs w:val="26"/>
        </w:rPr>
        <w:t xml:space="preserve"> копейки</w:t>
      </w:r>
      <w:r w:rsidRPr="00D06212">
        <w:rPr>
          <w:rFonts w:ascii="PT Astra Serif" w:hAnsi="PT Astra Serif"/>
          <w:b/>
          <w:sz w:val="26"/>
          <w:szCs w:val="26"/>
        </w:rPr>
        <w:t>.</w:t>
      </w:r>
    </w:p>
    <w:p w:rsidR="00FB3210" w:rsidRPr="00D06212" w:rsidRDefault="00FB3210" w:rsidP="00D06212">
      <w:pPr>
        <w:spacing w:line="276" w:lineRule="auto"/>
        <w:ind w:firstLine="709"/>
        <w:jc w:val="both"/>
        <w:rPr>
          <w:rFonts w:ascii="PT Astra Serif" w:hAnsi="PT Astra Serif"/>
          <w:sz w:val="26"/>
          <w:szCs w:val="26"/>
        </w:rPr>
      </w:pPr>
      <w:r w:rsidRPr="00D06212">
        <w:rPr>
          <w:rFonts w:ascii="PT Astra Serif" w:hAnsi="PT Astra Serif"/>
          <w:sz w:val="26"/>
          <w:szCs w:val="26"/>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Товара.</w:t>
      </w:r>
    </w:p>
    <w:p w:rsidR="00FB3210" w:rsidRPr="00D06212" w:rsidRDefault="00FB3210" w:rsidP="00D06212">
      <w:pPr>
        <w:spacing w:line="276" w:lineRule="auto"/>
        <w:ind w:firstLine="709"/>
        <w:jc w:val="both"/>
        <w:rPr>
          <w:rFonts w:ascii="PT Astra Serif" w:hAnsi="PT Astra Serif"/>
          <w:sz w:val="26"/>
          <w:szCs w:val="26"/>
        </w:rPr>
      </w:pPr>
      <w:r w:rsidRPr="00D06212">
        <w:rPr>
          <w:rFonts w:ascii="PT Astra Serif" w:hAnsi="PT Astra Serif"/>
          <w:sz w:val="26"/>
          <w:szCs w:val="26"/>
        </w:rPr>
        <w:t xml:space="preserve">2.3. 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 </w:t>
      </w:r>
    </w:p>
    <w:p w:rsidR="00FB3210" w:rsidRPr="00D06212" w:rsidRDefault="00FB3210" w:rsidP="00D06212">
      <w:pPr>
        <w:pStyle w:val="a6"/>
        <w:spacing w:after="0"/>
        <w:ind w:left="0" w:firstLine="709"/>
        <w:jc w:val="both"/>
        <w:rPr>
          <w:rFonts w:ascii="PT Astra Serif" w:hAnsi="PT Astra Serif"/>
          <w:color w:val="000000" w:themeColor="text1"/>
          <w:sz w:val="26"/>
          <w:szCs w:val="26"/>
        </w:rPr>
      </w:pPr>
      <w:r w:rsidRPr="00D06212">
        <w:rPr>
          <w:rFonts w:ascii="PT Astra Serif" w:hAnsi="PT Astra Serif"/>
          <w:sz w:val="26"/>
          <w:szCs w:val="26"/>
        </w:rPr>
        <w:lastRenderedPageBreak/>
        <w:t xml:space="preserve">При </w:t>
      </w:r>
      <w:r w:rsidRPr="00D06212">
        <w:rPr>
          <w:rFonts w:ascii="PT Astra Serif" w:hAnsi="PT Astra Serif"/>
          <w:color w:val="000000" w:themeColor="text1"/>
          <w:sz w:val="26"/>
          <w:szCs w:val="26"/>
        </w:rPr>
        <w:t>заключении и исполнении настоящего Контракта изменение его условий не допускается, за исключением случаев, предусмотренных Законом № 44-ФЗ.</w:t>
      </w:r>
    </w:p>
    <w:p w:rsidR="00FB3210" w:rsidRPr="00D06212" w:rsidRDefault="00FB3210" w:rsidP="00D06212">
      <w:pPr>
        <w:pStyle w:val="a6"/>
        <w:spacing w:after="0"/>
        <w:ind w:left="0" w:firstLine="709"/>
        <w:jc w:val="both"/>
        <w:rPr>
          <w:rFonts w:ascii="PT Astra Serif" w:hAnsi="PT Astra Serif"/>
          <w:color w:val="000000" w:themeColor="text1"/>
          <w:sz w:val="26"/>
          <w:szCs w:val="26"/>
        </w:rPr>
      </w:pPr>
      <w:r w:rsidRPr="00D06212">
        <w:rPr>
          <w:rFonts w:ascii="PT Astra Serif" w:hAnsi="PT Astra Serif"/>
          <w:color w:val="000000" w:themeColor="text1"/>
          <w:sz w:val="26"/>
          <w:szCs w:val="26"/>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FB3210" w:rsidRPr="00D06212" w:rsidRDefault="00FB3210" w:rsidP="00D06212">
      <w:pPr>
        <w:pStyle w:val="a6"/>
        <w:numPr>
          <w:ilvl w:val="1"/>
          <w:numId w:val="3"/>
        </w:numPr>
        <w:tabs>
          <w:tab w:val="left" w:pos="1134"/>
        </w:tabs>
        <w:spacing w:after="0"/>
        <w:ind w:left="0" w:firstLine="709"/>
        <w:jc w:val="both"/>
        <w:rPr>
          <w:rFonts w:ascii="PT Astra Serif" w:hAnsi="PT Astra Serif"/>
          <w:color w:val="000000" w:themeColor="text1"/>
          <w:sz w:val="26"/>
          <w:szCs w:val="26"/>
        </w:rPr>
      </w:pPr>
      <w:r w:rsidRPr="00D06212">
        <w:rPr>
          <w:rFonts w:ascii="PT Astra Serif" w:hAnsi="PT Astra Serif"/>
          <w:color w:val="000000" w:themeColor="text1"/>
          <w:sz w:val="26"/>
          <w:szCs w:val="26"/>
        </w:rPr>
        <w:t>Источник финансирования Контракта –бюджетного финансирования.</w:t>
      </w:r>
    </w:p>
    <w:p w:rsidR="00567E88" w:rsidRPr="00D06212" w:rsidRDefault="00567E88" w:rsidP="00D06212">
      <w:pPr>
        <w:pStyle w:val="11"/>
        <w:numPr>
          <w:ilvl w:val="1"/>
          <w:numId w:val="3"/>
        </w:numPr>
        <w:tabs>
          <w:tab w:val="left" w:pos="142"/>
          <w:tab w:val="left" w:pos="1276"/>
          <w:tab w:val="left" w:pos="1418"/>
        </w:tabs>
        <w:spacing w:line="276" w:lineRule="auto"/>
        <w:ind w:left="0" w:firstLine="709"/>
        <w:rPr>
          <w:rFonts w:ascii="PT Astra Serif" w:hAnsi="PT Astra Serif"/>
          <w:noProof/>
          <w:sz w:val="26"/>
          <w:szCs w:val="26"/>
        </w:rPr>
      </w:pPr>
      <w:r w:rsidRPr="00D06212">
        <w:rPr>
          <w:rFonts w:ascii="PT Astra Serif" w:hAnsi="PT Astra Serif"/>
          <w:noProof/>
          <w:sz w:val="26"/>
          <w:szCs w:val="26"/>
        </w:rPr>
        <w:t xml:space="preserve">Оплата по Контракту производится в рублях Российской Федерации </w:t>
      </w:r>
      <w:r w:rsidRPr="00D06212">
        <w:rPr>
          <w:rFonts w:ascii="PT Astra Serif" w:hAnsi="PT Astra Serif"/>
          <w:noProof/>
          <w:sz w:val="26"/>
          <w:szCs w:val="26"/>
        </w:rPr>
        <w:br/>
        <w:t>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13 Контракта, в течение 7 (семи) банковских дней после исполнения Поставщиком обязательства по поставке товара согласно пункту 7.4 Контракта и предоставления документов, подтверждающих</w:t>
      </w:r>
      <w:r w:rsidR="00B00638" w:rsidRPr="00D06212">
        <w:rPr>
          <w:rFonts w:ascii="PT Astra Serif" w:hAnsi="PT Astra Serif"/>
          <w:noProof/>
          <w:sz w:val="26"/>
          <w:szCs w:val="26"/>
        </w:rPr>
        <w:t xml:space="preserve"> осуществление поставки товара</w:t>
      </w:r>
      <w:r w:rsidRPr="00D06212">
        <w:rPr>
          <w:rFonts w:ascii="PT Astra Serif" w:hAnsi="PT Astra Serif"/>
          <w:noProof/>
          <w:sz w:val="26"/>
          <w:szCs w:val="26"/>
        </w:rPr>
        <w:t>, оформленных надлежащим образом.</w:t>
      </w:r>
    </w:p>
    <w:p w:rsidR="00FB3210" w:rsidRPr="00D06212" w:rsidRDefault="00FB3210" w:rsidP="00D06212">
      <w:pPr>
        <w:pStyle w:val="a6"/>
        <w:spacing w:after="0"/>
        <w:ind w:left="0" w:firstLine="993"/>
        <w:jc w:val="both"/>
        <w:rPr>
          <w:rFonts w:ascii="PT Astra Serif" w:hAnsi="PT Astra Serif"/>
          <w:color w:val="000000" w:themeColor="text1"/>
          <w:sz w:val="26"/>
          <w:szCs w:val="26"/>
        </w:rPr>
      </w:pPr>
      <w:r w:rsidRPr="00D06212">
        <w:rPr>
          <w:rFonts w:ascii="PT Astra Serif" w:hAnsi="PT Astra Serif"/>
          <w:color w:val="000000" w:themeColor="text1"/>
          <w:sz w:val="26"/>
          <w:szCs w:val="26"/>
        </w:rPr>
        <w:t>2.5. Срок оплаты Заказчиком поставленного товара, отдельных этапов исполнения контракта должен составлять не более семи рабочих дней с даты подписания Заказчиком документа о приемке в Единой информационной системе.</w:t>
      </w:r>
    </w:p>
    <w:p w:rsidR="00FB3210" w:rsidRPr="00D06212" w:rsidRDefault="00FB3210" w:rsidP="00D06212">
      <w:pPr>
        <w:pStyle w:val="af0"/>
        <w:spacing w:after="0" w:line="276" w:lineRule="auto"/>
        <w:ind w:left="0" w:firstLine="993"/>
        <w:jc w:val="both"/>
        <w:rPr>
          <w:rFonts w:ascii="PT Astra Serif" w:hAnsi="PT Astra Serif"/>
          <w:sz w:val="26"/>
          <w:szCs w:val="26"/>
        </w:rPr>
      </w:pPr>
      <w:r w:rsidRPr="00D06212">
        <w:rPr>
          <w:rFonts w:ascii="PT Astra Serif" w:hAnsi="PT Astra Serif"/>
          <w:color w:val="000000" w:themeColor="text1"/>
          <w:sz w:val="26"/>
          <w:szCs w:val="26"/>
        </w:rPr>
        <w:t>2.6. Сумма, подлежащая уплате Заказчиком юридическому</w:t>
      </w:r>
      <w:r w:rsidRPr="00D06212">
        <w:rPr>
          <w:rFonts w:ascii="PT Astra Serif" w:hAnsi="PT Astra Serif"/>
          <w:sz w:val="26"/>
          <w:szCs w:val="26"/>
        </w:rPr>
        <w:t xml:space="preserve">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1253E" w:rsidRPr="00D06212" w:rsidRDefault="0091253E" w:rsidP="00D06212">
      <w:pPr>
        <w:pStyle w:val="af0"/>
        <w:spacing w:after="0" w:line="276" w:lineRule="auto"/>
        <w:ind w:left="0"/>
        <w:jc w:val="both"/>
        <w:rPr>
          <w:rFonts w:ascii="PT Astra Serif" w:hAnsi="PT Astra Serif"/>
          <w:sz w:val="26"/>
          <w:szCs w:val="26"/>
        </w:rPr>
      </w:pPr>
    </w:p>
    <w:p w:rsidR="00FB3210" w:rsidRPr="00D06212" w:rsidRDefault="00FB3210" w:rsidP="00D06212">
      <w:pPr>
        <w:pStyle w:val="a6"/>
        <w:numPr>
          <w:ilvl w:val="0"/>
          <w:numId w:val="3"/>
        </w:numPr>
        <w:suppressAutoHyphens/>
        <w:ind w:right="-71"/>
        <w:jc w:val="center"/>
        <w:rPr>
          <w:rFonts w:ascii="PT Astra Serif" w:hAnsi="PT Astra Serif"/>
          <w:b/>
          <w:bCs/>
          <w:sz w:val="26"/>
          <w:szCs w:val="26"/>
        </w:rPr>
      </w:pPr>
      <w:bookmarkStart w:id="0" w:name="OLE_LINK3"/>
      <w:r w:rsidRPr="00D06212">
        <w:rPr>
          <w:rFonts w:ascii="PT Astra Serif" w:hAnsi="PT Astra Serif"/>
          <w:b/>
          <w:bCs/>
          <w:sz w:val="26"/>
          <w:szCs w:val="26"/>
        </w:rPr>
        <w:t>Порядок, сроки и условия поставки и приемки Товара</w:t>
      </w:r>
    </w:p>
    <w:p w:rsidR="00DB0888" w:rsidRPr="00D06212" w:rsidRDefault="00DB0888" w:rsidP="00D06212">
      <w:pPr>
        <w:pStyle w:val="a6"/>
        <w:suppressAutoHyphens/>
        <w:ind w:right="-71"/>
        <w:rPr>
          <w:rFonts w:ascii="PT Astra Serif" w:hAnsi="PT Astra Serif"/>
          <w:b/>
          <w:bCs/>
          <w:sz w:val="26"/>
          <w:szCs w:val="26"/>
        </w:rPr>
      </w:pPr>
    </w:p>
    <w:bookmarkEnd w:id="0"/>
    <w:p w:rsidR="00FB3210" w:rsidRPr="00D06212" w:rsidRDefault="00FB3210" w:rsidP="00D06212">
      <w:pPr>
        <w:pStyle w:val="11"/>
        <w:spacing w:line="276" w:lineRule="auto"/>
        <w:ind w:right="-74" w:firstLine="709"/>
        <w:rPr>
          <w:rFonts w:ascii="PT Astra Serif" w:hAnsi="PT Astra Serif"/>
          <w:noProof/>
          <w:color w:val="000000" w:themeColor="text1"/>
          <w:sz w:val="26"/>
          <w:szCs w:val="26"/>
        </w:rPr>
      </w:pPr>
      <w:r w:rsidRPr="00D06212">
        <w:rPr>
          <w:rFonts w:ascii="PT Astra Serif" w:hAnsi="PT Astra Serif"/>
          <w:noProof/>
          <w:sz w:val="26"/>
          <w:szCs w:val="26"/>
        </w:rPr>
        <w:t xml:space="preserve">3.1. Товар </w:t>
      </w:r>
      <w:r w:rsidRPr="00D06212">
        <w:rPr>
          <w:rFonts w:ascii="PT Astra Serif" w:hAnsi="PT Astra Serif"/>
          <w:noProof/>
          <w:color w:val="000000" w:themeColor="text1"/>
          <w:sz w:val="26"/>
          <w:szCs w:val="26"/>
        </w:rPr>
        <w:t xml:space="preserve">поставляется Заказчику согласно </w:t>
      </w:r>
      <w:r w:rsidR="00D07933" w:rsidRPr="00D06212">
        <w:rPr>
          <w:rFonts w:ascii="PT Astra Serif" w:hAnsi="PT Astra Serif"/>
          <w:noProof/>
          <w:color w:val="000000" w:themeColor="text1"/>
          <w:sz w:val="26"/>
          <w:szCs w:val="26"/>
        </w:rPr>
        <w:t>Спецификации</w:t>
      </w:r>
      <w:r w:rsidRPr="00D06212">
        <w:rPr>
          <w:rFonts w:ascii="PT Astra Serif" w:hAnsi="PT Astra Serif"/>
          <w:noProof/>
          <w:color w:val="000000" w:themeColor="text1"/>
          <w:sz w:val="26"/>
          <w:szCs w:val="26"/>
        </w:rPr>
        <w:t xml:space="preserve"> (Приложение № </w:t>
      </w:r>
      <w:r w:rsidR="00D07933" w:rsidRPr="00D06212">
        <w:rPr>
          <w:rFonts w:ascii="PT Astra Serif" w:hAnsi="PT Astra Serif"/>
          <w:noProof/>
          <w:color w:val="000000" w:themeColor="text1"/>
          <w:sz w:val="26"/>
          <w:szCs w:val="26"/>
        </w:rPr>
        <w:t>1</w:t>
      </w:r>
      <w:r w:rsidRPr="00D06212">
        <w:rPr>
          <w:rFonts w:ascii="PT Astra Serif" w:hAnsi="PT Astra Serif"/>
          <w:noProof/>
          <w:color w:val="000000" w:themeColor="text1"/>
          <w:sz w:val="26"/>
          <w:szCs w:val="26"/>
        </w:rPr>
        <w:t xml:space="preserve"> к настоящему Контракту) и в соответствии с условиями настоящего Контракта</w:t>
      </w:r>
      <w:r w:rsidR="00D07933" w:rsidRPr="00D06212">
        <w:rPr>
          <w:rFonts w:ascii="PT Astra Serif" w:hAnsi="PT Astra Serif"/>
          <w:noProof/>
          <w:color w:val="000000" w:themeColor="text1"/>
          <w:sz w:val="26"/>
          <w:szCs w:val="26"/>
        </w:rPr>
        <w:t xml:space="preserve"> силами и средствами Поставщика за счет Поставщика</w:t>
      </w:r>
      <w:r w:rsidRPr="00D06212">
        <w:rPr>
          <w:rFonts w:ascii="PT Astra Serif" w:hAnsi="PT Astra Serif"/>
          <w:noProof/>
          <w:color w:val="000000" w:themeColor="text1"/>
          <w:sz w:val="26"/>
          <w:szCs w:val="26"/>
        </w:rPr>
        <w:t xml:space="preserve">. </w:t>
      </w:r>
    </w:p>
    <w:p w:rsidR="009D2819" w:rsidRPr="00D06212" w:rsidRDefault="009D2819" w:rsidP="00D06212">
      <w:pPr>
        <w:suppressAutoHyphens/>
        <w:spacing w:line="276" w:lineRule="auto"/>
        <w:ind w:firstLine="709"/>
        <w:contextualSpacing/>
        <w:jc w:val="both"/>
        <w:rPr>
          <w:rFonts w:ascii="PT Astra Serif" w:hAnsi="PT Astra Serif"/>
          <w:b/>
          <w:sz w:val="26"/>
          <w:szCs w:val="26"/>
          <w:lang w:eastAsia="ar-SA"/>
        </w:rPr>
      </w:pPr>
      <w:r w:rsidRPr="00D06212">
        <w:rPr>
          <w:rFonts w:ascii="PT Astra Serif" w:hAnsi="PT Astra Serif"/>
          <w:noProof/>
          <w:sz w:val="26"/>
          <w:szCs w:val="26"/>
        </w:rPr>
        <w:t>3.2.</w:t>
      </w:r>
      <w:r w:rsidR="006A11E4" w:rsidRPr="00D06212">
        <w:rPr>
          <w:rFonts w:ascii="PT Astra Serif" w:hAnsi="PT Astra Serif"/>
          <w:noProof/>
          <w:sz w:val="26"/>
          <w:szCs w:val="26"/>
        </w:rPr>
        <w:t xml:space="preserve"> Место и срок поставки товара: </w:t>
      </w:r>
      <w:r w:rsidR="00C563BC" w:rsidRPr="00D06212">
        <w:rPr>
          <w:rFonts w:ascii="PT Astra Serif" w:hAnsi="PT Astra Serif"/>
          <w:b/>
          <w:sz w:val="26"/>
          <w:szCs w:val="26"/>
        </w:rPr>
        <w:t xml:space="preserve">не более </w:t>
      </w:r>
      <w:r w:rsidR="00ED021D">
        <w:rPr>
          <w:rFonts w:ascii="PT Astra Serif" w:hAnsi="PT Astra Serif"/>
          <w:b/>
          <w:sz w:val="26"/>
          <w:szCs w:val="26"/>
        </w:rPr>
        <w:t xml:space="preserve">20 </w:t>
      </w:r>
      <w:r w:rsidR="00C563BC" w:rsidRPr="00D06212">
        <w:rPr>
          <w:rFonts w:ascii="PT Astra Serif" w:hAnsi="PT Astra Serif"/>
          <w:b/>
          <w:sz w:val="26"/>
          <w:szCs w:val="26"/>
        </w:rPr>
        <w:t>календарный дней с момента подписания контракта</w:t>
      </w:r>
      <w:r w:rsidR="00B00638" w:rsidRPr="00D06212">
        <w:rPr>
          <w:rFonts w:ascii="PT Astra Serif" w:hAnsi="PT Astra Serif"/>
          <w:b/>
          <w:sz w:val="26"/>
          <w:szCs w:val="26"/>
        </w:rPr>
        <w:t xml:space="preserve"> </w:t>
      </w:r>
      <w:r w:rsidRPr="00D06212">
        <w:rPr>
          <w:rFonts w:ascii="PT Astra Serif" w:hAnsi="PT Astra Serif"/>
          <w:b/>
          <w:noProof/>
          <w:sz w:val="26"/>
          <w:szCs w:val="26"/>
        </w:rPr>
        <w:t xml:space="preserve">в адрес Заказчика </w:t>
      </w:r>
      <w:r w:rsidR="007C5FF5" w:rsidRPr="00D06212">
        <w:rPr>
          <w:rFonts w:ascii="PT Astra Serif" w:hAnsi="PT Astra Serif"/>
          <w:b/>
          <w:sz w:val="26"/>
          <w:szCs w:val="26"/>
          <w:lang w:eastAsia="ar-SA"/>
        </w:rPr>
        <w:t xml:space="preserve">182277 Российская Федерация, Псковская область, </w:t>
      </w:r>
      <w:proofErr w:type="spellStart"/>
      <w:r w:rsidR="007C5FF5" w:rsidRPr="00D06212">
        <w:rPr>
          <w:rFonts w:ascii="PT Astra Serif" w:hAnsi="PT Astra Serif"/>
          <w:b/>
          <w:sz w:val="26"/>
          <w:szCs w:val="26"/>
          <w:lang w:eastAsia="ar-SA"/>
        </w:rPr>
        <w:t>Себежский</w:t>
      </w:r>
      <w:proofErr w:type="spellEnd"/>
      <w:r w:rsidR="007C5FF5" w:rsidRPr="00D06212">
        <w:rPr>
          <w:rFonts w:ascii="PT Astra Serif" w:hAnsi="PT Astra Serif"/>
          <w:b/>
          <w:sz w:val="26"/>
          <w:szCs w:val="26"/>
          <w:lang w:eastAsia="ar-SA"/>
        </w:rPr>
        <w:t xml:space="preserve"> район, </w:t>
      </w:r>
      <w:proofErr w:type="spellStart"/>
      <w:r w:rsidR="007C5FF5" w:rsidRPr="00D06212">
        <w:rPr>
          <w:rFonts w:ascii="PT Astra Serif" w:hAnsi="PT Astra Serif"/>
          <w:b/>
          <w:sz w:val="26"/>
          <w:szCs w:val="26"/>
          <w:lang w:eastAsia="ar-SA"/>
        </w:rPr>
        <w:t>р.п</w:t>
      </w:r>
      <w:proofErr w:type="spellEnd"/>
      <w:r w:rsidR="007C5FF5" w:rsidRPr="00D06212">
        <w:rPr>
          <w:rFonts w:ascii="PT Astra Serif" w:hAnsi="PT Astra Serif"/>
          <w:b/>
          <w:sz w:val="26"/>
          <w:szCs w:val="26"/>
          <w:lang w:eastAsia="ar-SA"/>
        </w:rPr>
        <w:t xml:space="preserve">. Сосновый Бор, ФКУ ИК-6 УФСИН России по Псковской области. </w:t>
      </w:r>
    </w:p>
    <w:p w:rsidR="00FB3210" w:rsidRPr="00D06212" w:rsidRDefault="00FB3210" w:rsidP="00D06212">
      <w:pPr>
        <w:pStyle w:val="11"/>
        <w:spacing w:line="276" w:lineRule="auto"/>
        <w:ind w:right="-74" w:firstLine="708"/>
        <w:rPr>
          <w:rFonts w:ascii="PT Astra Serif" w:hAnsi="PT Astra Serif"/>
          <w:noProof/>
          <w:color w:val="000000" w:themeColor="text1"/>
          <w:sz w:val="26"/>
          <w:szCs w:val="26"/>
        </w:rPr>
      </w:pPr>
      <w:r w:rsidRPr="00D06212">
        <w:rPr>
          <w:rFonts w:ascii="PT Astra Serif" w:hAnsi="PT Astra Serif"/>
          <w:noProof/>
          <w:color w:val="000000" w:themeColor="text1"/>
          <w:sz w:val="26"/>
          <w:szCs w:val="26"/>
        </w:rPr>
        <w:t>3.3. Заказчик вправе отказаться принять Товар в случаях:</w:t>
      </w:r>
    </w:p>
    <w:p w:rsidR="00FB3210" w:rsidRPr="00D06212" w:rsidRDefault="00FB3210" w:rsidP="00D06212">
      <w:pPr>
        <w:pStyle w:val="11"/>
        <w:spacing w:line="276" w:lineRule="auto"/>
        <w:ind w:right="-74" w:firstLine="708"/>
        <w:rPr>
          <w:rFonts w:ascii="PT Astra Serif" w:hAnsi="PT Astra Serif"/>
          <w:noProof/>
          <w:sz w:val="26"/>
          <w:szCs w:val="26"/>
        </w:rPr>
      </w:pPr>
      <w:r w:rsidRPr="00D06212">
        <w:rPr>
          <w:rFonts w:ascii="PT Astra Serif" w:hAnsi="PT Astra Serif"/>
          <w:noProof/>
          <w:color w:val="000000" w:themeColor="text1"/>
          <w:sz w:val="26"/>
          <w:szCs w:val="26"/>
        </w:rPr>
        <w:t>отсутствия товарной - транспортной</w:t>
      </w:r>
      <w:r w:rsidRPr="00D06212">
        <w:rPr>
          <w:rFonts w:ascii="PT Astra Serif" w:hAnsi="PT Astra Serif"/>
          <w:noProof/>
          <w:sz w:val="26"/>
          <w:szCs w:val="26"/>
        </w:rPr>
        <w:t xml:space="preserve"> накладной;</w:t>
      </w:r>
    </w:p>
    <w:p w:rsidR="00FB3210" w:rsidRPr="00D06212" w:rsidRDefault="00FB3210" w:rsidP="00D06212">
      <w:pPr>
        <w:pStyle w:val="11"/>
        <w:spacing w:line="276" w:lineRule="auto"/>
        <w:ind w:right="-74" w:firstLine="708"/>
        <w:rPr>
          <w:rFonts w:ascii="PT Astra Serif" w:hAnsi="PT Astra Serif"/>
          <w:noProof/>
          <w:sz w:val="26"/>
          <w:szCs w:val="26"/>
        </w:rPr>
      </w:pPr>
      <w:r w:rsidRPr="00D06212">
        <w:rPr>
          <w:rFonts w:ascii="PT Astra Serif" w:hAnsi="PT Astra Serif"/>
          <w:noProof/>
          <w:sz w:val="26"/>
          <w:szCs w:val="26"/>
        </w:rPr>
        <w:t xml:space="preserve">отсутствия сформированного в Единой информационной системе документа о приемке в соответствии с ч.13 ст. 94 Заоном № 44-ФЗ. </w:t>
      </w:r>
    </w:p>
    <w:p w:rsidR="00FB3210" w:rsidRPr="00D06212" w:rsidRDefault="00FB3210" w:rsidP="00D06212">
      <w:pPr>
        <w:pStyle w:val="11"/>
        <w:spacing w:line="276" w:lineRule="auto"/>
        <w:ind w:right="-74" w:firstLine="708"/>
        <w:rPr>
          <w:rFonts w:ascii="PT Astra Serif" w:hAnsi="PT Astra Serif"/>
          <w:noProof/>
          <w:color w:val="000000" w:themeColor="text1"/>
          <w:sz w:val="26"/>
          <w:szCs w:val="26"/>
        </w:rPr>
      </w:pPr>
      <w:r w:rsidRPr="00D06212">
        <w:rPr>
          <w:rFonts w:ascii="PT Astra Serif" w:hAnsi="PT Astra Serif"/>
          <w:noProof/>
          <w:sz w:val="26"/>
          <w:szCs w:val="26"/>
        </w:rPr>
        <w:t>3.4.</w:t>
      </w:r>
      <w:r w:rsidRPr="00D06212">
        <w:rPr>
          <w:rFonts w:ascii="PT Astra Serif" w:hAnsi="PT Astra Serif"/>
          <w:noProof/>
          <w:sz w:val="26"/>
          <w:szCs w:val="26"/>
        </w:rPr>
        <w:tab/>
        <w:t xml:space="preserve">Приемка Товара по количеству мест и качеству в части отсутствия повреждений упаковки (тары), которые можно обнаружить путем осмотра Товара без вскрытия упаковки, производится </w:t>
      </w:r>
      <w:r w:rsidRPr="00D06212">
        <w:rPr>
          <w:rFonts w:ascii="PT Astra Serif" w:hAnsi="PT Astra Serif"/>
          <w:noProof/>
          <w:color w:val="000000" w:themeColor="text1"/>
          <w:sz w:val="26"/>
          <w:szCs w:val="26"/>
        </w:rPr>
        <w:t xml:space="preserve">Государственным заказчиком непосредственно при передаче Товара. </w:t>
      </w:r>
    </w:p>
    <w:p w:rsidR="00FB3210" w:rsidRPr="00D06212" w:rsidRDefault="00FB3210" w:rsidP="00D06212">
      <w:pPr>
        <w:pStyle w:val="11"/>
        <w:spacing w:line="276" w:lineRule="auto"/>
        <w:ind w:right="-74" w:firstLine="708"/>
        <w:rPr>
          <w:rFonts w:ascii="PT Astra Serif" w:hAnsi="PT Astra Serif"/>
          <w:noProof/>
          <w:color w:val="000000" w:themeColor="text1"/>
          <w:sz w:val="26"/>
          <w:szCs w:val="26"/>
        </w:rPr>
      </w:pPr>
      <w:r w:rsidRPr="00D06212">
        <w:rPr>
          <w:rFonts w:ascii="PT Astra Serif" w:hAnsi="PT Astra Serif"/>
          <w:noProof/>
          <w:color w:val="000000" w:themeColor="text1"/>
          <w:sz w:val="26"/>
          <w:szCs w:val="26"/>
        </w:rPr>
        <w:t>3.5.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FB3210" w:rsidRPr="00D06212" w:rsidRDefault="00FB3210" w:rsidP="00D06212">
      <w:pPr>
        <w:pStyle w:val="11"/>
        <w:spacing w:line="276" w:lineRule="auto"/>
        <w:ind w:right="-74" w:firstLine="708"/>
        <w:rPr>
          <w:rFonts w:ascii="PT Astra Serif" w:hAnsi="PT Astra Serif"/>
          <w:noProof/>
          <w:color w:val="000000" w:themeColor="text1"/>
          <w:sz w:val="26"/>
          <w:szCs w:val="26"/>
        </w:rPr>
      </w:pPr>
      <w:r w:rsidRPr="00D06212">
        <w:rPr>
          <w:rFonts w:ascii="PT Astra Serif" w:hAnsi="PT Astra Serif"/>
          <w:noProof/>
          <w:color w:val="000000" w:themeColor="text1"/>
          <w:sz w:val="26"/>
          <w:szCs w:val="26"/>
        </w:rPr>
        <w:lastRenderedPageBreak/>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10 (десяти) рабочих дней со дня получения от Заказчика мотивированного отказа. </w:t>
      </w:r>
    </w:p>
    <w:p w:rsidR="00FB3210" w:rsidRPr="00D06212" w:rsidRDefault="00FB3210" w:rsidP="00D06212">
      <w:pPr>
        <w:pStyle w:val="11"/>
        <w:spacing w:line="276" w:lineRule="auto"/>
        <w:ind w:right="-74" w:firstLine="708"/>
        <w:rPr>
          <w:rFonts w:ascii="PT Astra Serif" w:hAnsi="PT Astra Serif"/>
          <w:noProof/>
          <w:color w:val="000000" w:themeColor="text1"/>
          <w:sz w:val="26"/>
          <w:szCs w:val="26"/>
        </w:rPr>
      </w:pPr>
      <w:r w:rsidRPr="00D06212">
        <w:rPr>
          <w:rFonts w:ascii="PT Astra Serif" w:hAnsi="PT Astra Serif"/>
          <w:noProof/>
          <w:color w:val="000000" w:themeColor="text1"/>
          <w:sz w:val="26"/>
          <w:szCs w:val="26"/>
        </w:rPr>
        <w:t>В случае повторного выявления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FB3210" w:rsidRPr="00D06212" w:rsidRDefault="00FB3210" w:rsidP="00D06212">
      <w:pPr>
        <w:pStyle w:val="11"/>
        <w:spacing w:line="276" w:lineRule="auto"/>
        <w:ind w:right="-74" w:firstLine="708"/>
        <w:rPr>
          <w:rFonts w:ascii="PT Astra Serif" w:hAnsi="PT Astra Serif"/>
          <w:noProof/>
          <w:color w:val="000000" w:themeColor="text1"/>
          <w:sz w:val="26"/>
          <w:szCs w:val="26"/>
        </w:rPr>
      </w:pPr>
      <w:r w:rsidRPr="00D06212">
        <w:rPr>
          <w:rFonts w:ascii="PT Astra Serif" w:hAnsi="PT Astra Serif"/>
          <w:noProof/>
          <w:color w:val="000000" w:themeColor="text1"/>
          <w:sz w:val="26"/>
          <w:szCs w:val="26"/>
        </w:rPr>
        <w:t>Оплата услуг эксперта, экспертной организации, а также всех расходов, в том числе связанных</w:t>
      </w:r>
      <w:r w:rsidR="00461C06" w:rsidRPr="00D06212">
        <w:rPr>
          <w:rFonts w:ascii="PT Astra Serif" w:hAnsi="PT Astra Serif"/>
          <w:noProof/>
          <w:color w:val="000000" w:themeColor="text1"/>
          <w:sz w:val="26"/>
          <w:szCs w:val="26"/>
        </w:rPr>
        <w:t xml:space="preserve"> с транспортировкой т</w:t>
      </w:r>
      <w:r w:rsidRPr="00D06212">
        <w:rPr>
          <w:rFonts w:ascii="PT Astra Serif" w:hAnsi="PT Astra Serif"/>
          <w:noProof/>
          <w:color w:val="000000" w:themeColor="text1"/>
          <w:sz w:val="26"/>
          <w:szCs w:val="26"/>
        </w:rPr>
        <w:t>овара для экспертизы, осуществляется Поставщиком.</w:t>
      </w:r>
    </w:p>
    <w:p w:rsidR="00FB3210" w:rsidRPr="0053620E" w:rsidRDefault="00FB3210" w:rsidP="00D06212">
      <w:pPr>
        <w:pStyle w:val="11"/>
        <w:spacing w:line="276" w:lineRule="auto"/>
        <w:ind w:right="-74" w:firstLine="708"/>
        <w:rPr>
          <w:rFonts w:ascii="PT Astra Serif" w:hAnsi="PT Astra Serif"/>
          <w:noProof/>
          <w:color w:val="000000" w:themeColor="text1"/>
          <w:sz w:val="26"/>
          <w:szCs w:val="26"/>
        </w:rPr>
      </w:pPr>
      <w:r w:rsidRPr="0053620E">
        <w:rPr>
          <w:rFonts w:ascii="PT Astra Serif" w:hAnsi="PT Astra Serif"/>
          <w:noProof/>
          <w:color w:val="000000" w:themeColor="text1"/>
          <w:sz w:val="26"/>
          <w:szCs w:val="26"/>
        </w:rPr>
        <w:t>3.6. Поставщик формирует с использованием единой информационной системы и подписывает усиленной электронной подписью структурированный документ о приемке товара по Контракту.</w:t>
      </w:r>
    </w:p>
    <w:p w:rsidR="00F15867" w:rsidRPr="0053620E" w:rsidRDefault="00FB3210" w:rsidP="00D06212">
      <w:pPr>
        <w:pStyle w:val="11"/>
        <w:spacing w:line="276" w:lineRule="auto"/>
        <w:ind w:right="-74" w:firstLine="708"/>
        <w:rPr>
          <w:rFonts w:ascii="PT Astra Serif" w:hAnsi="PT Astra Serif"/>
          <w:noProof/>
          <w:sz w:val="26"/>
          <w:szCs w:val="26"/>
        </w:rPr>
      </w:pPr>
      <w:r w:rsidRPr="0053620E">
        <w:rPr>
          <w:rFonts w:ascii="PT Astra Serif" w:hAnsi="PT Astra Serif"/>
          <w:noProof/>
          <w:sz w:val="26"/>
          <w:szCs w:val="26"/>
        </w:rPr>
        <w:t xml:space="preserve">3.7. Заказчик в течение 20 (двадцати) рабочих дней со дня получения от Поставщика структурированного документа о приемке по Контракту и на основании результатов экспертизы, направляет Поставщику подписанный структурированный документ о приемке по Контракту и Акт приема-передачи Товара (приложение № 3 к Контракту) или мотивированный отказ от </w:t>
      </w:r>
    </w:p>
    <w:p w:rsidR="00FB3210" w:rsidRPr="0053620E" w:rsidRDefault="00FB3210" w:rsidP="00D06212">
      <w:pPr>
        <w:pStyle w:val="11"/>
        <w:spacing w:line="276" w:lineRule="auto"/>
        <w:ind w:right="-74" w:firstLine="708"/>
        <w:rPr>
          <w:rFonts w:ascii="PT Astra Serif" w:hAnsi="PT Astra Serif"/>
          <w:noProof/>
          <w:sz w:val="26"/>
          <w:szCs w:val="26"/>
        </w:rPr>
      </w:pPr>
      <w:r w:rsidRPr="0053620E">
        <w:rPr>
          <w:rFonts w:ascii="PT Astra Serif" w:hAnsi="PT Astra Serif"/>
          <w:noProof/>
          <w:sz w:val="26"/>
          <w:szCs w:val="26"/>
        </w:rPr>
        <w:t xml:space="preserve">приемки, в котором указываются недостатки и сроки их устранения, и подписан усиленной электронной подписью лица, имеющего право действовать от имени </w:t>
      </w:r>
      <w:r w:rsidRPr="0053620E">
        <w:rPr>
          <w:rFonts w:ascii="PT Astra Serif" w:hAnsi="PT Astra Serif"/>
          <w:noProof/>
          <w:color w:val="000000" w:themeColor="text1"/>
          <w:sz w:val="26"/>
          <w:szCs w:val="26"/>
        </w:rPr>
        <w:t>Заказчика</w:t>
      </w:r>
      <w:r w:rsidRPr="0053620E">
        <w:rPr>
          <w:rFonts w:ascii="PT Astra Serif" w:hAnsi="PT Astra Serif"/>
          <w:noProof/>
          <w:color w:val="FF0000"/>
          <w:sz w:val="26"/>
          <w:szCs w:val="26"/>
        </w:rPr>
        <w:t>.</w:t>
      </w:r>
    </w:p>
    <w:p w:rsidR="00FB3210" w:rsidRPr="0053620E" w:rsidRDefault="00FB3210" w:rsidP="00D06212">
      <w:pPr>
        <w:pStyle w:val="11"/>
        <w:spacing w:line="276" w:lineRule="auto"/>
        <w:ind w:right="-74" w:firstLine="708"/>
        <w:rPr>
          <w:rFonts w:ascii="PT Astra Serif" w:hAnsi="PT Astra Serif"/>
          <w:noProof/>
          <w:sz w:val="26"/>
          <w:szCs w:val="26"/>
        </w:rPr>
      </w:pPr>
      <w:r w:rsidRPr="0053620E">
        <w:rPr>
          <w:rFonts w:ascii="PT Astra Serif" w:hAnsi="PT Astra Serif"/>
          <w:noProof/>
          <w:sz w:val="26"/>
          <w:szCs w:val="26"/>
        </w:rPr>
        <w:t>3.8. После устранения недостатков, послуживших основанием для неподписания структурированного документа о приемке по Контракту и Акта приема-передачи Товара (приложение № 3 к Контракту), Поставщик и Заказчик подписывают структурированный документ о приемке по Контракту и Акт приема-передачи Товара (приложение № 3 к Контракту) в порядке и сроки, предусмотренные пунктом 3.7. Контракта.</w:t>
      </w:r>
    </w:p>
    <w:p w:rsidR="00FB3210" w:rsidRPr="0053620E" w:rsidRDefault="00FB3210" w:rsidP="00D06212">
      <w:pPr>
        <w:pStyle w:val="11"/>
        <w:spacing w:line="276" w:lineRule="auto"/>
        <w:ind w:right="-74" w:firstLine="708"/>
        <w:rPr>
          <w:rFonts w:ascii="PT Astra Serif" w:hAnsi="PT Astra Serif"/>
          <w:noProof/>
          <w:sz w:val="26"/>
          <w:szCs w:val="26"/>
        </w:rPr>
      </w:pPr>
      <w:r w:rsidRPr="0053620E">
        <w:rPr>
          <w:rFonts w:ascii="PT Astra Serif" w:hAnsi="PT Astra Serif"/>
          <w:noProof/>
          <w:sz w:val="26"/>
          <w:szCs w:val="26"/>
        </w:rPr>
        <w:t>3.9. Со дня подписания структурированного документа о приемке по Контракту и Акта приема-передачи Товара по Контракту (этапу) (приложение № 3 к Контракту) Заказчиком риск случайной гибели, утраты или повреждения Товара переходит к Заказчику.</w:t>
      </w:r>
    </w:p>
    <w:p w:rsidR="00FB3210" w:rsidRPr="0053620E" w:rsidRDefault="00FB3210" w:rsidP="00D06212">
      <w:pPr>
        <w:pStyle w:val="11"/>
        <w:spacing w:line="276" w:lineRule="auto"/>
        <w:ind w:right="-74" w:firstLine="708"/>
        <w:rPr>
          <w:rFonts w:ascii="PT Astra Serif" w:hAnsi="PT Astra Serif"/>
          <w:noProof/>
          <w:sz w:val="26"/>
          <w:szCs w:val="26"/>
        </w:rPr>
      </w:pPr>
      <w:r w:rsidRPr="0053620E">
        <w:rPr>
          <w:rFonts w:ascii="PT Astra Serif" w:hAnsi="PT Astra Serif"/>
          <w:noProof/>
          <w:sz w:val="26"/>
          <w:szCs w:val="26"/>
        </w:rPr>
        <w:t>3.10. Структурированный документ о приемке считается подписанным с момента размещения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FB3210" w:rsidRPr="0053620E" w:rsidRDefault="00FB3210" w:rsidP="00D06212">
      <w:pPr>
        <w:pStyle w:val="11"/>
        <w:spacing w:line="276" w:lineRule="auto"/>
        <w:ind w:right="-74" w:firstLine="708"/>
        <w:rPr>
          <w:rFonts w:ascii="PT Astra Serif" w:hAnsi="PT Astra Serif"/>
          <w:noProof/>
          <w:sz w:val="26"/>
          <w:szCs w:val="26"/>
        </w:rPr>
      </w:pPr>
      <w:r w:rsidRPr="0053620E">
        <w:rPr>
          <w:rFonts w:ascii="PT Astra Serif" w:hAnsi="PT Astra Serif"/>
          <w:noProof/>
          <w:sz w:val="26"/>
          <w:szCs w:val="26"/>
        </w:rPr>
        <w:t>3.11. Обязательства Поставщика по поставке Товара по Контракту (этапу) считаются выполненными Поставщиком после размещения в единой информационной системе документа о приемке, подписанного Заказчиком.</w:t>
      </w:r>
    </w:p>
    <w:p w:rsidR="00FB3210" w:rsidRPr="0053620E" w:rsidRDefault="00FB3210" w:rsidP="00D06212">
      <w:pPr>
        <w:pStyle w:val="11"/>
        <w:spacing w:line="276" w:lineRule="auto"/>
        <w:ind w:right="-74" w:firstLine="708"/>
        <w:rPr>
          <w:rFonts w:ascii="PT Astra Serif" w:hAnsi="PT Astra Serif"/>
          <w:noProof/>
          <w:sz w:val="26"/>
          <w:szCs w:val="26"/>
        </w:rPr>
      </w:pPr>
      <w:r w:rsidRPr="0053620E">
        <w:rPr>
          <w:rFonts w:ascii="PT Astra Serif" w:hAnsi="PT Astra Serif"/>
          <w:noProof/>
          <w:sz w:val="26"/>
          <w:szCs w:val="26"/>
        </w:rPr>
        <w:t xml:space="preserve">3.12. Право собственности на Товар, риск утраты, случайной гибели или повреждения Товара переходят от Поставщика к Заказчику с момента подписания Сторонами сформированного в Единой информационной системе документа о приемке. </w:t>
      </w:r>
    </w:p>
    <w:p w:rsidR="00FB3210" w:rsidRPr="0053620E" w:rsidRDefault="00FB3210" w:rsidP="00D06212">
      <w:pPr>
        <w:pStyle w:val="11"/>
        <w:spacing w:line="276" w:lineRule="auto"/>
        <w:ind w:right="-74" w:firstLine="708"/>
        <w:rPr>
          <w:rFonts w:ascii="PT Astra Serif" w:hAnsi="PT Astra Serif"/>
          <w:noProof/>
          <w:sz w:val="26"/>
          <w:szCs w:val="26"/>
        </w:rPr>
      </w:pPr>
      <w:r w:rsidRPr="0053620E">
        <w:rPr>
          <w:rFonts w:ascii="PT Astra Serif" w:hAnsi="PT Astra Serif"/>
          <w:noProof/>
          <w:sz w:val="26"/>
          <w:szCs w:val="26"/>
        </w:rPr>
        <w:lastRenderedPageBreak/>
        <w:t>3.13. Поставщик обязан одновременно с передачей Товара передать Получателю относящиеся к нему документы, предусмотренные законодательством Российской Федерации, производителем Товара и настоящим Контрактом</w:t>
      </w:r>
      <w:r w:rsidRPr="0053620E">
        <w:rPr>
          <w:rFonts w:ascii="PT Astra Serif" w:hAnsi="PT Astra Serif"/>
          <w:b/>
          <w:bCs/>
          <w:iCs/>
          <w:sz w:val="26"/>
          <w:szCs w:val="26"/>
        </w:rPr>
        <w:t>:</w:t>
      </w:r>
    </w:p>
    <w:p w:rsidR="005900A0" w:rsidRPr="0053620E" w:rsidRDefault="005900A0" w:rsidP="00D06212">
      <w:pPr>
        <w:spacing w:line="276" w:lineRule="auto"/>
        <w:ind w:firstLine="567"/>
        <w:jc w:val="both"/>
        <w:rPr>
          <w:rFonts w:ascii="PT Astra Serif" w:hAnsi="PT Astra Serif"/>
          <w:sz w:val="26"/>
          <w:szCs w:val="26"/>
        </w:rPr>
      </w:pPr>
      <w:r w:rsidRPr="0053620E">
        <w:rPr>
          <w:rFonts w:ascii="PT Astra Serif" w:hAnsi="PT Astra Serif"/>
          <w:b/>
          <w:bCs/>
          <w:sz w:val="26"/>
          <w:szCs w:val="26"/>
        </w:rPr>
        <w:t>сертификат</w:t>
      </w:r>
      <w:r w:rsidR="002C1582" w:rsidRPr="0053620E">
        <w:rPr>
          <w:rFonts w:ascii="PT Astra Serif" w:hAnsi="PT Astra Serif"/>
          <w:b/>
          <w:bCs/>
          <w:sz w:val="26"/>
          <w:szCs w:val="26"/>
        </w:rPr>
        <w:t xml:space="preserve"> </w:t>
      </w:r>
      <w:r w:rsidRPr="0053620E">
        <w:rPr>
          <w:rFonts w:ascii="PT Astra Serif" w:hAnsi="PT Astra Serif"/>
          <w:b/>
          <w:sz w:val="26"/>
          <w:szCs w:val="26"/>
        </w:rPr>
        <w:t xml:space="preserve">соответствия, либо </w:t>
      </w:r>
      <w:proofErr w:type="gramStart"/>
      <w:r w:rsidRPr="0053620E">
        <w:rPr>
          <w:rFonts w:ascii="PT Astra Serif" w:hAnsi="PT Astra Serif"/>
          <w:b/>
          <w:sz w:val="26"/>
          <w:szCs w:val="26"/>
        </w:rPr>
        <w:t>копию</w:t>
      </w:r>
      <w:proofErr w:type="gramEnd"/>
      <w:r w:rsidRPr="0053620E">
        <w:rPr>
          <w:rFonts w:ascii="PT Astra Serif" w:hAnsi="PT Astra Serif"/>
          <w:b/>
          <w:sz w:val="26"/>
          <w:szCs w:val="26"/>
        </w:rPr>
        <w:t xml:space="preserve"> заверенную в установленном законодательством Российской Федерации порядке</w:t>
      </w:r>
      <w:r w:rsidRPr="0053620E">
        <w:rPr>
          <w:rFonts w:ascii="PT Astra Serif" w:hAnsi="PT Astra Serif"/>
          <w:sz w:val="26"/>
          <w:szCs w:val="26"/>
        </w:rPr>
        <w:t>;</w:t>
      </w:r>
    </w:p>
    <w:p w:rsidR="005900A0" w:rsidRPr="0053620E" w:rsidRDefault="005900A0" w:rsidP="00D06212">
      <w:pPr>
        <w:spacing w:line="276" w:lineRule="auto"/>
        <w:ind w:firstLine="567"/>
        <w:jc w:val="both"/>
        <w:rPr>
          <w:rFonts w:ascii="PT Astra Serif" w:hAnsi="PT Astra Serif"/>
          <w:sz w:val="26"/>
          <w:szCs w:val="26"/>
        </w:rPr>
      </w:pPr>
      <w:r w:rsidRPr="0053620E">
        <w:rPr>
          <w:rFonts w:ascii="PT Astra Serif" w:hAnsi="PT Astra Serif"/>
          <w:b/>
          <w:sz w:val="26"/>
          <w:szCs w:val="26"/>
        </w:rPr>
        <w:t>оригиналы либо копии протоколов лабораторных исследований (испытаний) на соответствие установленным требованиям</w:t>
      </w:r>
      <w:r w:rsidRPr="0053620E">
        <w:rPr>
          <w:rFonts w:ascii="PT Astra Serif" w:hAnsi="PT Astra Serif"/>
          <w:sz w:val="26"/>
          <w:szCs w:val="26"/>
        </w:rPr>
        <w:t>, заверенные организацией, их выдавшей в установленном законодательством Российской Федерации порядке.</w:t>
      </w:r>
    </w:p>
    <w:p w:rsidR="0091253E" w:rsidRPr="0053620E" w:rsidRDefault="0091253E" w:rsidP="00D06212">
      <w:pPr>
        <w:spacing w:line="276" w:lineRule="auto"/>
        <w:ind w:right="-71"/>
        <w:jc w:val="both"/>
        <w:rPr>
          <w:rFonts w:ascii="PT Astra Serif" w:hAnsi="PT Astra Serif"/>
          <w:b/>
          <w:bCs/>
          <w:sz w:val="26"/>
          <w:szCs w:val="26"/>
        </w:rPr>
      </w:pPr>
    </w:p>
    <w:p w:rsidR="00F15867" w:rsidRPr="00DB0888" w:rsidRDefault="00FB3210" w:rsidP="00D06212">
      <w:pPr>
        <w:pStyle w:val="a6"/>
        <w:numPr>
          <w:ilvl w:val="0"/>
          <w:numId w:val="10"/>
        </w:numPr>
        <w:ind w:right="-71"/>
        <w:jc w:val="center"/>
        <w:rPr>
          <w:rFonts w:ascii="PT Astra Serif" w:hAnsi="PT Astra Serif"/>
          <w:b/>
          <w:bCs/>
          <w:sz w:val="26"/>
          <w:szCs w:val="26"/>
        </w:rPr>
      </w:pPr>
      <w:r w:rsidRPr="00DB0888">
        <w:rPr>
          <w:rFonts w:ascii="PT Astra Serif" w:hAnsi="PT Astra Serif"/>
          <w:b/>
          <w:bCs/>
          <w:sz w:val="26"/>
          <w:szCs w:val="26"/>
        </w:rPr>
        <w:t>Права и обязанности Сторон</w:t>
      </w:r>
    </w:p>
    <w:p w:rsidR="00DB0888" w:rsidRPr="00DB0888" w:rsidRDefault="00DB0888" w:rsidP="00D06212">
      <w:pPr>
        <w:pStyle w:val="a6"/>
        <w:ind w:right="-71"/>
        <w:rPr>
          <w:rFonts w:ascii="PT Astra Serif" w:hAnsi="PT Astra Serif"/>
          <w:b/>
          <w:bCs/>
          <w:sz w:val="26"/>
          <w:szCs w:val="26"/>
        </w:rPr>
      </w:pPr>
    </w:p>
    <w:p w:rsidR="00FB3210" w:rsidRPr="0053620E" w:rsidRDefault="00FB3210" w:rsidP="00D06212">
      <w:pPr>
        <w:spacing w:line="276" w:lineRule="auto"/>
        <w:ind w:right="-71" w:firstLine="709"/>
        <w:jc w:val="both"/>
        <w:rPr>
          <w:rFonts w:ascii="PT Astra Serif" w:hAnsi="PT Astra Serif"/>
          <w:noProof/>
          <w:color w:val="000000" w:themeColor="text1"/>
          <w:sz w:val="26"/>
          <w:szCs w:val="26"/>
        </w:rPr>
      </w:pPr>
      <w:r w:rsidRPr="0053620E">
        <w:rPr>
          <w:rFonts w:ascii="PT Astra Serif" w:hAnsi="PT Astra Serif"/>
          <w:noProof/>
          <w:sz w:val="26"/>
          <w:szCs w:val="26"/>
        </w:rPr>
        <w:t xml:space="preserve">4.1.Поставщик </w:t>
      </w:r>
      <w:r w:rsidRPr="0053620E">
        <w:rPr>
          <w:rFonts w:ascii="PT Astra Serif" w:hAnsi="PT Astra Serif"/>
          <w:noProof/>
          <w:color w:val="000000" w:themeColor="text1"/>
          <w:sz w:val="26"/>
          <w:szCs w:val="26"/>
        </w:rPr>
        <w:t>обязан:</w:t>
      </w:r>
    </w:p>
    <w:p w:rsidR="00FB3210" w:rsidRPr="0053620E" w:rsidRDefault="00FB3210" w:rsidP="00D06212">
      <w:pPr>
        <w:spacing w:line="276" w:lineRule="auto"/>
        <w:ind w:right="-71" w:firstLine="709"/>
        <w:jc w:val="both"/>
        <w:rPr>
          <w:rFonts w:ascii="PT Astra Serif" w:hAnsi="PT Astra Serif"/>
          <w:noProof/>
          <w:color w:val="000000" w:themeColor="text1"/>
          <w:sz w:val="26"/>
          <w:szCs w:val="26"/>
        </w:rPr>
      </w:pPr>
      <w:r w:rsidRPr="0053620E">
        <w:rPr>
          <w:rFonts w:ascii="PT Astra Serif" w:hAnsi="PT Astra Serif"/>
          <w:noProof/>
          <w:color w:val="000000" w:themeColor="text1"/>
          <w:sz w:val="26"/>
          <w:szCs w:val="26"/>
        </w:rPr>
        <w:t>4.1.1. Поставить Товар своим автотранспортом в порядке, количестве, в срок и на условиях, предусмотренных настоящим Контрактом.</w:t>
      </w:r>
    </w:p>
    <w:p w:rsidR="00FB3210" w:rsidRPr="0053620E" w:rsidRDefault="00FB3210" w:rsidP="00D06212">
      <w:pPr>
        <w:spacing w:line="276" w:lineRule="auto"/>
        <w:ind w:right="-71" w:firstLine="709"/>
        <w:jc w:val="both"/>
        <w:rPr>
          <w:rFonts w:ascii="PT Astra Serif" w:hAnsi="PT Astra Serif"/>
          <w:noProof/>
          <w:sz w:val="26"/>
          <w:szCs w:val="26"/>
        </w:rPr>
      </w:pPr>
      <w:r w:rsidRPr="0053620E">
        <w:rPr>
          <w:rFonts w:ascii="PT Astra Serif" w:hAnsi="PT Astra Serif"/>
          <w:noProof/>
          <w:color w:val="000000" w:themeColor="text1"/>
          <w:sz w:val="26"/>
          <w:szCs w:val="26"/>
        </w:rPr>
        <w:t>4.1.2. Обеспечить соответствие поставляемого</w:t>
      </w:r>
      <w:r w:rsidRPr="0053620E">
        <w:rPr>
          <w:rFonts w:ascii="PT Astra Serif" w:hAnsi="PT Astra Serif"/>
          <w:noProof/>
          <w:sz w:val="26"/>
          <w:szCs w:val="26"/>
        </w:rPr>
        <w:t xml:space="preserve">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FB3210" w:rsidRPr="0053620E" w:rsidRDefault="00FB3210" w:rsidP="00D06212">
      <w:pPr>
        <w:spacing w:line="276" w:lineRule="auto"/>
        <w:ind w:right="-71" w:firstLine="709"/>
        <w:jc w:val="both"/>
        <w:rPr>
          <w:rFonts w:ascii="PT Astra Serif" w:hAnsi="PT Astra Serif"/>
          <w:noProof/>
          <w:sz w:val="26"/>
          <w:szCs w:val="26"/>
        </w:rPr>
      </w:pPr>
      <w:r w:rsidRPr="0053620E">
        <w:rPr>
          <w:rFonts w:ascii="PT Astra Serif" w:hAnsi="PT Astra Serif"/>
          <w:noProof/>
          <w:sz w:val="26"/>
          <w:szCs w:val="26"/>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FB3210" w:rsidRPr="0053620E" w:rsidRDefault="00FB3210" w:rsidP="00D06212">
      <w:pPr>
        <w:spacing w:line="276" w:lineRule="auto"/>
        <w:ind w:right="-71" w:firstLine="709"/>
        <w:jc w:val="both"/>
        <w:rPr>
          <w:rFonts w:ascii="PT Astra Serif" w:hAnsi="PT Astra Serif"/>
          <w:noProof/>
          <w:color w:val="000000" w:themeColor="text1"/>
          <w:sz w:val="26"/>
          <w:szCs w:val="26"/>
        </w:rPr>
      </w:pPr>
      <w:r w:rsidRPr="0053620E">
        <w:rPr>
          <w:rFonts w:ascii="PT Astra Serif" w:hAnsi="PT Astra Serif"/>
          <w:noProof/>
          <w:sz w:val="26"/>
          <w:szCs w:val="26"/>
        </w:rPr>
        <w:t xml:space="preserve">4.1.5. </w:t>
      </w:r>
      <w:r w:rsidRPr="0053620E">
        <w:rPr>
          <w:rFonts w:ascii="PT Astra Serif" w:hAnsi="PT Astra Serif"/>
          <w:noProof/>
          <w:color w:val="000000" w:themeColor="text1"/>
          <w:sz w:val="26"/>
          <w:szCs w:val="26"/>
        </w:rPr>
        <w:t>Предоставлять Заказчику по его требованию документы, относящиеся к предмету настоящего Контракта, а также 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Контракта.</w:t>
      </w:r>
    </w:p>
    <w:p w:rsidR="00FB3210" w:rsidRPr="0053620E" w:rsidRDefault="00B00638" w:rsidP="00D06212">
      <w:pPr>
        <w:spacing w:line="276" w:lineRule="auto"/>
        <w:ind w:right="-71" w:firstLine="709"/>
        <w:jc w:val="both"/>
        <w:rPr>
          <w:rFonts w:ascii="PT Astra Serif" w:hAnsi="PT Astra Serif"/>
          <w:noProof/>
          <w:sz w:val="26"/>
          <w:szCs w:val="26"/>
        </w:rPr>
      </w:pPr>
      <w:r w:rsidRPr="0053620E">
        <w:rPr>
          <w:rFonts w:ascii="PT Astra Serif" w:hAnsi="PT Astra Serif"/>
          <w:noProof/>
          <w:color w:val="000000" w:themeColor="text1"/>
          <w:sz w:val="26"/>
          <w:szCs w:val="26"/>
        </w:rPr>
        <w:t>4.1.6</w:t>
      </w:r>
      <w:r w:rsidR="00FB3210" w:rsidRPr="0053620E">
        <w:rPr>
          <w:rFonts w:ascii="PT Astra Serif" w:hAnsi="PT Astra Serif"/>
          <w:noProof/>
          <w:color w:val="000000" w:themeColor="text1"/>
          <w:sz w:val="26"/>
          <w:szCs w:val="26"/>
        </w:rPr>
        <w:t>. Не позднее, чем за 2 (два) рабочих дня с использованием любых средств связи известить Заказчика о готовности Товара к поставке</w:t>
      </w:r>
      <w:r w:rsidR="00FB3210" w:rsidRPr="0053620E">
        <w:rPr>
          <w:rFonts w:ascii="PT Astra Serif" w:hAnsi="PT Astra Serif"/>
          <w:noProof/>
          <w:sz w:val="26"/>
          <w:szCs w:val="26"/>
        </w:rPr>
        <w:t xml:space="preserve"> и о дате поставки Товара.</w:t>
      </w:r>
    </w:p>
    <w:p w:rsidR="00FB3210" w:rsidRPr="0053620E" w:rsidRDefault="00B00638" w:rsidP="00D06212">
      <w:pPr>
        <w:spacing w:line="276" w:lineRule="auto"/>
        <w:ind w:right="-71" w:firstLine="709"/>
        <w:jc w:val="both"/>
        <w:rPr>
          <w:rFonts w:ascii="PT Astra Serif" w:hAnsi="PT Astra Serif"/>
          <w:sz w:val="26"/>
          <w:szCs w:val="26"/>
        </w:rPr>
      </w:pPr>
      <w:r w:rsidRPr="0053620E">
        <w:rPr>
          <w:rFonts w:ascii="PT Astra Serif" w:hAnsi="PT Astra Serif"/>
          <w:sz w:val="26"/>
          <w:szCs w:val="26"/>
        </w:rPr>
        <w:t>4.1.7</w:t>
      </w:r>
      <w:r w:rsidR="00FB3210" w:rsidRPr="0053620E">
        <w:rPr>
          <w:rFonts w:ascii="PT Astra Serif" w:hAnsi="PT Astra Serif"/>
          <w:sz w:val="26"/>
          <w:szCs w:val="26"/>
        </w:rPr>
        <w:t>. Выполнять иные обязанности, предусмотренные законодательством Российской Федерации и Контрактом.</w:t>
      </w:r>
    </w:p>
    <w:p w:rsidR="00FB3210" w:rsidRPr="0053620E" w:rsidRDefault="00FB3210" w:rsidP="00D06212">
      <w:pPr>
        <w:spacing w:line="276" w:lineRule="auto"/>
        <w:ind w:right="-71" w:firstLine="709"/>
        <w:jc w:val="both"/>
        <w:rPr>
          <w:rFonts w:ascii="PT Astra Serif" w:hAnsi="PT Astra Serif"/>
          <w:sz w:val="26"/>
          <w:szCs w:val="26"/>
        </w:rPr>
      </w:pPr>
      <w:r w:rsidRPr="0053620E">
        <w:rPr>
          <w:rFonts w:ascii="PT Astra Serif" w:hAnsi="PT Astra Serif"/>
          <w:sz w:val="26"/>
          <w:szCs w:val="26"/>
        </w:rPr>
        <w:t>4.2. Поставщик вправе:</w:t>
      </w:r>
    </w:p>
    <w:p w:rsidR="00FB3210" w:rsidRPr="0053620E" w:rsidRDefault="00FB3210" w:rsidP="00D06212">
      <w:pPr>
        <w:spacing w:line="276" w:lineRule="auto"/>
        <w:ind w:right="-74" w:firstLine="709"/>
        <w:jc w:val="both"/>
        <w:rPr>
          <w:rFonts w:ascii="PT Astra Serif" w:hAnsi="PT Astra Serif"/>
          <w:noProof/>
          <w:sz w:val="26"/>
          <w:szCs w:val="26"/>
        </w:rPr>
      </w:pPr>
      <w:r w:rsidRPr="0053620E">
        <w:rPr>
          <w:rFonts w:ascii="PT Astra Serif" w:hAnsi="PT Astra Serif"/>
          <w:noProof/>
          <w:sz w:val="26"/>
          <w:szCs w:val="26"/>
        </w:rPr>
        <w:t>4.2.1. Требовать от Заказчика произвести приемку Товара в порядке и в сроки, предусмотренные настоящим Контрактом.</w:t>
      </w:r>
    </w:p>
    <w:p w:rsidR="00FB3210" w:rsidRPr="0053620E" w:rsidRDefault="00FB3210" w:rsidP="00D06212">
      <w:pPr>
        <w:spacing w:line="276" w:lineRule="auto"/>
        <w:ind w:right="-74" w:firstLine="709"/>
        <w:jc w:val="both"/>
        <w:rPr>
          <w:rFonts w:ascii="PT Astra Serif" w:hAnsi="PT Astra Serif"/>
          <w:noProof/>
          <w:sz w:val="26"/>
          <w:szCs w:val="26"/>
        </w:rPr>
      </w:pPr>
      <w:r w:rsidRPr="0053620E">
        <w:rPr>
          <w:rFonts w:ascii="PT Astra Serif" w:hAnsi="PT Astra Serif"/>
          <w:noProof/>
          <w:sz w:val="26"/>
          <w:szCs w:val="26"/>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FB3210" w:rsidRPr="0053620E" w:rsidRDefault="00FB3210" w:rsidP="00D06212">
      <w:pPr>
        <w:spacing w:line="276" w:lineRule="auto"/>
        <w:ind w:right="-74" w:firstLine="709"/>
        <w:jc w:val="both"/>
        <w:rPr>
          <w:rFonts w:ascii="PT Astra Serif" w:hAnsi="PT Astra Serif"/>
          <w:noProof/>
          <w:sz w:val="26"/>
          <w:szCs w:val="26"/>
        </w:rPr>
      </w:pPr>
      <w:r w:rsidRPr="0053620E">
        <w:rPr>
          <w:rFonts w:ascii="PT Astra Serif" w:hAnsi="PT Astra Serif"/>
          <w:noProof/>
          <w:sz w:val="26"/>
          <w:szCs w:val="26"/>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B3210" w:rsidRPr="0053620E" w:rsidRDefault="00FB3210" w:rsidP="00D06212">
      <w:pPr>
        <w:spacing w:line="276" w:lineRule="auto"/>
        <w:ind w:right="-74" w:firstLine="709"/>
        <w:jc w:val="both"/>
        <w:rPr>
          <w:rFonts w:ascii="PT Astra Serif" w:hAnsi="PT Astra Serif"/>
          <w:noProof/>
          <w:sz w:val="26"/>
          <w:szCs w:val="26"/>
        </w:rPr>
      </w:pPr>
      <w:r w:rsidRPr="0053620E">
        <w:rPr>
          <w:rFonts w:ascii="PT Astra Serif" w:hAnsi="PT Astra Serif"/>
          <w:noProof/>
          <w:sz w:val="26"/>
          <w:szCs w:val="26"/>
        </w:rPr>
        <w:t xml:space="preserve">4.3. </w:t>
      </w:r>
      <w:r w:rsidRPr="0053620E">
        <w:rPr>
          <w:rFonts w:ascii="PT Astra Serif" w:hAnsi="PT Astra Serif"/>
          <w:noProof/>
          <w:sz w:val="26"/>
          <w:szCs w:val="26"/>
          <w:u w:val="single"/>
        </w:rPr>
        <w:t>Заказчик обязуется:</w:t>
      </w:r>
    </w:p>
    <w:p w:rsidR="00FB3210" w:rsidRPr="0053620E" w:rsidRDefault="00FB3210" w:rsidP="00D06212">
      <w:pPr>
        <w:tabs>
          <w:tab w:val="left" w:pos="1418"/>
        </w:tabs>
        <w:spacing w:line="276" w:lineRule="auto"/>
        <w:ind w:right="-74" w:firstLine="709"/>
        <w:jc w:val="both"/>
        <w:rPr>
          <w:rFonts w:ascii="PT Astra Serif" w:hAnsi="PT Astra Serif"/>
          <w:noProof/>
          <w:sz w:val="26"/>
          <w:szCs w:val="26"/>
        </w:rPr>
      </w:pPr>
      <w:r w:rsidRPr="0053620E">
        <w:rPr>
          <w:rFonts w:ascii="PT Astra Serif" w:hAnsi="PT Astra Serif"/>
          <w:noProof/>
          <w:sz w:val="26"/>
          <w:szCs w:val="26"/>
        </w:rPr>
        <w:t>4.3.1.Обеспечить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FB3210" w:rsidRPr="0053620E" w:rsidRDefault="00FB3210" w:rsidP="00D06212">
      <w:pPr>
        <w:spacing w:line="276" w:lineRule="auto"/>
        <w:ind w:right="-74" w:firstLine="709"/>
        <w:jc w:val="both"/>
        <w:rPr>
          <w:rFonts w:ascii="PT Astra Serif" w:hAnsi="PT Astra Serif"/>
          <w:noProof/>
          <w:sz w:val="26"/>
          <w:szCs w:val="26"/>
        </w:rPr>
      </w:pPr>
      <w:r w:rsidRPr="0053620E">
        <w:rPr>
          <w:rFonts w:ascii="PT Astra Serif" w:hAnsi="PT Astra Serif"/>
          <w:noProof/>
          <w:sz w:val="26"/>
          <w:szCs w:val="26"/>
        </w:rPr>
        <w:t xml:space="preserve">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w:t>
      </w:r>
      <w:r w:rsidRPr="0053620E">
        <w:rPr>
          <w:rFonts w:ascii="PT Astra Serif" w:hAnsi="PT Astra Serif"/>
          <w:noProof/>
          <w:sz w:val="26"/>
          <w:szCs w:val="26"/>
        </w:rPr>
        <w:lastRenderedPageBreak/>
        <w:t>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B3210" w:rsidRPr="0053620E" w:rsidRDefault="00FB3210" w:rsidP="00D06212">
      <w:pPr>
        <w:spacing w:line="276" w:lineRule="auto"/>
        <w:ind w:right="-74" w:firstLine="709"/>
        <w:jc w:val="both"/>
        <w:rPr>
          <w:rFonts w:ascii="PT Astra Serif" w:hAnsi="PT Astra Serif"/>
          <w:noProof/>
          <w:sz w:val="26"/>
          <w:szCs w:val="26"/>
        </w:rPr>
      </w:pPr>
      <w:r w:rsidRPr="0053620E">
        <w:rPr>
          <w:rFonts w:ascii="PT Astra Serif" w:hAnsi="PT Astra Serif"/>
          <w:noProof/>
          <w:sz w:val="26"/>
          <w:szCs w:val="26"/>
        </w:rPr>
        <w:t>4.3.3.Обеспечить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rsidR="00FB3210" w:rsidRPr="0053620E" w:rsidRDefault="00FB3210" w:rsidP="00D06212">
      <w:pPr>
        <w:spacing w:line="276" w:lineRule="auto"/>
        <w:ind w:right="-74" w:firstLine="709"/>
        <w:jc w:val="both"/>
        <w:rPr>
          <w:rFonts w:ascii="PT Astra Serif" w:hAnsi="PT Astra Serif"/>
          <w:noProof/>
          <w:sz w:val="26"/>
          <w:szCs w:val="26"/>
        </w:rPr>
      </w:pPr>
      <w:r w:rsidRPr="0053620E">
        <w:rPr>
          <w:rFonts w:ascii="PT Astra Serif" w:hAnsi="PT Astra Serif"/>
          <w:noProof/>
          <w:sz w:val="26"/>
          <w:szCs w:val="26"/>
        </w:rPr>
        <w:t>4.3.4. Осуществлять возврат Поставщику денежных средств, внесенных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 с частями 7, 7.1 и 7.2 статьи 96 Закона № 44-ФЗ.</w:t>
      </w:r>
    </w:p>
    <w:p w:rsidR="00FB3210" w:rsidRPr="0053620E" w:rsidRDefault="00FB3210" w:rsidP="00D06212">
      <w:pPr>
        <w:spacing w:line="276" w:lineRule="auto"/>
        <w:ind w:right="-74" w:firstLine="709"/>
        <w:jc w:val="both"/>
        <w:rPr>
          <w:rFonts w:ascii="PT Astra Serif" w:hAnsi="PT Astra Serif"/>
          <w:noProof/>
          <w:sz w:val="26"/>
          <w:szCs w:val="26"/>
        </w:rPr>
      </w:pPr>
      <w:r w:rsidRPr="0053620E">
        <w:rPr>
          <w:rFonts w:ascii="PT Astra Serif" w:hAnsi="PT Astra Serif"/>
          <w:noProof/>
          <w:sz w:val="26"/>
          <w:szCs w:val="26"/>
        </w:rPr>
        <w:t>4.3.5.Выполнять иные обязанности, предусмотренные законодательством Российской Федерации и государственным контрактом.</w:t>
      </w:r>
    </w:p>
    <w:p w:rsidR="00FB3210" w:rsidRPr="0053620E" w:rsidRDefault="00FB3210" w:rsidP="00D06212">
      <w:pPr>
        <w:spacing w:line="276" w:lineRule="auto"/>
        <w:ind w:right="-74" w:firstLine="709"/>
        <w:jc w:val="both"/>
        <w:rPr>
          <w:rFonts w:ascii="PT Astra Serif" w:hAnsi="PT Astra Serif"/>
          <w:noProof/>
          <w:sz w:val="26"/>
          <w:szCs w:val="26"/>
        </w:rPr>
      </w:pPr>
      <w:r w:rsidRPr="0053620E">
        <w:rPr>
          <w:rFonts w:ascii="PT Astra Serif" w:hAnsi="PT Astra Serif"/>
          <w:noProof/>
          <w:sz w:val="26"/>
          <w:szCs w:val="26"/>
        </w:rPr>
        <w:t>4.4. Заказчик вправе:</w:t>
      </w:r>
    </w:p>
    <w:p w:rsidR="00FB3210" w:rsidRPr="0053620E" w:rsidRDefault="00FB3210" w:rsidP="00D06212">
      <w:pPr>
        <w:spacing w:line="276" w:lineRule="auto"/>
        <w:ind w:right="-74" w:firstLine="709"/>
        <w:jc w:val="both"/>
        <w:rPr>
          <w:rFonts w:ascii="PT Astra Serif" w:hAnsi="PT Astra Serif"/>
          <w:noProof/>
          <w:sz w:val="26"/>
          <w:szCs w:val="26"/>
        </w:rPr>
      </w:pPr>
      <w:r w:rsidRPr="0053620E">
        <w:rPr>
          <w:rFonts w:ascii="PT Astra Serif" w:hAnsi="PT Astra Serif"/>
          <w:noProof/>
          <w:sz w:val="26"/>
          <w:szCs w:val="26"/>
        </w:rPr>
        <w:t>4.4.1.Требовать от Поставщика надлежащего исполнения обязательств по настоящему Контракту.</w:t>
      </w:r>
    </w:p>
    <w:p w:rsidR="00FB3210" w:rsidRPr="0053620E" w:rsidRDefault="00FB3210" w:rsidP="00D06212">
      <w:pPr>
        <w:spacing w:line="276" w:lineRule="auto"/>
        <w:ind w:right="-74" w:firstLine="709"/>
        <w:jc w:val="both"/>
        <w:rPr>
          <w:rFonts w:ascii="PT Astra Serif" w:hAnsi="PT Astra Serif"/>
          <w:noProof/>
          <w:sz w:val="26"/>
          <w:szCs w:val="26"/>
        </w:rPr>
      </w:pPr>
      <w:r w:rsidRPr="0053620E">
        <w:rPr>
          <w:rFonts w:ascii="PT Astra Serif" w:hAnsi="PT Astra Serif"/>
          <w:noProof/>
          <w:sz w:val="26"/>
          <w:szCs w:val="26"/>
        </w:rPr>
        <w:t>4.4.2.Требовать от Поставщика своевременного устранения нарушений, выявленных как в ходе приемки, так и в течение срока годности.</w:t>
      </w:r>
    </w:p>
    <w:p w:rsidR="00FB3210" w:rsidRPr="0053620E" w:rsidRDefault="00FB3210" w:rsidP="00D06212">
      <w:pPr>
        <w:spacing w:line="276" w:lineRule="auto"/>
        <w:ind w:right="-74" w:firstLine="709"/>
        <w:jc w:val="both"/>
        <w:rPr>
          <w:rFonts w:ascii="PT Astra Serif" w:hAnsi="PT Astra Serif"/>
          <w:noProof/>
          <w:sz w:val="26"/>
          <w:szCs w:val="26"/>
        </w:rPr>
      </w:pPr>
      <w:r w:rsidRPr="0053620E">
        <w:rPr>
          <w:rFonts w:ascii="PT Astra Serif" w:hAnsi="PT Astra Serif"/>
          <w:noProof/>
          <w:sz w:val="26"/>
          <w:szCs w:val="26"/>
        </w:rPr>
        <w:t>4.4.3.Проверять ход и качество выполнения Поставщиком условий настоящего Контракта.</w:t>
      </w:r>
    </w:p>
    <w:p w:rsidR="00FB3210" w:rsidRPr="0053620E" w:rsidRDefault="00FB3210" w:rsidP="00D06212">
      <w:pPr>
        <w:spacing w:line="276" w:lineRule="auto"/>
        <w:ind w:right="-74" w:firstLine="709"/>
        <w:jc w:val="both"/>
        <w:rPr>
          <w:rFonts w:ascii="PT Astra Serif" w:hAnsi="PT Astra Serif"/>
          <w:noProof/>
          <w:sz w:val="26"/>
          <w:szCs w:val="26"/>
        </w:rPr>
      </w:pPr>
      <w:r w:rsidRPr="0053620E">
        <w:rPr>
          <w:rFonts w:ascii="PT Astra Serif" w:hAnsi="PT Astra Serif"/>
          <w:noProof/>
          <w:sz w:val="26"/>
          <w:szCs w:val="26"/>
        </w:rPr>
        <w:t>4.4.4.Требовать возмещения убытков в соответствии с разделом VII настоящего Контракта, причиненных по вине Поставщика.</w:t>
      </w:r>
    </w:p>
    <w:p w:rsidR="00FB3210" w:rsidRPr="0053620E" w:rsidRDefault="00FB3210" w:rsidP="00D06212">
      <w:pPr>
        <w:spacing w:line="276" w:lineRule="auto"/>
        <w:ind w:right="-74" w:firstLine="709"/>
        <w:jc w:val="both"/>
        <w:rPr>
          <w:rFonts w:ascii="PT Astra Serif" w:hAnsi="PT Astra Serif"/>
          <w:noProof/>
          <w:color w:val="000000" w:themeColor="text1"/>
          <w:sz w:val="26"/>
          <w:szCs w:val="26"/>
        </w:rPr>
      </w:pPr>
      <w:r w:rsidRPr="0053620E">
        <w:rPr>
          <w:rFonts w:ascii="PT Astra Serif" w:hAnsi="PT Astra Serif"/>
          <w:noProof/>
          <w:sz w:val="26"/>
          <w:szCs w:val="26"/>
        </w:rPr>
        <w:t xml:space="preserve">4.4.5.Предложить увеличить или уменьшить в процессе исполнения настоящего Контракта количество Товара, </w:t>
      </w:r>
      <w:r w:rsidRPr="0053620E">
        <w:rPr>
          <w:rFonts w:ascii="PT Astra Serif" w:hAnsi="PT Astra Serif"/>
          <w:noProof/>
          <w:color w:val="000000" w:themeColor="text1"/>
          <w:sz w:val="26"/>
          <w:szCs w:val="26"/>
        </w:rPr>
        <w:t>предусмотренного настоящим Контрактом, не более чем на 10 процентов, в порядке и на условиях, установленных Законом № 44-ФЗ.</w:t>
      </w:r>
    </w:p>
    <w:p w:rsidR="00FB3210" w:rsidRPr="0053620E" w:rsidRDefault="00FB3210" w:rsidP="00D06212">
      <w:pPr>
        <w:spacing w:line="276" w:lineRule="auto"/>
        <w:ind w:right="-74" w:firstLine="709"/>
        <w:jc w:val="both"/>
        <w:rPr>
          <w:rFonts w:ascii="PT Astra Serif" w:hAnsi="PT Astra Serif"/>
          <w:noProof/>
          <w:color w:val="000000" w:themeColor="text1"/>
          <w:sz w:val="26"/>
          <w:szCs w:val="26"/>
        </w:rPr>
      </w:pPr>
      <w:r w:rsidRPr="0053620E">
        <w:rPr>
          <w:rFonts w:ascii="PT Astra Serif" w:hAnsi="PT Astra Serif"/>
          <w:noProof/>
          <w:color w:val="000000" w:themeColor="text1"/>
          <w:sz w:val="26"/>
          <w:szCs w:val="26"/>
        </w:rPr>
        <w:t>4.4.6.Отказаться от приемки и оплаты Товара, не соответствующего условиям настоящего Контракта.</w:t>
      </w:r>
    </w:p>
    <w:p w:rsidR="00FB3210" w:rsidRPr="0053620E" w:rsidRDefault="00FB3210" w:rsidP="00D06212">
      <w:pPr>
        <w:spacing w:line="276" w:lineRule="auto"/>
        <w:ind w:right="-74" w:firstLine="709"/>
        <w:jc w:val="both"/>
        <w:rPr>
          <w:rFonts w:ascii="PT Astra Serif" w:hAnsi="PT Astra Serif"/>
          <w:noProof/>
          <w:color w:val="000000" w:themeColor="text1"/>
          <w:sz w:val="26"/>
          <w:szCs w:val="26"/>
        </w:rPr>
      </w:pPr>
      <w:r w:rsidRPr="0053620E">
        <w:rPr>
          <w:rFonts w:ascii="PT Astra Serif" w:hAnsi="PT Astra Serif"/>
          <w:noProof/>
          <w:color w:val="000000" w:themeColor="text1"/>
          <w:sz w:val="26"/>
          <w:szCs w:val="26"/>
        </w:rPr>
        <w:t>4.4.7.Принять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B3210" w:rsidRPr="0053620E" w:rsidRDefault="00FB3210" w:rsidP="00D06212">
      <w:pPr>
        <w:pStyle w:val="12"/>
        <w:spacing w:line="276" w:lineRule="auto"/>
        <w:ind w:firstLine="709"/>
        <w:jc w:val="both"/>
        <w:rPr>
          <w:rFonts w:ascii="PT Astra Serif" w:hAnsi="PT Astra Serif" w:cs="Times New Roman"/>
          <w:sz w:val="26"/>
          <w:szCs w:val="26"/>
        </w:rPr>
      </w:pPr>
      <w:r w:rsidRPr="0053620E">
        <w:rPr>
          <w:rFonts w:ascii="PT Astra Serif" w:hAnsi="PT Astra Serif" w:cs="Times New Roman"/>
          <w:noProof/>
          <w:color w:val="000000" w:themeColor="text1"/>
          <w:sz w:val="26"/>
          <w:szCs w:val="26"/>
        </w:rPr>
        <w:t xml:space="preserve">4.4.8. </w:t>
      </w:r>
      <w:r w:rsidR="006A11E4" w:rsidRPr="0053620E">
        <w:rPr>
          <w:rFonts w:ascii="PT Astra Serif" w:hAnsi="PT Astra Serif" w:cs="Times New Roman"/>
          <w:noProof/>
          <w:sz w:val="26"/>
          <w:szCs w:val="26"/>
        </w:rPr>
        <w:t>Отказаться</w:t>
      </w:r>
      <w:r w:rsidR="006A11E4" w:rsidRPr="0053620E">
        <w:rPr>
          <w:rFonts w:ascii="PT Astra Serif" w:hAnsi="PT Astra Serif" w:cs="Times New Roman"/>
          <w:color w:val="FF0000"/>
          <w:sz w:val="26"/>
          <w:szCs w:val="26"/>
        </w:rPr>
        <w:t xml:space="preserve"> </w:t>
      </w:r>
      <w:r w:rsidR="006A11E4" w:rsidRPr="0053620E">
        <w:rPr>
          <w:rFonts w:ascii="PT Astra Serif" w:hAnsi="PT Astra Serif" w:cs="Times New Roman"/>
          <w:sz w:val="26"/>
          <w:szCs w:val="26"/>
        </w:rPr>
        <w:t>принять товар в случаи</w:t>
      </w:r>
      <w:r w:rsidRPr="0053620E">
        <w:rPr>
          <w:rFonts w:ascii="PT Astra Serif" w:hAnsi="PT Astra Serif" w:cs="Times New Roman"/>
          <w:sz w:val="26"/>
          <w:szCs w:val="26"/>
        </w:rPr>
        <w:t xml:space="preserve"> отсутствия </w:t>
      </w:r>
      <w:r w:rsidR="00567E88" w:rsidRPr="0053620E">
        <w:rPr>
          <w:rFonts w:ascii="PT Astra Serif" w:hAnsi="PT Astra Serif" w:cs="Times New Roman"/>
          <w:sz w:val="26"/>
          <w:szCs w:val="26"/>
        </w:rPr>
        <w:t>товарно-транспортной накладной.</w:t>
      </w:r>
    </w:p>
    <w:p w:rsidR="00FB3210" w:rsidRPr="0053620E" w:rsidRDefault="00FB3210" w:rsidP="00D06212">
      <w:pPr>
        <w:spacing w:line="276" w:lineRule="auto"/>
        <w:ind w:right="-74" w:firstLine="709"/>
        <w:jc w:val="both"/>
        <w:rPr>
          <w:rFonts w:ascii="PT Astra Serif" w:hAnsi="PT Astra Serif"/>
          <w:noProof/>
          <w:color w:val="FF0000"/>
          <w:sz w:val="26"/>
          <w:szCs w:val="26"/>
        </w:rPr>
      </w:pPr>
    </w:p>
    <w:p w:rsidR="0091253E" w:rsidRDefault="00FB3210" w:rsidP="00D06212">
      <w:pPr>
        <w:suppressAutoHyphens/>
        <w:spacing w:line="276" w:lineRule="auto"/>
        <w:ind w:right="-71"/>
        <w:jc w:val="center"/>
        <w:rPr>
          <w:rFonts w:ascii="PT Astra Serif" w:hAnsi="PT Astra Serif"/>
          <w:b/>
          <w:color w:val="000000" w:themeColor="text1"/>
          <w:sz w:val="26"/>
          <w:szCs w:val="26"/>
        </w:rPr>
      </w:pPr>
      <w:r w:rsidRPr="0053620E">
        <w:rPr>
          <w:rFonts w:ascii="PT Astra Serif" w:hAnsi="PT Astra Serif"/>
          <w:b/>
          <w:color w:val="000000" w:themeColor="text1"/>
          <w:sz w:val="26"/>
          <w:szCs w:val="26"/>
        </w:rPr>
        <w:t>5. Упаковка Товара</w:t>
      </w:r>
    </w:p>
    <w:p w:rsidR="00DB0888" w:rsidRPr="0053620E" w:rsidRDefault="00DB0888" w:rsidP="00D06212">
      <w:pPr>
        <w:suppressAutoHyphens/>
        <w:spacing w:line="276" w:lineRule="auto"/>
        <w:ind w:right="-71"/>
        <w:jc w:val="center"/>
        <w:rPr>
          <w:rFonts w:ascii="PT Astra Serif" w:hAnsi="PT Astra Serif"/>
          <w:b/>
          <w:color w:val="000000" w:themeColor="text1"/>
          <w:sz w:val="26"/>
          <w:szCs w:val="26"/>
        </w:rPr>
      </w:pPr>
    </w:p>
    <w:p w:rsidR="006A11E4" w:rsidRPr="0053620E" w:rsidRDefault="00FB3210" w:rsidP="00D06212">
      <w:pPr>
        <w:spacing w:line="276" w:lineRule="auto"/>
        <w:ind w:firstLine="708"/>
        <w:jc w:val="both"/>
        <w:rPr>
          <w:color w:val="000000"/>
          <w:sz w:val="26"/>
          <w:szCs w:val="26"/>
          <w:lang w:eastAsia="ar-SA"/>
        </w:rPr>
      </w:pPr>
      <w:r w:rsidRPr="0053620E">
        <w:rPr>
          <w:rFonts w:ascii="PT Astra Serif" w:hAnsi="PT Astra Serif"/>
          <w:color w:val="000000" w:themeColor="text1"/>
          <w:kern w:val="1"/>
          <w:sz w:val="26"/>
          <w:szCs w:val="26"/>
          <w:lang w:eastAsia="ar-SA"/>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 Транспортировка Товара должна осуществляться</w:t>
      </w:r>
      <w:r w:rsidRPr="0053620E">
        <w:rPr>
          <w:rFonts w:ascii="PT Astra Serif" w:hAnsi="PT Astra Serif"/>
          <w:kern w:val="1"/>
          <w:sz w:val="26"/>
          <w:szCs w:val="26"/>
          <w:lang w:eastAsia="ar-SA"/>
        </w:rPr>
        <w:t xml:space="preserve"> </w:t>
      </w:r>
      <w:proofErr w:type="gramStart"/>
      <w:r w:rsidRPr="0053620E">
        <w:rPr>
          <w:rFonts w:ascii="PT Astra Serif" w:hAnsi="PT Astra Serif"/>
          <w:kern w:val="1"/>
          <w:sz w:val="26"/>
          <w:szCs w:val="26"/>
          <w:lang w:eastAsia="ar-SA"/>
        </w:rPr>
        <w:t xml:space="preserve">в соответствии </w:t>
      </w:r>
      <w:r w:rsidR="006A11E4" w:rsidRPr="0053620E">
        <w:rPr>
          <w:color w:val="000000"/>
          <w:sz w:val="26"/>
          <w:szCs w:val="26"/>
          <w:lang w:eastAsia="ar-SA"/>
        </w:rPr>
        <w:t>с требованиям</w:t>
      </w:r>
      <w:proofErr w:type="gramEnd"/>
      <w:r w:rsidR="006A11E4" w:rsidRPr="0053620E">
        <w:rPr>
          <w:color w:val="000000"/>
          <w:sz w:val="26"/>
          <w:szCs w:val="26"/>
          <w:lang w:eastAsia="ar-SA"/>
        </w:rPr>
        <w:t xml:space="preserve"> ТР ТС 005/2011 «О безопасности упаковки», </w:t>
      </w:r>
      <w:r w:rsidR="006A11E4" w:rsidRPr="0053620E">
        <w:rPr>
          <w:bCs/>
          <w:sz w:val="26"/>
          <w:szCs w:val="26"/>
          <w:lang w:eastAsia="ar-SA"/>
        </w:rPr>
        <w:t>ГОСТ 19917-2014</w:t>
      </w:r>
      <w:r w:rsidR="006A11E4" w:rsidRPr="0053620E">
        <w:rPr>
          <w:color w:val="000000"/>
          <w:sz w:val="26"/>
          <w:szCs w:val="26"/>
          <w:lang w:eastAsia="ar-SA"/>
        </w:rPr>
        <w:t>(в части не противоречащей ТР ТС).</w:t>
      </w:r>
    </w:p>
    <w:p w:rsidR="00FB3210" w:rsidRPr="0053620E" w:rsidRDefault="00FB3210" w:rsidP="00D06212">
      <w:pPr>
        <w:suppressAutoHyphens/>
        <w:spacing w:line="276" w:lineRule="auto"/>
        <w:ind w:right="-74" w:firstLine="709"/>
        <w:jc w:val="both"/>
        <w:rPr>
          <w:rFonts w:ascii="PT Astra Serif" w:hAnsi="PT Astra Serif"/>
          <w:kern w:val="1"/>
          <w:sz w:val="26"/>
          <w:szCs w:val="26"/>
          <w:lang w:eastAsia="ar-SA"/>
        </w:rPr>
      </w:pPr>
      <w:r w:rsidRPr="0053620E">
        <w:rPr>
          <w:rFonts w:ascii="PT Astra Serif" w:hAnsi="PT Astra Serif"/>
          <w:kern w:val="1"/>
          <w:sz w:val="26"/>
          <w:szCs w:val="26"/>
          <w:lang w:eastAsia="ar-SA"/>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w:t>
      </w:r>
      <w:r w:rsidRPr="0053620E">
        <w:rPr>
          <w:rFonts w:ascii="PT Astra Serif" w:hAnsi="PT Astra Serif"/>
          <w:kern w:val="1"/>
          <w:sz w:val="26"/>
          <w:szCs w:val="26"/>
          <w:lang w:eastAsia="ar-SA"/>
        </w:rPr>
        <w:lastRenderedPageBreak/>
        <w:t>определенном настоящим Контрактом. Такой Товар не засчитывается в счет исполнения обязательств по настоящему Контракту.</w:t>
      </w:r>
    </w:p>
    <w:p w:rsidR="00FB3210" w:rsidRPr="0053620E" w:rsidRDefault="00FB3210" w:rsidP="00D06212">
      <w:pPr>
        <w:suppressAutoHyphens/>
        <w:spacing w:line="276" w:lineRule="auto"/>
        <w:ind w:right="-74" w:firstLine="709"/>
        <w:jc w:val="both"/>
        <w:rPr>
          <w:rFonts w:ascii="PT Astra Serif" w:hAnsi="PT Astra Serif"/>
          <w:color w:val="000000" w:themeColor="text1"/>
          <w:kern w:val="1"/>
          <w:sz w:val="26"/>
          <w:szCs w:val="26"/>
          <w:lang w:eastAsia="ar-SA"/>
        </w:rPr>
      </w:pPr>
      <w:r w:rsidRPr="0053620E">
        <w:rPr>
          <w:rFonts w:ascii="PT Astra Serif" w:hAnsi="PT Astra Serif"/>
          <w:kern w:val="1"/>
          <w:sz w:val="26"/>
          <w:szCs w:val="26"/>
          <w:lang w:eastAsia="ar-SA"/>
        </w:rPr>
        <w:t xml:space="preserve">5.3. Поставщик несет </w:t>
      </w:r>
      <w:r w:rsidRPr="0053620E">
        <w:rPr>
          <w:rFonts w:ascii="PT Astra Serif" w:hAnsi="PT Astra Serif"/>
          <w:color w:val="000000" w:themeColor="text1"/>
          <w:kern w:val="1"/>
          <w:sz w:val="26"/>
          <w:szCs w:val="26"/>
          <w:lang w:eastAsia="ar-SA"/>
        </w:rPr>
        <w:t>ответственность перед Заказчиком за повреждение Товара вследствие его ненадлежащей упаковки.</w:t>
      </w:r>
    </w:p>
    <w:p w:rsidR="00FB3210" w:rsidRPr="0053620E" w:rsidRDefault="00FB3210" w:rsidP="00D06212">
      <w:pPr>
        <w:suppressAutoHyphens/>
        <w:spacing w:line="276" w:lineRule="auto"/>
        <w:ind w:firstLine="709"/>
        <w:jc w:val="both"/>
        <w:rPr>
          <w:rFonts w:ascii="PT Astra Serif" w:hAnsi="PT Astra Serif"/>
          <w:bCs/>
          <w:iCs/>
          <w:color w:val="000000" w:themeColor="text1"/>
          <w:kern w:val="1"/>
          <w:sz w:val="26"/>
          <w:szCs w:val="26"/>
          <w:lang w:eastAsia="ar-SA"/>
        </w:rPr>
      </w:pPr>
      <w:r w:rsidRPr="0053620E">
        <w:rPr>
          <w:rFonts w:ascii="PT Astra Serif" w:hAnsi="PT Astra Serif"/>
          <w:color w:val="000000" w:themeColor="text1"/>
          <w:kern w:val="1"/>
          <w:sz w:val="26"/>
          <w:szCs w:val="26"/>
          <w:lang w:eastAsia="ar-SA"/>
        </w:rPr>
        <w:t xml:space="preserve">5.4. </w:t>
      </w:r>
      <w:r w:rsidRPr="0053620E">
        <w:rPr>
          <w:rFonts w:ascii="PT Astra Serif" w:hAnsi="PT Astra Serif"/>
          <w:bCs/>
          <w:iCs/>
          <w:color w:val="000000" w:themeColor="text1"/>
          <w:kern w:val="1"/>
          <w:sz w:val="26"/>
          <w:szCs w:val="26"/>
          <w:lang w:eastAsia="ar-SA"/>
        </w:rPr>
        <w:t xml:space="preserve">Упаковка товара должна соответствовать требованиям ТР ТС 005/2011 Технического регламента Таможенного союза «О безопасности упаковки». </w:t>
      </w:r>
    </w:p>
    <w:p w:rsidR="00FB3210" w:rsidRPr="0053620E" w:rsidRDefault="00FB3210" w:rsidP="00D06212">
      <w:pPr>
        <w:suppressAutoHyphens/>
        <w:spacing w:line="276" w:lineRule="auto"/>
        <w:ind w:right="-74" w:firstLine="709"/>
        <w:jc w:val="both"/>
        <w:rPr>
          <w:rFonts w:ascii="PT Astra Serif" w:hAnsi="PT Astra Serif"/>
          <w:kern w:val="1"/>
          <w:sz w:val="26"/>
          <w:szCs w:val="26"/>
          <w:lang w:eastAsia="ar-SA"/>
        </w:rPr>
      </w:pPr>
      <w:r w:rsidRPr="0053620E">
        <w:rPr>
          <w:rFonts w:ascii="PT Astra Serif" w:hAnsi="PT Astra Serif"/>
          <w:kern w:val="1"/>
          <w:sz w:val="26"/>
          <w:szCs w:val="26"/>
          <w:lang w:eastAsia="ar-SA"/>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91253E" w:rsidRPr="0053620E" w:rsidRDefault="0091253E" w:rsidP="00D06212">
      <w:pPr>
        <w:suppressAutoHyphens/>
        <w:spacing w:line="276" w:lineRule="auto"/>
        <w:ind w:right="-74"/>
        <w:jc w:val="both"/>
        <w:rPr>
          <w:rFonts w:ascii="PT Astra Serif" w:hAnsi="PT Astra Serif"/>
          <w:kern w:val="1"/>
          <w:sz w:val="26"/>
          <w:szCs w:val="26"/>
          <w:lang w:eastAsia="ar-SA"/>
        </w:rPr>
      </w:pPr>
    </w:p>
    <w:p w:rsidR="00FB3210" w:rsidRDefault="00FB3210" w:rsidP="00D06212">
      <w:pPr>
        <w:suppressAutoHyphens/>
        <w:spacing w:line="276" w:lineRule="auto"/>
        <w:ind w:right="-71"/>
        <w:jc w:val="center"/>
        <w:rPr>
          <w:rFonts w:ascii="PT Astra Serif" w:hAnsi="PT Astra Serif"/>
          <w:b/>
          <w:sz w:val="26"/>
          <w:szCs w:val="26"/>
        </w:rPr>
      </w:pPr>
      <w:r w:rsidRPr="0053620E">
        <w:rPr>
          <w:rFonts w:ascii="PT Astra Serif" w:hAnsi="PT Astra Serif"/>
          <w:b/>
          <w:sz w:val="26"/>
          <w:szCs w:val="26"/>
        </w:rPr>
        <w:t>6. Качество Товара, срок годности, обеспечение гарантийных обязательств</w:t>
      </w:r>
    </w:p>
    <w:p w:rsidR="00DB0888" w:rsidRPr="0053620E" w:rsidRDefault="00DB0888" w:rsidP="00D06212">
      <w:pPr>
        <w:suppressAutoHyphens/>
        <w:spacing w:line="276" w:lineRule="auto"/>
        <w:ind w:right="-71"/>
        <w:jc w:val="center"/>
        <w:rPr>
          <w:rFonts w:ascii="PT Astra Serif" w:hAnsi="PT Astra Serif"/>
          <w:b/>
          <w:sz w:val="26"/>
          <w:szCs w:val="26"/>
        </w:rPr>
      </w:pPr>
    </w:p>
    <w:p w:rsidR="00FB3210" w:rsidRPr="0053620E" w:rsidRDefault="00FB3210" w:rsidP="00D06212">
      <w:pPr>
        <w:pStyle w:val="11"/>
        <w:spacing w:line="276" w:lineRule="auto"/>
        <w:ind w:right="-74" w:firstLine="709"/>
        <w:rPr>
          <w:rFonts w:ascii="PT Astra Serif" w:hAnsi="PT Astra Serif"/>
          <w:noProof/>
          <w:sz w:val="26"/>
          <w:szCs w:val="26"/>
        </w:rPr>
      </w:pPr>
      <w:r w:rsidRPr="0053620E">
        <w:rPr>
          <w:rFonts w:ascii="PT Astra Serif" w:hAnsi="PT Astra Serif"/>
          <w:noProof/>
          <w:sz w:val="26"/>
          <w:szCs w:val="26"/>
        </w:rPr>
        <w:t xml:space="preserve">6.1. Поставщик гарантирует безопасность Товара в соответствии с техническими регламентами, требованиями </w:t>
      </w:r>
      <w:r w:rsidR="00461C06" w:rsidRPr="0053620E">
        <w:rPr>
          <w:rFonts w:ascii="PT Astra Serif" w:hAnsi="PT Astra Serif"/>
          <w:noProof/>
          <w:sz w:val="26"/>
          <w:szCs w:val="26"/>
        </w:rPr>
        <w:t>нормативно правовых актов</w:t>
      </w:r>
      <w:r w:rsidRPr="0053620E">
        <w:rPr>
          <w:rFonts w:ascii="PT Astra Serif" w:hAnsi="PT Astra Serif"/>
          <w:noProof/>
          <w:sz w:val="26"/>
          <w:szCs w:val="26"/>
        </w:rPr>
        <w:t xml:space="preserve"> Российской Федерации, устанавливающими требования к качеству Товара.</w:t>
      </w:r>
    </w:p>
    <w:p w:rsidR="00FB3210" w:rsidRPr="0053620E" w:rsidRDefault="00461C06" w:rsidP="00D06212">
      <w:pPr>
        <w:pStyle w:val="11"/>
        <w:spacing w:line="276" w:lineRule="auto"/>
        <w:ind w:right="-74" w:firstLine="709"/>
        <w:rPr>
          <w:rFonts w:ascii="PT Astra Serif" w:hAnsi="PT Astra Serif"/>
          <w:noProof/>
          <w:sz w:val="26"/>
          <w:szCs w:val="26"/>
        </w:rPr>
      </w:pPr>
      <w:r w:rsidRPr="0053620E">
        <w:rPr>
          <w:rFonts w:ascii="PT Astra Serif" w:hAnsi="PT Astra Serif"/>
          <w:noProof/>
          <w:sz w:val="26"/>
          <w:szCs w:val="26"/>
        </w:rPr>
        <w:t>6.2</w:t>
      </w:r>
      <w:r w:rsidR="00FB3210" w:rsidRPr="0053620E">
        <w:rPr>
          <w:rFonts w:ascii="PT Astra Serif" w:hAnsi="PT Astra Serif"/>
          <w:noProof/>
          <w:sz w:val="26"/>
          <w:szCs w:val="26"/>
        </w:rPr>
        <w:t>. Товар должен быть пригодным для целей, для которых Товар такого рода обычно используется, и соответствовать условиям настоящего Контракта.</w:t>
      </w:r>
    </w:p>
    <w:p w:rsidR="00FB3210" w:rsidRPr="0053620E" w:rsidRDefault="00461C06" w:rsidP="00D06212">
      <w:pPr>
        <w:pStyle w:val="11"/>
        <w:spacing w:line="276" w:lineRule="auto"/>
        <w:ind w:right="-74" w:firstLine="709"/>
        <w:rPr>
          <w:rFonts w:ascii="PT Astra Serif" w:hAnsi="PT Astra Serif"/>
          <w:noProof/>
          <w:color w:val="FF0000"/>
          <w:sz w:val="26"/>
          <w:szCs w:val="26"/>
        </w:rPr>
      </w:pPr>
      <w:r w:rsidRPr="0053620E">
        <w:rPr>
          <w:rFonts w:ascii="PT Astra Serif" w:hAnsi="PT Astra Serif"/>
          <w:noProof/>
          <w:sz w:val="26"/>
          <w:szCs w:val="26"/>
        </w:rPr>
        <w:t>6.3</w:t>
      </w:r>
      <w:r w:rsidR="00FB3210" w:rsidRPr="0053620E">
        <w:rPr>
          <w:rFonts w:ascii="PT Astra Serif" w:hAnsi="PT Astra Serif"/>
          <w:noProof/>
          <w:sz w:val="26"/>
          <w:szCs w:val="26"/>
        </w:rPr>
        <w:t>. Товар должен соответствовать требованиям, предъявляемым к качеств</w:t>
      </w:r>
      <w:r w:rsidR="006A11E4" w:rsidRPr="0053620E">
        <w:rPr>
          <w:rFonts w:ascii="PT Astra Serif" w:hAnsi="PT Astra Serif"/>
          <w:noProof/>
          <w:sz w:val="26"/>
          <w:szCs w:val="26"/>
        </w:rPr>
        <w:t>у Товара в момент его передачи</w:t>
      </w:r>
      <w:r w:rsidR="00FB3210" w:rsidRPr="0053620E">
        <w:rPr>
          <w:rFonts w:ascii="PT Astra Serif" w:hAnsi="PT Astra Serif"/>
          <w:noProof/>
          <w:sz w:val="26"/>
          <w:szCs w:val="26"/>
        </w:rPr>
        <w:t>, установленного настоящим Контрактом.</w:t>
      </w:r>
    </w:p>
    <w:p w:rsidR="00FB3210" w:rsidRPr="0053620E" w:rsidRDefault="00FB3210" w:rsidP="00D06212">
      <w:pPr>
        <w:spacing w:line="276" w:lineRule="auto"/>
        <w:ind w:firstLine="709"/>
        <w:jc w:val="both"/>
        <w:rPr>
          <w:rFonts w:ascii="PT Astra Serif" w:hAnsi="PT Astra Serif"/>
          <w:b/>
          <w:bCs/>
          <w:sz w:val="26"/>
          <w:szCs w:val="26"/>
        </w:rPr>
      </w:pPr>
      <w:r w:rsidRPr="0053620E">
        <w:rPr>
          <w:rFonts w:ascii="PT Astra Serif" w:hAnsi="PT Astra Serif"/>
          <w:sz w:val="26"/>
          <w:szCs w:val="26"/>
        </w:rPr>
        <w:t>В случае отмены ГОСТа, действующего на момент составления технического задания, в период действия контракта, Поставщик обязан поставить продукцию в соответствии с ГОСТом, введенным в действие взамен утратившего силу.</w:t>
      </w:r>
    </w:p>
    <w:p w:rsidR="00FB3210" w:rsidRPr="0053620E" w:rsidRDefault="00461C06" w:rsidP="00D06212">
      <w:pPr>
        <w:pStyle w:val="11"/>
        <w:spacing w:line="276" w:lineRule="auto"/>
        <w:ind w:right="-74" w:firstLine="709"/>
        <w:rPr>
          <w:rFonts w:ascii="PT Astra Serif" w:hAnsi="PT Astra Serif"/>
          <w:noProof/>
          <w:color w:val="000000" w:themeColor="text1"/>
          <w:sz w:val="26"/>
          <w:szCs w:val="26"/>
        </w:rPr>
      </w:pPr>
      <w:r w:rsidRPr="0053620E">
        <w:rPr>
          <w:rFonts w:ascii="PT Astra Serif" w:hAnsi="PT Astra Serif"/>
          <w:noProof/>
          <w:sz w:val="26"/>
          <w:szCs w:val="26"/>
        </w:rPr>
        <w:t>6.4</w:t>
      </w:r>
      <w:r w:rsidR="00FB3210" w:rsidRPr="0053620E">
        <w:rPr>
          <w:rFonts w:ascii="PT Astra Serif" w:hAnsi="PT Astra Serif"/>
          <w:noProof/>
          <w:sz w:val="26"/>
          <w:szCs w:val="26"/>
        </w:rPr>
        <w:t xml:space="preserve">. В течение остаточного </w:t>
      </w:r>
      <w:r w:rsidR="00FB3210" w:rsidRPr="0053620E">
        <w:rPr>
          <w:rFonts w:ascii="PT Astra Serif" w:hAnsi="PT Astra Serif"/>
          <w:noProof/>
          <w:color w:val="000000" w:themeColor="text1"/>
          <w:sz w:val="26"/>
          <w:szCs w:val="26"/>
        </w:rPr>
        <w:t>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Получателем правил хранения Товара. Замена Товара производится в течение 5 (пяти) рабочих дней с момента уведомления Заказчиком Поставщика.</w:t>
      </w:r>
    </w:p>
    <w:p w:rsidR="00FB3210" w:rsidRPr="0053620E" w:rsidRDefault="0053620E" w:rsidP="00D06212">
      <w:pPr>
        <w:pStyle w:val="11"/>
        <w:spacing w:line="276" w:lineRule="auto"/>
        <w:ind w:right="-74" w:firstLine="709"/>
        <w:rPr>
          <w:rFonts w:ascii="PT Astra Serif" w:hAnsi="PT Astra Serif"/>
          <w:noProof/>
          <w:color w:val="000000" w:themeColor="text1"/>
          <w:sz w:val="26"/>
          <w:szCs w:val="26"/>
        </w:rPr>
      </w:pPr>
      <w:r>
        <w:rPr>
          <w:rFonts w:ascii="PT Astra Serif" w:hAnsi="PT Astra Serif"/>
          <w:noProof/>
          <w:color w:val="000000" w:themeColor="text1"/>
          <w:sz w:val="26"/>
          <w:szCs w:val="26"/>
        </w:rPr>
        <w:t xml:space="preserve">6.5. </w:t>
      </w:r>
      <w:r w:rsidR="00FB3210" w:rsidRPr="0053620E">
        <w:rPr>
          <w:rFonts w:ascii="PT Astra Serif" w:hAnsi="PT Astra Serif"/>
          <w:noProof/>
          <w:color w:val="000000" w:themeColor="text1"/>
          <w:sz w:val="26"/>
          <w:szCs w:val="26"/>
        </w:rPr>
        <w:t>В случае если по результатам экспертизы, указанной в пункте 3.5 раздела 3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Получателю, образец из которой был исследован в рамках указанной экспертизы.</w:t>
      </w:r>
    </w:p>
    <w:p w:rsidR="0091253E" w:rsidRPr="0053620E" w:rsidRDefault="0091253E" w:rsidP="00D06212">
      <w:pPr>
        <w:pStyle w:val="11"/>
        <w:spacing w:line="276" w:lineRule="auto"/>
        <w:ind w:right="-74"/>
        <w:rPr>
          <w:rFonts w:ascii="PT Astra Serif" w:hAnsi="PT Astra Serif"/>
          <w:noProof/>
          <w:color w:val="000000" w:themeColor="text1"/>
          <w:sz w:val="26"/>
          <w:szCs w:val="26"/>
        </w:rPr>
      </w:pPr>
    </w:p>
    <w:p w:rsidR="0091253E" w:rsidRDefault="00FB3210" w:rsidP="00D06212">
      <w:pPr>
        <w:suppressAutoHyphens/>
        <w:spacing w:line="276" w:lineRule="auto"/>
        <w:ind w:left="708"/>
        <w:jc w:val="center"/>
        <w:rPr>
          <w:rFonts w:ascii="PT Astra Serif" w:hAnsi="PT Astra Serif"/>
          <w:b/>
          <w:color w:val="000000" w:themeColor="text1"/>
          <w:sz w:val="26"/>
          <w:szCs w:val="26"/>
        </w:rPr>
      </w:pPr>
      <w:r w:rsidRPr="0053620E">
        <w:rPr>
          <w:rFonts w:ascii="PT Astra Serif" w:hAnsi="PT Astra Serif"/>
          <w:b/>
          <w:color w:val="000000" w:themeColor="text1"/>
          <w:sz w:val="26"/>
          <w:szCs w:val="26"/>
        </w:rPr>
        <w:t>7. Ответственность сторон</w:t>
      </w:r>
    </w:p>
    <w:p w:rsidR="00DB0888" w:rsidRPr="0053620E" w:rsidRDefault="00DB0888" w:rsidP="00D06212">
      <w:pPr>
        <w:suppressAutoHyphens/>
        <w:spacing w:line="276" w:lineRule="auto"/>
        <w:ind w:left="708"/>
        <w:jc w:val="center"/>
        <w:rPr>
          <w:rFonts w:ascii="PT Astra Serif" w:hAnsi="PT Astra Serif"/>
          <w:b/>
          <w:color w:val="000000" w:themeColor="text1"/>
          <w:sz w:val="26"/>
          <w:szCs w:val="26"/>
        </w:rPr>
      </w:pPr>
    </w:p>
    <w:p w:rsidR="00DB0888" w:rsidRPr="00D06212" w:rsidRDefault="00D06212" w:rsidP="00D06212">
      <w:pPr>
        <w:spacing w:line="276" w:lineRule="auto"/>
        <w:ind w:firstLine="708"/>
        <w:jc w:val="both"/>
        <w:rPr>
          <w:rFonts w:ascii="PT Astra Serif" w:hAnsi="PT Astra Serif"/>
          <w:sz w:val="26"/>
          <w:szCs w:val="26"/>
        </w:rPr>
      </w:pPr>
      <w:r>
        <w:rPr>
          <w:rFonts w:ascii="PT Astra Serif" w:hAnsi="PT Astra Serif"/>
          <w:sz w:val="26"/>
          <w:szCs w:val="26"/>
        </w:rPr>
        <w:t>7</w:t>
      </w:r>
      <w:r w:rsidR="00DB0888" w:rsidRPr="00D06212">
        <w:rPr>
          <w:rFonts w:ascii="PT Astra Serif" w:hAnsi="PT Astra Serif"/>
          <w:sz w:val="26"/>
          <w:szCs w:val="26"/>
        </w:rPr>
        <w:t>.1.</w:t>
      </w:r>
      <w:r>
        <w:rPr>
          <w:rFonts w:ascii="PT Astra Serif" w:hAnsi="PT Astra Serif"/>
          <w:sz w:val="26"/>
          <w:szCs w:val="26"/>
        </w:rPr>
        <w:t xml:space="preserve"> </w:t>
      </w:r>
      <w:r w:rsidR="00DB0888" w:rsidRPr="00D06212">
        <w:rPr>
          <w:rFonts w:ascii="PT Astra Serif" w:hAnsi="PT Astra Serif"/>
          <w:sz w:val="26"/>
          <w:szCs w:val="26"/>
        </w:rPr>
        <w:t xml:space="preserve">В случае неисполнения или ненадлежащего исполнения обязательств, предусмотренных Контрактом, виновная сторона несёт ответственность, установленную действующим законодательством Российской Федерации и Контрактом. </w:t>
      </w:r>
    </w:p>
    <w:p w:rsidR="00DB0888" w:rsidRPr="00D06212" w:rsidRDefault="00D06212" w:rsidP="00D06212">
      <w:pPr>
        <w:autoSpaceDE w:val="0"/>
        <w:autoSpaceDN w:val="0"/>
        <w:adjustRightInd w:val="0"/>
        <w:spacing w:line="276" w:lineRule="auto"/>
        <w:ind w:firstLine="708"/>
        <w:jc w:val="both"/>
        <w:rPr>
          <w:rFonts w:ascii="PT Astra Serif" w:hAnsi="PT Astra Serif"/>
          <w:sz w:val="26"/>
          <w:szCs w:val="26"/>
        </w:rPr>
      </w:pPr>
      <w:r>
        <w:rPr>
          <w:rFonts w:ascii="PT Astra Serif" w:hAnsi="PT Astra Serif"/>
          <w:sz w:val="26"/>
          <w:szCs w:val="26"/>
        </w:rPr>
        <w:t>7</w:t>
      </w:r>
      <w:r w:rsidR="00DB0888" w:rsidRPr="00D06212">
        <w:rPr>
          <w:rFonts w:ascii="PT Astra Serif" w:hAnsi="PT Astra Serif"/>
          <w:sz w:val="26"/>
          <w:szCs w:val="26"/>
        </w:rPr>
        <w:t>.2.</w:t>
      </w:r>
      <w:r>
        <w:rPr>
          <w:rFonts w:ascii="PT Astra Serif" w:hAnsi="PT Astra Serif"/>
          <w:sz w:val="26"/>
          <w:szCs w:val="26"/>
        </w:rPr>
        <w:t xml:space="preserve"> </w:t>
      </w:r>
      <w:r w:rsidR="00DB0888" w:rsidRPr="00D06212">
        <w:rPr>
          <w:rFonts w:ascii="PT Astra Serif" w:hAnsi="PT Astra Serif"/>
          <w:sz w:val="26"/>
          <w:szCs w:val="26"/>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anchor="Par11" w:history="1">
        <w:r w:rsidR="00DB0888" w:rsidRPr="00D06212">
          <w:rPr>
            <w:rFonts w:ascii="PT Astra Serif" w:hAnsi="PT Astra Serif"/>
            <w:sz w:val="26"/>
            <w:szCs w:val="26"/>
          </w:rPr>
          <w:t>пунктами 4</w:t>
        </w:r>
      </w:hyperlink>
      <w:r w:rsidR="00DB0888" w:rsidRPr="00D06212">
        <w:rPr>
          <w:rFonts w:ascii="PT Astra Serif" w:hAnsi="PT Astra Serif"/>
          <w:sz w:val="26"/>
          <w:szCs w:val="26"/>
        </w:rPr>
        <w:t xml:space="preserve"> - </w:t>
      </w:r>
      <w:hyperlink w:anchor="Par33" w:history="1">
        <w:r w:rsidR="00DB0888" w:rsidRPr="00D06212">
          <w:rPr>
            <w:rFonts w:ascii="PT Astra Serif" w:hAnsi="PT Astra Serif"/>
            <w:sz w:val="26"/>
            <w:szCs w:val="26"/>
          </w:rPr>
          <w:t>8</w:t>
        </w:r>
      </w:hyperlink>
      <w:r w:rsidR="00DB0888" w:rsidRPr="00D06212">
        <w:rPr>
          <w:rFonts w:ascii="PT Astra Serif" w:hAnsi="PT Astra Serif"/>
          <w:sz w:val="26"/>
          <w:szCs w:val="26"/>
        </w:rPr>
        <w:t xml:space="preserve"> </w:t>
      </w:r>
      <w:r w:rsidR="00DB0888" w:rsidRPr="00D06212">
        <w:rPr>
          <w:rFonts w:ascii="PT Astra Serif" w:hAnsi="PT Astra Serif"/>
          <w:sz w:val="26"/>
          <w:szCs w:val="26"/>
        </w:rPr>
        <w:lastRenderedPageBreak/>
        <w:t>настоящих Правил, утвержденных Постановлением Правительства от 30.08.2017 № 1042 в размере 10 процентов цены контракта (этапа).</w:t>
      </w:r>
    </w:p>
    <w:p w:rsidR="00DB0888" w:rsidRPr="00D06212" w:rsidRDefault="00D06212" w:rsidP="00D06212">
      <w:pPr>
        <w:autoSpaceDE w:val="0"/>
        <w:autoSpaceDN w:val="0"/>
        <w:adjustRightInd w:val="0"/>
        <w:spacing w:line="276" w:lineRule="auto"/>
        <w:ind w:firstLine="708"/>
        <w:jc w:val="both"/>
        <w:rPr>
          <w:rFonts w:ascii="PT Astra Serif" w:hAnsi="PT Astra Serif"/>
          <w:sz w:val="26"/>
          <w:szCs w:val="26"/>
        </w:rPr>
      </w:pPr>
      <w:bookmarkStart w:id="1" w:name="Par11"/>
      <w:bookmarkEnd w:id="1"/>
      <w:r>
        <w:rPr>
          <w:rFonts w:ascii="PT Astra Serif" w:hAnsi="PT Astra Serif"/>
          <w:sz w:val="26"/>
          <w:szCs w:val="26"/>
        </w:rPr>
        <w:t>7</w:t>
      </w:r>
      <w:r w:rsidR="00DB0888" w:rsidRPr="00D06212">
        <w:rPr>
          <w:rFonts w:ascii="PT Astra Serif" w:hAnsi="PT Astra Serif"/>
          <w:sz w:val="26"/>
          <w:szCs w:val="26"/>
        </w:rPr>
        <w:t>.3.</w:t>
      </w:r>
      <w:r>
        <w:rPr>
          <w:rFonts w:ascii="PT Astra Serif" w:hAnsi="PT Astra Serif"/>
          <w:sz w:val="26"/>
          <w:szCs w:val="26"/>
        </w:rPr>
        <w:t xml:space="preserve"> </w:t>
      </w:r>
      <w:r w:rsidR="00DB0888" w:rsidRPr="00D06212">
        <w:rPr>
          <w:rFonts w:ascii="PT Astra Serif" w:hAnsi="PT Astra Serif"/>
          <w:sz w:val="26"/>
          <w:szCs w:val="26"/>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6" w:history="1">
        <w:r w:rsidR="00DB0888" w:rsidRPr="00D06212">
          <w:rPr>
            <w:rFonts w:ascii="PT Astra Serif" w:hAnsi="PT Astra Serif"/>
            <w:sz w:val="26"/>
            <w:szCs w:val="26"/>
          </w:rPr>
          <w:t>пунктом 1 части 1 статьи 30</w:t>
        </w:r>
      </w:hyperlink>
      <w:r w:rsidR="00DB0888" w:rsidRPr="00D06212">
        <w:rPr>
          <w:rFonts w:ascii="PT Astra Serif" w:hAnsi="PT Astra Serif"/>
          <w:sz w:val="26"/>
          <w:szCs w:val="26"/>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DB0888" w:rsidRPr="00D06212" w:rsidRDefault="00D06212" w:rsidP="00D06212">
      <w:pPr>
        <w:autoSpaceDE w:val="0"/>
        <w:autoSpaceDN w:val="0"/>
        <w:adjustRightInd w:val="0"/>
        <w:spacing w:line="276" w:lineRule="auto"/>
        <w:ind w:firstLine="708"/>
        <w:jc w:val="both"/>
        <w:rPr>
          <w:rFonts w:ascii="PT Astra Serif" w:hAnsi="PT Astra Serif"/>
          <w:sz w:val="26"/>
          <w:szCs w:val="26"/>
        </w:rPr>
      </w:pPr>
      <w:r>
        <w:rPr>
          <w:rFonts w:ascii="PT Astra Serif" w:hAnsi="PT Astra Serif"/>
          <w:sz w:val="26"/>
          <w:szCs w:val="26"/>
        </w:rPr>
        <w:t>7</w:t>
      </w:r>
      <w:r w:rsidR="00DB0888" w:rsidRPr="00D06212">
        <w:rPr>
          <w:rFonts w:ascii="PT Astra Serif" w:hAnsi="PT Astra Serif"/>
          <w:sz w:val="26"/>
          <w:szCs w:val="26"/>
        </w:rPr>
        <w:t>.4.</w:t>
      </w:r>
      <w:r>
        <w:rPr>
          <w:rFonts w:ascii="PT Astra Serif" w:hAnsi="PT Astra Serif"/>
          <w:sz w:val="26"/>
          <w:szCs w:val="26"/>
        </w:rPr>
        <w:t xml:space="preserve"> </w:t>
      </w:r>
      <w:r w:rsidR="00DB0888" w:rsidRPr="00D06212">
        <w:rPr>
          <w:rFonts w:ascii="PT Astra Serif" w:hAnsi="PT Astra Serif"/>
          <w:sz w:val="26"/>
          <w:szCs w:val="26"/>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7" w:history="1">
        <w:r w:rsidR="00DB0888" w:rsidRPr="00D06212">
          <w:rPr>
            <w:rFonts w:ascii="PT Astra Serif" w:hAnsi="PT Astra Serif"/>
            <w:sz w:val="26"/>
            <w:szCs w:val="26"/>
          </w:rPr>
          <w:t>законом</w:t>
        </w:r>
      </w:hyperlink>
      <w:r w:rsidR="00DB0888" w:rsidRPr="00D06212">
        <w:rPr>
          <w:rFonts w:ascii="PT Astra Serif" w:hAnsi="PT Astra Serif"/>
          <w:sz w:val="26"/>
          <w:szCs w:val="26"/>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размере 10 процентов начальной (максимальной) цены контракта;</w:t>
      </w:r>
    </w:p>
    <w:p w:rsidR="00DB0888" w:rsidRPr="00D06212" w:rsidRDefault="00D06212" w:rsidP="00D06212">
      <w:pPr>
        <w:autoSpaceDE w:val="0"/>
        <w:autoSpaceDN w:val="0"/>
        <w:adjustRightInd w:val="0"/>
        <w:spacing w:line="276" w:lineRule="auto"/>
        <w:ind w:firstLine="708"/>
        <w:jc w:val="both"/>
        <w:rPr>
          <w:rFonts w:ascii="PT Astra Serif" w:hAnsi="PT Astra Serif"/>
          <w:sz w:val="26"/>
          <w:szCs w:val="26"/>
        </w:rPr>
      </w:pPr>
      <w:r>
        <w:rPr>
          <w:rFonts w:ascii="PT Astra Serif" w:hAnsi="PT Astra Serif"/>
          <w:sz w:val="26"/>
          <w:szCs w:val="26"/>
        </w:rPr>
        <w:t>7</w:t>
      </w:r>
      <w:r w:rsidR="00DB0888" w:rsidRPr="00D06212">
        <w:rPr>
          <w:rFonts w:ascii="PT Astra Serif" w:hAnsi="PT Astra Serif"/>
          <w:sz w:val="26"/>
          <w:szCs w:val="26"/>
        </w:rPr>
        <w:t>.5.</w:t>
      </w:r>
      <w:r>
        <w:rPr>
          <w:rFonts w:ascii="PT Astra Serif" w:hAnsi="PT Astra Serif"/>
          <w:sz w:val="26"/>
          <w:szCs w:val="26"/>
        </w:rPr>
        <w:t xml:space="preserve"> </w:t>
      </w:r>
      <w:r w:rsidR="00DB0888" w:rsidRPr="00D06212">
        <w:rPr>
          <w:rFonts w:ascii="PT Astra Serif" w:hAnsi="PT Astra Serif"/>
          <w:sz w:val="26"/>
          <w:szCs w:val="26"/>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rsidR="00DB0888" w:rsidRPr="00D06212" w:rsidRDefault="00D06212" w:rsidP="00D06212">
      <w:pPr>
        <w:autoSpaceDE w:val="0"/>
        <w:autoSpaceDN w:val="0"/>
        <w:adjustRightInd w:val="0"/>
        <w:spacing w:line="276" w:lineRule="auto"/>
        <w:ind w:firstLine="708"/>
        <w:jc w:val="both"/>
        <w:rPr>
          <w:rFonts w:ascii="PT Astra Serif" w:hAnsi="PT Astra Serif"/>
          <w:sz w:val="26"/>
          <w:szCs w:val="26"/>
        </w:rPr>
      </w:pPr>
      <w:bookmarkStart w:id="2" w:name="Par33"/>
      <w:bookmarkEnd w:id="2"/>
      <w:r>
        <w:rPr>
          <w:rFonts w:ascii="PT Astra Serif" w:hAnsi="PT Astra Serif"/>
          <w:sz w:val="26"/>
          <w:szCs w:val="26"/>
        </w:rPr>
        <w:t>7</w:t>
      </w:r>
      <w:r w:rsidR="00DB0888" w:rsidRPr="00D06212">
        <w:rPr>
          <w:rFonts w:ascii="PT Astra Serif" w:hAnsi="PT Astra Serif"/>
          <w:sz w:val="26"/>
          <w:szCs w:val="26"/>
        </w:rPr>
        <w:t xml:space="preserve">.6. В случае если в соответствии с </w:t>
      </w:r>
      <w:hyperlink r:id="rId8" w:history="1">
        <w:r w:rsidR="00DB0888" w:rsidRPr="00D06212">
          <w:rPr>
            <w:rFonts w:ascii="PT Astra Serif" w:hAnsi="PT Astra Serif"/>
            <w:sz w:val="26"/>
            <w:szCs w:val="26"/>
          </w:rPr>
          <w:t>частью 6 статьи 30</w:t>
        </w:r>
      </w:hyperlink>
      <w:r w:rsidR="00DB0888" w:rsidRPr="00D06212">
        <w:rPr>
          <w:rFonts w:ascii="PT Astra Serif" w:hAnsi="PT Astra Serif"/>
          <w:sz w:val="26"/>
          <w:szCs w:val="26"/>
        </w:rPr>
        <w:t xml:space="preserve"> Федерального закона контрактом предусмотрено условие о гражданско-правовой ответственности подрядчика (поставщика,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DB0888" w:rsidRPr="00D06212" w:rsidRDefault="00D06212" w:rsidP="00D06212">
      <w:pPr>
        <w:autoSpaceDE w:val="0"/>
        <w:autoSpaceDN w:val="0"/>
        <w:adjustRightInd w:val="0"/>
        <w:spacing w:line="276" w:lineRule="auto"/>
        <w:ind w:firstLine="708"/>
        <w:jc w:val="both"/>
        <w:rPr>
          <w:rFonts w:ascii="PT Astra Serif" w:hAnsi="PT Astra Serif"/>
          <w:sz w:val="26"/>
          <w:szCs w:val="26"/>
        </w:rPr>
      </w:pPr>
      <w:r>
        <w:rPr>
          <w:rFonts w:ascii="PT Astra Serif" w:hAnsi="PT Astra Serif"/>
          <w:sz w:val="26"/>
          <w:szCs w:val="26"/>
        </w:rPr>
        <w:t>7</w:t>
      </w:r>
      <w:r w:rsidR="00DB0888" w:rsidRPr="00D06212">
        <w:rPr>
          <w:rFonts w:ascii="PT Astra Serif" w:hAnsi="PT Astra Serif"/>
          <w:sz w:val="26"/>
          <w:szCs w:val="26"/>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rsidR="00DB0888" w:rsidRPr="00D06212" w:rsidRDefault="00D06212" w:rsidP="00D06212">
      <w:pPr>
        <w:autoSpaceDE w:val="0"/>
        <w:autoSpaceDN w:val="0"/>
        <w:adjustRightInd w:val="0"/>
        <w:spacing w:line="276" w:lineRule="auto"/>
        <w:jc w:val="both"/>
        <w:rPr>
          <w:rFonts w:ascii="PT Astra Serif" w:hAnsi="PT Astra Serif"/>
          <w:sz w:val="26"/>
          <w:szCs w:val="26"/>
        </w:rPr>
      </w:pPr>
      <w:r>
        <w:rPr>
          <w:rFonts w:ascii="PT Astra Serif" w:hAnsi="PT Astra Serif"/>
          <w:sz w:val="26"/>
          <w:szCs w:val="26"/>
        </w:rPr>
        <w:t xml:space="preserve">           7</w:t>
      </w:r>
      <w:r w:rsidR="00DB0888" w:rsidRPr="00D06212">
        <w:rPr>
          <w:rFonts w:ascii="PT Astra Serif" w:hAnsi="PT Astra Serif"/>
          <w:sz w:val="26"/>
          <w:szCs w:val="26"/>
        </w:rPr>
        <w:t>.8.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B0888" w:rsidRPr="00D06212" w:rsidRDefault="00D06212" w:rsidP="00D06212">
      <w:pPr>
        <w:autoSpaceDE w:val="0"/>
        <w:autoSpaceDN w:val="0"/>
        <w:adjustRightInd w:val="0"/>
        <w:spacing w:line="276" w:lineRule="auto"/>
        <w:ind w:firstLine="708"/>
        <w:jc w:val="both"/>
        <w:rPr>
          <w:rFonts w:ascii="PT Astra Serif" w:hAnsi="PT Astra Serif"/>
          <w:sz w:val="26"/>
          <w:szCs w:val="26"/>
        </w:rPr>
      </w:pPr>
      <w:r>
        <w:rPr>
          <w:rFonts w:ascii="PT Astra Serif" w:hAnsi="PT Astra Serif"/>
          <w:sz w:val="26"/>
          <w:szCs w:val="26"/>
        </w:rPr>
        <w:t>7</w:t>
      </w:r>
      <w:r w:rsidR="00DB0888" w:rsidRPr="00D06212">
        <w:rPr>
          <w:rFonts w:ascii="PT Astra Serif" w:hAnsi="PT Astra Serif"/>
          <w:sz w:val="26"/>
          <w:szCs w:val="26"/>
        </w:rPr>
        <w:t>.9.Общая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B0888" w:rsidRPr="00D06212" w:rsidRDefault="00D06212" w:rsidP="00D06212">
      <w:pPr>
        <w:autoSpaceDE w:val="0"/>
        <w:autoSpaceDN w:val="0"/>
        <w:adjustRightInd w:val="0"/>
        <w:spacing w:line="276" w:lineRule="auto"/>
        <w:ind w:firstLine="708"/>
        <w:jc w:val="both"/>
        <w:rPr>
          <w:rFonts w:ascii="PT Astra Serif" w:hAnsi="PT Astra Serif"/>
          <w:sz w:val="26"/>
          <w:szCs w:val="26"/>
        </w:rPr>
      </w:pPr>
      <w:r>
        <w:rPr>
          <w:rFonts w:ascii="PT Astra Serif" w:hAnsi="PT Astra Serif"/>
          <w:sz w:val="26"/>
          <w:szCs w:val="26"/>
        </w:rPr>
        <w:t>7</w:t>
      </w:r>
      <w:r w:rsidR="00DB0888" w:rsidRPr="00D06212">
        <w:rPr>
          <w:rFonts w:ascii="PT Astra Serif" w:hAnsi="PT Astra Serif"/>
          <w:sz w:val="26"/>
          <w:szCs w:val="26"/>
        </w:rPr>
        <w:t>.10. Требования сторон об уплате неустоек (штрафов, пеней) направляются в порядке, который предусмотрен контрактом для направления уведомлений.</w:t>
      </w:r>
    </w:p>
    <w:p w:rsidR="00DB0888" w:rsidRDefault="00D06212" w:rsidP="00D06212">
      <w:pPr>
        <w:spacing w:line="276" w:lineRule="auto"/>
        <w:ind w:firstLine="708"/>
        <w:jc w:val="both"/>
        <w:rPr>
          <w:rFonts w:ascii="PT Astra Serif" w:hAnsi="PT Astra Serif"/>
          <w:sz w:val="26"/>
          <w:szCs w:val="26"/>
        </w:rPr>
      </w:pPr>
      <w:r>
        <w:rPr>
          <w:rFonts w:ascii="PT Astra Serif" w:hAnsi="PT Astra Serif"/>
          <w:sz w:val="26"/>
          <w:szCs w:val="26"/>
        </w:rPr>
        <w:t>7</w:t>
      </w:r>
      <w:r w:rsidR="00DB0888" w:rsidRPr="00D06212">
        <w:rPr>
          <w:rFonts w:ascii="PT Astra Serif" w:hAnsi="PT Astra Serif"/>
          <w:sz w:val="26"/>
          <w:szCs w:val="26"/>
        </w:rPr>
        <w:t>.11. Уплата Поставщиком неустойки или применение иной формы ответственности не освобождает его от исполнения обязательств по Контракту. Общая сумма начисленных штрафов за неисполнение или ненадлежащее исполнение Поставщиком или Государственным заказчиком обязательств, предусмотренных настоящим Контрактом, не может превышать цены настоящего Контракта.</w:t>
      </w:r>
    </w:p>
    <w:p w:rsidR="00D06212" w:rsidRPr="00D06212" w:rsidRDefault="00D06212" w:rsidP="00D06212">
      <w:pPr>
        <w:spacing w:line="276" w:lineRule="auto"/>
        <w:ind w:firstLine="708"/>
        <w:jc w:val="both"/>
        <w:rPr>
          <w:rFonts w:ascii="PT Astra Serif" w:hAnsi="PT Astra Serif"/>
          <w:sz w:val="26"/>
          <w:szCs w:val="26"/>
        </w:rPr>
      </w:pPr>
    </w:p>
    <w:p w:rsidR="00FB3210" w:rsidRDefault="00FB3210" w:rsidP="00D06212">
      <w:pPr>
        <w:pStyle w:val="11"/>
        <w:numPr>
          <w:ilvl w:val="0"/>
          <w:numId w:val="7"/>
        </w:numPr>
        <w:spacing w:line="276" w:lineRule="auto"/>
        <w:ind w:right="-74"/>
        <w:jc w:val="center"/>
        <w:rPr>
          <w:rFonts w:ascii="PT Astra Serif" w:hAnsi="PT Astra Serif"/>
          <w:b/>
          <w:noProof/>
          <w:color w:val="000000" w:themeColor="text1"/>
          <w:sz w:val="26"/>
          <w:szCs w:val="26"/>
        </w:rPr>
      </w:pPr>
      <w:r w:rsidRPr="0053620E">
        <w:rPr>
          <w:rFonts w:ascii="PT Astra Serif" w:hAnsi="PT Astra Serif"/>
          <w:b/>
          <w:noProof/>
          <w:color w:val="000000" w:themeColor="text1"/>
          <w:sz w:val="26"/>
          <w:szCs w:val="26"/>
        </w:rPr>
        <w:t>Обстоятельства непреодолимой силы</w:t>
      </w:r>
    </w:p>
    <w:p w:rsidR="00DB0888" w:rsidRPr="0053620E" w:rsidRDefault="00DB0888" w:rsidP="00D06212">
      <w:pPr>
        <w:pStyle w:val="11"/>
        <w:spacing w:line="276" w:lineRule="auto"/>
        <w:ind w:left="1068" w:right="-74"/>
        <w:rPr>
          <w:rFonts w:ascii="PT Astra Serif" w:hAnsi="PT Astra Serif"/>
          <w:b/>
          <w:noProof/>
          <w:color w:val="000000" w:themeColor="text1"/>
          <w:sz w:val="26"/>
          <w:szCs w:val="26"/>
        </w:rPr>
      </w:pPr>
    </w:p>
    <w:p w:rsidR="00FB3210" w:rsidRPr="0053620E" w:rsidRDefault="00C817BC" w:rsidP="00D06212">
      <w:pPr>
        <w:pStyle w:val="110"/>
        <w:spacing w:line="276" w:lineRule="auto"/>
        <w:ind w:firstLine="708"/>
        <w:rPr>
          <w:rFonts w:ascii="PT Astra Serif" w:hAnsi="PT Astra Serif"/>
          <w:color w:val="000000" w:themeColor="text1"/>
          <w:sz w:val="26"/>
          <w:szCs w:val="26"/>
        </w:rPr>
      </w:pPr>
      <w:r w:rsidRPr="0053620E">
        <w:rPr>
          <w:rFonts w:ascii="PT Astra Serif" w:hAnsi="PT Astra Serif"/>
          <w:color w:val="000000" w:themeColor="text1"/>
          <w:sz w:val="26"/>
          <w:szCs w:val="26"/>
        </w:rPr>
        <w:t>8</w:t>
      </w:r>
      <w:r w:rsidR="00FB3210" w:rsidRPr="0053620E">
        <w:rPr>
          <w:rFonts w:ascii="PT Astra Serif" w:hAnsi="PT Astra Serif"/>
          <w:color w:val="000000" w:themeColor="text1"/>
          <w:sz w:val="26"/>
          <w:szCs w:val="26"/>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B3210" w:rsidRPr="0053620E" w:rsidRDefault="00C817BC" w:rsidP="00D06212">
      <w:pPr>
        <w:pStyle w:val="110"/>
        <w:spacing w:line="276" w:lineRule="auto"/>
        <w:ind w:firstLine="708"/>
        <w:rPr>
          <w:rFonts w:ascii="PT Astra Serif" w:hAnsi="PT Astra Serif"/>
          <w:color w:val="000000" w:themeColor="text1"/>
          <w:sz w:val="26"/>
          <w:szCs w:val="26"/>
        </w:rPr>
      </w:pPr>
      <w:r w:rsidRPr="0053620E">
        <w:rPr>
          <w:rFonts w:ascii="PT Astra Serif" w:hAnsi="PT Astra Serif"/>
          <w:color w:val="000000" w:themeColor="text1"/>
          <w:sz w:val="26"/>
          <w:szCs w:val="26"/>
        </w:rPr>
        <w:t>8</w:t>
      </w:r>
      <w:r w:rsidR="00FB3210" w:rsidRPr="0053620E">
        <w:rPr>
          <w:rFonts w:ascii="PT Astra Serif" w:hAnsi="PT Astra Serif"/>
          <w:color w:val="000000" w:themeColor="text1"/>
          <w:sz w:val="26"/>
          <w:szCs w:val="26"/>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B3210" w:rsidRPr="0053620E" w:rsidRDefault="00C817BC" w:rsidP="00D06212">
      <w:pPr>
        <w:pStyle w:val="110"/>
        <w:spacing w:line="276" w:lineRule="auto"/>
        <w:ind w:firstLine="708"/>
        <w:rPr>
          <w:rFonts w:ascii="PT Astra Serif" w:hAnsi="PT Astra Serif"/>
          <w:color w:val="000000" w:themeColor="text1"/>
          <w:sz w:val="26"/>
          <w:szCs w:val="26"/>
        </w:rPr>
      </w:pPr>
      <w:r w:rsidRPr="0053620E">
        <w:rPr>
          <w:rFonts w:ascii="PT Astra Serif" w:hAnsi="PT Astra Serif"/>
          <w:color w:val="000000" w:themeColor="text1"/>
          <w:sz w:val="26"/>
          <w:szCs w:val="26"/>
        </w:rPr>
        <w:t>8</w:t>
      </w:r>
      <w:r w:rsidR="00FB3210" w:rsidRPr="0053620E">
        <w:rPr>
          <w:rFonts w:ascii="PT Astra Serif" w:hAnsi="PT Astra Serif"/>
          <w:color w:val="000000" w:themeColor="text1"/>
          <w:sz w:val="26"/>
          <w:szCs w:val="26"/>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FB3210" w:rsidRPr="0053620E" w:rsidRDefault="00C817BC" w:rsidP="00D06212">
      <w:pPr>
        <w:pStyle w:val="110"/>
        <w:spacing w:line="276" w:lineRule="auto"/>
        <w:ind w:firstLine="708"/>
        <w:rPr>
          <w:rFonts w:ascii="PT Astra Serif" w:hAnsi="PT Astra Serif"/>
          <w:color w:val="000000" w:themeColor="text1"/>
          <w:sz w:val="26"/>
          <w:szCs w:val="26"/>
        </w:rPr>
      </w:pPr>
      <w:r w:rsidRPr="0053620E">
        <w:rPr>
          <w:rFonts w:ascii="PT Astra Serif" w:hAnsi="PT Astra Serif"/>
          <w:color w:val="000000" w:themeColor="text1"/>
          <w:sz w:val="26"/>
          <w:szCs w:val="26"/>
        </w:rPr>
        <w:t>8</w:t>
      </w:r>
      <w:r w:rsidR="00FB3210" w:rsidRPr="0053620E">
        <w:rPr>
          <w:rFonts w:ascii="PT Astra Serif" w:hAnsi="PT Astra Serif"/>
          <w:color w:val="000000" w:themeColor="text1"/>
          <w:sz w:val="26"/>
          <w:szCs w:val="26"/>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FB3210" w:rsidRPr="0053620E" w:rsidRDefault="00C817BC" w:rsidP="00D06212">
      <w:pPr>
        <w:pStyle w:val="110"/>
        <w:spacing w:line="276" w:lineRule="auto"/>
        <w:ind w:firstLine="708"/>
        <w:rPr>
          <w:rFonts w:ascii="PT Astra Serif" w:hAnsi="PT Astra Serif"/>
          <w:color w:val="000000" w:themeColor="text1"/>
          <w:sz w:val="26"/>
          <w:szCs w:val="26"/>
        </w:rPr>
      </w:pPr>
      <w:r w:rsidRPr="0053620E">
        <w:rPr>
          <w:rFonts w:ascii="PT Astra Serif" w:hAnsi="PT Astra Serif"/>
          <w:color w:val="000000" w:themeColor="text1"/>
          <w:sz w:val="26"/>
          <w:szCs w:val="26"/>
        </w:rPr>
        <w:t>8</w:t>
      </w:r>
      <w:r w:rsidR="00FB3210" w:rsidRPr="0053620E">
        <w:rPr>
          <w:rFonts w:ascii="PT Astra Serif" w:hAnsi="PT Astra Serif"/>
          <w:color w:val="000000" w:themeColor="text1"/>
          <w:sz w:val="26"/>
          <w:szCs w:val="26"/>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B3210" w:rsidRPr="0053620E" w:rsidRDefault="00C817BC" w:rsidP="00D06212">
      <w:pPr>
        <w:pStyle w:val="110"/>
        <w:spacing w:line="276" w:lineRule="auto"/>
        <w:ind w:firstLine="708"/>
        <w:rPr>
          <w:rFonts w:ascii="PT Astra Serif" w:hAnsi="PT Astra Serif"/>
          <w:color w:val="000000" w:themeColor="text1"/>
          <w:sz w:val="26"/>
          <w:szCs w:val="26"/>
        </w:rPr>
      </w:pPr>
      <w:r w:rsidRPr="0053620E">
        <w:rPr>
          <w:rFonts w:ascii="PT Astra Serif" w:hAnsi="PT Astra Serif"/>
          <w:color w:val="000000" w:themeColor="text1"/>
          <w:sz w:val="26"/>
          <w:szCs w:val="26"/>
        </w:rPr>
        <w:t>8</w:t>
      </w:r>
      <w:r w:rsidR="00FB3210" w:rsidRPr="0053620E">
        <w:rPr>
          <w:rFonts w:ascii="PT Astra Serif" w:hAnsi="PT Astra Serif"/>
          <w:color w:val="000000" w:themeColor="text1"/>
          <w:sz w:val="26"/>
          <w:szCs w:val="26"/>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1253E" w:rsidRPr="0053620E" w:rsidRDefault="0091253E" w:rsidP="00D06212">
      <w:pPr>
        <w:spacing w:line="276" w:lineRule="auto"/>
        <w:ind w:right="-71"/>
        <w:rPr>
          <w:rFonts w:ascii="PT Astra Serif" w:hAnsi="PT Astra Serif"/>
          <w:color w:val="000000" w:themeColor="text1"/>
          <w:sz w:val="26"/>
          <w:szCs w:val="26"/>
        </w:rPr>
      </w:pPr>
    </w:p>
    <w:p w:rsidR="004A5250" w:rsidRDefault="00FB3210" w:rsidP="00D06212">
      <w:pPr>
        <w:pStyle w:val="110"/>
        <w:numPr>
          <w:ilvl w:val="0"/>
          <w:numId w:val="7"/>
        </w:numPr>
        <w:spacing w:line="276" w:lineRule="auto"/>
        <w:jc w:val="center"/>
        <w:rPr>
          <w:rFonts w:ascii="PT Astra Serif" w:hAnsi="PT Astra Serif"/>
          <w:b/>
          <w:color w:val="000000" w:themeColor="text1"/>
          <w:sz w:val="26"/>
          <w:szCs w:val="26"/>
        </w:rPr>
      </w:pPr>
      <w:r w:rsidRPr="0053620E">
        <w:rPr>
          <w:rFonts w:ascii="PT Astra Serif" w:hAnsi="PT Astra Serif"/>
          <w:b/>
          <w:color w:val="000000" w:themeColor="text1"/>
          <w:sz w:val="26"/>
          <w:szCs w:val="26"/>
        </w:rPr>
        <w:t>Изменение, расторжение Контракта</w:t>
      </w:r>
    </w:p>
    <w:p w:rsidR="00DB0888" w:rsidRPr="0053620E" w:rsidRDefault="00DB0888" w:rsidP="00D06212">
      <w:pPr>
        <w:pStyle w:val="110"/>
        <w:spacing w:line="276" w:lineRule="auto"/>
        <w:ind w:left="1068"/>
        <w:rPr>
          <w:rFonts w:ascii="PT Astra Serif" w:hAnsi="PT Astra Serif"/>
          <w:b/>
          <w:color w:val="000000" w:themeColor="text1"/>
          <w:sz w:val="26"/>
          <w:szCs w:val="26"/>
        </w:rPr>
      </w:pPr>
    </w:p>
    <w:p w:rsidR="00FB3210" w:rsidRPr="0053620E" w:rsidRDefault="00C817BC" w:rsidP="00D06212">
      <w:pPr>
        <w:pStyle w:val="110"/>
        <w:spacing w:line="276" w:lineRule="auto"/>
        <w:ind w:firstLine="708"/>
        <w:rPr>
          <w:rFonts w:ascii="PT Astra Serif" w:hAnsi="PT Astra Serif"/>
          <w:color w:val="000000" w:themeColor="text1"/>
          <w:sz w:val="26"/>
          <w:szCs w:val="26"/>
        </w:rPr>
      </w:pPr>
      <w:r w:rsidRPr="0053620E">
        <w:rPr>
          <w:rFonts w:ascii="PT Astra Serif" w:hAnsi="PT Astra Serif"/>
          <w:color w:val="000000" w:themeColor="text1"/>
          <w:sz w:val="26"/>
          <w:szCs w:val="26"/>
        </w:rPr>
        <w:t>9</w:t>
      </w:r>
      <w:r w:rsidR="00FB3210" w:rsidRPr="0053620E">
        <w:rPr>
          <w:rFonts w:ascii="PT Astra Serif" w:hAnsi="PT Astra Serif"/>
          <w:color w:val="000000" w:themeColor="text1"/>
          <w:sz w:val="26"/>
          <w:szCs w:val="26"/>
        </w:rPr>
        <w:t>.1.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статьёй 95 Закона № 44-ФЗ.</w:t>
      </w:r>
    </w:p>
    <w:p w:rsidR="00FB3210" w:rsidRPr="0053620E" w:rsidRDefault="00C817BC" w:rsidP="00D06212">
      <w:pPr>
        <w:pStyle w:val="110"/>
        <w:spacing w:line="276" w:lineRule="auto"/>
        <w:ind w:firstLine="708"/>
        <w:rPr>
          <w:rFonts w:ascii="PT Astra Serif" w:hAnsi="PT Astra Serif"/>
          <w:color w:val="000000" w:themeColor="text1"/>
          <w:sz w:val="26"/>
          <w:szCs w:val="26"/>
        </w:rPr>
      </w:pPr>
      <w:r w:rsidRPr="0053620E">
        <w:rPr>
          <w:rFonts w:ascii="PT Astra Serif" w:hAnsi="PT Astra Serif"/>
          <w:color w:val="000000" w:themeColor="text1"/>
          <w:sz w:val="26"/>
          <w:szCs w:val="26"/>
        </w:rPr>
        <w:t>9</w:t>
      </w:r>
      <w:r w:rsidR="00FB3210" w:rsidRPr="0053620E">
        <w:rPr>
          <w:rFonts w:ascii="PT Astra Serif" w:hAnsi="PT Astra Serif"/>
          <w:color w:val="000000" w:themeColor="text1"/>
          <w:sz w:val="26"/>
          <w:szCs w:val="26"/>
        </w:rPr>
        <w:t>.2. Все изменения к Контракту действительны, если они оформлены в виде дополнительного соглашения к Контракту и подписаны Сторонами.</w:t>
      </w:r>
    </w:p>
    <w:p w:rsidR="00FB3210" w:rsidRPr="0053620E" w:rsidRDefault="00C817BC" w:rsidP="00D06212">
      <w:pPr>
        <w:pStyle w:val="110"/>
        <w:spacing w:line="276" w:lineRule="auto"/>
        <w:ind w:firstLine="708"/>
        <w:rPr>
          <w:rFonts w:ascii="PT Astra Serif" w:hAnsi="PT Astra Serif"/>
          <w:color w:val="000000" w:themeColor="text1"/>
          <w:sz w:val="26"/>
          <w:szCs w:val="26"/>
        </w:rPr>
      </w:pPr>
      <w:r w:rsidRPr="0053620E">
        <w:rPr>
          <w:rFonts w:ascii="PT Astra Serif" w:hAnsi="PT Astra Serif"/>
          <w:color w:val="000000" w:themeColor="text1"/>
          <w:sz w:val="26"/>
          <w:szCs w:val="26"/>
        </w:rPr>
        <w:t>9</w:t>
      </w:r>
      <w:r w:rsidR="00FB3210" w:rsidRPr="0053620E">
        <w:rPr>
          <w:rFonts w:ascii="PT Astra Serif" w:hAnsi="PT Astra Serif"/>
          <w:color w:val="000000" w:themeColor="text1"/>
          <w:sz w:val="26"/>
          <w:szCs w:val="26"/>
        </w:rPr>
        <w:t>.3. Заказчик вправе предложить Поставщику изменить условия Контракта по соглашению сторон в следующих случаях:</w:t>
      </w:r>
    </w:p>
    <w:p w:rsidR="00FB3210" w:rsidRPr="0053620E" w:rsidRDefault="00FB3210" w:rsidP="00D06212">
      <w:pPr>
        <w:pStyle w:val="110"/>
        <w:spacing w:line="276" w:lineRule="auto"/>
        <w:ind w:firstLine="708"/>
        <w:rPr>
          <w:rFonts w:ascii="PT Astra Serif" w:hAnsi="PT Astra Serif"/>
          <w:color w:val="000000" w:themeColor="text1"/>
          <w:sz w:val="26"/>
          <w:szCs w:val="26"/>
        </w:rPr>
      </w:pPr>
      <w:r w:rsidRPr="0053620E">
        <w:rPr>
          <w:rFonts w:ascii="PT Astra Serif" w:hAnsi="PT Astra Serif"/>
          <w:color w:val="000000" w:themeColor="text1"/>
          <w:sz w:val="26"/>
          <w:szCs w:val="26"/>
        </w:rPr>
        <w:lastRenderedPageBreak/>
        <w:t xml:space="preserve">1) при снижении цены Контракта </w:t>
      </w:r>
      <w:proofErr w:type="gramStart"/>
      <w:r w:rsidRPr="0053620E">
        <w:rPr>
          <w:rFonts w:ascii="PT Astra Serif" w:hAnsi="PT Astra Serif"/>
          <w:color w:val="000000" w:themeColor="text1"/>
          <w:sz w:val="26"/>
          <w:szCs w:val="26"/>
        </w:rPr>
        <w:t>без изменения</w:t>
      </w:r>
      <w:proofErr w:type="gramEnd"/>
      <w:r w:rsidRPr="0053620E">
        <w:rPr>
          <w:rFonts w:ascii="PT Astra Serif" w:hAnsi="PT Astra Serif"/>
          <w:color w:val="000000" w:themeColor="text1"/>
          <w:sz w:val="26"/>
          <w:szCs w:val="26"/>
        </w:rPr>
        <w:t xml:space="preserve"> предусмотренного Контрактом количества товара и иных условий Контракта.</w:t>
      </w:r>
    </w:p>
    <w:p w:rsidR="00FB3210" w:rsidRPr="0053620E" w:rsidRDefault="00FB3210" w:rsidP="00D06212">
      <w:pPr>
        <w:pStyle w:val="110"/>
        <w:spacing w:line="276" w:lineRule="auto"/>
        <w:ind w:firstLine="708"/>
        <w:rPr>
          <w:rFonts w:ascii="PT Astra Serif" w:hAnsi="PT Astra Serif"/>
          <w:color w:val="000000" w:themeColor="text1"/>
          <w:sz w:val="26"/>
          <w:szCs w:val="26"/>
        </w:rPr>
      </w:pPr>
      <w:r w:rsidRPr="0053620E">
        <w:rPr>
          <w:rFonts w:ascii="PT Astra Serif" w:hAnsi="PT Astra Serif"/>
          <w:color w:val="000000" w:themeColor="text1"/>
          <w:sz w:val="26"/>
          <w:szCs w:val="26"/>
        </w:rPr>
        <w:t>2) если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B3210" w:rsidRPr="0053620E" w:rsidRDefault="00FB3210" w:rsidP="00D06212">
      <w:pPr>
        <w:pStyle w:val="110"/>
        <w:spacing w:line="276" w:lineRule="auto"/>
        <w:ind w:firstLine="708"/>
        <w:rPr>
          <w:rFonts w:ascii="PT Astra Serif" w:hAnsi="PT Astra Serif"/>
          <w:color w:val="000000" w:themeColor="text1"/>
          <w:sz w:val="26"/>
          <w:szCs w:val="26"/>
        </w:rPr>
      </w:pPr>
      <w:r w:rsidRPr="0053620E">
        <w:rPr>
          <w:rFonts w:ascii="PT Astra Serif" w:hAnsi="PT Astra Serif"/>
          <w:color w:val="000000" w:themeColor="text1"/>
          <w:sz w:val="26"/>
          <w:szCs w:val="26"/>
        </w:rPr>
        <w:t xml:space="preserve">3) в случаях, предусмотренных </w:t>
      </w:r>
      <w:hyperlink r:id="rId9" w:history="1">
        <w:r w:rsidRPr="0053620E">
          <w:rPr>
            <w:rStyle w:val="a3"/>
            <w:rFonts w:ascii="PT Astra Serif" w:hAnsi="PT Astra Serif"/>
            <w:color w:val="000000" w:themeColor="text1"/>
            <w:sz w:val="26"/>
            <w:szCs w:val="26"/>
            <w:u w:val="none"/>
          </w:rPr>
          <w:t>пунктом 6 статьи 161</w:t>
        </w:r>
      </w:hyperlink>
      <w:r w:rsidRPr="0053620E">
        <w:rPr>
          <w:rFonts w:ascii="PT Astra Serif" w:hAnsi="PT Astra Serif"/>
          <w:color w:val="000000" w:themeColor="text1"/>
          <w:sz w:val="26"/>
          <w:szCs w:val="26"/>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Заказчик в ходе исполнения Контракта </w:t>
      </w:r>
      <w:hyperlink r:id="rId10" w:history="1">
        <w:r w:rsidRPr="0053620E">
          <w:rPr>
            <w:rStyle w:val="a3"/>
            <w:rFonts w:ascii="PT Astra Serif" w:hAnsi="PT Astra Serif"/>
            <w:color w:val="000000" w:themeColor="text1"/>
            <w:sz w:val="26"/>
            <w:szCs w:val="26"/>
            <w:u w:val="none"/>
          </w:rPr>
          <w:t>обеспечивает согласование</w:t>
        </w:r>
      </w:hyperlink>
      <w:r w:rsidRPr="0053620E">
        <w:rPr>
          <w:rFonts w:ascii="PT Astra Serif" w:hAnsi="PT Astra Serif"/>
          <w:color w:val="000000" w:themeColor="text1"/>
          <w:sz w:val="26"/>
          <w:szCs w:val="26"/>
        </w:rPr>
        <w:t xml:space="preserve"> новых условий Контракта, в том числе цены и (или) сроков исполнения Контракта и (или) количества товара, предусмотренных Контрактом.</w:t>
      </w:r>
    </w:p>
    <w:p w:rsidR="00FB3210" w:rsidRPr="0053620E" w:rsidRDefault="00C817BC" w:rsidP="00D06212">
      <w:pPr>
        <w:pStyle w:val="110"/>
        <w:spacing w:line="276" w:lineRule="auto"/>
        <w:ind w:firstLine="708"/>
        <w:rPr>
          <w:rFonts w:ascii="PT Astra Serif" w:hAnsi="PT Astra Serif"/>
          <w:color w:val="000000" w:themeColor="text1"/>
          <w:sz w:val="26"/>
          <w:szCs w:val="26"/>
        </w:rPr>
      </w:pPr>
      <w:r w:rsidRPr="0053620E">
        <w:rPr>
          <w:rFonts w:ascii="PT Astra Serif" w:hAnsi="PT Astra Serif"/>
          <w:color w:val="000000" w:themeColor="text1"/>
          <w:sz w:val="26"/>
          <w:szCs w:val="26"/>
        </w:rPr>
        <w:t>9</w:t>
      </w:r>
      <w:r w:rsidR="00FB3210" w:rsidRPr="0053620E">
        <w:rPr>
          <w:rFonts w:ascii="PT Astra Serif" w:hAnsi="PT Astra Serif"/>
          <w:color w:val="000000" w:themeColor="text1"/>
          <w:sz w:val="26"/>
          <w:szCs w:val="26"/>
        </w:rPr>
        <w:t>.4.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том числе:</w:t>
      </w:r>
    </w:p>
    <w:p w:rsidR="00FB3210" w:rsidRPr="0053620E" w:rsidRDefault="00FB3210" w:rsidP="00D06212">
      <w:pPr>
        <w:pStyle w:val="110"/>
        <w:tabs>
          <w:tab w:val="left" w:pos="993"/>
        </w:tabs>
        <w:spacing w:line="276" w:lineRule="auto"/>
        <w:ind w:firstLine="709"/>
        <w:rPr>
          <w:rFonts w:ascii="PT Astra Serif" w:hAnsi="PT Astra Serif"/>
          <w:color w:val="000000" w:themeColor="text1"/>
          <w:sz w:val="26"/>
          <w:szCs w:val="26"/>
        </w:rPr>
      </w:pPr>
      <w:r w:rsidRPr="0053620E">
        <w:rPr>
          <w:rFonts w:ascii="PT Astra Serif" w:hAnsi="PT Astra Serif"/>
          <w:color w:val="000000" w:themeColor="text1"/>
          <w:sz w:val="26"/>
          <w:szCs w:val="26"/>
        </w:rPr>
        <w:t>при отказе Поставщика передать Заказчику товар или принадлежности к нему (пункт 1 статьи 463, абзац второй статьи 464 ГК РФ);</w:t>
      </w:r>
    </w:p>
    <w:p w:rsidR="00FB3210" w:rsidRPr="0053620E" w:rsidRDefault="00FB3210" w:rsidP="00D06212">
      <w:pPr>
        <w:pStyle w:val="110"/>
        <w:tabs>
          <w:tab w:val="left" w:pos="993"/>
        </w:tabs>
        <w:spacing w:line="276" w:lineRule="auto"/>
        <w:ind w:firstLine="708"/>
        <w:rPr>
          <w:rFonts w:ascii="PT Astra Serif" w:hAnsi="PT Astra Serif"/>
          <w:color w:val="000000" w:themeColor="text1"/>
          <w:sz w:val="26"/>
          <w:szCs w:val="26"/>
        </w:rPr>
      </w:pPr>
      <w:r w:rsidRPr="0053620E">
        <w:rPr>
          <w:rFonts w:ascii="PT Astra Serif" w:hAnsi="PT Astra Serif"/>
          <w:color w:val="000000" w:themeColor="text1"/>
          <w:sz w:val="26"/>
          <w:szCs w:val="26"/>
        </w:rPr>
        <w:t>при существенном нарушении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 475 ГК РФ);</w:t>
      </w:r>
    </w:p>
    <w:p w:rsidR="00FB3210" w:rsidRPr="0053620E" w:rsidRDefault="00FB3210" w:rsidP="00D06212">
      <w:pPr>
        <w:pStyle w:val="110"/>
        <w:tabs>
          <w:tab w:val="left" w:pos="993"/>
        </w:tabs>
        <w:spacing w:line="276" w:lineRule="auto"/>
        <w:ind w:firstLine="708"/>
        <w:rPr>
          <w:rFonts w:ascii="PT Astra Serif" w:hAnsi="PT Astra Serif"/>
          <w:color w:val="000000" w:themeColor="text1"/>
          <w:sz w:val="26"/>
          <w:szCs w:val="26"/>
        </w:rPr>
      </w:pPr>
      <w:r w:rsidRPr="0053620E">
        <w:rPr>
          <w:rFonts w:ascii="PT Astra Serif" w:hAnsi="PT Astra Serif"/>
          <w:color w:val="000000" w:themeColor="text1"/>
          <w:sz w:val="26"/>
          <w:szCs w:val="26"/>
        </w:rPr>
        <w:t>при невыполнении Поставщиком в разумный срок требований Заказчика о доукомплектовании товара (пункт 1 статьи 480 ГК РФ).</w:t>
      </w:r>
    </w:p>
    <w:p w:rsidR="00FB3210" w:rsidRPr="0053620E" w:rsidRDefault="00C817BC" w:rsidP="00D06212">
      <w:pPr>
        <w:pStyle w:val="110"/>
        <w:spacing w:line="276" w:lineRule="auto"/>
        <w:ind w:firstLine="708"/>
        <w:rPr>
          <w:rFonts w:ascii="PT Astra Serif" w:hAnsi="PT Astra Serif"/>
          <w:color w:val="000000" w:themeColor="text1"/>
          <w:sz w:val="26"/>
          <w:szCs w:val="26"/>
        </w:rPr>
      </w:pPr>
      <w:r w:rsidRPr="0053620E">
        <w:rPr>
          <w:rFonts w:ascii="PT Astra Serif" w:hAnsi="PT Astra Serif"/>
          <w:color w:val="000000" w:themeColor="text1"/>
          <w:sz w:val="26"/>
          <w:szCs w:val="26"/>
        </w:rPr>
        <w:t>9</w:t>
      </w:r>
      <w:r w:rsidR="00FB3210" w:rsidRPr="0053620E">
        <w:rPr>
          <w:rFonts w:ascii="PT Astra Serif" w:hAnsi="PT Astra Serif"/>
          <w:color w:val="000000" w:themeColor="text1"/>
          <w:sz w:val="26"/>
          <w:szCs w:val="26"/>
        </w:rPr>
        <w:t>.5.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B3210" w:rsidRPr="0053620E" w:rsidRDefault="00C817BC" w:rsidP="00D06212">
      <w:pPr>
        <w:pStyle w:val="110"/>
        <w:spacing w:line="276" w:lineRule="auto"/>
        <w:ind w:firstLine="708"/>
        <w:rPr>
          <w:rFonts w:ascii="PT Astra Serif" w:hAnsi="PT Astra Serif"/>
          <w:color w:val="000000" w:themeColor="text1"/>
          <w:sz w:val="26"/>
          <w:szCs w:val="26"/>
        </w:rPr>
      </w:pPr>
      <w:r w:rsidRPr="0053620E">
        <w:rPr>
          <w:rFonts w:ascii="PT Astra Serif" w:hAnsi="PT Astra Serif"/>
          <w:color w:val="000000" w:themeColor="text1"/>
          <w:sz w:val="26"/>
          <w:szCs w:val="26"/>
        </w:rPr>
        <w:t>9</w:t>
      </w:r>
      <w:r w:rsidR="00FB3210" w:rsidRPr="0053620E">
        <w:rPr>
          <w:rFonts w:ascii="PT Astra Serif" w:hAnsi="PT Astra Serif"/>
          <w:color w:val="000000" w:themeColor="text1"/>
          <w:sz w:val="26"/>
          <w:szCs w:val="26"/>
        </w:rPr>
        <w:t xml:space="preserve">.6. Заказчик вправе провести экспертизу поставленных товаров с привлечением экспертов, экспертных организаций до принятия решения об одностороннем отказе от исполнения Контракта. </w:t>
      </w:r>
    </w:p>
    <w:p w:rsidR="00FB3210" w:rsidRPr="0053620E" w:rsidRDefault="00C817BC" w:rsidP="00D06212">
      <w:pPr>
        <w:pStyle w:val="110"/>
        <w:spacing w:line="276" w:lineRule="auto"/>
        <w:ind w:firstLine="708"/>
        <w:rPr>
          <w:rFonts w:ascii="PT Astra Serif" w:hAnsi="PT Astra Serif"/>
          <w:color w:val="000000" w:themeColor="text1"/>
          <w:sz w:val="26"/>
          <w:szCs w:val="26"/>
        </w:rPr>
      </w:pPr>
      <w:r w:rsidRPr="0053620E">
        <w:rPr>
          <w:rFonts w:ascii="PT Astra Serif" w:hAnsi="PT Astra Serif"/>
          <w:color w:val="000000" w:themeColor="text1"/>
          <w:sz w:val="26"/>
          <w:szCs w:val="26"/>
        </w:rPr>
        <w:t>9</w:t>
      </w:r>
      <w:r w:rsidR="00FB3210" w:rsidRPr="0053620E">
        <w:rPr>
          <w:rFonts w:ascii="PT Astra Serif" w:hAnsi="PT Astra Serif"/>
          <w:color w:val="000000" w:themeColor="text1"/>
          <w:sz w:val="26"/>
          <w:szCs w:val="26"/>
        </w:rPr>
        <w:t xml:space="preserve">.7. Решение стороны-инициатора об одностороннем отказе от исполнения Контракта в течение одного рабочего дня, следующего за датой принятия указанного решения направляется другой стороне 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стороной-инициатором подтверждения о его вручении. Датой такого </w:t>
      </w:r>
      <w:r w:rsidR="00FB3210" w:rsidRPr="0053620E">
        <w:rPr>
          <w:rFonts w:ascii="PT Astra Serif" w:hAnsi="PT Astra Serif"/>
          <w:color w:val="000000" w:themeColor="text1"/>
          <w:sz w:val="26"/>
          <w:szCs w:val="26"/>
        </w:rPr>
        <w:lastRenderedPageBreak/>
        <w:t xml:space="preserve">надлежащего уведомления признается дата получения стороной-инициатором расторжения Контракта подтверждения о вручении другой стороне указанного уведомления либо дата получения стороной-инициатором информации об отсутствии другой стороны по её адресу, указанному в Контракте. </w:t>
      </w:r>
    </w:p>
    <w:p w:rsidR="00FB3210" w:rsidRPr="0053620E" w:rsidRDefault="00C817BC" w:rsidP="00D06212">
      <w:pPr>
        <w:pStyle w:val="110"/>
        <w:spacing w:line="276" w:lineRule="auto"/>
        <w:ind w:firstLine="708"/>
        <w:rPr>
          <w:rFonts w:ascii="PT Astra Serif" w:hAnsi="PT Astra Serif"/>
          <w:color w:val="000000" w:themeColor="text1"/>
          <w:sz w:val="26"/>
          <w:szCs w:val="26"/>
        </w:rPr>
      </w:pPr>
      <w:r w:rsidRPr="0053620E">
        <w:rPr>
          <w:rFonts w:ascii="PT Astra Serif" w:hAnsi="PT Astra Serif"/>
          <w:color w:val="000000" w:themeColor="text1"/>
          <w:sz w:val="26"/>
          <w:szCs w:val="26"/>
        </w:rPr>
        <w:t>9</w:t>
      </w:r>
      <w:r w:rsidR="00FB3210" w:rsidRPr="0053620E">
        <w:rPr>
          <w:rFonts w:ascii="PT Astra Serif" w:hAnsi="PT Astra Serif"/>
          <w:color w:val="000000" w:themeColor="text1"/>
          <w:sz w:val="26"/>
          <w:szCs w:val="26"/>
        </w:rPr>
        <w:t>.8. Решение стороны-инициатора об одностороннем отказе от исполнения Контракта вступает в силу и Контракт считается расторгнутым через десять дней с даты надлежащего уведомления стороной-инициатором другой стороны об одностороннем отказе от исполнения Контракта.</w:t>
      </w:r>
    </w:p>
    <w:p w:rsidR="00FB3210" w:rsidRPr="0053620E" w:rsidRDefault="00FB3210" w:rsidP="00D06212">
      <w:pPr>
        <w:pStyle w:val="110"/>
        <w:widowControl w:val="0"/>
        <w:numPr>
          <w:ilvl w:val="1"/>
          <w:numId w:val="7"/>
        </w:numPr>
        <w:spacing w:line="276" w:lineRule="auto"/>
        <w:ind w:left="0" w:firstLine="709"/>
        <w:rPr>
          <w:rFonts w:ascii="PT Astra Serif" w:hAnsi="PT Astra Serif"/>
          <w:color w:val="000000" w:themeColor="text1"/>
          <w:sz w:val="26"/>
          <w:szCs w:val="26"/>
        </w:rPr>
      </w:pPr>
      <w:r w:rsidRPr="0053620E">
        <w:rPr>
          <w:rFonts w:ascii="PT Astra Serif" w:hAnsi="PT Astra Serif"/>
          <w:color w:val="000000" w:themeColor="text1"/>
          <w:sz w:val="26"/>
          <w:szCs w:val="26"/>
        </w:rPr>
        <w:t>Сторона-инициатор расторжения обязана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другой стороны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стороне-инициатору расторжения компенсированы затраты на проведение экспертизы (в случае ее поведения). Данное правило не применяется в случае повторного нарушения другой стороной условий Контракта, которые в соответствии с гражданским законодательством являются основанием для одностороннего отказа стороной-инициатором от исполнения Контракта.</w:t>
      </w:r>
    </w:p>
    <w:p w:rsidR="009845B6" w:rsidRPr="0053620E" w:rsidRDefault="009845B6" w:rsidP="00D06212">
      <w:pPr>
        <w:pStyle w:val="110"/>
        <w:widowControl w:val="0"/>
        <w:spacing w:line="276" w:lineRule="auto"/>
        <w:rPr>
          <w:rFonts w:ascii="PT Astra Serif" w:hAnsi="PT Astra Serif"/>
          <w:color w:val="000000" w:themeColor="text1"/>
          <w:sz w:val="26"/>
          <w:szCs w:val="26"/>
        </w:rPr>
      </w:pPr>
    </w:p>
    <w:p w:rsidR="004A5250" w:rsidRDefault="00FB3210" w:rsidP="00D06212">
      <w:pPr>
        <w:pStyle w:val="110"/>
        <w:numPr>
          <w:ilvl w:val="0"/>
          <w:numId w:val="6"/>
        </w:numPr>
        <w:spacing w:line="276" w:lineRule="auto"/>
        <w:jc w:val="center"/>
        <w:rPr>
          <w:rFonts w:ascii="PT Astra Serif" w:hAnsi="PT Astra Serif"/>
          <w:b/>
          <w:color w:val="000000" w:themeColor="text1"/>
          <w:sz w:val="26"/>
          <w:szCs w:val="26"/>
        </w:rPr>
      </w:pPr>
      <w:r w:rsidRPr="0053620E">
        <w:rPr>
          <w:rFonts w:ascii="PT Astra Serif" w:hAnsi="PT Astra Serif"/>
          <w:b/>
          <w:color w:val="000000" w:themeColor="text1"/>
          <w:sz w:val="26"/>
          <w:szCs w:val="26"/>
        </w:rPr>
        <w:t>Порядок разрешения споров</w:t>
      </w:r>
    </w:p>
    <w:p w:rsidR="00DB0888" w:rsidRPr="0053620E" w:rsidRDefault="00DB0888" w:rsidP="00D06212">
      <w:pPr>
        <w:pStyle w:val="110"/>
        <w:spacing w:line="276" w:lineRule="auto"/>
        <w:ind w:left="720"/>
        <w:rPr>
          <w:rFonts w:ascii="PT Astra Serif" w:hAnsi="PT Astra Serif"/>
          <w:b/>
          <w:color w:val="000000" w:themeColor="text1"/>
          <w:sz w:val="26"/>
          <w:szCs w:val="26"/>
        </w:rPr>
      </w:pPr>
    </w:p>
    <w:p w:rsidR="00FB3210" w:rsidRPr="0053620E" w:rsidRDefault="00C817BC" w:rsidP="00D06212">
      <w:pPr>
        <w:pStyle w:val="110"/>
        <w:spacing w:line="276" w:lineRule="auto"/>
        <w:ind w:firstLine="708"/>
        <w:rPr>
          <w:rFonts w:ascii="PT Astra Serif" w:hAnsi="PT Astra Serif"/>
          <w:color w:val="000000" w:themeColor="text1"/>
          <w:sz w:val="26"/>
          <w:szCs w:val="26"/>
        </w:rPr>
      </w:pPr>
      <w:r w:rsidRPr="0053620E">
        <w:rPr>
          <w:rFonts w:ascii="PT Astra Serif" w:hAnsi="PT Astra Serif"/>
          <w:color w:val="000000" w:themeColor="text1"/>
          <w:sz w:val="26"/>
          <w:szCs w:val="26"/>
        </w:rPr>
        <w:t>1</w:t>
      </w:r>
      <w:r w:rsidR="004A5250" w:rsidRPr="0053620E">
        <w:rPr>
          <w:rFonts w:ascii="PT Astra Serif" w:hAnsi="PT Astra Serif"/>
          <w:color w:val="000000" w:themeColor="text1"/>
          <w:sz w:val="26"/>
          <w:szCs w:val="26"/>
        </w:rPr>
        <w:t>1</w:t>
      </w:r>
      <w:r w:rsidR="00FB3210" w:rsidRPr="0053620E">
        <w:rPr>
          <w:rFonts w:ascii="PT Astra Serif" w:hAnsi="PT Astra Serif"/>
          <w:color w:val="000000" w:themeColor="text1"/>
          <w:sz w:val="26"/>
          <w:szCs w:val="26"/>
        </w:rPr>
        <w:t xml:space="preserve">.1. Все споры и разногласия, возникающие при исполнении Контакта,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w:t>
      </w:r>
      <w:r w:rsidR="00FB3210" w:rsidRPr="0053620E">
        <w:rPr>
          <w:rFonts w:ascii="PT Astra Serif" w:hAnsi="PT Astra Serif"/>
          <w:sz w:val="26"/>
          <w:szCs w:val="26"/>
        </w:rPr>
        <w:t xml:space="preserve">разрешению в Арбитражном суде </w:t>
      </w:r>
      <w:r w:rsidR="00652BD1" w:rsidRPr="0053620E">
        <w:rPr>
          <w:rFonts w:ascii="PT Astra Serif" w:hAnsi="PT Astra Serif"/>
          <w:sz w:val="26"/>
          <w:szCs w:val="26"/>
        </w:rPr>
        <w:t>Псковской</w:t>
      </w:r>
      <w:r w:rsidR="00FB3210" w:rsidRPr="0053620E">
        <w:rPr>
          <w:rFonts w:ascii="PT Astra Serif" w:hAnsi="PT Astra Serif"/>
          <w:sz w:val="26"/>
          <w:szCs w:val="26"/>
        </w:rPr>
        <w:t xml:space="preserve"> области </w:t>
      </w:r>
      <w:r w:rsidR="00FB3210" w:rsidRPr="0053620E">
        <w:rPr>
          <w:rFonts w:ascii="PT Astra Serif" w:hAnsi="PT Astra Serif"/>
          <w:color w:val="000000" w:themeColor="text1"/>
          <w:sz w:val="26"/>
          <w:szCs w:val="26"/>
        </w:rPr>
        <w:t>в порядке, предусмотренном законодательством Российской Федерации.</w:t>
      </w:r>
    </w:p>
    <w:p w:rsidR="00FB3210" w:rsidRPr="0053620E" w:rsidRDefault="00C817BC" w:rsidP="00D06212">
      <w:pPr>
        <w:pStyle w:val="110"/>
        <w:spacing w:line="276" w:lineRule="auto"/>
        <w:ind w:firstLine="708"/>
        <w:rPr>
          <w:rFonts w:ascii="PT Astra Serif" w:hAnsi="PT Astra Serif"/>
          <w:color w:val="000000" w:themeColor="text1"/>
          <w:sz w:val="26"/>
          <w:szCs w:val="26"/>
        </w:rPr>
      </w:pPr>
      <w:r w:rsidRPr="0053620E">
        <w:rPr>
          <w:rFonts w:ascii="PT Astra Serif" w:hAnsi="PT Astra Serif"/>
          <w:color w:val="000000" w:themeColor="text1"/>
          <w:sz w:val="26"/>
          <w:szCs w:val="26"/>
        </w:rPr>
        <w:t>1</w:t>
      </w:r>
      <w:r w:rsidR="004A5250" w:rsidRPr="0053620E">
        <w:rPr>
          <w:rFonts w:ascii="PT Astra Serif" w:hAnsi="PT Astra Serif"/>
          <w:color w:val="000000" w:themeColor="text1"/>
          <w:sz w:val="26"/>
          <w:szCs w:val="26"/>
        </w:rPr>
        <w:t>1</w:t>
      </w:r>
      <w:r w:rsidR="00FB3210" w:rsidRPr="0053620E">
        <w:rPr>
          <w:rFonts w:ascii="PT Astra Serif" w:hAnsi="PT Astra Serif"/>
          <w:color w:val="000000" w:themeColor="text1"/>
          <w:sz w:val="26"/>
          <w:szCs w:val="26"/>
        </w:rPr>
        <w:t>.2. Досудебный порядок урегулирования споров, предусматривающий направление претензии контрагенту, является обязательным.</w:t>
      </w:r>
    </w:p>
    <w:p w:rsidR="00FB3210" w:rsidRPr="0053620E" w:rsidRDefault="00C817BC" w:rsidP="00D06212">
      <w:pPr>
        <w:pStyle w:val="110"/>
        <w:spacing w:line="276" w:lineRule="auto"/>
        <w:ind w:firstLine="708"/>
        <w:rPr>
          <w:rFonts w:ascii="PT Astra Serif" w:hAnsi="PT Astra Serif"/>
          <w:color w:val="000000" w:themeColor="text1"/>
          <w:sz w:val="26"/>
          <w:szCs w:val="26"/>
        </w:rPr>
      </w:pPr>
      <w:r w:rsidRPr="0053620E">
        <w:rPr>
          <w:rFonts w:ascii="PT Astra Serif" w:hAnsi="PT Astra Serif"/>
          <w:color w:val="000000" w:themeColor="text1"/>
          <w:sz w:val="26"/>
          <w:szCs w:val="26"/>
        </w:rPr>
        <w:t>1</w:t>
      </w:r>
      <w:r w:rsidR="004A5250" w:rsidRPr="0053620E">
        <w:rPr>
          <w:rFonts w:ascii="PT Astra Serif" w:hAnsi="PT Astra Serif"/>
          <w:color w:val="000000" w:themeColor="text1"/>
          <w:sz w:val="26"/>
          <w:szCs w:val="26"/>
        </w:rPr>
        <w:t>1</w:t>
      </w:r>
      <w:r w:rsidR="00FB3210" w:rsidRPr="0053620E">
        <w:rPr>
          <w:rFonts w:ascii="PT Astra Serif" w:hAnsi="PT Astra Serif"/>
          <w:color w:val="000000" w:themeColor="text1"/>
          <w:sz w:val="26"/>
          <w:szCs w:val="26"/>
        </w:rPr>
        <w:t>.3.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676044" w:rsidRDefault="00676044" w:rsidP="00D06212">
      <w:pPr>
        <w:pStyle w:val="110"/>
        <w:spacing w:line="276" w:lineRule="auto"/>
        <w:ind w:firstLine="708"/>
        <w:rPr>
          <w:rFonts w:ascii="PT Astra Serif" w:hAnsi="PT Astra Serif"/>
          <w:color w:val="000000" w:themeColor="text1"/>
          <w:sz w:val="26"/>
          <w:szCs w:val="26"/>
        </w:rPr>
      </w:pPr>
    </w:p>
    <w:p w:rsidR="00DB0888" w:rsidRPr="0053620E" w:rsidRDefault="00DB0888" w:rsidP="00D06212">
      <w:pPr>
        <w:pStyle w:val="110"/>
        <w:spacing w:line="276" w:lineRule="auto"/>
        <w:ind w:firstLine="708"/>
        <w:rPr>
          <w:rFonts w:ascii="PT Astra Serif" w:hAnsi="PT Astra Serif"/>
          <w:color w:val="000000" w:themeColor="text1"/>
          <w:sz w:val="26"/>
          <w:szCs w:val="26"/>
        </w:rPr>
      </w:pPr>
    </w:p>
    <w:p w:rsidR="004A5250" w:rsidRDefault="00FB3210" w:rsidP="00D06212">
      <w:pPr>
        <w:pStyle w:val="110"/>
        <w:numPr>
          <w:ilvl w:val="0"/>
          <w:numId w:val="6"/>
        </w:numPr>
        <w:spacing w:line="276" w:lineRule="auto"/>
        <w:jc w:val="center"/>
        <w:rPr>
          <w:rFonts w:ascii="PT Astra Serif" w:hAnsi="PT Astra Serif"/>
          <w:b/>
          <w:color w:val="000000" w:themeColor="text1"/>
          <w:sz w:val="26"/>
          <w:szCs w:val="26"/>
        </w:rPr>
      </w:pPr>
      <w:r w:rsidRPr="0053620E">
        <w:rPr>
          <w:rFonts w:ascii="PT Astra Serif" w:hAnsi="PT Astra Serif"/>
          <w:b/>
          <w:color w:val="000000" w:themeColor="text1"/>
          <w:sz w:val="26"/>
          <w:szCs w:val="26"/>
        </w:rPr>
        <w:t>Прочие условия</w:t>
      </w:r>
    </w:p>
    <w:p w:rsidR="00DB0888" w:rsidRPr="0053620E" w:rsidRDefault="00DB0888" w:rsidP="00D06212">
      <w:pPr>
        <w:pStyle w:val="110"/>
        <w:spacing w:line="276" w:lineRule="auto"/>
        <w:ind w:left="720"/>
        <w:rPr>
          <w:rFonts w:ascii="PT Astra Serif" w:hAnsi="PT Astra Serif"/>
          <w:b/>
          <w:color w:val="000000" w:themeColor="text1"/>
          <w:sz w:val="26"/>
          <w:szCs w:val="26"/>
        </w:rPr>
      </w:pPr>
    </w:p>
    <w:p w:rsidR="00FB3210" w:rsidRPr="0053620E" w:rsidRDefault="004A5250" w:rsidP="00D06212">
      <w:pPr>
        <w:pStyle w:val="110"/>
        <w:spacing w:line="276" w:lineRule="auto"/>
        <w:ind w:firstLine="709"/>
        <w:rPr>
          <w:rFonts w:ascii="PT Astra Serif" w:hAnsi="PT Astra Serif"/>
          <w:color w:val="000000" w:themeColor="text1"/>
          <w:sz w:val="26"/>
          <w:szCs w:val="26"/>
        </w:rPr>
      </w:pPr>
      <w:r w:rsidRPr="0053620E">
        <w:rPr>
          <w:rFonts w:ascii="PT Astra Serif" w:hAnsi="PT Astra Serif"/>
          <w:color w:val="000000" w:themeColor="text1"/>
          <w:sz w:val="26"/>
          <w:szCs w:val="26"/>
        </w:rPr>
        <w:t>12</w:t>
      </w:r>
      <w:r w:rsidR="00FB3210" w:rsidRPr="0053620E">
        <w:rPr>
          <w:rFonts w:ascii="PT Astra Serif" w:hAnsi="PT Astra Serif"/>
          <w:color w:val="000000" w:themeColor="text1"/>
          <w:sz w:val="26"/>
          <w:szCs w:val="26"/>
        </w:rPr>
        <w:t>.1. Контракт составлен в двух подлинных экземплярах, имеющих одинаковую юридическую силу, по одному для каждой из Сторон.</w:t>
      </w:r>
    </w:p>
    <w:p w:rsidR="00FB3210" w:rsidRPr="0053620E" w:rsidRDefault="00FB3210" w:rsidP="00D06212">
      <w:pPr>
        <w:pStyle w:val="110"/>
        <w:spacing w:line="276" w:lineRule="auto"/>
        <w:ind w:firstLine="709"/>
        <w:rPr>
          <w:rFonts w:ascii="PT Astra Serif" w:hAnsi="PT Astra Serif"/>
          <w:color w:val="000000" w:themeColor="text1"/>
          <w:sz w:val="26"/>
          <w:szCs w:val="26"/>
        </w:rPr>
      </w:pPr>
      <w:r w:rsidRPr="0053620E">
        <w:rPr>
          <w:rFonts w:ascii="PT Astra Serif" w:hAnsi="PT Astra Serif"/>
          <w:color w:val="000000" w:themeColor="text1"/>
          <w:sz w:val="26"/>
          <w:szCs w:val="26"/>
        </w:rPr>
        <w:t>1</w:t>
      </w:r>
      <w:r w:rsidR="004A5250" w:rsidRPr="0053620E">
        <w:rPr>
          <w:rFonts w:ascii="PT Astra Serif" w:hAnsi="PT Astra Serif"/>
          <w:color w:val="000000" w:themeColor="text1"/>
          <w:sz w:val="26"/>
          <w:szCs w:val="26"/>
        </w:rPr>
        <w:t>2</w:t>
      </w:r>
      <w:r w:rsidRPr="0053620E">
        <w:rPr>
          <w:rFonts w:ascii="PT Astra Serif" w:hAnsi="PT Astra Serif"/>
          <w:color w:val="000000" w:themeColor="text1"/>
          <w:sz w:val="26"/>
          <w:szCs w:val="26"/>
        </w:rPr>
        <w:t>.2.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FB3210" w:rsidRPr="0053620E" w:rsidRDefault="00FB3210" w:rsidP="00D06212">
      <w:pPr>
        <w:pStyle w:val="110"/>
        <w:spacing w:line="276" w:lineRule="auto"/>
        <w:ind w:firstLine="709"/>
        <w:rPr>
          <w:rFonts w:ascii="PT Astra Serif" w:hAnsi="PT Astra Serif"/>
          <w:color w:val="000000" w:themeColor="text1"/>
          <w:sz w:val="26"/>
          <w:szCs w:val="26"/>
        </w:rPr>
      </w:pPr>
      <w:r w:rsidRPr="0053620E">
        <w:rPr>
          <w:rFonts w:ascii="PT Astra Serif" w:hAnsi="PT Astra Serif"/>
          <w:color w:val="000000" w:themeColor="text1"/>
          <w:sz w:val="26"/>
          <w:szCs w:val="26"/>
        </w:rPr>
        <w:t>1</w:t>
      </w:r>
      <w:r w:rsidR="004A5250" w:rsidRPr="0053620E">
        <w:rPr>
          <w:rFonts w:ascii="PT Astra Serif" w:hAnsi="PT Astra Serif"/>
          <w:color w:val="000000" w:themeColor="text1"/>
          <w:sz w:val="26"/>
          <w:szCs w:val="26"/>
        </w:rPr>
        <w:t>2</w:t>
      </w:r>
      <w:r w:rsidRPr="0053620E">
        <w:rPr>
          <w:rFonts w:ascii="PT Astra Serif" w:hAnsi="PT Astra Serif"/>
          <w:color w:val="000000" w:themeColor="text1"/>
          <w:sz w:val="26"/>
          <w:szCs w:val="26"/>
        </w:rPr>
        <w:t>.4. В случае перемены Заказчика права и обязанности Заказчика, предусмотренные Контрактом, переходят к новому Заказчику.</w:t>
      </w:r>
    </w:p>
    <w:p w:rsidR="00FB3210" w:rsidRPr="0053620E" w:rsidRDefault="00FB3210" w:rsidP="00D06212">
      <w:pPr>
        <w:pStyle w:val="110"/>
        <w:spacing w:line="276" w:lineRule="auto"/>
        <w:ind w:firstLine="709"/>
        <w:rPr>
          <w:rFonts w:ascii="PT Astra Serif" w:hAnsi="PT Astra Serif"/>
          <w:color w:val="000000" w:themeColor="text1"/>
          <w:sz w:val="26"/>
          <w:szCs w:val="26"/>
        </w:rPr>
      </w:pPr>
      <w:r w:rsidRPr="0053620E">
        <w:rPr>
          <w:rFonts w:ascii="PT Astra Serif" w:hAnsi="PT Astra Serif"/>
          <w:color w:val="000000" w:themeColor="text1"/>
          <w:sz w:val="26"/>
          <w:szCs w:val="26"/>
        </w:rPr>
        <w:lastRenderedPageBreak/>
        <w:t>1</w:t>
      </w:r>
      <w:r w:rsidR="004A5250" w:rsidRPr="0053620E">
        <w:rPr>
          <w:rFonts w:ascii="PT Astra Serif" w:hAnsi="PT Astra Serif"/>
          <w:color w:val="000000" w:themeColor="text1"/>
          <w:sz w:val="26"/>
          <w:szCs w:val="26"/>
        </w:rPr>
        <w:t>2</w:t>
      </w:r>
      <w:r w:rsidRPr="0053620E">
        <w:rPr>
          <w:rFonts w:ascii="PT Astra Serif" w:hAnsi="PT Astra Serif"/>
          <w:color w:val="000000" w:themeColor="text1"/>
          <w:sz w:val="26"/>
          <w:szCs w:val="26"/>
        </w:rPr>
        <w:t>.5. По факту исполнения взаимных обязательств по Контракту Стороны в 10-дневный срок составляют акт сверки взаиморасчетов в произвольной форме, который подписывается уполномоченными представителями Сторон.</w:t>
      </w:r>
    </w:p>
    <w:p w:rsidR="00FB3210" w:rsidRPr="0053620E" w:rsidRDefault="00FB3210" w:rsidP="00D06212">
      <w:pPr>
        <w:pStyle w:val="110"/>
        <w:spacing w:line="276" w:lineRule="auto"/>
        <w:ind w:firstLine="709"/>
        <w:rPr>
          <w:rFonts w:ascii="PT Astra Serif" w:hAnsi="PT Astra Serif"/>
          <w:color w:val="000000" w:themeColor="text1"/>
          <w:sz w:val="26"/>
          <w:szCs w:val="26"/>
        </w:rPr>
      </w:pPr>
      <w:r w:rsidRPr="0053620E">
        <w:rPr>
          <w:rFonts w:ascii="PT Astra Serif" w:hAnsi="PT Astra Serif"/>
          <w:color w:val="000000" w:themeColor="text1"/>
          <w:sz w:val="26"/>
          <w:szCs w:val="26"/>
        </w:rPr>
        <w:t>1</w:t>
      </w:r>
      <w:r w:rsidR="004A5250" w:rsidRPr="0053620E">
        <w:rPr>
          <w:rFonts w:ascii="PT Astra Serif" w:hAnsi="PT Astra Serif"/>
          <w:color w:val="000000" w:themeColor="text1"/>
          <w:sz w:val="26"/>
          <w:szCs w:val="26"/>
        </w:rPr>
        <w:t>2</w:t>
      </w:r>
      <w:r w:rsidRPr="0053620E">
        <w:rPr>
          <w:rFonts w:ascii="PT Astra Serif" w:hAnsi="PT Astra Serif"/>
          <w:color w:val="000000" w:themeColor="text1"/>
          <w:sz w:val="26"/>
          <w:szCs w:val="26"/>
        </w:rPr>
        <w:t>.6. Поставщик гарантирует, что поставляемый товар принадлежит ему на праве собственности, как указано в пункте 2.3.13 Контракта.</w:t>
      </w:r>
    </w:p>
    <w:p w:rsidR="00FB3210" w:rsidRPr="0053620E" w:rsidRDefault="00FB3210" w:rsidP="00D06212">
      <w:pPr>
        <w:tabs>
          <w:tab w:val="left" w:pos="-840"/>
        </w:tabs>
        <w:spacing w:line="276" w:lineRule="auto"/>
        <w:ind w:left="-15" w:firstLine="750"/>
        <w:jc w:val="both"/>
        <w:rPr>
          <w:rFonts w:ascii="PT Astra Serif" w:hAnsi="PT Astra Serif"/>
          <w:color w:val="000000" w:themeColor="text1"/>
          <w:sz w:val="26"/>
          <w:szCs w:val="26"/>
        </w:rPr>
      </w:pPr>
      <w:r w:rsidRPr="0053620E">
        <w:rPr>
          <w:rFonts w:ascii="PT Astra Serif" w:hAnsi="PT Astra Serif"/>
          <w:color w:val="000000" w:themeColor="text1"/>
          <w:sz w:val="26"/>
          <w:szCs w:val="26"/>
        </w:rPr>
        <w:t>1</w:t>
      </w:r>
      <w:r w:rsidR="004A5250" w:rsidRPr="0053620E">
        <w:rPr>
          <w:rFonts w:ascii="PT Astra Serif" w:hAnsi="PT Astra Serif"/>
          <w:color w:val="000000" w:themeColor="text1"/>
          <w:sz w:val="26"/>
          <w:szCs w:val="26"/>
        </w:rPr>
        <w:t>2</w:t>
      </w:r>
      <w:r w:rsidRPr="0053620E">
        <w:rPr>
          <w:rFonts w:ascii="PT Astra Serif" w:hAnsi="PT Astra Serif"/>
          <w:color w:val="000000" w:themeColor="text1"/>
          <w:sz w:val="26"/>
          <w:szCs w:val="26"/>
        </w:rPr>
        <w:t>.7. Контракт и иные документы, связанные с его исполнением, переданные средствами факсимильной связи, имеют юридическую силу до получения Сторонами оригиналов настоящего контракта и иных документов, но не более 30 (тридцати) дней.</w:t>
      </w:r>
    </w:p>
    <w:p w:rsidR="00FB3210" w:rsidRPr="0053620E" w:rsidRDefault="00FB3210" w:rsidP="00D06212">
      <w:pPr>
        <w:pStyle w:val="110"/>
        <w:spacing w:line="276" w:lineRule="auto"/>
        <w:ind w:firstLine="709"/>
        <w:rPr>
          <w:rFonts w:ascii="PT Astra Serif" w:hAnsi="PT Astra Serif"/>
          <w:color w:val="000000" w:themeColor="text1"/>
          <w:sz w:val="26"/>
          <w:szCs w:val="26"/>
        </w:rPr>
      </w:pPr>
      <w:r w:rsidRPr="0053620E">
        <w:rPr>
          <w:rFonts w:ascii="PT Astra Serif" w:hAnsi="PT Astra Serif"/>
          <w:color w:val="000000" w:themeColor="text1"/>
          <w:sz w:val="26"/>
          <w:szCs w:val="26"/>
        </w:rPr>
        <w:t>1</w:t>
      </w:r>
      <w:r w:rsidR="004A5250" w:rsidRPr="0053620E">
        <w:rPr>
          <w:rFonts w:ascii="PT Astra Serif" w:hAnsi="PT Astra Serif"/>
          <w:color w:val="000000" w:themeColor="text1"/>
          <w:sz w:val="26"/>
          <w:szCs w:val="26"/>
        </w:rPr>
        <w:t>2</w:t>
      </w:r>
      <w:r w:rsidRPr="0053620E">
        <w:rPr>
          <w:rFonts w:ascii="PT Astra Serif" w:hAnsi="PT Astra Serif"/>
          <w:color w:val="000000" w:themeColor="text1"/>
          <w:sz w:val="26"/>
          <w:szCs w:val="26"/>
        </w:rPr>
        <w:t>.8. Во всем остальном, что не предусмотрено Контрактом, Стороны руководствуются законодательством Российской Федерации.</w:t>
      </w:r>
    </w:p>
    <w:p w:rsidR="00FB3210" w:rsidRPr="0053620E" w:rsidRDefault="00FB3210" w:rsidP="00D06212">
      <w:pPr>
        <w:pStyle w:val="110"/>
        <w:spacing w:line="276" w:lineRule="auto"/>
        <w:ind w:firstLine="709"/>
        <w:rPr>
          <w:rFonts w:ascii="PT Astra Serif" w:hAnsi="PT Astra Serif"/>
          <w:color w:val="000000" w:themeColor="text1"/>
          <w:sz w:val="26"/>
          <w:szCs w:val="26"/>
        </w:rPr>
      </w:pPr>
      <w:r w:rsidRPr="0053620E">
        <w:rPr>
          <w:rFonts w:ascii="PT Astra Serif" w:hAnsi="PT Astra Serif"/>
          <w:color w:val="000000" w:themeColor="text1"/>
          <w:sz w:val="26"/>
          <w:szCs w:val="26"/>
        </w:rPr>
        <w:t>1</w:t>
      </w:r>
      <w:r w:rsidR="004A5250" w:rsidRPr="0053620E">
        <w:rPr>
          <w:rFonts w:ascii="PT Astra Serif" w:hAnsi="PT Astra Serif"/>
          <w:color w:val="000000" w:themeColor="text1"/>
          <w:sz w:val="26"/>
          <w:szCs w:val="26"/>
        </w:rPr>
        <w:t>2</w:t>
      </w:r>
      <w:r w:rsidRPr="0053620E">
        <w:rPr>
          <w:rFonts w:ascii="PT Astra Serif" w:hAnsi="PT Astra Serif"/>
          <w:color w:val="000000" w:themeColor="text1"/>
          <w:sz w:val="26"/>
          <w:szCs w:val="26"/>
        </w:rPr>
        <w:t>.9. Приложения к Контракту, являющиеся его неотъемлемой частью:</w:t>
      </w:r>
    </w:p>
    <w:p w:rsidR="00FB3210" w:rsidRPr="0053620E" w:rsidRDefault="00FB3210" w:rsidP="00D06212">
      <w:pPr>
        <w:pStyle w:val="11"/>
        <w:spacing w:line="276" w:lineRule="auto"/>
        <w:ind w:right="-74" w:firstLine="709"/>
        <w:rPr>
          <w:rFonts w:ascii="PT Astra Serif" w:hAnsi="PT Astra Serif"/>
          <w:noProof/>
          <w:color w:val="000000" w:themeColor="text1"/>
          <w:sz w:val="26"/>
          <w:szCs w:val="26"/>
        </w:rPr>
      </w:pPr>
      <w:r w:rsidRPr="0053620E">
        <w:rPr>
          <w:rFonts w:ascii="PT Astra Serif" w:hAnsi="PT Astra Serif"/>
          <w:noProof/>
          <w:color w:val="000000" w:themeColor="text1"/>
          <w:sz w:val="26"/>
          <w:szCs w:val="26"/>
        </w:rPr>
        <w:t>Приложение № 1 - Спецификация на 1 листе;</w:t>
      </w:r>
    </w:p>
    <w:p w:rsidR="0094197C" w:rsidRPr="0053620E" w:rsidRDefault="0094197C" w:rsidP="00D06212">
      <w:pPr>
        <w:pStyle w:val="11"/>
        <w:spacing w:line="276" w:lineRule="auto"/>
        <w:ind w:right="-74" w:firstLine="709"/>
        <w:rPr>
          <w:rFonts w:ascii="PT Astra Serif" w:hAnsi="PT Astra Serif"/>
          <w:noProof/>
          <w:color w:val="000000" w:themeColor="text1"/>
          <w:sz w:val="26"/>
          <w:szCs w:val="26"/>
        </w:rPr>
      </w:pPr>
      <w:r w:rsidRPr="0053620E">
        <w:rPr>
          <w:rFonts w:ascii="PT Astra Serif" w:hAnsi="PT Astra Serif"/>
          <w:noProof/>
          <w:color w:val="000000" w:themeColor="text1"/>
          <w:sz w:val="26"/>
          <w:szCs w:val="26"/>
        </w:rPr>
        <w:t>Приложение № 2 – График поставки на 1 листе;</w:t>
      </w:r>
    </w:p>
    <w:p w:rsidR="00BE1ED1" w:rsidRPr="0053620E" w:rsidRDefault="00BE1ED1" w:rsidP="00D06212">
      <w:pPr>
        <w:pStyle w:val="110"/>
        <w:spacing w:line="276" w:lineRule="auto"/>
        <w:rPr>
          <w:rFonts w:ascii="PT Astra Serif" w:hAnsi="PT Astra Serif"/>
          <w:b/>
          <w:color w:val="000000" w:themeColor="text1"/>
          <w:sz w:val="26"/>
          <w:szCs w:val="26"/>
        </w:rPr>
      </w:pPr>
    </w:p>
    <w:p w:rsidR="0091253E" w:rsidRDefault="00393641" w:rsidP="00D06212">
      <w:pPr>
        <w:pStyle w:val="110"/>
        <w:spacing w:line="276" w:lineRule="auto"/>
        <w:ind w:left="360"/>
        <w:jc w:val="center"/>
        <w:rPr>
          <w:rFonts w:ascii="PT Astra Serif" w:hAnsi="PT Astra Serif"/>
          <w:b/>
          <w:color w:val="000000" w:themeColor="text1"/>
          <w:sz w:val="26"/>
          <w:szCs w:val="26"/>
        </w:rPr>
      </w:pPr>
      <w:r w:rsidRPr="0053620E">
        <w:rPr>
          <w:rFonts w:ascii="PT Astra Serif" w:hAnsi="PT Astra Serif"/>
          <w:b/>
          <w:color w:val="000000" w:themeColor="text1"/>
          <w:sz w:val="26"/>
          <w:szCs w:val="26"/>
        </w:rPr>
        <w:t>12.</w:t>
      </w:r>
      <w:r w:rsidR="00FB3210" w:rsidRPr="0053620E">
        <w:rPr>
          <w:rFonts w:ascii="PT Astra Serif" w:hAnsi="PT Astra Serif"/>
          <w:b/>
          <w:color w:val="000000" w:themeColor="text1"/>
          <w:sz w:val="26"/>
          <w:szCs w:val="26"/>
        </w:rPr>
        <w:t>Срок действия Контракта</w:t>
      </w:r>
    </w:p>
    <w:p w:rsidR="00DB0888" w:rsidRPr="0053620E" w:rsidRDefault="00DB0888" w:rsidP="00D06212">
      <w:pPr>
        <w:pStyle w:val="110"/>
        <w:spacing w:line="276" w:lineRule="auto"/>
        <w:ind w:left="360"/>
        <w:jc w:val="center"/>
        <w:rPr>
          <w:rFonts w:ascii="PT Astra Serif" w:hAnsi="PT Astra Serif"/>
          <w:b/>
          <w:color w:val="000000" w:themeColor="text1"/>
          <w:sz w:val="26"/>
          <w:szCs w:val="26"/>
        </w:rPr>
      </w:pPr>
    </w:p>
    <w:p w:rsidR="00FB3210" w:rsidRPr="0053620E" w:rsidRDefault="00FB3210" w:rsidP="00D06212">
      <w:pPr>
        <w:pStyle w:val="110"/>
        <w:spacing w:line="276" w:lineRule="auto"/>
        <w:ind w:firstLine="709"/>
        <w:rPr>
          <w:rFonts w:ascii="PT Astra Serif" w:hAnsi="PT Astra Serif"/>
          <w:color w:val="000000" w:themeColor="text1"/>
          <w:sz w:val="26"/>
          <w:szCs w:val="26"/>
        </w:rPr>
      </w:pPr>
      <w:r w:rsidRPr="0053620E">
        <w:rPr>
          <w:rFonts w:ascii="PT Astra Serif" w:hAnsi="PT Astra Serif"/>
          <w:color w:val="000000" w:themeColor="text1"/>
          <w:sz w:val="26"/>
          <w:szCs w:val="26"/>
        </w:rPr>
        <w:t>1</w:t>
      </w:r>
      <w:r w:rsidR="004A5250" w:rsidRPr="0053620E">
        <w:rPr>
          <w:rFonts w:ascii="PT Astra Serif" w:hAnsi="PT Astra Serif"/>
          <w:color w:val="000000" w:themeColor="text1"/>
          <w:sz w:val="26"/>
          <w:szCs w:val="26"/>
        </w:rPr>
        <w:t>3.</w:t>
      </w:r>
      <w:r w:rsidRPr="0053620E">
        <w:rPr>
          <w:rFonts w:ascii="PT Astra Serif" w:hAnsi="PT Astra Serif"/>
          <w:color w:val="000000" w:themeColor="text1"/>
          <w:sz w:val="26"/>
          <w:szCs w:val="26"/>
        </w:rPr>
        <w:t xml:space="preserve">1. </w:t>
      </w:r>
      <w:r w:rsidR="000D05EB" w:rsidRPr="0053620E">
        <w:rPr>
          <w:rFonts w:ascii="PT Astra Serif" w:hAnsi="PT Astra Serif"/>
          <w:color w:val="000000" w:themeColor="text1"/>
          <w:sz w:val="26"/>
          <w:szCs w:val="26"/>
        </w:rPr>
        <w:t xml:space="preserve">Настоящий Контракт вступает в силу с момента подписания сторонами в единой информационной системе и действует (окончание исполнения) по </w:t>
      </w:r>
      <w:r w:rsidR="0094197C" w:rsidRPr="0053620E">
        <w:rPr>
          <w:rFonts w:ascii="PT Astra Serif" w:hAnsi="PT Astra Serif"/>
          <w:color w:val="000000" w:themeColor="text1"/>
          <w:sz w:val="26"/>
          <w:szCs w:val="26"/>
        </w:rPr>
        <w:t>31.12.</w:t>
      </w:r>
      <w:r w:rsidR="0043115A" w:rsidRPr="0053620E">
        <w:rPr>
          <w:rFonts w:ascii="PT Astra Serif" w:hAnsi="PT Astra Serif"/>
          <w:color w:val="000000" w:themeColor="text1"/>
          <w:sz w:val="26"/>
          <w:szCs w:val="26"/>
        </w:rPr>
        <w:t>2026</w:t>
      </w:r>
      <w:r w:rsidR="0094197C" w:rsidRPr="0053620E">
        <w:rPr>
          <w:rFonts w:ascii="PT Astra Serif" w:hAnsi="PT Astra Serif"/>
          <w:color w:val="000000" w:themeColor="text1"/>
          <w:sz w:val="26"/>
          <w:szCs w:val="26"/>
        </w:rPr>
        <w:t xml:space="preserve"> </w:t>
      </w:r>
      <w:r w:rsidR="000D05EB" w:rsidRPr="0053620E">
        <w:rPr>
          <w:rFonts w:ascii="PT Astra Serif" w:hAnsi="PT Astra Serif"/>
          <w:color w:val="000000" w:themeColor="text1"/>
          <w:sz w:val="26"/>
          <w:szCs w:val="26"/>
        </w:rPr>
        <w:t xml:space="preserve">года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w:t>
      </w:r>
      <w:proofErr w:type="gramStart"/>
      <w:r w:rsidR="000D05EB" w:rsidRPr="0053620E">
        <w:rPr>
          <w:rFonts w:ascii="PT Astra Serif" w:hAnsi="PT Astra Serif"/>
          <w:color w:val="000000" w:themeColor="text1"/>
          <w:sz w:val="26"/>
          <w:szCs w:val="26"/>
        </w:rPr>
        <w:t xml:space="preserve">обязательств </w:t>
      </w:r>
      <w:r w:rsidR="00DB0888">
        <w:rPr>
          <w:rFonts w:ascii="PT Astra Serif" w:hAnsi="PT Astra Serif"/>
          <w:color w:val="000000" w:themeColor="text1"/>
          <w:sz w:val="26"/>
          <w:szCs w:val="26"/>
        </w:rPr>
        <w:t xml:space="preserve"> </w:t>
      </w:r>
      <w:r w:rsidR="000D05EB" w:rsidRPr="0053620E">
        <w:rPr>
          <w:rFonts w:ascii="PT Astra Serif" w:hAnsi="PT Astra Serif"/>
          <w:color w:val="000000" w:themeColor="text1"/>
          <w:sz w:val="26"/>
          <w:szCs w:val="26"/>
        </w:rPr>
        <w:t>Сторон</w:t>
      </w:r>
      <w:proofErr w:type="gramEnd"/>
      <w:r w:rsidR="000D05EB" w:rsidRPr="0053620E">
        <w:rPr>
          <w:rFonts w:ascii="PT Astra Serif" w:hAnsi="PT Astra Serif"/>
          <w:color w:val="000000" w:themeColor="text1"/>
          <w:sz w:val="26"/>
          <w:szCs w:val="26"/>
        </w:rPr>
        <w:t xml:space="preserve"> по настоящему Контракту.</w:t>
      </w:r>
    </w:p>
    <w:p w:rsidR="00FB3210" w:rsidRPr="0053620E" w:rsidRDefault="00FB3210" w:rsidP="00D06212">
      <w:pPr>
        <w:pStyle w:val="11"/>
        <w:spacing w:line="276" w:lineRule="auto"/>
        <w:ind w:right="-74"/>
        <w:rPr>
          <w:rFonts w:ascii="PT Astra Serif" w:hAnsi="PT Astra Serif"/>
          <w:b/>
          <w:noProof/>
          <w:color w:val="000000" w:themeColor="text1"/>
          <w:sz w:val="26"/>
          <w:szCs w:val="26"/>
        </w:rPr>
      </w:pPr>
    </w:p>
    <w:p w:rsidR="00FB3210" w:rsidRDefault="00FB3210" w:rsidP="00D06212">
      <w:pPr>
        <w:suppressAutoHyphens/>
        <w:spacing w:line="276" w:lineRule="auto"/>
        <w:ind w:left="-284"/>
        <w:jc w:val="center"/>
        <w:rPr>
          <w:rFonts w:ascii="PT Astra Serif" w:hAnsi="PT Astra Serif"/>
          <w:b/>
          <w:bCs/>
          <w:color w:val="000000" w:themeColor="text1"/>
          <w:sz w:val="26"/>
          <w:szCs w:val="26"/>
        </w:rPr>
      </w:pPr>
      <w:r w:rsidRPr="0053620E">
        <w:rPr>
          <w:rFonts w:ascii="PT Astra Serif" w:hAnsi="PT Astra Serif"/>
          <w:b/>
          <w:bCs/>
          <w:color w:val="000000" w:themeColor="text1"/>
          <w:sz w:val="26"/>
          <w:szCs w:val="26"/>
        </w:rPr>
        <w:t>1</w:t>
      </w:r>
      <w:r w:rsidR="000D05EB" w:rsidRPr="0053620E">
        <w:rPr>
          <w:rFonts w:ascii="PT Astra Serif" w:hAnsi="PT Astra Serif"/>
          <w:b/>
          <w:bCs/>
          <w:color w:val="000000" w:themeColor="text1"/>
          <w:sz w:val="26"/>
          <w:szCs w:val="26"/>
        </w:rPr>
        <w:t>3</w:t>
      </w:r>
      <w:r w:rsidRPr="0053620E">
        <w:rPr>
          <w:rFonts w:ascii="PT Astra Serif" w:hAnsi="PT Astra Serif"/>
          <w:b/>
          <w:bCs/>
          <w:color w:val="000000" w:themeColor="text1"/>
          <w:sz w:val="26"/>
          <w:szCs w:val="26"/>
        </w:rPr>
        <w:t>. Адреса, банковские реквизиты и подписи Сторон</w:t>
      </w:r>
    </w:p>
    <w:p w:rsidR="00DB0888" w:rsidRPr="0053620E" w:rsidRDefault="00DB0888" w:rsidP="00D06212">
      <w:pPr>
        <w:suppressAutoHyphens/>
        <w:spacing w:line="276" w:lineRule="auto"/>
        <w:ind w:left="-284"/>
        <w:jc w:val="center"/>
        <w:rPr>
          <w:rFonts w:ascii="PT Astra Serif" w:hAnsi="PT Astra Serif"/>
          <w:b/>
          <w:bCs/>
          <w:color w:val="000000" w:themeColor="text1"/>
          <w:sz w:val="26"/>
          <w:szCs w:val="26"/>
        </w:rPr>
      </w:pPr>
    </w:p>
    <w:tbl>
      <w:tblPr>
        <w:tblW w:w="19900" w:type="dxa"/>
        <w:tblInd w:w="70" w:type="dxa"/>
        <w:tblLayout w:type="fixed"/>
        <w:tblCellMar>
          <w:left w:w="70" w:type="dxa"/>
          <w:right w:w="70" w:type="dxa"/>
        </w:tblCellMar>
        <w:tblLook w:val="0000" w:firstRow="0" w:lastRow="0" w:firstColumn="0" w:lastColumn="0" w:noHBand="0" w:noVBand="0"/>
      </w:tblPr>
      <w:tblGrid>
        <w:gridCol w:w="4820"/>
        <w:gridCol w:w="4820"/>
        <w:gridCol w:w="4820"/>
        <w:gridCol w:w="5440"/>
      </w:tblGrid>
      <w:tr w:rsidR="007C5FF5" w:rsidRPr="0053620E" w:rsidTr="007C5FF5">
        <w:trPr>
          <w:cantSplit/>
          <w:trHeight w:val="452"/>
        </w:trPr>
        <w:tc>
          <w:tcPr>
            <w:tcW w:w="4820" w:type="dxa"/>
          </w:tcPr>
          <w:p w:rsidR="007C5FF5" w:rsidRPr="0053620E" w:rsidRDefault="007C5FF5" w:rsidP="00D06212">
            <w:pPr>
              <w:spacing w:line="276" w:lineRule="auto"/>
              <w:ind w:right="-29"/>
              <w:contextualSpacing/>
              <w:rPr>
                <w:rFonts w:ascii="PT Astra Serif" w:hAnsi="PT Astra Serif"/>
                <w:b/>
                <w:sz w:val="26"/>
                <w:szCs w:val="26"/>
              </w:rPr>
            </w:pPr>
          </w:p>
          <w:p w:rsidR="007C5FF5" w:rsidRPr="0053620E" w:rsidRDefault="007C5FF5" w:rsidP="00D06212">
            <w:pPr>
              <w:suppressAutoHyphens/>
              <w:spacing w:line="276" w:lineRule="auto"/>
              <w:contextualSpacing/>
              <w:rPr>
                <w:rFonts w:ascii="PT Astra Serif" w:hAnsi="PT Astra Serif"/>
                <w:b/>
                <w:sz w:val="26"/>
                <w:szCs w:val="26"/>
                <w:lang w:eastAsia="ar-SA"/>
              </w:rPr>
            </w:pPr>
            <w:r w:rsidRPr="0053620E">
              <w:rPr>
                <w:rFonts w:ascii="PT Astra Serif" w:hAnsi="PT Astra Serif"/>
                <w:b/>
                <w:sz w:val="26"/>
                <w:szCs w:val="26"/>
                <w:lang w:eastAsia="ar-SA"/>
              </w:rPr>
              <w:t>Государственный заказчик:</w:t>
            </w:r>
          </w:p>
          <w:p w:rsidR="007C5FF5" w:rsidRPr="0053620E" w:rsidRDefault="007C5FF5" w:rsidP="00D06212">
            <w:pPr>
              <w:suppressAutoHyphens/>
              <w:spacing w:line="276" w:lineRule="auto"/>
              <w:contextualSpacing/>
              <w:rPr>
                <w:rFonts w:ascii="PT Astra Serif" w:hAnsi="PT Astra Serif"/>
                <w:sz w:val="26"/>
                <w:szCs w:val="26"/>
                <w:lang w:eastAsia="ar-SA"/>
              </w:rPr>
            </w:pPr>
            <w:r w:rsidRPr="0053620E">
              <w:rPr>
                <w:rFonts w:ascii="PT Astra Serif" w:hAnsi="PT Astra Serif"/>
                <w:sz w:val="26"/>
                <w:szCs w:val="26"/>
                <w:lang w:eastAsia="ar-SA"/>
              </w:rPr>
              <w:t xml:space="preserve">Федеральное  казенное учреждение                                              </w:t>
            </w:r>
          </w:p>
          <w:p w:rsidR="007C5FF5" w:rsidRPr="0053620E" w:rsidRDefault="007C5FF5" w:rsidP="00D06212">
            <w:pPr>
              <w:suppressAutoHyphens/>
              <w:spacing w:line="276" w:lineRule="auto"/>
              <w:contextualSpacing/>
              <w:rPr>
                <w:rFonts w:ascii="PT Astra Serif" w:hAnsi="PT Astra Serif"/>
                <w:sz w:val="26"/>
                <w:szCs w:val="26"/>
                <w:lang w:eastAsia="ar-SA"/>
              </w:rPr>
            </w:pPr>
            <w:r w:rsidRPr="0053620E">
              <w:rPr>
                <w:rFonts w:ascii="PT Astra Serif" w:hAnsi="PT Astra Serif"/>
                <w:sz w:val="26"/>
                <w:szCs w:val="26"/>
                <w:lang w:eastAsia="ar-SA"/>
              </w:rPr>
              <w:t>«Исправительная колония № 6 Управления Федеральной службы исполнения наказаний по Псковской области» (ФКУ ИК-6 УФСИН России по Псковской области)</w:t>
            </w:r>
          </w:p>
          <w:p w:rsidR="007C5FF5" w:rsidRPr="0053620E" w:rsidRDefault="007C5FF5" w:rsidP="00D06212">
            <w:pPr>
              <w:suppressAutoHyphens/>
              <w:spacing w:line="276" w:lineRule="auto"/>
              <w:contextualSpacing/>
              <w:rPr>
                <w:rFonts w:ascii="PT Astra Serif" w:hAnsi="PT Astra Serif"/>
                <w:sz w:val="26"/>
                <w:szCs w:val="26"/>
                <w:lang w:eastAsia="ar-SA"/>
              </w:rPr>
            </w:pPr>
            <w:r w:rsidRPr="0053620E">
              <w:rPr>
                <w:rFonts w:ascii="PT Astra Serif" w:hAnsi="PT Astra Serif"/>
                <w:sz w:val="26"/>
                <w:szCs w:val="26"/>
                <w:lang w:eastAsia="ar-SA"/>
              </w:rPr>
              <w:t xml:space="preserve">182277 Российская Федерация, Псковская область, Себежский район, ГП Сосновый Бор,  р.п. Сосновый Бор  </w:t>
            </w:r>
          </w:p>
          <w:p w:rsidR="007C5FF5" w:rsidRPr="0053620E" w:rsidRDefault="007C5FF5" w:rsidP="00D06212">
            <w:pPr>
              <w:suppressAutoHyphens/>
              <w:spacing w:line="276" w:lineRule="auto"/>
              <w:contextualSpacing/>
              <w:rPr>
                <w:rFonts w:ascii="PT Astra Serif" w:hAnsi="PT Astra Serif"/>
                <w:sz w:val="26"/>
                <w:szCs w:val="26"/>
                <w:lang w:eastAsia="ar-SA"/>
              </w:rPr>
            </w:pPr>
            <w:r w:rsidRPr="0053620E">
              <w:rPr>
                <w:rFonts w:ascii="PT Astra Serif" w:hAnsi="PT Astra Serif"/>
                <w:sz w:val="26"/>
                <w:szCs w:val="26"/>
                <w:lang w:eastAsia="ar-SA"/>
              </w:rPr>
              <w:t>Тел. 8-(81140)- 33-131 (доб.107).</w:t>
            </w:r>
          </w:p>
          <w:p w:rsidR="007C5FF5" w:rsidRPr="0053620E" w:rsidRDefault="007C5FF5" w:rsidP="00D06212">
            <w:pPr>
              <w:suppressAutoHyphens/>
              <w:spacing w:line="276" w:lineRule="auto"/>
              <w:contextualSpacing/>
              <w:rPr>
                <w:rFonts w:ascii="PT Astra Serif" w:hAnsi="PT Astra Serif"/>
                <w:sz w:val="26"/>
                <w:szCs w:val="26"/>
                <w:lang w:eastAsia="ar-SA"/>
              </w:rPr>
            </w:pPr>
            <w:r w:rsidRPr="0053620E">
              <w:rPr>
                <w:rFonts w:ascii="PT Astra Serif" w:hAnsi="PT Astra Serif"/>
                <w:sz w:val="26"/>
                <w:szCs w:val="26"/>
                <w:lang w:eastAsia="ar-SA"/>
              </w:rPr>
              <w:t>эл. Почта: tolkachyov.o.m@60.fsin.gov.ru</w:t>
            </w:r>
          </w:p>
          <w:p w:rsidR="007C5FF5" w:rsidRPr="0053620E" w:rsidRDefault="007C5FF5" w:rsidP="00D06212">
            <w:pPr>
              <w:suppressAutoHyphens/>
              <w:spacing w:line="276" w:lineRule="auto"/>
              <w:contextualSpacing/>
              <w:rPr>
                <w:rFonts w:ascii="PT Astra Serif" w:hAnsi="PT Astra Serif"/>
                <w:sz w:val="26"/>
                <w:szCs w:val="26"/>
                <w:lang w:eastAsia="ar-SA"/>
              </w:rPr>
            </w:pPr>
            <w:r w:rsidRPr="0053620E">
              <w:rPr>
                <w:rFonts w:ascii="PT Astra Serif" w:hAnsi="PT Astra Serif"/>
                <w:sz w:val="26"/>
                <w:szCs w:val="26"/>
                <w:lang w:eastAsia="ar-SA"/>
              </w:rPr>
              <w:t xml:space="preserve">ИНН  6022005910, КПП 602201001,  </w:t>
            </w:r>
          </w:p>
          <w:p w:rsidR="007C5FF5" w:rsidRPr="0053620E" w:rsidRDefault="007C5FF5" w:rsidP="00D06212">
            <w:pPr>
              <w:suppressAutoHyphens/>
              <w:spacing w:line="276" w:lineRule="auto"/>
              <w:contextualSpacing/>
              <w:rPr>
                <w:rFonts w:ascii="PT Astra Serif" w:hAnsi="PT Astra Serif"/>
                <w:sz w:val="26"/>
                <w:szCs w:val="26"/>
                <w:lang w:eastAsia="ar-SA"/>
              </w:rPr>
            </w:pPr>
            <w:r w:rsidRPr="0053620E">
              <w:rPr>
                <w:rFonts w:ascii="PT Astra Serif" w:hAnsi="PT Astra Serif"/>
                <w:sz w:val="26"/>
                <w:szCs w:val="26"/>
                <w:lang w:eastAsia="ar-SA"/>
              </w:rPr>
              <w:t>ОКВЭД 75.23.4, ОКПО 41592679</w:t>
            </w:r>
          </w:p>
          <w:p w:rsidR="007C5FF5" w:rsidRPr="0053620E" w:rsidRDefault="007C5FF5" w:rsidP="00D06212">
            <w:pPr>
              <w:suppressAutoHyphens/>
              <w:spacing w:line="276" w:lineRule="auto"/>
              <w:contextualSpacing/>
              <w:rPr>
                <w:rFonts w:ascii="PT Astra Serif" w:hAnsi="PT Astra Serif"/>
                <w:sz w:val="26"/>
                <w:szCs w:val="26"/>
                <w:lang w:eastAsia="ar-SA"/>
              </w:rPr>
            </w:pPr>
            <w:r w:rsidRPr="0053620E">
              <w:rPr>
                <w:rFonts w:ascii="PT Astra Serif" w:hAnsi="PT Astra Serif"/>
                <w:sz w:val="26"/>
                <w:szCs w:val="26"/>
                <w:lang w:eastAsia="ar-SA"/>
              </w:rPr>
              <w:t xml:space="preserve">Наименование банка: ОКЦ № 1 ВВГУ Банка России//УФК по Нижегородской области, г. Нижний Новгород   </w:t>
            </w:r>
          </w:p>
          <w:p w:rsidR="007C5FF5" w:rsidRPr="0053620E" w:rsidRDefault="007C5FF5" w:rsidP="00D06212">
            <w:pPr>
              <w:suppressAutoHyphens/>
              <w:spacing w:line="276" w:lineRule="auto"/>
              <w:contextualSpacing/>
              <w:rPr>
                <w:rFonts w:ascii="PT Astra Serif" w:hAnsi="PT Astra Serif"/>
                <w:sz w:val="26"/>
                <w:szCs w:val="26"/>
                <w:lang w:eastAsia="ar-SA"/>
              </w:rPr>
            </w:pPr>
            <w:r w:rsidRPr="0053620E">
              <w:rPr>
                <w:rFonts w:ascii="PT Astra Serif" w:hAnsi="PT Astra Serif"/>
                <w:sz w:val="26"/>
                <w:szCs w:val="26"/>
                <w:lang w:eastAsia="ar-SA"/>
              </w:rPr>
              <w:t>БИК 012202102</w:t>
            </w:r>
          </w:p>
          <w:p w:rsidR="007C5FF5" w:rsidRPr="0053620E" w:rsidRDefault="007C5FF5" w:rsidP="00D06212">
            <w:pPr>
              <w:suppressAutoHyphens/>
              <w:spacing w:line="276" w:lineRule="auto"/>
              <w:contextualSpacing/>
              <w:rPr>
                <w:rFonts w:ascii="PT Astra Serif" w:hAnsi="PT Astra Serif"/>
                <w:sz w:val="26"/>
                <w:szCs w:val="26"/>
                <w:lang w:eastAsia="ar-SA"/>
              </w:rPr>
            </w:pPr>
            <w:r w:rsidRPr="0053620E">
              <w:rPr>
                <w:rFonts w:ascii="PT Astra Serif" w:hAnsi="PT Astra Serif"/>
                <w:sz w:val="26"/>
                <w:szCs w:val="26"/>
                <w:lang w:eastAsia="ar-SA"/>
              </w:rPr>
              <w:t>Р/С 032116 430 000 000 13215</w:t>
            </w:r>
          </w:p>
          <w:p w:rsidR="007C5FF5" w:rsidRPr="0053620E" w:rsidRDefault="007C5FF5" w:rsidP="00D06212">
            <w:pPr>
              <w:suppressAutoHyphens/>
              <w:spacing w:line="276" w:lineRule="auto"/>
              <w:contextualSpacing/>
              <w:rPr>
                <w:rFonts w:ascii="PT Astra Serif" w:hAnsi="PT Astra Serif"/>
                <w:sz w:val="26"/>
                <w:szCs w:val="26"/>
                <w:lang w:eastAsia="ar-SA"/>
              </w:rPr>
            </w:pPr>
            <w:r w:rsidRPr="0053620E">
              <w:rPr>
                <w:rFonts w:ascii="PT Astra Serif" w:hAnsi="PT Astra Serif"/>
                <w:sz w:val="26"/>
                <w:szCs w:val="26"/>
                <w:lang w:eastAsia="ar-SA"/>
              </w:rPr>
              <w:t xml:space="preserve">Единый казначейский счет (Кор. </w:t>
            </w:r>
            <w:proofErr w:type="spellStart"/>
            <w:r w:rsidRPr="0053620E">
              <w:rPr>
                <w:rFonts w:ascii="PT Astra Serif" w:hAnsi="PT Astra Serif"/>
                <w:sz w:val="26"/>
                <w:szCs w:val="26"/>
                <w:lang w:eastAsia="ar-SA"/>
              </w:rPr>
              <w:t>сч</w:t>
            </w:r>
            <w:proofErr w:type="spellEnd"/>
            <w:r w:rsidRPr="0053620E">
              <w:rPr>
                <w:rFonts w:ascii="PT Astra Serif" w:hAnsi="PT Astra Serif"/>
                <w:sz w:val="26"/>
                <w:szCs w:val="26"/>
                <w:lang w:eastAsia="ar-SA"/>
              </w:rPr>
              <w:t xml:space="preserve">.)      </w:t>
            </w:r>
          </w:p>
          <w:p w:rsidR="007C5FF5" w:rsidRPr="0053620E" w:rsidRDefault="007C5FF5" w:rsidP="00D06212">
            <w:pPr>
              <w:suppressAutoHyphens/>
              <w:spacing w:line="276" w:lineRule="auto"/>
              <w:contextualSpacing/>
              <w:rPr>
                <w:rFonts w:ascii="PT Astra Serif" w:hAnsi="PT Astra Serif"/>
                <w:sz w:val="26"/>
                <w:szCs w:val="26"/>
                <w:lang w:eastAsia="ar-SA"/>
              </w:rPr>
            </w:pPr>
            <w:r w:rsidRPr="0053620E">
              <w:rPr>
                <w:rFonts w:ascii="PT Astra Serif" w:hAnsi="PT Astra Serif"/>
                <w:sz w:val="26"/>
                <w:szCs w:val="26"/>
                <w:lang w:eastAsia="ar-SA"/>
              </w:rPr>
              <w:t>401 028 10745370000024</w:t>
            </w:r>
          </w:p>
          <w:p w:rsidR="00652BD1" w:rsidRPr="0053620E" w:rsidRDefault="007C5FF5" w:rsidP="00D06212">
            <w:pPr>
              <w:suppressAutoHyphens/>
              <w:spacing w:line="276" w:lineRule="auto"/>
              <w:contextualSpacing/>
              <w:rPr>
                <w:rFonts w:ascii="PT Astra Serif" w:hAnsi="PT Astra Serif"/>
                <w:sz w:val="26"/>
                <w:szCs w:val="26"/>
                <w:lang w:eastAsia="ar-SA"/>
              </w:rPr>
            </w:pPr>
            <w:r w:rsidRPr="0053620E">
              <w:rPr>
                <w:rFonts w:ascii="PT Astra Serif" w:hAnsi="PT Astra Serif"/>
                <w:sz w:val="26"/>
                <w:szCs w:val="26"/>
                <w:lang w:eastAsia="ar-SA"/>
              </w:rPr>
              <w:t xml:space="preserve">Лицевой счет 03571409660 </w:t>
            </w:r>
          </w:p>
          <w:p w:rsidR="00E20EAD" w:rsidRPr="0053620E" w:rsidRDefault="00E20EAD" w:rsidP="00D06212">
            <w:pPr>
              <w:suppressAutoHyphens/>
              <w:spacing w:line="276" w:lineRule="auto"/>
              <w:contextualSpacing/>
              <w:rPr>
                <w:rFonts w:ascii="PT Astra Serif" w:hAnsi="PT Astra Serif"/>
                <w:sz w:val="26"/>
                <w:szCs w:val="26"/>
                <w:lang w:eastAsia="ar-SA"/>
              </w:rPr>
            </w:pPr>
          </w:p>
          <w:p w:rsidR="00E20EAD" w:rsidRPr="0053620E" w:rsidRDefault="00E20EAD" w:rsidP="00D06212">
            <w:pPr>
              <w:suppressAutoHyphens/>
              <w:spacing w:line="276" w:lineRule="auto"/>
              <w:contextualSpacing/>
              <w:rPr>
                <w:rFonts w:ascii="PT Astra Serif" w:hAnsi="PT Astra Serif"/>
                <w:sz w:val="26"/>
                <w:szCs w:val="26"/>
                <w:lang w:eastAsia="ar-SA"/>
              </w:rPr>
            </w:pPr>
          </w:p>
          <w:p w:rsidR="00E20EAD" w:rsidRPr="0053620E" w:rsidRDefault="00E20EAD" w:rsidP="00D06212">
            <w:pPr>
              <w:suppressAutoHyphens/>
              <w:spacing w:line="276" w:lineRule="auto"/>
              <w:contextualSpacing/>
              <w:rPr>
                <w:rFonts w:ascii="PT Astra Serif" w:hAnsi="PT Astra Serif"/>
                <w:sz w:val="26"/>
                <w:szCs w:val="26"/>
                <w:lang w:eastAsia="ar-SA"/>
              </w:rPr>
            </w:pPr>
          </w:p>
          <w:p w:rsidR="007C5FF5" w:rsidRPr="0053620E" w:rsidRDefault="007C5FF5" w:rsidP="00D06212">
            <w:pPr>
              <w:suppressAutoHyphens/>
              <w:spacing w:line="276" w:lineRule="auto"/>
              <w:contextualSpacing/>
              <w:rPr>
                <w:rFonts w:ascii="PT Astra Serif" w:hAnsi="PT Astra Serif"/>
                <w:b/>
                <w:sz w:val="26"/>
                <w:szCs w:val="26"/>
                <w:lang w:eastAsia="ar-SA"/>
              </w:rPr>
            </w:pPr>
            <w:r w:rsidRPr="0053620E">
              <w:rPr>
                <w:rFonts w:ascii="PT Astra Serif" w:hAnsi="PT Astra Serif"/>
                <w:b/>
                <w:sz w:val="26"/>
                <w:szCs w:val="26"/>
                <w:lang w:eastAsia="ar-SA"/>
              </w:rPr>
              <w:t>Государственный заказчик:</w:t>
            </w:r>
          </w:p>
          <w:p w:rsidR="007C5FF5" w:rsidRDefault="007C5FF5" w:rsidP="00D06212">
            <w:pPr>
              <w:suppressAutoHyphens/>
              <w:spacing w:line="276" w:lineRule="auto"/>
              <w:contextualSpacing/>
              <w:rPr>
                <w:rFonts w:ascii="PT Astra Serif" w:hAnsi="PT Astra Serif"/>
                <w:sz w:val="26"/>
                <w:szCs w:val="26"/>
                <w:lang w:eastAsia="ar-SA"/>
              </w:rPr>
            </w:pPr>
            <w:r w:rsidRPr="0053620E">
              <w:rPr>
                <w:rFonts w:ascii="PT Astra Serif" w:hAnsi="PT Astra Serif"/>
                <w:sz w:val="26"/>
                <w:szCs w:val="26"/>
                <w:lang w:eastAsia="ar-SA"/>
              </w:rPr>
              <w:t>Начальник ФКУ ИК-6</w:t>
            </w:r>
            <w:r w:rsidR="00DB0888">
              <w:rPr>
                <w:rFonts w:ascii="PT Astra Serif" w:hAnsi="PT Astra Serif"/>
                <w:sz w:val="26"/>
                <w:szCs w:val="26"/>
                <w:lang w:eastAsia="ar-SA"/>
              </w:rPr>
              <w:t xml:space="preserve"> УФСИН</w:t>
            </w:r>
          </w:p>
          <w:p w:rsidR="00DB0888" w:rsidRPr="0053620E" w:rsidRDefault="00DB0888" w:rsidP="00D06212">
            <w:pPr>
              <w:suppressAutoHyphens/>
              <w:spacing w:line="276" w:lineRule="auto"/>
              <w:contextualSpacing/>
              <w:rPr>
                <w:rFonts w:ascii="PT Astra Serif" w:hAnsi="PT Astra Serif"/>
                <w:sz w:val="26"/>
                <w:szCs w:val="26"/>
                <w:lang w:eastAsia="ar-SA"/>
              </w:rPr>
            </w:pPr>
            <w:r>
              <w:rPr>
                <w:rFonts w:ascii="PT Astra Serif" w:hAnsi="PT Astra Serif"/>
                <w:sz w:val="26"/>
                <w:szCs w:val="26"/>
                <w:lang w:eastAsia="ar-SA"/>
              </w:rPr>
              <w:t>России по Псковской области</w:t>
            </w:r>
          </w:p>
          <w:p w:rsidR="007C5FF5" w:rsidRPr="0053620E" w:rsidRDefault="007C5FF5" w:rsidP="00D06212">
            <w:pPr>
              <w:suppressAutoHyphens/>
              <w:spacing w:line="276" w:lineRule="auto"/>
              <w:contextualSpacing/>
              <w:rPr>
                <w:rFonts w:ascii="PT Astra Serif" w:hAnsi="PT Astra Serif"/>
                <w:sz w:val="26"/>
                <w:szCs w:val="26"/>
                <w:lang w:eastAsia="ar-SA"/>
              </w:rPr>
            </w:pPr>
            <w:r w:rsidRPr="0053620E">
              <w:rPr>
                <w:rFonts w:ascii="PT Astra Serif" w:hAnsi="PT Astra Serif"/>
                <w:sz w:val="26"/>
                <w:szCs w:val="26"/>
                <w:lang w:eastAsia="ar-SA"/>
              </w:rPr>
              <w:t>____________ С.Г. Орлов</w:t>
            </w:r>
          </w:p>
          <w:p w:rsidR="007C5FF5" w:rsidRPr="0053620E" w:rsidRDefault="007C5FF5" w:rsidP="00D06212">
            <w:pPr>
              <w:suppressAutoHyphens/>
              <w:spacing w:line="276" w:lineRule="auto"/>
              <w:contextualSpacing/>
              <w:rPr>
                <w:rFonts w:ascii="PT Astra Serif" w:hAnsi="PT Astra Serif"/>
                <w:sz w:val="26"/>
                <w:szCs w:val="26"/>
                <w:lang w:eastAsia="ar-SA"/>
              </w:rPr>
            </w:pPr>
            <w:r w:rsidRPr="0053620E">
              <w:rPr>
                <w:rFonts w:ascii="PT Astra Serif" w:hAnsi="PT Astra Serif"/>
                <w:sz w:val="26"/>
                <w:szCs w:val="26"/>
                <w:lang w:eastAsia="ar-SA"/>
              </w:rPr>
              <w:t>ЭЦП</w:t>
            </w:r>
          </w:p>
          <w:p w:rsidR="007C5FF5" w:rsidRPr="0053620E" w:rsidRDefault="007C5FF5" w:rsidP="00D06212">
            <w:pPr>
              <w:snapToGrid w:val="0"/>
              <w:spacing w:line="276" w:lineRule="auto"/>
              <w:jc w:val="center"/>
              <w:rPr>
                <w:rFonts w:ascii="PT Astra Serif" w:hAnsi="PT Astra Serif"/>
                <w:b/>
                <w:bCs/>
                <w:color w:val="000000" w:themeColor="text1"/>
                <w:sz w:val="26"/>
                <w:szCs w:val="26"/>
              </w:rPr>
            </w:pPr>
          </w:p>
        </w:tc>
        <w:tc>
          <w:tcPr>
            <w:tcW w:w="4820" w:type="dxa"/>
          </w:tcPr>
          <w:p w:rsidR="007C5FF5" w:rsidRPr="0053620E" w:rsidRDefault="007C5FF5" w:rsidP="00D06212">
            <w:pPr>
              <w:pStyle w:val="Standard"/>
              <w:spacing w:after="0" w:line="276" w:lineRule="auto"/>
              <w:ind w:right="-29"/>
              <w:contextualSpacing/>
              <w:mirrorIndents/>
              <w:jc w:val="both"/>
              <w:rPr>
                <w:rFonts w:ascii="PT Astra Serif" w:eastAsia="Times New Roman" w:hAnsi="PT Astra Serif" w:cs="Times New Roman"/>
                <w:b/>
                <w:sz w:val="26"/>
                <w:szCs w:val="26"/>
              </w:rPr>
            </w:pPr>
          </w:p>
          <w:p w:rsidR="000F20FE" w:rsidRPr="0053620E" w:rsidRDefault="007C5FF5" w:rsidP="00D06212">
            <w:pPr>
              <w:pStyle w:val="Standard"/>
              <w:spacing w:after="0" w:line="276" w:lineRule="auto"/>
              <w:ind w:right="-29" w:firstLine="567"/>
              <w:contextualSpacing/>
              <w:mirrorIndents/>
              <w:jc w:val="both"/>
              <w:rPr>
                <w:rFonts w:ascii="PT Astra Serif" w:eastAsia="Times New Roman" w:hAnsi="PT Astra Serif" w:cs="Times New Roman"/>
                <w:b/>
                <w:sz w:val="26"/>
                <w:szCs w:val="26"/>
              </w:rPr>
            </w:pPr>
            <w:r w:rsidRPr="0053620E">
              <w:rPr>
                <w:rFonts w:ascii="PT Astra Serif" w:eastAsia="Times New Roman" w:hAnsi="PT Astra Serif" w:cs="Times New Roman"/>
                <w:b/>
                <w:sz w:val="26"/>
                <w:szCs w:val="26"/>
              </w:rPr>
              <w:t xml:space="preserve">Поставщик: </w:t>
            </w:r>
          </w:p>
          <w:p w:rsidR="007C5FF5" w:rsidRDefault="007C5FF5" w:rsidP="00D06212">
            <w:pPr>
              <w:pStyle w:val="Standard"/>
              <w:spacing w:after="0" w:line="276" w:lineRule="auto"/>
              <w:ind w:right="-29" w:firstLine="567"/>
              <w:contextualSpacing/>
              <w:mirrorIndents/>
              <w:rPr>
                <w:rFonts w:ascii="PT Astra Serif" w:eastAsia="Times New Roman" w:hAnsi="PT Astra Serif" w:cs="Times New Roman"/>
                <w:sz w:val="26"/>
                <w:szCs w:val="26"/>
              </w:rPr>
            </w:pPr>
          </w:p>
          <w:p w:rsidR="00CE0855" w:rsidRPr="0053620E" w:rsidRDefault="00CE0855" w:rsidP="00D06212">
            <w:pPr>
              <w:pStyle w:val="Standard"/>
              <w:spacing w:after="0" w:line="276" w:lineRule="auto"/>
              <w:ind w:right="-29" w:firstLine="567"/>
              <w:contextualSpacing/>
              <w:mirrorIndents/>
              <w:rPr>
                <w:rFonts w:ascii="PT Astra Serif" w:eastAsia="Times New Roman" w:hAnsi="PT Astra Serif" w:cs="Times New Roman"/>
                <w:sz w:val="26"/>
                <w:szCs w:val="26"/>
              </w:rPr>
            </w:pPr>
          </w:p>
          <w:p w:rsidR="007C5FF5" w:rsidRPr="0053620E" w:rsidRDefault="007C5FF5" w:rsidP="00D06212">
            <w:pPr>
              <w:pStyle w:val="Standard"/>
              <w:spacing w:after="0" w:line="276" w:lineRule="auto"/>
              <w:ind w:right="-29" w:firstLine="567"/>
              <w:contextualSpacing/>
              <w:mirrorIndents/>
              <w:rPr>
                <w:rFonts w:ascii="PT Astra Serif" w:eastAsia="Times New Roman" w:hAnsi="PT Astra Serif" w:cs="Times New Roman"/>
                <w:sz w:val="26"/>
                <w:szCs w:val="26"/>
              </w:rPr>
            </w:pPr>
          </w:p>
          <w:p w:rsidR="0053620E" w:rsidRDefault="0053620E" w:rsidP="00D06212">
            <w:pPr>
              <w:pStyle w:val="Standard"/>
              <w:spacing w:after="0" w:line="276" w:lineRule="auto"/>
              <w:ind w:right="-29"/>
              <w:contextualSpacing/>
              <w:mirrorIndents/>
              <w:rPr>
                <w:rFonts w:ascii="PT Astra Serif" w:eastAsia="Times New Roman" w:hAnsi="PT Astra Serif" w:cs="Times New Roman"/>
                <w:b/>
                <w:sz w:val="26"/>
                <w:szCs w:val="26"/>
              </w:rPr>
            </w:pPr>
          </w:p>
          <w:p w:rsidR="0053620E" w:rsidRDefault="0053620E" w:rsidP="00D06212">
            <w:pPr>
              <w:pStyle w:val="Standard"/>
              <w:spacing w:after="0" w:line="276" w:lineRule="auto"/>
              <w:ind w:right="-29"/>
              <w:contextualSpacing/>
              <w:mirrorIndents/>
              <w:rPr>
                <w:rFonts w:ascii="PT Astra Serif" w:eastAsia="Times New Roman" w:hAnsi="PT Astra Serif" w:cs="Times New Roman"/>
                <w:b/>
                <w:sz w:val="26"/>
                <w:szCs w:val="26"/>
              </w:rPr>
            </w:pPr>
          </w:p>
          <w:p w:rsidR="00CE0855" w:rsidRDefault="00CE0855" w:rsidP="00D06212">
            <w:pPr>
              <w:pStyle w:val="Standard"/>
              <w:spacing w:after="0" w:line="276" w:lineRule="auto"/>
              <w:ind w:right="-29"/>
              <w:contextualSpacing/>
              <w:mirrorIndents/>
              <w:rPr>
                <w:rFonts w:ascii="PT Astra Serif" w:eastAsia="Times New Roman" w:hAnsi="PT Astra Serif" w:cs="Times New Roman"/>
                <w:b/>
                <w:sz w:val="26"/>
                <w:szCs w:val="26"/>
              </w:rPr>
            </w:pPr>
          </w:p>
          <w:p w:rsidR="00CE0855" w:rsidRDefault="00CE0855" w:rsidP="00D06212">
            <w:pPr>
              <w:pStyle w:val="Standard"/>
              <w:spacing w:after="0" w:line="276" w:lineRule="auto"/>
              <w:ind w:right="-29"/>
              <w:contextualSpacing/>
              <w:mirrorIndents/>
              <w:rPr>
                <w:rFonts w:ascii="PT Astra Serif" w:eastAsia="Times New Roman" w:hAnsi="PT Astra Serif" w:cs="Times New Roman"/>
                <w:b/>
                <w:sz w:val="26"/>
                <w:szCs w:val="26"/>
              </w:rPr>
            </w:pPr>
          </w:p>
          <w:p w:rsidR="00CE0855" w:rsidRDefault="00CE0855" w:rsidP="00D06212">
            <w:pPr>
              <w:pStyle w:val="Standard"/>
              <w:spacing w:after="0" w:line="276" w:lineRule="auto"/>
              <w:ind w:right="-29"/>
              <w:contextualSpacing/>
              <w:mirrorIndents/>
              <w:rPr>
                <w:rFonts w:ascii="PT Astra Serif" w:eastAsia="Times New Roman" w:hAnsi="PT Astra Serif" w:cs="Times New Roman"/>
                <w:b/>
                <w:sz w:val="26"/>
                <w:szCs w:val="26"/>
              </w:rPr>
            </w:pPr>
          </w:p>
          <w:p w:rsidR="00CE0855" w:rsidRDefault="00CE0855" w:rsidP="00D06212">
            <w:pPr>
              <w:pStyle w:val="Standard"/>
              <w:spacing w:after="0" w:line="276" w:lineRule="auto"/>
              <w:ind w:right="-29"/>
              <w:contextualSpacing/>
              <w:mirrorIndents/>
              <w:rPr>
                <w:rFonts w:ascii="PT Astra Serif" w:eastAsia="Times New Roman" w:hAnsi="PT Astra Serif" w:cs="Times New Roman"/>
                <w:b/>
                <w:sz w:val="26"/>
                <w:szCs w:val="26"/>
              </w:rPr>
            </w:pPr>
          </w:p>
          <w:p w:rsidR="00CE0855" w:rsidRDefault="00CE0855" w:rsidP="00D06212">
            <w:pPr>
              <w:pStyle w:val="Standard"/>
              <w:spacing w:after="0" w:line="276" w:lineRule="auto"/>
              <w:ind w:right="-29"/>
              <w:contextualSpacing/>
              <w:mirrorIndents/>
              <w:rPr>
                <w:rFonts w:ascii="PT Astra Serif" w:eastAsia="Times New Roman" w:hAnsi="PT Astra Serif" w:cs="Times New Roman"/>
                <w:b/>
                <w:sz w:val="26"/>
                <w:szCs w:val="26"/>
              </w:rPr>
            </w:pPr>
          </w:p>
          <w:p w:rsidR="00CE0855" w:rsidRDefault="00CE0855" w:rsidP="00D06212">
            <w:pPr>
              <w:pStyle w:val="Standard"/>
              <w:spacing w:after="0" w:line="276" w:lineRule="auto"/>
              <w:ind w:right="-29"/>
              <w:contextualSpacing/>
              <w:mirrorIndents/>
              <w:rPr>
                <w:rFonts w:ascii="PT Astra Serif" w:eastAsia="Times New Roman" w:hAnsi="PT Astra Serif" w:cs="Times New Roman"/>
                <w:b/>
                <w:sz w:val="26"/>
                <w:szCs w:val="26"/>
              </w:rPr>
            </w:pPr>
          </w:p>
          <w:p w:rsidR="00CE0855" w:rsidRDefault="00CE0855" w:rsidP="00D06212">
            <w:pPr>
              <w:pStyle w:val="Standard"/>
              <w:spacing w:after="0" w:line="276" w:lineRule="auto"/>
              <w:ind w:right="-29"/>
              <w:contextualSpacing/>
              <w:mirrorIndents/>
              <w:rPr>
                <w:rFonts w:ascii="PT Astra Serif" w:eastAsia="Times New Roman" w:hAnsi="PT Astra Serif" w:cs="Times New Roman"/>
                <w:b/>
                <w:sz w:val="26"/>
                <w:szCs w:val="26"/>
              </w:rPr>
            </w:pPr>
          </w:p>
          <w:p w:rsidR="00CE0855" w:rsidRDefault="00CE0855" w:rsidP="00D06212">
            <w:pPr>
              <w:pStyle w:val="Standard"/>
              <w:spacing w:after="0" w:line="276" w:lineRule="auto"/>
              <w:ind w:right="-29"/>
              <w:contextualSpacing/>
              <w:mirrorIndents/>
              <w:rPr>
                <w:rFonts w:ascii="PT Astra Serif" w:eastAsia="Times New Roman" w:hAnsi="PT Astra Serif" w:cs="Times New Roman"/>
                <w:b/>
                <w:sz w:val="26"/>
                <w:szCs w:val="26"/>
              </w:rPr>
            </w:pPr>
          </w:p>
          <w:p w:rsidR="00CE0855" w:rsidRDefault="00CE0855" w:rsidP="00D06212">
            <w:pPr>
              <w:pStyle w:val="Standard"/>
              <w:spacing w:after="0" w:line="276" w:lineRule="auto"/>
              <w:ind w:right="-29"/>
              <w:contextualSpacing/>
              <w:mirrorIndents/>
              <w:rPr>
                <w:rFonts w:ascii="PT Astra Serif" w:eastAsia="Times New Roman" w:hAnsi="PT Astra Serif" w:cs="Times New Roman"/>
                <w:b/>
                <w:sz w:val="26"/>
                <w:szCs w:val="26"/>
              </w:rPr>
            </w:pPr>
          </w:p>
          <w:p w:rsidR="00CE0855" w:rsidRDefault="00CE0855" w:rsidP="00D06212">
            <w:pPr>
              <w:pStyle w:val="Standard"/>
              <w:spacing w:after="0" w:line="276" w:lineRule="auto"/>
              <w:ind w:right="-29"/>
              <w:contextualSpacing/>
              <w:mirrorIndents/>
              <w:rPr>
                <w:rFonts w:ascii="PT Astra Serif" w:eastAsia="Times New Roman" w:hAnsi="PT Astra Serif" w:cs="Times New Roman"/>
                <w:b/>
                <w:sz w:val="26"/>
                <w:szCs w:val="26"/>
              </w:rPr>
            </w:pPr>
          </w:p>
          <w:p w:rsidR="00CE0855" w:rsidRDefault="00CE0855" w:rsidP="00D06212">
            <w:pPr>
              <w:pStyle w:val="Standard"/>
              <w:spacing w:after="0" w:line="276" w:lineRule="auto"/>
              <w:ind w:right="-29"/>
              <w:contextualSpacing/>
              <w:mirrorIndents/>
              <w:rPr>
                <w:rFonts w:ascii="PT Astra Serif" w:eastAsia="Times New Roman" w:hAnsi="PT Astra Serif" w:cs="Times New Roman"/>
                <w:b/>
                <w:sz w:val="26"/>
                <w:szCs w:val="26"/>
              </w:rPr>
            </w:pPr>
          </w:p>
          <w:p w:rsidR="00CE0855" w:rsidRDefault="00CE0855" w:rsidP="00D06212">
            <w:pPr>
              <w:pStyle w:val="Standard"/>
              <w:spacing w:after="0" w:line="276" w:lineRule="auto"/>
              <w:ind w:right="-29"/>
              <w:contextualSpacing/>
              <w:mirrorIndents/>
              <w:rPr>
                <w:rFonts w:ascii="PT Astra Serif" w:eastAsia="Times New Roman" w:hAnsi="PT Astra Serif" w:cs="Times New Roman"/>
                <w:b/>
                <w:sz w:val="26"/>
                <w:szCs w:val="26"/>
              </w:rPr>
            </w:pPr>
          </w:p>
          <w:p w:rsidR="00CE0855" w:rsidRDefault="00CE0855" w:rsidP="00D06212">
            <w:pPr>
              <w:pStyle w:val="Standard"/>
              <w:spacing w:after="0" w:line="276" w:lineRule="auto"/>
              <w:ind w:right="-29"/>
              <w:contextualSpacing/>
              <w:mirrorIndents/>
              <w:rPr>
                <w:rFonts w:ascii="PT Astra Serif" w:eastAsia="Times New Roman" w:hAnsi="PT Astra Serif" w:cs="Times New Roman"/>
                <w:b/>
                <w:sz w:val="26"/>
                <w:szCs w:val="26"/>
              </w:rPr>
            </w:pPr>
          </w:p>
          <w:p w:rsidR="00CE0855" w:rsidRDefault="00CE0855" w:rsidP="00D06212">
            <w:pPr>
              <w:pStyle w:val="Standard"/>
              <w:spacing w:after="0" w:line="276" w:lineRule="auto"/>
              <w:ind w:right="-29"/>
              <w:contextualSpacing/>
              <w:mirrorIndents/>
              <w:rPr>
                <w:rFonts w:ascii="PT Astra Serif" w:eastAsia="Times New Roman" w:hAnsi="PT Astra Serif" w:cs="Times New Roman"/>
                <w:b/>
                <w:sz w:val="26"/>
                <w:szCs w:val="26"/>
              </w:rPr>
            </w:pPr>
          </w:p>
          <w:p w:rsidR="00CE0855" w:rsidRDefault="00CE0855" w:rsidP="00D06212">
            <w:pPr>
              <w:pStyle w:val="Standard"/>
              <w:spacing w:after="0" w:line="276" w:lineRule="auto"/>
              <w:ind w:right="-29"/>
              <w:contextualSpacing/>
              <w:mirrorIndents/>
              <w:rPr>
                <w:rFonts w:ascii="PT Astra Serif" w:eastAsia="Times New Roman" w:hAnsi="PT Astra Serif" w:cs="Times New Roman"/>
                <w:b/>
                <w:sz w:val="26"/>
                <w:szCs w:val="26"/>
              </w:rPr>
            </w:pPr>
          </w:p>
          <w:p w:rsidR="00CE0855" w:rsidRDefault="00CE0855" w:rsidP="00D06212">
            <w:pPr>
              <w:pStyle w:val="Standard"/>
              <w:spacing w:after="0" w:line="276" w:lineRule="auto"/>
              <w:ind w:right="-29"/>
              <w:contextualSpacing/>
              <w:mirrorIndents/>
              <w:rPr>
                <w:rFonts w:ascii="PT Astra Serif" w:eastAsia="Times New Roman" w:hAnsi="PT Astra Serif" w:cs="Times New Roman"/>
                <w:b/>
                <w:sz w:val="26"/>
                <w:szCs w:val="26"/>
              </w:rPr>
            </w:pPr>
          </w:p>
          <w:p w:rsidR="00CE0855" w:rsidRDefault="00CE0855" w:rsidP="00D06212">
            <w:pPr>
              <w:pStyle w:val="Standard"/>
              <w:spacing w:after="0" w:line="276" w:lineRule="auto"/>
              <w:ind w:right="-29"/>
              <w:contextualSpacing/>
              <w:mirrorIndents/>
              <w:rPr>
                <w:rFonts w:ascii="PT Astra Serif" w:eastAsia="Times New Roman" w:hAnsi="PT Astra Serif" w:cs="Times New Roman"/>
                <w:b/>
                <w:sz w:val="26"/>
                <w:szCs w:val="26"/>
              </w:rPr>
            </w:pPr>
          </w:p>
          <w:p w:rsidR="00CE0855" w:rsidRDefault="00CE0855" w:rsidP="00D06212">
            <w:pPr>
              <w:pStyle w:val="Standard"/>
              <w:spacing w:after="0" w:line="276" w:lineRule="auto"/>
              <w:ind w:right="-29"/>
              <w:contextualSpacing/>
              <w:mirrorIndents/>
              <w:rPr>
                <w:rFonts w:ascii="PT Astra Serif" w:eastAsia="Times New Roman" w:hAnsi="PT Astra Serif" w:cs="Times New Roman"/>
                <w:b/>
                <w:sz w:val="26"/>
                <w:szCs w:val="26"/>
              </w:rPr>
            </w:pPr>
          </w:p>
          <w:p w:rsidR="00CE0855" w:rsidRDefault="00CE0855" w:rsidP="00D06212">
            <w:pPr>
              <w:pStyle w:val="Standard"/>
              <w:spacing w:after="0" w:line="276" w:lineRule="auto"/>
              <w:ind w:right="-29"/>
              <w:contextualSpacing/>
              <w:mirrorIndents/>
              <w:rPr>
                <w:rFonts w:ascii="PT Astra Serif" w:eastAsia="Times New Roman" w:hAnsi="PT Astra Serif" w:cs="Times New Roman"/>
                <w:b/>
                <w:sz w:val="26"/>
                <w:szCs w:val="26"/>
              </w:rPr>
            </w:pPr>
          </w:p>
          <w:p w:rsidR="007C5FF5" w:rsidRPr="0053620E" w:rsidRDefault="007C5FF5" w:rsidP="00D06212">
            <w:pPr>
              <w:pStyle w:val="Standard"/>
              <w:spacing w:after="0" w:line="276" w:lineRule="auto"/>
              <w:ind w:right="-29"/>
              <w:contextualSpacing/>
              <w:mirrorIndents/>
              <w:rPr>
                <w:rFonts w:ascii="PT Astra Serif" w:eastAsia="Times New Roman" w:hAnsi="PT Astra Serif" w:cs="Times New Roman"/>
                <w:b/>
                <w:bCs/>
                <w:sz w:val="26"/>
                <w:szCs w:val="26"/>
              </w:rPr>
            </w:pPr>
            <w:bookmarkStart w:id="3" w:name="_GoBack"/>
            <w:bookmarkEnd w:id="3"/>
            <w:r w:rsidRPr="0053620E">
              <w:rPr>
                <w:rFonts w:ascii="PT Astra Serif" w:eastAsia="Times New Roman" w:hAnsi="PT Astra Serif" w:cs="Times New Roman"/>
                <w:b/>
                <w:sz w:val="26"/>
                <w:szCs w:val="26"/>
              </w:rPr>
              <w:t>Поставщик:</w:t>
            </w:r>
          </w:p>
          <w:p w:rsidR="00DB0888" w:rsidRDefault="00DB0888" w:rsidP="00D06212">
            <w:pPr>
              <w:pStyle w:val="Standard"/>
              <w:spacing w:after="0" w:line="276" w:lineRule="auto"/>
              <w:ind w:right="-29" w:firstLine="72"/>
              <w:contextualSpacing/>
              <w:mirrorIndents/>
              <w:jc w:val="both"/>
              <w:rPr>
                <w:rFonts w:ascii="PT Astra Serif" w:eastAsia="Times New Roman" w:hAnsi="PT Astra Serif" w:cs="Times New Roman"/>
                <w:sz w:val="26"/>
                <w:szCs w:val="26"/>
              </w:rPr>
            </w:pPr>
          </w:p>
          <w:p w:rsidR="00CE0855" w:rsidRPr="0053620E" w:rsidRDefault="00CE0855" w:rsidP="00D06212">
            <w:pPr>
              <w:pStyle w:val="Standard"/>
              <w:spacing w:after="0" w:line="276" w:lineRule="auto"/>
              <w:ind w:right="-29" w:firstLine="72"/>
              <w:contextualSpacing/>
              <w:mirrorIndents/>
              <w:jc w:val="both"/>
              <w:rPr>
                <w:rFonts w:ascii="PT Astra Serif" w:eastAsia="Times New Roman" w:hAnsi="PT Astra Serif" w:cs="Times New Roman"/>
                <w:sz w:val="26"/>
                <w:szCs w:val="26"/>
              </w:rPr>
            </w:pPr>
          </w:p>
          <w:p w:rsidR="007C5FF5" w:rsidRPr="0053620E" w:rsidRDefault="00DB0888" w:rsidP="00D06212">
            <w:pPr>
              <w:pStyle w:val="Standard"/>
              <w:spacing w:after="0" w:line="276" w:lineRule="auto"/>
              <w:ind w:right="-29" w:firstLine="72"/>
              <w:contextualSpacing/>
              <w:mirrorIndents/>
              <w:jc w:val="both"/>
              <w:rPr>
                <w:rFonts w:ascii="PT Astra Serif" w:hAnsi="PT Astra Serif"/>
                <w:sz w:val="26"/>
                <w:szCs w:val="26"/>
              </w:rPr>
            </w:pPr>
            <w:r>
              <w:rPr>
                <w:rFonts w:ascii="PT Astra Serif" w:eastAsia="Times New Roman" w:hAnsi="PT Astra Serif" w:cs="Times New Roman"/>
                <w:sz w:val="26"/>
                <w:szCs w:val="26"/>
              </w:rPr>
              <w:t xml:space="preserve">_________________ </w:t>
            </w:r>
          </w:p>
          <w:p w:rsidR="007C5FF5" w:rsidRPr="0053620E" w:rsidRDefault="007C5FF5" w:rsidP="00D06212">
            <w:pPr>
              <w:pStyle w:val="Standard"/>
              <w:tabs>
                <w:tab w:val="left" w:pos="3570"/>
              </w:tabs>
              <w:spacing w:line="276" w:lineRule="auto"/>
              <w:ind w:right="-29" w:firstLine="567"/>
              <w:mirrorIndents/>
              <w:rPr>
                <w:rFonts w:ascii="PT Astra Serif" w:hAnsi="PT Astra Serif"/>
                <w:sz w:val="26"/>
                <w:szCs w:val="26"/>
              </w:rPr>
            </w:pPr>
            <w:r w:rsidRPr="0053620E">
              <w:rPr>
                <w:rFonts w:ascii="PT Astra Serif" w:hAnsi="PT Astra Serif"/>
                <w:sz w:val="26"/>
                <w:szCs w:val="26"/>
              </w:rPr>
              <w:t>ЭЦП</w:t>
            </w:r>
          </w:p>
          <w:p w:rsidR="007C5FF5" w:rsidRPr="0053620E" w:rsidRDefault="007C5FF5" w:rsidP="00D06212">
            <w:pPr>
              <w:snapToGrid w:val="0"/>
              <w:spacing w:line="276" w:lineRule="auto"/>
              <w:jc w:val="center"/>
              <w:rPr>
                <w:rFonts w:ascii="PT Astra Serif" w:hAnsi="PT Astra Serif"/>
                <w:b/>
                <w:bCs/>
                <w:color w:val="000000" w:themeColor="text1"/>
                <w:sz w:val="26"/>
                <w:szCs w:val="26"/>
              </w:rPr>
            </w:pPr>
          </w:p>
        </w:tc>
        <w:tc>
          <w:tcPr>
            <w:tcW w:w="4820" w:type="dxa"/>
            <w:vAlign w:val="center"/>
          </w:tcPr>
          <w:p w:rsidR="007C5FF5" w:rsidRPr="0053620E" w:rsidRDefault="007C5FF5" w:rsidP="00D06212">
            <w:pPr>
              <w:snapToGrid w:val="0"/>
              <w:spacing w:line="276" w:lineRule="auto"/>
              <w:jc w:val="center"/>
              <w:rPr>
                <w:rFonts w:ascii="PT Astra Serif" w:hAnsi="PT Astra Serif"/>
                <w:b/>
                <w:bCs/>
                <w:color w:val="000000" w:themeColor="text1"/>
                <w:sz w:val="26"/>
                <w:szCs w:val="26"/>
              </w:rPr>
            </w:pPr>
            <w:r w:rsidRPr="0053620E">
              <w:rPr>
                <w:rFonts w:ascii="PT Astra Serif" w:hAnsi="PT Astra Serif"/>
                <w:b/>
                <w:bCs/>
                <w:color w:val="000000" w:themeColor="text1"/>
                <w:sz w:val="26"/>
                <w:szCs w:val="26"/>
              </w:rPr>
              <w:t>Поставщик:</w:t>
            </w:r>
          </w:p>
        </w:tc>
        <w:tc>
          <w:tcPr>
            <w:tcW w:w="5440" w:type="dxa"/>
            <w:vAlign w:val="center"/>
          </w:tcPr>
          <w:p w:rsidR="007C5FF5" w:rsidRPr="0053620E" w:rsidRDefault="007C5FF5" w:rsidP="00D06212">
            <w:pPr>
              <w:snapToGrid w:val="0"/>
              <w:spacing w:line="276" w:lineRule="auto"/>
              <w:jc w:val="center"/>
              <w:rPr>
                <w:rFonts w:ascii="PT Astra Serif" w:hAnsi="PT Astra Serif"/>
                <w:b/>
                <w:bCs/>
                <w:color w:val="000000" w:themeColor="text1"/>
                <w:sz w:val="26"/>
                <w:szCs w:val="26"/>
              </w:rPr>
            </w:pPr>
            <w:r w:rsidRPr="0053620E">
              <w:rPr>
                <w:rFonts w:ascii="PT Astra Serif" w:hAnsi="PT Astra Serif"/>
                <w:b/>
                <w:bCs/>
                <w:color w:val="000000" w:themeColor="text1"/>
                <w:sz w:val="26"/>
                <w:szCs w:val="26"/>
              </w:rPr>
              <w:t>Заказчик:</w:t>
            </w:r>
          </w:p>
        </w:tc>
      </w:tr>
    </w:tbl>
    <w:p w:rsidR="007C5FF5" w:rsidRPr="0053620E" w:rsidRDefault="007C5FF5" w:rsidP="00DB0888">
      <w:pPr>
        <w:jc w:val="both"/>
        <w:rPr>
          <w:rFonts w:ascii="PT Astra Serif" w:hAnsi="PT Astra Serif"/>
          <w:sz w:val="26"/>
          <w:szCs w:val="26"/>
        </w:rPr>
      </w:pPr>
    </w:p>
    <w:p w:rsidR="00B00638" w:rsidRPr="0053620E" w:rsidRDefault="00B00638" w:rsidP="00DB0888">
      <w:pPr>
        <w:ind w:left="5812" w:firstLine="709"/>
        <w:rPr>
          <w:rFonts w:ascii="PT Astra Serif" w:hAnsi="PT Astra Serif"/>
          <w:sz w:val="26"/>
          <w:szCs w:val="26"/>
        </w:rPr>
      </w:pPr>
    </w:p>
    <w:p w:rsidR="00B00638" w:rsidRPr="0053620E" w:rsidRDefault="00B00638" w:rsidP="00DB0888">
      <w:pPr>
        <w:ind w:left="5812" w:firstLine="709"/>
        <w:rPr>
          <w:rFonts w:ascii="PT Astra Serif" w:hAnsi="PT Astra Serif"/>
          <w:sz w:val="26"/>
          <w:szCs w:val="26"/>
        </w:rPr>
      </w:pPr>
    </w:p>
    <w:p w:rsidR="00B00638" w:rsidRPr="0053620E" w:rsidRDefault="00B00638" w:rsidP="00DB0888">
      <w:pPr>
        <w:ind w:left="5812" w:firstLine="709"/>
        <w:rPr>
          <w:rFonts w:ascii="PT Astra Serif" w:hAnsi="PT Astra Serif"/>
          <w:sz w:val="26"/>
          <w:szCs w:val="26"/>
        </w:rPr>
      </w:pPr>
    </w:p>
    <w:p w:rsidR="00B00638" w:rsidRPr="0053620E" w:rsidRDefault="00B00638" w:rsidP="00DB0888">
      <w:pPr>
        <w:ind w:left="5812" w:firstLine="709"/>
        <w:rPr>
          <w:rFonts w:ascii="PT Astra Serif" w:hAnsi="PT Astra Serif"/>
          <w:sz w:val="26"/>
          <w:szCs w:val="26"/>
        </w:rPr>
      </w:pPr>
    </w:p>
    <w:p w:rsidR="00B00638" w:rsidRPr="0053620E" w:rsidRDefault="00B00638" w:rsidP="00DB0888">
      <w:pPr>
        <w:ind w:left="5812" w:firstLine="709"/>
        <w:rPr>
          <w:rFonts w:ascii="PT Astra Serif" w:hAnsi="PT Astra Serif"/>
          <w:sz w:val="26"/>
          <w:szCs w:val="26"/>
        </w:rPr>
      </w:pPr>
    </w:p>
    <w:p w:rsidR="00652BD1" w:rsidRPr="0053620E" w:rsidRDefault="00652BD1" w:rsidP="00DB0888">
      <w:pPr>
        <w:ind w:left="5812" w:firstLine="709"/>
        <w:rPr>
          <w:rFonts w:ascii="PT Astra Serif" w:hAnsi="PT Astra Serif"/>
          <w:sz w:val="26"/>
          <w:szCs w:val="26"/>
        </w:rPr>
      </w:pPr>
    </w:p>
    <w:p w:rsidR="00652BD1" w:rsidRPr="0053620E" w:rsidRDefault="00652BD1" w:rsidP="00DB0888">
      <w:pPr>
        <w:ind w:left="5812" w:firstLine="709"/>
        <w:rPr>
          <w:rFonts w:ascii="PT Astra Serif" w:hAnsi="PT Astra Serif"/>
          <w:sz w:val="26"/>
          <w:szCs w:val="26"/>
        </w:rPr>
      </w:pPr>
    </w:p>
    <w:p w:rsidR="00652BD1" w:rsidRPr="0053620E" w:rsidRDefault="00652BD1" w:rsidP="00DB0888">
      <w:pPr>
        <w:ind w:left="5812" w:firstLine="709"/>
        <w:rPr>
          <w:rFonts w:ascii="PT Astra Serif" w:hAnsi="PT Astra Serif"/>
          <w:sz w:val="26"/>
          <w:szCs w:val="26"/>
        </w:rPr>
      </w:pPr>
    </w:p>
    <w:p w:rsidR="00652BD1" w:rsidRDefault="00652BD1" w:rsidP="0053620E">
      <w:pPr>
        <w:spacing w:line="276" w:lineRule="auto"/>
        <w:ind w:left="5812" w:firstLine="709"/>
        <w:rPr>
          <w:rFonts w:ascii="PT Astra Serif" w:hAnsi="PT Astra Serif"/>
          <w:sz w:val="26"/>
          <w:szCs w:val="26"/>
        </w:rPr>
      </w:pPr>
    </w:p>
    <w:p w:rsidR="00DB0888" w:rsidRDefault="00DB0888" w:rsidP="0053620E">
      <w:pPr>
        <w:spacing w:line="276" w:lineRule="auto"/>
        <w:ind w:left="5812" w:firstLine="709"/>
        <w:rPr>
          <w:rFonts w:ascii="PT Astra Serif" w:hAnsi="PT Astra Serif"/>
          <w:sz w:val="26"/>
          <w:szCs w:val="26"/>
        </w:rPr>
      </w:pPr>
    </w:p>
    <w:p w:rsidR="00DB0888" w:rsidRDefault="00DB0888" w:rsidP="0053620E">
      <w:pPr>
        <w:spacing w:line="276" w:lineRule="auto"/>
        <w:ind w:left="5812" w:firstLine="709"/>
        <w:rPr>
          <w:rFonts w:ascii="PT Astra Serif" w:hAnsi="PT Astra Serif"/>
          <w:sz w:val="26"/>
          <w:szCs w:val="26"/>
        </w:rPr>
      </w:pPr>
    </w:p>
    <w:p w:rsidR="00DB0888" w:rsidRDefault="00DB0888" w:rsidP="0053620E">
      <w:pPr>
        <w:spacing w:line="276" w:lineRule="auto"/>
        <w:ind w:left="5812" w:firstLine="709"/>
        <w:rPr>
          <w:rFonts w:ascii="PT Astra Serif" w:hAnsi="PT Astra Serif"/>
          <w:sz w:val="26"/>
          <w:szCs w:val="26"/>
        </w:rPr>
      </w:pPr>
    </w:p>
    <w:p w:rsidR="00DB0888" w:rsidRDefault="00DB0888" w:rsidP="0053620E">
      <w:pPr>
        <w:spacing w:line="276" w:lineRule="auto"/>
        <w:ind w:left="5812" w:firstLine="709"/>
        <w:rPr>
          <w:rFonts w:ascii="PT Astra Serif" w:hAnsi="PT Astra Serif"/>
          <w:sz w:val="26"/>
          <w:szCs w:val="26"/>
        </w:rPr>
      </w:pPr>
    </w:p>
    <w:p w:rsidR="00DB0888" w:rsidRDefault="00DB0888" w:rsidP="0053620E">
      <w:pPr>
        <w:spacing w:line="276" w:lineRule="auto"/>
        <w:ind w:left="5812" w:firstLine="709"/>
        <w:rPr>
          <w:rFonts w:ascii="PT Astra Serif" w:hAnsi="PT Astra Serif"/>
          <w:sz w:val="26"/>
          <w:szCs w:val="26"/>
        </w:rPr>
      </w:pPr>
    </w:p>
    <w:p w:rsidR="00DB0888" w:rsidRPr="0053620E" w:rsidRDefault="00DB0888" w:rsidP="0053620E">
      <w:pPr>
        <w:spacing w:line="276" w:lineRule="auto"/>
        <w:ind w:left="5812" w:firstLine="709"/>
        <w:rPr>
          <w:rFonts w:ascii="PT Astra Serif" w:hAnsi="PT Astra Serif"/>
          <w:sz w:val="26"/>
          <w:szCs w:val="26"/>
        </w:rPr>
      </w:pPr>
    </w:p>
    <w:p w:rsidR="00652BD1" w:rsidRPr="0053620E" w:rsidRDefault="00652BD1" w:rsidP="0053620E">
      <w:pPr>
        <w:spacing w:line="276" w:lineRule="auto"/>
        <w:rPr>
          <w:rFonts w:ascii="PT Astra Serif" w:hAnsi="PT Astra Serif"/>
          <w:sz w:val="26"/>
          <w:szCs w:val="26"/>
        </w:rPr>
      </w:pPr>
    </w:p>
    <w:p w:rsidR="008769A5" w:rsidRPr="0053620E" w:rsidRDefault="008769A5" w:rsidP="0053620E">
      <w:pPr>
        <w:spacing w:line="276" w:lineRule="auto"/>
        <w:ind w:left="5812" w:firstLine="709"/>
        <w:rPr>
          <w:rFonts w:ascii="PT Astra Serif" w:hAnsi="PT Astra Serif"/>
          <w:sz w:val="26"/>
          <w:szCs w:val="26"/>
        </w:rPr>
      </w:pPr>
      <w:r w:rsidRPr="0053620E">
        <w:rPr>
          <w:rFonts w:ascii="PT Astra Serif" w:hAnsi="PT Astra Serif"/>
          <w:sz w:val="26"/>
          <w:szCs w:val="26"/>
        </w:rPr>
        <w:t>Приложение № 1</w:t>
      </w:r>
    </w:p>
    <w:p w:rsidR="008769A5" w:rsidRPr="0053620E" w:rsidRDefault="008769A5" w:rsidP="0053620E">
      <w:pPr>
        <w:spacing w:line="276" w:lineRule="auto"/>
        <w:ind w:left="5812" w:firstLine="709"/>
        <w:rPr>
          <w:rFonts w:ascii="PT Astra Serif" w:hAnsi="PT Astra Serif"/>
          <w:sz w:val="26"/>
          <w:szCs w:val="26"/>
        </w:rPr>
      </w:pPr>
      <w:r w:rsidRPr="0053620E">
        <w:rPr>
          <w:rFonts w:ascii="PT Astra Serif" w:hAnsi="PT Astra Serif"/>
          <w:sz w:val="26"/>
          <w:szCs w:val="26"/>
        </w:rPr>
        <w:t xml:space="preserve">к государственному </w:t>
      </w:r>
    </w:p>
    <w:p w:rsidR="008769A5" w:rsidRPr="0053620E" w:rsidRDefault="008769A5" w:rsidP="0053620E">
      <w:pPr>
        <w:spacing w:line="276" w:lineRule="auto"/>
        <w:ind w:left="5812" w:firstLine="709"/>
        <w:rPr>
          <w:rFonts w:ascii="PT Astra Serif" w:hAnsi="PT Astra Serif"/>
          <w:sz w:val="26"/>
          <w:szCs w:val="26"/>
        </w:rPr>
      </w:pPr>
      <w:r w:rsidRPr="0053620E">
        <w:rPr>
          <w:rFonts w:ascii="PT Astra Serif" w:hAnsi="PT Astra Serif"/>
          <w:sz w:val="26"/>
          <w:szCs w:val="26"/>
        </w:rPr>
        <w:t>контракту № _____________</w:t>
      </w:r>
    </w:p>
    <w:p w:rsidR="008769A5" w:rsidRPr="0053620E" w:rsidRDefault="008769A5" w:rsidP="0053620E">
      <w:pPr>
        <w:spacing w:line="276" w:lineRule="auto"/>
        <w:ind w:left="5812" w:firstLine="709"/>
        <w:rPr>
          <w:rFonts w:ascii="PT Astra Serif" w:hAnsi="PT Astra Serif"/>
          <w:sz w:val="26"/>
          <w:szCs w:val="26"/>
        </w:rPr>
      </w:pPr>
      <w:r w:rsidRPr="0053620E">
        <w:rPr>
          <w:rFonts w:ascii="PT Astra Serif" w:hAnsi="PT Astra Serif"/>
          <w:sz w:val="26"/>
          <w:szCs w:val="26"/>
        </w:rPr>
        <w:t>от «____»</w:t>
      </w:r>
      <w:r w:rsidR="00C563BC" w:rsidRPr="0053620E">
        <w:rPr>
          <w:rFonts w:ascii="PT Astra Serif" w:hAnsi="PT Astra Serif"/>
          <w:sz w:val="26"/>
          <w:szCs w:val="26"/>
          <w:u w:val="single"/>
        </w:rPr>
        <w:t xml:space="preserve">                     202</w:t>
      </w:r>
      <w:r w:rsidR="0043115A" w:rsidRPr="0053620E">
        <w:rPr>
          <w:rFonts w:ascii="PT Astra Serif" w:hAnsi="PT Astra Serif"/>
          <w:sz w:val="26"/>
          <w:szCs w:val="26"/>
          <w:u w:val="single"/>
        </w:rPr>
        <w:t>6</w:t>
      </w:r>
      <w:r w:rsidRPr="0053620E">
        <w:rPr>
          <w:rFonts w:ascii="PT Astra Serif" w:hAnsi="PT Astra Serif"/>
          <w:sz w:val="26"/>
          <w:szCs w:val="26"/>
          <w:u w:val="single"/>
        </w:rPr>
        <w:t xml:space="preserve"> г.</w:t>
      </w:r>
    </w:p>
    <w:p w:rsidR="008769A5" w:rsidRPr="0053620E" w:rsidRDefault="008769A5" w:rsidP="0053620E">
      <w:pPr>
        <w:spacing w:line="276" w:lineRule="auto"/>
        <w:ind w:firstLine="851"/>
        <w:jc w:val="center"/>
        <w:rPr>
          <w:rFonts w:ascii="PT Astra Serif" w:hAnsi="PT Astra Serif"/>
          <w:sz w:val="26"/>
          <w:szCs w:val="26"/>
        </w:rPr>
      </w:pPr>
    </w:p>
    <w:p w:rsidR="007C5FF5" w:rsidRPr="0053620E" w:rsidRDefault="007C5FF5" w:rsidP="0053620E">
      <w:pPr>
        <w:spacing w:line="276" w:lineRule="auto"/>
        <w:rPr>
          <w:rFonts w:ascii="PT Astra Serif" w:hAnsi="PT Astra Serif"/>
          <w:sz w:val="26"/>
          <w:szCs w:val="26"/>
        </w:rPr>
      </w:pPr>
    </w:p>
    <w:p w:rsidR="008769A5" w:rsidRPr="0053620E" w:rsidRDefault="008769A5" w:rsidP="0053620E">
      <w:pPr>
        <w:spacing w:line="276" w:lineRule="auto"/>
        <w:ind w:firstLine="851"/>
        <w:jc w:val="center"/>
        <w:rPr>
          <w:rFonts w:ascii="PT Astra Serif" w:hAnsi="PT Astra Serif"/>
          <w:b/>
          <w:sz w:val="26"/>
          <w:szCs w:val="26"/>
        </w:rPr>
      </w:pPr>
      <w:r w:rsidRPr="0053620E">
        <w:rPr>
          <w:rFonts w:ascii="PT Astra Serif" w:hAnsi="PT Astra Serif"/>
          <w:b/>
          <w:sz w:val="26"/>
          <w:szCs w:val="26"/>
        </w:rPr>
        <w:t xml:space="preserve">СПЕЦИФИКАЦИЯ </w:t>
      </w:r>
    </w:p>
    <w:p w:rsidR="007C5FF5" w:rsidRPr="0053620E" w:rsidRDefault="007C5FF5" w:rsidP="0053620E">
      <w:pPr>
        <w:spacing w:line="276" w:lineRule="auto"/>
        <w:ind w:firstLine="851"/>
        <w:jc w:val="center"/>
        <w:rPr>
          <w:rFonts w:ascii="PT Astra Serif" w:hAnsi="PT Astra Serif"/>
          <w:b/>
          <w:sz w:val="26"/>
          <w:szCs w:val="26"/>
        </w:rPr>
      </w:pPr>
    </w:p>
    <w:tbl>
      <w:tblPr>
        <w:tblW w:w="10605" w:type="dxa"/>
        <w:tblInd w:w="-7" w:type="dxa"/>
        <w:tblLayout w:type="fixed"/>
        <w:tblLook w:val="04A0" w:firstRow="1" w:lastRow="0" w:firstColumn="1" w:lastColumn="0" w:noHBand="0" w:noVBand="1"/>
      </w:tblPr>
      <w:tblGrid>
        <w:gridCol w:w="541"/>
        <w:gridCol w:w="1134"/>
        <w:gridCol w:w="850"/>
        <w:gridCol w:w="851"/>
        <w:gridCol w:w="4536"/>
        <w:gridCol w:w="992"/>
        <w:gridCol w:w="992"/>
        <w:gridCol w:w="709"/>
      </w:tblGrid>
      <w:tr w:rsidR="00655C74" w:rsidRPr="0053620E" w:rsidTr="00DB0888">
        <w:tc>
          <w:tcPr>
            <w:tcW w:w="541" w:type="dxa"/>
            <w:tcBorders>
              <w:top w:val="single" w:sz="4" w:space="0" w:color="000000"/>
              <w:left w:val="single" w:sz="4" w:space="0" w:color="000000"/>
              <w:bottom w:val="single" w:sz="4" w:space="0" w:color="000000"/>
              <w:right w:val="nil"/>
            </w:tcBorders>
            <w:hideMark/>
          </w:tcPr>
          <w:p w:rsidR="00655C74" w:rsidRPr="0053620E" w:rsidRDefault="00655C74" w:rsidP="0053620E">
            <w:pPr>
              <w:snapToGrid w:val="0"/>
              <w:spacing w:line="276" w:lineRule="auto"/>
              <w:ind w:left="-62" w:right="-84"/>
              <w:jc w:val="center"/>
              <w:rPr>
                <w:rFonts w:ascii="PT Astra Serif" w:hAnsi="PT Astra Serif"/>
                <w:sz w:val="26"/>
                <w:szCs w:val="26"/>
              </w:rPr>
            </w:pPr>
            <w:r w:rsidRPr="0053620E">
              <w:rPr>
                <w:rFonts w:ascii="PT Astra Serif" w:hAnsi="PT Astra Serif"/>
                <w:sz w:val="26"/>
                <w:szCs w:val="26"/>
              </w:rPr>
              <w:t>№</w:t>
            </w:r>
          </w:p>
          <w:p w:rsidR="00655C74" w:rsidRPr="0053620E" w:rsidRDefault="00655C74" w:rsidP="0053620E">
            <w:pPr>
              <w:spacing w:line="276" w:lineRule="auto"/>
              <w:ind w:left="-62" w:right="-84"/>
              <w:jc w:val="center"/>
              <w:rPr>
                <w:rFonts w:ascii="PT Astra Serif" w:hAnsi="PT Astra Serif"/>
                <w:sz w:val="26"/>
                <w:szCs w:val="26"/>
              </w:rPr>
            </w:pPr>
            <w:r w:rsidRPr="0053620E">
              <w:rPr>
                <w:rFonts w:ascii="PT Astra Serif" w:hAnsi="PT Astra Serif"/>
                <w:sz w:val="26"/>
                <w:szCs w:val="26"/>
              </w:rPr>
              <w:t>п/п</w:t>
            </w:r>
          </w:p>
        </w:tc>
        <w:tc>
          <w:tcPr>
            <w:tcW w:w="1134" w:type="dxa"/>
            <w:tcBorders>
              <w:top w:val="single" w:sz="4" w:space="0" w:color="000000"/>
              <w:left w:val="single" w:sz="4" w:space="0" w:color="000000"/>
              <w:bottom w:val="single" w:sz="4" w:space="0" w:color="000000"/>
              <w:right w:val="nil"/>
            </w:tcBorders>
            <w:hideMark/>
          </w:tcPr>
          <w:p w:rsidR="00655C74" w:rsidRPr="0053620E" w:rsidRDefault="00655C74" w:rsidP="0053620E">
            <w:pPr>
              <w:snapToGrid w:val="0"/>
              <w:spacing w:line="276" w:lineRule="auto"/>
              <w:jc w:val="center"/>
              <w:rPr>
                <w:rFonts w:ascii="PT Astra Serif" w:hAnsi="PT Astra Serif"/>
                <w:sz w:val="26"/>
                <w:szCs w:val="26"/>
              </w:rPr>
            </w:pPr>
            <w:r w:rsidRPr="0053620E">
              <w:rPr>
                <w:rFonts w:ascii="PT Astra Serif" w:hAnsi="PT Astra Serif"/>
                <w:sz w:val="26"/>
                <w:szCs w:val="26"/>
              </w:rPr>
              <w:t>Наименование</w:t>
            </w:r>
          </w:p>
          <w:p w:rsidR="00655C74" w:rsidRPr="0053620E" w:rsidRDefault="00655C74" w:rsidP="0053620E">
            <w:pPr>
              <w:spacing w:line="276" w:lineRule="auto"/>
              <w:jc w:val="center"/>
              <w:rPr>
                <w:rFonts w:ascii="PT Astra Serif" w:hAnsi="PT Astra Serif"/>
                <w:sz w:val="26"/>
                <w:szCs w:val="26"/>
              </w:rPr>
            </w:pPr>
            <w:r w:rsidRPr="0053620E">
              <w:rPr>
                <w:rFonts w:ascii="PT Astra Serif" w:hAnsi="PT Astra Serif"/>
                <w:sz w:val="26"/>
                <w:szCs w:val="26"/>
              </w:rPr>
              <w:t>товара</w:t>
            </w:r>
          </w:p>
        </w:tc>
        <w:tc>
          <w:tcPr>
            <w:tcW w:w="850" w:type="dxa"/>
            <w:tcBorders>
              <w:top w:val="single" w:sz="4" w:space="0" w:color="000000"/>
              <w:left w:val="single" w:sz="4" w:space="0" w:color="000000"/>
              <w:bottom w:val="single" w:sz="4" w:space="0" w:color="000000"/>
              <w:right w:val="nil"/>
            </w:tcBorders>
            <w:hideMark/>
          </w:tcPr>
          <w:p w:rsidR="00655C74" w:rsidRPr="0053620E" w:rsidRDefault="00655C74" w:rsidP="0053620E">
            <w:pPr>
              <w:snapToGrid w:val="0"/>
              <w:spacing w:line="276" w:lineRule="auto"/>
              <w:ind w:left="-108"/>
              <w:jc w:val="center"/>
              <w:rPr>
                <w:rFonts w:ascii="PT Astra Serif" w:hAnsi="PT Astra Serif"/>
                <w:sz w:val="26"/>
                <w:szCs w:val="26"/>
              </w:rPr>
            </w:pPr>
            <w:r w:rsidRPr="0053620E">
              <w:rPr>
                <w:rFonts w:ascii="PT Astra Serif" w:hAnsi="PT Astra Serif"/>
                <w:sz w:val="26"/>
                <w:szCs w:val="26"/>
              </w:rPr>
              <w:t xml:space="preserve">Ед. </w:t>
            </w:r>
          </w:p>
          <w:p w:rsidR="00655C74" w:rsidRPr="0053620E" w:rsidRDefault="00655C74" w:rsidP="0053620E">
            <w:pPr>
              <w:spacing w:line="276" w:lineRule="auto"/>
              <w:ind w:left="-108"/>
              <w:jc w:val="center"/>
              <w:rPr>
                <w:rFonts w:ascii="PT Astra Serif" w:hAnsi="PT Astra Serif"/>
                <w:sz w:val="26"/>
                <w:szCs w:val="26"/>
              </w:rPr>
            </w:pPr>
            <w:r w:rsidRPr="0053620E">
              <w:rPr>
                <w:rFonts w:ascii="PT Astra Serif" w:hAnsi="PT Astra Serif"/>
                <w:sz w:val="26"/>
                <w:szCs w:val="26"/>
              </w:rPr>
              <w:t>изм.</w:t>
            </w:r>
          </w:p>
        </w:tc>
        <w:tc>
          <w:tcPr>
            <w:tcW w:w="851" w:type="dxa"/>
            <w:tcBorders>
              <w:top w:val="single" w:sz="4" w:space="0" w:color="000000"/>
              <w:left w:val="single" w:sz="4" w:space="0" w:color="000000"/>
              <w:bottom w:val="single" w:sz="4" w:space="0" w:color="000000"/>
              <w:right w:val="single" w:sz="4" w:space="0" w:color="000000"/>
            </w:tcBorders>
          </w:tcPr>
          <w:p w:rsidR="00655C74" w:rsidRPr="0053620E" w:rsidRDefault="00655C74" w:rsidP="0053620E">
            <w:pPr>
              <w:snapToGrid w:val="0"/>
              <w:spacing w:line="276" w:lineRule="auto"/>
              <w:jc w:val="center"/>
              <w:rPr>
                <w:rFonts w:ascii="PT Astra Serif" w:hAnsi="PT Astra Serif"/>
                <w:sz w:val="26"/>
                <w:szCs w:val="26"/>
              </w:rPr>
            </w:pPr>
            <w:r w:rsidRPr="0053620E">
              <w:rPr>
                <w:rFonts w:ascii="PT Astra Serif" w:hAnsi="PT Astra Serif"/>
                <w:sz w:val="26"/>
                <w:szCs w:val="26"/>
              </w:rPr>
              <w:t>Кол-во</w:t>
            </w:r>
          </w:p>
          <w:p w:rsidR="00655C74" w:rsidRPr="0053620E" w:rsidRDefault="00655C74" w:rsidP="0053620E">
            <w:pPr>
              <w:spacing w:line="276" w:lineRule="auto"/>
              <w:jc w:val="center"/>
              <w:rPr>
                <w:rFonts w:ascii="PT Astra Serif" w:hAnsi="PT Astra Serif"/>
                <w:sz w:val="26"/>
                <w:szCs w:val="26"/>
              </w:rPr>
            </w:pPr>
          </w:p>
        </w:tc>
        <w:tc>
          <w:tcPr>
            <w:tcW w:w="4536" w:type="dxa"/>
            <w:tcBorders>
              <w:top w:val="single" w:sz="4" w:space="0" w:color="000000"/>
              <w:left w:val="single" w:sz="4" w:space="0" w:color="000000"/>
              <w:bottom w:val="single" w:sz="4" w:space="0" w:color="000000"/>
              <w:right w:val="single" w:sz="4" w:space="0" w:color="000000"/>
            </w:tcBorders>
          </w:tcPr>
          <w:p w:rsidR="00655C74" w:rsidRPr="0053620E" w:rsidRDefault="00655C74" w:rsidP="0053620E">
            <w:pPr>
              <w:spacing w:line="276" w:lineRule="auto"/>
              <w:jc w:val="center"/>
              <w:rPr>
                <w:rFonts w:ascii="PT Astra Serif" w:hAnsi="PT Astra Serif"/>
                <w:sz w:val="26"/>
                <w:szCs w:val="26"/>
              </w:rPr>
            </w:pPr>
            <w:r w:rsidRPr="0053620E">
              <w:rPr>
                <w:rFonts w:ascii="PT Astra Serif" w:hAnsi="PT Astra Serif"/>
                <w:sz w:val="26"/>
                <w:szCs w:val="26"/>
              </w:rPr>
              <w:t xml:space="preserve">характеристики </w:t>
            </w:r>
          </w:p>
        </w:tc>
        <w:tc>
          <w:tcPr>
            <w:tcW w:w="992" w:type="dxa"/>
            <w:tcBorders>
              <w:top w:val="single" w:sz="4" w:space="0" w:color="000000"/>
              <w:left w:val="single" w:sz="4" w:space="0" w:color="000000"/>
              <w:bottom w:val="single" w:sz="4" w:space="0" w:color="000000"/>
              <w:right w:val="single" w:sz="4" w:space="0" w:color="000000"/>
            </w:tcBorders>
          </w:tcPr>
          <w:p w:rsidR="00655C74" w:rsidRPr="0053620E" w:rsidRDefault="00655C74" w:rsidP="0053620E">
            <w:pPr>
              <w:spacing w:line="276" w:lineRule="auto"/>
              <w:jc w:val="center"/>
              <w:rPr>
                <w:rFonts w:ascii="PT Astra Serif" w:hAnsi="PT Astra Serif"/>
                <w:sz w:val="26"/>
                <w:szCs w:val="26"/>
              </w:rPr>
            </w:pPr>
            <w:r w:rsidRPr="0053620E">
              <w:rPr>
                <w:rFonts w:ascii="PT Astra Serif" w:hAnsi="PT Astra Serif"/>
                <w:sz w:val="26"/>
                <w:szCs w:val="26"/>
              </w:rPr>
              <w:t xml:space="preserve">Цена за единицу, в руб., с НДС </w:t>
            </w:r>
          </w:p>
        </w:tc>
        <w:tc>
          <w:tcPr>
            <w:tcW w:w="992" w:type="dxa"/>
            <w:tcBorders>
              <w:top w:val="single" w:sz="4" w:space="0" w:color="000000"/>
              <w:left w:val="single" w:sz="4" w:space="0" w:color="000000"/>
              <w:bottom w:val="single" w:sz="4" w:space="0" w:color="000000"/>
              <w:right w:val="single" w:sz="4" w:space="0" w:color="000000"/>
            </w:tcBorders>
          </w:tcPr>
          <w:p w:rsidR="00655C74" w:rsidRPr="0053620E" w:rsidRDefault="00655C74" w:rsidP="0053620E">
            <w:pPr>
              <w:snapToGrid w:val="0"/>
              <w:spacing w:line="276" w:lineRule="auto"/>
              <w:jc w:val="center"/>
              <w:rPr>
                <w:rFonts w:ascii="PT Astra Serif" w:hAnsi="PT Astra Serif"/>
                <w:sz w:val="26"/>
                <w:szCs w:val="26"/>
              </w:rPr>
            </w:pPr>
            <w:r w:rsidRPr="0053620E">
              <w:rPr>
                <w:rFonts w:ascii="PT Astra Serif" w:hAnsi="PT Astra Serif"/>
                <w:sz w:val="26"/>
                <w:szCs w:val="26"/>
              </w:rPr>
              <w:t xml:space="preserve">Общая </w:t>
            </w:r>
          </w:p>
          <w:p w:rsidR="00655C74" w:rsidRPr="0053620E" w:rsidRDefault="00655C74" w:rsidP="0053620E">
            <w:pPr>
              <w:spacing w:line="276" w:lineRule="auto"/>
              <w:jc w:val="center"/>
              <w:rPr>
                <w:rFonts w:ascii="PT Astra Serif" w:hAnsi="PT Astra Serif"/>
                <w:sz w:val="26"/>
                <w:szCs w:val="26"/>
              </w:rPr>
            </w:pPr>
            <w:r w:rsidRPr="0053620E">
              <w:rPr>
                <w:rFonts w:ascii="PT Astra Serif" w:hAnsi="PT Astra Serif"/>
                <w:sz w:val="26"/>
                <w:szCs w:val="26"/>
              </w:rPr>
              <w:t>сумма</w:t>
            </w:r>
          </w:p>
          <w:p w:rsidR="00655C74" w:rsidRPr="0053620E" w:rsidRDefault="00655C74" w:rsidP="0053620E">
            <w:pPr>
              <w:snapToGrid w:val="0"/>
              <w:spacing w:line="276" w:lineRule="auto"/>
              <w:jc w:val="center"/>
              <w:rPr>
                <w:rFonts w:ascii="PT Astra Serif" w:hAnsi="PT Astra Serif"/>
                <w:sz w:val="26"/>
                <w:szCs w:val="26"/>
              </w:rPr>
            </w:pPr>
            <w:r w:rsidRPr="0053620E">
              <w:rPr>
                <w:rFonts w:ascii="PT Astra Serif" w:hAnsi="PT Astra Serif"/>
                <w:sz w:val="26"/>
                <w:szCs w:val="26"/>
              </w:rPr>
              <w:t xml:space="preserve"> руб., с учетом НДС</w:t>
            </w:r>
          </w:p>
        </w:tc>
        <w:tc>
          <w:tcPr>
            <w:tcW w:w="709" w:type="dxa"/>
            <w:tcBorders>
              <w:top w:val="single" w:sz="4" w:space="0" w:color="000000"/>
              <w:left w:val="single" w:sz="4" w:space="0" w:color="000000"/>
              <w:bottom w:val="single" w:sz="4" w:space="0" w:color="000000"/>
              <w:right w:val="single" w:sz="4" w:space="0" w:color="000000"/>
            </w:tcBorders>
            <w:hideMark/>
          </w:tcPr>
          <w:p w:rsidR="00655C74" w:rsidRPr="0053620E" w:rsidRDefault="00655C74" w:rsidP="0053620E">
            <w:pPr>
              <w:spacing w:line="276" w:lineRule="auto"/>
              <w:jc w:val="center"/>
              <w:rPr>
                <w:rFonts w:ascii="PT Astra Serif" w:hAnsi="PT Astra Serif"/>
                <w:sz w:val="26"/>
                <w:szCs w:val="26"/>
              </w:rPr>
            </w:pPr>
            <w:r w:rsidRPr="0053620E">
              <w:rPr>
                <w:rFonts w:ascii="PT Astra Serif" w:hAnsi="PT Astra Serif"/>
                <w:sz w:val="26"/>
                <w:szCs w:val="26"/>
              </w:rPr>
              <w:t xml:space="preserve">НДС общее </w:t>
            </w:r>
          </w:p>
        </w:tc>
      </w:tr>
      <w:tr w:rsidR="00655C74" w:rsidRPr="0053620E" w:rsidTr="00DB0888">
        <w:tc>
          <w:tcPr>
            <w:tcW w:w="541" w:type="dxa"/>
            <w:tcBorders>
              <w:top w:val="single" w:sz="4" w:space="0" w:color="000000"/>
              <w:left w:val="single" w:sz="4" w:space="0" w:color="000000"/>
              <w:bottom w:val="single" w:sz="4" w:space="0" w:color="000000"/>
              <w:right w:val="nil"/>
            </w:tcBorders>
            <w:hideMark/>
          </w:tcPr>
          <w:p w:rsidR="00655C74" w:rsidRPr="00DB0888" w:rsidRDefault="00655C74" w:rsidP="0053620E">
            <w:pPr>
              <w:snapToGrid w:val="0"/>
              <w:spacing w:line="276" w:lineRule="auto"/>
              <w:jc w:val="center"/>
              <w:rPr>
                <w:rFonts w:ascii="PT Astra Serif" w:hAnsi="PT Astra Serif"/>
                <w:sz w:val="26"/>
                <w:szCs w:val="26"/>
              </w:rPr>
            </w:pPr>
            <w:r w:rsidRPr="00DB0888">
              <w:rPr>
                <w:rFonts w:ascii="PT Astra Serif" w:hAnsi="PT Astra Serif"/>
                <w:sz w:val="26"/>
                <w:szCs w:val="26"/>
              </w:rPr>
              <w:t>1</w:t>
            </w:r>
          </w:p>
        </w:tc>
        <w:tc>
          <w:tcPr>
            <w:tcW w:w="1134" w:type="dxa"/>
            <w:tcBorders>
              <w:top w:val="single" w:sz="4" w:space="0" w:color="000000"/>
              <w:left w:val="single" w:sz="4" w:space="0" w:color="000000"/>
              <w:bottom w:val="single" w:sz="4" w:space="0" w:color="000000"/>
              <w:right w:val="nil"/>
            </w:tcBorders>
            <w:hideMark/>
          </w:tcPr>
          <w:p w:rsidR="00655C74" w:rsidRPr="00DB0888" w:rsidRDefault="00655C74" w:rsidP="0053620E">
            <w:pPr>
              <w:snapToGrid w:val="0"/>
              <w:spacing w:line="276" w:lineRule="auto"/>
              <w:jc w:val="center"/>
              <w:rPr>
                <w:rFonts w:ascii="PT Astra Serif" w:hAnsi="PT Astra Serif"/>
                <w:sz w:val="26"/>
                <w:szCs w:val="26"/>
              </w:rPr>
            </w:pPr>
            <w:r w:rsidRPr="00DB0888">
              <w:rPr>
                <w:rFonts w:ascii="PT Astra Serif" w:hAnsi="PT Astra Serif"/>
                <w:sz w:val="26"/>
                <w:szCs w:val="26"/>
              </w:rPr>
              <w:t>2</w:t>
            </w:r>
          </w:p>
        </w:tc>
        <w:tc>
          <w:tcPr>
            <w:tcW w:w="850" w:type="dxa"/>
            <w:tcBorders>
              <w:top w:val="single" w:sz="4" w:space="0" w:color="000000"/>
              <w:left w:val="single" w:sz="4" w:space="0" w:color="000000"/>
              <w:bottom w:val="single" w:sz="4" w:space="0" w:color="000000"/>
              <w:right w:val="nil"/>
            </w:tcBorders>
            <w:hideMark/>
          </w:tcPr>
          <w:p w:rsidR="00655C74" w:rsidRPr="00DB0888" w:rsidRDefault="00655C74" w:rsidP="0053620E">
            <w:pPr>
              <w:snapToGrid w:val="0"/>
              <w:spacing w:line="276" w:lineRule="auto"/>
              <w:jc w:val="center"/>
              <w:rPr>
                <w:rFonts w:ascii="PT Astra Serif" w:hAnsi="PT Astra Serif"/>
                <w:sz w:val="26"/>
                <w:szCs w:val="26"/>
              </w:rPr>
            </w:pPr>
            <w:r w:rsidRPr="00DB0888">
              <w:rPr>
                <w:rFonts w:ascii="PT Astra Serif" w:hAnsi="PT Astra Serif"/>
                <w:sz w:val="26"/>
                <w:szCs w:val="26"/>
              </w:rPr>
              <w:t>3</w:t>
            </w:r>
          </w:p>
        </w:tc>
        <w:tc>
          <w:tcPr>
            <w:tcW w:w="851" w:type="dxa"/>
            <w:tcBorders>
              <w:top w:val="single" w:sz="4" w:space="0" w:color="000000"/>
              <w:left w:val="single" w:sz="4" w:space="0" w:color="000000"/>
              <w:bottom w:val="single" w:sz="4" w:space="0" w:color="000000"/>
              <w:right w:val="single" w:sz="4" w:space="0" w:color="000000"/>
            </w:tcBorders>
            <w:hideMark/>
          </w:tcPr>
          <w:p w:rsidR="00655C74" w:rsidRPr="00DB0888" w:rsidRDefault="00655C74" w:rsidP="0053620E">
            <w:pPr>
              <w:snapToGrid w:val="0"/>
              <w:spacing w:line="276" w:lineRule="auto"/>
              <w:jc w:val="center"/>
              <w:rPr>
                <w:rFonts w:ascii="PT Astra Serif" w:hAnsi="PT Astra Serif"/>
                <w:sz w:val="26"/>
                <w:szCs w:val="26"/>
              </w:rPr>
            </w:pPr>
            <w:r w:rsidRPr="00DB0888">
              <w:rPr>
                <w:rFonts w:ascii="PT Astra Serif" w:hAnsi="PT Astra Serif"/>
                <w:sz w:val="26"/>
                <w:szCs w:val="26"/>
              </w:rPr>
              <w:t>4</w:t>
            </w:r>
          </w:p>
        </w:tc>
        <w:tc>
          <w:tcPr>
            <w:tcW w:w="4536" w:type="dxa"/>
            <w:tcBorders>
              <w:top w:val="single" w:sz="4" w:space="0" w:color="000000"/>
              <w:left w:val="single" w:sz="4" w:space="0" w:color="000000"/>
              <w:bottom w:val="single" w:sz="4" w:space="0" w:color="000000"/>
              <w:right w:val="single" w:sz="4" w:space="0" w:color="000000"/>
            </w:tcBorders>
          </w:tcPr>
          <w:p w:rsidR="00655C74" w:rsidRPr="00DB0888" w:rsidRDefault="00B739A5" w:rsidP="0053620E">
            <w:pPr>
              <w:snapToGrid w:val="0"/>
              <w:spacing w:line="276" w:lineRule="auto"/>
              <w:jc w:val="center"/>
              <w:rPr>
                <w:rFonts w:ascii="PT Astra Serif" w:hAnsi="PT Astra Serif"/>
                <w:sz w:val="26"/>
                <w:szCs w:val="26"/>
              </w:rPr>
            </w:pPr>
            <w:r>
              <w:rPr>
                <w:rFonts w:ascii="PT Astra Serif" w:hAnsi="PT Astra Serif"/>
                <w:sz w:val="26"/>
                <w:szCs w:val="26"/>
              </w:rPr>
              <w:t>5</w:t>
            </w:r>
          </w:p>
        </w:tc>
        <w:tc>
          <w:tcPr>
            <w:tcW w:w="992" w:type="dxa"/>
            <w:tcBorders>
              <w:top w:val="single" w:sz="4" w:space="0" w:color="000000"/>
              <w:left w:val="single" w:sz="4" w:space="0" w:color="000000"/>
              <w:bottom w:val="single" w:sz="4" w:space="0" w:color="000000"/>
              <w:right w:val="single" w:sz="4" w:space="0" w:color="000000"/>
            </w:tcBorders>
          </w:tcPr>
          <w:p w:rsidR="00655C74" w:rsidRPr="00DB0888" w:rsidRDefault="00655C74" w:rsidP="0053620E">
            <w:pPr>
              <w:snapToGrid w:val="0"/>
              <w:spacing w:line="276" w:lineRule="auto"/>
              <w:jc w:val="center"/>
              <w:rPr>
                <w:rFonts w:ascii="PT Astra Serif" w:hAnsi="PT Astra Serif"/>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655C74" w:rsidRPr="00DB0888" w:rsidRDefault="00655C74" w:rsidP="0053620E">
            <w:pPr>
              <w:snapToGrid w:val="0"/>
              <w:spacing w:line="276" w:lineRule="auto"/>
              <w:jc w:val="center"/>
              <w:rPr>
                <w:rFonts w:ascii="PT Astra Serif" w:hAnsi="PT Astra Serif"/>
                <w:sz w:val="26"/>
                <w:szCs w:val="26"/>
              </w:rPr>
            </w:pPr>
          </w:p>
        </w:tc>
        <w:tc>
          <w:tcPr>
            <w:tcW w:w="709" w:type="dxa"/>
            <w:tcBorders>
              <w:top w:val="single" w:sz="4" w:space="0" w:color="000000"/>
              <w:left w:val="single" w:sz="4" w:space="0" w:color="000000"/>
              <w:bottom w:val="single" w:sz="4" w:space="0" w:color="000000"/>
              <w:right w:val="single" w:sz="4" w:space="0" w:color="000000"/>
            </w:tcBorders>
            <w:hideMark/>
          </w:tcPr>
          <w:p w:rsidR="00655C74" w:rsidRPr="00DB0888" w:rsidRDefault="00655C74" w:rsidP="0053620E">
            <w:pPr>
              <w:snapToGrid w:val="0"/>
              <w:spacing w:line="276" w:lineRule="auto"/>
              <w:jc w:val="center"/>
              <w:rPr>
                <w:rFonts w:ascii="PT Astra Serif" w:hAnsi="PT Astra Serif"/>
                <w:sz w:val="26"/>
                <w:szCs w:val="26"/>
              </w:rPr>
            </w:pPr>
            <w:r w:rsidRPr="00DB0888">
              <w:rPr>
                <w:rFonts w:ascii="PT Astra Serif" w:hAnsi="PT Astra Serif"/>
                <w:sz w:val="26"/>
                <w:szCs w:val="26"/>
              </w:rPr>
              <w:t>6</w:t>
            </w:r>
          </w:p>
        </w:tc>
      </w:tr>
      <w:tr w:rsidR="00655C74" w:rsidRPr="0053620E" w:rsidTr="00DB0888">
        <w:trPr>
          <w:trHeight w:val="365"/>
        </w:trPr>
        <w:tc>
          <w:tcPr>
            <w:tcW w:w="541" w:type="dxa"/>
            <w:tcBorders>
              <w:top w:val="single" w:sz="4" w:space="0" w:color="000000"/>
              <w:left w:val="single" w:sz="4" w:space="0" w:color="000000"/>
              <w:bottom w:val="single" w:sz="4" w:space="0" w:color="000000"/>
              <w:right w:val="nil"/>
            </w:tcBorders>
            <w:vAlign w:val="center"/>
          </w:tcPr>
          <w:p w:rsidR="00655C74" w:rsidRPr="0053620E" w:rsidRDefault="00655C74" w:rsidP="0053620E">
            <w:pPr>
              <w:spacing w:line="276" w:lineRule="auto"/>
              <w:jc w:val="center"/>
              <w:rPr>
                <w:rFonts w:ascii="PT Astra Serif" w:hAnsi="PT Astra Serif"/>
                <w:sz w:val="26"/>
                <w:szCs w:val="26"/>
              </w:rPr>
            </w:pPr>
            <w:r w:rsidRPr="0053620E">
              <w:rPr>
                <w:rFonts w:ascii="PT Astra Serif" w:hAnsi="PT Astra Serif"/>
                <w:sz w:val="26"/>
                <w:szCs w:val="26"/>
              </w:rPr>
              <w:t>1</w:t>
            </w:r>
          </w:p>
        </w:tc>
        <w:tc>
          <w:tcPr>
            <w:tcW w:w="1134" w:type="dxa"/>
            <w:tcBorders>
              <w:top w:val="single" w:sz="4" w:space="0" w:color="000000"/>
              <w:left w:val="single" w:sz="4" w:space="0" w:color="000000"/>
              <w:bottom w:val="single" w:sz="4" w:space="0" w:color="000000"/>
              <w:right w:val="nil"/>
            </w:tcBorders>
          </w:tcPr>
          <w:p w:rsidR="00655C74" w:rsidRPr="0053620E" w:rsidRDefault="00B739A5" w:rsidP="0053620E">
            <w:pPr>
              <w:spacing w:line="276" w:lineRule="auto"/>
              <w:rPr>
                <w:rFonts w:ascii="PT Astra Serif" w:hAnsi="PT Astra Serif"/>
                <w:sz w:val="26"/>
                <w:szCs w:val="26"/>
              </w:rPr>
            </w:pPr>
            <w:r>
              <w:rPr>
                <w:rFonts w:ascii="PT Astra Serif" w:hAnsi="PT Astra Serif"/>
                <w:sz w:val="26"/>
                <w:szCs w:val="26"/>
              </w:rPr>
              <w:t>Табличка</w:t>
            </w:r>
          </w:p>
        </w:tc>
        <w:tc>
          <w:tcPr>
            <w:tcW w:w="850" w:type="dxa"/>
            <w:tcBorders>
              <w:top w:val="single" w:sz="4" w:space="0" w:color="000000"/>
              <w:left w:val="single" w:sz="4" w:space="0" w:color="000000"/>
              <w:bottom w:val="single" w:sz="4" w:space="0" w:color="000000"/>
              <w:right w:val="nil"/>
            </w:tcBorders>
          </w:tcPr>
          <w:p w:rsidR="00655C74" w:rsidRPr="0053620E" w:rsidRDefault="00DB0888" w:rsidP="0053620E">
            <w:pPr>
              <w:spacing w:line="276" w:lineRule="auto"/>
              <w:jc w:val="center"/>
              <w:rPr>
                <w:rFonts w:ascii="PT Astra Serif" w:hAnsi="PT Astra Serif"/>
                <w:sz w:val="26"/>
                <w:szCs w:val="26"/>
              </w:rPr>
            </w:pPr>
            <w:r>
              <w:rPr>
                <w:rFonts w:ascii="PT Astra Serif" w:hAnsi="PT Astra Serif"/>
                <w:color w:val="000000"/>
                <w:sz w:val="26"/>
                <w:szCs w:val="26"/>
              </w:rPr>
              <w:t>ш</w:t>
            </w:r>
            <w:r w:rsidR="00655C74" w:rsidRPr="0053620E">
              <w:rPr>
                <w:rFonts w:ascii="PT Astra Serif" w:hAnsi="PT Astra Serif"/>
                <w:color w:val="000000"/>
                <w:sz w:val="26"/>
                <w:szCs w:val="26"/>
              </w:rPr>
              <w:t>т</w:t>
            </w:r>
            <w:r>
              <w:rPr>
                <w:rFonts w:ascii="PT Astra Serif" w:hAnsi="PT Astra Serif"/>
                <w:color w:val="000000"/>
                <w:sz w:val="26"/>
                <w:szCs w:val="26"/>
              </w:rPr>
              <w:t>.</w:t>
            </w:r>
          </w:p>
        </w:tc>
        <w:tc>
          <w:tcPr>
            <w:tcW w:w="851" w:type="dxa"/>
            <w:tcBorders>
              <w:top w:val="single" w:sz="4" w:space="0" w:color="000000"/>
              <w:left w:val="single" w:sz="4" w:space="0" w:color="000000"/>
              <w:bottom w:val="single" w:sz="4" w:space="0" w:color="000000"/>
              <w:right w:val="single" w:sz="4" w:space="0" w:color="000000"/>
            </w:tcBorders>
          </w:tcPr>
          <w:p w:rsidR="00655C74" w:rsidRPr="0053620E" w:rsidRDefault="00B739A5" w:rsidP="0053620E">
            <w:pPr>
              <w:spacing w:line="276" w:lineRule="auto"/>
              <w:jc w:val="center"/>
              <w:rPr>
                <w:rFonts w:ascii="PT Astra Serif" w:hAnsi="PT Astra Serif"/>
                <w:color w:val="000000"/>
                <w:sz w:val="26"/>
                <w:szCs w:val="26"/>
              </w:rPr>
            </w:pPr>
            <w:r>
              <w:rPr>
                <w:rFonts w:ascii="PT Astra Serif" w:hAnsi="PT Astra Serif"/>
                <w:color w:val="000000"/>
                <w:sz w:val="26"/>
                <w:szCs w:val="26"/>
              </w:rPr>
              <w:t>9</w:t>
            </w:r>
          </w:p>
        </w:tc>
        <w:tc>
          <w:tcPr>
            <w:tcW w:w="4536" w:type="dxa"/>
            <w:tcBorders>
              <w:top w:val="single" w:sz="4" w:space="0" w:color="000000"/>
              <w:left w:val="single" w:sz="4" w:space="0" w:color="000000"/>
              <w:bottom w:val="single" w:sz="4" w:space="0" w:color="000000"/>
              <w:right w:val="single" w:sz="4" w:space="0" w:color="000000"/>
            </w:tcBorders>
            <w:vAlign w:val="center"/>
          </w:tcPr>
          <w:p w:rsidR="00655C74" w:rsidRPr="0053620E" w:rsidRDefault="00B739A5" w:rsidP="0053620E">
            <w:pPr>
              <w:spacing w:line="276" w:lineRule="auto"/>
              <w:ind w:left="34" w:right="34" w:hanging="34"/>
              <w:jc w:val="both"/>
              <w:rPr>
                <w:rFonts w:ascii="PT Astra Serif" w:hAnsi="PT Astra Serif"/>
                <w:sz w:val="26"/>
                <w:szCs w:val="26"/>
              </w:rPr>
            </w:pPr>
            <w:r>
              <w:rPr>
                <w:rFonts w:ascii="PT Astra Serif" w:hAnsi="PT Astra Serif"/>
                <w:sz w:val="26"/>
                <w:szCs w:val="26"/>
              </w:rPr>
              <w:t>ПВХ пластик 3 мм с УФ нанесением формата 300*400</w:t>
            </w:r>
          </w:p>
        </w:tc>
        <w:tc>
          <w:tcPr>
            <w:tcW w:w="992" w:type="dxa"/>
            <w:tcBorders>
              <w:top w:val="single" w:sz="4" w:space="0" w:color="000000"/>
              <w:left w:val="single" w:sz="4" w:space="0" w:color="000000"/>
              <w:bottom w:val="single" w:sz="4" w:space="0" w:color="000000"/>
              <w:right w:val="single" w:sz="4" w:space="0" w:color="000000"/>
            </w:tcBorders>
            <w:vAlign w:val="center"/>
          </w:tcPr>
          <w:p w:rsidR="00655C74" w:rsidRPr="0053620E" w:rsidRDefault="00655C74" w:rsidP="0053620E">
            <w:pPr>
              <w:snapToGrid w:val="0"/>
              <w:spacing w:line="276" w:lineRule="auto"/>
              <w:ind w:right="-71"/>
              <w:jc w:val="center"/>
              <w:rPr>
                <w:rFonts w:ascii="PT Astra Serif" w:hAnsi="PT Astra Serif"/>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55C74" w:rsidRPr="0053620E" w:rsidRDefault="00655C74" w:rsidP="0053620E">
            <w:pPr>
              <w:snapToGrid w:val="0"/>
              <w:spacing w:line="276" w:lineRule="auto"/>
              <w:ind w:right="-71"/>
              <w:jc w:val="center"/>
              <w:rPr>
                <w:rFonts w:ascii="PT Astra Serif" w:hAnsi="PT Astra Serif"/>
                <w:sz w:val="26"/>
                <w:szCs w:val="26"/>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55C74" w:rsidRPr="0053620E" w:rsidRDefault="00655C74" w:rsidP="0053620E">
            <w:pPr>
              <w:snapToGrid w:val="0"/>
              <w:spacing w:line="276" w:lineRule="auto"/>
              <w:ind w:right="-71"/>
              <w:jc w:val="center"/>
              <w:rPr>
                <w:rFonts w:ascii="PT Astra Serif" w:hAnsi="PT Astra Serif"/>
                <w:sz w:val="26"/>
                <w:szCs w:val="26"/>
              </w:rPr>
            </w:pPr>
          </w:p>
        </w:tc>
      </w:tr>
    </w:tbl>
    <w:p w:rsidR="004D5DF8" w:rsidRPr="0053620E" w:rsidRDefault="004D5DF8" w:rsidP="00DB0888">
      <w:pPr>
        <w:rPr>
          <w:rFonts w:ascii="PT Astra Serif" w:hAnsi="PT Astra Serif"/>
          <w:b/>
          <w:sz w:val="26"/>
          <w:szCs w:val="26"/>
        </w:rPr>
      </w:pPr>
    </w:p>
    <w:p w:rsidR="009D3EE9" w:rsidRPr="0053620E" w:rsidRDefault="009D3EE9" w:rsidP="00DB0888">
      <w:pPr>
        <w:rPr>
          <w:rFonts w:ascii="PT Astra Serif" w:hAnsi="PT Astra Serif"/>
          <w:b/>
          <w:sz w:val="26"/>
          <w:szCs w:val="26"/>
        </w:rPr>
      </w:pPr>
      <w:r w:rsidRPr="0053620E">
        <w:rPr>
          <w:rFonts w:ascii="PT Astra Serif" w:hAnsi="PT Astra Serif"/>
          <w:b/>
          <w:sz w:val="26"/>
          <w:szCs w:val="26"/>
        </w:rPr>
        <w:t xml:space="preserve">Страна </w:t>
      </w:r>
      <w:r w:rsidR="007C5FF5" w:rsidRPr="0053620E">
        <w:rPr>
          <w:rFonts w:ascii="PT Astra Serif" w:hAnsi="PT Astra Serif"/>
          <w:b/>
          <w:sz w:val="26"/>
          <w:szCs w:val="26"/>
        </w:rPr>
        <w:t xml:space="preserve">происхождения: Российская Федерация </w:t>
      </w:r>
    </w:p>
    <w:p w:rsidR="009D3EE9" w:rsidRPr="0053620E" w:rsidRDefault="009D3EE9" w:rsidP="00DB0888">
      <w:pPr>
        <w:rPr>
          <w:rFonts w:ascii="PT Astra Serif" w:hAnsi="PT Astra Serif"/>
          <w:i/>
          <w:sz w:val="26"/>
          <w:szCs w:val="26"/>
          <w:u w:val="single"/>
        </w:rPr>
      </w:pPr>
    </w:p>
    <w:p w:rsidR="00BE2EFB" w:rsidRPr="0053620E" w:rsidRDefault="009D3EE9" w:rsidP="00DB0888">
      <w:pPr>
        <w:jc w:val="both"/>
        <w:rPr>
          <w:rFonts w:ascii="PT Astra Serif" w:hAnsi="PT Astra Serif"/>
          <w:sz w:val="26"/>
          <w:szCs w:val="26"/>
        </w:rPr>
      </w:pPr>
      <w:r w:rsidRPr="0053620E">
        <w:rPr>
          <w:rFonts w:ascii="PT Astra Serif" w:hAnsi="PT Astra Serif"/>
          <w:b/>
          <w:sz w:val="26"/>
          <w:szCs w:val="26"/>
        </w:rPr>
        <w:t xml:space="preserve">Итого общая сумма: </w:t>
      </w:r>
      <w:r w:rsidR="00B739A5">
        <w:rPr>
          <w:rFonts w:ascii="PT Astra Serif" w:hAnsi="PT Astra Serif"/>
          <w:b/>
          <w:sz w:val="26"/>
          <w:szCs w:val="26"/>
        </w:rPr>
        <w:t>________</w:t>
      </w:r>
      <w:r w:rsidR="00BE2EFB" w:rsidRPr="0053620E">
        <w:rPr>
          <w:rFonts w:ascii="PT Astra Serif" w:hAnsi="PT Astra Serif"/>
          <w:b/>
          <w:sz w:val="26"/>
          <w:szCs w:val="26"/>
        </w:rPr>
        <w:t xml:space="preserve"> (</w:t>
      </w:r>
      <w:r w:rsidR="00B739A5">
        <w:rPr>
          <w:rFonts w:ascii="PT Astra Serif" w:hAnsi="PT Astra Serif"/>
          <w:b/>
          <w:sz w:val="26"/>
          <w:szCs w:val="26"/>
        </w:rPr>
        <w:t>_____________________</w:t>
      </w:r>
      <w:r w:rsidR="00BE2EFB" w:rsidRPr="0053620E">
        <w:rPr>
          <w:rFonts w:ascii="PT Astra Serif" w:hAnsi="PT Astra Serif"/>
          <w:b/>
          <w:sz w:val="26"/>
          <w:szCs w:val="26"/>
        </w:rPr>
        <w:t xml:space="preserve">) рублей </w:t>
      </w:r>
      <w:r w:rsidR="00B739A5">
        <w:rPr>
          <w:rFonts w:ascii="PT Astra Serif" w:hAnsi="PT Astra Serif"/>
          <w:b/>
          <w:sz w:val="26"/>
          <w:szCs w:val="26"/>
        </w:rPr>
        <w:t>______</w:t>
      </w:r>
      <w:r w:rsidR="00BE2EFB" w:rsidRPr="0053620E">
        <w:rPr>
          <w:rFonts w:ascii="PT Astra Serif" w:hAnsi="PT Astra Serif"/>
          <w:b/>
          <w:sz w:val="26"/>
          <w:szCs w:val="26"/>
        </w:rPr>
        <w:t xml:space="preserve">копеек, </w:t>
      </w:r>
      <w:r w:rsidR="00655C74" w:rsidRPr="0053620E">
        <w:rPr>
          <w:rFonts w:ascii="PT Astra Serif" w:hAnsi="PT Astra Serif"/>
          <w:sz w:val="26"/>
          <w:szCs w:val="26"/>
        </w:rPr>
        <w:t xml:space="preserve">с учетом НДС – </w:t>
      </w:r>
      <w:r w:rsidR="00B739A5">
        <w:rPr>
          <w:rFonts w:ascii="PT Astra Serif" w:hAnsi="PT Astra Serif"/>
          <w:sz w:val="26"/>
          <w:szCs w:val="26"/>
        </w:rPr>
        <w:t>_____</w:t>
      </w:r>
      <w:r w:rsidR="00655C74" w:rsidRPr="0053620E">
        <w:rPr>
          <w:rFonts w:ascii="PT Astra Serif" w:hAnsi="PT Astra Serif"/>
          <w:sz w:val="26"/>
          <w:szCs w:val="26"/>
        </w:rPr>
        <w:t xml:space="preserve"> рубля </w:t>
      </w:r>
      <w:r w:rsidR="00B739A5">
        <w:rPr>
          <w:rFonts w:ascii="PT Astra Serif" w:hAnsi="PT Astra Serif"/>
          <w:sz w:val="26"/>
          <w:szCs w:val="26"/>
        </w:rPr>
        <w:t>_____</w:t>
      </w:r>
      <w:r w:rsidR="00655C74" w:rsidRPr="0053620E">
        <w:rPr>
          <w:rFonts w:ascii="PT Astra Serif" w:hAnsi="PT Astra Serif"/>
          <w:sz w:val="26"/>
          <w:szCs w:val="26"/>
        </w:rPr>
        <w:t xml:space="preserve"> копейки.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7C5FF5" w:rsidRPr="0053620E" w:rsidTr="00C45B95">
        <w:trPr>
          <w:trHeight w:val="2028"/>
        </w:trPr>
        <w:tc>
          <w:tcPr>
            <w:tcW w:w="4479" w:type="dxa"/>
            <w:tcBorders>
              <w:top w:val="nil"/>
              <w:left w:val="nil"/>
              <w:bottom w:val="nil"/>
              <w:right w:val="nil"/>
            </w:tcBorders>
          </w:tcPr>
          <w:p w:rsidR="00B00638" w:rsidRPr="0053620E" w:rsidRDefault="00B00638" w:rsidP="00DB0888">
            <w:pPr>
              <w:jc w:val="both"/>
              <w:rPr>
                <w:rFonts w:ascii="PT Astra Serif" w:hAnsi="PT Astra Serif"/>
                <w:sz w:val="26"/>
                <w:szCs w:val="26"/>
              </w:rPr>
            </w:pPr>
          </w:p>
          <w:p w:rsidR="00DB0888" w:rsidRPr="0053620E" w:rsidRDefault="00DB0888" w:rsidP="00DB0888">
            <w:pPr>
              <w:suppressAutoHyphens/>
              <w:spacing w:line="276" w:lineRule="auto"/>
              <w:contextualSpacing/>
              <w:rPr>
                <w:rFonts w:ascii="PT Astra Serif" w:hAnsi="PT Astra Serif"/>
                <w:b/>
                <w:sz w:val="26"/>
                <w:szCs w:val="26"/>
                <w:lang w:eastAsia="ar-SA"/>
              </w:rPr>
            </w:pPr>
            <w:r w:rsidRPr="0053620E">
              <w:rPr>
                <w:rFonts w:ascii="PT Astra Serif" w:hAnsi="PT Astra Serif"/>
                <w:b/>
                <w:sz w:val="26"/>
                <w:szCs w:val="26"/>
                <w:lang w:eastAsia="ar-SA"/>
              </w:rPr>
              <w:t>Государственный заказчик:</w:t>
            </w:r>
          </w:p>
          <w:p w:rsidR="00DB0888" w:rsidRDefault="00DB0888" w:rsidP="00DB0888">
            <w:pPr>
              <w:suppressAutoHyphens/>
              <w:spacing w:line="276" w:lineRule="auto"/>
              <w:contextualSpacing/>
              <w:rPr>
                <w:rFonts w:ascii="PT Astra Serif" w:hAnsi="PT Astra Serif"/>
                <w:sz w:val="26"/>
                <w:szCs w:val="26"/>
                <w:lang w:eastAsia="ar-SA"/>
              </w:rPr>
            </w:pPr>
            <w:r w:rsidRPr="0053620E">
              <w:rPr>
                <w:rFonts w:ascii="PT Astra Serif" w:hAnsi="PT Astra Serif"/>
                <w:sz w:val="26"/>
                <w:szCs w:val="26"/>
                <w:lang w:eastAsia="ar-SA"/>
              </w:rPr>
              <w:t>Начальник ФКУ ИК-6</w:t>
            </w:r>
            <w:r>
              <w:rPr>
                <w:rFonts w:ascii="PT Astra Serif" w:hAnsi="PT Astra Serif"/>
                <w:sz w:val="26"/>
                <w:szCs w:val="26"/>
                <w:lang w:eastAsia="ar-SA"/>
              </w:rPr>
              <w:t xml:space="preserve"> УФСИН</w:t>
            </w:r>
          </w:p>
          <w:p w:rsidR="00DB0888" w:rsidRPr="0053620E" w:rsidRDefault="00DB0888" w:rsidP="00DB0888">
            <w:pPr>
              <w:suppressAutoHyphens/>
              <w:spacing w:line="276" w:lineRule="auto"/>
              <w:contextualSpacing/>
              <w:rPr>
                <w:rFonts w:ascii="PT Astra Serif" w:hAnsi="PT Astra Serif"/>
                <w:sz w:val="26"/>
                <w:szCs w:val="26"/>
                <w:lang w:eastAsia="ar-SA"/>
              </w:rPr>
            </w:pPr>
            <w:r>
              <w:rPr>
                <w:rFonts w:ascii="PT Astra Serif" w:hAnsi="PT Astra Serif"/>
                <w:sz w:val="26"/>
                <w:szCs w:val="26"/>
                <w:lang w:eastAsia="ar-SA"/>
              </w:rPr>
              <w:t>России по Псковской области</w:t>
            </w:r>
          </w:p>
          <w:p w:rsidR="00DB0888" w:rsidRPr="0053620E" w:rsidRDefault="00DB0888" w:rsidP="00DB0888">
            <w:pPr>
              <w:suppressAutoHyphens/>
              <w:spacing w:line="276" w:lineRule="auto"/>
              <w:contextualSpacing/>
              <w:rPr>
                <w:rFonts w:ascii="PT Astra Serif" w:hAnsi="PT Astra Serif"/>
                <w:sz w:val="26"/>
                <w:szCs w:val="26"/>
                <w:lang w:eastAsia="ar-SA"/>
              </w:rPr>
            </w:pPr>
            <w:r w:rsidRPr="0053620E">
              <w:rPr>
                <w:rFonts w:ascii="PT Astra Serif" w:hAnsi="PT Astra Serif"/>
                <w:sz w:val="26"/>
                <w:szCs w:val="26"/>
                <w:lang w:eastAsia="ar-SA"/>
              </w:rPr>
              <w:t>____________ С.Г. Орлов</w:t>
            </w:r>
          </w:p>
          <w:p w:rsidR="00DB0888" w:rsidRPr="0053620E" w:rsidRDefault="00DB0888" w:rsidP="00DB0888">
            <w:pPr>
              <w:suppressAutoHyphens/>
              <w:spacing w:line="276" w:lineRule="auto"/>
              <w:contextualSpacing/>
              <w:rPr>
                <w:rFonts w:ascii="PT Astra Serif" w:hAnsi="PT Astra Serif"/>
                <w:sz w:val="26"/>
                <w:szCs w:val="26"/>
                <w:lang w:eastAsia="ar-SA"/>
              </w:rPr>
            </w:pPr>
            <w:r w:rsidRPr="0053620E">
              <w:rPr>
                <w:rFonts w:ascii="PT Astra Serif" w:hAnsi="PT Astra Serif"/>
                <w:sz w:val="26"/>
                <w:szCs w:val="26"/>
                <w:lang w:eastAsia="ar-SA"/>
              </w:rPr>
              <w:t>ЭЦП</w:t>
            </w:r>
          </w:p>
          <w:p w:rsidR="007C5FF5" w:rsidRPr="0053620E" w:rsidRDefault="007C5FF5" w:rsidP="00DB0888">
            <w:pPr>
              <w:ind w:firstLine="567"/>
              <w:jc w:val="both"/>
              <w:rPr>
                <w:rFonts w:ascii="PT Astra Serif" w:hAnsi="PT Astra Serif"/>
                <w:sz w:val="26"/>
                <w:szCs w:val="26"/>
              </w:rPr>
            </w:pPr>
          </w:p>
        </w:tc>
        <w:tc>
          <w:tcPr>
            <w:tcW w:w="4550" w:type="dxa"/>
            <w:tcBorders>
              <w:top w:val="nil"/>
              <w:left w:val="nil"/>
              <w:bottom w:val="nil"/>
              <w:right w:val="nil"/>
            </w:tcBorders>
          </w:tcPr>
          <w:p w:rsidR="00B00638" w:rsidRPr="0053620E" w:rsidRDefault="00B00638" w:rsidP="00DB0888">
            <w:pPr>
              <w:jc w:val="both"/>
              <w:rPr>
                <w:rFonts w:ascii="PT Astra Serif" w:hAnsi="PT Astra Serif"/>
                <w:sz w:val="26"/>
                <w:szCs w:val="26"/>
              </w:rPr>
            </w:pPr>
          </w:p>
          <w:p w:rsidR="00DB0888" w:rsidRPr="0053620E" w:rsidRDefault="00DB0888" w:rsidP="00DB0888">
            <w:pPr>
              <w:pStyle w:val="Standard"/>
              <w:spacing w:after="0" w:line="276" w:lineRule="auto"/>
              <w:ind w:right="-29"/>
              <w:contextualSpacing/>
              <w:mirrorIndents/>
              <w:rPr>
                <w:rFonts w:ascii="PT Astra Serif" w:eastAsia="Times New Roman" w:hAnsi="PT Astra Serif" w:cs="Times New Roman"/>
                <w:b/>
                <w:bCs/>
                <w:sz w:val="26"/>
                <w:szCs w:val="26"/>
              </w:rPr>
            </w:pPr>
            <w:r w:rsidRPr="0053620E">
              <w:rPr>
                <w:rFonts w:ascii="PT Astra Serif" w:eastAsia="Times New Roman" w:hAnsi="PT Astra Serif" w:cs="Times New Roman"/>
                <w:b/>
                <w:sz w:val="26"/>
                <w:szCs w:val="26"/>
              </w:rPr>
              <w:t>Поставщик:</w:t>
            </w:r>
          </w:p>
          <w:p w:rsidR="00DB0888" w:rsidRDefault="00DB0888" w:rsidP="00DB0888">
            <w:pPr>
              <w:pStyle w:val="Standard"/>
              <w:spacing w:after="0" w:line="276" w:lineRule="auto"/>
              <w:ind w:right="-29" w:firstLine="72"/>
              <w:contextualSpacing/>
              <w:mirrorIndents/>
              <w:jc w:val="both"/>
              <w:rPr>
                <w:rFonts w:ascii="PT Astra Serif" w:eastAsia="Times New Roman" w:hAnsi="PT Astra Serif" w:cs="Times New Roman"/>
                <w:sz w:val="26"/>
                <w:szCs w:val="26"/>
              </w:rPr>
            </w:pPr>
          </w:p>
          <w:p w:rsidR="00CE0855" w:rsidRPr="0053620E" w:rsidRDefault="00CE0855" w:rsidP="00DB0888">
            <w:pPr>
              <w:pStyle w:val="Standard"/>
              <w:spacing w:after="0" w:line="276" w:lineRule="auto"/>
              <w:ind w:right="-29" w:firstLine="72"/>
              <w:contextualSpacing/>
              <w:mirrorIndents/>
              <w:jc w:val="both"/>
              <w:rPr>
                <w:rFonts w:ascii="PT Astra Serif" w:eastAsia="Times New Roman" w:hAnsi="PT Astra Serif" w:cs="Times New Roman"/>
                <w:sz w:val="26"/>
                <w:szCs w:val="26"/>
              </w:rPr>
            </w:pPr>
          </w:p>
          <w:p w:rsidR="00DB0888" w:rsidRPr="0053620E" w:rsidRDefault="00DB0888" w:rsidP="00DB0888">
            <w:pPr>
              <w:pStyle w:val="Standard"/>
              <w:spacing w:after="0" w:line="276" w:lineRule="auto"/>
              <w:ind w:right="-29" w:firstLine="72"/>
              <w:contextualSpacing/>
              <w:mirrorIndents/>
              <w:jc w:val="both"/>
              <w:rPr>
                <w:rFonts w:ascii="PT Astra Serif" w:hAnsi="PT Astra Serif"/>
                <w:sz w:val="26"/>
                <w:szCs w:val="26"/>
              </w:rPr>
            </w:pPr>
            <w:r>
              <w:rPr>
                <w:rFonts w:ascii="PT Astra Serif" w:eastAsia="Times New Roman" w:hAnsi="PT Astra Serif" w:cs="Times New Roman"/>
                <w:sz w:val="26"/>
                <w:szCs w:val="26"/>
              </w:rPr>
              <w:t xml:space="preserve">_________________ </w:t>
            </w:r>
          </w:p>
          <w:p w:rsidR="00DB0888" w:rsidRPr="0053620E" w:rsidRDefault="00DB0888" w:rsidP="00DB0888">
            <w:pPr>
              <w:pStyle w:val="Standard"/>
              <w:tabs>
                <w:tab w:val="left" w:pos="3570"/>
              </w:tabs>
              <w:spacing w:line="276" w:lineRule="auto"/>
              <w:ind w:right="-29" w:firstLine="567"/>
              <w:mirrorIndents/>
              <w:rPr>
                <w:rFonts w:ascii="PT Astra Serif" w:hAnsi="PT Astra Serif"/>
                <w:sz w:val="26"/>
                <w:szCs w:val="26"/>
              </w:rPr>
            </w:pPr>
            <w:r w:rsidRPr="0053620E">
              <w:rPr>
                <w:rFonts w:ascii="PT Astra Serif" w:hAnsi="PT Astra Serif"/>
                <w:sz w:val="26"/>
                <w:szCs w:val="26"/>
              </w:rPr>
              <w:t>ЭЦП</w:t>
            </w:r>
          </w:p>
          <w:p w:rsidR="007C5FF5" w:rsidRPr="0053620E" w:rsidRDefault="007C5FF5" w:rsidP="00DB0888">
            <w:pPr>
              <w:jc w:val="both"/>
              <w:rPr>
                <w:rFonts w:ascii="PT Astra Serif" w:hAnsi="PT Astra Serif"/>
                <w:sz w:val="26"/>
                <w:szCs w:val="26"/>
              </w:rPr>
            </w:pPr>
          </w:p>
        </w:tc>
      </w:tr>
    </w:tbl>
    <w:p w:rsidR="00E20EAD" w:rsidRDefault="00E20EAD" w:rsidP="0053620E">
      <w:pPr>
        <w:spacing w:line="276" w:lineRule="auto"/>
        <w:rPr>
          <w:rFonts w:ascii="PT Astra Serif" w:hAnsi="PT Astra Serif"/>
          <w:sz w:val="26"/>
          <w:szCs w:val="26"/>
        </w:rPr>
      </w:pPr>
    </w:p>
    <w:p w:rsidR="00DB0888" w:rsidRDefault="00DB0888" w:rsidP="0053620E">
      <w:pPr>
        <w:spacing w:line="276" w:lineRule="auto"/>
        <w:rPr>
          <w:rFonts w:ascii="PT Astra Serif" w:hAnsi="PT Astra Serif"/>
          <w:sz w:val="26"/>
          <w:szCs w:val="26"/>
        </w:rPr>
      </w:pPr>
    </w:p>
    <w:p w:rsidR="00DB0888" w:rsidRDefault="00DB0888" w:rsidP="0053620E">
      <w:pPr>
        <w:spacing w:line="276" w:lineRule="auto"/>
        <w:rPr>
          <w:rFonts w:ascii="PT Astra Serif" w:hAnsi="PT Astra Serif"/>
          <w:sz w:val="26"/>
          <w:szCs w:val="26"/>
        </w:rPr>
      </w:pPr>
    </w:p>
    <w:p w:rsidR="00DB0888" w:rsidRDefault="00DB0888" w:rsidP="0053620E">
      <w:pPr>
        <w:spacing w:line="276" w:lineRule="auto"/>
        <w:rPr>
          <w:rFonts w:ascii="PT Astra Serif" w:hAnsi="PT Astra Serif"/>
          <w:sz w:val="26"/>
          <w:szCs w:val="26"/>
        </w:rPr>
      </w:pPr>
    </w:p>
    <w:p w:rsidR="00DB0888" w:rsidRDefault="00DB0888" w:rsidP="0053620E">
      <w:pPr>
        <w:spacing w:line="276" w:lineRule="auto"/>
        <w:rPr>
          <w:rFonts w:ascii="PT Astra Serif" w:hAnsi="PT Astra Serif"/>
          <w:sz w:val="26"/>
          <w:szCs w:val="26"/>
        </w:rPr>
      </w:pPr>
    </w:p>
    <w:p w:rsidR="00DB0888" w:rsidRDefault="00DB0888" w:rsidP="0053620E">
      <w:pPr>
        <w:spacing w:line="276" w:lineRule="auto"/>
        <w:rPr>
          <w:rFonts w:ascii="PT Astra Serif" w:hAnsi="PT Astra Serif"/>
          <w:sz w:val="26"/>
          <w:szCs w:val="26"/>
        </w:rPr>
      </w:pPr>
    </w:p>
    <w:p w:rsidR="00DB0888" w:rsidRDefault="00DB0888" w:rsidP="0053620E">
      <w:pPr>
        <w:spacing w:line="276" w:lineRule="auto"/>
        <w:rPr>
          <w:rFonts w:ascii="PT Astra Serif" w:hAnsi="PT Astra Serif"/>
          <w:sz w:val="26"/>
          <w:szCs w:val="26"/>
        </w:rPr>
      </w:pPr>
    </w:p>
    <w:p w:rsidR="00DB0888" w:rsidRDefault="00DB0888" w:rsidP="0053620E">
      <w:pPr>
        <w:spacing w:line="276" w:lineRule="auto"/>
        <w:rPr>
          <w:rFonts w:ascii="PT Astra Serif" w:hAnsi="PT Astra Serif"/>
          <w:sz w:val="26"/>
          <w:szCs w:val="26"/>
        </w:rPr>
      </w:pPr>
    </w:p>
    <w:p w:rsidR="00DB0888" w:rsidRDefault="00DB0888" w:rsidP="0053620E">
      <w:pPr>
        <w:spacing w:line="276" w:lineRule="auto"/>
        <w:rPr>
          <w:rFonts w:ascii="PT Astra Serif" w:hAnsi="PT Astra Serif"/>
          <w:sz w:val="26"/>
          <w:szCs w:val="26"/>
        </w:rPr>
      </w:pPr>
    </w:p>
    <w:p w:rsidR="00DB0888" w:rsidRDefault="00DB0888" w:rsidP="0053620E">
      <w:pPr>
        <w:spacing w:line="276" w:lineRule="auto"/>
        <w:rPr>
          <w:rFonts w:ascii="PT Astra Serif" w:hAnsi="PT Astra Serif"/>
          <w:sz w:val="26"/>
          <w:szCs w:val="26"/>
        </w:rPr>
      </w:pPr>
    </w:p>
    <w:p w:rsidR="00DB0888" w:rsidRDefault="00DB0888" w:rsidP="0053620E">
      <w:pPr>
        <w:spacing w:line="276" w:lineRule="auto"/>
        <w:rPr>
          <w:rFonts w:ascii="PT Astra Serif" w:hAnsi="PT Astra Serif"/>
          <w:sz w:val="26"/>
          <w:szCs w:val="26"/>
        </w:rPr>
      </w:pPr>
    </w:p>
    <w:p w:rsidR="00DB0888" w:rsidRDefault="00DB0888" w:rsidP="0053620E">
      <w:pPr>
        <w:spacing w:line="276" w:lineRule="auto"/>
        <w:rPr>
          <w:rFonts w:ascii="PT Astra Serif" w:hAnsi="PT Astra Serif"/>
          <w:sz w:val="26"/>
          <w:szCs w:val="26"/>
        </w:rPr>
      </w:pPr>
    </w:p>
    <w:p w:rsidR="00655C74" w:rsidRPr="0053620E" w:rsidRDefault="00655C74" w:rsidP="0053620E">
      <w:pPr>
        <w:spacing w:line="276" w:lineRule="auto"/>
        <w:ind w:left="7230"/>
        <w:rPr>
          <w:rFonts w:ascii="PT Astra Serif" w:hAnsi="PT Astra Serif"/>
          <w:sz w:val="26"/>
          <w:szCs w:val="26"/>
        </w:rPr>
      </w:pPr>
    </w:p>
    <w:p w:rsidR="009D3EE9" w:rsidRPr="0053620E" w:rsidRDefault="009D3EE9" w:rsidP="0053620E">
      <w:pPr>
        <w:spacing w:line="276" w:lineRule="auto"/>
        <w:ind w:left="7230"/>
        <w:rPr>
          <w:rFonts w:ascii="PT Astra Serif" w:hAnsi="PT Astra Serif"/>
          <w:sz w:val="26"/>
          <w:szCs w:val="26"/>
        </w:rPr>
      </w:pPr>
      <w:r w:rsidRPr="0053620E">
        <w:rPr>
          <w:rFonts w:ascii="PT Astra Serif" w:hAnsi="PT Astra Serif"/>
          <w:sz w:val="26"/>
          <w:szCs w:val="26"/>
        </w:rPr>
        <w:lastRenderedPageBreak/>
        <w:t>Приложение № 2</w:t>
      </w:r>
    </w:p>
    <w:p w:rsidR="009D3EE9" w:rsidRPr="0053620E" w:rsidRDefault="009D3EE9" w:rsidP="0053620E">
      <w:pPr>
        <w:spacing w:line="276" w:lineRule="auto"/>
        <w:ind w:left="7230"/>
        <w:jc w:val="both"/>
        <w:rPr>
          <w:rFonts w:ascii="PT Astra Serif" w:hAnsi="PT Astra Serif"/>
          <w:sz w:val="26"/>
          <w:szCs w:val="26"/>
        </w:rPr>
      </w:pPr>
      <w:r w:rsidRPr="0053620E">
        <w:rPr>
          <w:rFonts w:ascii="PT Astra Serif" w:hAnsi="PT Astra Serif"/>
          <w:sz w:val="26"/>
          <w:szCs w:val="26"/>
        </w:rPr>
        <w:t>к государственному</w:t>
      </w:r>
    </w:p>
    <w:p w:rsidR="009D3EE9" w:rsidRPr="0053620E" w:rsidRDefault="009D3EE9" w:rsidP="0053620E">
      <w:pPr>
        <w:spacing w:line="276" w:lineRule="auto"/>
        <w:ind w:left="7230"/>
        <w:jc w:val="both"/>
        <w:rPr>
          <w:rFonts w:ascii="PT Astra Serif" w:hAnsi="PT Astra Serif"/>
          <w:sz w:val="26"/>
          <w:szCs w:val="26"/>
        </w:rPr>
      </w:pPr>
      <w:r w:rsidRPr="0053620E">
        <w:rPr>
          <w:rFonts w:ascii="PT Astra Serif" w:hAnsi="PT Astra Serif"/>
          <w:sz w:val="26"/>
          <w:szCs w:val="26"/>
        </w:rPr>
        <w:t>контракту № _____</w:t>
      </w:r>
    </w:p>
    <w:p w:rsidR="009D3EE9" w:rsidRPr="0053620E" w:rsidRDefault="009D3EE9" w:rsidP="0053620E">
      <w:pPr>
        <w:spacing w:line="276" w:lineRule="auto"/>
        <w:ind w:left="7230"/>
        <w:rPr>
          <w:rFonts w:ascii="PT Astra Serif" w:hAnsi="PT Astra Serif"/>
          <w:sz w:val="26"/>
          <w:szCs w:val="26"/>
        </w:rPr>
      </w:pPr>
      <w:r w:rsidRPr="0053620E">
        <w:rPr>
          <w:rFonts w:ascii="PT Astra Serif" w:hAnsi="PT Astra Serif"/>
          <w:sz w:val="26"/>
          <w:szCs w:val="26"/>
        </w:rPr>
        <w:t>от «___»</w:t>
      </w:r>
      <w:r w:rsidR="004D5DF8" w:rsidRPr="0053620E">
        <w:rPr>
          <w:rFonts w:ascii="PT Astra Serif" w:hAnsi="PT Astra Serif"/>
          <w:sz w:val="26"/>
          <w:szCs w:val="26"/>
          <w:u w:val="single"/>
        </w:rPr>
        <w:t xml:space="preserve">               202</w:t>
      </w:r>
      <w:r w:rsidR="0043115A" w:rsidRPr="0053620E">
        <w:rPr>
          <w:rFonts w:ascii="PT Astra Serif" w:hAnsi="PT Astra Serif"/>
          <w:sz w:val="26"/>
          <w:szCs w:val="26"/>
          <w:u w:val="single"/>
        </w:rPr>
        <w:t>6</w:t>
      </w:r>
      <w:r w:rsidRPr="0053620E">
        <w:rPr>
          <w:rFonts w:ascii="PT Astra Serif" w:hAnsi="PT Astra Serif"/>
          <w:sz w:val="26"/>
          <w:szCs w:val="26"/>
          <w:u w:val="single"/>
        </w:rPr>
        <w:t xml:space="preserve"> </w:t>
      </w:r>
      <w:r w:rsidRPr="0053620E">
        <w:rPr>
          <w:rFonts w:ascii="PT Astra Serif" w:hAnsi="PT Astra Serif"/>
          <w:sz w:val="26"/>
          <w:szCs w:val="26"/>
        </w:rPr>
        <w:t>г.</w:t>
      </w:r>
    </w:p>
    <w:p w:rsidR="007C5FF5" w:rsidRPr="0053620E" w:rsidRDefault="007C5FF5" w:rsidP="0053620E">
      <w:pPr>
        <w:spacing w:line="276" w:lineRule="auto"/>
        <w:ind w:left="7230"/>
        <w:rPr>
          <w:rFonts w:ascii="PT Astra Serif" w:hAnsi="PT Astra Serif"/>
          <w:sz w:val="26"/>
          <w:szCs w:val="26"/>
        </w:rPr>
      </w:pPr>
    </w:p>
    <w:p w:rsidR="00B00638" w:rsidRPr="0053620E" w:rsidRDefault="00B00638" w:rsidP="0053620E">
      <w:pPr>
        <w:spacing w:line="276" w:lineRule="auto"/>
        <w:ind w:left="7230"/>
        <w:rPr>
          <w:rFonts w:ascii="PT Astra Serif" w:hAnsi="PT Astra Serif"/>
          <w:sz w:val="26"/>
          <w:szCs w:val="26"/>
        </w:rPr>
      </w:pPr>
    </w:p>
    <w:p w:rsidR="007C5FF5" w:rsidRPr="0053620E" w:rsidRDefault="007C5FF5" w:rsidP="0053620E">
      <w:pPr>
        <w:spacing w:line="276" w:lineRule="auto"/>
        <w:ind w:left="7230"/>
        <w:rPr>
          <w:rFonts w:ascii="PT Astra Serif" w:hAnsi="PT Astra Serif"/>
          <w:sz w:val="26"/>
          <w:szCs w:val="26"/>
        </w:rPr>
      </w:pPr>
    </w:p>
    <w:p w:rsidR="009D3EE9" w:rsidRPr="00DB0888" w:rsidRDefault="009D3EE9" w:rsidP="0053620E">
      <w:pPr>
        <w:keepNext/>
        <w:autoSpaceDE w:val="0"/>
        <w:autoSpaceDN w:val="0"/>
        <w:spacing w:line="276" w:lineRule="auto"/>
        <w:ind w:firstLine="14"/>
        <w:jc w:val="center"/>
        <w:outlineLvl w:val="3"/>
        <w:rPr>
          <w:rFonts w:ascii="PT Astra Serif" w:hAnsi="PT Astra Serif"/>
          <w:b/>
          <w:caps/>
          <w:spacing w:val="-20"/>
          <w:position w:val="6"/>
          <w:sz w:val="26"/>
          <w:szCs w:val="26"/>
        </w:rPr>
      </w:pPr>
      <w:r w:rsidRPr="00DB0888">
        <w:rPr>
          <w:rFonts w:ascii="PT Astra Serif" w:hAnsi="PT Astra Serif"/>
          <w:b/>
          <w:caps/>
          <w:spacing w:val="-20"/>
          <w:position w:val="6"/>
          <w:sz w:val="26"/>
          <w:szCs w:val="26"/>
        </w:rPr>
        <w:t>ГРАФИК ПОСТАВКИ ТОВАРА</w:t>
      </w:r>
    </w:p>
    <w:tbl>
      <w:tblPr>
        <w:tblW w:w="9885" w:type="dxa"/>
        <w:tblLayout w:type="fixed"/>
        <w:tblLook w:val="04A0" w:firstRow="1" w:lastRow="0" w:firstColumn="1" w:lastColumn="0" w:noHBand="0" w:noVBand="1"/>
      </w:tblPr>
      <w:tblGrid>
        <w:gridCol w:w="3026"/>
        <w:gridCol w:w="3457"/>
        <w:gridCol w:w="1242"/>
        <w:gridCol w:w="2160"/>
      </w:tblGrid>
      <w:tr w:rsidR="009D3EE9" w:rsidRPr="0053620E" w:rsidTr="00B739A5">
        <w:trPr>
          <w:trHeight w:val="968"/>
        </w:trPr>
        <w:tc>
          <w:tcPr>
            <w:tcW w:w="3026" w:type="dxa"/>
            <w:tcBorders>
              <w:top w:val="single" w:sz="4" w:space="0" w:color="auto"/>
              <w:left w:val="single" w:sz="4" w:space="0" w:color="auto"/>
              <w:bottom w:val="single" w:sz="4" w:space="0" w:color="auto"/>
              <w:right w:val="nil"/>
            </w:tcBorders>
            <w:hideMark/>
          </w:tcPr>
          <w:p w:rsidR="009D3EE9" w:rsidRPr="0053620E" w:rsidRDefault="009D3EE9" w:rsidP="0053620E">
            <w:pPr>
              <w:snapToGrid w:val="0"/>
              <w:spacing w:line="276" w:lineRule="auto"/>
              <w:jc w:val="center"/>
              <w:rPr>
                <w:rFonts w:ascii="PT Astra Serif" w:hAnsi="PT Astra Serif"/>
                <w:sz w:val="26"/>
                <w:szCs w:val="26"/>
              </w:rPr>
            </w:pPr>
            <w:r w:rsidRPr="0053620E">
              <w:rPr>
                <w:rFonts w:ascii="PT Astra Serif" w:hAnsi="PT Astra Serif"/>
                <w:sz w:val="26"/>
                <w:szCs w:val="26"/>
              </w:rPr>
              <w:t>Наименование</w:t>
            </w:r>
          </w:p>
        </w:tc>
        <w:tc>
          <w:tcPr>
            <w:tcW w:w="3457" w:type="dxa"/>
            <w:tcBorders>
              <w:top w:val="single" w:sz="4" w:space="0" w:color="auto"/>
              <w:left w:val="single" w:sz="4" w:space="0" w:color="000000"/>
              <w:bottom w:val="single" w:sz="4" w:space="0" w:color="auto"/>
              <w:right w:val="nil"/>
            </w:tcBorders>
            <w:hideMark/>
          </w:tcPr>
          <w:p w:rsidR="009D3EE9" w:rsidRPr="0053620E" w:rsidRDefault="009D3EE9" w:rsidP="0053620E">
            <w:pPr>
              <w:snapToGrid w:val="0"/>
              <w:spacing w:line="276" w:lineRule="auto"/>
              <w:ind w:right="-85"/>
              <w:jc w:val="center"/>
              <w:rPr>
                <w:rFonts w:ascii="PT Astra Serif" w:hAnsi="PT Astra Serif"/>
                <w:sz w:val="26"/>
                <w:szCs w:val="26"/>
              </w:rPr>
            </w:pPr>
            <w:r w:rsidRPr="0053620E">
              <w:rPr>
                <w:rFonts w:ascii="PT Astra Serif" w:hAnsi="PT Astra Serif"/>
                <w:sz w:val="26"/>
                <w:szCs w:val="26"/>
              </w:rPr>
              <w:t>Адрес грузополучателя</w:t>
            </w:r>
          </w:p>
        </w:tc>
        <w:tc>
          <w:tcPr>
            <w:tcW w:w="1242" w:type="dxa"/>
            <w:tcBorders>
              <w:top w:val="single" w:sz="4" w:space="0" w:color="auto"/>
              <w:left w:val="single" w:sz="4" w:space="0" w:color="000000"/>
              <w:bottom w:val="single" w:sz="4" w:space="0" w:color="auto"/>
              <w:right w:val="nil"/>
            </w:tcBorders>
            <w:hideMark/>
          </w:tcPr>
          <w:p w:rsidR="009D3EE9" w:rsidRPr="0053620E" w:rsidRDefault="009D3EE9" w:rsidP="0053620E">
            <w:pPr>
              <w:snapToGrid w:val="0"/>
              <w:spacing w:line="276" w:lineRule="auto"/>
              <w:ind w:right="-54"/>
              <w:jc w:val="center"/>
              <w:rPr>
                <w:rFonts w:ascii="PT Astra Serif" w:hAnsi="PT Astra Serif"/>
                <w:sz w:val="26"/>
                <w:szCs w:val="26"/>
              </w:rPr>
            </w:pPr>
            <w:r w:rsidRPr="0053620E">
              <w:rPr>
                <w:rFonts w:ascii="PT Astra Serif" w:hAnsi="PT Astra Serif"/>
                <w:sz w:val="26"/>
                <w:szCs w:val="26"/>
              </w:rPr>
              <w:t>Кол-во</w:t>
            </w:r>
          </w:p>
          <w:p w:rsidR="009D3EE9" w:rsidRPr="0053620E" w:rsidRDefault="009D3EE9" w:rsidP="0053620E">
            <w:pPr>
              <w:snapToGrid w:val="0"/>
              <w:spacing w:line="276" w:lineRule="auto"/>
              <w:ind w:right="-54"/>
              <w:jc w:val="center"/>
              <w:rPr>
                <w:rFonts w:ascii="PT Astra Serif" w:hAnsi="PT Astra Serif"/>
                <w:sz w:val="26"/>
                <w:szCs w:val="26"/>
              </w:rPr>
            </w:pPr>
          </w:p>
        </w:tc>
        <w:tc>
          <w:tcPr>
            <w:tcW w:w="2160" w:type="dxa"/>
            <w:tcBorders>
              <w:top w:val="single" w:sz="4" w:space="0" w:color="auto"/>
              <w:left w:val="single" w:sz="4" w:space="0" w:color="000000"/>
              <w:bottom w:val="single" w:sz="4" w:space="0" w:color="auto"/>
              <w:right w:val="single" w:sz="4" w:space="0" w:color="auto"/>
            </w:tcBorders>
            <w:hideMark/>
          </w:tcPr>
          <w:p w:rsidR="009D3EE9" w:rsidRPr="0053620E" w:rsidRDefault="009D3EE9" w:rsidP="00DB0888">
            <w:pPr>
              <w:snapToGrid w:val="0"/>
              <w:spacing w:line="276" w:lineRule="auto"/>
              <w:jc w:val="center"/>
              <w:rPr>
                <w:rFonts w:ascii="PT Astra Serif" w:hAnsi="PT Astra Serif"/>
                <w:sz w:val="26"/>
                <w:szCs w:val="26"/>
              </w:rPr>
            </w:pPr>
            <w:r w:rsidRPr="0053620E">
              <w:rPr>
                <w:rFonts w:ascii="PT Astra Serif" w:hAnsi="PT Astra Serif"/>
                <w:sz w:val="26"/>
                <w:szCs w:val="26"/>
              </w:rPr>
              <w:t>Периодичность поставок</w:t>
            </w:r>
          </w:p>
        </w:tc>
      </w:tr>
      <w:tr w:rsidR="00B739A5" w:rsidRPr="0053620E" w:rsidTr="00B739A5">
        <w:trPr>
          <w:trHeight w:val="2751"/>
        </w:trPr>
        <w:tc>
          <w:tcPr>
            <w:tcW w:w="3026" w:type="dxa"/>
            <w:tcBorders>
              <w:top w:val="single" w:sz="4" w:space="0" w:color="auto"/>
              <w:left w:val="single" w:sz="4" w:space="0" w:color="auto"/>
              <w:bottom w:val="single" w:sz="4" w:space="0" w:color="auto"/>
              <w:right w:val="single" w:sz="4" w:space="0" w:color="auto"/>
            </w:tcBorders>
          </w:tcPr>
          <w:p w:rsidR="00B739A5" w:rsidRPr="0053620E" w:rsidRDefault="00B739A5" w:rsidP="0053620E">
            <w:pPr>
              <w:spacing w:line="276" w:lineRule="auto"/>
              <w:jc w:val="center"/>
              <w:rPr>
                <w:rFonts w:ascii="PT Astra Serif" w:hAnsi="PT Astra Serif"/>
                <w:sz w:val="26"/>
                <w:szCs w:val="26"/>
              </w:rPr>
            </w:pPr>
            <w:r>
              <w:rPr>
                <w:rFonts w:ascii="PT Astra Serif" w:hAnsi="PT Astra Serif"/>
                <w:sz w:val="26"/>
                <w:szCs w:val="26"/>
              </w:rPr>
              <w:t>Табличка ПВХ пластик 3 мм с УФ нанесением формата 300*400</w:t>
            </w:r>
          </w:p>
        </w:tc>
        <w:tc>
          <w:tcPr>
            <w:tcW w:w="3457" w:type="dxa"/>
            <w:tcBorders>
              <w:top w:val="single" w:sz="4" w:space="0" w:color="auto"/>
              <w:left w:val="single" w:sz="4" w:space="0" w:color="auto"/>
              <w:bottom w:val="single" w:sz="4" w:space="0" w:color="auto"/>
              <w:right w:val="single" w:sz="4" w:space="0" w:color="auto"/>
            </w:tcBorders>
          </w:tcPr>
          <w:p w:rsidR="00B739A5" w:rsidRPr="0053620E" w:rsidRDefault="00B739A5" w:rsidP="0053620E">
            <w:pPr>
              <w:suppressAutoHyphens/>
              <w:spacing w:line="276" w:lineRule="auto"/>
              <w:contextualSpacing/>
              <w:rPr>
                <w:rFonts w:ascii="PT Astra Serif" w:hAnsi="PT Astra Serif"/>
                <w:sz w:val="26"/>
                <w:szCs w:val="26"/>
                <w:lang w:eastAsia="ar-SA"/>
              </w:rPr>
            </w:pPr>
            <w:r w:rsidRPr="0053620E">
              <w:rPr>
                <w:rFonts w:ascii="PT Astra Serif" w:hAnsi="PT Astra Serif"/>
                <w:sz w:val="26"/>
                <w:szCs w:val="26"/>
                <w:lang w:eastAsia="ar-SA"/>
              </w:rPr>
              <w:t xml:space="preserve">182277 Российская Федерация, Псковская область, Себежский район, ГП Сосновый Бор,  р.п. Сосновый Бор, территория ФКУ ИК-6 УФСИН России по Псковской области </w:t>
            </w:r>
          </w:p>
          <w:p w:rsidR="00B739A5" w:rsidRPr="0053620E" w:rsidRDefault="00B739A5" w:rsidP="0053620E">
            <w:pPr>
              <w:spacing w:line="276" w:lineRule="auto"/>
              <w:jc w:val="center"/>
              <w:rPr>
                <w:rFonts w:ascii="PT Astra Serif" w:hAnsi="PT Astra Serif"/>
                <w:sz w:val="26"/>
                <w:szCs w:val="26"/>
              </w:rPr>
            </w:pPr>
          </w:p>
        </w:tc>
        <w:tc>
          <w:tcPr>
            <w:tcW w:w="1242" w:type="dxa"/>
            <w:tcBorders>
              <w:top w:val="single" w:sz="4" w:space="0" w:color="auto"/>
              <w:left w:val="single" w:sz="4" w:space="0" w:color="auto"/>
              <w:bottom w:val="single" w:sz="4" w:space="0" w:color="auto"/>
              <w:right w:val="single" w:sz="4" w:space="0" w:color="auto"/>
            </w:tcBorders>
          </w:tcPr>
          <w:p w:rsidR="00B739A5" w:rsidRPr="0053620E" w:rsidRDefault="00B739A5" w:rsidP="0053620E">
            <w:pPr>
              <w:snapToGrid w:val="0"/>
              <w:spacing w:line="276" w:lineRule="auto"/>
              <w:ind w:right="-54"/>
              <w:jc w:val="center"/>
              <w:rPr>
                <w:rFonts w:ascii="PT Astra Serif" w:hAnsi="PT Astra Serif"/>
                <w:sz w:val="26"/>
                <w:szCs w:val="26"/>
              </w:rPr>
            </w:pPr>
            <w:r>
              <w:rPr>
                <w:sz w:val="26"/>
                <w:szCs w:val="26"/>
              </w:rPr>
              <w:t xml:space="preserve">9 </w:t>
            </w:r>
            <w:proofErr w:type="spellStart"/>
            <w:r>
              <w:rPr>
                <w:sz w:val="26"/>
                <w:szCs w:val="26"/>
              </w:rPr>
              <w:t>шт</w:t>
            </w:r>
            <w:proofErr w:type="spellEnd"/>
          </w:p>
        </w:tc>
        <w:tc>
          <w:tcPr>
            <w:tcW w:w="2160" w:type="dxa"/>
            <w:tcBorders>
              <w:top w:val="single" w:sz="4" w:space="0" w:color="auto"/>
              <w:left w:val="single" w:sz="4" w:space="0" w:color="auto"/>
              <w:bottom w:val="single" w:sz="4" w:space="0" w:color="auto"/>
              <w:right w:val="single" w:sz="4" w:space="0" w:color="auto"/>
            </w:tcBorders>
          </w:tcPr>
          <w:p w:rsidR="00B739A5" w:rsidRPr="0053620E" w:rsidRDefault="00B739A5" w:rsidP="00B739A5">
            <w:pPr>
              <w:snapToGrid w:val="0"/>
              <w:spacing w:line="276" w:lineRule="auto"/>
              <w:jc w:val="center"/>
              <w:rPr>
                <w:rFonts w:ascii="PT Astra Serif" w:hAnsi="PT Astra Serif"/>
                <w:sz w:val="26"/>
                <w:szCs w:val="26"/>
              </w:rPr>
            </w:pPr>
            <w:r w:rsidRPr="0053620E">
              <w:rPr>
                <w:rFonts w:ascii="PT Astra Serif" w:hAnsi="PT Astra Serif"/>
                <w:sz w:val="26"/>
                <w:szCs w:val="26"/>
              </w:rPr>
              <w:t xml:space="preserve">не более </w:t>
            </w:r>
            <w:r>
              <w:rPr>
                <w:rFonts w:ascii="PT Astra Serif" w:hAnsi="PT Astra Serif"/>
                <w:sz w:val="26"/>
                <w:szCs w:val="26"/>
              </w:rPr>
              <w:t xml:space="preserve">20 </w:t>
            </w:r>
            <w:r w:rsidRPr="0053620E">
              <w:rPr>
                <w:rFonts w:ascii="PT Astra Serif" w:hAnsi="PT Astra Serif"/>
                <w:sz w:val="26"/>
                <w:szCs w:val="26"/>
              </w:rPr>
              <w:t xml:space="preserve">календарный дней с момента подписания контракта </w:t>
            </w:r>
          </w:p>
        </w:tc>
      </w:tr>
    </w:tbl>
    <w:p w:rsidR="009D3EE9" w:rsidRPr="0053620E" w:rsidRDefault="009D3EE9" w:rsidP="0053620E">
      <w:pPr>
        <w:spacing w:line="276" w:lineRule="auto"/>
        <w:rPr>
          <w:rFonts w:ascii="PT Astra Serif" w:hAnsi="PT Astra Serif"/>
          <w:sz w:val="26"/>
          <w:szCs w:val="26"/>
        </w:rPr>
      </w:pPr>
    </w:p>
    <w:p w:rsidR="0091000E" w:rsidRPr="0053620E" w:rsidRDefault="0091000E" w:rsidP="0053620E">
      <w:pPr>
        <w:spacing w:line="276" w:lineRule="auto"/>
        <w:rPr>
          <w:rFonts w:ascii="PT Astra Serif" w:hAnsi="PT Astra Serif"/>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
        <w:gridCol w:w="4316"/>
        <w:gridCol w:w="5061"/>
      </w:tblGrid>
      <w:tr w:rsidR="00DB0888" w:rsidRPr="0053620E" w:rsidTr="00C64854">
        <w:trPr>
          <w:trHeight w:val="2028"/>
        </w:trPr>
        <w:tc>
          <w:tcPr>
            <w:tcW w:w="4479" w:type="dxa"/>
            <w:gridSpan w:val="2"/>
            <w:tcBorders>
              <w:top w:val="nil"/>
              <w:left w:val="nil"/>
              <w:bottom w:val="nil"/>
              <w:right w:val="nil"/>
            </w:tcBorders>
          </w:tcPr>
          <w:p w:rsidR="00DB0888" w:rsidRPr="0053620E" w:rsidRDefault="00DB0888" w:rsidP="00C64854">
            <w:pPr>
              <w:jc w:val="both"/>
              <w:rPr>
                <w:rFonts w:ascii="PT Astra Serif" w:hAnsi="PT Astra Serif"/>
                <w:sz w:val="26"/>
                <w:szCs w:val="26"/>
              </w:rPr>
            </w:pPr>
          </w:p>
          <w:p w:rsidR="00DB0888" w:rsidRPr="0053620E" w:rsidRDefault="00DB0888" w:rsidP="00C64854">
            <w:pPr>
              <w:suppressAutoHyphens/>
              <w:spacing w:line="276" w:lineRule="auto"/>
              <w:contextualSpacing/>
              <w:rPr>
                <w:rFonts w:ascii="PT Astra Serif" w:hAnsi="PT Astra Serif"/>
                <w:b/>
                <w:sz w:val="26"/>
                <w:szCs w:val="26"/>
                <w:lang w:eastAsia="ar-SA"/>
              </w:rPr>
            </w:pPr>
            <w:r w:rsidRPr="0053620E">
              <w:rPr>
                <w:rFonts w:ascii="PT Astra Serif" w:hAnsi="PT Astra Serif"/>
                <w:b/>
                <w:sz w:val="26"/>
                <w:szCs w:val="26"/>
                <w:lang w:eastAsia="ar-SA"/>
              </w:rPr>
              <w:t>Государственный заказчик:</w:t>
            </w:r>
          </w:p>
          <w:p w:rsidR="00DB0888" w:rsidRDefault="00DB0888" w:rsidP="00C64854">
            <w:pPr>
              <w:suppressAutoHyphens/>
              <w:spacing w:line="276" w:lineRule="auto"/>
              <w:contextualSpacing/>
              <w:rPr>
                <w:rFonts w:ascii="PT Astra Serif" w:hAnsi="PT Astra Serif"/>
                <w:sz w:val="26"/>
                <w:szCs w:val="26"/>
                <w:lang w:eastAsia="ar-SA"/>
              </w:rPr>
            </w:pPr>
            <w:r w:rsidRPr="0053620E">
              <w:rPr>
                <w:rFonts w:ascii="PT Astra Serif" w:hAnsi="PT Astra Serif"/>
                <w:sz w:val="26"/>
                <w:szCs w:val="26"/>
                <w:lang w:eastAsia="ar-SA"/>
              </w:rPr>
              <w:t>Начальник ФКУ ИК-6</w:t>
            </w:r>
            <w:r>
              <w:rPr>
                <w:rFonts w:ascii="PT Astra Serif" w:hAnsi="PT Astra Serif"/>
                <w:sz w:val="26"/>
                <w:szCs w:val="26"/>
                <w:lang w:eastAsia="ar-SA"/>
              </w:rPr>
              <w:t xml:space="preserve"> УФСИН</w:t>
            </w:r>
          </w:p>
          <w:p w:rsidR="00DB0888" w:rsidRPr="0053620E" w:rsidRDefault="00DB0888" w:rsidP="00C64854">
            <w:pPr>
              <w:suppressAutoHyphens/>
              <w:spacing w:line="276" w:lineRule="auto"/>
              <w:contextualSpacing/>
              <w:rPr>
                <w:rFonts w:ascii="PT Astra Serif" w:hAnsi="PT Astra Serif"/>
                <w:sz w:val="26"/>
                <w:szCs w:val="26"/>
                <w:lang w:eastAsia="ar-SA"/>
              </w:rPr>
            </w:pPr>
            <w:r>
              <w:rPr>
                <w:rFonts w:ascii="PT Astra Serif" w:hAnsi="PT Astra Serif"/>
                <w:sz w:val="26"/>
                <w:szCs w:val="26"/>
                <w:lang w:eastAsia="ar-SA"/>
              </w:rPr>
              <w:t>России по Псковской области</w:t>
            </w:r>
          </w:p>
          <w:p w:rsidR="00DB0888" w:rsidRPr="0053620E" w:rsidRDefault="00DB0888" w:rsidP="00C64854">
            <w:pPr>
              <w:suppressAutoHyphens/>
              <w:spacing w:line="276" w:lineRule="auto"/>
              <w:contextualSpacing/>
              <w:rPr>
                <w:rFonts w:ascii="PT Astra Serif" w:hAnsi="PT Astra Serif"/>
                <w:sz w:val="26"/>
                <w:szCs w:val="26"/>
                <w:lang w:eastAsia="ar-SA"/>
              </w:rPr>
            </w:pPr>
            <w:r w:rsidRPr="0053620E">
              <w:rPr>
                <w:rFonts w:ascii="PT Astra Serif" w:hAnsi="PT Astra Serif"/>
                <w:sz w:val="26"/>
                <w:szCs w:val="26"/>
                <w:lang w:eastAsia="ar-SA"/>
              </w:rPr>
              <w:t>____________ С.Г. Орлов</w:t>
            </w:r>
          </w:p>
          <w:p w:rsidR="00DB0888" w:rsidRPr="0053620E" w:rsidRDefault="00DB0888" w:rsidP="00C64854">
            <w:pPr>
              <w:suppressAutoHyphens/>
              <w:spacing w:line="276" w:lineRule="auto"/>
              <w:contextualSpacing/>
              <w:rPr>
                <w:rFonts w:ascii="PT Astra Serif" w:hAnsi="PT Astra Serif"/>
                <w:sz w:val="26"/>
                <w:szCs w:val="26"/>
                <w:lang w:eastAsia="ar-SA"/>
              </w:rPr>
            </w:pPr>
            <w:r w:rsidRPr="0053620E">
              <w:rPr>
                <w:rFonts w:ascii="PT Astra Serif" w:hAnsi="PT Astra Serif"/>
                <w:sz w:val="26"/>
                <w:szCs w:val="26"/>
                <w:lang w:eastAsia="ar-SA"/>
              </w:rPr>
              <w:t>ЭЦП</w:t>
            </w:r>
          </w:p>
          <w:p w:rsidR="00DB0888" w:rsidRPr="0053620E" w:rsidRDefault="00DB0888" w:rsidP="00C64854">
            <w:pPr>
              <w:ind w:firstLine="567"/>
              <w:jc w:val="both"/>
              <w:rPr>
                <w:rFonts w:ascii="PT Astra Serif" w:hAnsi="PT Astra Serif"/>
                <w:sz w:val="26"/>
                <w:szCs w:val="26"/>
              </w:rPr>
            </w:pPr>
          </w:p>
        </w:tc>
        <w:tc>
          <w:tcPr>
            <w:tcW w:w="4550" w:type="dxa"/>
            <w:tcBorders>
              <w:top w:val="nil"/>
              <w:left w:val="nil"/>
              <w:bottom w:val="nil"/>
              <w:right w:val="nil"/>
            </w:tcBorders>
          </w:tcPr>
          <w:p w:rsidR="00DB0888" w:rsidRPr="0053620E" w:rsidRDefault="00DB0888" w:rsidP="00C64854">
            <w:pPr>
              <w:jc w:val="both"/>
              <w:rPr>
                <w:rFonts w:ascii="PT Astra Serif" w:hAnsi="PT Astra Serif"/>
                <w:sz w:val="26"/>
                <w:szCs w:val="26"/>
              </w:rPr>
            </w:pPr>
          </w:p>
          <w:p w:rsidR="00DB0888" w:rsidRPr="0053620E" w:rsidRDefault="00DB0888" w:rsidP="00C64854">
            <w:pPr>
              <w:pStyle w:val="Standard"/>
              <w:spacing w:after="0" w:line="276" w:lineRule="auto"/>
              <w:ind w:right="-29"/>
              <w:contextualSpacing/>
              <w:mirrorIndents/>
              <w:rPr>
                <w:rFonts w:ascii="PT Astra Serif" w:eastAsia="Times New Roman" w:hAnsi="PT Astra Serif" w:cs="Times New Roman"/>
                <w:b/>
                <w:bCs/>
                <w:sz w:val="26"/>
                <w:szCs w:val="26"/>
              </w:rPr>
            </w:pPr>
            <w:r w:rsidRPr="0053620E">
              <w:rPr>
                <w:rFonts w:ascii="PT Astra Serif" w:eastAsia="Times New Roman" w:hAnsi="PT Astra Serif" w:cs="Times New Roman"/>
                <w:b/>
                <w:sz w:val="26"/>
                <w:szCs w:val="26"/>
              </w:rPr>
              <w:t>Поставщик:</w:t>
            </w:r>
          </w:p>
          <w:p w:rsidR="00DB0888" w:rsidRDefault="00DB0888" w:rsidP="00C64854">
            <w:pPr>
              <w:pStyle w:val="Standard"/>
              <w:spacing w:after="0" w:line="276" w:lineRule="auto"/>
              <w:ind w:right="-29" w:firstLine="72"/>
              <w:contextualSpacing/>
              <w:mirrorIndents/>
              <w:jc w:val="both"/>
              <w:rPr>
                <w:rFonts w:ascii="PT Astra Serif" w:eastAsia="Times New Roman" w:hAnsi="PT Astra Serif" w:cs="Times New Roman"/>
                <w:sz w:val="26"/>
                <w:szCs w:val="26"/>
              </w:rPr>
            </w:pPr>
          </w:p>
          <w:p w:rsidR="00CE0855" w:rsidRPr="0053620E" w:rsidRDefault="00CE0855" w:rsidP="00C64854">
            <w:pPr>
              <w:pStyle w:val="Standard"/>
              <w:spacing w:after="0" w:line="276" w:lineRule="auto"/>
              <w:ind w:right="-29" w:firstLine="72"/>
              <w:contextualSpacing/>
              <w:mirrorIndents/>
              <w:jc w:val="both"/>
              <w:rPr>
                <w:rFonts w:ascii="PT Astra Serif" w:eastAsia="Times New Roman" w:hAnsi="PT Astra Serif" w:cs="Times New Roman"/>
                <w:sz w:val="26"/>
                <w:szCs w:val="26"/>
              </w:rPr>
            </w:pPr>
          </w:p>
          <w:p w:rsidR="00DB0888" w:rsidRPr="0053620E" w:rsidRDefault="00DB0888" w:rsidP="00C64854">
            <w:pPr>
              <w:pStyle w:val="Standard"/>
              <w:spacing w:after="0" w:line="276" w:lineRule="auto"/>
              <w:ind w:right="-29" w:firstLine="72"/>
              <w:contextualSpacing/>
              <w:mirrorIndents/>
              <w:jc w:val="both"/>
              <w:rPr>
                <w:rFonts w:ascii="PT Astra Serif" w:hAnsi="PT Astra Serif"/>
                <w:sz w:val="26"/>
                <w:szCs w:val="26"/>
              </w:rPr>
            </w:pPr>
            <w:r>
              <w:rPr>
                <w:rFonts w:ascii="PT Astra Serif" w:eastAsia="Times New Roman" w:hAnsi="PT Astra Serif" w:cs="Times New Roman"/>
                <w:sz w:val="26"/>
                <w:szCs w:val="26"/>
              </w:rPr>
              <w:t xml:space="preserve">_________________ </w:t>
            </w:r>
          </w:p>
          <w:p w:rsidR="00DB0888" w:rsidRPr="0053620E" w:rsidRDefault="00DB0888" w:rsidP="00C64854">
            <w:pPr>
              <w:pStyle w:val="Standard"/>
              <w:tabs>
                <w:tab w:val="left" w:pos="3570"/>
              </w:tabs>
              <w:spacing w:line="276" w:lineRule="auto"/>
              <w:ind w:right="-29" w:firstLine="567"/>
              <w:mirrorIndents/>
              <w:rPr>
                <w:rFonts w:ascii="PT Astra Serif" w:hAnsi="PT Astra Serif"/>
                <w:sz w:val="26"/>
                <w:szCs w:val="26"/>
              </w:rPr>
            </w:pPr>
            <w:r w:rsidRPr="0053620E">
              <w:rPr>
                <w:rFonts w:ascii="PT Astra Serif" w:hAnsi="PT Astra Serif"/>
                <w:sz w:val="26"/>
                <w:szCs w:val="26"/>
              </w:rPr>
              <w:t>ЭЦП</w:t>
            </w:r>
          </w:p>
          <w:p w:rsidR="00DB0888" w:rsidRPr="0053620E" w:rsidRDefault="00DB0888" w:rsidP="00C64854">
            <w:pPr>
              <w:jc w:val="both"/>
              <w:rPr>
                <w:rFonts w:ascii="PT Astra Serif" w:hAnsi="PT Astra Serif"/>
                <w:sz w:val="26"/>
                <w:szCs w:val="26"/>
              </w:rPr>
            </w:pPr>
          </w:p>
        </w:tc>
      </w:tr>
      <w:tr w:rsidR="0091000E" w:rsidRPr="0053620E" w:rsidTr="00ED32DC">
        <w:tblPrEx>
          <w:tblCellMar>
            <w:top w:w="0" w:type="dxa"/>
            <w:left w:w="70" w:type="dxa"/>
            <w:bottom w:w="0" w:type="dxa"/>
            <w:right w:w="70" w:type="dxa"/>
          </w:tblCellMar>
          <w:tblLook w:val="04A0" w:firstRow="1" w:lastRow="0" w:firstColumn="1" w:lastColumn="0" w:noHBand="0" w:noVBand="1"/>
        </w:tblPrEx>
        <w:trPr>
          <w:gridAfter w:val="2"/>
          <w:wAfter w:w="9377" w:type="dxa"/>
        </w:trPr>
        <w:tc>
          <w:tcPr>
            <w:tcW w:w="163" w:type="dxa"/>
            <w:tcBorders>
              <w:top w:val="nil"/>
              <w:left w:val="nil"/>
              <w:bottom w:val="nil"/>
              <w:right w:val="nil"/>
            </w:tcBorders>
          </w:tcPr>
          <w:p w:rsidR="0091000E" w:rsidRPr="0053620E" w:rsidRDefault="0091000E" w:rsidP="0053620E">
            <w:pPr>
              <w:spacing w:line="276" w:lineRule="auto"/>
              <w:ind w:left="1333" w:right="-29"/>
              <w:jc w:val="both"/>
              <w:rPr>
                <w:rFonts w:ascii="PT Astra Serif" w:hAnsi="PT Astra Serif"/>
                <w:sz w:val="26"/>
                <w:szCs w:val="26"/>
              </w:rPr>
            </w:pPr>
            <w:r w:rsidRPr="0053620E">
              <w:rPr>
                <w:rFonts w:ascii="PT Astra Serif" w:hAnsi="PT Astra Serif"/>
                <w:sz w:val="26"/>
                <w:szCs w:val="26"/>
              </w:rPr>
              <w:t>ПОС</w:t>
            </w:r>
          </w:p>
        </w:tc>
      </w:tr>
    </w:tbl>
    <w:p w:rsidR="009D3EE9" w:rsidRPr="0053620E" w:rsidRDefault="009D3EE9" w:rsidP="0053620E">
      <w:pPr>
        <w:spacing w:line="276" w:lineRule="auto"/>
        <w:rPr>
          <w:rFonts w:ascii="PT Astra Serif" w:hAnsi="PT Astra Serif"/>
          <w:sz w:val="26"/>
          <w:szCs w:val="26"/>
        </w:rPr>
        <w:sectPr w:rsidR="009D3EE9" w:rsidRPr="0053620E" w:rsidSect="00655C74">
          <w:pgSz w:w="11906" w:h="16838" w:code="9"/>
          <w:pgMar w:top="567" w:right="851" w:bottom="568" w:left="1134" w:header="709" w:footer="709" w:gutter="0"/>
          <w:cols w:space="708"/>
          <w:titlePg/>
          <w:docGrid w:linePitch="360"/>
        </w:sectPr>
      </w:pPr>
    </w:p>
    <w:p w:rsidR="00FB3210" w:rsidRPr="0053620E" w:rsidRDefault="00FB3210" w:rsidP="0053620E">
      <w:pPr>
        <w:pStyle w:val="21"/>
        <w:tabs>
          <w:tab w:val="left" w:pos="6480"/>
        </w:tabs>
        <w:spacing w:line="276" w:lineRule="auto"/>
        <w:ind w:right="-74" w:firstLine="0"/>
        <w:contextualSpacing/>
        <w:rPr>
          <w:rFonts w:ascii="PT Astra Serif" w:hAnsi="PT Astra Serif"/>
          <w:sz w:val="26"/>
          <w:szCs w:val="26"/>
        </w:rPr>
      </w:pPr>
    </w:p>
    <w:sectPr w:rsidR="00FB3210" w:rsidRPr="0053620E" w:rsidSect="00386DFE">
      <w:pgSz w:w="16838" w:h="11906" w:orient="landscape"/>
      <w:pgMar w:top="851" w:right="567" w:bottom="568" w:left="56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ET">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0"/>
      <w:numFmt w:val="decimal"/>
      <w:lvlText w:val="%1."/>
      <w:lvlJc w:val="left"/>
      <w:pPr>
        <w:tabs>
          <w:tab w:val="num" w:pos="720"/>
        </w:tabs>
        <w:ind w:left="720" w:hanging="360"/>
      </w:pPr>
      <w:rPr>
        <w:rFonts w:cs="Times New Roman"/>
      </w:rPr>
    </w:lvl>
    <w:lvl w:ilvl="1">
      <w:start w:val="9"/>
      <w:numFmt w:val="decimal"/>
      <w:lvlText w:val="%1.%2."/>
      <w:lvlJc w:val="left"/>
      <w:pPr>
        <w:tabs>
          <w:tab w:val="num" w:pos="1212"/>
        </w:tabs>
        <w:ind w:left="1212"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15:restartNumberingAfterBreak="0">
    <w:nsid w:val="04C230AC"/>
    <w:multiLevelType w:val="hybridMultilevel"/>
    <w:tmpl w:val="E7728E08"/>
    <w:lvl w:ilvl="0" w:tplc="362211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7352048"/>
    <w:multiLevelType w:val="hybridMultilevel"/>
    <w:tmpl w:val="BF884022"/>
    <w:lvl w:ilvl="0" w:tplc="29F01F86">
      <w:start w:val="9"/>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2F01043B"/>
    <w:multiLevelType w:val="hybridMultilevel"/>
    <w:tmpl w:val="35042AF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5F7587"/>
    <w:multiLevelType w:val="multilevel"/>
    <w:tmpl w:val="5502BE68"/>
    <w:lvl w:ilvl="0">
      <w:start w:val="8"/>
      <w:numFmt w:val="decimal"/>
      <w:lvlText w:val="%1."/>
      <w:lvlJc w:val="left"/>
      <w:pPr>
        <w:ind w:left="1068" w:hanging="360"/>
      </w:pPr>
      <w:rPr>
        <w:rFonts w:hint="default"/>
      </w:rPr>
    </w:lvl>
    <w:lvl w:ilvl="1">
      <w:start w:val="9"/>
      <w:numFmt w:val="decimal"/>
      <w:isLgl/>
      <w:lvlText w:val="%1.%2."/>
      <w:lvlJc w:val="left"/>
      <w:pPr>
        <w:ind w:left="1212" w:hanging="360"/>
      </w:pPr>
      <w:rPr>
        <w:rFonts w:hint="default"/>
      </w:rPr>
    </w:lvl>
    <w:lvl w:ilvl="2">
      <w:start w:val="1"/>
      <w:numFmt w:val="decimal"/>
      <w:isLgl/>
      <w:lvlText w:val="%1.%2.%3."/>
      <w:lvlJc w:val="left"/>
      <w:pPr>
        <w:ind w:left="1716"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364" w:hanging="1080"/>
      </w:pPr>
      <w:rPr>
        <w:rFonts w:hint="default"/>
      </w:rPr>
    </w:lvl>
    <w:lvl w:ilvl="5">
      <w:start w:val="1"/>
      <w:numFmt w:val="decimal"/>
      <w:isLgl/>
      <w:lvlText w:val="%1.%2.%3.%4.%5.%6."/>
      <w:lvlJc w:val="left"/>
      <w:pPr>
        <w:ind w:left="2508" w:hanging="1080"/>
      </w:pPr>
      <w:rPr>
        <w:rFonts w:hint="default"/>
      </w:rPr>
    </w:lvl>
    <w:lvl w:ilvl="6">
      <w:start w:val="1"/>
      <w:numFmt w:val="decimal"/>
      <w:isLgl/>
      <w:lvlText w:val="%1.%2.%3.%4.%5.%6.%7."/>
      <w:lvlJc w:val="left"/>
      <w:pPr>
        <w:ind w:left="3012" w:hanging="1440"/>
      </w:pPr>
      <w:rPr>
        <w:rFonts w:hint="default"/>
      </w:rPr>
    </w:lvl>
    <w:lvl w:ilvl="7">
      <w:start w:val="1"/>
      <w:numFmt w:val="decimal"/>
      <w:isLgl/>
      <w:lvlText w:val="%1.%2.%3.%4.%5.%6.%7.%8."/>
      <w:lvlJc w:val="left"/>
      <w:pPr>
        <w:ind w:left="3156" w:hanging="1440"/>
      </w:pPr>
      <w:rPr>
        <w:rFonts w:hint="default"/>
      </w:rPr>
    </w:lvl>
    <w:lvl w:ilvl="8">
      <w:start w:val="1"/>
      <w:numFmt w:val="decimal"/>
      <w:isLgl/>
      <w:lvlText w:val="%1.%2.%3.%4.%5.%6.%7.%8.%9."/>
      <w:lvlJc w:val="left"/>
      <w:pPr>
        <w:ind w:left="3660" w:hanging="1800"/>
      </w:pPr>
      <w:rPr>
        <w:rFonts w:hint="default"/>
      </w:rPr>
    </w:lvl>
  </w:abstractNum>
  <w:abstractNum w:abstractNumId="5" w15:restartNumberingAfterBreak="0">
    <w:nsid w:val="47C768CC"/>
    <w:multiLevelType w:val="hybridMultilevel"/>
    <w:tmpl w:val="647A057C"/>
    <w:lvl w:ilvl="0" w:tplc="535A2EA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15:restartNumberingAfterBreak="0">
    <w:nsid w:val="56AA02F6"/>
    <w:multiLevelType w:val="multilevel"/>
    <w:tmpl w:val="7D967D8A"/>
    <w:lvl w:ilvl="0">
      <w:start w:val="1"/>
      <w:numFmt w:val="decimal"/>
      <w:lvlText w:val="%1."/>
      <w:lvlJc w:val="left"/>
      <w:pPr>
        <w:ind w:left="720" w:hanging="360"/>
      </w:pPr>
      <w:rPr>
        <w:rFonts w:cs="Times New Roman" w:hint="default"/>
      </w:rPr>
    </w:lvl>
    <w:lvl w:ilvl="1">
      <w:start w:val="3"/>
      <w:numFmt w:val="decimal"/>
      <w:isLgl/>
      <w:lvlText w:val="%1.%2."/>
      <w:lvlJc w:val="left"/>
      <w:pPr>
        <w:ind w:left="1129" w:hanging="4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7" w15:restartNumberingAfterBreak="0">
    <w:nsid w:val="623E1E1A"/>
    <w:multiLevelType w:val="hybridMultilevel"/>
    <w:tmpl w:val="68F4BD4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9D3C62"/>
    <w:multiLevelType w:val="multilevel"/>
    <w:tmpl w:val="7A30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3C1D41"/>
    <w:multiLevelType w:val="hybridMultilevel"/>
    <w:tmpl w:val="C7F47BB4"/>
    <w:lvl w:ilvl="0" w:tplc="777C2D9A">
      <w:start w:val="15"/>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num w:numId="1">
    <w:abstractNumId w:val="5"/>
  </w:num>
  <w:num w:numId="2">
    <w:abstractNumId w:val="9"/>
  </w:num>
  <w:num w:numId="3">
    <w:abstractNumId w:val="6"/>
  </w:num>
  <w:num w:numId="4">
    <w:abstractNumId w:val="1"/>
  </w:num>
  <w:num w:numId="5">
    <w:abstractNumId w:val="2"/>
  </w:num>
  <w:num w:numId="6">
    <w:abstractNumId w:val="0"/>
  </w:num>
  <w:num w:numId="7">
    <w:abstractNumId w:val="4"/>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B34CA0"/>
    <w:rsid w:val="00001A97"/>
    <w:rsid w:val="00001F1C"/>
    <w:rsid w:val="00027858"/>
    <w:rsid w:val="00040A75"/>
    <w:rsid w:val="00057445"/>
    <w:rsid w:val="000622A5"/>
    <w:rsid w:val="00062EF7"/>
    <w:rsid w:val="00073778"/>
    <w:rsid w:val="000742B9"/>
    <w:rsid w:val="000825AE"/>
    <w:rsid w:val="00083C8B"/>
    <w:rsid w:val="00092414"/>
    <w:rsid w:val="000A2D95"/>
    <w:rsid w:val="000A3AAF"/>
    <w:rsid w:val="000A67F1"/>
    <w:rsid w:val="000B20C3"/>
    <w:rsid w:val="000D05EB"/>
    <w:rsid w:val="000D066A"/>
    <w:rsid w:val="000D19C6"/>
    <w:rsid w:val="000D3FC0"/>
    <w:rsid w:val="000D6051"/>
    <w:rsid w:val="000E3062"/>
    <w:rsid w:val="000E704E"/>
    <w:rsid w:val="000F20FE"/>
    <w:rsid w:val="000F2178"/>
    <w:rsid w:val="001119D9"/>
    <w:rsid w:val="00134781"/>
    <w:rsid w:val="0016063B"/>
    <w:rsid w:val="00161880"/>
    <w:rsid w:val="00162D5A"/>
    <w:rsid w:val="00170FE7"/>
    <w:rsid w:val="001750DD"/>
    <w:rsid w:val="00181F1C"/>
    <w:rsid w:val="00186262"/>
    <w:rsid w:val="00190DE3"/>
    <w:rsid w:val="00192AA5"/>
    <w:rsid w:val="001948E0"/>
    <w:rsid w:val="0019607C"/>
    <w:rsid w:val="00196E29"/>
    <w:rsid w:val="001A04EA"/>
    <w:rsid w:val="001C1939"/>
    <w:rsid w:val="001C5AE6"/>
    <w:rsid w:val="001D1753"/>
    <w:rsid w:val="001D3327"/>
    <w:rsid w:val="001E3A10"/>
    <w:rsid w:val="001E3B9D"/>
    <w:rsid w:val="00201DCB"/>
    <w:rsid w:val="00205178"/>
    <w:rsid w:val="002119EF"/>
    <w:rsid w:val="00217238"/>
    <w:rsid w:val="002172DD"/>
    <w:rsid w:val="002457E3"/>
    <w:rsid w:val="00270337"/>
    <w:rsid w:val="00272A96"/>
    <w:rsid w:val="00296524"/>
    <w:rsid w:val="002B2712"/>
    <w:rsid w:val="002B6B98"/>
    <w:rsid w:val="002C1582"/>
    <w:rsid w:val="002C6BB0"/>
    <w:rsid w:val="002C71AE"/>
    <w:rsid w:val="002D01ED"/>
    <w:rsid w:val="002E561D"/>
    <w:rsid w:val="002F3352"/>
    <w:rsid w:val="002F33D5"/>
    <w:rsid w:val="00310A5D"/>
    <w:rsid w:val="00313A44"/>
    <w:rsid w:val="00316956"/>
    <w:rsid w:val="00316C30"/>
    <w:rsid w:val="00321B13"/>
    <w:rsid w:val="00323AEB"/>
    <w:rsid w:val="003243CF"/>
    <w:rsid w:val="0032612D"/>
    <w:rsid w:val="0033455A"/>
    <w:rsid w:val="00354105"/>
    <w:rsid w:val="003559A1"/>
    <w:rsid w:val="00356D6A"/>
    <w:rsid w:val="00382C99"/>
    <w:rsid w:val="00386DFE"/>
    <w:rsid w:val="003934C4"/>
    <w:rsid w:val="00393641"/>
    <w:rsid w:val="003958B2"/>
    <w:rsid w:val="00395EAB"/>
    <w:rsid w:val="003960AA"/>
    <w:rsid w:val="003B7C20"/>
    <w:rsid w:val="003D27FE"/>
    <w:rsid w:val="003E6F98"/>
    <w:rsid w:val="003F7528"/>
    <w:rsid w:val="00404789"/>
    <w:rsid w:val="004104F2"/>
    <w:rsid w:val="00411FA7"/>
    <w:rsid w:val="004151A0"/>
    <w:rsid w:val="00417246"/>
    <w:rsid w:val="00421668"/>
    <w:rsid w:val="0043115A"/>
    <w:rsid w:val="004332D9"/>
    <w:rsid w:val="00433588"/>
    <w:rsid w:val="00460A23"/>
    <w:rsid w:val="00461C06"/>
    <w:rsid w:val="00464414"/>
    <w:rsid w:val="0047156A"/>
    <w:rsid w:val="004750B6"/>
    <w:rsid w:val="0047544E"/>
    <w:rsid w:val="0047553E"/>
    <w:rsid w:val="004777C1"/>
    <w:rsid w:val="00480B8B"/>
    <w:rsid w:val="00494C10"/>
    <w:rsid w:val="00495F90"/>
    <w:rsid w:val="004A5250"/>
    <w:rsid w:val="004A72F6"/>
    <w:rsid w:val="004A7DAF"/>
    <w:rsid w:val="004D5DF8"/>
    <w:rsid w:val="004E0F42"/>
    <w:rsid w:val="004F2762"/>
    <w:rsid w:val="004F4B43"/>
    <w:rsid w:val="00500019"/>
    <w:rsid w:val="00511E79"/>
    <w:rsid w:val="0051268E"/>
    <w:rsid w:val="00514EBB"/>
    <w:rsid w:val="00526B0F"/>
    <w:rsid w:val="00534962"/>
    <w:rsid w:val="0053620E"/>
    <w:rsid w:val="0054708E"/>
    <w:rsid w:val="00553911"/>
    <w:rsid w:val="00564C27"/>
    <w:rsid w:val="00567E88"/>
    <w:rsid w:val="00571A97"/>
    <w:rsid w:val="00576F12"/>
    <w:rsid w:val="00581B1A"/>
    <w:rsid w:val="005900A0"/>
    <w:rsid w:val="005A6EC1"/>
    <w:rsid w:val="005B6F63"/>
    <w:rsid w:val="005C060E"/>
    <w:rsid w:val="005C1301"/>
    <w:rsid w:val="005C339D"/>
    <w:rsid w:val="005C343D"/>
    <w:rsid w:val="005D1EF9"/>
    <w:rsid w:val="005D5A9E"/>
    <w:rsid w:val="005E0104"/>
    <w:rsid w:val="005E507A"/>
    <w:rsid w:val="005E50EC"/>
    <w:rsid w:val="005F084D"/>
    <w:rsid w:val="005F2802"/>
    <w:rsid w:val="00620A7E"/>
    <w:rsid w:val="00623909"/>
    <w:rsid w:val="00636FBB"/>
    <w:rsid w:val="0064272C"/>
    <w:rsid w:val="00645209"/>
    <w:rsid w:val="0064546B"/>
    <w:rsid w:val="00652964"/>
    <w:rsid w:val="00652BD1"/>
    <w:rsid w:val="00655C74"/>
    <w:rsid w:val="006704D0"/>
    <w:rsid w:val="00676044"/>
    <w:rsid w:val="00681C84"/>
    <w:rsid w:val="00684AD8"/>
    <w:rsid w:val="006964E0"/>
    <w:rsid w:val="006A091D"/>
    <w:rsid w:val="006A11E4"/>
    <w:rsid w:val="006B0937"/>
    <w:rsid w:val="006B1D5C"/>
    <w:rsid w:val="006C2F35"/>
    <w:rsid w:val="006D18CE"/>
    <w:rsid w:val="006D67E6"/>
    <w:rsid w:val="006F6C6B"/>
    <w:rsid w:val="00702B8C"/>
    <w:rsid w:val="00714D7F"/>
    <w:rsid w:val="007249A2"/>
    <w:rsid w:val="00754391"/>
    <w:rsid w:val="007576FB"/>
    <w:rsid w:val="00757B6F"/>
    <w:rsid w:val="00762473"/>
    <w:rsid w:val="00771DB7"/>
    <w:rsid w:val="007761BF"/>
    <w:rsid w:val="00783406"/>
    <w:rsid w:val="007866DD"/>
    <w:rsid w:val="007A4403"/>
    <w:rsid w:val="007A6724"/>
    <w:rsid w:val="007C3211"/>
    <w:rsid w:val="007C5FF5"/>
    <w:rsid w:val="007C6F33"/>
    <w:rsid w:val="007D1E5B"/>
    <w:rsid w:val="007D2FED"/>
    <w:rsid w:val="00806722"/>
    <w:rsid w:val="00806D0F"/>
    <w:rsid w:val="00811168"/>
    <w:rsid w:val="0081650A"/>
    <w:rsid w:val="00833524"/>
    <w:rsid w:val="00835CDA"/>
    <w:rsid w:val="008373F7"/>
    <w:rsid w:val="0084061C"/>
    <w:rsid w:val="00853E0A"/>
    <w:rsid w:val="00863E8C"/>
    <w:rsid w:val="00874B95"/>
    <w:rsid w:val="008769A5"/>
    <w:rsid w:val="00883371"/>
    <w:rsid w:val="00884BBD"/>
    <w:rsid w:val="008A36CD"/>
    <w:rsid w:val="008A6FC1"/>
    <w:rsid w:val="008B1C29"/>
    <w:rsid w:val="008C1E60"/>
    <w:rsid w:val="008F5351"/>
    <w:rsid w:val="008F6BD0"/>
    <w:rsid w:val="00903E3A"/>
    <w:rsid w:val="0091000E"/>
    <w:rsid w:val="0091253E"/>
    <w:rsid w:val="009162F5"/>
    <w:rsid w:val="009201DF"/>
    <w:rsid w:val="00924F1B"/>
    <w:rsid w:val="009258C4"/>
    <w:rsid w:val="00927F0D"/>
    <w:rsid w:val="00940555"/>
    <w:rsid w:val="00940BCC"/>
    <w:rsid w:val="0094197C"/>
    <w:rsid w:val="00947C7A"/>
    <w:rsid w:val="00950D4B"/>
    <w:rsid w:val="00953CE6"/>
    <w:rsid w:val="0097052C"/>
    <w:rsid w:val="00972ECD"/>
    <w:rsid w:val="0097567B"/>
    <w:rsid w:val="00982730"/>
    <w:rsid w:val="00982BDD"/>
    <w:rsid w:val="009845B6"/>
    <w:rsid w:val="009857B1"/>
    <w:rsid w:val="009C5BA4"/>
    <w:rsid w:val="009C7D9B"/>
    <w:rsid w:val="009D2819"/>
    <w:rsid w:val="009D3395"/>
    <w:rsid w:val="009D3EE9"/>
    <w:rsid w:val="009D4770"/>
    <w:rsid w:val="009D77E3"/>
    <w:rsid w:val="009E75DC"/>
    <w:rsid w:val="00A11F2A"/>
    <w:rsid w:val="00A34C9D"/>
    <w:rsid w:val="00A473B6"/>
    <w:rsid w:val="00A517B6"/>
    <w:rsid w:val="00A62F72"/>
    <w:rsid w:val="00A66C75"/>
    <w:rsid w:val="00A71E94"/>
    <w:rsid w:val="00A7294E"/>
    <w:rsid w:val="00A733B1"/>
    <w:rsid w:val="00A818D2"/>
    <w:rsid w:val="00A91202"/>
    <w:rsid w:val="00A9504A"/>
    <w:rsid w:val="00AB1D21"/>
    <w:rsid w:val="00AB2345"/>
    <w:rsid w:val="00AB51E5"/>
    <w:rsid w:val="00AB6A83"/>
    <w:rsid w:val="00AC0CF8"/>
    <w:rsid w:val="00AC19FB"/>
    <w:rsid w:val="00AC295E"/>
    <w:rsid w:val="00AD4A15"/>
    <w:rsid w:val="00AF2566"/>
    <w:rsid w:val="00AF413A"/>
    <w:rsid w:val="00B00638"/>
    <w:rsid w:val="00B00BFC"/>
    <w:rsid w:val="00B02C67"/>
    <w:rsid w:val="00B16FAA"/>
    <w:rsid w:val="00B24966"/>
    <w:rsid w:val="00B30F9B"/>
    <w:rsid w:val="00B3164A"/>
    <w:rsid w:val="00B34CA0"/>
    <w:rsid w:val="00B37941"/>
    <w:rsid w:val="00B42B4F"/>
    <w:rsid w:val="00B4408C"/>
    <w:rsid w:val="00B53662"/>
    <w:rsid w:val="00B66FCD"/>
    <w:rsid w:val="00B739A5"/>
    <w:rsid w:val="00B932B6"/>
    <w:rsid w:val="00B94BA3"/>
    <w:rsid w:val="00BA0A03"/>
    <w:rsid w:val="00BA37D9"/>
    <w:rsid w:val="00BB0461"/>
    <w:rsid w:val="00BB5D8D"/>
    <w:rsid w:val="00BB6310"/>
    <w:rsid w:val="00BB66C0"/>
    <w:rsid w:val="00BC0B21"/>
    <w:rsid w:val="00BC7688"/>
    <w:rsid w:val="00BD3A11"/>
    <w:rsid w:val="00BD40A1"/>
    <w:rsid w:val="00BD4FA4"/>
    <w:rsid w:val="00BD7B2B"/>
    <w:rsid w:val="00BE1ED1"/>
    <w:rsid w:val="00BE2EFB"/>
    <w:rsid w:val="00BE410C"/>
    <w:rsid w:val="00BF2196"/>
    <w:rsid w:val="00BF5E87"/>
    <w:rsid w:val="00BF701E"/>
    <w:rsid w:val="00C21DA0"/>
    <w:rsid w:val="00C23A57"/>
    <w:rsid w:val="00C563BC"/>
    <w:rsid w:val="00C57F5E"/>
    <w:rsid w:val="00C748D0"/>
    <w:rsid w:val="00C7530B"/>
    <w:rsid w:val="00C817BC"/>
    <w:rsid w:val="00C8679F"/>
    <w:rsid w:val="00C906B7"/>
    <w:rsid w:val="00C974FC"/>
    <w:rsid w:val="00CA6F54"/>
    <w:rsid w:val="00CB1270"/>
    <w:rsid w:val="00CC3CA7"/>
    <w:rsid w:val="00CD199D"/>
    <w:rsid w:val="00CE0855"/>
    <w:rsid w:val="00CF49F0"/>
    <w:rsid w:val="00D009B5"/>
    <w:rsid w:val="00D03FC7"/>
    <w:rsid w:val="00D06212"/>
    <w:rsid w:val="00D065D1"/>
    <w:rsid w:val="00D07933"/>
    <w:rsid w:val="00D1764F"/>
    <w:rsid w:val="00D2733D"/>
    <w:rsid w:val="00D35BE9"/>
    <w:rsid w:val="00D370FD"/>
    <w:rsid w:val="00D403D1"/>
    <w:rsid w:val="00D51CC3"/>
    <w:rsid w:val="00D54999"/>
    <w:rsid w:val="00D5567E"/>
    <w:rsid w:val="00D639A6"/>
    <w:rsid w:val="00D6675D"/>
    <w:rsid w:val="00D70967"/>
    <w:rsid w:val="00D73644"/>
    <w:rsid w:val="00D96EB4"/>
    <w:rsid w:val="00DA323C"/>
    <w:rsid w:val="00DA475A"/>
    <w:rsid w:val="00DB0888"/>
    <w:rsid w:val="00DC4091"/>
    <w:rsid w:val="00DD197A"/>
    <w:rsid w:val="00DF4F50"/>
    <w:rsid w:val="00E12493"/>
    <w:rsid w:val="00E20EAD"/>
    <w:rsid w:val="00E21951"/>
    <w:rsid w:val="00E33DD7"/>
    <w:rsid w:val="00E36E78"/>
    <w:rsid w:val="00E42EF5"/>
    <w:rsid w:val="00E45C63"/>
    <w:rsid w:val="00E52FC7"/>
    <w:rsid w:val="00E717A7"/>
    <w:rsid w:val="00E73444"/>
    <w:rsid w:val="00E82B81"/>
    <w:rsid w:val="00E83DC9"/>
    <w:rsid w:val="00EA37D7"/>
    <w:rsid w:val="00EC172C"/>
    <w:rsid w:val="00EC2611"/>
    <w:rsid w:val="00EC7758"/>
    <w:rsid w:val="00ED021D"/>
    <w:rsid w:val="00ED3EE3"/>
    <w:rsid w:val="00ED45B5"/>
    <w:rsid w:val="00EE10B0"/>
    <w:rsid w:val="00F01139"/>
    <w:rsid w:val="00F06835"/>
    <w:rsid w:val="00F15867"/>
    <w:rsid w:val="00F21BE9"/>
    <w:rsid w:val="00F238C3"/>
    <w:rsid w:val="00F27ED7"/>
    <w:rsid w:val="00F301BE"/>
    <w:rsid w:val="00F558F3"/>
    <w:rsid w:val="00F86388"/>
    <w:rsid w:val="00F92C91"/>
    <w:rsid w:val="00F92CA2"/>
    <w:rsid w:val="00FB0992"/>
    <w:rsid w:val="00FB197C"/>
    <w:rsid w:val="00FB3210"/>
    <w:rsid w:val="00FC66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3400AB"/>
  <w15:docId w15:val="{AC937A0E-0D3E-4114-9E04-D0833A66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3B1"/>
    <w:rPr>
      <w:rFonts w:ascii="Times New Roman" w:eastAsia="Times New Roman" w:hAnsi="Times New Roman"/>
      <w:sz w:val="24"/>
      <w:szCs w:val="24"/>
    </w:rPr>
  </w:style>
  <w:style w:type="paragraph" w:styleId="1">
    <w:name w:val="heading 1"/>
    <w:basedOn w:val="a"/>
    <w:next w:val="a"/>
    <w:link w:val="10"/>
    <w:uiPriority w:val="99"/>
    <w:qFormat/>
    <w:rsid w:val="006964E0"/>
    <w:pPr>
      <w:keepNext/>
      <w:keepLines/>
      <w:spacing w:before="240"/>
      <w:outlineLvl w:val="0"/>
    </w:pPr>
    <w:rPr>
      <w:rFonts w:ascii="Calibri Light" w:hAnsi="Calibri Light"/>
      <w:color w:val="2E74B5"/>
      <w:sz w:val="32"/>
      <w:szCs w:val="32"/>
    </w:rPr>
  </w:style>
  <w:style w:type="paragraph" w:styleId="2">
    <w:name w:val="heading 2"/>
    <w:basedOn w:val="a"/>
    <w:next w:val="a"/>
    <w:link w:val="20"/>
    <w:uiPriority w:val="99"/>
    <w:qFormat/>
    <w:rsid w:val="00270337"/>
    <w:pPr>
      <w:keepNext/>
      <w:keepLines/>
      <w:spacing w:before="40"/>
      <w:outlineLvl w:val="1"/>
    </w:pPr>
    <w:rPr>
      <w:rFonts w:ascii="Calibri Light" w:hAnsi="Calibri Light"/>
      <w:color w:val="2E74B5"/>
      <w:sz w:val="26"/>
      <w:szCs w:val="26"/>
    </w:rPr>
  </w:style>
  <w:style w:type="paragraph" w:styleId="3">
    <w:name w:val="heading 3"/>
    <w:basedOn w:val="a"/>
    <w:next w:val="a"/>
    <w:link w:val="30"/>
    <w:semiHidden/>
    <w:unhideWhenUsed/>
    <w:qFormat/>
    <w:locked/>
    <w:rsid w:val="000A2D95"/>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9"/>
    <w:qFormat/>
    <w:rsid w:val="00A733B1"/>
    <w:pPr>
      <w:keepNext/>
      <w:autoSpaceDE w:val="0"/>
      <w:autoSpaceDN w:val="0"/>
      <w:jc w:val="center"/>
      <w:outlineLvl w:val="3"/>
    </w:pPr>
    <w:rPr>
      <w:caps/>
      <w:spacing w:val="-20"/>
      <w:position w:val="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964E0"/>
    <w:rPr>
      <w:rFonts w:ascii="Calibri Light" w:hAnsi="Calibri Light" w:cs="Times New Roman"/>
      <w:color w:val="2E74B5"/>
      <w:sz w:val="32"/>
      <w:szCs w:val="32"/>
      <w:lang w:eastAsia="ru-RU"/>
    </w:rPr>
  </w:style>
  <w:style w:type="character" w:customStyle="1" w:styleId="20">
    <w:name w:val="Заголовок 2 Знак"/>
    <w:link w:val="2"/>
    <w:uiPriority w:val="99"/>
    <w:semiHidden/>
    <w:locked/>
    <w:rsid w:val="00270337"/>
    <w:rPr>
      <w:rFonts w:ascii="Calibri Light" w:hAnsi="Calibri Light" w:cs="Times New Roman"/>
      <w:color w:val="2E74B5"/>
      <w:sz w:val="26"/>
      <w:szCs w:val="26"/>
      <w:lang w:eastAsia="ru-RU"/>
    </w:rPr>
  </w:style>
  <w:style w:type="character" w:customStyle="1" w:styleId="40">
    <w:name w:val="Заголовок 4 Знак"/>
    <w:link w:val="4"/>
    <w:uiPriority w:val="99"/>
    <w:locked/>
    <w:rsid w:val="00A733B1"/>
    <w:rPr>
      <w:rFonts w:ascii="Times New Roman" w:hAnsi="Times New Roman" w:cs="Times New Roman"/>
      <w:caps/>
      <w:spacing w:val="-20"/>
      <w:position w:val="6"/>
      <w:sz w:val="26"/>
      <w:szCs w:val="26"/>
      <w:lang w:eastAsia="ru-RU"/>
    </w:rPr>
  </w:style>
  <w:style w:type="character" w:styleId="a3">
    <w:name w:val="Hyperlink"/>
    <w:uiPriority w:val="99"/>
    <w:rsid w:val="00A733B1"/>
    <w:rPr>
      <w:rFonts w:cs="Times New Roman"/>
      <w:color w:val="0000FF"/>
      <w:u w:val="single"/>
    </w:rPr>
  </w:style>
  <w:style w:type="paragraph" w:customStyle="1" w:styleId="11">
    <w:name w:val="Обычный1"/>
    <w:link w:val="CharChar"/>
    <w:rsid w:val="00A733B1"/>
    <w:pPr>
      <w:jc w:val="both"/>
    </w:pPr>
    <w:rPr>
      <w:rFonts w:ascii="TimesET" w:eastAsia="Times New Roman" w:hAnsi="TimesET"/>
      <w:sz w:val="24"/>
      <w:szCs w:val="22"/>
    </w:rPr>
  </w:style>
  <w:style w:type="paragraph" w:styleId="a4">
    <w:name w:val="footer"/>
    <w:basedOn w:val="a"/>
    <w:link w:val="a5"/>
    <w:uiPriority w:val="99"/>
    <w:rsid w:val="00A733B1"/>
    <w:pPr>
      <w:tabs>
        <w:tab w:val="center" w:pos="4677"/>
        <w:tab w:val="right" w:pos="9355"/>
      </w:tabs>
    </w:pPr>
  </w:style>
  <w:style w:type="character" w:customStyle="1" w:styleId="a5">
    <w:name w:val="Нижний колонтитул Знак"/>
    <w:link w:val="a4"/>
    <w:uiPriority w:val="99"/>
    <w:locked/>
    <w:rsid w:val="00A733B1"/>
    <w:rPr>
      <w:rFonts w:ascii="Times New Roman" w:hAnsi="Times New Roman" w:cs="Times New Roman"/>
      <w:sz w:val="24"/>
      <w:szCs w:val="24"/>
      <w:lang w:eastAsia="ru-RU"/>
    </w:rPr>
  </w:style>
  <w:style w:type="paragraph" w:customStyle="1" w:styleId="31">
    <w:name w:val="Стиль3 Знак Знак"/>
    <w:basedOn w:val="a"/>
    <w:uiPriority w:val="99"/>
    <w:rsid w:val="00A733B1"/>
    <w:pPr>
      <w:widowControl w:val="0"/>
      <w:suppressAutoHyphens/>
      <w:jc w:val="both"/>
      <w:textAlignment w:val="baseline"/>
    </w:pPr>
    <w:rPr>
      <w:szCs w:val="20"/>
      <w:lang w:eastAsia="ar-SA"/>
    </w:rPr>
  </w:style>
  <w:style w:type="paragraph" w:customStyle="1" w:styleId="FR1">
    <w:name w:val="FR1"/>
    <w:uiPriority w:val="99"/>
    <w:rsid w:val="00A733B1"/>
    <w:pPr>
      <w:widowControl w:val="0"/>
      <w:suppressAutoHyphens/>
      <w:spacing w:before="700"/>
    </w:pPr>
    <w:rPr>
      <w:rFonts w:ascii="Times New Roman" w:hAnsi="Times New Roman"/>
      <w:b/>
      <w:sz w:val="28"/>
      <w:lang w:eastAsia="ar-SA"/>
    </w:rPr>
  </w:style>
  <w:style w:type="paragraph" w:styleId="a6">
    <w:name w:val="List Paragraph"/>
    <w:aliases w:val="Осн.текст,Заговок Марина"/>
    <w:basedOn w:val="a"/>
    <w:link w:val="a7"/>
    <w:uiPriority w:val="99"/>
    <w:qFormat/>
    <w:rsid w:val="00A733B1"/>
    <w:pPr>
      <w:spacing w:after="200" w:line="276" w:lineRule="auto"/>
      <w:ind w:left="720"/>
      <w:contextualSpacing/>
    </w:pPr>
    <w:rPr>
      <w:rFonts w:ascii="Calibri" w:eastAsia="Calibri" w:hAnsi="Calibri"/>
      <w:sz w:val="20"/>
      <w:szCs w:val="20"/>
    </w:rPr>
  </w:style>
  <w:style w:type="paragraph" w:styleId="a8">
    <w:name w:val="No Spacing"/>
    <w:link w:val="a9"/>
    <w:uiPriority w:val="99"/>
    <w:qFormat/>
    <w:rsid w:val="00A733B1"/>
    <w:rPr>
      <w:rFonts w:eastAsia="Times New Roman"/>
      <w:sz w:val="22"/>
      <w:szCs w:val="22"/>
    </w:rPr>
  </w:style>
  <w:style w:type="character" w:customStyle="1" w:styleId="CharChar">
    <w:name w:val="Обычный Char Char"/>
    <w:link w:val="11"/>
    <w:locked/>
    <w:rsid w:val="00A733B1"/>
    <w:rPr>
      <w:rFonts w:ascii="TimesET" w:hAnsi="TimesET"/>
      <w:sz w:val="22"/>
      <w:lang w:eastAsia="ru-RU"/>
    </w:rPr>
  </w:style>
  <w:style w:type="paragraph" w:styleId="aa">
    <w:name w:val="Normal (Web)"/>
    <w:basedOn w:val="a"/>
    <w:uiPriority w:val="99"/>
    <w:rsid w:val="00A733B1"/>
    <w:pPr>
      <w:spacing w:before="100" w:beforeAutospacing="1" w:after="100" w:afterAutospacing="1"/>
    </w:pPr>
  </w:style>
  <w:style w:type="character" w:customStyle="1" w:styleId="ab">
    <w:name w:val="Основной текст_"/>
    <w:link w:val="41"/>
    <w:uiPriority w:val="99"/>
    <w:locked/>
    <w:rsid w:val="00A733B1"/>
    <w:rPr>
      <w:sz w:val="23"/>
      <w:shd w:val="clear" w:color="auto" w:fill="FFFFFF"/>
    </w:rPr>
  </w:style>
  <w:style w:type="paragraph" w:customStyle="1" w:styleId="41">
    <w:name w:val="Основной текст4"/>
    <w:basedOn w:val="a"/>
    <w:link w:val="ab"/>
    <w:uiPriority w:val="99"/>
    <w:rsid w:val="00A733B1"/>
    <w:pPr>
      <w:widowControl w:val="0"/>
      <w:shd w:val="clear" w:color="auto" w:fill="FFFFFF"/>
      <w:spacing w:line="240" w:lineRule="atLeast"/>
    </w:pPr>
    <w:rPr>
      <w:rFonts w:ascii="Calibri" w:eastAsia="Calibri" w:hAnsi="Calibri"/>
      <w:sz w:val="23"/>
      <w:szCs w:val="23"/>
    </w:rPr>
  </w:style>
  <w:style w:type="character" w:customStyle="1" w:styleId="a9">
    <w:name w:val="Без интервала Знак"/>
    <w:link w:val="a8"/>
    <w:uiPriority w:val="99"/>
    <w:locked/>
    <w:rsid w:val="00A733B1"/>
    <w:rPr>
      <w:rFonts w:ascii="Calibri" w:hAnsi="Calibri"/>
      <w:sz w:val="22"/>
      <w:lang w:eastAsia="ru-RU"/>
    </w:rPr>
  </w:style>
  <w:style w:type="paragraph" w:customStyle="1" w:styleId="21">
    <w:name w:val="Обычный2"/>
    <w:uiPriority w:val="99"/>
    <w:rsid w:val="00A733B1"/>
    <w:pPr>
      <w:widowControl w:val="0"/>
      <w:spacing w:line="300" w:lineRule="auto"/>
      <w:ind w:firstLine="720"/>
      <w:jc w:val="both"/>
    </w:pPr>
    <w:rPr>
      <w:rFonts w:ascii="Times New Roman" w:eastAsia="Times New Roman" w:hAnsi="Times New Roman"/>
      <w:sz w:val="24"/>
    </w:rPr>
  </w:style>
  <w:style w:type="character" w:customStyle="1" w:styleId="blk">
    <w:name w:val="blk"/>
    <w:uiPriority w:val="99"/>
    <w:rsid w:val="00A733B1"/>
  </w:style>
  <w:style w:type="character" w:customStyle="1" w:styleId="cardmaininfocontent2">
    <w:name w:val="cardmaininfo__content2"/>
    <w:uiPriority w:val="99"/>
    <w:rsid w:val="00A733B1"/>
  </w:style>
  <w:style w:type="paragraph" w:customStyle="1" w:styleId="ConsPlusNormal">
    <w:name w:val="ConsPlusNormal"/>
    <w:link w:val="ConsPlusNormal0"/>
    <w:uiPriority w:val="99"/>
    <w:rsid w:val="00636FBB"/>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uiPriority w:val="99"/>
    <w:locked/>
    <w:rsid w:val="00636FBB"/>
    <w:rPr>
      <w:rFonts w:ascii="Arial" w:hAnsi="Arial"/>
      <w:sz w:val="22"/>
      <w:lang w:eastAsia="ru-RU"/>
    </w:rPr>
  </w:style>
  <w:style w:type="paragraph" w:customStyle="1" w:styleId="s1">
    <w:name w:val="s_1"/>
    <w:basedOn w:val="a"/>
    <w:uiPriority w:val="99"/>
    <w:rsid w:val="00FB0992"/>
    <w:pPr>
      <w:spacing w:before="100" w:beforeAutospacing="1" w:after="100" w:afterAutospacing="1"/>
    </w:pPr>
  </w:style>
  <w:style w:type="table" w:styleId="ac">
    <w:name w:val="Table Grid"/>
    <w:basedOn w:val="a1"/>
    <w:uiPriority w:val="99"/>
    <w:rsid w:val="00321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Цветовое выделение"/>
    <w:uiPriority w:val="99"/>
    <w:rsid w:val="00924F1B"/>
    <w:rPr>
      <w:b/>
      <w:color w:val="auto"/>
    </w:rPr>
  </w:style>
  <w:style w:type="paragraph" w:styleId="ae">
    <w:name w:val="Body Text"/>
    <w:basedOn w:val="a"/>
    <w:link w:val="af"/>
    <w:uiPriority w:val="99"/>
    <w:rsid w:val="00AC19FB"/>
    <w:pPr>
      <w:autoSpaceDE w:val="0"/>
      <w:autoSpaceDN w:val="0"/>
      <w:spacing w:after="120"/>
    </w:pPr>
    <w:rPr>
      <w:sz w:val="20"/>
      <w:szCs w:val="20"/>
    </w:rPr>
  </w:style>
  <w:style w:type="character" w:customStyle="1" w:styleId="af">
    <w:name w:val="Основной текст Знак"/>
    <w:link w:val="ae"/>
    <w:uiPriority w:val="99"/>
    <w:locked/>
    <w:rsid w:val="00AC19FB"/>
    <w:rPr>
      <w:rFonts w:ascii="Times New Roman" w:hAnsi="Times New Roman" w:cs="Times New Roman"/>
      <w:sz w:val="20"/>
      <w:szCs w:val="20"/>
      <w:lang w:eastAsia="ru-RU"/>
    </w:rPr>
  </w:style>
  <w:style w:type="character" w:customStyle="1" w:styleId="FontStyle31">
    <w:name w:val="Font Style31"/>
    <w:uiPriority w:val="99"/>
    <w:rsid w:val="00313A44"/>
    <w:rPr>
      <w:rFonts w:ascii="Times New Roman" w:hAnsi="Times New Roman"/>
      <w:sz w:val="24"/>
    </w:rPr>
  </w:style>
  <w:style w:type="paragraph" w:customStyle="1" w:styleId="Style3">
    <w:name w:val="Style3"/>
    <w:basedOn w:val="a"/>
    <w:uiPriority w:val="99"/>
    <w:rsid w:val="00EC2611"/>
    <w:pPr>
      <w:widowControl w:val="0"/>
      <w:autoSpaceDE w:val="0"/>
      <w:autoSpaceDN w:val="0"/>
      <w:adjustRightInd w:val="0"/>
      <w:spacing w:line="276" w:lineRule="exact"/>
      <w:ind w:firstLine="725"/>
      <w:jc w:val="both"/>
    </w:pPr>
    <w:rPr>
      <w:rFonts w:ascii="Calibri" w:hAnsi="Calibri" w:cs="Calibri"/>
    </w:rPr>
  </w:style>
  <w:style w:type="character" w:customStyle="1" w:styleId="a7">
    <w:name w:val="Абзац списка Знак"/>
    <w:aliases w:val="Осн.текст Знак,Заговок Марина Знак"/>
    <w:link w:val="a6"/>
    <w:uiPriority w:val="99"/>
    <w:locked/>
    <w:rsid w:val="00AF413A"/>
    <w:rPr>
      <w:rFonts w:ascii="Calibri" w:eastAsia="Times New Roman" w:hAnsi="Calibri"/>
    </w:rPr>
  </w:style>
  <w:style w:type="character" w:customStyle="1" w:styleId="cardmaininfotitle2">
    <w:name w:val="cardmaininfo__title2"/>
    <w:uiPriority w:val="99"/>
    <w:rsid w:val="00AB51E5"/>
    <w:rPr>
      <w:rFonts w:cs="Times New Roman"/>
      <w:color w:val="909EBB"/>
    </w:rPr>
  </w:style>
  <w:style w:type="paragraph" w:styleId="af0">
    <w:name w:val="Body Text Indent"/>
    <w:basedOn w:val="a"/>
    <w:link w:val="af1"/>
    <w:uiPriority w:val="99"/>
    <w:rsid w:val="00E42EF5"/>
    <w:pPr>
      <w:spacing w:after="120"/>
      <w:ind w:left="283"/>
    </w:pPr>
  </w:style>
  <w:style w:type="character" w:customStyle="1" w:styleId="af1">
    <w:name w:val="Основной текст с отступом Знак"/>
    <w:link w:val="af0"/>
    <w:uiPriority w:val="99"/>
    <w:locked/>
    <w:rsid w:val="00E42EF5"/>
    <w:rPr>
      <w:rFonts w:ascii="Times New Roman" w:hAnsi="Times New Roman" w:cs="Times New Roman"/>
      <w:sz w:val="24"/>
      <w:szCs w:val="24"/>
      <w:lang w:eastAsia="ru-RU"/>
    </w:rPr>
  </w:style>
  <w:style w:type="paragraph" w:customStyle="1" w:styleId="12">
    <w:name w:val="Без интервала1"/>
    <w:uiPriority w:val="99"/>
    <w:rsid w:val="0019607C"/>
    <w:pPr>
      <w:suppressAutoHyphens/>
    </w:pPr>
    <w:rPr>
      <w:rFonts w:cs="Calibri"/>
      <w:sz w:val="22"/>
      <w:szCs w:val="22"/>
      <w:lang w:eastAsia="ar-SA"/>
    </w:rPr>
  </w:style>
  <w:style w:type="paragraph" w:customStyle="1" w:styleId="110">
    <w:name w:val="Без интервала11"/>
    <w:uiPriority w:val="99"/>
    <w:rsid w:val="00B53662"/>
    <w:pPr>
      <w:suppressAutoHyphens/>
      <w:jc w:val="both"/>
    </w:pPr>
    <w:rPr>
      <w:rFonts w:ascii="Times New Roman" w:hAnsi="Times New Roman"/>
      <w:sz w:val="18"/>
      <w:szCs w:val="24"/>
      <w:lang w:eastAsia="ar-SA"/>
    </w:rPr>
  </w:style>
  <w:style w:type="paragraph" w:styleId="af2">
    <w:name w:val="Balloon Text"/>
    <w:basedOn w:val="a"/>
    <w:link w:val="af3"/>
    <w:uiPriority w:val="99"/>
    <w:semiHidden/>
    <w:unhideWhenUsed/>
    <w:rsid w:val="00480B8B"/>
    <w:rPr>
      <w:rFonts w:ascii="Tahoma" w:hAnsi="Tahoma" w:cs="Tahoma"/>
      <w:sz w:val="16"/>
      <w:szCs w:val="16"/>
    </w:rPr>
  </w:style>
  <w:style w:type="character" w:customStyle="1" w:styleId="af3">
    <w:name w:val="Текст выноски Знак"/>
    <w:basedOn w:val="a0"/>
    <w:link w:val="af2"/>
    <w:uiPriority w:val="99"/>
    <w:semiHidden/>
    <w:rsid w:val="00480B8B"/>
    <w:rPr>
      <w:rFonts w:ascii="Tahoma" w:eastAsia="Times New Roman" w:hAnsi="Tahoma" w:cs="Tahoma"/>
      <w:sz w:val="16"/>
      <w:szCs w:val="16"/>
    </w:rPr>
  </w:style>
  <w:style w:type="paragraph" w:styleId="22">
    <w:name w:val="Body Text Indent 2"/>
    <w:basedOn w:val="a"/>
    <w:link w:val="23"/>
    <w:rsid w:val="00C817BC"/>
    <w:pPr>
      <w:overflowPunct w:val="0"/>
      <w:autoSpaceDE w:val="0"/>
      <w:autoSpaceDN w:val="0"/>
      <w:adjustRightInd w:val="0"/>
      <w:spacing w:after="120" w:line="480" w:lineRule="auto"/>
      <w:ind w:left="283"/>
    </w:pPr>
    <w:rPr>
      <w:sz w:val="20"/>
      <w:szCs w:val="20"/>
    </w:rPr>
  </w:style>
  <w:style w:type="character" w:customStyle="1" w:styleId="23">
    <w:name w:val="Основной текст с отступом 2 Знак"/>
    <w:basedOn w:val="a0"/>
    <w:link w:val="22"/>
    <w:rsid w:val="00C817BC"/>
    <w:rPr>
      <w:rFonts w:ascii="Times New Roman" w:eastAsia="Times New Roman" w:hAnsi="Times New Roman"/>
    </w:rPr>
  </w:style>
  <w:style w:type="paragraph" w:customStyle="1" w:styleId="Standard">
    <w:name w:val="Standard"/>
    <w:rsid w:val="007C5FF5"/>
    <w:pPr>
      <w:suppressAutoHyphens/>
      <w:autoSpaceDN w:val="0"/>
      <w:spacing w:after="160" w:line="247" w:lineRule="auto"/>
      <w:textAlignment w:val="baseline"/>
    </w:pPr>
    <w:rPr>
      <w:rFonts w:eastAsia="SimSun" w:cs="F"/>
      <w:kern w:val="3"/>
      <w:sz w:val="22"/>
      <w:szCs w:val="22"/>
      <w:lang w:eastAsia="en-US"/>
    </w:rPr>
  </w:style>
  <w:style w:type="character" w:customStyle="1" w:styleId="30">
    <w:name w:val="Заголовок 3 Знак"/>
    <w:basedOn w:val="a0"/>
    <w:link w:val="3"/>
    <w:semiHidden/>
    <w:rsid w:val="000A2D9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7718">
      <w:bodyDiv w:val="1"/>
      <w:marLeft w:val="0"/>
      <w:marRight w:val="0"/>
      <w:marTop w:val="0"/>
      <w:marBottom w:val="0"/>
      <w:divBdr>
        <w:top w:val="none" w:sz="0" w:space="0" w:color="auto"/>
        <w:left w:val="none" w:sz="0" w:space="0" w:color="auto"/>
        <w:bottom w:val="none" w:sz="0" w:space="0" w:color="auto"/>
        <w:right w:val="none" w:sz="0" w:space="0" w:color="auto"/>
      </w:divBdr>
      <w:divsChild>
        <w:div w:id="1207103">
          <w:marLeft w:val="0"/>
          <w:marRight w:val="0"/>
          <w:marTop w:val="0"/>
          <w:marBottom w:val="360"/>
          <w:divBdr>
            <w:top w:val="none" w:sz="0" w:space="0" w:color="auto"/>
            <w:left w:val="none" w:sz="0" w:space="0" w:color="auto"/>
            <w:bottom w:val="none" w:sz="0" w:space="0" w:color="auto"/>
            <w:right w:val="none" w:sz="0" w:space="0" w:color="auto"/>
          </w:divBdr>
          <w:divsChild>
            <w:div w:id="1956907462">
              <w:marLeft w:val="0"/>
              <w:marRight w:val="0"/>
              <w:marTop w:val="0"/>
              <w:marBottom w:val="0"/>
              <w:divBdr>
                <w:top w:val="none" w:sz="0" w:space="0" w:color="auto"/>
                <w:left w:val="none" w:sz="0" w:space="0" w:color="auto"/>
                <w:bottom w:val="none" w:sz="0" w:space="0" w:color="auto"/>
                <w:right w:val="none" w:sz="0" w:space="0" w:color="auto"/>
              </w:divBdr>
              <w:divsChild>
                <w:div w:id="339242528">
                  <w:marLeft w:val="0"/>
                  <w:marRight w:val="0"/>
                  <w:marTop w:val="0"/>
                  <w:marBottom w:val="180"/>
                  <w:divBdr>
                    <w:top w:val="none" w:sz="0" w:space="0" w:color="auto"/>
                    <w:left w:val="none" w:sz="0" w:space="0" w:color="auto"/>
                    <w:bottom w:val="none" w:sz="0" w:space="0" w:color="auto"/>
                    <w:right w:val="none" w:sz="0" w:space="0" w:color="auto"/>
                  </w:divBdr>
                  <w:divsChild>
                    <w:div w:id="135728683">
                      <w:marLeft w:val="0"/>
                      <w:marRight w:val="0"/>
                      <w:marTop w:val="0"/>
                      <w:marBottom w:val="0"/>
                      <w:divBdr>
                        <w:top w:val="none" w:sz="0" w:space="0" w:color="auto"/>
                        <w:left w:val="none" w:sz="0" w:space="0" w:color="auto"/>
                        <w:bottom w:val="none" w:sz="0" w:space="0" w:color="auto"/>
                        <w:right w:val="none" w:sz="0" w:space="0" w:color="auto"/>
                      </w:divBdr>
                    </w:div>
                    <w:div w:id="113912952">
                      <w:marLeft w:val="0"/>
                      <w:marRight w:val="0"/>
                      <w:marTop w:val="0"/>
                      <w:marBottom w:val="0"/>
                      <w:divBdr>
                        <w:top w:val="none" w:sz="0" w:space="0" w:color="auto"/>
                        <w:left w:val="none" w:sz="0" w:space="0" w:color="auto"/>
                        <w:bottom w:val="none" w:sz="0" w:space="0" w:color="auto"/>
                        <w:right w:val="none" w:sz="0" w:space="0" w:color="auto"/>
                      </w:divBdr>
                    </w:div>
                  </w:divsChild>
                </w:div>
                <w:div w:id="266624880">
                  <w:marLeft w:val="0"/>
                  <w:marRight w:val="0"/>
                  <w:marTop w:val="0"/>
                  <w:marBottom w:val="0"/>
                  <w:divBdr>
                    <w:top w:val="none" w:sz="0" w:space="0" w:color="auto"/>
                    <w:left w:val="none" w:sz="0" w:space="0" w:color="auto"/>
                    <w:bottom w:val="none" w:sz="0" w:space="0" w:color="auto"/>
                    <w:right w:val="none" w:sz="0" w:space="0" w:color="auto"/>
                  </w:divBdr>
                  <w:divsChild>
                    <w:div w:id="1869640791">
                      <w:marLeft w:val="0"/>
                      <w:marRight w:val="0"/>
                      <w:marTop w:val="0"/>
                      <w:marBottom w:val="0"/>
                      <w:divBdr>
                        <w:top w:val="none" w:sz="0" w:space="0" w:color="auto"/>
                        <w:left w:val="none" w:sz="0" w:space="0" w:color="auto"/>
                        <w:bottom w:val="none" w:sz="0" w:space="0" w:color="auto"/>
                        <w:right w:val="none" w:sz="0" w:space="0" w:color="auto"/>
                      </w:divBdr>
                    </w:div>
                    <w:div w:id="122633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97801">
          <w:marLeft w:val="0"/>
          <w:marRight w:val="0"/>
          <w:marTop w:val="0"/>
          <w:marBottom w:val="360"/>
          <w:divBdr>
            <w:top w:val="none" w:sz="0" w:space="0" w:color="auto"/>
            <w:left w:val="none" w:sz="0" w:space="0" w:color="auto"/>
            <w:bottom w:val="none" w:sz="0" w:space="0" w:color="auto"/>
            <w:right w:val="none" w:sz="0" w:space="0" w:color="auto"/>
          </w:divBdr>
          <w:divsChild>
            <w:div w:id="1689991301">
              <w:marLeft w:val="0"/>
              <w:marRight w:val="0"/>
              <w:marTop w:val="0"/>
              <w:marBottom w:val="240"/>
              <w:divBdr>
                <w:top w:val="none" w:sz="0" w:space="0" w:color="auto"/>
                <w:left w:val="none" w:sz="0" w:space="0" w:color="auto"/>
                <w:bottom w:val="none" w:sz="0" w:space="0" w:color="auto"/>
                <w:right w:val="none" w:sz="0" w:space="0" w:color="auto"/>
              </w:divBdr>
            </w:div>
            <w:div w:id="1905994026">
              <w:marLeft w:val="0"/>
              <w:marRight w:val="0"/>
              <w:marTop w:val="0"/>
              <w:marBottom w:val="0"/>
              <w:divBdr>
                <w:top w:val="none" w:sz="0" w:space="0" w:color="auto"/>
                <w:left w:val="none" w:sz="0" w:space="0" w:color="auto"/>
                <w:bottom w:val="none" w:sz="0" w:space="0" w:color="auto"/>
                <w:right w:val="none" w:sz="0" w:space="0" w:color="auto"/>
              </w:divBdr>
              <w:divsChild>
                <w:div w:id="636643989">
                  <w:marLeft w:val="0"/>
                  <w:marRight w:val="0"/>
                  <w:marTop w:val="0"/>
                  <w:marBottom w:val="180"/>
                  <w:divBdr>
                    <w:top w:val="none" w:sz="0" w:space="0" w:color="auto"/>
                    <w:left w:val="none" w:sz="0" w:space="0" w:color="auto"/>
                    <w:bottom w:val="none" w:sz="0" w:space="0" w:color="auto"/>
                    <w:right w:val="none" w:sz="0" w:space="0" w:color="auto"/>
                  </w:divBdr>
                  <w:divsChild>
                    <w:div w:id="1623537299">
                      <w:marLeft w:val="0"/>
                      <w:marRight w:val="0"/>
                      <w:marTop w:val="0"/>
                      <w:marBottom w:val="0"/>
                      <w:divBdr>
                        <w:top w:val="none" w:sz="0" w:space="0" w:color="auto"/>
                        <w:left w:val="none" w:sz="0" w:space="0" w:color="auto"/>
                        <w:bottom w:val="none" w:sz="0" w:space="0" w:color="auto"/>
                        <w:right w:val="none" w:sz="0" w:space="0" w:color="auto"/>
                      </w:divBdr>
                    </w:div>
                    <w:div w:id="1330714787">
                      <w:marLeft w:val="0"/>
                      <w:marRight w:val="0"/>
                      <w:marTop w:val="0"/>
                      <w:marBottom w:val="0"/>
                      <w:divBdr>
                        <w:top w:val="none" w:sz="0" w:space="0" w:color="auto"/>
                        <w:left w:val="none" w:sz="0" w:space="0" w:color="auto"/>
                        <w:bottom w:val="none" w:sz="0" w:space="0" w:color="auto"/>
                        <w:right w:val="none" w:sz="0" w:space="0" w:color="auto"/>
                      </w:divBdr>
                    </w:div>
                  </w:divsChild>
                </w:div>
                <w:div w:id="202594936">
                  <w:marLeft w:val="0"/>
                  <w:marRight w:val="0"/>
                  <w:marTop w:val="0"/>
                  <w:marBottom w:val="180"/>
                  <w:divBdr>
                    <w:top w:val="none" w:sz="0" w:space="0" w:color="auto"/>
                    <w:left w:val="none" w:sz="0" w:space="0" w:color="auto"/>
                    <w:bottom w:val="none" w:sz="0" w:space="0" w:color="auto"/>
                    <w:right w:val="none" w:sz="0" w:space="0" w:color="auto"/>
                  </w:divBdr>
                  <w:divsChild>
                    <w:div w:id="264046903">
                      <w:marLeft w:val="0"/>
                      <w:marRight w:val="0"/>
                      <w:marTop w:val="0"/>
                      <w:marBottom w:val="0"/>
                      <w:divBdr>
                        <w:top w:val="none" w:sz="0" w:space="0" w:color="auto"/>
                        <w:left w:val="none" w:sz="0" w:space="0" w:color="auto"/>
                        <w:bottom w:val="none" w:sz="0" w:space="0" w:color="auto"/>
                        <w:right w:val="none" w:sz="0" w:space="0" w:color="auto"/>
                      </w:divBdr>
                    </w:div>
                    <w:div w:id="313490551">
                      <w:marLeft w:val="0"/>
                      <w:marRight w:val="0"/>
                      <w:marTop w:val="0"/>
                      <w:marBottom w:val="0"/>
                      <w:divBdr>
                        <w:top w:val="none" w:sz="0" w:space="0" w:color="auto"/>
                        <w:left w:val="none" w:sz="0" w:space="0" w:color="auto"/>
                        <w:bottom w:val="none" w:sz="0" w:space="0" w:color="auto"/>
                        <w:right w:val="none" w:sz="0" w:space="0" w:color="auto"/>
                      </w:divBdr>
                    </w:div>
                  </w:divsChild>
                </w:div>
                <w:div w:id="1262103500">
                  <w:marLeft w:val="0"/>
                  <w:marRight w:val="0"/>
                  <w:marTop w:val="0"/>
                  <w:marBottom w:val="180"/>
                  <w:divBdr>
                    <w:top w:val="none" w:sz="0" w:space="0" w:color="auto"/>
                    <w:left w:val="none" w:sz="0" w:space="0" w:color="auto"/>
                    <w:bottom w:val="none" w:sz="0" w:space="0" w:color="auto"/>
                    <w:right w:val="none" w:sz="0" w:space="0" w:color="auto"/>
                  </w:divBdr>
                  <w:divsChild>
                    <w:div w:id="1100174492">
                      <w:marLeft w:val="0"/>
                      <w:marRight w:val="0"/>
                      <w:marTop w:val="0"/>
                      <w:marBottom w:val="0"/>
                      <w:divBdr>
                        <w:top w:val="none" w:sz="0" w:space="0" w:color="auto"/>
                        <w:left w:val="none" w:sz="0" w:space="0" w:color="auto"/>
                        <w:bottom w:val="none" w:sz="0" w:space="0" w:color="auto"/>
                        <w:right w:val="none" w:sz="0" w:space="0" w:color="auto"/>
                      </w:divBdr>
                    </w:div>
                    <w:div w:id="212546936">
                      <w:marLeft w:val="0"/>
                      <w:marRight w:val="0"/>
                      <w:marTop w:val="0"/>
                      <w:marBottom w:val="0"/>
                      <w:divBdr>
                        <w:top w:val="none" w:sz="0" w:space="0" w:color="auto"/>
                        <w:left w:val="none" w:sz="0" w:space="0" w:color="auto"/>
                        <w:bottom w:val="none" w:sz="0" w:space="0" w:color="auto"/>
                        <w:right w:val="none" w:sz="0" w:space="0" w:color="auto"/>
                      </w:divBdr>
                    </w:div>
                  </w:divsChild>
                </w:div>
                <w:div w:id="537476928">
                  <w:marLeft w:val="0"/>
                  <w:marRight w:val="0"/>
                  <w:marTop w:val="0"/>
                  <w:marBottom w:val="180"/>
                  <w:divBdr>
                    <w:top w:val="none" w:sz="0" w:space="0" w:color="auto"/>
                    <w:left w:val="none" w:sz="0" w:space="0" w:color="auto"/>
                    <w:bottom w:val="none" w:sz="0" w:space="0" w:color="auto"/>
                    <w:right w:val="none" w:sz="0" w:space="0" w:color="auto"/>
                  </w:divBdr>
                  <w:divsChild>
                    <w:div w:id="1410813200">
                      <w:marLeft w:val="0"/>
                      <w:marRight w:val="0"/>
                      <w:marTop w:val="0"/>
                      <w:marBottom w:val="0"/>
                      <w:divBdr>
                        <w:top w:val="none" w:sz="0" w:space="0" w:color="auto"/>
                        <w:left w:val="none" w:sz="0" w:space="0" w:color="auto"/>
                        <w:bottom w:val="none" w:sz="0" w:space="0" w:color="auto"/>
                        <w:right w:val="none" w:sz="0" w:space="0" w:color="auto"/>
                      </w:divBdr>
                    </w:div>
                    <w:div w:id="2065980270">
                      <w:marLeft w:val="0"/>
                      <w:marRight w:val="0"/>
                      <w:marTop w:val="0"/>
                      <w:marBottom w:val="0"/>
                      <w:divBdr>
                        <w:top w:val="none" w:sz="0" w:space="0" w:color="auto"/>
                        <w:left w:val="none" w:sz="0" w:space="0" w:color="auto"/>
                        <w:bottom w:val="none" w:sz="0" w:space="0" w:color="auto"/>
                        <w:right w:val="none" w:sz="0" w:space="0" w:color="auto"/>
                      </w:divBdr>
                    </w:div>
                  </w:divsChild>
                </w:div>
                <w:div w:id="1870678350">
                  <w:marLeft w:val="0"/>
                  <w:marRight w:val="0"/>
                  <w:marTop w:val="0"/>
                  <w:marBottom w:val="180"/>
                  <w:divBdr>
                    <w:top w:val="none" w:sz="0" w:space="0" w:color="auto"/>
                    <w:left w:val="none" w:sz="0" w:space="0" w:color="auto"/>
                    <w:bottom w:val="none" w:sz="0" w:space="0" w:color="auto"/>
                    <w:right w:val="none" w:sz="0" w:space="0" w:color="auto"/>
                  </w:divBdr>
                  <w:divsChild>
                    <w:div w:id="167060208">
                      <w:marLeft w:val="0"/>
                      <w:marRight w:val="0"/>
                      <w:marTop w:val="0"/>
                      <w:marBottom w:val="0"/>
                      <w:divBdr>
                        <w:top w:val="none" w:sz="0" w:space="0" w:color="auto"/>
                        <w:left w:val="none" w:sz="0" w:space="0" w:color="auto"/>
                        <w:bottom w:val="none" w:sz="0" w:space="0" w:color="auto"/>
                        <w:right w:val="none" w:sz="0" w:space="0" w:color="auto"/>
                      </w:divBdr>
                    </w:div>
                    <w:div w:id="1409646454">
                      <w:marLeft w:val="0"/>
                      <w:marRight w:val="0"/>
                      <w:marTop w:val="0"/>
                      <w:marBottom w:val="0"/>
                      <w:divBdr>
                        <w:top w:val="none" w:sz="0" w:space="0" w:color="auto"/>
                        <w:left w:val="none" w:sz="0" w:space="0" w:color="auto"/>
                        <w:bottom w:val="none" w:sz="0" w:space="0" w:color="auto"/>
                        <w:right w:val="none" w:sz="0" w:space="0" w:color="auto"/>
                      </w:divBdr>
                    </w:div>
                  </w:divsChild>
                </w:div>
                <w:div w:id="1222716263">
                  <w:marLeft w:val="0"/>
                  <w:marRight w:val="0"/>
                  <w:marTop w:val="0"/>
                  <w:marBottom w:val="180"/>
                  <w:divBdr>
                    <w:top w:val="none" w:sz="0" w:space="0" w:color="auto"/>
                    <w:left w:val="none" w:sz="0" w:space="0" w:color="auto"/>
                    <w:bottom w:val="none" w:sz="0" w:space="0" w:color="auto"/>
                    <w:right w:val="none" w:sz="0" w:space="0" w:color="auto"/>
                  </w:divBdr>
                  <w:divsChild>
                    <w:div w:id="1488091564">
                      <w:marLeft w:val="0"/>
                      <w:marRight w:val="0"/>
                      <w:marTop w:val="0"/>
                      <w:marBottom w:val="0"/>
                      <w:divBdr>
                        <w:top w:val="none" w:sz="0" w:space="0" w:color="auto"/>
                        <w:left w:val="none" w:sz="0" w:space="0" w:color="auto"/>
                        <w:bottom w:val="none" w:sz="0" w:space="0" w:color="auto"/>
                        <w:right w:val="none" w:sz="0" w:space="0" w:color="auto"/>
                      </w:divBdr>
                    </w:div>
                    <w:div w:id="1653370232">
                      <w:marLeft w:val="0"/>
                      <w:marRight w:val="0"/>
                      <w:marTop w:val="0"/>
                      <w:marBottom w:val="0"/>
                      <w:divBdr>
                        <w:top w:val="none" w:sz="0" w:space="0" w:color="auto"/>
                        <w:left w:val="none" w:sz="0" w:space="0" w:color="auto"/>
                        <w:bottom w:val="none" w:sz="0" w:space="0" w:color="auto"/>
                        <w:right w:val="none" w:sz="0" w:space="0" w:color="auto"/>
                      </w:divBdr>
                    </w:div>
                  </w:divsChild>
                </w:div>
                <w:div w:id="1361708339">
                  <w:marLeft w:val="0"/>
                  <w:marRight w:val="0"/>
                  <w:marTop w:val="0"/>
                  <w:marBottom w:val="180"/>
                  <w:divBdr>
                    <w:top w:val="none" w:sz="0" w:space="0" w:color="auto"/>
                    <w:left w:val="none" w:sz="0" w:space="0" w:color="auto"/>
                    <w:bottom w:val="none" w:sz="0" w:space="0" w:color="auto"/>
                    <w:right w:val="none" w:sz="0" w:space="0" w:color="auto"/>
                  </w:divBdr>
                  <w:divsChild>
                    <w:div w:id="612706762">
                      <w:marLeft w:val="0"/>
                      <w:marRight w:val="0"/>
                      <w:marTop w:val="0"/>
                      <w:marBottom w:val="0"/>
                      <w:divBdr>
                        <w:top w:val="none" w:sz="0" w:space="0" w:color="auto"/>
                        <w:left w:val="none" w:sz="0" w:space="0" w:color="auto"/>
                        <w:bottom w:val="none" w:sz="0" w:space="0" w:color="auto"/>
                        <w:right w:val="none" w:sz="0" w:space="0" w:color="auto"/>
                      </w:divBdr>
                    </w:div>
                    <w:div w:id="1174536891">
                      <w:marLeft w:val="0"/>
                      <w:marRight w:val="0"/>
                      <w:marTop w:val="0"/>
                      <w:marBottom w:val="0"/>
                      <w:divBdr>
                        <w:top w:val="none" w:sz="0" w:space="0" w:color="auto"/>
                        <w:left w:val="none" w:sz="0" w:space="0" w:color="auto"/>
                        <w:bottom w:val="none" w:sz="0" w:space="0" w:color="auto"/>
                        <w:right w:val="none" w:sz="0" w:space="0" w:color="auto"/>
                      </w:divBdr>
                    </w:div>
                  </w:divsChild>
                </w:div>
                <w:div w:id="536744897">
                  <w:marLeft w:val="0"/>
                  <w:marRight w:val="0"/>
                  <w:marTop w:val="0"/>
                  <w:marBottom w:val="0"/>
                  <w:divBdr>
                    <w:top w:val="none" w:sz="0" w:space="0" w:color="auto"/>
                    <w:left w:val="none" w:sz="0" w:space="0" w:color="auto"/>
                    <w:bottom w:val="none" w:sz="0" w:space="0" w:color="auto"/>
                    <w:right w:val="none" w:sz="0" w:space="0" w:color="auto"/>
                  </w:divBdr>
                  <w:divsChild>
                    <w:div w:id="1875655242">
                      <w:marLeft w:val="0"/>
                      <w:marRight w:val="0"/>
                      <w:marTop w:val="0"/>
                      <w:marBottom w:val="0"/>
                      <w:divBdr>
                        <w:top w:val="none" w:sz="0" w:space="0" w:color="auto"/>
                        <w:left w:val="none" w:sz="0" w:space="0" w:color="auto"/>
                        <w:bottom w:val="none" w:sz="0" w:space="0" w:color="auto"/>
                        <w:right w:val="none" w:sz="0" w:space="0" w:color="auto"/>
                      </w:divBdr>
                    </w:div>
                    <w:div w:id="85033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90963">
          <w:marLeft w:val="0"/>
          <w:marRight w:val="0"/>
          <w:marTop w:val="0"/>
          <w:marBottom w:val="360"/>
          <w:divBdr>
            <w:top w:val="none" w:sz="0" w:space="0" w:color="auto"/>
            <w:left w:val="none" w:sz="0" w:space="0" w:color="auto"/>
            <w:bottom w:val="none" w:sz="0" w:space="0" w:color="auto"/>
            <w:right w:val="none" w:sz="0" w:space="0" w:color="auto"/>
          </w:divBdr>
          <w:divsChild>
            <w:div w:id="1362588140">
              <w:marLeft w:val="0"/>
              <w:marRight w:val="0"/>
              <w:marTop w:val="0"/>
              <w:marBottom w:val="240"/>
              <w:divBdr>
                <w:top w:val="none" w:sz="0" w:space="0" w:color="auto"/>
                <w:left w:val="none" w:sz="0" w:space="0" w:color="auto"/>
                <w:bottom w:val="none" w:sz="0" w:space="0" w:color="auto"/>
                <w:right w:val="none" w:sz="0" w:space="0" w:color="auto"/>
              </w:divBdr>
            </w:div>
            <w:div w:id="803278360">
              <w:marLeft w:val="0"/>
              <w:marRight w:val="0"/>
              <w:marTop w:val="0"/>
              <w:marBottom w:val="0"/>
              <w:divBdr>
                <w:top w:val="none" w:sz="0" w:space="0" w:color="auto"/>
                <w:left w:val="none" w:sz="0" w:space="0" w:color="auto"/>
                <w:bottom w:val="none" w:sz="0" w:space="0" w:color="auto"/>
                <w:right w:val="none" w:sz="0" w:space="0" w:color="auto"/>
              </w:divBdr>
              <w:divsChild>
                <w:div w:id="1855535043">
                  <w:marLeft w:val="0"/>
                  <w:marRight w:val="0"/>
                  <w:marTop w:val="0"/>
                  <w:marBottom w:val="180"/>
                  <w:divBdr>
                    <w:top w:val="none" w:sz="0" w:space="0" w:color="auto"/>
                    <w:left w:val="none" w:sz="0" w:space="0" w:color="auto"/>
                    <w:bottom w:val="none" w:sz="0" w:space="0" w:color="auto"/>
                    <w:right w:val="none" w:sz="0" w:space="0" w:color="auto"/>
                  </w:divBdr>
                  <w:divsChild>
                    <w:div w:id="217983255">
                      <w:marLeft w:val="0"/>
                      <w:marRight w:val="0"/>
                      <w:marTop w:val="0"/>
                      <w:marBottom w:val="0"/>
                      <w:divBdr>
                        <w:top w:val="none" w:sz="0" w:space="0" w:color="auto"/>
                        <w:left w:val="none" w:sz="0" w:space="0" w:color="auto"/>
                        <w:bottom w:val="none" w:sz="0" w:space="0" w:color="auto"/>
                        <w:right w:val="none" w:sz="0" w:space="0" w:color="auto"/>
                      </w:divBdr>
                    </w:div>
                    <w:div w:id="1682971599">
                      <w:marLeft w:val="0"/>
                      <w:marRight w:val="0"/>
                      <w:marTop w:val="0"/>
                      <w:marBottom w:val="0"/>
                      <w:divBdr>
                        <w:top w:val="none" w:sz="0" w:space="0" w:color="auto"/>
                        <w:left w:val="none" w:sz="0" w:space="0" w:color="auto"/>
                        <w:bottom w:val="none" w:sz="0" w:space="0" w:color="auto"/>
                        <w:right w:val="none" w:sz="0" w:space="0" w:color="auto"/>
                      </w:divBdr>
                    </w:div>
                  </w:divsChild>
                </w:div>
                <w:div w:id="959261070">
                  <w:marLeft w:val="0"/>
                  <w:marRight w:val="0"/>
                  <w:marTop w:val="0"/>
                  <w:marBottom w:val="180"/>
                  <w:divBdr>
                    <w:top w:val="none" w:sz="0" w:space="0" w:color="auto"/>
                    <w:left w:val="none" w:sz="0" w:space="0" w:color="auto"/>
                    <w:bottom w:val="none" w:sz="0" w:space="0" w:color="auto"/>
                    <w:right w:val="none" w:sz="0" w:space="0" w:color="auto"/>
                  </w:divBdr>
                  <w:divsChild>
                    <w:div w:id="1425692022">
                      <w:marLeft w:val="0"/>
                      <w:marRight w:val="0"/>
                      <w:marTop w:val="0"/>
                      <w:marBottom w:val="0"/>
                      <w:divBdr>
                        <w:top w:val="none" w:sz="0" w:space="0" w:color="auto"/>
                        <w:left w:val="none" w:sz="0" w:space="0" w:color="auto"/>
                        <w:bottom w:val="none" w:sz="0" w:space="0" w:color="auto"/>
                        <w:right w:val="none" w:sz="0" w:space="0" w:color="auto"/>
                      </w:divBdr>
                    </w:div>
                    <w:div w:id="817307101">
                      <w:marLeft w:val="0"/>
                      <w:marRight w:val="0"/>
                      <w:marTop w:val="0"/>
                      <w:marBottom w:val="0"/>
                      <w:divBdr>
                        <w:top w:val="none" w:sz="0" w:space="0" w:color="auto"/>
                        <w:left w:val="none" w:sz="0" w:space="0" w:color="auto"/>
                        <w:bottom w:val="none" w:sz="0" w:space="0" w:color="auto"/>
                        <w:right w:val="none" w:sz="0" w:space="0" w:color="auto"/>
                      </w:divBdr>
                    </w:div>
                  </w:divsChild>
                </w:div>
                <w:div w:id="1309163990">
                  <w:marLeft w:val="0"/>
                  <w:marRight w:val="0"/>
                  <w:marTop w:val="0"/>
                  <w:marBottom w:val="180"/>
                  <w:divBdr>
                    <w:top w:val="none" w:sz="0" w:space="0" w:color="auto"/>
                    <w:left w:val="none" w:sz="0" w:space="0" w:color="auto"/>
                    <w:bottom w:val="none" w:sz="0" w:space="0" w:color="auto"/>
                    <w:right w:val="none" w:sz="0" w:space="0" w:color="auto"/>
                  </w:divBdr>
                  <w:divsChild>
                    <w:div w:id="1105349371">
                      <w:marLeft w:val="0"/>
                      <w:marRight w:val="0"/>
                      <w:marTop w:val="0"/>
                      <w:marBottom w:val="0"/>
                      <w:divBdr>
                        <w:top w:val="none" w:sz="0" w:space="0" w:color="auto"/>
                        <w:left w:val="none" w:sz="0" w:space="0" w:color="auto"/>
                        <w:bottom w:val="none" w:sz="0" w:space="0" w:color="auto"/>
                        <w:right w:val="none" w:sz="0" w:space="0" w:color="auto"/>
                      </w:divBdr>
                    </w:div>
                    <w:div w:id="682826632">
                      <w:marLeft w:val="0"/>
                      <w:marRight w:val="0"/>
                      <w:marTop w:val="0"/>
                      <w:marBottom w:val="0"/>
                      <w:divBdr>
                        <w:top w:val="none" w:sz="0" w:space="0" w:color="auto"/>
                        <w:left w:val="none" w:sz="0" w:space="0" w:color="auto"/>
                        <w:bottom w:val="none" w:sz="0" w:space="0" w:color="auto"/>
                        <w:right w:val="none" w:sz="0" w:space="0" w:color="auto"/>
                      </w:divBdr>
                    </w:div>
                  </w:divsChild>
                </w:div>
                <w:div w:id="370037615">
                  <w:marLeft w:val="0"/>
                  <w:marRight w:val="0"/>
                  <w:marTop w:val="0"/>
                  <w:marBottom w:val="180"/>
                  <w:divBdr>
                    <w:top w:val="none" w:sz="0" w:space="0" w:color="auto"/>
                    <w:left w:val="none" w:sz="0" w:space="0" w:color="auto"/>
                    <w:bottom w:val="none" w:sz="0" w:space="0" w:color="auto"/>
                    <w:right w:val="none" w:sz="0" w:space="0" w:color="auto"/>
                  </w:divBdr>
                  <w:divsChild>
                    <w:div w:id="1294408241">
                      <w:marLeft w:val="0"/>
                      <w:marRight w:val="0"/>
                      <w:marTop w:val="0"/>
                      <w:marBottom w:val="0"/>
                      <w:divBdr>
                        <w:top w:val="none" w:sz="0" w:space="0" w:color="auto"/>
                        <w:left w:val="none" w:sz="0" w:space="0" w:color="auto"/>
                        <w:bottom w:val="none" w:sz="0" w:space="0" w:color="auto"/>
                        <w:right w:val="none" w:sz="0" w:space="0" w:color="auto"/>
                      </w:divBdr>
                    </w:div>
                    <w:div w:id="1813255814">
                      <w:marLeft w:val="0"/>
                      <w:marRight w:val="0"/>
                      <w:marTop w:val="0"/>
                      <w:marBottom w:val="0"/>
                      <w:divBdr>
                        <w:top w:val="none" w:sz="0" w:space="0" w:color="auto"/>
                        <w:left w:val="none" w:sz="0" w:space="0" w:color="auto"/>
                        <w:bottom w:val="none" w:sz="0" w:space="0" w:color="auto"/>
                        <w:right w:val="none" w:sz="0" w:space="0" w:color="auto"/>
                      </w:divBdr>
                    </w:div>
                  </w:divsChild>
                </w:div>
                <w:div w:id="1475485289">
                  <w:marLeft w:val="0"/>
                  <w:marRight w:val="0"/>
                  <w:marTop w:val="0"/>
                  <w:marBottom w:val="0"/>
                  <w:divBdr>
                    <w:top w:val="none" w:sz="0" w:space="0" w:color="auto"/>
                    <w:left w:val="none" w:sz="0" w:space="0" w:color="auto"/>
                    <w:bottom w:val="none" w:sz="0" w:space="0" w:color="auto"/>
                    <w:right w:val="none" w:sz="0" w:space="0" w:color="auto"/>
                  </w:divBdr>
                  <w:divsChild>
                    <w:div w:id="1601839809">
                      <w:marLeft w:val="0"/>
                      <w:marRight w:val="0"/>
                      <w:marTop w:val="0"/>
                      <w:marBottom w:val="0"/>
                      <w:divBdr>
                        <w:top w:val="none" w:sz="0" w:space="0" w:color="auto"/>
                        <w:left w:val="none" w:sz="0" w:space="0" w:color="auto"/>
                        <w:bottom w:val="none" w:sz="0" w:space="0" w:color="auto"/>
                        <w:right w:val="none" w:sz="0" w:space="0" w:color="auto"/>
                      </w:divBdr>
                    </w:div>
                    <w:div w:id="133687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3764">
      <w:bodyDiv w:val="1"/>
      <w:marLeft w:val="0"/>
      <w:marRight w:val="0"/>
      <w:marTop w:val="0"/>
      <w:marBottom w:val="0"/>
      <w:divBdr>
        <w:top w:val="none" w:sz="0" w:space="0" w:color="auto"/>
        <w:left w:val="none" w:sz="0" w:space="0" w:color="auto"/>
        <w:bottom w:val="none" w:sz="0" w:space="0" w:color="auto"/>
        <w:right w:val="none" w:sz="0" w:space="0" w:color="auto"/>
      </w:divBdr>
    </w:div>
    <w:div w:id="1136679773">
      <w:bodyDiv w:val="1"/>
      <w:marLeft w:val="0"/>
      <w:marRight w:val="0"/>
      <w:marTop w:val="0"/>
      <w:marBottom w:val="0"/>
      <w:divBdr>
        <w:top w:val="none" w:sz="0" w:space="0" w:color="auto"/>
        <w:left w:val="none" w:sz="0" w:space="0" w:color="auto"/>
        <w:bottom w:val="none" w:sz="0" w:space="0" w:color="auto"/>
        <w:right w:val="none" w:sz="0" w:space="0" w:color="auto"/>
      </w:divBdr>
    </w:div>
    <w:div w:id="1437599183">
      <w:marLeft w:val="0"/>
      <w:marRight w:val="0"/>
      <w:marTop w:val="0"/>
      <w:marBottom w:val="0"/>
      <w:divBdr>
        <w:top w:val="none" w:sz="0" w:space="0" w:color="auto"/>
        <w:left w:val="none" w:sz="0" w:space="0" w:color="auto"/>
        <w:bottom w:val="none" w:sz="0" w:space="0" w:color="auto"/>
        <w:right w:val="none" w:sz="0" w:space="0" w:color="auto"/>
      </w:divBdr>
    </w:div>
    <w:div w:id="1437599184">
      <w:marLeft w:val="0"/>
      <w:marRight w:val="0"/>
      <w:marTop w:val="0"/>
      <w:marBottom w:val="0"/>
      <w:divBdr>
        <w:top w:val="none" w:sz="0" w:space="0" w:color="auto"/>
        <w:left w:val="none" w:sz="0" w:space="0" w:color="auto"/>
        <w:bottom w:val="none" w:sz="0" w:space="0" w:color="auto"/>
        <w:right w:val="none" w:sz="0" w:space="0" w:color="auto"/>
      </w:divBdr>
    </w:div>
    <w:div w:id="1437599185">
      <w:marLeft w:val="0"/>
      <w:marRight w:val="0"/>
      <w:marTop w:val="0"/>
      <w:marBottom w:val="0"/>
      <w:divBdr>
        <w:top w:val="none" w:sz="0" w:space="0" w:color="auto"/>
        <w:left w:val="none" w:sz="0" w:space="0" w:color="auto"/>
        <w:bottom w:val="none" w:sz="0" w:space="0" w:color="auto"/>
        <w:right w:val="none" w:sz="0" w:space="0" w:color="auto"/>
      </w:divBdr>
    </w:div>
    <w:div w:id="14375991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66154&amp;dst=101870" TargetMode="External"/><Relationship Id="rId3" Type="http://schemas.openxmlformats.org/officeDocument/2006/relationships/styles" Target="styles.xml"/><Relationship Id="rId7" Type="http://schemas.openxmlformats.org/officeDocument/2006/relationships/hyperlink" Target="https://login.consultant.ru/link/?req=doc&amp;base=RZB&amp;n=46615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RZB&amp;n=466154&amp;dst=10185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92575AF59C2FE80BDE8838738E0560768BB5351183D312916BDFCD773E786C1B5D4AABF952EF2F9CQEJ3L" TargetMode="External"/><Relationship Id="rId4" Type="http://schemas.openxmlformats.org/officeDocument/2006/relationships/settings" Target="settings.xml"/><Relationship Id="rId9" Type="http://schemas.openxmlformats.org/officeDocument/2006/relationships/hyperlink" Target="consultantplus://offline/ref=92575AF59C2FE80BDE8838738E0560768BB438188FDC12916BDFCD773E786C1B5D4AABFB53E8Q2J6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C0171-9C61-4381-930B-3518145EE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4797</Words>
  <Characters>27348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AntonovPS</cp:lastModifiedBy>
  <cp:revision>6</cp:revision>
  <cp:lastPrinted>2026-02-26T11:30:00Z</cp:lastPrinted>
  <dcterms:created xsi:type="dcterms:W3CDTF">2026-04-16T12:07:00Z</dcterms:created>
  <dcterms:modified xsi:type="dcterms:W3CDTF">2026-06-22T11:20:00Z</dcterms:modified>
</cp:coreProperties>
</file>