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FA1D3" w14:textId="77777777" w:rsidR="009E6AEA" w:rsidRPr="00B61082" w:rsidRDefault="001231D8" w:rsidP="0067444A">
      <w:pPr>
        <w:pStyle w:val="a3"/>
        <w:rPr>
          <w:sz w:val="16"/>
          <w:szCs w:val="26"/>
          <w:lang w:val="ru-RU"/>
        </w:rPr>
      </w:pPr>
      <w:r w:rsidRPr="00B61082">
        <w:rPr>
          <w:sz w:val="26"/>
          <w:szCs w:val="26"/>
        </w:rPr>
        <w:t xml:space="preserve">Государственный контракт </w:t>
      </w:r>
    </w:p>
    <w:p w14:paraId="57E014CF" w14:textId="77777777" w:rsidR="00F60504" w:rsidRPr="00B61082" w:rsidRDefault="001231D8" w:rsidP="0067444A">
      <w:pPr>
        <w:spacing w:after="0" w:line="240" w:lineRule="auto"/>
        <w:jc w:val="center"/>
        <w:rPr>
          <w:rFonts w:ascii="Times New Roman" w:hAnsi="Times New Roman"/>
          <w:b/>
          <w:bCs/>
          <w:sz w:val="26"/>
          <w:szCs w:val="26"/>
        </w:rPr>
      </w:pPr>
      <w:r w:rsidRPr="00B61082">
        <w:rPr>
          <w:rFonts w:ascii="Times New Roman" w:hAnsi="Times New Roman"/>
          <w:b/>
          <w:bCs/>
          <w:sz w:val="26"/>
          <w:szCs w:val="26"/>
        </w:rPr>
        <w:t xml:space="preserve">на поставку </w:t>
      </w:r>
      <w:r w:rsidR="00C31B9D">
        <w:rPr>
          <w:rFonts w:ascii="Times New Roman" w:hAnsi="Times New Roman"/>
          <w:b/>
          <w:bCs/>
          <w:sz w:val="26"/>
          <w:szCs w:val="26"/>
        </w:rPr>
        <w:t>товара</w:t>
      </w:r>
    </w:p>
    <w:p w14:paraId="4A8B3E63" w14:textId="77777777" w:rsidR="00F60504" w:rsidRPr="00B61082" w:rsidRDefault="00F60504" w:rsidP="0067444A">
      <w:pPr>
        <w:pStyle w:val="a3"/>
        <w:rPr>
          <w:sz w:val="26"/>
          <w:szCs w:val="26"/>
          <w:lang w:val="ru-RU"/>
        </w:rPr>
      </w:pPr>
      <w:r w:rsidRPr="00B61082">
        <w:rPr>
          <w:sz w:val="26"/>
          <w:szCs w:val="26"/>
        </w:rPr>
        <w:t xml:space="preserve">№ </w:t>
      </w:r>
      <w:r w:rsidR="00592FF0" w:rsidRPr="00B61082">
        <w:rPr>
          <w:sz w:val="26"/>
          <w:szCs w:val="26"/>
          <w:lang w:val="ru-RU"/>
        </w:rPr>
        <w:t>______</w:t>
      </w:r>
    </w:p>
    <w:p w14:paraId="5AE53919" w14:textId="77777777" w:rsidR="001231D8" w:rsidRPr="00B61082" w:rsidRDefault="001231D8" w:rsidP="0067444A">
      <w:pPr>
        <w:spacing w:after="0" w:line="240" w:lineRule="auto"/>
        <w:jc w:val="center"/>
        <w:rPr>
          <w:rFonts w:ascii="Times New Roman" w:hAnsi="Times New Roman"/>
          <w:b/>
          <w:bCs/>
          <w:sz w:val="26"/>
          <w:szCs w:val="26"/>
        </w:rPr>
      </w:pPr>
    </w:p>
    <w:tbl>
      <w:tblPr>
        <w:tblW w:w="0" w:type="auto"/>
        <w:tblLook w:val="0000" w:firstRow="0" w:lastRow="0" w:firstColumn="0" w:lastColumn="0" w:noHBand="0" w:noVBand="0"/>
      </w:tblPr>
      <w:tblGrid>
        <w:gridCol w:w="4753"/>
        <w:gridCol w:w="4743"/>
      </w:tblGrid>
      <w:tr w:rsidR="001231D8" w:rsidRPr="00B61082" w14:paraId="2280221E" w14:textId="77777777" w:rsidTr="005A4E5B">
        <w:trPr>
          <w:trHeight w:val="343"/>
        </w:trPr>
        <w:tc>
          <w:tcPr>
            <w:tcW w:w="4786" w:type="dxa"/>
          </w:tcPr>
          <w:p w14:paraId="26CC6BD2" w14:textId="77777777" w:rsidR="001231D8" w:rsidRPr="00B61082" w:rsidRDefault="001231D8" w:rsidP="0067444A">
            <w:pPr>
              <w:spacing w:after="0" w:line="240" w:lineRule="auto"/>
              <w:rPr>
                <w:rFonts w:ascii="Times New Roman" w:hAnsi="Times New Roman"/>
                <w:bCs/>
                <w:sz w:val="26"/>
                <w:szCs w:val="26"/>
              </w:rPr>
            </w:pPr>
            <w:r w:rsidRPr="00B61082">
              <w:rPr>
                <w:rFonts w:ascii="Times New Roman" w:hAnsi="Times New Roman"/>
                <w:bCs/>
                <w:sz w:val="26"/>
                <w:szCs w:val="26"/>
              </w:rPr>
              <w:t>г.</w:t>
            </w:r>
            <w:r w:rsidR="006F1188" w:rsidRPr="00B61082">
              <w:rPr>
                <w:rFonts w:ascii="Times New Roman" w:hAnsi="Times New Roman"/>
                <w:bCs/>
                <w:sz w:val="26"/>
                <w:szCs w:val="26"/>
              </w:rPr>
              <w:t xml:space="preserve"> Н</w:t>
            </w:r>
            <w:r w:rsidR="00DD06C1" w:rsidRPr="00B61082">
              <w:rPr>
                <w:rFonts w:ascii="Times New Roman" w:hAnsi="Times New Roman"/>
                <w:bCs/>
                <w:sz w:val="26"/>
                <w:szCs w:val="26"/>
              </w:rPr>
              <w:t xml:space="preserve">ижний </w:t>
            </w:r>
            <w:r w:rsidR="006F1188" w:rsidRPr="00B61082">
              <w:rPr>
                <w:rFonts w:ascii="Times New Roman" w:hAnsi="Times New Roman"/>
                <w:bCs/>
                <w:sz w:val="26"/>
                <w:szCs w:val="26"/>
              </w:rPr>
              <w:t>Новгород</w:t>
            </w:r>
          </w:p>
          <w:p w14:paraId="0B5114CF" w14:textId="77777777" w:rsidR="001749CD" w:rsidRPr="00B61082" w:rsidRDefault="001749CD" w:rsidP="0067444A">
            <w:pPr>
              <w:spacing w:after="0" w:line="240" w:lineRule="auto"/>
              <w:rPr>
                <w:rFonts w:ascii="Times New Roman" w:hAnsi="Times New Roman"/>
                <w:bCs/>
                <w:sz w:val="26"/>
                <w:szCs w:val="26"/>
              </w:rPr>
            </w:pPr>
          </w:p>
        </w:tc>
        <w:tc>
          <w:tcPr>
            <w:tcW w:w="4785" w:type="dxa"/>
          </w:tcPr>
          <w:p w14:paraId="4098018C" w14:textId="77777777" w:rsidR="001231D8" w:rsidRPr="00B61082" w:rsidRDefault="001231D8" w:rsidP="0067444A">
            <w:pPr>
              <w:spacing w:after="0" w:line="240" w:lineRule="auto"/>
              <w:jc w:val="right"/>
              <w:rPr>
                <w:rFonts w:ascii="Times New Roman" w:hAnsi="Times New Roman"/>
                <w:bCs/>
                <w:sz w:val="26"/>
                <w:szCs w:val="26"/>
              </w:rPr>
            </w:pPr>
          </w:p>
        </w:tc>
      </w:tr>
    </w:tbl>
    <w:p w14:paraId="28A98C9A" w14:textId="77777777" w:rsidR="00F60504" w:rsidRPr="00B61082" w:rsidRDefault="00C83059" w:rsidP="0067444A">
      <w:pPr>
        <w:spacing w:after="0" w:line="240" w:lineRule="auto"/>
        <w:ind w:firstLine="709"/>
        <w:jc w:val="both"/>
        <w:rPr>
          <w:rFonts w:ascii="Times New Roman" w:hAnsi="Times New Roman"/>
          <w:sz w:val="26"/>
          <w:szCs w:val="26"/>
        </w:rPr>
      </w:pPr>
      <w:r w:rsidRPr="00B61082">
        <w:rPr>
          <w:rFonts w:ascii="Times New Roman" w:hAnsi="Times New Roman"/>
          <w:b/>
          <w:bCs/>
          <w:sz w:val="26"/>
          <w:szCs w:val="26"/>
        </w:rPr>
        <w:t xml:space="preserve">Федеральное казенное учреждение "Управление по конвоированию Главного управления Федеральной службы исполнения наказаний по Нижегородской области" </w:t>
      </w:r>
      <w:r w:rsidR="005A4E5B" w:rsidRPr="00B61082">
        <w:rPr>
          <w:rFonts w:ascii="Times New Roman" w:hAnsi="Times New Roman"/>
          <w:bCs/>
          <w:i/>
          <w:sz w:val="26"/>
          <w:szCs w:val="26"/>
        </w:rPr>
        <w:t>(далее «</w:t>
      </w:r>
      <w:r w:rsidRPr="00B61082">
        <w:rPr>
          <w:rFonts w:ascii="Times New Roman" w:hAnsi="Times New Roman"/>
          <w:bCs/>
          <w:i/>
          <w:sz w:val="26"/>
          <w:szCs w:val="26"/>
        </w:rPr>
        <w:t>ФКУ УК ГУФСИН России по Нижегородской области</w:t>
      </w:r>
      <w:r w:rsidR="005A4E5B" w:rsidRPr="00B61082">
        <w:rPr>
          <w:rFonts w:ascii="Times New Roman" w:hAnsi="Times New Roman"/>
          <w:bCs/>
          <w:i/>
          <w:sz w:val="26"/>
          <w:szCs w:val="26"/>
        </w:rPr>
        <w:t>»)</w:t>
      </w:r>
      <w:r w:rsidR="005A4E5B" w:rsidRPr="00B61082">
        <w:rPr>
          <w:rFonts w:ascii="Times New Roman" w:hAnsi="Times New Roman"/>
          <w:bCs/>
          <w:sz w:val="26"/>
          <w:szCs w:val="26"/>
        </w:rPr>
        <w:t>, выступающее от имени Российской Федерации, в целях обеспечения государственных нужд,</w:t>
      </w:r>
      <w:r w:rsidR="005A4E5B" w:rsidRPr="00B61082">
        <w:rPr>
          <w:rFonts w:ascii="Times New Roman" w:hAnsi="Times New Roman"/>
          <w:b/>
          <w:bCs/>
          <w:sz w:val="26"/>
          <w:szCs w:val="26"/>
        </w:rPr>
        <w:t xml:space="preserve"> </w:t>
      </w:r>
      <w:r w:rsidR="005A4E5B" w:rsidRPr="00B61082">
        <w:rPr>
          <w:rFonts w:ascii="Times New Roman" w:hAnsi="Times New Roman"/>
          <w:sz w:val="26"/>
          <w:szCs w:val="26"/>
        </w:rPr>
        <w:t xml:space="preserve">именуемое в дальнейшем Государственный заказчик, в лице </w:t>
      </w:r>
      <w:r w:rsidR="006E4E15">
        <w:rPr>
          <w:rFonts w:ascii="Times New Roman" w:hAnsi="Times New Roman"/>
          <w:sz w:val="26"/>
          <w:szCs w:val="26"/>
        </w:rPr>
        <w:t>_________</w:t>
      </w:r>
      <w:r w:rsidR="00F96924" w:rsidRPr="0067444A">
        <w:rPr>
          <w:rFonts w:ascii="Times New Roman" w:hAnsi="Times New Roman"/>
          <w:sz w:val="26"/>
          <w:szCs w:val="26"/>
        </w:rPr>
        <w:t xml:space="preserve">, действующего на основании </w:t>
      </w:r>
      <w:r w:rsidR="006E4E15">
        <w:rPr>
          <w:rFonts w:ascii="Times New Roman" w:hAnsi="Times New Roman"/>
          <w:sz w:val="26"/>
          <w:szCs w:val="26"/>
        </w:rPr>
        <w:t>_____</w:t>
      </w:r>
      <w:r w:rsidR="00F96924" w:rsidRPr="0067444A">
        <w:rPr>
          <w:rFonts w:ascii="Times New Roman" w:hAnsi="Times New Roman"/>
          <w:sz w:val="26"/>
          <w:szCs w:val="26"/>
        </w:rPr>
        <w:t xml:space="preserve">, с одной стороны, и </w:t>
      </w:r>
      <w:r w:rsidR="006E4E15">
        <w:rPr>
          <w:rFonts w:ascii="Times New Roman" w:hAnsi="Times New Roman"/>
          <w:sz w:val="26"/>
          <w:szCs w:val="26"/>
        </w:rPr>
        <w:t>___________</w:t>
      </w:r>
      <w:r w:rsidR="00F96924" w:rsidRPr="0067444A">
        <w:rPr>
          <w:rFonts w:ascii="Times New Roman" w:hAnsi="Times New Roman"/>
          <w:sz w:val="26"/>
          <w:szCs w:val="26"/>
        </w:rPr>
        <w:t xml:space="preserve">, </w:t>
      </w:r>
      <w:r w:rsidR="00F96924" w:rsidRPr="005D430F">
        <w:rPr>
          <w:rFonts w:ascii="Times New Roman" w:hAnsi="Times New Roman"/>
          <w:sz w:val="26"/>
          <w:szCs w:val="26"/>
        </w:rPr>
        <w:t>именуемое в дальнейшем Поставщик,</w:t>
      </w:r>
      <w:r w:rsidR="00F96924">
        <w:rPr>
          <w:rFonts w:ascii="Times New Roman" w:hAnsi="Times New Roman"/>
          <w:sz w:val="26"/>
          <w:szCs w:val="26"/>
        </w:rPr>
        <w:t xml:space="preserve"> </w:t>
      </w:r>
      <w:r w:rsidR="00F96924" w:rsidRPr="005D430F">
        <w:rPr>
          <w:rFonts w:ascii="Times New Roman" w:hAnsi="Times New Roman"/>
          <w:sz w:val="26"/>
          <w:szCs w:val="26"/>
        </w:rPr>
        <w:t xml:space="preserve">в лице </w:t>
      </w:r>
      <w:r w:rsidR="006E4E15">
        <w:rPr>
          <w:rFonts w:ascii="Times New Roman" w:hAnsi="Times New Roman"/>
          <w:sz w:val="26"/>
          <w:szCs w:val="26"/>
        </w:rPr>
        <w:t>_______</w:t>
      </w:r>
      <w:r w:rsidR="00F96924" w:rsidRPr="003846C8">
        <w:rPr>
          <w:rFonts w:ascii="Times New Roman" w:hAnsi="Times New Roman"/>
          <w:sz w:val="26"/>
          <w:szCs w:val="26"/>
        </w:rPr>
        <w:t>, действующего на основании</w:t>
      </w:r>
      <w:r w:rsidR="00F96924" w:rsidRPr="003846C8">
        <w:rPr>
          <w:rFonts w:ascii="Times New Roman" w:hAnsi="Times New Roman"/>
          <w:color w:val="FF0000"/>
          <w:sz w:val="26"/>
          <w:szCs w:val="26"/>
        </w:rPr>
        <w:t xml:space="preserve"> </w:t>
      </w:r>
      <w:r w:rsidR="006E4E15">
        <w:rPr>
          <w:rFonts w:ascii="Times New Roman" w:hAnsi="Times New Roman"/>
          <w:sz w:val="26"/>
          <w:szCs w:val="26"/>
        </w:rPr>
        <w:t>_______</w:t>
      </w:r>
      <w:r w:rsidR="003846C8" w:rsidRPr="00B61082">
        <w:rPr>
          <w:rFonts w:ascii="Times New Roman" w:hAnsi="Times New Roman"/>
          <w:sz w:val="26"/>
          <w:szCs w:val="26"/>
        </w:rPr>
        <w:t>,</w:t>
      </w:r>
      <w:r w:rsidR="005A4E5B" w:rsidRPr="00B61082">
        <w:rPr>
          <w:rFonts w:ascii="Times New Roman" w:hAnsi="Times New Roman"/>
          <w:sz w:val="26"/>
          <w:szCs w:val="26"/>
        </w:rPr>
        <w:t xml:space="preserve"> с другой стороны, вместе именуемые в дальнейшем Стороны, </w:t>
      </w:r>
      <w:r w:rsidR="00CE27CF" w:rsidRPr="00B61082">
        <w:rPr>
          <w:rFonts w:ascii="Times New Roman" w:hAnsi="Times New Roman"/>
          <w:sz w:val="26"/>
          <w:szCs w:val="26"/>
        </w:rPr>
        <w:t xml:space="preserve"> в соответствии с </w:t>
      </w:r>
    </w:p>
    <w:p w14:paraId="0B83B02A" w14:textId="77777777" w:rsidR="00F60504" w:rsidRPr="00B61082" w:rsidRDefault="0015343C"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п.4 ч.1 ст.93 </w:t>
      </w:r>
      <w:r w:rsidR="00E83E61" w:rsidRPr="00B61082">
        <w:rPr>
          <w:rFonts w:ascii="Times New Roman" w:hAnsi="Times New Roman"/>
          <w:sz w:val="26"/>
          <w:szCs w:val="26"/>
        </w:rPr>
        <w:t>Федеральн</w:t>
      </w:r>
      <w:r w:rsidRPr="00B61082">
        <w:rPr>
          <w:rFonts w:ascii="Times New Roman" w:hAnsi="Times New Roman"/>
          <w:sz w:val="26"/>
          <w:szCs w:val="26"/>
        </w:rPr>
        <w:t>ого</w:t>
      </w:r>
      <w:r w:rsidR="00E83E61" w:rsidRPr="00B61082">
        <w:rPr>
          <w:rFonts w:ascii="Times New Roman" w:hAnsi="Times New Roman"/>
          <w:sz w:val="26"/>
          <w:szCs w:val="26"/>
        </w:rPr>
        <w:t xml:space="preserve"> закон</w:t>
      </w:r>
      <w:r w:rsidRPr="00B61082">
        <w:rPr>
          <w:rFonts w:ascii="Times New Roman" w:hAnsi="Times New Roman"/>
          <w:sz w:val="26"/>
          <w:szCs w:val="26"/>
        </w:rPr>
        <w:t>а</w:t>
      </w:r>
      <w:r w:rsidR="00E83E61" w:rsidRPr="00B61082">
        <w:rPr>
          <w:rFonts w:ascii="Times New Roman" w:hAnsi="Times New Roman"/>
          <w:sz w:val="26"/>
          <w:szCs w:val="26"/>
        </w:rPr>
        <w:t xml:space="preserve"> от 05.04.2013 № 44-ФЗ «О контрактной системе в сфере закупок товаров, работ, услуг для госуда</w:t>
      </w:r>
      <w:r w:rsidR="00CE27CF" w:rsidRPr="00B61082">
        <w:rPr>
          <w:rFonts w:ascii="Times New Roman" w:hAnsi="Times New Roman"/>
          <w:sz w:val="26"/>
          <w:szCs w:val="26"/>
        </w:rPr>
        <w:t xml:space="preserve">рственных и муниципальных нужд», </w:t>
      </w:r>
    </w:p>
    <w:p w14:paraId="5609E1EB" w14:textId="77777777" w:rsidR="00D01FFA" w:rsidRPr="00B61082" w:rsidRDefault="00050076"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Постановлени</w:t>
      </w:r>
      <w:r w:rsidR="00F60504" w:rsidRPr="00B61082">
        <w:rPr>
          <w:rFonts w:ascii="Times New Roman" w:hAnsi="Times New Roman"/>
          <w:sz w:val="26"/>
          <w:szCs w:val="26"/>
        </w:rPr>
        <w:t>ем</w:t>
      </w:r>
      <w:r w:rsidRPr="00B61082">
        <w:rPr>
          <w:rFonts w:ascii="Times New Roman" w:hAnsi="Times New Roman"/>
          <w:sz w:val="26"/>
          <w:szCs w:val="26"/>
        </w:rPr>
        <w:t xml:space="preserve"> Правительства РФ 30.08.2017 № 1042</w:t>
      </w:r>
      <w:r w:rsidRPr="00B61082">
        <w:rPr>
          <w:rFonts w:ascii="Times New Roman" w:hAnsi="Times New Roman"/>
          <w:b/>
          <w:bCs/>
          <w:color w:val="000000"/>
          <w:sz w:val="26"/>
          <w:szCs w:val="26"/>
        </w:rPr>
        <w:t xml:space="preserve"> </w:t>
      </w:r>
      <w:r w:rsidRPr="00B61082">
        <w:rPr>
          <w:rFonts w:ascii="Times New Roman" w:hAnsi="Times New Roman"/>
          <w:bCs/>
          <w:color w:val="000000"/>
          <w:sz w:val="26"/>
          <w:szCs w:val="26"/>
        </w:rPr>
        <w:t xml:space="preserve">"Об утверждении Правил определения размера штрафа, начисляемого в случае ненадлежащего исполнения заказчиком, </w:t>
      </w:r>
      <w:r w:rsidR="00FE4D3B" w:rsidRPr="00B61082">
        <w:rPr>
          <w:rFonts w:ascii="Times New Roman" w:hAnsi="Times New Roman"/>
          <w:bCs/>
          <w:color w:val="000000"/>
          <w:sz w:val="26"/>
          <w:szCs w:val="26"/>
        </w:rPr>
        <w:t xml:space="preserve">неисполнения или ненадлежащего исполнения </w:t>
      </w:r>
      <w:r w:rsidRPr="00B61082">
        <w:rPr>
          <w:rFonts w:ascii="Times New Roman" w:hAnsi="Times New Roman"/>
          <w:bCs/>
          <w:color w:val="000000"/>
          <w:sz w:val="26"/>
          <w:szCs w:val="26"/>
        </w:rPr>
        <w:t xml:space="preserve">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w:t>
      </w:r>
      <w:r w:rsidRPr="00B61082">
        <w:rPr>
          <w:rFonts w:ascii="Times New Roman" w:hAnsi="Times New Roman"/>
          <w:sz w:val="26"/>
          <w:szCs w:val="26"/>
        </w:rPr>
        <w:t>Постановление Правительства Российской Федерации от 15.05.2017 №570 и признании утратившим силу ПП РФ от 25.11.2013 №1063</w:t>
      </w:r>
      <w:r w:rsidRPr="00B61082">
        <w:rPr>
          <w:rFonts w:ascii="Times New Roman" w:hAnsi="Times New Roman"/>
          <w:bCs/>
          <w:color w:val="000000"/>
          <w:sz w:val="26"/>
          <w:szCs w:val="26"/>
        </w:rPr>
        <w:t>"</w:t>
      </w:r>
      <w:r w:rsidR="00CE6546" w:rsidRPr="00B61082">
        <w:rPr>
          <w:rFonts w:ascii="Times New Roman" w:hAnsi="Times New Roman"/>
          <w:bCs/>
          <w:color w:val="000000"/>
          <w:sz w:val="26"/>
          <w:szCs w:val="26"/>
        </w:rPr>
        <w:t xml:space="preserve">, </w:t>
      </w:r>
    </w:p>
    <w:p w14:paraId="542CEA15" w14:textId="77777777" w:rsidR="0033315C" w:rsidRPr="00B61082" w:rsidRDefault="0033315C"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 xml:space="preserve">заключили настоящий </w:t>
      </w:r>
      <w:r w:rsidR="00E94684" w:rsidRPr="00B61082">
        <w:rPr>
          <w:rFonts w:ascii="Times New Roman" w:hAnsi="Times New Roman"/>
          <w:sz w:val="26"/>
          <w:szCs w:val="26"/>
        </w:rPr>
        <w:t>Г</w:t>
      </w:r>
      <w:r w:rsidRPr="00B61082">
        <w:rPr>
          <w:rFonts w:ascii="Times New Roman" w:hAnsi="Times New Roman"/>
          <w:sz w:val="26"/>
          <w:szCs w:val="26"/>
        </w:rPr>
        <w:t xml:space="preserve">осударственный контракт (далее – Контракт) </w:t>
      </w:r>
      <w:r w:rsidR="001674D9" w:rsidRPr="00B61082">
        <w:rPr>
          <w:rFonts w:ascii="Times New Roman" w:hAnsi="Times New Roman"/>
          <w:sz w:val="26"/>
          <w:szCs w:val="26"/>
        </w:rPr>
        <w:t xml:space="preserve">способом закупки у единого поставщика </w:t>
      </w:r>
      <w:r w:rsidRPr="00B61082">
        <w:rPr>
          <w:rFonts w:ascii="Times New Roman" w:hAnsi="Times New Roman"/>
          <w:sz w:val="26"/>
          <w:szCs w:val="26"/>
        </w:rPr>
        <w:t>о нижеследующем:</w:t>
      </w:r>
    </w:p>
    <w:p w14:paraId="5A1D0F2E" w14:textId="1C071C5C" w:rsidR="00F60504" w:rsidRPr="00A7393C" w:rsidRDefault="00F60504" w:rsidP="008E1FB0">
      <w:pPr>
        <w:spacing w:after="0" w:line="240" w:lineRule="auto"/>
        <w:ind w:firstLine="708"/>
        <w:jc w:val="both"/>
        <w:rPr>
          <w:rFonts w:ascii="Times New Roman" w:hAnsi="Times New Roman"/>
          <w:sz w:val="26"/>
          <w:szCs w:val="26"/>
        </w:rPr>
      </w:pPr>
      <w:r w:rsidRPr="00A110EC">
        <w:rPr>
          <w:rFonts w:ascii="Times New Roman" w:hAnsi="Times New Roman"/>
          <w:bCs/>
          <w:sz w:val="26"/>
          <w:szCs w:val="26"/>
        </w:rPr>
        <w:t xml:space="preserve">ИКЗ </w:t>
      </w:r>
      <w:r w:rsidR="00A7393C" w:rsidRPr="00A7393C">
        <w:rPr>
          <w:rFonts w:ascii="Times New Roman" w:hAnsi="Times New Roman"/>
          <w:sz w:val="26"/>
          <w:szCs w:val="26"/>
        </w:rPr>
        <w:t>2</w:t>
      </w:r>
      <w:r w:rsidR="00210CED">
        <w:rPr>
          <w:rFonts w:ascii="Times New Roman" w:hAnsi="Times New Roman"/>
          <w:sz w:val="26"/>
          <w:szCs w:val="26"/>
        </w:rPr>
        <w:t>6</w:t>
      </w:r>
      <w:r w:rsidR="00A7393C" w:rsidRPr="00A7393C">
        <w:rPr>
          <w:rFonts w:ascii="Times New Roman" w:hAnsi="Times New Roman"/>
          <w:sz w:val="26"/>
          <w:szCs w:val="26"/>
        </w:rPr>
        <w:t xml:space="preserve"> 15262073767 526201001 0001 0</w:t>
      </w:r>
      <w:r w:rsidR="000B6894">
        <w:rPr>
          <w:rFonts w:ascii="Times New Roman" w:hAnsi="Times New Roman"/>
          <w:sz w:val="26"/>
          <w:szCs w:val="26"/>
        </w:rPr>
        <w:t>1</w:t>
      </w:r>
      <w:r w:rsidR="001E7EA3">
        <w:rPr>
          <w:rFonts w:ascii="Times New Roman" w:hAnsi="Times New Roman"/>
          <w:sz w:val="26"/>
          <w:szCs w:val="26"/>
          <w:lang w:val="en-US"/>
        </w:rPr>
        <w:t>2</w:t>
      </w:r>
      <w:r w:rsidR="00A7393C" w:rsidRPr="00A7393C">
        <w:rPr>
          <w:rFonts w:ascii="Times New Roman" w:hAnsi="Times New Roman"/>
          <w:sz w:val="26"/>
          <w:szCs w:val="26"/>
        </w:rPr>
        <w:t xml:space="preserve"> 0000 244</w:t>
      </w:r>
    </w:p>
    <w:p w14:paraId="27DC329A" w14:textId="77777777" w:rsidR="00045A55" w:rsidRPr="00B61082" w:rsidRDefault="00045A55" w:rsidP="0067444A">
      <w:pPr>
        <w:spacing w:after="0" w:line="240" w:lineRule="auto"/>
        <w:jc w:val="both"/>
        <w:rPr>
          <w:rFonts w:ascii="Times New Roman" w:hAnsi="Times New Roman"/>
          <w:sz w:val="26"/>
          <w:szCs w:val="26"/>
        </w:rPr>
      </w:pPr>
    </w:p>
    <w:p w14:paraId="458DFE15" w14:textId="77777777" w:rsidR="007E4278" w:rsidRPr="00B61082" w:rsidRDefault="001231D8" w:rsidP="00E947AF">
      <w:pPr>
        <w:numPr>
          <w:ilvl w:val="0"/>
          <w:numId w:val="1"/>
        </w:numPr>
        <w:tabs>
          <w:tab w:val="clear" w:pos="720"/>
          <w:tab w:val="num" w:pos="-360"/>
        </w:tabs>
        <w:spacing w:after="0" w:line="240" w:lineRule="auto"/>
        <w:ind w:left="0"/>
        <w:jc w:val="center"/>
        <w:rPr>
          <w:rFonts w:ascii="Times New Roman" w:hAnsi="Times New Roman"/>
          <w:b/>
          <w:bCs/>
          <w:sz w:val="26"/>
          <w:szCs w:val="26"/>
        </w:rPr>
      </w:pPr>
      <w:r w:rsidRPr="00B61082">
        <w:rPr>
          <w:rFonts w:ascii="Times New Roman" w:hAnsi="Times New Roman"/>
          <w:b/>
          <w:bCs/>
          <w:sz w:val="26"/>
          <w:szCs w:val="26"/>
        </w:rPr>
        <w:t>Предмет Контракта</w:t>
      </w:r>
    </w:p>
    <w:p w14:paraId="7359580C" w14:textId="77777777" w:rsidR="006A1DBD" w:rsidRPr="00B61082" w:rsidRDefault="006A1DBD" w:rsidP="006A1DBD">
      <w:pPr>
        <w:spacing w:after="0" w:line="240" w:lineRule="auto"/>
        <w:rPr>
          <w:rFonts w:ascii="Times New Roman" w:hAnsi="Times New Roman"/>
          <w:b/>
          <w:bCs/>
          <w:sz w:val="26"/>
          <w:szCs w:val="26"/>
        </w:rPr>
      </w:pPr>
    </w:p>
    <w:p w14:paraId="4593BE31" w14:textId="62F68159" w:rsidR="0098023D" w:rsidRPr="00B61082" w:rsidRDefault="00F27C72" w:rsidP="0067444A">
      <w:pPr>
        <w:spacing w:after="0" w:line="240" w:lineRule="auto"/>
        <w:ind w:firstLine="708"/>
        <w:jc w:val="both"/>
        <w:rPr>
          <w:rFonts w:ascii="Times New Roman" w:hAnsi="Times New Roman"/>
          <w:noProof/>
          <w:sz w:val="26"/>
          <w:szCs w:val="26"/>
        </w:rPr>
      </w:pPr>
      <w:r w:rsidRPr="00B61082">
        <w:rPr>
          <w:rFonts w:ascii="Times New Roman" w:hAnsi="Times New Roman"/>
          <w:sz w:val="26"/>
          <w:szCs w:val="26"/>
        </w:rPr>
        <w:t xml:space="preserve">1.1. </w:t>
      </w:r>
      <w:r w:rsidR="001231D8" w:rsidRPr="00B61082">
        <w:rPr>
          <w:rFonts w:ascii="Times New Roman" w:hAnsi="Times New Roman"/>
          <w:sz w:val="26"/>
          <w:szCs w:val="26"/>
        </w:rPr>
        <w:t xml:space="preserve">Поставщик обязуется передать </w:t>
      </w:r>
      <w:r w:rsidR="00CE27CF" w:rsidRPr="00B61082">
        <w:rPr>
          <w:rFonts w:ascii="Times New Roman" w:hAnsi="Times New Roman"/>
          <w:sz w:val="26"/>
          <w:szCs w:val="26"/>
        </w:rPr>
        <w:t>(поставить)</w:t>
      </w:r>
      <w:r w:rsidR="001231D8" w:rsidRPr="00B61082">
        <w:rPr>
          <w:rFonts w:ascii="Times New Roman" w:hAnsi="Times New Roman"/>
          <w:noProof/>
          <w:sz w:val="26"/>
          <w:szCs w:val="26"/>
        </w:rPr>
        <w:t xml:space="preserve"> </w:t>
      </w:r>
      <w:r w:rsidR="00CA7D2F" w:rsidRPr="00B61082">
        <w:rPr>
          <w:rFonts w:ascii="Times New Roman" w:hAnsi="Times New Roman"/>
          <w:noProof/>
          <w:sz w:val="26"/>
          <w:szCs w:val="26"/>
        </w:rPr>
        <w:t>Государственно</w:t>
      </w:r>
      <w:r w:rsidR="00FF4A93" w:rsidRPr="00B61082">
        <w:rPr>
          <w:rFonts w:ascii="Times New Roman" w:hAnsi="Times New Roman"/>
          <w:noProof/>
          <w:sz w:val="26"/>
          <w:szCs w:val="26"/>
        </w:rPr>
        <w:t>му</w:t>
      </w:r>
      <w:r w:rsidR="001231D8" w:rsidRPr="00B61082">
        <w:rPr>
          <w:rFonts w:ascii="Times New Roman" w:hAnsi="Times New Roman"/>
          <w:noProof/>
          <w:sz w:val="26"/>
          <w:szCs w:val="26"/>
        </w:rPr>
        <w:t xml:space="preserve"> зака</w:t>
      </w:r>
      <w:r w:rsidR="00CA7D2F" w:rsidRPr="00B61082">
        <w:rPr>
          <w:rFonts w:ascii="Times New Roman" w:hAnsi="Times New Roman"/>
          <w:noProof/>
          <w:sz w:val="26"/>
          <w:szCs w:val="26"/>
        </w:rPr>
        <w:t>зчик</w:t>
      </w:r>
      <w:r w:rsidR="00FF4A93" w:rsidRPr="00B61082">
        <w:rPr>
          <w:rFonts w:ascii="Times New Roman" w:hAnsi="Times New Roman"/>
          <w:noProof/>
          <w:sz w:val="26"/>
          <w:szCs w:val="26"/>
        </w:rPr>
        <w:t>у</w:t>
      </w:r>
      <w:r w:rsidR="00E94684" w:rsidRPr="00B61082">
        <w:rPr>
          <w:rFonts w:ascii="Times New Roman" w:hAnsi="Times New Roman"/>
          <w:noProof/>
          <w:sz w:val="26"/>
          <w:szCs w:val="26"/>
        </w:rPr>
        <w:t xml:space="preserve"> </w:t>
      </w:r>
      <w:r w:rsidR="00FF4A93" w:rsidRPr="00B61082">
        <w:rPr>
          <w:rFonts w:ascii="Times New Roman" w:hAnsi="Times New Roman"/>
          <w:sz w:val="26"/>
          <w:szCs w:val="26"/>
        </w:rPr>
        <w:t>качественн</w:t>
      </w:r>
      <w:r w:rsidR="006E4E15">
        <w:rPr>
          <w:rFonts w:ascii="Times New Roman" w:hAnsi="Times New Roman"/>
          <w:sz w:val="26"/>
          <w:szCs w:val="26"/>
        </w:rPr>
        <w:t>ы</w:t>
      </w:r>
      <w:r w:rsidR="0089186D">
        <w:rPr>
          <w:rFonts w:ascii="Times New Roman" w:hAnsi="Times New Roman"/>
          <w:sz w:val="26"/>
          <w:szCs w:val="26"/>
        </w:rPr>
        <w:t>е</w:t>
      </w:r>
      <w:r w:rsidR="00096340">
        <w:rPr>
          <w:rFonts w:ascii="Times New Roman" w:hAnsi="Times New Roman"/>
          <w:sz w:val="26"/>
          <w:szCs w:val="26"/>
        </w:rPr>
        <w:t xml:space="preserve"> </w:t>
      </w:r>
      <w:r w:rsidR="004545F9">
        <w:rPr>
          <w:rFonts w:ascii="Times New Roman" w:hAnsi="Times New Roman"/>
          <w:sz w:val="26"/>
          <w:szCs w:val="26"/>
        </w:rPr>
        <w:t xml:space="preserve">светильники светодиодные </w:t>
      </w:r>
      <w:r w:rsidR="003B18EB" w:rsidRPr="00B61082">
        <w:rPr>
          <w:rFonts w:ascii="Times New Roman" w:hAnsi="Times New Roman"/>
          <w:noProof/>
          <w:sz w:val="26"/>
          <w:szCs w:val="26"/>
        </w:rPr>
        <w:t>(далее – товар)</w:t>
      </w:r>
      <w:r w:rsidR="008C55EC" w:rsidRPr="00B61082">
        <w:rPr>
          <w:rFonts w:ascii="Times New Roman" w:hAnsi="Times New Roman"/>
          <w:noProof/>
          <w:sz w:val="26"/>
          <w:szCs w:val="26"/>
        </w:rPr>
        <w:t xml:space="preserve"> по цене, в</w:t>
      </w:r>
      <w:r w:rsidR="00B430B0" w:rsidRPr="00B61082">
        <w:rPr>
          <w:rFonts w:ascii="Times New Roman" w:hAnsi="Times New Roman"/>
          <w:noProof/>
          <w:sz w:val="26"/>
          <w:szCs w:val="26"/>
        </w:rPr>
        <w:t xml:space="preserve"> ассортименте, </w:t>
      </w:r>
      <w:r w:rsidR="008C55EC" w:rsidRPr="00B61082">
        <w:rPr>
          <w:rFonts w:ascii="Times New Roman" w:hAnsi="Times New Roman"/>
          <w:noProof/>
          <w:sz w:val="26"/>
          <w:szCs w:val="26"/>
        </w:rPr>
        <w:t xml:space="preserve"> количестве</w:t>
      </w:r>
      <w:r w:rsidR="009E6AEA" w:rsidRPr="00B61082">
        <w:rPr>
          <w:rFonts w:ascii="Times New Roman" w:hAnsi="Times New Roman"/>
          <w:noProof/>
          <w:sz w:val="26"/>
          <w:szCs w:val="26"/>
        </w:rPr>
        <w:t>,</w:t>
      </w:r>
      <w:r w:rsidR="008C55EC" w:rsidRPr="00B61082">
        <w:rPr>
          <w:rFonts w:ascii="Times New Roman" w:hAnsi="Times New Roman"/>
          <w:noProof/>
          <w:sz w:val="26"/>
          <w:szCs w:val="26"/>
        </w:rPr>
        <w:t xml:space="preserve"> сроки</w:t>
      </w:r>
      <w:r w:rsidR="009E6AEA" w:rsidRPr="00B61082">
        <w:rPr>
          <w:rFonts w:ascii="Times New Roman" w:hAnsi="Times New Roman"/>
          <w:noProof/>
          <w:sz w:val="26"/>
          <w:szCs w:val="26"/>
        </w:rPr>
        <w:t xml:space="preserve"> и</w:t>
      </w:r>
      <w:r w:rsidR="008C55EC" w:rsidRPr="00B61082">
        <w:rPr>
          <w:rFonts w:ascii="Times New Roman" w:hAnsi="Times New Roman"/>
          <w:noProof/>
          <w:sz w:val="26"/>
          <w:szCs w:val="26"/>
        </w:rPr>
        <w:t xml:space="preserve"> по адресу,</w:t>
      </w:r>
      <w:r w:rsidR="00E94684" w:rsidRPr="00B61082">
        <w:rPr>
          <w:rFonts w:ascii="Times New Roman" w:hAnsi="Times New Roman"/>
          <w:noProof/>
          <w:sz w:val="26"/>
          <w:szCs w:val="26"/>
        </w:rPr>
        <w:t xml:space="preserve"> предусмотренным Ведомостью поставки (приложение №1)</w:t>
      </w:r>
      <w:r w:rsidR="007F5023" w:rsidRPr="00B61082">
        <w:rPr>
          <w:rFonts w:ascii="Times New Roman" w:hAnsi="Times New Roman"/>
          <w:noProof/>
          <w:sz w:val="26"/>
          <w:szCs w:val="26"/>
        </w:rPr>
        <w:t>, которое является неотъемлемой частью Контракта</w:t>
      </w:r>
      <w:r w:rsidR="00E94684" w:rsidRPr="00B61082">
        <w:rPr>
          <w:rFonts w:ascii="Times New Roman" w:hAnsi="Times New Roman"/>
          <w:noProof/>
          <w:sz w:val="26"/>
          <w:szCs w:val="26"/>
        </w:rPr>
        <w:t xml:space="preserve"> и иными условиями Контракта</w:t>
      </w:r>
      <w:r w:rsidR="0098023D" w:rsidRPr="00B61082">
        <w:rPr>
          <w:rFonts w:ascii="Times New Roman" w:hAnsi="Times New Roman"/>
          <w:noProof/>
          <w:sz w:val="26"/>
          <w:szCs w:val="26"/>
        </w:rPr>
        <w:t>, а Государственный заказчик обязуется обеспечить приемку товара и оплатить товар в соответствии с условиями Контракта.</w:t>
      </w:r>
    </w:p>
    <w:p w14:paraId="4FF44520" w14:textId="77777777" w:rsidR="00951BAF" w:rsidRPr="00B61082" w:rsidRDefault="00951BAF" w:rsidP="0067444A">
      <w:pPr>
        <w:pStyle w:val="31"/>
        <w:ind w:firstLine="0"/>
        <w:rPr>
          <w:noProof/>
          <w:sz w:val="26"/>
          <w:szCs w:val="26"/>
          <w:lang w:val="ru-RU"/>
        </w:rPr>
      </w:pPr>
    </w:p>
    <w:p w14:paraId="690CC8F8" w14:textId="1DCEC534" w:rsidR="008D303B" w:rsidRDefault="001231D8" w:rsidP="0067444A">
      <w:pPr>
        <w:pStyle w:val="a9"/>
        <w:numPr>
          <w:ilvl w:val="0"/>
          <w:numId w:val="1"/>
        </w:numPr>
        <w:spacing w:after="0" w:line="240" w:lineRule="auto"/>
        <w:jc w:val="center"/>
        <w:rPr>
          <w:rFonts w:ascii="Times New Roman" w:hAnsi="Times New Roman"/>
          <w:b/>
          <w:bCs/>
          <w:sz w:val="26"/>
          <w:szCs w:val="26"/>
        </w:rPr>
      </w:pPr>
      <w:r w:rsidRPr="00B61082">
        <w:rPr>
          <w:rFonts w:ascii="Times New Roman" w:hAnsi="Times New Roman"/>
          <w:b/>
          <w:bCs/>
          <w:sz w:val="26"/>
          <w:szCs w:val="26"/>
        </w:rPr>
        <w:t>Права и обязанности Сторон</w:t>
      </w:r>
    </w:p>
    <w:p w14:paraId="20702C37" w14:textId="77777777" w:rsidR="00EB145C" w:rsidRPr="00B61082" w:rsidRDefault="00EB145C" w:rsidP="00EB145C">
      <w:pPr>
        <w:pStyle w:val="a9"/>
        <w:spacing w:after="0" w:line="240" w:lineRule="auto"/>
        <w:rPr>
          <w:rFonts w:ascii="Times New Roman" w:hAnsi="Times New Roman"/>
          <w:b/>
          <w:bCs/>
          <w:sz w:val="26"/>
          <w:szCs w:val="26"/>
        </w:rPr>
      </w:pPr>
    </w:p>
    <w:p w14:paraId="2A86C4F6" w14:textId="77777777" w:rsidR="001231D8" w:rsidRPr="00B61082" w:rsidRDefault="001231D8" w:rsidP="0067444A">
      <w:pPr>
        <w:pStyle w:val="11"/>
        <w:spacing w:line="240" w:lineRule="auto"/>
        <w:ind w:firstLine="709"/>
        <w:rPr>
          <w:b/>
          <w:noProof/>
          <w:sz w:val="26"/>
          <w:szCs w:val="26"/>
        </w:rPr>
      </w:pPr>
      <w:r w:rsidRPr="00B61082">
        <w:rPr>
          <w:b/>
          <w:noProof/>
          <w:sz w:val="26"/>
          <w:szCs w:val="26"/>
        </w:rPr>
        <w:t>2.1. Го</w:t>
      </w:r>
      <w:r w:rsidR="0098023D" w:rsidRPr="00B61082">
        <w:rPr>
          <w:b/>
          <w:noProof/>
          <w:sz w:val="26"/>
          <w:szCs w:val="26"/>
        </w:rPr>
        <w:t>сударственный заказчик обязан</w:t>
      </w:r>
      <w:r w:rsidRPr="00B61082">
        <w:rPr>
          <w:b/>
          <w:noProof/>
          <w:sz w:val="26"/>
          <w:szCs w:val="26"/>
        </w:rPr>
        <w:t>:</w:t>
      </w:r>
    </w:p>
    <w:p w14:paraId="0F3ED64E" w14:textId="77777777" w:rsidR="0098023D" w:rsidRPr="00B61082" w:rsidRDefault="0098023D" w:rsidP="0067444A">
      <w:pPr>
        <w:pStyle w:val="11"/>
        <w:spacing w:line="240" w:lineRule="auto"/>
        <w:ind w:firstLine="709"/>
        <w:rPr>
          <w:noProof/>
          <w:sz w:val="26"/>
          <w:szCs w:val="26"/>
        </w:rPr>
      </w:pPr>
      <w:r w:rsidRPr="00B61082">
        <w:rPr>
          <w:noProof/>
          <w:sz w:val="26"/>
          <w:szCs w:val="26"/>
        </w:rPr>
        <w:t>2.1.1. Обеспечить приемку товара (включая проведение экспертизы поставленного товара</w:t>
      </w:r>
      <w:r w:rsidR="00342F7B" w:rsidRPr="00B61082">
        <w:rPr>
          <w:noProof/>
          <w:sz w:val="26"/>
          <w:szCs w:val="26"/>
        </w:rPr>
        <w:t xml:space="preserve"> силами приемочной комиссии</w:t>
      </w:r>
      <w:r w:rsidRPr="00B61082">
        <w:rPr>
          <w:noProof/>
          <w:sz w:val="26"/>
          <w:szCs w:val="26"/>
        </w:rPr>
        <w:t>) в соответствии с условиями разделов 6-7 Контракта.</w:t>
      </w:r>
    </w:p>
    <w:p w14:paraId="78B02601" w14:textId="77777777" w:rsidR="001231D8" w:rsidRPr="00B61082" w:rsidRDefault="001231D8" w:rsidP="0067444A">
      <w:pPr>
        <w:pStyle w:val="aa"/>
        <w:ind w:firstLine="709"/>
        <w:jc w:val="both"/>
        <w:rPr>
          <w:rFonts w:ascii="Times New Roman" w:hAnsi="Times New Roman"/>
          <w:sz w:val="26"/>
          <w:szCs w:val="26"/>
        </w:rPr>
      </w:pPr>
      <w:r w:rsidRPr="00B61082">
        <w:rPr>
          <w:rFonts w:ascii="Times New Roman" w:hAnsi="Times New Roman"/>
          <w:noProof/>
          <w:sz w:val="26"/>
          <w:szCs w:val="26"/>
        </w:rPr>
        <w:t>2.1.</w:t>
      </w:r>
      <w:r w:rsidR="0098023D" w:rsidRPr="00B61082">
        <w:rPr>
          <w:rFonts w:ascii="Times New Roman" w:hAnsi="Times New Roman"/>
          <w:noProof/>
          <w:sz w:val="26"/>
          <w:szCs w:val="26"/>
        </w:rPr>
        <w:t>2</w:t>
      </w:r>
      <w:r w:rsidRPr="00B61082">
        <w:rPr>
          <w:rFonts w:ascii="Times New Roman" w:hAnsi="Times New Roman"/>
          <w:noProof/>
          <w:sz w:val="26"/>
          <w:szCs w:val="26"/>
        </w:rPr>
        <w:t>. </w:t>
      </w:r>
      <w:r w:rsidRPr="00B61082">
        <w:rPr>
          <w:rFonts w:ascii="Times New Roman" w:hAnsi="Times New Roman"/>
          <w:sz w:val="26"/>
          <w:szCs w:val="26"/>
        </w:rPr>
        <w:t xml:space="preserve">Осуществлять контроль </w:t>
      </w:r>
      <w:r w:rsidR="0098023D" w:rsidRPr="00B61082">
        <w:rPr>
          <w:rFonts w:ascii="Times New Roman" w:hAnsi="Times New Roman"/>
          <w:sz w:val="26"/>
          <w:szCs w:val="26"/>
        </w:rPr>
        <w:t>качества товара, поставляемого по Контракту, на соответствие требованиям законодательства Российской Федерации, нормативных и иных актов Государственного заказчика, условиям Контракта</w:t>
      </w:r>
      <w:r w:rsidRPr="00B61082">
        <w:rPr>
          <w:rFonts w:ascii="Times New Roman" w:hAnsi="Times New Roman"/>
          <w:sz w:val="26"/>
          <w:szCs w:val="26"/>
        </w:rPr>
        <w:t>.</w:t>
      </w:r>
    </w:p>
    <w:p w14:paraId="18AEF2FF" w14:textId="77777777" w:rsidR="001231D8" w:rsidRPr="00B61082" w:rsidRDefault="006F1188" w:rsidP="0067444A">
      <w:pPr>
        <w:pStyle w:val="11"/>
        <w:spacing w:line="240" w:lineRule="auto"/>
        <w:ind w:firstLine="709"/>
        <w:rPr>
          <w:noProof/>
          <w:sz w:val="26"/>
          <w:szCs w:val="26"/>
        </w:rPr>
      </w:pPr>
      <w:r w:rsidRPr="00B61082">
        <w:rPr>
          <w:noProof/>
          <w:sz w:val="26"/>
          <w:szCs w:val="26"/>
        </w:rPr>
        <w:t>2.1.</w:t>
      </w:r>
      <w:r w:rsidR="00050076" w:rsidRPr="00B61082">
        <w:rPr>
          <w:noProof/>
          <w:sz w:val="26"/>
          <w:szCs w:val="26"/>
        </w:rPr>
        <w:t>3</w:t>
      </w:r>
      <w:r w:rsidR="001231D8" w:rsidRPr="00B61082">
        <w:rPr>
          <w:noProof/>
          <w:sz w:val="26"/>
          <w:szCs w:val="26"/>
        </w:rPr>
        <w:t xml:space="preserve">. Обеспечить оплату товара в соответствии с условиями </w:t>
      </w:r>
      <w:r w:rsidR="0098023D" w:rsidRPr="00B61082">
        <w:rPr>
          <w:noProof/>
          <w:sz w:val="26"/>
          <w:szCs w:val="26"/>
        </w:rPr>
        <w:t xml:space="preserve">раздела 3 </w:t>
      </w:r>
      <w:r w:rsidR="001231D8" w:rsidRPr="00B61082">
        <w:rPr>
          <w:noProof/>
          <w:sz w:val="26"/>
          <w:szCs w:val="26"/>
        </w:rPr>
        <w:lastRenderedPageBreak/>
        <w:t>Контракта.</w:t>
      </w:r>
    </w:p>
    <w:p w14:paraId="0AACD338" w14:textId="77777777" w:rsidR="002C2E70" w:rsidRPr="00B61082" w:rsidRDefault="006F1188" w:rsidP="0067444A">
      <w:pPr>
        <w:pStyle w:val="11"/>
        <w:spacing w:line="240" w:lineRule="auto"/>
        <w:ind w:firstLine="709"/>
        <w:rPr>
          <w:noProof/>
          <w:sz w:val="26"/>
          <w:szCs w:val="26"/>
        </w:rPr>
      </w:pPr>
      <w:r w:rsidRPr="00B61082">
        <w:rPr>
          <w:noProof/>
          <w:sz w:val="26"/>
          <w:szCs w:val="26"/>
        </w:rPr>
        <w:t>2.1.</w:t>
      </w:r>
      <w:r w:rsidR="00050076" w:rsidRPr="00B61082">
        <w:rPr>
          <w:noProof/>
          <w:sz w:val="26"/>
          <w:szCs w:val="26"/>
        </w:rPr>
        <w:t>4</w:t>
      </w:r>
      <w:r w:rsidR="001231D8" w:rsidRPr="00B61082">
        <w:rPr>
          <w:noProof/>
          <w:sz w:val="26"/>
          <w:szCs w:val="26"/>
        </w:rPr>
        <w:t>.</w:t>
      </w:r>
      <w:r w:rsidR="0011640C" w:rsidRPr="00B61082">
        <w:rPr>
          <w:noProof/>
          <w:sz w:val="26"/>
          <w:szCs w:val="26"/>
        </w:rPr>
        <w:t xml:space="preserve"> Взыскивать </w:t>
      </w:r>
      <w:r w:rsidR="00592FF0" w:rsidRPr="00B61082">
        <w:rPr>
          <w:noProof/>
          <w:sz w:val="26"/>
          <w:szCs w:val="26"/>
        </w:rPr>
        <w:t xml:space="preserve">неустойку (пени, штраф) </w:t>
      </w:r>
      <w:r w:rsidR="0011640C" w:rsidRPr="00B61082">
        <w:rPr>
          <w:noProof/>
          <w:sz w:val="26"/>
          <w:szCs w:val="26"/>
        </w:rPr>
        <w:t xml:space="preserve">в соответствии с </w:t>
      </w:r>
      <w:r w:rsidR="002C2E70" w:rsidRPr="00B61082">
        <w:rPr>
          <w:noProof/>
          <w:sz w:val="26"/>
          <w:szCs w:val="26"/>
        </w:rPr>
        <w:t>разделом 9 Контракта за невыполнение и (или) ненадлежащее исполнение Поставщиком обязательств, предусмотренных Контрактом.</w:t>
      </w:r>
    </w:p>
    <w:p w14:paraId="232FAFC3" w14:textId="77777777" w:rsidR="002C2E70" w:rsidRPr="00B61082" w:rsidRDefault="002C2E70" w:rsidP="0067444A">
      <w:pPr>
        <w:pStyle w:val="11"/>
        <w:spacing w:line="240" w:lineRule="auto"/>
        <w:ind w:firstLine="709"/>
        <w:rPr>
          <w:noProof/>
          <w:sz w:val="26"/>
          <w:szCs w:val="26"/>
        </w:rPr>
      </w:pPr>
      <w:r w:rsidRPr="00B61082">
        <w:rPr>
          <w:noProof/>
          <w:sz w:val="26"/>
          <w:szCs w:val="26"/>
        </w:rPr>
        <w:t>2.1.</w:t>
      </w:r>
      <w:r w:rsidR="00050076" w:rsidRPr="00B61082">
        <w:rPr>
          <w:noProof/>
          <w:sz w:val="26"/>
          <w:szCs w:val="26"/>
        </w:rPr>
        <w:t>5</w:t>
      </w:r>
      <w:r w:rsidRPr="00B61082">
        <w:rPr>
          <w:noProof/>
          <w:sz w:val="26"/>
          <w:szCs w:val="26"/>
        </w:rPr>
        <w:t>.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подписанных Поставщиком и Г</w:t>
      </w:r>
      <w:r w:rsidR="00D26C71" w:rsidRPr="00B61082">
        <w:rPr>
          <w:noProof/>
          <w:sz w:val="26"/>
          <w:szCs w:val="26"/>
        </w:rPr>
        <w:t>осударственны</w:t>
      </w:r>
      <w:r w:rsidRPr="00B61082">
        <w:rPr>
          <w:noProof/>
          <w:sz w:val="26"/>
          <w:szCs w:val="26"/>
        </w:rPr>
        <w:t>м</w:t>
      </w:r>
      <w:r w:rsidR="00D26C71" w:rsidRPr="00B61082">
        <w:rPr>
          <w:noProof/>
          <w:sz w:val="26"/>
          <w:szCs w:val="26"/>
        </w:rPr>
        <w:t xml:space="preserve"> заказчиком</w:t>
      </w:r>
      <w:r w:rsidRPr="00B61082">
        <w:rPr>
          <w:noProof/>
          <w:sz w:val="26"/>
          <w:szCs w:val="26"/>
        </w:rPr>
        <w:t xml:space="preserve"> без замечаний Актов приема-передачи товара, выполненных по разработанной Государственным заказчикам форме (приложение №2)</w:t>
      </w:r>
      <w:r w:rsidR="007F5023" w:rsidRPr="00B61082">
        <w:rPr>
          <w:noProof/>
          <w:sz w:val="26"/>
          <w:szCs w:val="26"/>
        </w:rPr>
        <w:t>, которое является неотъемлемой частью Контракта</w:t>
      </w:r>
      <w:r w:rsidRPr="00B61082">
        <w:rPr>
          <w:noProof/>
          <w:sz w:val="26"/>
          <w:szCs w:val="26"/>
        </w:rPr>
        <w:t>.</w:t>
      </w:r>
    </w:p>
    <w:p w14:paraId="777689F4" w14:textId="77777777" w:rsidR="0011640C" w:rsidRPr="00B61082" w:rsidRDefault="0011640C" w:rsidP="0067444A">
      <w:pPr>
        <w:pStyle w:val="11"/>
        <w:spacing w:line="240" w:lineRule="auto"/>
        <w:ind w:firstLine="709"/>
        <w:rPr>
          <w:noProof/>
          <w:sz w:val="26"/>
          <w:szCs w:val="26"/>
        </w:rPr>
      </w:pPr>
      <w:r w:rsidRPr="00B61082">
        <w:rPr>
          <w:noProof/>
          <w:sz w:val="26"/>
          <w:szCs w:val="26"/>
        </w:rPr>
        <w:t>2.1.</w:t>
      </w:r>
      <w:r w:rsidR="00050076" w:rsidRPr="00B61082">
        <w:rPr>
          <w:noProof/>
          <w:sz w:val="26"/>
          <w:szCs w:val="26"/>
        </w:rPr>
        <w:t>6</w:t>
      </w:r>
      <w:r w:rsidRPr="00B61082">
        <w:rPr>
          <w:noProof/>
          <w:sz w:val="26"/>
          <w:szCs w:val="26"/>
        </w:rPr>
        <w:t xml:space="preserve">. Направить в уполномоченный на осуществление контроля в сфере закупок федеральный орган исполнительной власти сведения о Поставщике для включения их в реестр недобросовестных поставщиков </w:t>
      </w:r>
      <w:r w:rsidR="002C2E70" w:rsidRPr="00B61082">
        <w:rPr>
          <w:noProof/>
          <w:sz w:val="26"/>
          <w:szCs w:val="26"/>
        </w:rPr>
        <w:t xml:space="preserve">(подрядчиков, исполителей) </w:t>
      </w:r>
      <w:r w:rsidRPr="00B61082">
        <w:rPr>
          <w:noProof/>
          <w:sz w:val="26"/>
          <w:szCs w:val="26"/>
        </w:rPr>
        <w:t>в случае расторжения Контракта по решению суда или в случае одностороннего отказа Государственного заказчика от исполнения Контракта в связи с сущ</w:t>
      </w:r>
      <w:r w:rsidR="00BE6FF0" w:rsidRPr="00B61082">
        <w:rPr>
          <w:noProof/>
          <w:sz w:val="26"/>
          <w:szCs w:val="26"/>
        </w:rPr>
        <w:t>ественным нарушением Поставщико</w:t>
      </w:r>
      <w:r w:rsidRPr="00B61082">
        <w:rPr>
          <w:noProof/>
          <w:sz w:val="26"/>
          <w:szCs w:val="26"/>
        </w:rPr>
        <w:t>м условий Контракта.</w:t>
      </w:r>
    </w:p>
    <w:p w14:paraId="199745BC" w14:textId="77777777" w:rsidR="001231D8" w:rsidRPr="00B61082" w:rsidRDefault="0011640C" w:rsidP="0067444A">
      <w:pPr>
        <w:pStyle w:val="aa"/>
        <w:ind w:firstLine="709"/>
        <w:jc w:val="both"/>
        <w:rPr>
          <w:rFonts w:ascii="Times New Roman" w:hAnsi="Times New Roman"/>
          <w:noProof/>
          <w:sz w:val="26"/>
          <w:szCs w:val="26"/>
        </w:rPr>
      </w:pPr>
      <w:r w:rsidRPr="00B61082">
        <w:rPr>
          <w:rFonts w:ascii="Times New Roman" w:hAnsi="Times New Roman"/>
          <w:noProof/>
          <w:sz w:val="26"/>
          <w:szCs w:val="26"/>
        </w:rPr>
        <w:t>2.1.</w:t>
      </w:r>
      <w:r w:rsidR="00050076" w:rsidRPr="00B61082">
        <w:rPr>
          <w:rFonts w:ascii="Times New Roman" w:hAnsi="Times New Roman"/>
          <w:noProof/>
          <w:sz w:val="26"/>
          <w:szCs w:val="26"/>
        </w:rPr>
        <w:t>7</w:t>
      </w:r>
      <w:r w:rsidR="001231D8" w:rsidRPr="00B61082">
        <w:rPr>
          <w:rFonts w:ascii="Times New Roman" w:hAnsi="Times New Roman"/>
          <w:noProof/>
          <w:sz w:val="26"/>
          <w:szCs w:val="26"/>
        </w:rPr>
        <w:t>. Выполнять иные обязанности, предусмотренные законодательством Российской Федерации и Контрактом.</w:t>
      </w:r>
    </w:p>
    <w:p w14:paraId="5B5B0CF2" w14:textId="77777777" w:rsidR="001231D8" w:rsidRPr="00B61082" w:rsidRDefault="001231D8" w:rsidP="0067444A">
      <w:pPr>
        <w:pStyle w:val="aa"/>
        <w:ind w:firstLine="708"/>
        <w:jc w:val="both"/>
        <w:rPr>
          <w:rFonts w:ascii="Times New Roman" w:hAnsi="Times New Roman"/>
          <w:b/>
          <w:noProof/>
          <w:sz w:val="26"/>
          <w:szCs w:val="26"/>
        </w:rPr>
      </w:pPr>
      <w:r w:rsidRPr="00B61082">
        <w:rPr>
          <w:rFonts w:ascii="Times New Roman" w:hAnsi="Times New Roman"/>
          <w:b/>
          <w:noProof/>
          <w:sz w:val="26"/>
          <w:szCs w:val="26"/>
        </w:rPr>
        <w:t xml:space="preserve">2.2. Государственный заказчик </w:t>
      </w:r>
      <w:r w:rsidR="006B0EDA" w:rsidRPr="00B61082">
        <w:rPr>
          <w:rFonts w:ascii="Times New Roman" w:hAnsi="Times New Roman"/>
          <w:b/>
          <w:noProof/>
          <w:sz w:val="26"/>
          <w:szCs w:val="26"/>
        </w:rPr>
        <w:t>в</w:t>
      </w:r>
      <w:r w:rsidRPr="00B61082">
        <w:rPr>
          <w:rFonts w:ascii="Times New Roman" w:hAnsi="Times New Roman"/>
          <w:b/>
          <w:noProof/>
          <w:sz w:val="26"/>
          <w:szCs w:val="26"/>
        </w:rPr>
        <w:t>прав</w:t>
      </w:r>
      <w:r w:rsidR="006B0EDA" w:rsidRPr="00B61082">
        <w:rPr>
          <w:rFonts w:ascii="Times New Roman" w:hAnsi="Times New Roman"/>
          <w:b/>
          <w:noProof/>
          <w:sz w:val="26"/>
          <w:szCs w:val="26"/>
        </w:rPr>
        <w:t>е</w:t>
      </w:r>
      <w:r w:rsidRPr="00B61082">
        <w:rPr>
          <w:rFonts w:ascii="Times New Roman" w:hAnsi="Times New Roman"/>
          <w:b/>
          <w:noProof/>
          <w:sz w:val="26"/>
          <w:szCs w:val="26"/>
        </w:rPr>
        <w:t>:</w:t>
      </w:r>
    </w:p>
    <w:p w14:paraId="4F0C7CF9" w14:textId="77777777" w:rsidR="001231D8" w:rsidRPr="00B61082" w:rsidRDefault="001231D8" w:rsidP="0067444A">
      <w:pPr>
        <w:tabs>
          <w:tab w:val="left" w:pos="709"/>
        </w:tabs>
        <w:spacing w:after="0" w:line="240" w:lineRule="auto"/>
        <w:jc w:val="both"/>
        <w:rPr>
          <w:rFonts w:ascii="Times New Roman" w:hAnsi="Times New Roman"/>
          <w:sz w:val="26"/>
          <w:szCs w:val="26"/>
        </w:rPr>
      </w:pPr>
      <w:r w:rsidRPr="00B61082">
        <w:rPr>
          <w:rFonts w:ascii="Times New Roman" w:hAnsi="Times New Roman"/>
          <w:noProof/>
          <w:sz w:val="26"/>
          <w:szCs w:val="26"/>
        </w:rPr>
        <w:tab/>
        <w:t>2.2.1. </w:t>
      </w:r>
      <w:r w:rsidR="006B0EDA" w:rsidRPr="00B61082">
        <w:rPr>
          <w:rFonts w:ascii="Times New Roman" w:hAnsi="Times New Roman"/>
          <w:sz w:val="26"/>
          <w:szCs w:val="26"/>
        </w:rPr>
        <w:t>Осуществлять контроль за исполнением Контракта, в том числе на отдельных этапах его исполнения, без вмешательства в оперативно-хозяйственную деятельность Поставщика</w:t>
      </w:r>
      <w:r w:rsidRPr="00B61082">
        <w:rPr>
          <w:rFonts w:ascii="Times New Roman" w:hAnsi="Times New Roman"/>
          <w:sz w:val="26"/>
          <w:szCs w:val="26"/>
        </w:rPr>
        <w:t>.</w:t>
      </w:r>
    </w:p>
    <w:p w14:paraId="2D234D3A" w14:textId="77777777" w:rsidR="006B0EDA" w:rsidRPr="00B61082" w:rsidRDefault="006B0EDA" w:rsidP="0067444A">
      <w:pPr>
        <w:tabs>
          <w:tab w:val="left" w:pos="709"/>
        </w:tabs>
        <w:spacing w:after="0" w:line="240" w:lineRule="auto"/>
        <w:jc w:val="both"/>
        <w:rPr>
          <w:rFonts w:ascii="Times New Roman" w:hAnsi="Times New Roman"/>
          <w:sz w:val="26"/>
          <w:szCs w:val="26"/>
        </w:rPr>
      </w:pPr>
      <w:r w:rsidRPr="00B61082">
        <w:rPr>
          <w:rFonts w:ascii="Times New Roman" w:hAnsi="Times New Roman"/>
          <w:sz w:val="26"/>
          <w:szCs w:val="26"/>
        </w:rPr>
        <w:tab/>
        <w:t xml:space="preserve">2.2.2. </w:t>
      </w:r>
      <w:r w:rsidR="004E35FC" w:rsidRPr="00B61082">
        <w:rPr>
          <w:rFonts w:ascii="Times New Roman" w:hAnsi="Times New Roman"/>
          <w:sz w:val="26"/>
          <w:szCs w:val="26"/>
        </w:rPr>
        <w:t>Требовать от Поставщика надлежащего исполнения обязательств, предусмотренных Контрактом.</w:t>
      </w:r>
    </w:p>
    <w:p w14:paraId="3E566BB5" w14:textId="77777777" w:rsidR="004E35FC" w:rsidRPr="00B61082" w:rsidRDefault="004E35FC" w:rsidP="0067444A">
      <w:pPr>
        <w:tabs>
          <w:tab w:val="left" w:pos="709"/>
        </w:tabs>
        <w:spacing w:after="0" w:line="240" w:lineRule="auto"/>
        <w:jc w:val="both"/>
        <w:rPr>
          <w:rFonts w:ascii="Times New Roman" w:eastAsia="Arial Unicode MS" w:hAnsi="Times New Roman"/>
          <w:sz w:val="26"/>
          <w:szCs w:val="26"/>
        </w:rPr>
      </w:pPr>
      <w:r w:rsidRPr="00B61082">
        <w:rPr>
          <w:rFonts w:ascii="Times New Roman" w:hAnsi="Times New Roman"/>
          <w:sz w:val="26"/>
          <w:szCs w:val="26"/>
        </w:rPr>
        <w:tab/>
        <w:t>2.2.3. Требовать от Поставщика своевременного устранения выявленных недостатков и дефектов товара в соответствии с условиями раздела 8 Контракта.</w:t>
      </w:r>
    </w:p>
    <w:p w14:paraId="146EDD17" w14:textId="77777777" w:rsidR="006F1188" w:rsidRPr="00B61082" w:rsidRDefault="006F1188" w:rsidP="0067444A">
      <w:pPr>
        <w:pStyle w:val="aa"/>
        <w:ind w:firstLine="709"/>
        <w:jc w:val="both"/>
        <w:rPr>
          <w:rFonts w:ascii="Times New Roman" w:hAnsi="Times New Roman"/>
          <w:sz w:val="26"/>
          <w:szCs w:val="26"/>
        </w:rPr>
      </w:pPr>
      <w:r w:rsidRPr="00B61082">
        <w:rPr>
          <w:rFonts w:ascii="Times New Roman" w:hAnsi="Times New Roman"/>
          <w:noProof/>
          <w:sz w:val="26"/>
          <w:szCs w:val="26"/>
        </w:rPr>
        <w:t>2.2.</w:t>
      </w:r>
      <w:r w:rsidR="004E35FC" w:rsidRPr="00B61082">
        <w:rPr>
          <w:rFonts w:ascii="Times New Roman" w:hAnsi="Times New Roman"/>
          <w:noProof/>
          <w:sz w:val="26"/>
          <w:szCs w:val="26"/>
        </w:rPr>
        <w:t>4</w:t>
      </w:r>
      <w:r w:rsidRPr="00B61082">
        <w:rPr>
          <w:rFonts w:ascii="Times New Roman" w:hAnsi="Times New Roman"/>
          <w:noProof/>
          <w:sz w:val="26"/>
          <w:szCs w:val="26"/>
        </w:rPr>
        <w:t>.</w:t>
      </w:r>
      <w:r w:rsidR="00BE6FF0" w:rsidRPr="00B61082">
        <w:rPr>
          <w:rFonts w:ascii="Times New Roman" w:hAnsi="Times New Roman"/>
          <w:noProof/>
          <w:sz w:val="26"/>
          <w:szCs w:val="26"/>
        </w:rPr>
        <w:t xml:space="preserve"> </w:t>
      </w:r>
      <w:r w:rsidR="004E35FC" w:rsidRPr="00B61082">
        <w:rPr>
          <w:rFonts w:ascii="Times New Roman" w:hAnsi="Times New Roman"/>
          <w:sz w:val="26"/>
          <w:szCs w:val="26"/>
        </w:rPr>
        <w:t>Участвовать в приемке товара по качеству. Определять лиц, непосредственно участвующих в контроле за осуществлением поставки товара Поставщиком и (или) лиц, участвующих в приемке товара</w:t>
      </w:r>
      <w:r w:rsidRPr="00B61082">
        <w:rPr>
          <w:rFonts w:ascii="Times New Roman" w:hAnsi="Times New Roman"/>
          <w:sz w:val="26"/>
          <w:szCs w:val="26"/>
        </w:rPr>
        <w:t xml:space="preserve">. </w:t>
      </w:r>
    </w:p>
    <w:p w14:paraId="7C248921" w14:textId="77777777" w:rsidR="001231D8" w:rsidRPr="00B61082" w:rsidRDefault="006F1188"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2.2.</w:t>
      </w:r>
      <w:r w:rsidR="004E35FC" w:rsidRPr="00B61082">
        <w:rPr>
          <w:rFonts w:ascii="Times New Roman" w:hAnsi="Times New Roman"/>
          <w:noProof/>
          <w:sz w:val="26"/>
          <w:szCs w:val="26"/>
        </w:rPr>
        <w:t>5</w:t>
      </w:r>
      <w:r w:rsidR="001231D8" w:rsidRPr="00B61082">
        <w:rPr>
          <w:rFonts w:ascii="Times New Roman" w:hAnsi="Times New Roman"/>
          <w:noProof/>
          <w:sz w:val="26"/>
          <w:szCs w:val="26"/>
        </w:rPr>
        <w:t>.</w:t>
      </w:r>
      <w:r w:rsidR="00BE6FF0" w:rsidRPr="00B61082">
        <w:rPr>
          <w:rFonts w:ascii="Times New Roman" w:hAnsi="Times New Roman"/>
          <w:noProof/>
          <w:sz w:val="26"/>
          <w:szCs w:val="26"/>
        </w:rPr>
        <w:t xml:space="preserve"> </w:t>
      </w:r>
      <w:r w:rsidR="004E35FC" w:rsidRPr="00B61082">
        <w:rPr>
          <w:rFonts w:ascii="Times New Roman" w:hAnsi="Times New Roman"/>
          <w:noProof/>
          <w:sz w:val="26"/>
          <w:szCs w:val="26"/>
        </w:rPr>
        <w:t>В случаях и в порядке, предусмотренных законодательством Российской Федерации и Контрактом, отказаться от исполнения Контракта, потребовать возврата уплаченной за товар суммы авансового платежа, а также возмещения ущерба, причиненного Поставщиком неисполнением  (ненадлежащим исполнением) условий Контракта</w:t>
      </w:r>
      <w:r w:rsidR="001231D8" w:rsidRPr="00B61082">
        <w:rPr>
          <w:rFonts w:ascii="Times New Roman" w:hAnsi="Times New Roman"/>
          <w:noProof/>
          <w:sz w:val="26"/>
          <w:szCs w:val="26"/>
        </w:rPr>
        <w:t>.</w:t>
      </w:r>
    </w:p>
    <w:p w14:paraId="20ADA5A9" w14:textId="77777777" w:rsidR="004E35FC" w:rsidRPr="00B61082" w:rsidRDefault="004E35FC"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2.2.6. Осуществлять иные права, предусмотренные действующим законодательством Российской Федерации и Контрактом.</w:t>
      </w:r>
    </w:p>
    <w:p w14:paraId="40B902CF" w14:textId="77777777" w:rsidR="00B430B0" w:rsidRPr="00B61082" w:rsidRDefault="00B430B0"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2.2.7. Производить оплату по Контракту за вычетом соответствующего размера неустойки (штрафа, пени) или возврата обеспечения исполнения контракт, уменьшенного на размер начисленных штрафов.</w:t>
      </w:r>
    </w:p>
    <w:p w14:paraId="14ADA4CE" w14:textId="77777777" w:rsidR="001231D8" w:rsidRPr="00B61082" w:rsidRDefault="001231D8" w:rsidP="0067444A">
      <w:pPr>
        <w:pStyle w:val="11"/>
        <w:spacing w:line="240" w:lineRule="auto"/>
        <w:rPr>
          <w:b/>
          <w:noProof/>
          <w:sz w:val="26"/>
          <w:szCs w:val="26"/>
        </w:rPr>
      </w:pPr>
      <w:r w:rsidRPr="00B61082">
        <w:rPr>
          <w:b/>
          <w:noProof/>
          <w:sz w:val="26"/>
          <w:szCs w:val="26"/>
        </w:rPr>
        <w:t>2.3. Поставщик обяз</w:t>
      </w:r>
      <w:r w:rsidR="004E35FC" w:rsidRPr="00B61082">
        <w:rPr>
          <w:b/>
          <w:noProof/>
          <w:sz w:val="26"/>
          <w:szCs w:val="26"/>
        </w:rPr>
        <w:t>ан</w:t>
      </w:r>
      <w:r w:rsidRPr="00B61082">
        <w:rPr>
          <w:b/>
          <w:noProof/>
          <w:sz w:val="26"/>
          <w:szCs w:val="26"/>
        </w:rPr>
        <w:t>:</w:t>
      </w:r>
    </w:p>
    <w:p w14:paraId="64983200" w14:textId="77777777" w:rsidR="00BB169A" w:rsidRPr="00B61082" w:rsidRDefault="001231D8" w:rsidP="0067444A">
      <w:pPr>
        <w:pStyle w:val="11"/>
        <w:spacing w:line="240" w:lineRule="auto"/>
        <w:rPr>
          <w:noProof/>
          <w:sz w:val="26"/>
          <w:szCs w:val="26"/>
        </w:rPr>
      </w:pPr>
      <w:r w:rsidRPr="00B61082">
        <w:rPr>
          <w:noProof/>
          <w:sz w:val="26"/>
          <w:szCs w:val="26"/>
        </w:rPr>
        <w:t>2.3.1</w:t>
      </w:r>
      <w:r w:rsidR="00BB169A" w:rsidRPr="00B61082">
        <w:rPr>
          <w:noProof/>
          <w:sz w:val="26"/>
          <w:szCs w:val="26"/>
        </w:rPr>
        <w:t xml:space="preserve">. </w:t>
      </w:r>
      <w:r w:rsidR="00050076" w:rsidRPr="00B61082">
        <w:rPr>
          <w:noProof/>
          <w:sz w:val="26"/>
          <w:szCs w:val="26"/>
        </w:rPr>
        <w:t>И</w:t>
      </w:r>
      <w:r w:rsidR="004E35FC" w:rsidRPr="00B61082">
        <w:rPr>
          <w:noProof/>
          <w:sz w:val="26"/>
          <w:szCs w:val="26"/>
        </w:rPr>
        <w:t xml:space="preserve">звестить Государственного заказчика о готовности товара к поставке и о дате поставки товара в порядке, предусмотренном пунктом </w:t>
      </w:r>
      <w:r w:rsidR="00D26C71" w:rsidRPr="00B61082">
        <w:rPr>
          <w:noProof/>
          <w:sz w:val="26"/>
          <w:szCs w:val="26"/>
        </w:rPr>
        <w:t>6</w:t>
      </w:r>
      <w:r w:rsidR="004E35FC" w:rsidRPr="00B61082">
        <w:rPr>
          <w:noProof/>
          <w:sz w:val="26"/>
          <w:szCs w:val="26"/>
        </w:rPr>
        <w:t>.2. Контракта</w:t>
      </w:r>
      <w:r w:rsidR="00BB169A" w:rsidRPr="00B61082">
        <w:rPr>
          <w:noProof/>
          <w:sz w:val="26"/>
          <w:szCs w:val="26"/>
        </w:rPr>
        <w:t>.</w:t>
      </w:r>
      <w:r w:rsidRPr="00B61082">
        <w:rPr>
          <w:noProof/>
          <w:sz w:val="26"/>
          <w:szCs w:val="26"/>
        </w:rPr>
        <w:t xml:space="preserve"> </w:t>
      </w:r>
    </w:p>
    <w:p w14:paraId="3DC3088F" w14:textId="77777777" w:rsidR="001231D8" w:rsidRPr="00B61082" w:rsidRDefault="001231D8" w:rsidP="0067444A">
      <w:pPr>
        <w:pStyle w:val="11"/>
        <w:spacing w:line="240" w:lineRule="auto"/>
        <w:rPr>
          <w:noProof/>
          <w:sz w:val="26"/>
          <w:szCs w:val="26"/>
        </w:rPr>
      </w:pPr>
      <w:r w:rsidRPr="00B61082">
        <w:rPr>
          <w:noProof/>
          <w:sz w:val="26"/>
          <w:szCs w:val="26"/>
        </w:rPr>
        <w:t>2.3.2. Обеспечить соответствие товара требованиям законодательства, нормативных и технических документов, актов Государственного заказчика и условиям Контракта.</w:t>
      </w:r>
    </w:p>
    <w:p w14:paraId="7E2C38A0" w14:textId="77777777" w:rsidR="001231D8" w:rsidRPr="00B61082" w:rsidRDefault="001231D8" w:rsidP="0067444A">
      <w:pPr>
        <w:pStyle w:val="11"/>
        <w:spacing w:line="240" w:lineRule="auto"/>
        <w:rPr>
          <w:noProof/>
          <w:sz w:val="26"/>
          <w:szCs w:val="26"/>
        </w:rPr>
      </w:pPr>
      <w:r w:rsidRPr="00B61082">
        <w:rPr>
          <w:noProof/>
          <w:sz w:val="26"/>
          <w:szCs w:val="26"/>
        </w:rPr>
        <w:t xml:space="preserve">2.3.3. Передать товар, </w:t>
      </w:r>
      <w:r w:rsidR="004E35FC" w:rsidRPr="00B61082">
        <w:rPr>
          <w:noProof/>
          <w:sz w:val="26"/>
          <w:szCs w:val="26"/>
        </w:rPr>
        <w:t>соответсвующий по</w:t>
      </w:r>
      <w:r w:rsidRPr="00B61082">
        <w:rPr>
          <w:noProof/>
          <w:sz w:val="26"/>
          <w:szCs w:val="26"/>
        </w:rPr>
        <w:t xml:space="preserve"> качеств</w:t>
      </w:r>
      <w:r w:rsidR="004E35FC" w:rsidRPr="00B61082">
        <w:rPr>
          <w:noProof/>
          <w:sz w:val="26"/>
          <w:szCs w:val="26"/>
        </w:rPr>
        <w:t>у</w:t>
      </w:r>
      <w:r w:rsidRPr="00B61082">
        <w:rPr>
          <w:noProof/>
          <w:sz w:val="26"/>
          <w:szCs w:val="26"/>
        </w:rPr>
        <w:t xml:space="preserve"> </w:t>
      </w:r>
      <w:r w:rsidR="004E35FC" w:rsidRPr="00B61082">
        <w:rPr>
          <w:noProof/>
          <w:sz w:val="26"/>
          <w:szCs w:val="26"/>
        </w:rPr>
        <w:t xml:space="preserve">и количеству </w:t>
      </w:r>
      <w:r w:rsidRPr="00B61082">
        <w:rPr>
          <w:noProof/>
          <w:sz w:val="26"/>
          <w:szCs w:val="26"/>
        </w:rPr>
        <w:t>требованиям</w:t>
      </w:r>
      <w:r w:rsidR="004E35FC" w:rsidRPr="00B61082">
        <w:rPr>
          <w:noProof/>
          <w:sz w:val="26"/>
          <w:szCs w:val="26"/>
        </w:rPr>
        <w:t xml:space="preserve"> законодательства Российской Федерации и условиям Контракта</w:t>
      </w:r>
      <w:r w:rsidRPr="00B61082">
        <w:rPr>
          <w:noProof/>
          <w:sz w:val="26"/>
          <w:szCs w:val="26"/>
        </w:rPr>
        <w:t>, не о</w:t>
      </w:r>
      <w:r w:rsidR="004E35FC" w:rsidRPr="00B61082">
        <w:rPr>
          <w:noProof/>
          <w:sz w:val="26"/>
          <w:szCs w:val="26"/>
        </w:rPr>
        <w:t>бремененный правами третьих лиц, не состоящий под арестом и не являющийся предметом спора.</w:t>
      </w:r>
    </w:p>
    <w:p w14:paraId="01855ACC" w14:textId="77777777" w:rsidR="001231D8" w:rsidRPr="00B61082" w:rsidRDefault="001231D8" w:rsidP="0067444A">
      <w:pPr>
        <w:pStyle w:val="11"/>
        <w:spacing w:line="240" w:lineRule="auto"/>
        <w:rPr>
          <w:noProof/>
          <w:sz w:val="26"/>
          <w:szCs w:val="26"/>
        </w:rPr>
      </w:pPr>
      <w:r w:rsidRPr="00B61082">
        <w:rPr>
          <w:noProof/>
          <w:sz w:val="26"/>
          <w:szCs w:val="26"/>
        </w:rPr>
        <w:lastRenderedPageBreak/>
        <w:t>2.3.</w:t>
      </w:r>
      <w:r w:rsidR="00C45464" w:rsidRPr="00B61082">
        <w:rPr>
          <w:noProof/>
          <w:sz w:val="26"/>
          <w:szCs w:val="26"/>
        </w:rPr>
        <w:t>4</w:t>
      </w:r>
      <w:r w:rsidRPr="00B61082">
        <w:rPr>
          <w:noProof/>
          <w:sz w:val="26"/>
          <w:szCs w:val="26"/>
        </w:rPr>
        <w:t>. </w:t>
      </w:r>
      <w:r w:rsidR="00EF1EE7" w:rsidRPr="00B61082">
        <w:rPr>
          <w:noProof/>
          <w:sz w:val="26"/>
          <w:szCs w:val="26"/>
        </w:rPr>
        <w:t xml:space="preserve">Передать товар в порядке и в сроки, указанные в разделе </w:t>
      </w:r>
      <w:r w:rsidR="00D26C71" w:rsidRPr="00B61082">
        <w:rPr>
          <w:noProof/>
          <w:sz w:val="26"/>
          <w:szCs w:val="26"/>
        </w:rPr>
        <w:t>6</w:t>
      </w:r>
      <w:r w:rsidR="00EF1EE7" w:rsidRPr="00B61082">
        <w:rPr>
          <w:noProof/>
          <w:sz w:val="26"/>
          <w:szCs w:val="26"/>
        </w:rPr>
        <w:t xml:space="preserve"> Контракта</w:t>
      </w:r>
      <w:r w:rsidRPr="00B61082">
        <w:rPr>
          <w:noProof/>
          <w:sz w:val="26"/>
          <w:szCs w:val="26"/>
        </w:rPr>
        <w:t>.</w:t>
      </w:r>
    </w:p>
    <w:p w14:paraId="73F90392" w14:textId="77777777" w:rsidR="001231D8" w:rsidRPr="00B61082" w:rsidRDefault="001231D8" w:rsidP="0067444A">
      <w:pPr>
        <w:pStyle w:val="11"/>
        <w:spacing w:line="240" w:lineRule="auto"/>
        <w:rPr>
          <w:noProof/>
          <w:sz w:val="26"/>
          <w:szCs w:val="26"/>
        </w:rPr>
      </w:pPr>
      <w:r w:rsidRPr="00B61082">
        <w:rPr>
          <w:noProof/>
          <w:sz w:val="26"/>
          <w:szCs w:val="26"/>
        </w:rPr>
        <w:t>2.3.</w:t>
      </w:r>
      <w:r w:rsidR="00C45464" w:rsidRPr="00B61082">
        <w:rPr>
          <w:noProof/>
          <w:sz w:val="26"/>
          <w:szCs w:val="26"/>
        </w:rPr>
        <w:t>5</w:t>
      </w:r>
      <w:r w:rsidRPr="00B61082">
        <w:rPr>
          <w:noProof/>
          <w:sz w:val="26"/>
          <w:szCs w:val="26"/>
        </w:rPr>
        <w:t>. </w:t>
      </w:r>
      <w:r w:rsidR="00EF1EE7" w:rsidRPr="00B61082">
        <w:rPr>
          <w:noProof/>
          <w:sz w:val="26"/>
          <w:szCs w:val="26"/>
        </w:rPr>
        <w:t xml:space="preserve">Передать товар в комплекте с относящейся к нему документацией, перечисленной в пункте </w:t>
      </w:r>
      <w:r w:rsidR="00D26C71" w:rsidRPr="00B61082">
        <w:rPr>
          <w:noProof/>
          <w:sz w:val="26"/>
          <w:szCs w:val="26"/>
        </w:rPr>
        <w:t>6</w:t>
      </w:r>
      <w:r w:rsidR="00EF1EE7" w:rsidRPr="00B61082">
        <w:rPr>
          <w:noProof/>
          <w:sz w:val="26"/>
          <w:szCs w:val="26"/>
        </w:rPr>
        <w:t>.3. Контракта</w:t>
      </w:r>
      <w:r w:rsidRPr="00B61082">
        <w:rPr>
          <w:noProof/>
          <w:sz w:val="26"/>
          <w:szCs w:val="26"/>
        </w:rPr>
        <w:t xml:space="preserve">. </w:t>
      </w:r>
    </w:p>
    <w:p w14:paraId="330AF279" w14:textId="77777777" w:rsidR="001231D8" w:rsidRPr="00B61082" w:rsidRDefault="001231D8" w:rsidP="0067444A">
      <w:pPr>
        <w:pStyle w:val="31"/>
        <w:ind w:firstLine="709"/>
        <w:rPr>
          <w:noProof/>
          <w:sz w:val="26"/>
          <w:szCs w:val="26"/>
          <w:lang w:val="ru-RU"/>
        </w:rPr>
      </w:pPr>
      <w:r w:rsidRPr="00B61082">
        <w:rPr>
          <w:noProof/>
          <w:sz w:val="26"/>
          <w:szCs w:val="26"/>
        </w:rPr>
        <w:t>2.3.</w:t>
      </w:r>
      <w:r w:rsidR="00C45464" w:rsidRPr="00B61082">
        <w:rPr>
          <w:noProof/>
          <w:sz w:val="26"/>
          <w:szCs w:val="26"/>
          <w:lang w:val="ru-RU"/>
        </w:rPr>
        <w:t>6</w:t>
      </w:r>
      <w:r w:rsidRPr="00B61082">
        <w:rPr>
          <w:noProof/>
          <w:sz w:val="26"/>
          <w:szCs w:val="26"/>
        </w:rPr>
        <w:t>. </w:t>
      </w:r>
      <w:r w:rsidR="00EF1EE7" w:rsidRPr="00B61082">
        <w:rPr>
          <w:noProof/>
          <w:sz w:val="26"/>
          <w:szCs w:val="26"/>
          <w:lang w:val="ru-RU"/>
        </w:rPr>
        <w:t xml:space="preserve">Передать платежные и иные документы в порядке и на условиях, предусмотренных пунктом </w:t>
      </w:r>
      <w:r w:rsidR="00D26C71" w:rsidRPr="00B61082">
        <w:rPr>
          <w:noProof/>
          <w:sz w:val="26"/>
          <w:szCs w:val="26"/>
          <w:lang w:val="ru-RU"/>
        </w:rPr>
        <w:t>6</w:t>
      </w:r>
      <w:r w:rsidR="00EF1EE7" w:rsidRPr="00B61082">
        <w:rPr>
          <w:noProof/>
          <w:sz w:val="26"/>
          <w:szCs w:val="26"/>
          <w:lang w:val="ru-RU"/>
        </w:rPr>
        <w:t>.</w:t>
      </w:r>
      <w:r w:rsidR="003B5301" w:rsidRPr="00B61082">
        <w:rPr>
          <w:noProof/>
          <w:sz w:val="26"/>
          <w:szCs w:val="26"/>
          <w:lang w:val="ru-RU"/>
        </w:rPr>
        <w:t>3</w:t>
      </w:r>
      <w:r w:rsidR="00EF1EE7" w:rsidRPr="00B61082">
        <w:rPr>
          <w:noProof/>
          <w:sz w:val="26"/>
          <w:szCs w:val="26"/>
          <w:lang w:val="ru-RU"/>
        </w:rPr>
        <w:t>. Контракта.</w:t>
      </w:r>
    </w:p>
    <w:p w14:paraId="4604E9B1" w14:textId="77777777" w:rsidR="00EF1EE7" w:rsidRPr="00B61082" w:rsidRDefault="00EF1EE7" w:rsidP="0067444A">
      <w:pPr>
        <w:pStyle w:val="31"/>
        <w:ind w:firstLine="709"/>
        <w:rPr>
          <w:noProof/>
          <w:sz w:val="26"/>
          <w:szCs w:val="26"/>
          <w:lang w:val="ru-RU"/>
        </w:rPr>
      </w:pPr>
      <w:r w:rsidRPr="00B61082">
        <w:rPr>
          <w:noProof/>
          <w:sz w:val="26"/>
          <w:szCs w:val="26"/>
          <w:lang w:val="ru-RU"/>
        </w:rPr>
        <w:t>2.3.</w:t>
      </w:r>
      <w:r w:rsidR="00C45464" w:rsidRPr="00B61082">
        <w:rPr>
          <w:noProof/>
          <w:sz w:val="26"/>
          <w:szCs w:val="26"/>
          <w:lang w:val="ru-RU"/>
        </w:rPr>
        <w:t>7</w:t>
      </w:r>
      <w:r w:rsidRPr="00B61082">
        <w:rPr>
          <w:noProof/>
          <w:sz w:val="26"/>
          <w:szCs w:val="26"/>
          <w:lang w:val="ru-RU"/>
        </w:rPr>
        <w:t>. Обеспечить устранение за свой счет недостатк</w:t>
      </w:r>
      <w:r w:rsidR="002A16B6" w:rsidRPr="00B61082">
        <w:rPr>
          <w:noProof/>
          <w:sz w:val="26"/>
          <w:szCs w:val="26"/>
          <w:lang w:val="ru-RU"/>
        </w:rPr>
        <w:t>ов</w:t>
      </w:r>
      <w:r w:rsidRPr="00B61082">
        <w:rPr>
          <w:noProof/>
          <w:sz w:val="26"/>
          <w:szCs w:val="26"/>
          <w:lang w:val="ru-RU"/>
        </w:rPr>
        <w:t xml:space="preserve"> и дефектов товара в порядке и сроки, предусмотренные разделом 8 Контракта.</w:t>
      </w:r>
    </w:p>
    <w:p w14:paraId="45860E0E" w14:textId="77777777" w:rsidR="00EF1EE7" w:rsidRPr="00B61082" w:rsidRDefault="00EF1EE7" w:rsidP="0067444A">
      <w:pPr>
        <w:pStyle w:val="31"/>
        <w:ind w:firstLine="709"/>
        <w:rPr>
          <w:noProof/>
          <w:sz w:val="26"/>
          <w:szCs w:val="26"/>
          <w:lang w:val="ru-RU"/>
        </w:rPr>
      </w:pPr>
      <w:r w:rsidRPr="00B61082">
        <w:rPr>
          <w:noProof/>
          <w:sz w:val="26"/>
          <w:szCs w:val="26"/>
          <w:lang w:val="ru-RU"/>
        </w:rPr>
        <w:t>2.3.</w:t>
      </w:r>
      <w:r w:rsidR="00C45464" w:rsidRPr="00B61082">
        <w:rPr>
          <w:noProof/>
          <w:sz w:val="26"/>
          <w:szCs w:val="26"/>
          <w:lang w:val="ru-RU"/>
        </w:rPr>
        <w:t>8</w:t>
      </w:r>
      <w:r w:rsidRPr="00B61082">
        <w:rPr>
          <w:noProof/>
          <w:sz w:val="26"/>
          <w:szCs w:val="26"/>
          <w:lang w:val="ru-RU"/>
        </w:rPr>
        <w:t xml:space="preserve">. </w:t>
      </w:r>
      <w:r w:rsidR="008C19A0" w:rsidRPr="00B61082">
        <w:rPr>
          <w:noProof/>
          <w:sz w:val="26"/>
          <w:szCs w:val="26"/>
          <w:lang w:val="ru-RU"/>
        </w:rPr>
        <w:t>В случае неисполнения или ненадлежащего исполнения своих обязанностей по Контракту возместить ущерб, причиненный Государственному заказчику неисполненеим (ненадлежащим исполнением) условий Контракта в порядке, предусмотренном законодательством Российской Федерации и Контрактом.</w:t>
      </w:r>
    </w:p>
    <w:p w14:paraId="42D6185C" w14:textId="77777777" w:rsidR="008C19A0" w:rsidRPr="00B61082" w:rsidRDefault="008C19A0" w:rsidP="0067444A">
      <w:pPr>
        <w:pStyle w:val="31"/>
        <w:ind w:firstLine="709"/>
        <w:rPr>
          <w:noProof/>
          <w:sz w:val="26"/>
          <w:szCs w:val="26"/>
          <w:lang w:val="ru-RU"/>
        </w:rPr>
      </w:pPr>
      <w:r w:rsidRPr="00B61082">
        <w:rPr>
          <w:noProof/>
          <w:sz w:val="26"/>
          <w:szCs w:val="26"/>
          <w:lang w:val="ru-RU"/>
        </w:rPr>
        <w:t>2.3.</w:t>
      </w:r>
      <w:r w:rsidR="00C45464" w:rsidRPr="00B61082">
        <w:rPr>
          <w:noProof/>
          <w:sz w:val="26"/>
          <w:szCs w:val="26"/>
          <w:lang w:val="ru-RU"/>
        </w:rPr>
        <w:t>9</w:t>
      </w:r>
      <w:r w:rsidRPr="00B61082">
        <w:rPr>
          <w:noProof/>
          <w:sz w:val="26"/>
          <w:szCs w:val="26"/>
          <w:lang w:val="ru-RU"/>
        </w:rPr>
        <w:t>.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w:t>
      </w:r>
    </w:p>
    <w:p w14:paraId="2A716321" w14:textId="77777777" w:rsidR="00D7192C" w:rsidRPr="00B61082" w:rsidRDefault="008C19A0" w:rsidP="0067444A">
      <w:pPr>
        <w:pStyle w:val="31"/>
        <w:ind w:firstLine="709"/>
        <w:rPr>
          <w:noProof/>
          <w:sz w:val="26"/>
          <w:szCs w:val="26"/>
          <w:lang w:val="ru-RU"/>
        </w:rPr>
      </w:pPr>
      <w:r w:rsidRPr="00B61082">
        <w:rPr>
          <w:noProof/>
          <w:sz w:val="26"/>
          <w:szCs w:val="26"/>
          <w:lang w:val="ru-RU"/>
        </w:rPr>
        <w:t>2.3.1</w:t>
      </w:r>
      <w:r w:rsidR="00C45464" w:rsidRPr="00B61082">
        <w:rPr>
          <w:noProof/>
          <w:sz w:val="26"/>
          <w:szCs w:val="26"/>
          <w:lang w:val="ru-RU"/>
        </w:rPr>
        <w:t>0</w:t>
      </w:r>
      <w:r w:rsidRPr="00B61082">
        <w:rPr>
          <w:noProof/>
          <w:sz w:val="26"/>
          <w:szCs w:val="26"/>
          <w:lang w:val="ru-RU"/>
        </w:rPr>
        <w:t>. Выполнять иные обязанности, предусмотренные действующим законодательством Российской Федерации и Контрактом.</w:t>
      </w:r>
    </w:p>
    <w:p w14:paraId="5AF4BD6E" w14:textId="77777777" w:rsidR="003E04E6" w:rsidRPr="00B61082" w:rsidRDefault="003E04E6" w:rsidP="00E432F6">
      <w:pPr>
        <w:spacing w:after="0" w:line="240" w:lineRule="auto"/>
        <w:ind w:firstLine="709"/>
        <w:jc w:val="both"/>
        <w:rPr>
          <w:rFonts w:ascii="Times New Roman" w:hAnsi="Times New Roman"/>
          <w:sz w:val="26"/>
          <w:szCs w:val="26"/>
        </w:rPr>
      </w:pPr>
      <w:r w:rsidRPr="00B61082">
        <w:rPr>
          <w:rFonts w:ascii="Times New Roman" w:hAnsi="Times New Roman"/>
          <w:sz w:val="26"/>
          <w:szCs w:val="26"/>
        </w:rPr>
        <w:t>2.3.15. В течение всего срока действия Контракта соответствовать требованиям, установленным в соответствии с законодательством РФ.</w:t>
      </w:r>
    </w:p>
    <w:p w14:paraId="7A1419FF" w14:textId="77777777" w:rsidR="001231D8" w:rsidRPr="00B61082" w:rsidRDefault="001231D8" w:rsidP="0067444A">
      <w:pPr>
        <w:pStyle w:val="aa"/>
        <w:ind w:firstLine="708"/>
        <w:jc w:val="both"/>
        <w:rPr>
          <w:rFonts w:ascii="Times New Roman" w:hAnsi="Times New Roman"/>
          <w:b/>
          <w:noProof/>
          <w:sz w:val="26"/>
          <w:szCs w:val="26"/>
        </w:rPr>
      </w:pPr>
      <w:r w:rsidRPr="00B61082">
        <w:rPr>
          <w:rFonts w:ascii="Times New Roman" w:hAnsi="Times New Roman"/>
          <w:b/>
          <w:noProof/>
          <w:sz w:val="26"/>
          <w:szCs w:val="26"/>
        </w:rPr>
        <w:t>2.4. Поставщик вправе:</w:t>
      </w:r>
    </w:p>
    <w:p w14:paraId="70364132" w14:textId="77777777" w:rsidR="001231D8" w:rsidRPr="00B61082" w:rsidRDefault="001231D8"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 xml:space="preserve">2.4.1. Требовать </w:t>
      </w:r>
      <w:r w:rsidR="006A4AA6" w:rsidRPr="00B61082">
        <w:rPr>
          <w:rFonts w:ascii="Times New Roman" w:hAnsi="Times New Roman"/>
          <w:noProof/>
          <w:sz w:val="26"/>
          <w:szCs w:val="26"/>
        </w:rPr>
        <w:t xml:space="preserve">своевременную </w:t>
      </w:r>
      <w:r w:rsidRPr="00B61082">
        <w:rPr>
          <w:rFonts w:ascii="Times New Roman" w:hAnsi="Times New Roman"/>
          <w:noProof/>
          <w:sz w:val="26"/>
          <w:szCs w:val="26"/>
        </w:rPr>
        <w:t xml:space="preserve">оплату </w:t>
      </w:r>
      <w:r w:rsidR="006A4AA6" w:rsidRPr="00B61082">
        <w:rPr>
          <w:rFonts w:ascii="Times New Roman" w:hAnsi="Times New Roman"/>
          <w:noProof/>
          <w:sz w:val="26"/>
          <w:szCs w:val="26"/>
        </w:rPr>
        <w:t xml:space="preserve">на условиях педусмотренных разделом 3 Контракта </w:t>
      </w:r>
      <w:r w:rsidR="0049021B" w:rsidRPr="00B61082">
        <w:rPr>
          <w:rFonts w:ascii="Times New Roman" w:hAnsi="Times New Roman"/>
          <w:noProof/>
          <w:sz w:val="26"/>
          <w:szCs w:val="26"/>
        </w:rPr>
        <w:t>надлежащим образом поставленного и принятого Г</w:t>
      </w:r>
      <w:r w:rsidR="00D26C71" w:rsidRPr="00B61082">
        <w:rPr>
          <w:rFonts w:ascii="Times New Roman" w:hAnsi="Times New Roman"/>
          <w:noProof/>
          <w:sz w:val="26"/>
          <w:szCs w:val="26"/>
        </w:rPr>
        <w:t>осударственны</w:t>
      </w:r>
      <w:r w:rsidR="0049021B" w:rsidRPr="00B61082">
        <w:rPr>
          <w:rFonts w:ascii="Times New Roman" w:hAnsi="Times New Roman"/>
          <w:noProof/>
          <w:sz w:val="26"/>
          <w:szCs w:val="26"/>
        </w:rPr>
        <w:t xml:space="preserve">м </w:t>
      </w:r>
      <w:r w:rsidR="00D26C71" w:rsidRPr="00B61082">
        <w:rPr>
          <w:rFonts w:ascii="Times New Roman" w:hAnsi="Times New Roman"/>
          <w:noProof/>
          <w:sz w:val="26"/>
          <w:szCs w:val="26"/>
        </w:rPr>
        <w:t xml:space="preserve">заказчиком </w:t>
      </w:r>
      <w:r w:rsidR="0049021B" w:rsidRPr="00B61082">
        <w:rPr>
          <w:rFonts w:ascii="Times New Roman" w:hAnsi="Times New Roman"/>
          <w:noProof/>
          <w:sz w:val="26"/>
          <w:szCs w:val="26"/>
        </w:rPr>
        <w:t>товара</w:t>
      </w:r>
      <w:r w:rsidRPr="00B61082">
        <w:rPr>
          <w:rFonts w:ascii="Times New Roman" w:hAnsi="Times New Roman"/>
          <w:noProof/>
          <w:sz w:val="26"/>
          <w:szCs w:val="26"/>
        </w:rPr>
        <w:t>.</w:t>
      </w:r>
    </w:p>
    <w:p w14:paraId="6C701B37" w14:textId="77777777" w:rsidR="001231D8" w:rsidRPr="00B61082" w:rsidRDefault="006F1188" w:rsidP="0067444A">
      <w:pPr>
        <w:pStyle w:val="aa"/>
        <w:ind w:firstLine="708"/>
        <w:jc w:val="both"/>
        <w:rPr>
          <w:rFonts w:ascii="Times New Roman" w:hAnsi="Times New Roman"/>
          <w:sz w:val="26"/>
          <w:szCs w:val="26"/>
        </w:rPr>
      </w:pPr>
      <w:r w:rsidRPr="00B61082">
        <w:rPr>
          <w:rFonts w:ascii="Times New Roman" w:hAnsi="Times New Roman"/>
          <w:noProof/>
          <w:sz w:val="26"/>
          <w:szCs w:val="26"/>
        </w:rPr>
        <w:t xml:space="preserve">2.4.2. Требовать уплату </w:t>
      </w:r>
      <w:r w:rsidR="004C439D" w:rsidRPr="00B61082">
        <w:rPr>
          <w:rFonts w:ascii="Times New Roman" w:hAnsi="Times New Roman"/>
          <w:noProof/>
          <w:sz w:val="26"/>
          <w:szCs w:val="26"/>
        </w:rPr>
        <w:t>штраф</w:t>
      </w:r>
      <w:r w:rsidR="008C19A0" w:rsidRPr="00B61082">
        <w:rPr>
          <w:rFonts w:ascii="Times New Roman" w:hAnsi="Times New Roman"/>
          <w:noProof/>
          <w:sz w:val="26"/>
          <w:szCs w:val="26"/>
        </w:rPr>
        <w:t xml:space="preserve">ов </w:t>
      </w:r>
      <w:r w:rsidR="001231D8" w:rsidRPr="00B61082">
        <w:rPr>
          <w:rFonts w:ascii="Times New Roman" w:hAnsi="Times New Roman"/>
          <w:noProof/>
          <w:sz w:val="26"/>
          <w:szCs w:val="26"/>
        </w:rPr>
        <w:t xml:space="preserve"> согласно </w:t>
      </w:r>
      <w:r w:rsidR="008C19A0" w:rsidRPr="00B61082">
        <w:rPr>
          <w:rFonts w:ascii="Times New Roman" w:hAnsi="Times New Roman"/>
          <w:noProof/>
          <w:sz w:val="26"/>
          <w:szCs w:val="26"/>
        </w:rPr>
        <w:t>разделу 9</w:t>
      </w:r>
      <w:r w:rsidR="0049021B" w:rsidRPr="00B61082">
        <w:rPr>
          <w:rFonts w:ascii="Times New Roman" w:hAnsi="Times New Roman"/>
          <w:noProof/>
          <w:sz w:val="26"/>
          <w:szCs w:val="26"/>
        </w:rPr>
        <w:t xml:space="preserve"> </w:t>
      </w:r>
      <w:r w:rsidR="001231D8" w:rsidRPr="00B61082">
        <w:rPr>
          <w:rFonts w:ascii="Times New Roman" w:hAnsi="Times New Roman"/>
          <w:noProof/>
          <w:sz w:val="26"/>
          <w:szCs w:val="26"/>
        </w:rPr>
        <w:t>Контракта.</w:t>
      </w:r>
      <w:r w:rsidR="001231D8" w:rsidRPr="00B61082">
        <w:rPr>
          <w:rFonts w:ascii="Times New Roman" w:hAnsi="Times New Roman"/>
          <w:sz w:val="26"/>
          <w:szCs w:val="26"/>
        </w:rPr>
        <w:t xml:space="preserve">                </w:t>
      </w:r>
    </w:p>
    <w:p w14:paraId="23D0F728" w14:textId="77777777" w:rsidR="0049021B" w:rsidRPr="00B61082" w:rsidRDefault="0049021B" w:rsidP="0067444A">
      <w:pPr>
        <w:pStyle w:val="aa"/>
        <w:ind w:firstLine="708"/>
        <w:jc w:val="both"/>
        <w:rPr>
          <w:rFonts w:ascii="Times New Roman" w:hAnsi="Times New Roman"/>
          <w:bCs/>
          <w:sz w:val="26"/>
          <w:szCs w:val="26"/>
        </w:rPr>
      </w:pPr>
      <w:r w:rsidRPr="00B61082">
        <w:rPr>
          <w:rFonts w:ascii="Times New Roman" w:hAnsi="Times New Roman"/>
          <w:sz w:val="26"/>
          <w:szCs w:val="26"/>
        </w:rPr>
        <w:t>2.4.3.</w:t>
      </w:r>
      <w:r w:rsidR="001231D8" w:rsidRPr="00B61082">
        <w:rPr>
          <w:rFonts w:ascii="Times New Roman" w:hAnsi="Times New Roman"/>
          <w:sz w:val="26"/>
          <w:szCs w:val="26"/>
        </w:rPr>
        <w:t xml:space="preserve">  </w:t>
      </w:r>
      <w:r w:rsidRPr="00B61082">
        <w:rPr>
          <w:rFonts w:ascii="Times New Roman" w:hAnsi="Times New Roman"/>
          <w:bCs/>
          <w:sz w:val="26"/>
          <w:szCs w:val="26"/>
        </w:rPr>
        <w:t xml:space="preserve">Принять решение об одностороннем отказе от исполнения Контракта </w:t>
      </w:r>
      <w:r w:rsidR="008C19A0" w:rsidRPr="00B61082">
        <w:rPr>
          <w:rFonts w:ascii="Times New Roman" w:hAnsi="Times New Roman"/>
          <w:bCs/>
          <w:sz w:val="26"/>
          <w:szCs w:val="26"/>
        </w:rPr>
        <w:t>по основаниям, предусмотренным</w:t>
      </w:r>
      <w:r w:rsidRPr="00B61082">
        <w:rPr>
          <w:rFonts w:ascii="Times New Roman" w:hAnsi="Times New Roman"/>
          <w:bCs/>
          <w:sz w:val="26"/>
          <w:szCs w:val="26"/>
        </w:rPr>
        <w:t xml:space="preserve"> </w:t>
      </w:r>
      <w:r w:rsidR="008C19A0" w:rsidRPr="00B61082">
        <w:rPr>
          <w:rFonts w:ascii="Times New Roman" w:hAnsi="Times New Roman"/>
          <w:bCs/>
          <w:sz w:val="26"/>
          <w:szCs w:val="26"/>
        </w:rPr>
        <w:t>Г</w:t>
      </w:r>
      <w:r w:rsidRPr="00B61082">
        <w:rPr>
          <w:rFonts w:ascii="Times New Roman" w:hAnsi="Times New Roman"/>
          <w:bCs/>
          <w:sz w:val="26"/>
          <w:szCs w:val="26"/>
        </w:rPr>
        <w:t xml:space="preserve">ражданским </w:t>
      </w:r>
      <w:r w:rsidR="008C19A0" w:rsidRPr="00B61082">
        <w:rPr>
          <w:rFonts w:ascii="Times New Roman" w:hAnsi="Times New Roman"/>
          <w:bCs/>
          <w:sz w:val="26"/>
          <w:szCs w:val="26"/>
        </w:rPr>
        <w:t xml:space="preserve">кодексом </w:t>
      </w:r>
      <w:r w:rsidRPr="00B61082">
        <w:rPr>
          <w:rFonts w:ascii="Times New Roman" w:hAnsi="Times New Roman"/>
          <w:bCs/>
          <w:sz w:val="26"/>
          <w:szCs w:val="26"/>
        </w:rPr>
        <w:t>Российской Федерации.</w:t>
      </w:r>
      <w:r w:rsidR="001231D8" w:rsidRPr="00B61082">
        <w:rPr>
          <w:rFonts w:ascii="Times New Roman" w:hAnsi="Times New Roman"/>
          <w:bCs/>
          <w:sz w:val="26"/>
          <w:szCs w:val="26"/>
        </w:rPr>
        <w:t xml:space="preserve"> </w:t>
      </w:r>
    </w:p>
    <w:p w14:paraId="22A67BD8" w14:textId="77777777" w:rsidR="008148BD" w:rsidRPr="00B61082" w:rsidRDefault="008148BD" w:rsidP="0067444A">
      <w:pPr>
        <w:pStyle w:val="aa"/>
        <w:ind w:firstLine="708"/>
        <w:jc w:val="both"/>
        <w:rPr>
          <w:rFonts w:ascii="Times New Roman" w:hAnsi="Times New Roman"/>
          <w:bCs/>
          <w:sz w:val="26"/>
          <w:szCs w:val="26"/>
        </w:rPr>
      </w:pPr>
    </w:p>
    <w:p w14:paraId="67E9DDCA" w14:textId="77777777" w:rsidR="007E4278" w:rsidRPr="00B61082" w:rsidRDefault="00082C4C"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Цена Контракта, порядок и срок расчетов</w:t>
      </w:r>
    </w:p>
    <w:p w14:paraId="11EE83CC" w14:textId="77777777" w:rsidR="006A1DBD" w:rsidRPr="00B61082" w:rsidRDefault="006A1DBD" w:rsidP="006A1DBD">
      <w:pPr>
        <w:spacing w:after="0" w:line="240" w:lineRule="auto"/>
        <w:ind w:left="720"/>
        <w:rPr>
          <w:rFonts w:ascii="Times New Roman" w:hAnsi="Times New Roman"/>
          <w:b/>
          <w:sz w:val="26"/>
          <w:szCs w:val="26"/>
        </w:rPr>
      </w:pPr>
    </w:p>
    <w:p w14:paraId="0642F4CA" w14:textId="77777777" w:rsidR="00082C4C" w:rsidRPr="00B61082" w:rsidRDefault="00082C4C" w:rsidP="0067444A">
      <w:pPr>
        <w:spacing w:after="0" w:line="240" w:lineRule="auto"/>
        <w:ind w:firstLine="708"/>
        <w:jc w:val="both"/>
        <w:rPr>
          <w:rFonts w:ascii="Times New Roman" w:hAnsi="Times New Roman"/>
          <w:noProof/>
          <w:sz w:val="26"/>
          <w:szCs w:val="26"/>
        </w:rPr>
      </w:pPr>
      <w:r w:rsidRPr="00B61082">
        <w:rPr>
          <w:rFonts w:ascii="Times New Roman" w:hAnsi="Times New Roman"/>
          <w:sz w:val="26"/>
          <w:szCs w:val="26"/>
        </w:rPr>
        <w:t>3.1.</w:t>
      </w:r>
      <w:r w:rsidRPr="00B61082">
        <w:rPr>
          <w:rFonts w:ascii="Times New Roman" w:hAnsi="Times New Roman"/>
          <w:sz w:val="26"/>
          <w:szCs w:val="26"/>
        </w:rPr>
        <w:tab/>
      </w:r>
      <w:r w:rsidR="00B91F18" w:rsidRPr="00B61082">
        <w:rPr>
          <w:rFonts w:ascii="Times New Roman" w:hAnsi="Times New Roman"/>
          <w:sz w:val="26"/>
          <w:szCs w:val="26"/>
        </w:rPr>
        <w:t xml:space="preserve">Цена Контракта составляет </w:t>
      </w:r>
      <w:r w:rsidR="00400D97">
        <w:rPr>
          <w:rFonts w:ascii="Times New Roman" w:hAnsi="Times New Roman"/>
          <w:b/>
          <w:noProof/>
          <w:sz w:val="26"/>
          <w:szCs w:val="26"/>
        </w:rPr>
        <w:t>_____</w:t>
      </w:r>
      <w:r w:rsidR="00B91F18" w:rsidRPr="00B61082">
        <w:rPr>
          <w:rFonts w:ascii="Times New Roman" w:hAnsi="Times New Roman"/>
          <w:b/>
          <w:noProof/>
          <w:sz w:val="26"/>
          <w:szCs w:val="26"/>
        </w:rPr>
        <w:t xml:space="preserve"> (</w:t>
      </w:r>
      <w:r w:rsidR="00400D97">
        <w:rPr>
          <w:rFonts w:ascii="Times New Roman" w:hAnsi="Times New Roman"/>
          <w:b/>
          <w:noProof/>
          <w:sz w:val="26"/>
          <w:szCs w:val="26"/>
        </w:rPr>
        <w:t>_________________</w:t>
      </w:r>
      <w:r w:rsidR="00B91F18" w:rsidRPr="00B61082">
        <w:rPr>
          <w:rFonts w:ascii="Times New Roman" w:hAnsi="Times New Roman"/>
          <w:b/>
          <w:noProof/>
          <w:sz w:val="26"/>
          <w:szCs w:val="26"/>
        </w:rPr>
        <w:t>) рублей</w:t>
      </w:r>
      <w:r w:rsidR="00400D97">
        <w:rPr>
          <w:rFonts w:ascii="Times New Roman" w:hAnsi="Times New Roman"/>
          <w:b/>
          <w:noProof/>
          <w:sz w:val="26"/>
          <w:szCs w:val="26"/>
        </w:rPr>
        <w:t xml:space="preserve"> ___</w:t>
      </w:r>
      <w:r w:rsidR="00B91F18" w:rsidRPr="00B61082">
        <w:rPr>
          <w:rFonts w:ascii="Times New Roman" w:hAnsi="Times New Roman"/>
          <w:b/>
          <w:noProof/>
          <w:sz w:val="26"/>
          <w:szCs w:val="26"/>
        </w:rPr>
        <w:t xml:space="preserve">  копеек,</w:t>
      </w:r>
      <w:r w:rsidR="00B91F18" w:rsidRPr="00B61082">
        <w:rPr>
          <w:rFonts w:ascii="Times New Roman" w:hAnsi="Times New Roman"/>
          <w:sz w:val="26"/>
          <w:szCs w:val="26"/>
        </w:rPr>
        <w:t xml:space="preserve"> </w:t>
      </w:r>
      <w:r w:rsidR="004F2503">
        <w:rPr>
          <w:rFonts w:ascii="Times New Roman" w:hAnsi="Times New Roman"/>
          <w:sz w:val="26"/>
          <w:szCs w:val="26"/>
        </w:rPr>
        <w:t>в т.ч. НДС</w:t>
      </w:r>
      <w:r w:rsidR="00225C14">
        <w:rPr>
          <w:rFonts w:ascii="Times New Roman" w:hAnsi="Times New Roman"/>
          <w:sz w:val="26"/>
          <w:szCs w:val="26"/>
        </w:rPr>
        <w:t>/НДС не облагается</w:t>
      </w:r>
      <w:r w:rsidR="00E9135C" w:rsidRPr="00B61082">
        <w:rPr>
          <w:rFonts w:ascii="Times New Roman" w:hAnsi="Times New Roman"/>
          <w:sz w:val="26"/>
          <w:szCs w:val="26"/>
        </w:rPr>
        <w:t xml:space="preserve"> и включает в себя стоимость товара, тары и упаковки, </w:t>
      </w:r>
      <w:r w:rsidRPr="00B61082">
        <w:rPr>
          <w:rFonts w:ascii="Times New Roman" w:hAnsi="Times New Roman"/>
          <w:sz w:val="26"/>
          <w:szCs w:val="26"/>
        </w:rPr>
        <w:t>транспортные расходы, расходы на страхование, уплату таможенных пошлин, налогов, сборов и другие обязательные платежи, взимаемые с Поставщика в связи с исполнением обязательств по Контракту. Цена единицы товара указана в</w:t>
      </w:r>
      <w:r w:rsidRPr="00B61082">
        <w:rPr>
          <w:rFonts w:ascii="Times New Roman" w:hAnsi="Times New Roman"/>
          <w:noProof/>
          <w:sz w:val="26"/>
          <w:szCs w:val="26"/>
        </w:rPr>
        <w:t xml:space="preserve"> ве</w:t>
      </w:r>
      <w:r w:rsidR="007212AC" w:rsidRPr="00B61082">
        <w:rPr>
          <w:rFonts w:ascii="Times New Roman" w:hAnsi="Times New Roman"/>
          <w:noProof/>
          <w:sz w:val="26"/>
          <w:szCs w:val="26"/>
        </w:rPr>
        <w:t>домости поставки (приложение № 1</w:t>
      </w:r>
      <w:r w:rsidRPr="00B61082">
        <w:rPr>
          <w:rFonts w:ascii="Times New Roman" w:hAnsi="Times New Roman"/>
          <w:noProof/>
          <w:sz w:val="26"/>
          <w:szCs w:val="26"/>
        </w:rPr>
        <w:t>)</w:t>
      </w:r>
      <w:r w:rsidR="007F5023" w:rsidRPr="00B61082">
        <w:rPr>
          <w:rFonts w:ascii="Times New Roman" w:hAnsi="Times New Roman"/>
          <w:noProof/>
          <w:sz w:val="26"/>
          <w:szCs w:val="26"/>
        </w:rPr>
        <w:t>, которое является неотъемлемой частью Контракта</w:t>
      </w:r>
      <w:r w:rsidRPr="00B61082">
        <w:rPr>
          <w:rFonts w:ascii="Times New Roman" w:hAnsi="Times New Roman"/>
          <w:noProof/>
          <w:sz w:val="26"/>
          <w:szCs w:val="26"/>
        </w:rPr>
        <w:t>.</w:t>
      </w:r>
    </w:p>
    <w:p w14:paraId="51B5AE64" w14:textId="77777777" w:rsidR="00082C4C" w:rsidRPr="00B61082" w:rsidRDefault="00082C4C"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3.2. Цена Контракта является твердой, определяется на весь срок исполнения Контракта и не может изменяться в ходе его исполнения, за исключением случ</w:t>
      </w:r>
      <w:r w:rsidR="001805F8" w:rsidRPr="00B61082">
        <w:rPr>
          <w:rFonts w:ascii="Times New Roman" w:hAnsi="Times New Roman"/>
          <w:sz w:val="26"/>
          <w:szCs w:val="26"/>
        </w:rPr>
        <w:t xml:space="preserve">аев, предусмотренных </w:t>
      </w:r>
      <w:r w:rsidR="00D72BD9" w:rsidRPr="00B61082">
        <w:rPr>
          <w:rFonts w:ascii="Times New Roman" w:hAnsi="Times New Roman"/>
          <w:sz w:val="26"/>
          <w:szCs w:val="26"/>
        </w:rPr>
        <w:t>разделом 11</w:t>
      </w:r>
      <w:r w:rsidR="001805F8" w:rsidRPr="00B61082">
        <w:rPr>
          <w:rFonts w:ascii="Times New Roman" w:hAnsi="Times New Roman"/>
          <w:sz w:val="26"/>
          <w:szCs w:val="26"/>
        </w:rPr>
        <w:t xml:space="preserve"> </w:t>
      </w:r>
      <w:r w:rsidRPr="00B61082">
        <w:rPr>
          <w:rFonts w:ascii="Times New Roman" w:hAnsi="Times New Roman"/>
          <w:sz w:val="26"/>
          <w:szCs w:val="26"/>
        </w:rPr>
        <w:t>Контракт</w:t>
      </w:r>
      <w:r w:rsidR="00D72BD9" w:rsidRPr="00B61082">
        <w:rPr>
          <w:rFonts w:ascii="Times New Roman" w:hAnsi="Times New Roman"/>
          <w:sz w:val="26"/>
          <w:szCs w:val="26"/>
        </w:rPr>
        <w:t>а</w:t>
      </w:r>
      <w:r w:rsidRPr="00B61082">
        <w:rPr>
          <w:rFonts w:ascii="Times New Roman" w:hAnsi="Times New Roman"/>
          <w:sz w:val="26"/>
          <w:szCs w:val="26"/>
        </w:rPr>
        <w:t>.</w:t>
      </w:r>
    </w:p>
    <w:p w14:paraId="41F01755" w14:textId="77777777" w:rsidR="00AE6C0E" w:rsidRDefault="00AE6C0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 xml:space="preserve">3.3. Оплата по Контракту осуществляется в рублях Российской Федерации в безналичном порядке в форме платежных поручений путем перечисления Государственным заказчиком </w:t>
      </w:r>
      <w:r w:rsidR="00D72BD9" w:rsidRPr="00B61082">
        <w:rPr>
          <w:rFonts w:ascii="Times New Roman" w:hAnsi="Times New Roman"/>
          <w:sz w:val="26"/>
          <w:szCs w:val="26"/>
        </w:rPr>
        <w:t xml:space="preserve">денежных средств, </w:t>
      </w:r>
      <w:r w:rsidRPr="00B61082">
        <w:rPr>
          <w:rFonts w:ascii="Times New Roman" w:hAnsi="Times New Roman"/>
          <w:sz w:val="26"/>
          <w:szCs w:val="26"/>
        </w:rPr>
        <w:t>выде</w:t>
      </w:r>
      <w:r w:rsidR="00D72BD9" w:rsidRPr="00B61082">
        <w:rPr>
          <w:rFonts w:ascii="Times New Roman" w:hAnsi="Times New Roman"/>
          <w:sz w:val="26"/>
          <w:szCs w:val="26"/>
        </w:rPr>
        <w:t>ленных из федерального бюджета</w:t>
      </w:r>
      <w:r w:rsidRPr="00B61082">
        <w:rPr>
          <w:rFonts w:ascii="Times New Roman" w:hAnsi="Times New Roman"/>
          <w:sz w:val="26"/>
          <w:szCs w:val="26"/>
        </w:rPr>
        <w:t xml:space="preserve"> </w:t>
      </w:r>
      <w:r w:rsidR="005D430F" w:rsidRPr="00B61082">
        <w:rPr>
          <w:rFonts w:ascii="Times New Roman" w:hAnsi="Times New Roman"/>
          <w:sz w:val="26"/>
          <w:szCs w:val="26"/>
        </w:rPr>
        <w:t xml:space="preserve">в пределах лимитов бюджетных обязательств по                                              КБК </w:t>
      </w:r>
      <w:r w:rsidR="005D430F" w:rsidRPr="005C5113">
        <w:rPr>
          <w:rFonts w:ascii="Times New Roman" w:hAnsi="Times New Roman"/>
          <w:sz w:val="26"/>
          <w:szCs w:val="26"/>
        </w:rPr>
        <w:t>320030542</w:t>
      </w:r>
      <w:r w:rsidR="001968AF" w:rsidRPr="005C5113">
        <w:rPr>
          <w:rFonts w:ascii="Times New Roman" w:hAnsi="Times New Roman"/>
          <w:sz w:val="26"/>
          <w:szCs w:val="26"/>
        </w:rPr>
        <w:t>4</w:t>
      </w:r>
      <w:r w:rsidR="005D430F" w:rsidRPr="005C5113">
        <w:rPr>
          <w:rFonts w:ascii="Times New Roman" w:hAnsi="Times New Roman"/>
          <w:sz w:val="26"/>
          <w:szCs w:val="26"/>
        </w:rPr>
        <w:t>0</w:t>
      </w:r>
      <w:r w:rsidR="001968AF" w:rsidRPr="005C5113">
        <w:rPr>
          <w:rFonts w:ascii="Times New Roman" w:hAnsi="Times New Roman"/>
          <w:sz w:val="26"/>
          <w:szCs w:val="26"/>
        </w:rPr>
        <w:t>6</w:t>
      </w:r>
      <w:r w:rsidR="005D430F" w:rsidRPr="005C5113">
        <w:rPr>
          <w:rFonts w:ascii="Times New Roman" w:hAnsi="Times New Roman"/>
          <w:sz w:val="26"/>
          <w:szCs w:val="26"/>
        </w:rPr>
        <w:t>900492</w:t>
      </w:r>
      <w:r w:rsidR="005C5113" w:rsidRPr="005C5113">
        <w:rPr>
          <w:rFonts w:ascii="Times New Roman" w:hAnsi="Times New Roman"/>
          <w:sz w:val="26"/>
          <w:szCs w:val="26"/>
        </w:rPr>
        <w:t>4</w:t>
      </w:r>
      <w:r w:rsidR="00096340">
        <w:rPr>
          <w:rFonts w:ascii="Times New Roman" w:hAnsi="Times New Roman"/>
          <w:sz w:val="26"/>
          <w:szCs w:val="26"/>
        </w:rPr>
        <w:t>4</w:t>
      </w:r>
      <w:r w:rsidR="005D430F" w:rsidRPr="00B61082">
        <w:rPr>
          <w:rFonts w:ascii="Times New Roman" w:hAnsi="Times New Roman"/>
          <w:sz w:val="26"/>
          <w:szCs w:val="26"/>
        </w:rPr>
        <w:t xml:space="preserve"> </w:t>
      </w:r>
      <w:r w:rsidRPr="00B61082">
        <w:rPr>
          <w:rFonts w:ascii="Times New Roman" w:hAnsi="Times New Roman"/>
          <w:sz w:val="26"/>
          <w:szCs w:val="26"/>
        </w:rPr>
        <w:t>на расчетный счет Поставщика</w:t>
      </w:r>
      <w:r w:rsidR="002722A0" w:rsidRPr="00B61082">
        <w:rPr>
          <w:rFonts w:ascii="Times New Roman" w:hAnsi="Times New Roman"/>
          <w:sz w:val="26"/>
          <w:szCs w:val="26"/>
        </w:rPr>
        <w:t>, указанный в разделе 15 Контракта. Товар оплачивается по факту поставки</w:t>
      </w:r>
      <w:r w:rsidRPr="00B61082">
        <w:rPr>
          <w:rFonts w:ascii="Times New Roman" w:hAnsi="Times New Roman"/>
          <w:sz w:val="26"/>
          <w:szCs w:val="26"/>
        </w:rPr>
        <w:t xml:space="preserve"> в течение </w:t>
      </w:r>
      <w:r w:rsidR="005918FE" w:rsidRPr="00B61082">
        <w:rPr>
          <w:rFonts w:ascii="Times New Roman" w:hAnsi="Times New Roman"/>
          <w:sz w:val="26"/>
          <w:szCs w:val="26"/>
        </w:rPr>
        <w:t>10</w:t>
      </w:r>
      <w:r w:rsidRPr="00B61082">
        <w:rPr>
          <w:rFonts w:ascii="Times New Roman" w:hAnsi="Times New Roman"/>
          <w:sz w:val="26"/>
          <w:szCs w:val="26"/>
        </w:rPr>
        <w:t xml:space="preserve"> </w:t>
      </w:r>
      <w:r w:rsidR="00D72BD9" w:rsidRPr="00B61082">
        <w:rPr>
          <w:rFonts w:ascii="Times New Roman" w:hAnsi="Times New Roman"/>
          <w:sz w:val="26"/>
          <w:szCs w:val="26"/>
        </w:rPr>
        <w:t>(</w:t>
      </w:r>
      <w:r w:rsidR="005918FE" w:rsidRPr="00B61082">
        <w:rPr>
          <w:rFonts w:ascii="Times New Roman" w:hAnsi="Times New Roman"/>
          <w:sz w:val="26"/>
          <w:szCs w:val="26"/>
        </w:rPr>
        <w:t>десяти</w:t>
      </w:r>
      <w:r w:rsidR="00D72BD9" w:rsidRPr="00B61082">
        <w:rPr>
          <w:rFonts w:ascii="Times New Roman" w:hAnsi="Times New Roman"/>
          <w:sz w:val="26"/>
          <w:szCs w:val="26"/>
        </w:rPr>
        <w:t xml:space="preserve">) </w:t>
      </w:r>
      <w:r w:rsidR="003374AD" w:rsidRPr="00B61082">
        <w:rPr>
          <w:rFonts w:ascii="Times New Roman" w:hAnsi="Times New Roman"/>
          <w:sz w:val="26"/>
          <w:szCs w:val="26"/>
        </w:rPr>
        <w:t>рабочих</w:t>
      </w:r>
      <w:r w:rsidR="001968AF" w:rsidRPr="00B61082">
        <w:rPr>
          <w:rFonts w:ascii="Times New Roman" w:hAnsi="Times New Roman"/>
          <w:sz w:val="26"/>
          <w:szCs w:val="26"/>
        </w:rPr>
        <w:t xml:space="preserve"> </w:t>
      </w:r>
      <w:r w:rsidRPr="00B61082">
        <w:rPr>
          <w:rFonts w:ascii="Times New Roman" w:hAnsi="Times New Roman"/>
          <w:sz w:val="26"/>
          <w:szCs w:val="26"/>
        </w:rPr>
        <w:t xml:space="preserve">дней с момента </w:t>
      </w:r>
      <w:r w:rsidR="001B6C32" w:rsidRPr="00B61082">
        <w:rPr>
          <w:rFonts w:ascii="Times New Roman" w:hAnsi="Times New Roman"/>
          <w:sz w:val="26"/>
          <w:szCs w:val="26"/>
        </w:rPr>
        <w:t>подписания</w:t>
      </w:r>
      <w:r w:rsidR="00D72BD9" w:rsidRPr="00B61082">
        <w:rPr>
          <w:rFonts w:ascii="Times New Roman" w:hAnsi="Times New Roman"/>
          <w:sz w:val="26"/>
          <w:szCs w:val="26"/>
        </w:rPr>
        <w:t xml:space="preserve"> Государственн</w:t>
      </w:r>
      <w:r w:rsidR="001B6C32" w:rsidRPr="00B61082">
        <w:rPr>
          <w:rFonts w:ascii="Times New Roman" w:hAnsi="Times New Roman"/>
          <w:sz w:val="26"/>
          <w:szCs w:val="26"/>
        </w:rPr>
        <w:t>ы</w:t>
      </w:r>
      <w:r w:rsidR="00D72BD9" w:rsidRPr="00B61082">
        <w:rPr>
          <w:rFonts w:ascii="Times New Roman" w:hAnsi="Times New Roman"/>
          <w:sz w:val="26"/>
          <w:szCs w:val="26"/>
        </w:rPr>
        <w:t>м заказчик</w:t>
      </w:r>
      <w:r w:rsidR="001B6C32" w:rsidRPr="00B61082">
        <w:rPr>
          <w:rFonts w:ascii="Times New Roman" w:hAnsi="Times New Roman"/>
          <w:sz w:val="26"/>
          <w:szCs w:val="26"/>
        </w:rPr>
        <w:t>ом платежных документов</w:t>
      </w:r>
      <w:r w:rsidR="00A7393C" w:rsidRPr="00A7393C">
        <w:rPr>
          <w:rFonts w:ascii="Times New Roman" w:hAnsi="Times New Roman"/>
          <w:sz w:val="26"/>
          <w:szCs w:val="26"/>
        </w:rPr>
        <w:t xml:space="preserve"> </w:t>
      </w:r>
      <w:r w:rsidR="00A7393C">
        <w:rPr>
          <w:rFonts w:ascii="Times New Roman" w:hAnsi="Times New Roman"/>
          <w:sz w:val="26"/>
          <w:szCs w:val="26"/>
        </w:rPr>
        <w:t xml:space="preserve">и </w:t>
      </w:r>
      <w:r w:rsidR="00A7393C" w:rsidRPr="00151566">
        <w:rPr>
          <w:rFonts w:ascii="Times New Roman" w:hAnsi="Times New Roman"/>
          <w:sz w:val="26"/>
          <w:szCs w:val="26"/>
        </w:rPr>
        <w:t>акта приемки ТРУ по форме ОКУД 0510452</w:t>
      </w:r>
      <w:r w:rsidR="001B6C32" w:rsidRPr="00B61082">
        <w:rPr>
          <w:rFonts w:ascii="Times New Roman" w:hAnsi="Times New Roman"/>
          <w:sz w:val="26"/>
          <w:szCs w:val="26"/>
        </w:rPr>
        <w:t>.</w:t>
      </w:r>
    </w:p>
    <w:p w14:paraId="32BBEC06" w14:textId="77777777" w:rsidR="00210CED" w:rsidRPr="00210CED" w:rsidRDefault="00210CED" w:rsidP="0067444A">
      <w:pPr>
        <w:spacing w:after="0" w:line="240" w:lineRule="auto"/>
        <w:ind w:firstLine="708"/>
        <w:jc w:val="both"/>
        <w:rPr>
          <w:rFonts w:ascii="Times New Roman" w:hAnsi="Times New Roman"/>
          <w:sz w:val="26"/>
          <w:szCs w:val="26"/>
        </w:rPr>
      </w:pPr>
      <w:r w:rsidRPr="00210CED">
        <w:rPr>
          <w:rFonts w:ascii="Times New Roman" w:hAnsi="Times New Roman"/>
          <w:sz w:val="26"/>
          <w:szCs w:val="26"/>
        </w:rPr>
        <w:t xml:space="preserve">В случае отзыва у Государственного заказчика </w:t>
      </w:r>
      <w:r w:rsidRPr="00210CED">
        <w:rPr>
          <w:rFonts w:ascii="Times New Roman" w:hAnsi="Times New Roman"/>
          <w:color w:val="212121"/>
          <w:sz w:val="26"/>
          <w:szCs w:val="26"/>
          <w:shd w:val="clear" w:color="auto" w:fill="FFFFFF"/>
        </w:rPr>
        <w:t>лимитов бюджетных обязательств</w:t>
      </w:r>
      <w:r w:rsidRPr="00210CED">
        <w:rPr>
          <w:rFonts w:ascii="Times New Roman" w:hAnsi="Times New Roman"/>
          <w:sz w:val="26"/>
          <w:szCs w:val="26"/>
        </w:rPr>
        <w:t xml:space="preserve"> </w:t>
      </w:r>
      <w:r w:rsidRPr="00210CED">
        <w:rPr>
          <w:rFonts w:ascii="Times New Roman" w:hAnsi="Times New Roman"/>
          <w:color w:val="212121"/>
          <w:sz w:val="26"/>
          <w:szCs w:val="26"/>
          <w:shd w:val="clear" w:color="auto" w:fill="FFFFFF"/>
        </w:rPr>
        <w:t xml:space="preserve">в соответствии с пунктом 15 (1) Положения о мерах по обеспечению исполнения федерального бюджета, утв. Постановлением Правительства РФ от </w:t>
      </w:r>
      <w:r w:rsidRPr="00210CED">
        <w:rPr>
          <w:rFonts w:ascii="Times New Roman" w:hAnsi="Times New Roman"/>
          <w:color w:val="212121"/>
          <w:sz w:val="26"/>
          <w:szCs w:val="26"/>
          <w:shd w:val="clear" w:color="auto" w:fill="FFFFFF"/>
        </w:rPr>
        <w:lastRenderedPageBreak/>
        <w:t xml:space="preserve">09.12.2017 № 1496 </w:t>
      </w:r>
      <w:r w:rsidRPr="00210CED">
        <w:rPr>
          <w:rFonts w:ascii="Times New Roman" w:hAnsi="Times New Roman"/>
          <w:sz w:val="26"/>
          <w:szCs w:val="26"/>
        </w:rPr>
        <w:t xml:space="preserve">оплата за принятый товар производится не позднее 7 рабочих дней после доведения </w:t>
      </w:r>
      <w:r w:rsidRPr="00210CED">
        <w:rPr>
          <w:rFonts w:ascii="Times New Roman" w:hAnsi="Times New Roman"/>
          <w:color w:val="212121"/>
          <w:sz w:val="26"/>
          <w:szCs w:val="26"/>
          <w:shd w:val="clear" w:color="auto" w:fill="FFFFFF"/>
        </w:rPr>
        <w:t>лимитов до Государственного заказчика</w:t>
      </w:r>
      <w:r w:rsidRPr="00210CED">
        <w:rPr>
          <w:rFonts w:ascii="Times New Roman" w:hAnsi="Times New Roman"/>
          <w:sz w:val="26"/>
          <w:szCs w:val="26"/>
        </w:rPr>
        <w:t xml:space="preserve"> из резервного фонда</w:t>
      </w:r>
      <w:r w:rsidRPr="00210CED">
        <w:rPr>
          <w:rFonts w:ascii="Times New Roman" w:hAnsi="Times New Roman"/>
          <w:color w:val="212121"/>
          <w:sz w:val="26"/>
          <w:szCs w:val="26"/>
          <w:shd w:val="clear" w:color="auto" w:fill="FFFFFF"/>
        </w:rPr>
        <w:t xml:space="preserve"> Правительства РФ</w:t>
      </w:r>
      <w:r w:rsidRPr="00210CED">
        <w:rPr>
          <w:rFonts w:ascii="Times New Roman" w:hAnsi="Times New Roman"/>
          <w:sz w:val="26"/>
          <w:szCs w:val="26"/>
        </w:rPr>
        <w:t xml:space="preserve"> (ст.14 ФЗ РФ от 28.11.2025 №431-ФЗ)</w:t>
      </w:r>
    </w:p>
    <w:p w14:paraId="6E5A7B58" w14:textId="77777777" w:rsidR="00BA7A09" w:rsidRPr="00B61082" w:rsidRDefault="00AE6C0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3.</w:t>
      </w:r>
      <w:r w:rsidR="00BA7A09" w:rsidRPr="00B61082">
        <w:rPr>
          <w:rFonts w:ascii="Times New Roman" w:hAnsi="Times New Roman"/>
          <w:sz w:val="26"/>
          <w:szCs w:val="26"/>
        </w:rPr>
        <w:t>4</w:t>
      </w:r>
      <w:r w:rsidRPr="00B61082">
        <w:rPr>
          <w:rFonts w:ascii="Times New Roman" w:hAnsi="Times New Roman"/>
          <w:sz w:val="26"/>
          <w:szCs w:val="26"/>
        </w:rPr>
        <w:t>. В случае изменения банковских реквизитов Поставщик обязан в течение 1 (одного)</w:t>
      </w:r>
      <w:r w:rsidRPr="00B61082">
        <w:rPr>
          <w:rFonts w:ascii="Times New Roman" w:hAnsi="Times New Roman"/>
          <w:color w:val="FF0000"/>
          <w:sz w:val="26"/>
          <w:szCs w:val="26"/>
        </w:rPr>
        <w:t xml:space="preserve"> </w:t>
      </w:r>
      <w:r w:rsidRPr="00B61082">
        <w:rPr>
          <w:rFonts w:ascii="Times New Roman" w:hAnsi="Times New Roman"/>
          <w:sz w:val="26"/>
          <w:szCs w:val="26"/>
        </w:rPr>
        <w:t xml:space="preserve">рабочего дня в письменной форме сообщить об этом Государственному заказчику с указанием новых </w:t>
      </w:r>
      <w:r w:rsidR="00BA7A09" w:rsidRPr="00B61082">
        <w:rPr>
          <w:rFonts w:ascii="Times New Roman" w:hAnsi="Times New Roman"/>
          <w:sz w:val="26"/>
          <w:szCs w:val="26"/>
        </w:rPr>
        <w:t xml:space="preserve">банковских </w:t>
      </w:r>
      <w:r w:rsidRPr="00B61082">
        <w:rPr>
          <w:rFonts w:ascii="Times New Roman" w:hAnsi="Times New Roman"/>
          <w:sz w:val="26"/>
          <w:szCs w:val="26"/>
        </w:rPr>
        <w:t xml:space="preserve">реквизитов. </w:t>
      </w:r>
      <w:r w:rsidR="00BA7A09" w:rsidRPr="00B61082">
        <w:rPr>
          <w:rFonts w:ascii="Times New Roman" w:hAnsi="Times New Roman"/>
          <w:sz w:val="26"/>
          <w:szCs w:val="26"/>
        </w:rPr>
        <w:t xml:space="preserve">Изменение банковских реквизитов действительно, если оно оформлено в виде дополнительного соглашения к Контракту и подписано Сторонами. </w:t>
      </w:r>
    </w:p>
    <w:p w14:paraId="203ABEA8" w14:textId="77777777" w:rsidR="00AE6C0E" w:rsidRPr="00B61082" w:rsidRDefault="00BA7A09"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3.5. Обязательства по оплате поставленного Товара считаются выполненными в день списания денежных средств со счетов Государственного заказчика</w:t>
      </w:r>
      <w:r w:rsidR="00AE6C0E" w:rsidRPr="00B61082">
        <w:rPr>
          <w:rFonts w:ascii="Times New Roman" w:hAnsi="Times New Roman"/>
          <w:sz w:val="26"/>
          <w:szCs w:val="26"/>
        </w:rPr>
        <w:t>.</w:t>
      </w:r>
    </w:p>
    <w:p w14:paraId="08B0E4DD" w14:textId="77777777" w:rsidR="0093545D" w:rsidRPr="00B61082" w:rsidRDefault="0093545D" w:rsidP="006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6"/>
          <w:szCs w:val="26"/>
        </w:rPr>
      </w:pPr>
      <w:r w:rsidRPr="00B61082">
        <w:rPr>
          <w:rFonts w:ascii="Times New Roman" w:hAnsi="Times New Roman"/>
          <w:iCs/>
          <w:sz w:val="26"/>
          <w:szCs w:val="26"/>
        </w:rPr>
        <w:t>3.6. Сумма, подлежащая уплате Заказчиком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05489DBF" w14:textId="77777777" w:rsidR="001968AF" w:rsidRPr="00B61082" w:rsidRDefault="001968AF" w:rsidP="0067444A">
      <w:pPr>
        <w:autoSpaceDE w:val="0"/>
        <w:autoSpaceDN w:val="0"/>
        <w:adjustRightInd w:val="0"/>
        <w:spacing w:after="0" w:line="240" w:lineRule="auto"/>
        <w:ind w:firstLine="709"/>
        <w:jc w:val="both"/>
        <w:rPr>
          <w:rFonts w:ascii="Times New Roman" w:eastAsia="Calibri" w:hAnsi="Times New Roman"/>
          <w:sz w:val="26"/>
          <w:szCs w:val="26"/>
        </w:rPr>
      </w:pPr>
      <w:r w:rsidRPr="00B61082">
        <w:rPr>
          <w:rFonts w:ascii="Times New Roman" w:hAnsi="Times New Roman"/>
          <w:iCs/>
          <w:sz w:val="26"/>
          <w:szCs w:val="26"/>
        </w:rPr>
        <w:t xml:space="preserve">3.7. </w:t>
      </w:r>
      <w:r w:rsidR="00EE301A" w:rsidRPr="00B61082">
        <w:rPr>
          <w:rFonts w:ascii="Times New Roman" w:hAnsi="Times New Roman"/>
          <w:sz w:val="26"/>
          <w:szCs w:val="26"/>
        </w:rPr>
        <w:t>В случае начисления Заказчиком Поставщику неустойки, Заказчик удерживает суммы неисполненных Поставщиком требований об уплате неустоек (штрафов, пеней), предъявленных Заказчиком в соответствии с Федеральным законом № 44-ФЗ, из суммы, подлежащей оплате Поставщику</w:t>
      </w:r>
      <w:r w:rsidRPr="00B61082">
        <w:rPr>
          <w:rFonts w:ascii="Times New Roman" w:eastAsia="Calibri" w:hAnsi="Times New Roman"/>
          <w:sz w:val="26"/>
          <w:szCs w:val="26"/>
        </w:rPr>
        <w:t>.</w:t>
      </w:r>
    </w:p>
    <w:p w14:paraId="4DD86959" w14:textId="77777777" w:rsidR="00082C4C" w:rsidRPr="00B61082" w:rsidRDefault="00082C4C" w:rsidP="0067444A">
      <w:pPr>
        <w:spacing w:after="0" w:line="240" w:lineRule="auto"/>
        <w:jc w:val="both"/>
        <w:rPr>
          <w:rFonts w:ascii="Times New Roman" w:hAnsi="Times New Roman"/>
          <w:sz w:val="26"/>
          <w:szCs w:val="26"/>
        </w:rPr>
      </w:pPr>
    </w:p>
    <w:p w14:paraId="024E67AF" w14:textId="77777777" w:rsidR="008D303B" w:rsidRPr="00B61082" w:rsidRDefault="00C6319C" w:rsidP="0067444A">
      <w:pPr>
        <w:pStyle w:val="a9"/>
        <w:numPr>
          <w:ilvl w:val="0"/>
          <w:numId w:val="1"/>
        </w:numPr>
        <w:spacing w:after="0" w:line="240" w:lineRule="auto"/>
        <w:jc w:val="center"/>
        <w:rPr>
          <w:rFonts w:ascii="Times New Roman" w:hAnsi="Times New Roman"/>
          <w:b/>
          <w:bCs/>
          <w:sz w:val="26"/>
          <w:szCs w:val="26"/>
        </w:rPr>
      </w:pPr>
      <w:r w:rsidRPr="00B61082">
        <w:rPr>
          <w:rFonts w:ascii="Times New Roman" w:hAnsi="Times New Roman"/>
          <w:b/>
          <w:bCs/>
          <w:sz w:val="26"/>
          <w:szCs w:val="26"/>
        </w:rPr>
        <w:t>Расчет и обоснование цены Контракта</w:t>
      </w:r>
    </w:p>
    <w:p w14:paraId="14EC4AB7" w14:textId="77777777" w:rsidR="0033315C" w:rsidRPr="00B61082" w:rsidRDefault="0033315C" w:rsidP="0067444A">
      <w:pPr>
        <w:pStyle w:val="a9"/>
        <w:spacing w:after="0" w:line="240" w:lineRule="auto"/>
        <w:ind w:left="0" w:firstLine="708"/>
        <w:jc w:val="both"/>
        <w:rPr>
          <w:rFonts w:ascii="Times New Roman" w:hAnsi="Times New Roman"/>
          <w:bCs/>
          <w:sz w:val="26"/>
          <w:szCs w:val="26"/>
        </w:rPr>
      </w:pPr>
      <w:r w:rsidRPr="00B61082">
        <w:rPr>
          <w:rFonts w:ascii="Times New Roman" w:hAnsi="Times New Roman"/>
          <w:bCs/>
          <w:sz w:val="26"/>
          <w:szCs w:val="26"/>
        </w:rPr>
        <w:t>4.1. Цена Контракта была определена методом сопоставимых рыночных цен (анализ рынка). Расчет и обоснование цены Контракта с обоснованием применяемого метода расчета цены указаны в приложении №3 Контракта</w:t>
      </w:r>
      <w:r w:rsidR="007F5023" w:rsidRPr="00B61082">
        <w:rPr>
          <w:rFonts w:ascii="Times New Roman" w:hAnsi="Times New Roman"/>
          <w:bCs/>
          <w:sz w:val="26"/>
          <w:szCs w:val="26"/>
        </w:rPr>
        <w:t xml:space="preserve">, </w:t>
      </w:r>
      <w:r w:rsidR="007F5023" w:rsidRPr="00B61082">
        <w:rPr>
          <w:rFonts w:ascii="Times New Roman" w:hAnsi="Times New Roman"/>
          <w:noProof/>
          <w:sz w:val="26"/>
          <w:szCs w:val="26"/>
        </w:rPr>
        <w:t>которое является неотъемлемой частью Контракта</w:t>
      </w:r>
      <w:r w:rsidRPr="00B61082">
        <w:rPr>
          <w:rFonts w:ascii="Times New Roman" w:hAnsi="Times New Roman"/>
          <w:bCs/>
          <w:sz w:val="26"/>
          <w:szCs w:val="26"/>
        </w:rPr>
        <w:t>.</w:t>
      </w:r>
    </w:p>
    <w:p w14:paraId="47FB136B" w14:textId="77777777" w:rsidR="00B91F18" w:rsidRPr="00B61082" w:rsidRDefault="00B91F18" w:rsidP="0067444A">
      <w:pPr>
        <w:pStyle w:val="a9"/>
        <w:spacing w:after="0" w:line="240" w:lineRule="auto"/>
        <w:ind w:left="0" w:firstLine="708"/>
        <w:jc w:val="both"/>
        <w:rPr>
          <w:rFonts w:ascii="Times New Roman" w:hAnsi="Times New Roman"/>
          <w:bCs/>
          <w:sz w:val="26"/>
          <w:szCs w:val="26"/>
        </w:rPr>
      </w:pPr>
    </w:p>
    <w:p w14:paraId="0624BE8D" w14:textId="77777777" w:rsidR="007E4278" w:rsidRPr="00B61082" w:rsidRDefault="007F2196" w:rsidP="0067444A">
      <w:pPr>
        <w:pStyle w:val="a9"/>
        <w:numPr>
          <w:ilvl w:val="0"/>
          <w:numId w:val="1"/>
        </w:numPr>
        <w:spacing w:after="0" w:line="240" w:lineRule="auto"/>
        <w:jc w:val="center"/>
        <w:rPr>
          <w:rFonts w:ascii="Times New Roman" w:hAnsi="Times New Roman"/>
          <w:b/>
          <w:color w:val="000000"/>
          <w:sz w:val="26"/>
          <w:szCs w:val="26"/>
        </w:rPr>
      </w:pPr>
      <w:r w:rsidRPr="00B61082">
        <w:rPr>
          <w:rFonts w:ascii="Times New Roman" w:hAnsi="Times New Roman"/>
          <w:b/>
          <w:bCs/>
          <w:sz w:val="26"/>
          <w:szCs w:val="26"/>
        </w:rPr>
        <w:t>Требования к маркировке</w:t>
      </w:r>
      <w:r w:rsidR="001231D8" w:rsidRPr="00B61082">
        <w:rPr>
          <w:rFonts w:ascii="Times New Roman" w:hAnsi="Times New Roman"/>
          <w:b/>
          <w:bCs/>
          <w:sz w:val="26"/>
          <w:szCs w:val="26"/>
        </w:rPr>
        <w:t>, упаковк</w:t>
      </w:r>
      <w:r w:rsidR="004073C9" w:rsidRPr="00B61082">
        <w:rPr>
          <w:rFonts w:ascii="Times New Roman" w:hAnsi="Times New Roman"/>
          <w:b/>
          <w:bCs/>
          <w:sz w:val="26"/>
          <w:szCs w:val="26"/>
        </w:rPr>
        <w:t>е</w:t>
      </w:r>
      <w:r w:rsidR="001231D8" w:rsidRPr="00B61082">
        <w:rPr>
          <w:rFonts w:ascii="Times New Roman" w:hAnsi="Times New Roman"/>
          <w:b/>
          <w:bCs/>
          <w:sz w:val="26"/>
          <w:szCs w:val="26"/>
        </w:rPr>
        <w:t xml:space="preserve"> и </w:t>
      </w:r>
      <w:r w:rsidR="001231D8" w:rsidRPr="00B61082">
        <w:rPr>
          <w:rFonts w:ascii="Times New Roman" w:hAnsi="Times New Roman"/>
          <w:b/>
          <w:color w:val="000000"/>
          <w:sz w:val="26"/>
          <w:szCs w:val="26"/>
        </w:rPr>
        <w:t>транспортировк</w:t>
      </w:r>
      <w:r w:rsidRPr="00B61082">
        <w:rPr>
          <w:rFonts w:ascii="Times New Roman" w:hAnsi="Times New Roman"/>
          <w:b/>
          <w:color w:val="000000"/>
          <w:sz w:val="26"/>
          <w:szCs w:val="26"/>
        </w:rPr>
        <w:t>е товара</w:t>
      </w:r>
    </w:p>
    <w:p w14:paraId="4AAED00F" w14:textId="77777777" w:rsidR="006A1DBD" w:rsidRPr="00B61082" w:rsidRDefault="006A1DBD" w:rsidP="006A1DBD">
      <w:pPr>
        <w:pStyle w:val="a9"/>
        <w:spacing w:after="0" w:line="240" w:lineRule="auto"/>
        <w:rPr>
          <w:rFonts w:ascii="Times New Roman" w:hAnsi="Times New Roman"/>
          <w:b/>
          <w:color w:val="000000"/>
          <w:sz w:val="26"/>
          <w:szCs w:val="26"/>
        </w:rPr>
      </w:pPr>
    </w:p>
    <w:p w14:paraId="2F70A911" w14:textId="77777777" w:rsidR="00F41ED1" w:rsidRPr="00B61082" w:rsidRDefault="00BB07F6" w:rsidP="005918FE">
      <w:pPr>
        <w:pStyle w:val="13"/>
        <w:shd w:val="clear" w:color="auto" w:fill="auto"/>
        <w:tabs>
          <w:tab w:val="left" w:pos="709"/>
        </w:tabs>
        <w:ind w:firstLine="709"/>
        <w:jc w:val="both"/>
        <w:rPr>
          <w:sz w:val="26"/>
          <w:szCs w:val="26"/>
        </w:rPr>
      </w:pPr>
      <w:r w:rsidRPr="00B61082">
        <w:rPr>
          <w:color w:val="000000"/>
          <w:sz w:val="26"/>
          <w:szCs w:val="26"/>
        </w:rPr>
        <w:t>5</w:t>
      </w:r>
      <w:r w:rsidR="001231D8" w:rsidRPr="00B61082">
        <w:rPr>
          <w:color w:val="000000"/>
          <w:sz w:val="26"/>
          <w:szCs w:val="26"/>
        </w:rPr>
        <w:t>.</w:t>
      </w:r>
      <w:r w:rsidR="00C651C9">
        <w:rPr>
          <w:color w:val="000000"/>
          <w:sz w:val="26"/>
          <w:szCs w:val="26"/>
          <w:lang w:val="ru-RU"/>
        </w:rPr>
        <w:t>1</w:t>
      </w:r>
      <w:r w:rsidR="001231D8" w:rsidRPr="00B61082">
        <w:rPr>
          <w:color w:val="000000"/>
          <w:sz w:val="26"/>
          <w:szCs w:val="26"/>
        </w:rPr>
        <w:t xml:space="preserve">. </w:t>
      </w:r>
      <w:r w:rsidR="005918FE" w:rsidRPr="00B61082">
        <w:rPr>
          <w:color w:val="000000"/>
          <w:sz w:val="26"/>
          <w:szCs w:val="26"/>
          <w:lang w:bidi="ru-RU"/>
        </w:rPr>
        <w:t xml:space="preserve">Товар должен передаваться Заказчику в упаковке. </w:t>
      </w:r>
      <w:r w:rsidR="001231D8" w:rsidRPr="00B61082">
        <w:rPr>
          <w:color w:val="000000"/>
          <w:sz w:val="26"/>
          <w:szCs w:val="26"/>
        </w:rPr>
        <w:t>Упаковка поставляемого Товара должна соответствовать требованиям</w:t>
      </w:r>
      <w:r w:rsidR="005918FE" w:rsidRPr="00B61082">
        <w:rPr>
          <w:color w:val="000000"/>
          <w:sz w:val="26"/>
          <w:szCs w:val="26"/>
        </w:rPr>
        <w:t xml:space="preserve"> </w:t>
      </w:r>
      <w:r w:rsidR="001231D8" w:rsidRPr="00B61082">
        <w:rPr>
          <w:sz w:val="26"/>
          <w:szCs w:val="26"/>
        </w:rPr>
        <w:t xml:space="preserve">ТР ТС 005/2011 </w:t>
      </w:r>
      <w:r w:rsidR="005918FE" w:rsidRPr="00B61082">
        <w:rPr>
          <w:sz w:val="26"/>
          <w:szCs w:val="26"/>
        </w:rPr>
        <w:t xml:space="preserve">          </w:t>
      </w:r>
      <w:r w:rsidR="001231D8" w:rsidRPr="00B61082">
        <w:rPr>
          <w:sz w:val="26"/>
          <w:szCs w:val="26"/>
        </w:rPr>
        <w:t>«О б</w:t>
      </w:r>
      <w:r w:rsidR="001805F8" w:rsidRPr="00B61082">
        <w:rPr>
          <w:sz w:val="26"/>
          <w:szCs w:val="26"/>
        </w:rPr>
        <w:t xml:space="preserve">езопасности упаковки» </w:t>
      </w:r>
      <w:r w:rsidR="00F41ED1" w:rsidRPr="00B61082">
        <w:rPr>
          <w:color w:val="000000"/>
          <w:sz w:val="26"/>
          <w:szCs w:val="26"/>
          <w:lang w:bidi="ru-RU"/>
        </w:rPr>
        <w:t>и предохранять его от всякого рода повреждения или порчи и обеспечивающей сохранность в течение всего срока годности Товара</w:t>
      </w:r>
      <w:r w:rsidR="00581151" w:rsidRPr="00B61082">
        <w:rPr>
          <w:b/>
          <w:noProof/>
          <w:sz w:val="26"/>
          <w:szCs w:val="26"/>
        </w:rPr>
        <w:t>.</w:t>
      </w:r>
      <w:r w:rsidR="00F41ED1" w:rsidRPr="00B61082">
        <w:rPr>
          <w:b/>
          <w:noProof/>
          <w:sz w:val="26"/>
          <w:szCs w:val="26"/>
        </w:rPr>
        <w:t xml:space="preserve"> </w:t>
      </w:r>
      <w:r w:rsidR="00F41ED1" w:rsidRPr="00B61082">
        <w:rPr>
          <w:color w:val="000000"/>
          <w:sz w:val="26"/>
          <w:szCs w:val="26"/>
          <w:lang w:bidi="ru-RU"/>
        </w:rPr>
        <w:t>Упаковка Товара, имеющая внешние дефекты, которые не позволяют использовать</w:t>
      </w:r>
      <w:r w:rsidR="005918FE" w:rsidRPr="00B61082">
        <w:rPr>
          <w:color w:val="000000"/>
          <w:sz w:val="26"/>
          <w:szCs w:val="26"/>
          <w:lang w:bidi="ru-RU"/>
        </w:rPr>
        <w:t xml:space="preserve"> </w:t>
      </w:r>
      <w:r w:rsidR="00F41ED1" w:rsidRPr="00B61082">
        <w:rPr>
          <w:color w:val="000000"/>
          <w:sz w:val="26"/>
          <w:szCs w:val="26"/>
          <w:lang w:bidi="ru-RU"/>
        </w:rPr>
        <w:t>ее для обеспечения сохранности Товара при транспортировке и хранении, возвращается Поставщику вместе с Товаром, находящимся в ней. Такой Товар не засчитывается в счет исполнения обязательств по настоящему Контракту.</w:t>
      </w:r>
    </w:p>
    <w:p w14:paraId="1012ADF2" w14:textId="77777777" w:rsidR="00F41ED1" w:rsidRPr="00B61082" w:rsidRDefault="00F41ED1" w:rsidP="0067444A">
      <w:pPr>
        <w:pStyle w:val="13"/>
        <w:shd w:val="clear" w:color="auto" w:fill="auto"/>
        <w:tabs>
          <w:tab w:val="left" w:pos="709"/>
          <w:tab w:val="left" w:pos="2934"/>
        </w:tabs>
        <w:ind w:firstLine="709"/>
        <w:jc w:val="both"/>
        <w:rPr>
          <w:sz w:val="26"/>
          <w:szCs w:val="26"/>
        </w:rPr>
      </w:pPr>
      <w:r w:rsidRPr="00B61082">
        <w:rPr>
          <w:color w:val="000000"/>
          <w:sz w:val="26"/>
          <w:szCs w:val="26"/>
          <w:lang w:bidi="ru-RU"/>
        </w:rPr>
        <w:t>5.</w:t>
      </w:r>
      <w:r w:rsidR="00C651C9">
        <w:rPr>
          <w:color w:val="000000"/>
          <w:sz w:val="26"/>
          <w:szCs w:val="26"/>
          <w:lang w:val="ru-RU" w:bidi="ru-RU"/>
        </w:rPr>
        <w:t>2</w:t>
      </w:r>
      <w:r w:rsidRPr="00B61082">
        <w:rPr>
          <w:color w:val="000000"/>
          <w:sz w:val="26"/>
          <w:szCs w:val="26"/>
          <w:lang w:bidi="ru-RU"/>
        </w:rPr>
        <w:t>. Поставщик несет ответственность перед Заказчиком за повреждение Товара вследствие его ненадлежащей упаковки.</w:t>
      </w:r>
    </w:p>
    <w:p w14:paraId="37A7DC4E" w14:textId="77777777" w:rsidR="00574D3F" w:rsidRPr="00B61082" w:rsidRDefault="00574D3F" w:rsidP="0067444A">
      <w:pPr>
        <w:spacing w:after="0" w:line="240" w:lineRule="auto"/>
        <w:jc w:val="center"/>
        <w:rPr>
          <w:rFonts w:ascii="Times New Roman" w:hAnsi="Times New Roman"/>
          <w:b/>
          <w:sz w:val="26"/>
          <w:szCs w:val="26"/>
        </w:rPr>
      </w:pPr>
    </w:p>
    <w:p w14:paraId="3DBB6970" w14:textId="77777777" w:rsidR="00581151" w:rsidRPr="00B61082" w:rsidRDefault="00BB07F6"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Сроки и порядок поставки товара</w:t>
      </w:r>
    </w:p>
    <w:p w14:paraId="59C8C401" w14:textId="77777777" w:rsidR="006A1DBD" w:rsidRPr="00B61082" w:rsidRDefault="006A1DBD" w:rsidP="006A1DBD">
      <w:pPr>
        <w:spacing w:after="0" w:line="240" w:lineRule="auto"/>
        <w:ind w:left="720"/>
        <w:rPr>
          <w:rFonts w:ascii="Times New Roman" w:hAnsi="Times New Roman"/>
          <w:b/>
          <w:sz w:val="26"/>
          <w:szCs w:val="26"/>
        </w:rPr>
      </w:pPr>
    </w:p>
    <w:p w14:paraId="06143DCC" w14:textId="77777777" w:rsidR="00BB07F6" w:rsidRPr="00B61082" w:rsidRDefault="00B435C6"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BB07F6" w:rsidRPr="00B61082">
        <w:rPr>
          <w:rFonts w:ascii="Times New Roman" w:hAnsi="Times New Roman"/>
          <w:sz w:val="26"/>
          <w:szCs w:val="26"/>
        </w:rPr>
        <w:t xml:space="preserve">.1. </w:t>
      </w:r>
      <w:r w:rsidR="008B751C" w:rsidRPr="00B61082">
        <w:rPr>
          <w:rFonts w:ascii="Times New Roman" w:hAnsi="Times New Roman"/>
          <w:sz w:val="26"/>
          <w:szCs w:val="26"/>
        </w:rPr>
        <w:t>Поставщик своими силами и за свой счет передает товар Г</w:t>
      </w:r>
      <w:r w:rsidRPr="00B61082">
        <w:rPr>
          <w:rFonts w:ascii="Times New Roman" w:hAnsi="Times New Roman"/>
          <w:sz w:val="26"/>
          <w:szCs w:val="26"/>
        </w:rPr>
        <w:t>осударственному заказчику</w:t>
      </w:r>
      <w:r w:rsidR="008B751C" w:rsidRPr="00B61082">
        <w:rPr>
          <w:rFonts w:ascii="Times New Roman" w:hAnsi="Times New Roman"/>
          <w:sz w:val="26"/>
          <w:szCs w:val="26"/>
        </w:rPr>
        <w:t xml:space="preserve"> путем доставки и отгрузки его в ассортименте, по качеству, цене, в количестве, сроки и по адресам, предусмотренным Ведомостью поставки (приложение №1)</w:t>
      </w:r>
      <w:r w:rsidR="007F5023" w:rsidRPr="00B61082">
        <w:rPr>
          <w:rFonts w:ascii="Times New Roman" w:hAnsi="Times New Roman"/>
          <w:sz w:val="26"/>
          <w:szCs w:val="26"/>
        </w:rPr>
        <w:t xml:space="preserve">, </w:t>
      </w:r>
      <w:r w:rsidR="007F5023" w:rsidRPr="00B61082">
        <w:rPr>
          <w:rFonts w:ascii="Times New Roman" w:hAnsi="Times New Roman"/>
          <w:noProof/>
          <w:sz w:val="26"/>
          <w:szCs w:val="26"/>
        </w:rPr>
        <w:t>которое является неотъемлемой частью Контракта</w:t>
      </w:r>
      <w:r w:rsidR="008B751C" w:rsidRPr="00B61082">
        <w:rPr>
          <w:rFonts w:ascii="Times New Roman" w:hAnsi="Times New Roman"/>
          <w:sz w:val="26"/>
          <w:szCs w:val="26"/>
        </w:rPr>
        <w:t xml:space="preserve"> и иными условиями Контракта.</w:t>
      </w:r>
      <w:r w:rsidR="00E714A3" w:rsidRPr="00B61082">
        <w:rPr>
          <w:rFonts w:ascii="Times New Roman" w:hAnsi="Times New Roman"/>
          <w:sz w:val="26"/>
          <w:szCs w:val="26"/>
        </w:rPr>
        <w:t xml:space="preserve"> </w:t>
      </w:r>
    </w:p>
    <w:p w14:paraId="51937002" w14:textId="77777777" w:rsidR="006A5900" w:rsidRPr="00B61082" w:rsidRDefault="00B435C6"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6</w:t>
      </w:r>
      <w:r w:rsidR="006A5900" w:rsidRPr="00B61082">
        <w:rPr>
          <w:rFonts w:ascii="Times New Roman" w:hAnsi="Times New Roman"/>
          <w:sz w:val="26"/>
          <w:szCs w:val="26"/>
        </w:rPr>
        <w:t xml:space="preserve">.2. </w:t>
      </w:r>
      <w:r w:rsidR="008B751C" w:rsidRPr="00B61082">
        <w:rPr>
          <w:rFonts w:ascii="Times New Roman" w:hAnsi="Times New Roman"/>
          <w:sz w:val="26"/>
          <w:szCs w:val="26"/>
        </w:rPr>
        <w:t xml:space="preserve">Не позднее, чем за </w:t>
      </w:r>
      <w:r w:rsidR="009A596A" w:rsidRPr="00B61082">
        <w:rPr>
          <w:rFonts w:ascii="Times New Roman" w:hAnsi="Times New Roman"/>
          <w:sz w:val="26"/>
          <w:szCs w:val="26"/>
        </w:rPr>
        <w:t>2 (два)</w:t>
      </w:r>
      <w:r w:rsidR="008B751C" w:rsidRPr="00B61082">
        <w:rPr>
          <w:rFonts w:ascii="Times New Roman" w:hAnsi="Times New Roman"/>
          <w:sz w:val="26"/>
          <w:szCs w:val="26"/>
        </w:rPr>
        <w:t xml:space="preserve"> рабочих дн</w:t>
      </w:r>
      <w:r w:rsidR="009A596A" w:rsidRPr="00B61082">
        <w:rPr>
          <w:rFonts w:ascii="Times New Roman" w:hAnsi="Times New Roman"/>
          <w:sz w:val="26"/>
          <w:szCs w:val="26"/>
        </w:rPr>
        <w:t>я</w:t>
      </w:r>
      <w:r w:rsidR="008B751C" w:rsidRPr="00B61082">
        <w:rPr>
          <w:rFonts w:ascii="Times New Roman" w:hAnsi="Times New Roman"/>
          <w:sz w:val="26"/>
          <w:szCs w:val="26"/>
        </w:rPr>
        <w:t xml:space="preserve"> до даты передачи (поставки) товара Поставщик в письменной форме</w:t>
      </w:r>
      <w:r w:rsidR="00342F7B" w:rsidRPr="00B61082">
        <w:rPr>
          <w:rFonts w:ascii="Times New Roman" w:hAnsi="Times New Roman"/>
          <w:sz w:val="26"/>
          <w:szCs w:val="26"/>
        </w:rPr>
        <w:t>, либо по телефонной связи</w:t>
      </w:r>
      <w:r w:rsidR="009A596A" w:rsidRPr="00B61082">
        <w:rPr>
          <w:rFonts w:ascii="Times New Roman" w:hAnsi="Times New Roman"/>
          <w:sz w:val="26"/>
          <w:szCs w:val="26"/>
        </w:rPr>
        <w:t xml:space="preserve"> уведомляет </w:t>
      </w:r>
      <w:r w:rsidR="009A596A" w:rsidRPr="00B61082">
        <w:rPr>
          <w:rFonts w:ascii="Times New Roman" w:hAnsi="Times New Roman"/>
          <w:sz w:val="26"/>
          <w:szCs w:val="26"/>
        </w:rPr>
        <w:lastRenderedPageBreak/>
        <w:t>Государственного заказчика по адрес</w:t>
      </w:r>
      <w:r w:rsidR="00342F7B" w:rsidRPr="00B61082">
        <w:rPr>
          <w:rFonts w:ascii="Times New Roman" w:hAnsi="Times New Roman"/>
          <w:sz w:val="26"/>
          <w:szCs w:val="26"/>
        </w:rPr>
        <w:t>у</w:t>
      </w:r>
      <w:r w:rsidR="009A596A" w:rsidRPr="00B61082">
        <w:rPr>
          <w:rFonts w:ascii="Times New Roman" w:hAnsi="Times New Roman"/>
          <w:sz w:val="26"/>
          <w:szCs w:val="26"/>
        </w:rPr>
        <w:t>, указанн</w:t>
      </w:r>
      <w:r w:rsidR="00342F7B" w:rsidRPr="00B61082">
        <w:rPr>
          <w:rFonts w:ascii="Times New Roman" w:hAnsi="Times New Roman"/>
          <w:sz w:val="26"/>
          <w:szCs w:val="26"/>
        </w:rPr>
        <w:t>о</w:t>
      </w:r>
      <w:r w:rsidR="009A596A" w:rsidRPr="00B61082">
        <w:rPr>
          <w:rFonts w:ascii="Times New Roman" w:hAnsi="Times New Roman"/>
          <w:sz w:val="26"/>
          <w:szCs w:val="26"/>
        </w:rPr>
        <w:t>м</w:t>
      </w:r>
      <w:r w:rsidR="00342F7B" w:rsidRPr="00B61082">
        <w:rPr>
          <w:rFonts w:ascii="Times New Roman" w:hAnsi="Times New Roman"/>
          <w:sz w:val="26"/>
          <w:szCs w:val="26"/>
        </w:rPr>
        <w:t>у</w:t>
      </w:r>
      <w:r w:rsidR="009A596A" w:rsidRPr="00B61082">
        <w:rPr>
          <w:rFonts w:ascii="Times New Roman" w:hAnsi="Times New Roman"/>
          <w:sz w:val="26"/>
          <w:szCs w:val="26"/>
        </w:rPr>
        <w:t xml:space="preserve"> в разделе 15 Контракта и в Ведомости поставки (приложение №1)</w:t>
      </w:r>
      <w:r w:rsidR="007F5023" w:rsidRPr="00B61082">
        <w:rPr>
          <w:rFonts w:ascii="Times New Roman" w:hAnsi="Times New Roman"/>
          <w:sz w:val="26"/>
          <w:szCs w:val="26"/>
        </w:rPr>
        <w:t xml:space="preserve">, </w:t>
      </w:r>
      <w:r w:rsidR="007F5023" w:rsidRPr="00B61082">
        <w:rPr>
          <w:rFonts w:ascii="Times New Roman" w:hAnsi="Times New Roman"/>
          <w:noProof/>
          <w:sz w:val="26"/>
          <w:szCs w:val="26"/>
        </w:rPr>
        <w:t>которое является неотъемлемой частью Контракта</w:t>
      </w:r>
      <w:r w:rsidR="009A596A" w:rsidRPr="00B61082">
        <w:rPr>
          <w:rFonts w:ascii="Times New Roman" w:hAnsi="Times New Roman"/>
          <w:sz w:val="26"/>
          <w:szCs w:val="26"/>
        </w:rPr>
        <w:t xml:space="preserve"> о готовности товара к поставке и о дате поставки товара</w:t>
      </w:r>
      <w:r w:rsidR="006A5900" w:rsidRPr="00B61082">
        <w:rPr>
          <w:rFonts w:ascii="Times New Roman" w:hAnsi="Times New Roman"/>
          <w:sz w:val="26"/>
          <w:szCs w:val="26"/>
        </w:rPr>
        <w:t>.</w:t>
      </w:r>
    </w:p>
    <w:p w14:paraId="203CDFB6" w14:textId="77777777" w:rsidR="00BB07F6"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BB07F6" w:rsidRPr="00B61082">
        <w:rPr>
          <w:rFonts w:ascii="Times New Roman" w:hAnsi="Times New Roman"/>
          <w:sz w:val="26"/>
          <w:szCs w:val="26"/>
        </w:rPr>
        <w:t>.</w:t>
      </w:r>
      <w:r w:rsidR="009A596A" w:rsidRPr="00B61082">
        <w:rPr>
          <w:rFonts w:ascii="Times New Roman" w:hAnsi="Times New Roman"/>
          <w:sz w:val="26"/>
          <w:szCs w:val="26"/>
        </w:rPr>
        <w:t>3</w:t>
      </w:r>
      <w:r w:rsidR="00BB07F6" w:rsidRPr="00B61082">
        <w:rPr>
          <w:rFonts w:ascii="Times New Roman" w:hAnsi="Times New Roman"/>
          <w:sz w:val="26"/>
          <w:szCs w:val="26"/>
        </w:rPr>
        <w:t xml:space="preserve">. </w:t>
      </w:r>
      <w:r w:rsidR="00415AF4" w:rsidRPr="00B61082">
        <w:rPr>
          <w:rFonts w:ascii="Times New Roman" w:hAnsi="Times New Roman"/>
          <w:sz w:val="26"/>
          <w:szCs w:val="26"/>
        </w:rPr>
        <w:t xml:space="preserve">Вместе с </w:t>
      </w:r>
      <w:r w:rsidR="009A596A" w:rsidRPr="00B61082">
        <w:rPr>
          <w:rFonts w:ascii="Times New Roman" w:hAnsi="Times New Roman"/>
          <w:sz w:val="26"/>
          <w:szCs w:val="26"/>
        </w:rPr>
        <w:t>Т</w:t>
      </w:r>
      <w:r w:rsidR="00415AF4" w:rsidRPr="00B61082">
        <w:rPr>
          <w:rFonts w:ascii="Times New Roman" w:hAnsi="Times New Roman"/>
          <w:sz w:val="26"/>
          <w:szCs w:val="26"/>
        </w:rPr>
        <w:t xml:space="preserve">оваром Поставщик передает </w:t>
      </w:r>
      <w:r w:rsidR="00B435C6" w:rsidRPr="00B61082">
        <w:rPr>
          <w:rFonts w:ascii="Times New Roman" w:hAnsi="Times New Roman"/>
          <w:sz w:val="26"/>
          <w:szCs w:val="26"/>
        </w:rPr>
        <w:t>Государственному заказчику</w:t>
      </w:r>
      <w:r w:rsidR="00415AF4" w:rsidRPr="00B61082">
        <w:rPr>
          <w:rFonts w:ascii="Times New Roman" w:hAnsi="Times New Roman"/>
          <w:sz w:val="26"/>
          <w:szCs w:val="26"/>
        </w:rPr>
        <w:t xml:space="preserve"> относящуюся к </w:t>
      </w:r>
      <w:r w:rsidR="009A596A" w:rsidRPr="00B61082">
        <w:rPr>
          <w:rFonts w:ascii="Times New Roman" w:hAnsi="Times New Roman"/>
          <w:sz w:val="26"/>
          <w:szCs w:val="26"/>
        </w:rPr>
        <w:t>Т</w:t>
      </w:r>
      <w:r w:rsidR="00415AF4" w:rsidRPr="00B61082">
        <w:rPr>
          <w:rFonts w:ascii="Times New Roman" w:hAnsi="Times New Roman"/>
          <w:sz w:val="26"/>
          <w:szCs w:val="26"/>
        </w:rPr>
        <w:t>овару документацию:</w:t>
      </w:r>
      <w:r w:rsidR="00BB07F6" w:rsidRPr="00B61082">
        <w:rPr>
          <w:rFonts w:ascii="Times New Roman" w:hAnsi="Times New Roman"/>
          <w:sz w:val="26"/>
          <w:szCs w:val="26"/>
        </w:rPr>
        <w:t xml:space="preserve"> </w:t>
      </w:r>
    </w:p>
    <w:p w14:paraId="5A5EFA92" w14:textId="77777777" w:rsidR="00245692" w:rsidRPr="00B61082" w:rsidRDefault="00245692" w:rsidP="00245692">
      <w:pPr>
        <w:spacing w:after="0" w:line="240" w:lineRule="auto"/>
        <w:ind w:firstLine="708"/>
        <w:jc w:val="both"/>
        <w:rPr>
          <w:rStyle w:val="af"/>
          <w:rFonts w:ascii="Times New Roman" w:hAnsi="Times New Roman"/>
          <w:b w:val="0"/>
          <w:bCs/>
          <w:color w:val="auto"/>
          <w:sz w:val="26"/>
          <w:szCs w:val="26"/>
        </w:rPr>
      </w:pPr>
      <w:r w:rsidRPr="00B61082">
        <w:rPr>
          <w:rStyle w:val="af"/>
          <w:rFonts w:ascii="Times New Roman" w:hAnsi="Times New Roman"/>
          <w:b w:val="0"/>
          <w:bCs/>
          <w:color w:val="auto"/>
          <w:sz w:val="26"/>
          <w:szCs w:val="26"/>
        </w:rPr>
        <w:t>- товарную накладную, либо универсальный передаточный документ, оформленный в 2-х экземплярах (по одному для Поставщика и Государственного заказчика);</w:t>
      </w:r>
    </w:p>
    <w:p w14:paraId="08BF8863" w14:textId="77777777" w:rsidR="00245692" w:rsidRPr="00B61082" w:rsidRDefault="00245692" w:rsidP="00245692">
      <w:pPr>
        <w:spacing w:after="0" w:line="240" w:lineRule="auto"/>
        <w:ind w:firstLine="708"/>
        <w:jc w:val="both"/>
        <w:rPr>
          <w:rFonts w:ascii="Times New Roman" w:hAnsi="Times New Roman"/>
          <w:sz w:val="26"/>
          <w:szCs w:val="26"/>
        </w:rPr>
      </w:pPr>
      <w:r w:rsidRPr="00B61082">
        <w:rPr>
          <w:rFonts w:ascii="Times New Roman" w:hAnsi="Times New Roman"/>
          <w:sz w:val="26"/>
          <w:szCs w:val="26"/>
        </w:rPr>
        <w:t>- счет-фактуру в 2 экземплярах;</w:t>
      </w:r>
    </w:p>
    <w:p w14:paraId="36DFED2C" w14:textId="77777777" w:rsidR="00245692" w:rsidRPr="00B61082" w:rsidRDefault="00245692" w:rsidP="00245692">
      <w:pPr>
        <w:spacing w:after="0" w:line="240" w:lineRule="auto"/>
        <w:ind w:left="142" w:right="-144" w:firstLine="425"/>
        <w:jc w:val="both"/>
        <w:rPr>
          <w:rFonts w:ascii="Times New Roman" w:eastAsia="Calibri" w:hAnsi="Times New Roman"/>
          <w:bCs/>
          <w:sz w:val="26"/>
          <w:szCs w:val="26"/>
        </w:rPr>
      </w:pPr>
      <w:r w:rsidRPr="00B61082">
        <w:rPr>
          <w:rFonts w:ascii="Times New Roman" w:eastAsia="Calibri" w:hAnsi="Times New Roman"/>
          <w:bCs/>
          <w:sz w:val="26"/>
          <w:szCs w:val="26"/>
        </w:rPr>
        <w:t>- оригинал декларации о соответствии или сертификата соответствия либо их копии, заверенные Поставщиком в установленном законодательством Российской Федерации порядке (передаются с продукцией подлежащей декларированию либо сертификации), документ, подтверждающий качество поставляемого товара (удостоверение качества (о качестве), либо сертификат качества</w:t>
      </w:r>
      <w:r w:rsidR="00D87163">
        <w:rPr>
          <w:rFonts w:ascii="Times New Roman" w:eastAsia="Calibri" w:hAnsi="Times New Roman"/>
          <w:bCs/>
          <w:sz w:val="26"/>
          <w:szCs w:val="26"/>
        </w:rPr>
        <w:t>, на линолеум сертификат пожарной безопасности</w:t>
      </w:r>
      <w:r w:rsidR="003D518B">
        <w:rPr>
          <w:rFonts w:ascii="Times New Roman" w:eastAsia="Calibri" w:hAnsi="Times New Roman"/>
          <w:bCs/>
          <w:sz w:val="26"/>
          <w:szCs w:val="26"/>
        </w:rPr>
        <w:t xml:space="preserve"> и санитарно-эпидемиологическое заключение</w:t>
      </w:r>
      <w:r w:rsidRPr="00B61082">
        <w:rPr>
          <w:rFonts w:ascii="Times New Roman" w:eastAsia="Calibri" w:hAnsi="Times New Roman"/>
          <w:bCs/>
          <w:sz w:val="26"/>
          <w:szCs w:val="26"/>
        </w:rPr>
        <w:t>;</w:t>
      </w:r>
    </w:p>
    <w:p w14:paraId="479A7518" w14:textId="77777777" w:rsidR="00245692" w:rsidRPr="00B61082" w:rsidRDefault="00245692" w:rsidP="00245692">
      <w:pPr>
        <w:pStyle w:val="31"/>
        <w:ind w:firstLine="709"/>
        <w:rPr>
          <w:sz w:val="26"/>
          <w:szCs w:val="26"/>
          <w:lang w:val="ru-RU"/>
        </w:rPr>
      </w:pPr>
      <w:r w:rsidRPr="00B61082">
        <w:rPr>
          <w:sz w:val="26"/>
          <w:szCs w:val="26"/>
          <w:lang w:val="ru-RU"/>
        </w:rPr>
        <w:t>- акт приема-передачи</w:t>
      </w:r>
      <w:r w:rsidR="00EA7857" w:rsidRPr="00B61082">
        <w:rPr>
          <w:sz w:val="26"/>
          <w:szCs w:val="26"/>
          <w:lang w:val="ru-RU"/>
        </w:rPr>
        <w:t xml:space="preserve"> и внутренней экспертизы</w:t>
      </w:r>
      <w:r w:rsidRPr="00B61082">
        <w:rPr>
          <w:sz w:val="26"/>
          <w:szCs w:val="26"/>
          <w:lang w:val="ru-RU"/>
        </w:rPr>
        <w:t xml:space="preserve"> товара (приложение № 2),</w:t>
      </w:r>
      <w:r w:rsidRPr="00B61082">
        <w:rPr>
          <w:noProof/>
          <w:sz w:val="26"/>
          <w:szCs w:val="26"/>
        </w:rPr>
        <w:t xml:space="preserve"> которое является неотъемлемой частью Контракта</w:t>
      </w:r>
      <w:r w:rsidRPr="00B61082">
        <w:rPr>
          <w:noProof/>
          <w:sz w:val="26"/>
          <w:szCs w:val="26"/>
          <w:lang w:val="ru-RU"/>
        </w:rPr>
        <w:t>,</w:t>
      </w:r>
      <w:r w:rsidRPr="00B61082">
        <w:rPr>
          <w:sz w:val="26"/>
          <w:szCs w:val="26"/>
          <w:lang w:val="ru-RU"/>
        </w:rPr>
        <w:t xml:space="preserve"> оформленный в 2 экземплярах (по одному для Поставщика и Государственного заказчика).</w:t>
      </w:r>
    </w:p>
    <w:p w14:paraId="0B8AF7D5" w14:textId="77777777" w:rsidR="00BB07F6"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415AF4" w:rsidRPr="00B61082">
        <w:rPr>
          <w:rFonts w:ascii="Times New Roman" w:hAnsi="Times New Roman"/>
          <w:sz w:val="26"/>
          <w:szCs w:val="26"/>
        </w:rPr>
        <w:t>.</w:t>
      </w:r>
      <w:r w:rsidR="00574D3F" w:rsidRPr="00B61082">
        <w:rPr>
          <w:rFonts w:ascii="Times New Roman" w:hAnsi="Times New Roman"/>
          <w:sz w:val="26"/>
          <w:szCs w:val="26"/>
        </w:rPr>
        <w:t>4</w:t>
      </w:r>
      <w:r w:rsidR="00415AF4" w:rsidRPr="00B61082">
        <w:rPr>
          <w:rFonts w:ascii="Times New Roman" w:hAnsi="Times New Roman"/>
          <w:sz w:val="26"/>
          <w:szCs w:val="26"/>
        </w:rPr>
        <w:t>. В случае</w:t>
      </w:r>
      <w:r w:rsidR="00574D3F" w:rsidRPr="00B61082">
        <w:rPr>
          <w:rFonts w:ascii="Times New Roman" w:hAnsi="Times New Roman"/>
          <w:sz w:val="26"/>
          <w:szCs w:val="26"/>
        </w:rPr>
        <w:t>,</w:t>
      </w:r>
      <w:r w:rsidR="00BB07F6" w:rsidRPr="00B61082">
        <w:rPr>
          <w:rFonts w:ascii="Times New Roman" w:hAnsi="Times New Roman"/>
          <w:sz w:val="26"/>
          <w:szCs w:val="26"/>
        </w:rPr>
        <w:t xml:space="preserve"> </w:t>
      </w:r>
      <w:r w:rsidR="00574D3F" w:rsidRPr="00B61082">
        <w:rPr>
          <w:rFonts w:ascii="Times New Roman" w:hAnsi="Times New Roman"/>
          <w:sz w:val="26"/>
          <w:szCs w:val="26"/>
        </w:rPr>
        <w:t>когда</w:t>
      </w:r>
      <w:r w:rsidR="00BB07F6" w:rsidRPr="00B61082">
        <w:rPr>
          <w:rFonts w:ascii="Times New Roman" w:hAnsi="Times New Roman"/>
          <w:sz w:val="26"/>
          <w:szCs w:val="26"/>
        </w:rPr>
        <w:t xml:space="preserve"> д</w:t>
      </w:r>
      <w:r w:rsidR="00415AF4" w:rsidRPr="00B61082">
        <w:rPr>
          <w:rFonts w:ascii="Times New Roman" w:hAnsi="Times New Roman"/>
          <w:sz w:val="26"/>
          <w:szCs w:val="26"/>
        </w:rPr>
        <w:t xml:space="preserve">окументы, указанные в пункте </w:t>
      </w:r>
      <w:r w:rsidR="00B435C6" w:rsidRPr="00B61082">
        <w:rPr>
          <w:rFonts w:ascii="Times New Roman" w:hAnsi="Times New Roman"/>
          <w:sz w:val="26"/>
          <w:szCs w:val="26"/>
        </w:rPr>
        <w:t>6</w:t>
      </w:r>
      <w:r w:rsidR="00415AF4" w:rsidRPr="00B61082">
        <w:rPr>
          <w:rFonts w:ascii="Times New Roman" w:hAnsi="Times New Roman"/>
          <w:sz w:val="26"/>
          <w:szCs w:val="26"/>
        </w:rPr>
        <w:t>.</w:t>
      </w:r>
      <w:r w:rsidR="00574D3F" w:rsidRPr="00B61082">
        <w:rPr>
          <w:rFonts w:ascii="Times New Roman" w:hAnsi="Times New Roman"/>
          <w:sz w:val="26"/>
          <w:szCs w:val="26"/>
        </w:rPr>
        <w:t>3</w:t>
      </w:r>
      <w:r w:rsidR="00BB07F6" w:rsidRPr="00B61082">
        <w:rPr>
          <w:rFonts w:ascii="Times New Roman" w:hAnsi="Times New Roman"/>
          <w:sz w:val="26"/>
          <w:szCs w:val="26"/>
        </w:rPr>
        <w:t xml:space="preserve"> Контракта, не переданы Поставщиком </w:t>
      </w:r>
      <w:r w:rsidR="00D26C71" w:rsidRPr="00B61082">
        <w:rPr>
          <w:rFonts w:ascii="Times New Roman" w:hAnsi="Times New Roman"/>
          <w:noProof/>
          <w:sz w:val="26"/>
          <w:szCs w:val="26"/>
        </w:rPr>
        <w:t>Государственному заказчику</w:t>
      </w:r>
      <w:r w:rsidR="00BB07F6" w:rsidRPr="00B61082">
        <w:rPr>
          <w:rFonts w:ascii="Times New Roman" w:hAnsi="Times New Roman"/>
          <w:sz w:val="26"/>
          <w:szCs w:val="26"/>
        </w:rPr>
        <w:t xml:space="preserve"> одновременно с товаром, товар считается не поставленным и приемке не подлежит.</w:t>
      </w:r>
    </w:p>
    <w:p w14:paraId="6D525F3F" w14:textId="77777777" w:rsidR="00367C6F"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367C6F" w:rsidRPr="00B61082">
        <w:rPr>
          <w:rFonts w:ascii="Times New Roman" w:hAnsi="Times New Roman"/>
          <w:sz w:val="26"/>
          <w:szCs w:val="26"/>
        </w:rPr>
        <w:t>.</w:t>
      </w:r>
      <w:r w:rsidR="00B95C53" w:rsidRPr="00B61082">
        <w:rPr>
          <w:rFonts w:ascii="Times New Roman" w:hAnsi="Times New Roman"/>
          <w:sz w:val="26"/>
          <w:szCs w:val="26"/>
        </w:rPr>
        <w:t>5</w:t>
      </w:r>
      <w:r w:rsidR="00367C6F" w:rsidRPr="00B61082">
        <w:rPr>
          <w:rFonts w:ascii="Times New Roman" w:hAnsi="Times New Roman"/>
          <w:sz w:val="26"/>
          <w:szCs w:val="26"/>
        </w:rPr>
        <w:t xml:space="preserve">. Моментом исполнения обязательств Поставщика по поставке товара по Контракту считается дата подписания без замечаний уполномоченными представителями </w:t>
      </w:r>
      <w:r w:rsidR="00D26C71" w:rsidRPr="00B61082">
        <w:rPr>
          <w:rFonts w:ascii="Times New Roman" w:hAnsi="Times New Roman"/>
          <w:noProof/>
          <w:sz w:val="26"/>
          <w:szCs w:val="26"/>
        </w:rPr>
        <w:t>Государственного заказчика</w:t>
      </w:r>
      <w:r w:rsidR="00367C6F" w:rsidRPr="00B61082">
        <w:rPr>
          <w:rFonts w:ascii="Times New Roman" w:hAnsi="Times New Roman"/>
          <w:sz w:val="26"/>
          <w:szCs w:val="26"/>
        </w:rPr>
        <w:t xml:space="preserve"> и Поставщика акта приема-передачи </w:t>
      </w:r>
      <w:r w:rsidR="00EA7857" w:rsidRPr="00B61082">
        <w:rPr>
          <w:rFonts w:ascii="Times New Roman" w:hAnsi="Times New Roman"/>
          <w:sz w:val="26"/>
          <w:szCs w:val="26"/>
        </w:rPr>
        <w:t>и внутренней экспертизы</w:t>
      </w:r>
      <w:r w:rsidR="00367C6F" w:rsidRPr="00B61082">
        <w:rPr>
          <w:rFonts w:ascii="Times New Roman" w:hAnsi="Times New Roman"/>
          <w:sz w:val="26"/>
          <w:szCs w:val="26"/>
        </w:rPr>
        <w:t xml:space="preserve"> товара, (приложение № 2)</w:t>
      </w:r>
      <w:r w:rsidR="007F5023" w:rsidRPr="00B61082">
        <w:rPr>
          <w:rFonts w:ascii="Times New Roman" w:hAnsi="Times New Roman"/>
          <w:sz w:val="26"/>
          <w:szCs w:val="26"/>
        </w:rPr>
        <w:t xml:space="preserve">, </w:t>
      </w:r>
      <w:r w:rsidR="007F5023" w:rsidRPr="00B61082">
        <w:rPr>
          <w:rFonts w:ascii="Times New Roman" w:hAnsi="Times New Roman"/>
          <w:noProof/>
          <w:sz w:val="26"/>
          <w:szCs w:val="26"/>
        </w:rPr>
        <w:t>которое является неотъемлемой частью Контракта</w:t>
      </w:r>
      <w:r w:rsidR="00367C6F" w:rsidRPr="00B61082">
        <w:rPr>
          <w:rFonts w:ascii="Times New Roman" w:hAnsi="Times New Roman"/>
          <w:sz w:val="26"/>
          <w:szCs w:val="26"/>
        </w:rPr>
        <w:t xml:space="preserve"> по факту приемки товара.</w:t>
      </w:r>
    </w:p>
    <w:p w14:paraId="0C1CEEEC" w14:textId="77777777" w:rsidR="00367C6F"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367C6F" w:rsidRPr="00B61082">
        <w:rPr>
          <w:rFonts w:ascii="Times New Roman" w:hAnsi="Times New Roman"/>
          <w:sz w:val="26"/>
          <w:szCs w:val="26"/>
        </w:rPr>
        <w:t>.</w:t>
      </w:r>
      <w:r w:rsidR="00B95C53" w:rsidRPr="00B61082">
        <w:rPr>
          <w:rFonts w:ascii="Times New Roman" w:hAnsi="Times New Roman"/>
          <w:sz w:val="26"/>
          <w:szCs w:val="26"/>
        </w:rPr>
        <w:t>6</w:t>
      </w:r>
      <w:r w:rsidR="00367C6F" w:rsidRPr="00B61082">
        <w:rPr>
          <w:rFonts w:ascii="Times New Roman" w:hAnsi="Times New Roman"/>
          <w:sz w:val="26"/>
          <w:szCs w:val="26"/>
        </w:rPr>
        <w:t xml:space="preserve">. Риск случайной гибели или случайного повреждения товара переходит на </w:t>
      </w:r>
      <w:r w:rsidR="00D26C71" w:rsidRPr="00B61082">
        <w:rPr>
          <w:rFonts w:ascii="Times New Roman" w:hAnsi="Times New Roman"/>
          <w:noProof/>
          <w:sz w:val="26"/>
          <w:szCs w:val="26"/>
        </w:rPr>
        <w:t>Государственного заказчика</w:t>
      </w:r>
      <w:r w:rsidR="00367C6F" w:rsidRPr="00B61082">
        <w:rPr>
          <w:rFonts w:ascii="Times New Roman" w:hAnsi="Times New Roman"/>
          <w:sz w:val="26"/>
          <w:szCs w:val="26"/>
        </w:rPr>
        <w:t xml:space="preserve">, когда Поставщик считается исполнившим свое обязательство по поставке товара в соответствии с пунктом </w:t>
      </w:r>
      <w:r w:rsidRPr="00B61082">
        <w:rPr>
          <w:rFonts w:ascii="Times New Roman" w:hAnsi="Times New Roman"/>
          <w:sz w:val="26"/>
          <w:szCs w:val="26"/>
        </w:rPr>
        <w:t>6</w:t>
      </w:r>
      <w:r w:rsidR="00367C6F" w:rsidRPr="00B61082">
        <w:rPr>
          <w:rFonts w:ascii="Times New Roman" w:hAnsi="Times New Roman"/>
          <w:sz w:val="26"/>
          <w:szCs w:val="26"/>
        </w:rPr>
        <w:t>.</w:t>
      </w:r>
      <w:r w:rsidR="003B5301" w:rsidRPr="00B61082">
        <w:rPr>
          <w:rFonts w:ascii="Times New Roman" w:hAnsi="Times New Roman"/>
          <w:sz w:val="26"/>
          <w:szCs w:val="26"/>
        </w:rPr>
        <w:t>5</w:t>
      </w:r>
      <w:r w:rsidR="00367C6F" w:rsidRPr="00B61082">
        <w:rPr>
          <w:rFonts w:ascii="Times New Roman" w:hAnsi="Times New Roman"/>
          <w:sz w:val="26"/>
          <w:szCs w:val="26"/>
        </w:rPr>
        <w:t>. Контракта.</w:t>
      </w:r>
    </w:p>
    <w:p w14:paraId="4D06911A" w14:textId="77777777" w:rsidR="00367C6F"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6</w:t>
      </w:r>
      <w:r w:rsidR="00367C6F" w:rsidRPr="00B61082">
        <w:rPr>
          <w:rFonts w:ascii="Times New Roman" w:hAnsi="Times New Roman"/>
          <w:sz w:val="26"/>
          <w:szCs w:val="26"/>
        </w:rPr>
        <w:t>.</w:t>
      </w:r>
      <w:r w:rsidR="00B95C53" w:rsidRPr="00B61082">
        <w:rPr>
          <w:rFonts w:ascii="Times New Roman" w:hAnsi="Times New Roman"/>
          <w:sz w:val="26"/>
          <w:szCs w:val="26"/>
        </w:rPr>
        <w:t>7</w:t>
      </w:r>
      <w:r w:rsidR="00367C6F" w:rsidRPr="00B61082">
        <w:rPr>
          <w:rFonts w:ascii="Times New Roman" w:hAnsi="Times New Roman"/>
          <w:sz w:val="26"/>
          <w:szCs w:val="26"/>
        </w:rPr>
        <w:t xml:space="preserve">. Право собственности на товар переходит к Государственному заказчику с момента подписания </w:t>
      </w:r>
      <w:r w:rsidR="00D26C71" w:rsidRPr="00B61082">
        <w:rPr>
          <w:rFonts w:ascii="Times New Roman" w:hAnsi="Times New Roman"/>
          <w:noProof/>
          <w:sz w:val="26"/>
          <w:szCs w:val="26"/>
        </w:rPr>
        <w:t xml:space="preserve">Государственным заказчиком </w:t>
      </w:r>
      <w:r w:rsidR="00367C6F" w:rsidRPr="00B61082">
        <w:rPr>
          <w:rFonts w:ascii="Times New Roman" w:hAnsi="Times New Roman"/>
          <w:sz w:val="26"/>
          <w:szCs w:val="26"/>
        </w:rPr>
        <w:t>и Поставщиком акта приема-передачи</w:t>
      </w:r>
      <w:r w:rsidR="00EA7857" w:rsidRPr="00B61082">
        <w:rPr>
          <w:rFonts w:ascii="Times New Roman" w:hAnsi="Times New Roman"/>
          <w:sz w:val="26"/>
          <w:szCs w:val="26"/>
        </w:rPr>
        <w:t xml:space="preserve"> и внутренней экспертизы</w:t>
      </w:r>
      <w:r w:rsidR="00367C6F" w:rsidRPr="00B61082">
        <w:rPr>
          <w:rFonts w:ascii="Times New Roman" w:hAnsi="Times New Roman"/>
          <w:sz w:val="26"/>
          <w:szCs w:val="26"/>
        </w:rPr>
        <w:t xml:space="preserve"> товара (приложение №2)</w:t>
      </w:r>
      <w:r w:rsidR="007F5023" w:rsidRPr="00B61082">
        <w:rPr>
          <w:rFonts w:ascii="Times New Roman" w:hAnsi="Times New Roman"/>
          <w:sz w:val="26"/>
          <w:szCs w:val="26"/>
        </w:rPr>
        <w:t xml:space="preserve">, </w:t>
      </w:r>
      <w:r w:rsidR="007F5023" w:rsidRPr="00B61082">
        <w:rPr>
          <w:rFonts w:ascii="Times New Roman" w:hAnsi="Times New Roman"/>
          <w:noProof/>
          <w:sz w:val="26"/>
          <w:szCs w:val="26"/>
        </w:rPr>
        <w:t>которое является неотъемлемой частью Контракта</w:t>
      </w:r>
      <w:r w:rsidR="00367C6F" w:rsidRPr="00B61082">
        <w:rPr>
          <w:rFonts w:ascii="Times New Roman" w:hAnsi="Times New Roman"/>
          <w:sz w:val="26"/>
          <w:szCs w:val="26"/>
        </w:rPr>
        <w:t>.</w:t>
      </w:r>
    </w:p>
    <w:p w14:paraId="0FF96339" w14:textId="77777777" w:rsidR="00367C6F" w:rsidRPr="00B61082" w:rsidRDefault="00367C6F" w:rsidP="0067444A">
      <w:pPr>
        <w:spacing w:after="0" w:line="240" w:lineRule="auto"/>
        <w:ind w:firstLine="708"/>
        <w:jc w:val="both"/>
        <w:rPr>
          <w:rFonts w:ascii="Times New Roman" w:hAnsi="Times New Roman"/>
          <w:sz w:val="26"/>
          <w:szCs w:val="26"/>
        </w:rPr>
      </w:pPr>
    </w:p>
    <w:p w14:paraId="6D602DD6" w14:textId="77777777" w:rsidR="007E4278" w:rsidRPr="00B61082" w:rsidRDefault="00261103"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Качество и безопасность товара, порядок и срок приемки товара, порядок и срок оформления результатов приемки</w:t>
      </w:r>
    </w:p>
    <w:p w14:paraId="1DCB6A6C" w14:textId="77777777" w:rsidR="006A1DBD" w:rsidRPr="00B61082" w:rsidRDefault="006A1DBD" w:rsidP="006A1DBD">
      <w:pPr>
        <w:spacing w:after="0" w:line="240" w:lineRule="auto"/>
        <w:ind w:left="720"/>
        <w:rPr>
          <w:rFonts w:ascii="Times New Roman" w:hAnsi="Times New Roman"/>
          <w:b/>
          <w:sz w:val="26"/>
          <w:szCs w:val="26"/>
        </w:rPr>
      </w:pPr>
    </w:p>
    <w:p w14:paraId="1FBE787E"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7.1. Качество поставляемого товара должно соответствовать действующим в Российской Федерации требованиям к такому товару, в том числе требованиям безопасности, требованиям нормативных и иных актов Государственного заказчика и условиям Контракта.</w:t>
      </w:r>
    </w:p>
    <w:p w14:paraId="692149A5" w14:textId="77777777" w:rsidR="00342F7B" w:rsidRPr="00B61082" w:rsidRDefault="00342F7B" w:rsidP="0067444A">
      <w:pPr>
        <w:spacing w:after="0" w:line="240" w:lineRule="auto"/>
        <w:ind w:firstLine="709"/>
        <w:jc w:val="both"/>
        <w:rPr>
          <w:rFonts w:ascii="Times New Roman" w:hAnsi="Times New Roman"/>
          <w:b/>
          <w:noProof/>
          <w:sz w:val="26"/>
          <w:szCs w:val="26"/>
        </w:rPr>
      </w:pPr>
      <w:r w:rsidRPr="00B61082">
        <w:rPr>
          <w:rFonts w:ascii="Times New Roman" w:hAnsi="Times New Roman"/>
          <w:sz w:val="26"/>
          <w:szCs w:val="26"/>
        </w:rPr>
        <w:t xml:space="preserve">7.2. Качество поставляемого товара должно соответствовать </w:t>
      </w:r>
      <w:r w:rsidR="00C651C9">
        <w:rPr>
          <w:rFonts w:ascii="Times New Roman" w:hAnsi="Times New Roman"/>
          <w:sz w:val="26"/>
          <w:szCs w:val="26"/>
        </w:rPr>
        <w:t xml:space="preserve">действующим </w:t>
      </w:r>
      <w:r w:rsidR="005E62A4" w:rsidRPr="00B61082">
        <w:rPr>
          <w:rFonts w:ascii="Times New Roman" w:hAnsi="Times New Roman"/>
          <w:sz w:val="26"/>
          <w:szCs w:val="26"/>
        </w:rPr>
        <w:t>ГОСТ</w:t>
      </w:r>
      <w:r w:rsidR="00994641" w:rsidRPr="00B61082">
        <w:rPr>
          <w:rFonts w:ascii="Times New Roman" w:hAnsi="Times New Roman"/>
          <w:sz w:val="26"/>
          <w:szCs w:val="26"/>
        </w:rPr>
        <w:t xml:space="preserve"> </w:t>
      </w:r>
      <w:r w:rsidR="00C651C9">
        <w:rPr>
          <w:rFonts w:ascii="Times New Roman" w:hAnsi="Times New Roman"/>
          <w:sz w:val="26"/>
          <w:szCs w:val="26"/>
        </w:rPr>
        <w:t xml:space="preserve">(ТУ) </w:t>
      </w:r>
      <w:r w:rsidR="00495FCD">
        <w:rPr>
          <w:rFonts w:ascii="Times New Roman" w:hAnsi="Times New Roman"/>
          <w:sz w:val="26"/>
          <w:szCs w:val="26"/>
        </w:rPr>
        <w:t>и другим нормативным документам указанными в документации на товар</w:t>
      </w:r>
      <w:r w:rsidR="00454716" w:rsidRPr="00B61082">
        <w:rPr>
          <w:rFonts w:ascii="Times New Roman" w:hAnsi="Times New Roman"/>
          <w:sz w:val="26"/>
          <w:szCs w:val="26"/>
        </w:rPr>
        <w:t>.</w:t>
      </w:r>
    </w:p>
    <w:p w14:paraId="3D1330E8"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7.</w:t>
      </w:r>
      <w:r w:rsidR="00581151" w:rsidRPr="00B61082">
        <w:rPr>
          <w:rFonts w:ascii="Times New Roman" w:hAnsi="Times New Roman"/>
          <w:sz w:val="26"/>
          <w:szCs w:val="26"/>
        </w:rPr>
        <w:t>3</w:t>
      </w:r>
      <w:r w:rsidRPr="00B61082">
        <w:rPr>
          <w:rFonts w:ascii="Times New Roman" w:hAnsi="Times New Roman"/>
          <w:sz w:val="26"/>
          <w:szCs w:val="26"/>
        </w:rPr>
        <w:t xml:space="preserve">.  Приемка товара проводится комиссией </w:t>
      </w:r>
      <w:r w:rsidR="00EE3A50" w:rsidRPr="00B61082">
        <w:rPr>
          <w:rFonts w:ascii="Times New Roman" w:hAnsi="Times New Roman"/>
          <w:sz w:val="26"/>
          <w:szCs w:val="26"/>
        </w:rPr>
        <w:t xml:space="preserve">Государственного заказчика </w:t>
      </w:r>
      <w:r w:rsidRPr="00B61082">
        <w:rPr>
          <w:rFonts w:ascii="Times New Roman" w:hAnsi="Times New Roman"/>
          <w:sz w:val="26"/>
          <w:szCs w:val="26"/>
        </w:rPr>
        <w:t xml:space="preserve">в количестве не менее пяти человек. </w:t>
      </w:r>
    </w:p>
    <w:p w14:paraId="244818B0"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Комиссия организует проведение приемки товаров, осуществляет проверку соответствия товара </w:t>
      </w:r>
      <w:r w:rsidR="005E62A4" w:rsidRPr="00B61082">
        <w:rPr>
          <w:rFonts w:ascii="Times New Roman" w:hAnsi="Times New Roman"/>
          <w:sz w:val="26"/>
          <w:szCs w:val="26"/>
        </w:rPr>
        <w:t>ГОСТ</w:t>
      </w:r>
      <w:r w:rsidR="00994641" w:rsidRPr="00B61082">
        <w:rPr>
          <w:rFonts w:ascii="Times New Roman" w:hAnsi="Times New Roman"/>
          <w:sz w:val="26"/>
          <w:szCs w:val="26"/>
        </w:rPr>
        <w:t xml:space="preserve"> </w:t>
      </w:r>
      <w:r w:rsidR="00C651C9">
        <w:rPr>
          <w:rFonts w:ascii="Times New Roman" w:hAnsi="Times New Roman"/>
          <w:color w:val="000000"/>
          <w:sz w:val="26"/>
          <w:szCs w:val="26"/>
        </w:rPr>
        <w:t>(ТУ)</w:t>
      </w:r>
      <w:r w:rsidR="00E54369" w:rsidRPr="00B61082">
        <w:rPr>
          <w:rFonts w:ascii="Times New Roman" w:hAnsi="Times New Roman"/>
          <w:sz w:val="26"/>
          <w:szCs w:val="26"/>
        </w:rPr>
        <w:t>,</w:t>
      </w:r>
      <w:r w:rsidR="00E54369" w:rsidRPr="00B61082">
        <w:rPr>
          <w:rFonts w:ascii="Times New Roman" w:hAnsi="Times New Roman"/>
          <w:noProof/>
          <w:sz w:val="26"/>
          <w:szCs w:val="26"/>
        </w:rPr>
        <w:t xml:space="preserve"> </w:t>
      </w:r>
      <w:r w:rsidRPr="00B61082">
        <w:rPr>
          <w:rFonts w:ascii="Times New Roman" w:hAnsi="Times New Roman"/>
          <w:sz w:val="26"/>
          <w:szCs w:val="26"/>
        </w:rPr>
        <w:t xml:space="preserve">сведениям, указанным в транспортных и сопроводительных документах, условиям государственного контракта и требованиям </w:t>
      </w:r>
      <w:r w:rsidRPr="00B61082">
        <w:rPr>
          <w:rFonts w:ascii="Times New Roman" w:hAnsi="Times New Roman"/>
          <w:sz w:val="26"/>
          <w:szCs w:val="26"/>
        </w:rPr>
        <w:lastRenderedPageBreak/>
        <w:t>действующего законодательства, одновременно проводится проверка соответстви</w:t>
      </w:r>
      <w:r w:rsidR="00EE3A50" w:rsidRPr="00B61082">
        <w:rPr>
          <w:rFonts w:ascii="Times New Roman" w:hAnsi="Times New Roman"/>
          <w:sz w:val="26"/>
          <w:szCs w:val="26"/>
        </w:rPr>
        <w:t>я</w:t>
      </w:r>
      <w:r w:rsidRPr="00B61082">
        <w:rPr>
          <w:rFonts w:ascii="Times New Roman" w:hAnsi="Times New Roman"/>
          <w:sz w:val="26"/>
          <w:szCs w:val="26"/>
        </w:rPr>
        <w:t xml:space="preserve"> тары, упаковки, маркировки</w:t>
      </w:r>
      <w:r w:rsidRPr="00B61082">
        <w:rPr>
          <w:rFonts w:ascii="Times New Roman" w:hAnsi="Times New Roman"/>
          <w:b/>
          <w:noProof/>
          <w:sz w:val="26"/>
          <w:szCs w:val="26"/>
        </w:rPr>
        <w:t>.</w:t>
      </w:r>
    </w:p>
    <w:p w14:paraId="7CE7DAB2"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При необходимости запрашивает от Поставщика недостающие документы и материалы, а также получает разъяснения по представленным документам и материалам. </w:t>
      </w:r>
    </w:p>
    <w:p w14:paraId="65BDD8CC"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7.</w:t>
      </w:r>
      <w:r w:rsidR="00581151" w:rsidRPr="00B61082">
        <w:rPr>
          <w:rFonts w:ascii="Times New Roman" w:hAnsi="Times New Roman"/>
          <w:sz w:val="26"/>
          <w:szCs w:val="26"/>
        </w:rPr>
        <w:t>4</w:t>
      </w:r>
      <w:r w:rsidRPr="00B61082">
        <w:rPr>
          <w:rFonts w:ascii="Times New Roman" w:hAnsi="Times New Roman"/>
          <w:sz w:val="26"/>
          <w:szCs w:val="26"/>
        </w:rPr>
        <w:t xml:space="preserve">. Приемка товара по количеству и качеству в части визуального осмотра осуществляется в течение 2 (двух) </w:t>
      </w:r>
      <w:r w:rsidR="00FB485C" w:rsidRPr="00B61082">
        <w:rPr>
          <w:rFonts w:ascii="Times New Roman" w:hAnsi="Times New Roman"/>
          <w:sz w:val="26"/>
          <w:szCs w:val="26"/>
        </w:rPr>
        <w:t xml:space="preserve">рабочих </w:t>
      </w:r>
      <w:r w:rsidRPr="00B61082">
        <w:rPr>
          <w:rFonts w:ascii="Times New Roman" w:hAnsi="Times New Roman"/>
          <w:sz w:val="26"/>
          <w:szCs w:val="26"/>
        </w:rPr>
        <w:t xml:space="preserve">дней с момента доставки товара в адрес </w:t>
      </w:r>
      <w:r w:rsidR="00EE3A50" w:rsidRPr="00B61082">
        <w:rPr>
          <w:rFonts w:ascii="Times New Roman" w:hAnsi="Times New Roman"/>
          <w:sz w:val="26"/>
          <w:szCs w:val="26"/>
        </w:rPr>
        <w:t>Государственного заказчика</w:t>
      </w:r>
      <w:r w:rsidRPr="00B61082">
        <w:rPr>
          <w:rFonts w:ascii="Times New Roman" w:hAnsi="Times New Roman"/>
          <w:sz w:val="26"/>
          <w:szCs w:val="26"/>
        </w:rPr>
        <w:t>.</w:t>
      </w:r>
    </w:p>
    <w:p w14:paraId="3F32E6F2"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По факту приемки товара, уполномоченные представители Поставщика и </w:t>
      </w:r>
      <w:r w:rsidR="00EE3A50" w:rsidRPr="00B61082">
        <w:rPr>
          <w:rFonts w:ascii="Times New Roman" w:hAnsi="Times New Roman"/>
          <w:sz w:val="26"/>
          <w:szCs w:val="26"/>
        </w:rPr>
        <w:t xml:space="preserve">Государственного заказчика </w:t>
      </w:r>
      <w:r w:rsidRPr="00B61082">
        <w:rPr>
          <w:rFonts w:ascii="Times New Roman" w:hAnsi="Times New Roman"/>
          <w:sz w:val="26"/>
          <w:szCs w:val="26"/>
        </w:rPr>
        <w:t>подписывают акт приема-передачи</w:t>
      </w:r>
      <w:r w:rsidR="00EA7857" w:rsidRPr="00B61082">
        <w:rPr>
          <w:rFonts w:ascii="Times New Roman" w:hAnsi="Times New Roman"/>
          <w:sz w:val="26"/>
          <w:szCs w:val="26"/>
        </w:rPr>
        <w:t xml:space="preserve"> и внутренней экспертизы</w:t>
      </w:r>
      <w:r w:rsidRPr="00B61082">
        <w:rPr>
          <w:rFonts w:ascii="Times New Roman" w:hAnsi="Times New Roman"/>
          <w:sz w:val="26"/>
          <w:szCs w:val="26"/>
        </w:rPr>
        <w:t xml:space="preserve"> товара (приложение № 2)</w:t>
      </w:r>
      <w:r w:rsidR="002B671D" w:rsidRPr="00B61082">
        <w:rPr>
          <w:rFonts w:ascii="Times New Roman" w:hAnsi="Times New Roman"/>
          <w:sz w:val="26"/>
          <w:szCs w:val="26"/>
        </w:rPr>
        <w:t xml:space="preserve">, </w:t>
      </w:r>
      <w:r w:rsidR="002B671D" w:rsidRPr="00B61082">
        <w:rPr>
          <w:rFonts w:ascii="Times New Roman" w:hAnsi="Times New Roman"/>
          <w:noProof/>
          <w:sz w:val="26"/>
          <w:szCs w:val="26"/>
        </w:rPr>
        <w:t>которое является неотъемлемой частью Контракта</w:t>
      </w:r>
      <w:r w:rsidRPr="00B61082">
        <w:rPr>
          <w:rFonts w:ascii="Times New Roman" w:hAnsi="Times New Roman"/>
          <w:sz w:val="26"/>
          <w:szCs w:val="26"/>
        </w:rPr>
        <w:t xml:space="preserve"> и товарную накладную </w:t>
      </w:r>
      <w:r w:rsidR="00B02CF3" w:rsidRPr="00B61082">
        <w:rPr>
          <w:rFonts w:ascii="Times New Roman" w:hAnsi="Times New Roman"/>
          <w:sz w:val="26"/>
          <w:szCs w:val="26"/>
        </w:rPr>
        <w:t xml:space="preserve">(либо универсальный передаточный документ) </w:t>
      </w:r>
      <w:r w:rsidRPr="00B61082">
        <w:rPr>
          <w:rFonts w:ascii="Times New Roman" w:hAnsi="Times New Roman"/>
          <w:sz w:val="26"/>
          <w:szCs w:val="26"/>
        </w:rPr>
        <w:t xml:space="preserve">в </w:t>
      </w:r>
      <w:r w:rsidR="00EE3A50" w:rsidRPr="00B61082">
        <w:rPr>
          <w:rFonts w:ascii="Times New Roman" w:hAnsi="Times New Roman"/>
          <w:sz w:val="26"/>
          <w:szCs w:val="26"/>
        </w:rPr>
        <w:t>2</w:t>
      </w:r>
      <w:r w:rsidRPr="00B61082">
        <w:rPr>
          <w:rFonts w:ascii="Times New Roman" w:hAnsi="Times New Roman"/>
          <w:sz w:val="26"/>
          <w:szCs w:val="26"/>
        </w:rPr>
        <w:t xml:space="preserve"> экземплярах по одному </w:t>
      </w:r>
      <w:r w:rsidR="00EE3A50" w:rsidRPr="00B61082">
        <w:rPr>
          <w:rFonts w:ascii="Times New Roman" w:hAnsi="Times New Roman"/>
          <w:sz w:val="26"/>
          <w:szCs w:val="26"/>
        </w:rPr>
        <w:t xml:space="preserve">для Государственного заказчика </w:t>
      </w:r>
      <w:r w:rsidRPr="00B61082">
        <w:rPr>
          <w:rFonts w:ascii="Times New Roman" w:hAnsi="Times New Roman"/>
          <w:sz w:val="26"/>
          <w:szCs w:val="26"/>
        </w:rPr>
        <w:t>и Поставщика.</w:t>
      </w:r>
    </w:p>
    <w:p w14:paraId="1ED2ADC7" w14:textId="77777777" w:rsidR="00342F7B"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7.</w:t>
      </w:r>
      <w:r w:rsidR="00581151" w:rsidRPr="00B61082">
        <w:rPr>
          <w:rFonts w:ascii="Times New Roman" w:hAnsi="Times New Roman"/>
          <w:sz w:val="26"/>
          <w:szCs w:val="26"/>
        </w:rPr>
        <w:t>5</w:t>
      </w:r>
      <w:r w:rsidRPr="00B61082">
        <w:rPr>
          <w:rFonts w:ascii="Times New Roman" w:hAnsi="Times New Roman"/>
          <w:sz w:val="26"/>
          <w:szCs w:val="26"/>
        </w:rPr>
        <w:t xml:space="preserve">. </w:t>
      </w:r>
      <w:r w:rsidR="006A1DBD" w:rsidRPr="00B61082">
        <w:rPr>
          <w:rFonts w:ascii="Times New Roman" w:hAnsi="Times New Roman"/>
          <w:color w:val="000000"/>
          <w:sz w:val="26"/>
          <w:szCs w:val="26"/>
        </w:rPr>
        <w:t xml:space="preserve">Причем </w:t>
      </w:r>
      <w:r w:rsidR="006A1DBD" w:rsidRPr="00B61082">
        <w:rPr>
          <w:rFonts w:ascii="Times New Roman" w:hAnsi="Times New Roman"/>
          <w:sz w:val="26"/>
          <w:szCs w:val="26"/>
        </w:rPr>
        <w:t xml:space="preserve">акт приема-передачи </w:t>
      </w:r>
      <w:r w:rsidR="00EA7857" w:rsidRPr="00B61082">
        <w:rPr>
          <w:rFonts w:ascii="Times New Roman" w:hAnsi="Times New Roman"/>
          <w:sz w:val="26"/>
          <w:szCs w:val="26"/>
        </w:rPr>
        <w:t xml:space="preserve">и внутренней экспертизы </w:t>
      </w:r>
      <w:r w:rsidR="006A1DBD" w:rsidRPr="00B61082">
        <w:rPr>
          <w:rFonts w:ascii="Times New Roman" w:hAnsi="Times New Roman"/>
          <w:sz w:val="26"/>
          <w:szCs w:val="26"/>
        </w:rPr>
        <w:t>товара (приложение № 2) и товарная накладная</w:t>
      </w:r>
      <w:r w:rsidR="006A1DBD" w:rsidRPr="00B61082">
        <w:rPr>
          <w:rFonts w:ascii="Times New Roman" w:hAnsi="Times New Roman"/>
          <w:color w:val="000000"/>
          <w:sz w:val="26"/>
          <w:szCs w:val="26"/>
        </w:rPr>
        <w:t xml:space="preserve"> (либо УПД) являются документами, свидетельствующими о доставке Товара и о приемке Товара по количеству и качеству в части видимых недостатков.</w:t>
      </w:r>
      <w:r w:rsidR="006A1DBD" w:rsidRPr="00B61082">
        <w:rPr>
          <w:rFonts w:ascii="Times New Roman" w:hAnsi="Times New Roman"/>
          <w:sz w:val="26"/>
          <w:szCs w:val="26"/>
        </w:rPr>
        <w:t xml:space="preserve"> Обязательство Поставщика по доставке (передаче) товара считается исполненным с момента фактической передачи товара и подписания Государственным заказчиком акта приема-передачи</w:t>
      </w:r>
      <w:r w:rsidR="00EA7857" w:rsidRPr="00B61082">
        <w:rPr>
          <w:rFonts w:ascii="Times New Roman" w:hAnsi="Times New Roman"/>
          <w:sz w:val="26"/>
          <w:szCs w:val="26"/>
        </w:rPr>
        <w:t xml:space="preserve"> и внутренней экспертизы</w:t>
      </w:r>
      <w:r w:rsidR="006A1DBD" w:rsidRPr="00B61082">
        <w:rPr>
          <w:rFonts w:ascii="Times New Roman" w:hAnsi="Times New Roman"/>
          <w:sz w:val="26"/>
          <w:szCs w:val="26"/>
        </w:rPr>
        <w:t xml:space="preserve"> товара (приложение № 2) и товарной накладной (либо УПД) и свидетельствует о соблюдении Поставщиком срока поставки, установленного ведомостью поставки (Приложение № 1). </w:t>
      </w:r>
      <w:r w:rsidRPr="00B61082">
        <w:rPr>
          <w:rFonts w:ascii="Times New Roman" w:hAnsi="Times New Roman"/>
          <w:sz w:val="26"/>
          <w:szCs w:val="26"/>
        </w:rPr>
        <w:t xml:space="preserve">На актах приема-передачи </w:t>
      </w:r>
      <w:r w:rsidR="00EA7857" w:rsidRPr="00B61082">
        <w:rPr>
          <w:rFonts w:ascii="Times New Roman" w:hAnsi="Times New Roman"/>
          <w:sz w:val="26"/>
          <w:szCs w:val="26"/>
        </w:rPr>
        <w:t xml:space="preserve">и внутренней экспертизы </w:t>
      </w:r>
      <w:r w:rsidRPr="00B61082">
        <w:rPr>
          <w:rFonts w:ascii="Times New Roman" w:hAnsi="Times New Roman"/>
          <w:sz w:val="26"/>
          <w:szCs w:val="26"/>
        </w:rPr>
        <w:t>товара (приложение № 2)</w:t>
      </w:r>
      <w:r w:rsidR="002B671D" w:rsidRPr="00B61082">
        <w:rPr>
          <w:rFonts w:ascii="Times New Roman" w:hAnsi="Times New Roman"/>
          <w:sz w:val="26"/>
          <w:szCs w:val="26"/>
        </w:rPr>
        <w:t xml:space="preserve">, </w:t>
      </w:r>
      <w:r w:rsidR="002B671D" w:rsidRPr="00B61082">
        <w:rPr>
          <w:rFonts w:ascii="Times New Roman" w:hAnsi="Times New Roman"/>
          <w:noProof/>
          <w:sz w:val="26"/>
          <w:szCs w:val="26"/>
        </w:rPr>
        <w:t>которое является неотъемлемой частью Контракта</w:t>
      </w:r>
      <w:r w:rsidRPr="00B61082">
        <w:rPr>
          <w:rFonts w:ascii="Times New Roman" w:hAnsi="Times New Roman"/>
          <w:sz w:val="26"/>
          <w:szCs w:val="26"/>
        </w:rPr>
        <w:t xml:space="preserve"> и товарных накладных </w:t>
      </w:r>
      <w:r w:rsidR="006A1DBD" w:rsidRPr="00B61082">
        <w:rPr>
          <w:rFonts w:ascii="Times New Roman" w:hAnsi="Times New Roman"/>
          <w:color w:val="000000"/>
          <w:sz w:val="26"/>
          <w:szCs w:val="26"/>
        </w:rPr>
        <w:t xml:space="preserve">(либо УПД) </w:t>
      </w:r>
      <w:r w:rsidR="00EE3A50" w:rsidRPr="00B61082">
        <w:rPr>
          <w:rFonts w:ascii="Times New Roman" w:hAnsi="Times New Roman"/>
          <w:sz w:val="26"/>
          <w:szCs w:val="26"/>
        </w:rPr>
        <w:t xml:space="preserve">Государственным заказчиком </w:t>
      </w:r>
      <w:r w:rsidRPr="00B61082">
        <w:rPr>
          <w:rFonts w:ascii="Times New Roman" w:hAnsi="Times New Roman"/>
          <w:sz w:val="26"/>
          <w:szCs w:val="26"/>
        </w:rPr>
        <w:t>ставится гербовая печать.</w:t>
      </w:r>
    </w:p>
    <w:p w14:paraId="1361794C" w14:textId="77777777" w:rsidR="00FB485C" w:rsidRPr="00B61082" w:rsidRDefault="00342F7B"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7.</w:t>
      </w:r>
      <w:r w:rsidR="00581151" w:rsidRPr="00B61082">
        <w:rPr>
          <w:rFonts w:ascii="Times New Roman" w:hAnsi="Times New Roman"/>
          <w:sz w:val="26"/>
          <w:szCs w:val="26"/>
        </w:rPr>
        <w:t>6</w:t>
      </w:r>
      <w:r w:rsidRPr="00B61082">
        <w:rPr>
          <w:rFonts w:ascii="Times New Roman" w:hAnsi="Times New Roman"/>
          <w:sz w:val="26"/>
          <w:szCs w:val="26"/>
        </w:rPr>
        <w:t xml:space="preserve">. При выявлении несоответствий или недостатков товара в целом или отдельной партии, в том числе несоответствие количественным, качественным характеристикам товара, а также несоответствия ассортимента принимаемого товара сопроводительным документам поставщика комиссией составляется Акт приемки (ф. 0504220), который подписывается комиссией, Поставщиком и утверждается начальником </w:t>
      </w:r>
      <w:r w:rsidR="00EE3A50" w:rsidRPr="00B61082">
        <w:rPr>
          <w:rFonts w:ascii="Times New Roman" w:hAnsi="Times New Roman"/>
          <w:sz w:val="26"/>
          <w:szCs w:val="26"/>
        </w:rPr>
        <w:t xml:space="preserve">Государственного заказчика </w:t>
      </w:r>
      <w:r w:rsidR="00FB485C" w:rsidRPr="00B61082">
        <w:rPr>
          <w:rFonts w:ascii="Times New Roman" w:hAnsi="Times New Roman"/>
          <w:sz w:val="26"/>
          <w:szCs w:val="26"/>
        </w:rPr>
        <w:t>или его заместителем. Если при приемке продукции как по количеству и качеству в части видимых недостатков,</w:t>
      </w:r>
      <w:r w:rsidR="00FB485C" w:rsidRPr="00B61082">
        <w:rPr>
          <w:rFonts w:ascii="Times New Roman" w:hAnsi="Times New Roman"/>
          <w:sz w:val="26"/>
          <w:szCs w:val="26"/>
        </w:rPr>
        <w:br/>
      </w:r>
      <w:r w:rsidR="00400D97">
        <w:rPr>
          <w:rFonts w:ascii="Times New Roman" w:hAnsi="Times New Roman"/>
          <w:sz w:val="26"/>
          <w:szCs w:val="26"/>
        </w:rPr>
        <w:t xml:space="preserve"> </w:t>
      </w:r>
      <w:r w:rsidR="00FB485C" w:rsidRPr="00B61082">
        <w:rPr>
          <w:rFonts w:ascii="Times New Roman" w:hAnsi="Times New Roman"/>
          <w:sz w:val="26"/>
          <w:szCs w:val="26"/>
        </w:rPr>
        <w:t xml:space="preserve">так и при приемке по качеству, в том числе в период проведения экспертизы, будет обнаружена недостача, либо претензии по качеству, то </w:t>
      </w:r>
      <w:r w:rsidR="00FB485C" w:rsidRPr="00B61082">
        <w:rPr>
          <w:rFonts w:ascii="Times New Roman" w:hAnsi="Times New Roman"/>
          <w:kern w:val="2"/>
          <w:sz w:val="26"/>
          <w:szCs w:val="26"/>
          <w:lang w:eastAsia="ar-SA"/>
        </w:rPr>
        <w:t>Заказчик</w:t>
      </w:r>
      <w:r w:rsidR="00FB485C" w:rsidRPr="00B61082">
        <w:rPr>
          <w:rFonts w:ascii="Times New Roman" w:hAnsi="Times New Roman"/>
          <w:sz w:val="26"/>
          <w:szCs w:val="26"/>
        </w:rPr>
        <w:t xml:space="preserve"> обязан известить Поставщика о возникших претензиях и вызвать для составления акта представителя Поставщика.</w:t>
      </w:r>
    </w:p>
    <w:p w14:paraId="1D770F76" w14:textId="77777777" w:rsidR="00342F7B" w:rsidRPr="00B61082" w:rsidRDefault="00FB485C"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Уведомление Поставщика осуществляется путем направления </w:t>
      </w:r>
      <w:r w:rsidR="00400D97" w:rsidRPr="00B61082">
        <w:rPr>
          <w:rFonts w:ascii="Times New Roman" w:hAnsi="Times New Roman"/>
          <w:sz w:val="26"/>
          <w:szCs w:val="26"/>
        </w:rPr>
        <w:t>письменного</w:t>
      </w:r>
      <w:r w:rsidR="00400D97">
        <w:rPr>
          <w:rFonts w:ascii="Times New Roman" w:hAnsi="Times New Roman"/>
          <w:sz w:val="26"/>
          <w:szCs w:val="26"/>
        </w:rPr>
        <w:t xml:space="preserve"> уведомления,</w:t>
      </w:r>
      <w:r w:rsidRPr="00B61082">
        <w:rPr>
          <w:rFonts w:ascii="Times New Roman" w:hAnsi="Times New Roman"/>
          <w:sz w:val="26"/>
          <w:szCs w:val="26"/>
        </w:rPr>
        <w:t xml:space="preserve"> направленного по адресу, указанному в разделе 15 настоящего Контракта.</w:t>
      </w:r>
    </w:p>
    <w:p w14:paraId="7B98D3D7" w14:textId="77777777" w:rsidR="00083421" w:rsidRPr="00B61082" w:rsidRDefault="00083421"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7.7. При установлении по результатам проверки соответствия товара требованиям законодательства Российской Федерации и условиям Контракта уполномоченные представители Поставщика и </w:t>
      </w:r>
      <w:r w:rsidRPr="00B61082">
        <w:rPr>
          <w:rStyle w:val="af"/>
          <w:rFonts w:ascii="Times New Roman" w:hAnsi="Times New Roman"/>
          <w:b w:val="0"/>
          <w:bCs/>
          <w:sz w:val="26"/>
          <w:szCs w:val="26"/>
        </w:rPr>
        <w:t>Государственного заказчика</w:t>
      </w:r>
      <w:r w:rsidRPr="00B61082">
        <w:rPr>
          <w:rFonts w:ascii="Times New Roman" w:hAnsi="Times New Roman"/>
          <w:sz w:val="26"/>
          <w:szCs w:val="26"/>
        </w:rPr>
        <w:t xml:space="preserve"> приступают к его последующей приемо-передаче в соответствии с условиями раздела 6 Контракта.</w:t>
      </w:r>
    </w:p>
    <w:p w14:paraId="3103E53A" w14:textId="77777777" w:rsidR="00083421" w:rsidRPr="00B61082" w:rsidRDefault="00083421"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7.8. В случае, если по результатам проверки товара будут установлены нарушения требований Контракта, не препятствующие приемке товара, в заключении экспертизы могут содержаться предложения об устранении данных нарушений, в том числе с указанием срока их устранения. При этом, в случае выявления несоответствия товара требованиям Контракта, Государственный заказчик вправе не отказывать в </w:t>
      </w:r>
      <w:r w:rsidRPr="00B61082">
        <w:rPr>
          <w:rFonts w:ascii="Times New Roman" w:hAnsi="Times New Roman"/>
          <w:sz w:val="26"/>
          <w:szCs w:val="26"/>
        </w:rPr>
        <w:lastRenderedPageBreak/>
        <w:t>приемке товара, если выявленное несоответствие не препятствует его приемке и устранено Поставщиком.</w:t>
      </w:r>
    </w:p>
    <w:p w14:paraId="7D7DC14D" w14:textId="77777777" w:rsidR="00083421" w:rsidRPr="00B61082" w:rsidRDefault="00083421"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 xml:space="preserve">7.9. При поставке некачественного товара Поставщик обязуется заменить некачественный товар на качественный. Срок замены некачественного товара </w:t>
      </w:r>
      <w:r w:rsidR="002B671D" w:rsidRPr="00B61082">
        <w:rPr>
          <w:rFonts w:ascii="Times New Roman" w:hAnsi="Times New Roman"/>
          <w:sz w:val="26"/>
          <w:szCs w:val="26"/>
        </w:rPr>
        <w:t>в</w:t>
      </w:r>
      <w:r w:rsidRPr="00B61082">
        <w:rPr>
          <w:rFonts w:ascii="Times New Roman" w:hAnsi="Times New Roman"/>
          <w:sz w:val="26"/>
          <w:szCs w:val="26"/>
        </w:rPr>
        <w:t xml:space="preserve"> д</w:t>
      </w:r>
      <w:r w:rsidR="002B671D" w:rsidRPr="00B61082">
        <w:rPr>
          <w:rFonts w:ascii="Times New Roman" w:hAnsi="Times New Roman"/>
          <w:sz w:val="26"/>
          <w:szCs w:val="26"/>
        </w:rPr>
        <w:t>е</w:t>
      </w:r>
      <w:r w:rsidRPr="00B61082">
        <w:rPr>
          <w:rFonts w:ascii="Times New Roman" w:hAnsi="Times New Roman"/>
          <w:sz w:val="26"/>
          <w:szCs w:val="26"/>
        </w:rPr>
        <w:t>н</w:t>
      </w:r>
      <w:r w:rsidR="002B671D" w:rsidRPr="00B61082">
        <w:rPr>
          <w:rFonts w:ascii="Times New Roman" w:hAnsi="Times New Roman"/>
          <w:sz w:val="26"/>
          <w:szCs w:val="26"/>
        </w:rPr>
        <w:t>ь</w:t>
      </w:r>
      <w:r w:rsidR="00400D97">
        <w:rPr>
          <w:rFonts w:ascii="Times New Roman" w:hAnsi="Times New Roman"/>
          <w:sz w:val="26"/>
          <w:szCs w:val="26"/>
        </w:rPr>
        <w:t xml:space="preserve"> </w:t>
      </w:r>
      <w:r w:rsidRPr="00B61082">
        <w:rPr>
          <w:rFonts w:ascii="Times New Roman" w:hAnsi="Times New Roman"/>
          <w:sz w:val="26"/>
          <w:szCs w:val="26"/>
        </w:rPr>
        <w:t>получения Поставщиком письменного требования Государственного заказчика о замене товара несоответствующего качества. В данный срок входит время, затраченное на транспортировку товара.</w:t>
      </w:r>
    </w:p>
    <w:p w14:paraId="5C6DA201" w14:textId="77777777" w:rsidR="00B95C53" w:rsidRPr="00B61082" w:rsidRDefault="00B95C53" w:rsidP="0067444A">
      <w:pPr>
        <w:spacing w:after="0" w:line="240" w:lineRule="auto"/>
        <w:jc w:val="center"/>
        <w:rPr>
          <w:rFonts w:ascii="Times New Roman" w:hAnsi="Times New Roman"/>
          <w:b/>
          <w:sz w:val="26"/>
          <w:szCs w:val="26"/>
        </w:rPr>
      </w:pPr>
    </w:p>
    <w:p w14:paraId="74ECE417" w14:textId="77777777" w:rsidR="007E4278" w:rsidRPr="00B61082" w:rsidRDefault="006140F6"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Гарантийные обязательства</w:t>
      </w:r>
    </w:p>
    <w:p w14:paraId="3EF73D7E" w14:textId="77777777" w:rsidR="006A1DBD" w:rsidRPr="00B61082" w:rsidRDefault="006A1DBD" w:rsidP="006A1DBD">
      <w:pPr>
        <w:spacing w:after="0" w:line="240" w:lineRule="auto"/>
        <w:ind w:left="720"/>
        <w:rPr>
          <w:rFonts w:ascii="Times New Roman" w:hAnsi="Times New Roman"/>
          <w:b/>
          <w:sz w:val="26"/>
          <w:szCs w:val="26"/>
        </w:rPr>
      </w:pPr>
    </w:p>
    <w:p w14:paraId="2DFEDD6C"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B32E58" w:rsidRPr="00B61082">
        <w:rPr>
          <w:rFonts w:ascii="Times New Roman" w:hAnsi="Times New Roman"/>
          <w:sz w:val="26"/>
          <w:szCs w:val="26"/>
        </w:rPr>
        <w:t>.1. Поставщик гарантирует:</w:t>
      </w:r>
    </w:p>
    <w:p w14:paraId="25813920" w14:textId="77777777" w:rsidR="00B32E58" w:rsidRPr="00B61082" w:rsidRDefault="00B32E58"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Соответствие качества поставляемого товара требованиям законодательства Российской Федерации, нормативных и иных актов Государственного заказчика и условиям Контракта:</w:t>
      </w:r>
    </w:p>
    <w:p w14:paraId="69793FA3" w14:textId="77777777" w:rsidR="00B32E58" w:rsidRPr="00B61082" w:rsidRDefault="00B32E58"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устранение за свой счет недостатков и дефектов, выявленных при приемке товара и в течение срока годности на товар;</w:t>
      </w:r>
    </w:p>
    <w:p w14:paraId="6B8B4733" w14:textId="77777777" w:rsidR="00B32E58" w:rsidRPr="00B61082" w:rsidRDefault="00B32E58"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 xml:space="preserve"> что поставляемый товар является новым (не бывшим в употреблении), не является предметом иных договорных (контрактных) обязательств и свободен от прав и притязаний третьих лиц.</w:t>
      </w:r>
    </w:p>
    <w:p w14:paraId="59375A73"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B32E58" w:rsidRPr="00B61082">
        <w:rPr>
          <w:rFonts w:ascii="Times New Roman" w:hAnsi="Times New Roman"/>
          <w:sz w:val="26"/>
          <w:szCs w:val="26"/>
        </w:rPr>
        <w:t xml:space="preserve">.2. </w:t>
      </w:r>
      <w:r w:rsidR="004F2503">
        <w:rPr>
          <w:rFonts w:ascii="Times New Roman" w:hAnsi="Times New Roman"/>
          <w:sz w:val="26"/>
          <w:szCs w:val="26"/>
        </w:rPr>
        <w:t>Гарантий</w:t>
      </w:r>
      <w:r w:rsidR="00B32E58" w:rsidRPr="00B61082">
        <w:rPr>
          <w:rFonts w:ascii="Times New Roman" w:hAnsi="Times New Roman"/>
          <w:sz w:val="26"/>
          <w:szCs w:val="26"/>
        </w:rPr>
        <w:t xml:space="preserve">ный срок </w:t>
      </w:r>
      <w:r w:rsidR="004F2503">
        <w:rPr>
          <w:rFonts w:ascii="Times New Roman" w:hAnsi="Times New Roman"/>
          <w:sz w:val="26"/>
          <w:szCs w:val="26"/>
        </w:rPr>
        <w:t>на</w:t>
      </w:r>
      <w:r w:rsidR="00B32E58" w:rsidRPr="00B61082">
        <w:rPr>
          <w:rFonts w:ascii="Times New Roman" w:hAnsi="Times New Roman"/>
          <w:sz w:val="26"/>
          <w:szCs w:val="26"/>
        </w:rPr>
        <w:t xml:space="preserve"> товар </w:t>
      </w:r>
      <w:r w:rsidR="00473D65" w:rsidRPr="00B61082">
        <w:rPr>
          <w:rFonts w:ascii="Times New Roman" w:hAnsi="Times New Roman"/>
          <w:sz w:val="26"/>
          <w:szCs w:val="26"/>
        </w:rPr>
        <w:t xml:space="preserve">на момент его поставки Государственному заказчику должен составлять </w:t>
      </w:r>
      <w:r w:rsidR="004F2503">
        <w:rPr>
          <w:rFonts w:ascii="Times New Roman" w:hAnsi="Times New Roman"/>
          <w:b/>
          <w:sz w:val="26"/>
          <w:szCs w:val="26"/>
          <w:u w:val="single"/>
        </w:rPr>
        <w:t>1</w:t>
      </w:r>
      <w:r w:rsidR="00225C14">
        <w:rPr>
          <w:rFonts w:ascii="Times New Roman" w:hAnsi="Times New Roman"/>
          <w:b/>
          <w:sz w:val="26"/>
          <w:szCs w:val="26"/>
          <w:u w:val="single"/>
        </w:rPr>
        <w:t>2</w:t>
      </w:r>
      <w:r w:rsidR="00825B42" w:rsidRPr="00B61082">
        <w:rPr>
          <w:rFonts w:ascii="Times New Roman" w:hAnsi="Times New Roman"/>
          <w:b/>
          <w:sz w:val="26"/>
          <w:szCs w:val="26"/>
          <w:u w:val="single"/>
        </w:rPr>
        <w:t xml:space="preserve"> </w:t>
      </w:r>
      <w:r w:rsidR="00C651C9">
        <w:rPr>
          <w:rFonts w:ascii="Times New Roman" w:hAnsi="Times New Roman"/>
          <w:b/>
          <w:sz w:val="26"/>
          <w:szCs w:val="26"/>
          <w:u w:val="single"/>
        </w:rPr>
        <w:t>месяцев</w:t>
      </w:r>
      <w:r w:rsidR="00225C14">
        <w:rPr>
          <w:rFonts w:ascii="Times New Roman" w:hAnsi="Times New Roman"/>
          <w:b/>
          <w:sz w:val="26"/>
          <w:szCs w:val="26"/>
          <w:u w:val="single"/>
        </w:rPr>
        <w:t xml:space="preserve"> с даты получения товара</w:t>
      </w:r>
      <w:r w:rsidR="00D87163">
        <w:rPr>
          <w:rFonts w:ascii="Times New Roman" w:hAnsi="Times New Roman"/>
          <w:b/>
          <w:sz w:val="26"/>
          <w:szCs w:val="26"/>
          <w:u w:val="single"/>
        </w:rPr>
        <w:t>.</w:t>
      </w:r>
      <w:r w:rsidR="00B32E58" w:rsidRPr="00B61082">
        <w:rPr>
          <w:rFonts w:ascii="Times New Roman" w:hAnsi="Times New Roman"/>
          <w:sz w:val="26"/>
          <w:szCs w:val="26"/>
        </w:rPr>
        <w:t xml:space="preserve"> В течение </w:t>
      </w:r>
      <w:r w:rsidR="004F2503">
        <w:rPr>
          <w:rFonts w:ascii="Times New Roman" w:hAnsi="Times New Roman"/>
          <w:sz w:val="26"/>
          <w:szCs w:val="26"/>
        </w:rPr>
        <w:t xml:space="preserve">гарантийного </w:t>
      </w:r>
      <w:r w:rsidR="00B32E58" w:rsidRPr="00B61082">
        <w:rPr>
          <w:rFonts w:ascii="Times New Roman" w:hAnsi="Times New Roman"/>
          <w:sz w:val="26"/>
          <w:szCs w:val="26"/>
        </w:rPr>
        <w:t>срока Поставщик обеспечивает безвозмездную замену некачественного товара.</w:t>
      </w:r>
    </w:p>
    <w:p w14:paraId="3B95CF69"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B32E58" w:rsidRPr="00B61082">
        <w:rPr>
          <w:rFonts w:ascii="Times New Roman" w:hAnsi="Times New Roman"/>
          <w:sz w:val="26"/>
          <w:szCs w:val="26"/>
        </w:rPr>
        <w:t>.</w:t>
      </w:r>
      <w:r w:rsidR="00083421" w:rsidRPr="00B61082">
        <w:rPr>
          <w:rFonts w:ascii="Times New Roman" w:hAnsi="Times New Roman"/>
          <w:sz w:val="26"/>
          <w:szCs w:val="26"/>
        </w:rPr>
        <w:t>3</w:t>
      </w:r>
      <w:r w:rsidR="00B32E58" w:rsidRPr="00B61082">
        <w:rPr>
          <w:rFonts w:ascii="Times New Roman" w:hAnsi="Times New Roman"/>
          <w:sz w:val="26"/>
          <w:szCs w:val="26"/>
        </w:rPr>
        <w:t xml:space="preserve">. При замене товара </w:t>
      </w:r>
      <w:r w:rsidR="004F2503">
        <w:rPr>
          <w:rFonts w:ascii="Times New Roman" w:hAnsi="Times New Roman"/>
          <w:sz w:val="26"/>
          <w:szCs w:val="26"/>
        </w:rPr>
        <w:t>гарантий</w:t>
      </w:r>
      <w:r w:rsidR="004F2503" w:rsidRPr="00B61082">
        <w:rPr>
          <w:rFonts w:ascii="Times New Roman" w:hAnsi="Times New Roman"/>
          <w:sz w:val="26"/>
          <w:szCs w:val="26"/>
        </w:rPr>
        <w:t xml:space="preserve">ный </w:t>
      </w:r>
      <w:r w:rsidR="00B32E58" w:rsidRPr="00B61082">
        <w:rPr>
          <w:rFonts w:ascii="Times New Roman" w:hAnsi="Times New Roman"/>
          <w:sz w:val="26"/>
          <w:szCs w:val="26"/>
        </w:rPr>
        <w:t xml:space="preserve">срок на него исчисляется заново со дня приемки товара </w:t>
      </w:r>
      <w:r w:rsidRPr="00B61082">
        <w:rPr>
          <w:rFonts w:ascii="Times New Roman" w:hAnsi="Times New Roman"/>
          <w:sz w:val="26"/>
          <w:szCs w:val="26"/>
        </w:rPr>
        <w:t>Государственным заказчиком</w:t>
      </w:r>
      <w:r w:rsidR="00B32E58" w:rsidRPr="00B61082">
        <w:rPr>
          <w:rFonts w:ascii="Times New Roman" w:hAnsi="Times New Roman"/>
          <w:sz w:val="26"/>
          <w:szCs w:val="26"/>
        </w:rPr>
        <w:t>.</w:t>
      </w:r>
    </w:p>
    <w:p w14:paraId="7D42BC9E"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083421" w:rsidRPr="00B61082">
        <w:rPr>
          <w:rFonts w:ascii="Times New Roman" w:hAnsi="Times New Roman"/>
          <w:sz w:val="26"/>
          <w:szCs w:val="26"/>
        </w:rPr>
        <w:t>.4</w:t>
      </w:r>
      <w:r w:rsidR="00B32E58" w:rsidRPr="00B61082">
        <w:rPr>
          <w:rFonts w:ascii="Times New Roman" w:hAnsi="Times New Roman"/>
          <w:sz w:val="26"/>
          <w:szCs w:val="26"/>
        </w:rPr>
        <w:t>. Все расходы, связанные с заменой</w:t>
      </w:r>
      <w:r w:rsidR="00C801C0">
        <w:rPr>
          <w:rFonts w:ascii="Times New Roman" w:hAnsi="Times New Roman"/>
          <w:sz w:val="26"/>
          <w:szCs w:val="26"/>
        </w:rPr>
        <w:t xml:space="preserve"> </w:t>
      </w:r>
      <w:r w:rsidR="00B32E58" w:rsidRPr="00B61082">
        <w:rPr>
          <w:rFonts w:ascii="Times New Roman" w:hAnsi="Times New Roman"/>
          <w:sz w:val="26"/>
          <w:szCs w:val="26"/>
        </w:rPr>
        <w:t xml:space="preserve">товара ненадлежащего качества в период </w:t>
      </w:r>
      <w:r w:rsidR="00C801C0" w:rsidRPr="00B61082">
        <w:rPr>
          <w:rFonts w:ascii="Times New Roman" w:hAnsi="Times New Roman"/>
          <w:sz w:val="26"/>
          <w:szCs w:val="26"/>
        </w:rPr>
        <w:t>срока годности,</w:t>
      </w:r>
      <w:r w:rsidR="00B32E58" w:rsidRPr="00B61082">
        <w:rPr>
          <w:rFonts w:ascii="Times New Roman" w:hAnsi="Times New Roman"/>
          <w:sz w:val="26"/>
          <w:szCs w:val="26"/>
        </w:rPr>
        <w:t xml:space="preserve"> оплачиваются за счет Поставщика.</w:t>
      </w:r>
    </w:p>
    <w:p w14:paraId="044AF290"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083421" w:rsidRPr="00B61082">
        <w:rPr>
          <w:rFonts w:ascii="Times New Roman" w:hAnsi="Times New Roman"/>
          <w:sz w:val="26"/>
          <w:szCs w:val="26"/>
        </w:rPr>
        <w:t>.5</w:t>
      </w:r>
      <w:r w:rsidR="00B32E58" w:rsidRPr="00B61082">
        <w:rPr>
          <w:rFonts w:ascii="Times New Roman" w:hAnsi="Times New Roman"/>
          <w:sz w:val="26"/>
          <w:szCs w:val="26"/>
        </w:rPr>
        <w:t xml:space="preserve">. </w:t>
      </w:r>
      <w:r w:rsidRPr="00B61082">
        <w:rPr>
          <w:rFonts w:ascii="Times New Roman" w:hAnsi="Times New Roman"/>
          <w:sz w:val="26"/>
          <w:szCs w:val="26"/>
        </w:rPr>
        <w:t>Государственный заказчик</w:t>
      </w:r>
      <w:r w:rsidR="00B32E58" w:rsidRPr="00B61082">
        <w:rPr>
          <w:rFonts w:ascii="Times New Roman" w:hAnsi="Times New Roman"/>
          <w:sz w:val="26"/>
          <w:szCs w:val="26"/>
        </w:rPr>
        <w:t xml:space="preserve"> обеспечивает режим хранения </w:t>
      </w:r>
      <w:r w:rsidR="0033491A">
        <w:rPr>
          <w:rFonts w:ascii="Times New Roman" w:hAnsi="Times New Roman"/>
          <w:sz w:val="26"/>
          <w:szCs w:val="26"/>
        </w:rPr>
        <w:t xml:space="preserve">и эксплуатации </w:t>
      </w:r>
      <w:r w:rsidR="00B32E58" w:rsidRPr="00B61082">
        <w:rPr>
          <w:rFonts w:ascii="Times New Roman" w:hAnsi="Times New Roman"/>
          <w:sz w:val="26"/>
          <w:szCs w:val="26"/>
        </w:rPr>
        <w:t xml:space="preserve">в соответствии с требованием производителя товара и в соответствии с </w:t>
      </w:r>
      <w:r w:rsidR="005E62A4" w:rsidRPr="00B61082">
        <w:rPr>
          <w:rFonts w:ascii="Times New Roman" w:hAnsi="Times New Roman"/>
          <w:sz w:val="26"/>
          <w:szCs w:val="26"/>
        </w:rPr>
        <w:t>ГОСТ</w:t>
      </w:r>
      <w:r w:rsidR="00E86D9E">
        <w:rPr>
          <w:rFonts w:ascii="Times New Roman" w:hAnsi="Times New Roman"/>
          <w:sz w:val="26"/>
          <w:szCs w:val="26"/>
        </w:rPr>
        <w:t xml:space="preserve"> </w:t>
      </w:r>
      <w:r w:rsidR="00C651C9">
        <w:rPr>
          <w:rFonts w:ascii="Times New Roman" w:hAnsi="Times New Roman"/>
          <w:color w:val="000000"/>
          <w:sz w:val="26"/>
          <w:szCs w:val="26"/>
        </w:rPr>
        <w:t xml:space="preserve">(ТУ) </w:t>
      </w:r>
      <w:r w:rsidR="00495FCD">
        <w:rPr>
          <w:rFonts w:ascii="Times New Roman" w:hAnsi="Times New Roman"/>
          <w:sz w:val="26"/>
          <w:szCs w:val="26"/>
        </w:rPr>
        <w:t>и другим нормативным документам указанными в документации на товар</w:t>
      </w:r>
      <w:r w:rsidR="00B32E58" w:rsidRPr="00B61082">
        <w:rPr>
          <w:rFonts w:ascii="Times New Roman" w:hAnsi="Times New Roman"/>
          <w:sz w:val="26"/>
          <w:szCs w:val="26"/>
        </w:rPr>
        <w:t>.</w:t>
      </w:r>
    </w:p>
    <w:p w14:paraId="4A4826D9" w14:textId="77777777" w:rsidR="00B32E58" w:rsidRPr="00B61082" w:rsidRDefault="00723E3E" w:rsidP="0067444A">
      <w:pPr>
        <w:spacing w:after="0" w:line="240" w:lineRule="auto"/>
        <w:ind w:firstLine="708"/>
        <w:jc w:val="both"/>
        <w:rPr>
          <w:rFonts w:ascii="Times New Roman" w:hAnsi="Times New Roman"/>
          <w:sz w:val="26"/>
          <w:szCs w:val="26"/>
        </w:rPr>
      </w:pPr>
      <w:r w:rsidRPr="00B61082">
        <w:rPr>
          <w:rFonts w:ascii="Times New Roman" w:hAnsi="Times New Roman"/>
          <w:sz w:val="26"/>
          <w:szCs w:val="26"/>
        </w:rPr>
        <w:t>8</w:t>
      </w:r>
      <w:r w:rsidR="00083421" w:rsidRPr="00B61082">
        <w:rPr>
          <w:rFonts w:ascii="Times New Roman" w:hAnsi="Times New Roman"/>
          <w:sz w:val="26"/>
          <w:szCs w:val="26"/>
        </w:rPr>
        <w:t>.6</w:t>
      </w:r>
      <w:r w:rsidR="00B32E58" w:rsidRPr="00B61082">
        <w:rPr>
          <w:rFonts w:ascii="Times New Roman" w:hAnsi="Times New Roman"/>
          <w:sz w:val="26"/>
          <w:szCs w:val="26"/>
        </w:rPr>
        <w:t>. При расторжении Контракта гарантийные обязательства Поставщика по Контракту не прекращаются.</w:t>
      </w:r>
    </w:p>
    <w:p w14:paraId="4D0736F0" w14:textId="77777777" w:rsidR="00B32E58" w:rsidRPr="00B61082" w:rsidRDefault="00B32E58" w:rsidP="0067444A">
      <w:pPr>
        <w:spacing w:after="0" w:line="240" w:lineRule="auto"/>
        <w:ind w:firstLine="708"/>
        <w:jc w:val="both"/>
        <w:rPr>
          <w:rFonts w:ascii="Times New Roman" w:hAnsi="Times New Roman"/>
          <w:sz w:val="26"/>
          <w:szCs w:val="26"/>
        </w:rPr>
      </w:pPr>
    </w:p>
    <w:p w14:paraId="28D36271" w14:textId="77777777" w:rsidR="00D31C68" w:rsidRPr="00B61082" w:rsidRDefault="006140F6"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Ответственность Сторон</w:t>
      </w:r>
    </w:p>
    <w:p w14:paraId="507446F1" w14:textId="77777777" w:rsidR="006A1DBD" w:rsidRPr="00B61082" w:rsidRDefault="006A1DBD" w:rsidP="006A1DBD">
      <w:pPr>
        <w:spacing w:after="0" w:line="240" w:lineRule="auto"/>
        <w:ind w:left="720"/>
        <w:rPr>
          <w:rFonts w:ascii="Times New Roman" w:hAnsi="Times New Roman"/>
          <w:b/>
          <w:sz w:val="26"/>
          <w:szCs w:val="26"/>
        </w:rPr>
      </w:pPr>
    </w:p>
    <w:p w14:paraId="17D266BE" w14:textId="77777777" w:rsidR="00EA6FD0" w:rsidRPr="00B61082" w:rsidRDefault="00EA6FD0"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9.1. 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14:paraId="7DBC3CAB" w14:textId="77777777" w:rsidR="00E20957" w:rsidRPr="00B61082" w:rsidRDefault="00E20957" w:rsidP="0067444A">
      <w:pPr>
        <w:spacing w:after="0" w:line="240" w:lineRule="auto"/>
        <w:ind w:firstLine="709"/>
        <w:jc w:val="both"/>
        <w:rPr>
          <w:rFonts w:ascii="Times New Roman" w:hAnsi="Times New Roman"/>
          <w:sz w:val="26"/>
          <w:szCs w:val="26"/>
        </w:rPr>
      </w:pPr>
      <w:r w:rsidRPr="00B61082">
        <w:rPr>
          <w:rFonts w:ascii="Times New Roman" w:eastAsia="Calibri" w:hAnsi="Times New Roman"/>
          <w:sz w:val="26"/>
          <w:szCs w:val="26"/>
          <w:lang w:eastAsia="en-US"/>
        </w:rPr>
        <w:t>9.2. В соответствии</w:t>
      </w:r>
      <w:r w:rsidRPr="00B61082">
        <w:rPr>
          <w:rFonts w:ascii="Times New Roman" w:hAnsi="Times New Roman"/>
          <w:sz w:val="26"/>
          <w:szCs w:val="26"/>
        </w:rPr>
        <w:t xml:space="preserve"> со </w:t>
      </w:r>
      <w:hyperlink r:id="rId8" w:history="1">
        <w:r w:rsidRPr="00B61082">
          <w:rPr>
            <w:rFonts w:ascii="Times New Roman" w:hAnsi="Times New Roman"/>
            <w:sz w:val="26"/>
            <w:szCs w:val="26"/>
            <w:u w:val="single"/>
          </w:rPr>
          <w:t>статьей 34</w:t>
        </w:r>
      </w:hyperlink>
      <w:r w:rsidRPr="00B61082">
        <w:rPr>
          <w:rFonts w:ascii="Times New Roman" w:hAnsi="Times New Roman"/>
          <w:sz w:val="26"/>
          <w:szCs w:val="26"/>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14:paraId="39706E6C" w14:textId="77777777" w:rsidR="00B17FD9" w:rsidRPr="00B61082" w:rsidRDefault="00B17FD9"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E20957" w:rsidRPr="00B61082">
        <w:rPr>
          <w:rFonts w:ascii="Times New Roman" w:hAnsi="Times New Roman"/>
          <w:sz w:val="26"/>
          <w:szCs w:val="26"/>
        </w:rPr>
        <w:t>2</w:t>
      </w:r>
      <w:r w:rsidRPr="00B61082">
        <w:rPr>
          <w:rFonts w:ascii="Times New Roman" w:hAnsi="Times New Roman"/>
          <w:sz w:val="26"/>
          <w:szCs w:val="26"/>
        </w:rPr>
        <w:t>.</w:t>
      </w:r>
      <w:r w:rsidR="00E20957" w:rsidRPr="00B61082">
        <w:rPr>
          <w:rFonts w:ascii="Times New Roman" w:hAnsi="Times New Roman"/>
          <w:sz w:val="26"/>
          <w:szCs w:val="26"/>
        </w:rPr>
        <w:t>1.</w:t>
      </w:r>
      <w:r w:rsidRPr="00B61082">
        <w:rPr>
          <w:rFonts w:ascii="Times New Roman" w:hAnsi="Times New Roman"/>
          <w:sz w:val="26"/>
          <w:szCs w:val="26"/>
        </w:rPr>
        <w:t xml:space="preserve">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E20957" w:rsidRPr="00B61082">
        <w:rPr>
          <w:rFonts w:ascii="Times New Roman" w:hAnsi="Times New Roman"/>
          <w:sz w:val="26"/>
          <w:szCs w:val="26"/>
        </w:rPr>
        <w:t>П</w:t>
      </w:r>
      <w:r w:rsidRPr="00B61082">
        <w:rPr>
          <w:rFonts w:ascii="Times New Roman" w:hAnsi="Times New Roman"/>
          <w:sz w:val="26"/>
          <w:szCs w:val="26"/>
        </w:rPr>
        <w:t xml:space="preserve">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w:t>
      </w:r>
      <w:r w:rsidRPr="00B61082">
        <w:rPr>
          <w:rFonts w:ascii="Times New Roman" w:hAnsi="Times New Roman"/>
          <w:sz w:val="26"/>
          <w:szCs w:val="26"/>
        </w:rPr>
        <w:lastRenderedPageBreak/>
        <w:t>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w:t>
      </w:r>
      <w:r w:rsidR="00E20957" w:rsidRPr="00B61082">
        <w:rPr>
          <w:rFonts w:ascii="Times New Roman" w:hAnsi="Times New Roman"/>
          <w:sz w:val="26"/>
          <w:szCs w:val="26"/>
        </w:rPr>
        <w:t xml:space="preserve"> от 30 августа 2017 г. № 1042</w:t>
      </w:r>
      <w:r w:rsidRPr="00B61082">
        <w:rPr>
          <w:rFonts w:ascii="Times New Roman" w:hAnsi="Times New Roman"/>
          <w:sz w:val="26"/>
          <w:szCs w:val="26"/>
        </w:rPr>
        <w:t>.</w:t>
      </w:r>
    </w:p>
    <w:p w14:paraId="2948FA48" w14:textId="77777777" w:rsidR="00B17FD9" w:rsidRPr="00B61082" w:rsidRDefault="00B17FD9"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E20957" w:rsidRPr="00B61082">
        <w:rPr>
          <w:rFonts w:ascii="Times New Roman" w:hAnsi="Times New Roman"/>
          <w:sz w:val="26"/>
          <w:szCs w:val="26"/>
        </w:rPr>
        <w:t>2</w:t>
      </w:r>
      <w:r w:rsidR="00B430B0" w:rsidRPr="00B61082">
        <w:rPr>
          <w:rFonts w:ascii="Times New Roman" w:hAnsi="Times New Roman"/>
          <w:sz w:val="26"/>
          <w:szCs w:val="26"/>
        </w:rPr>
        <w:t>.</w:t>
      </w:r>
      <w:r w:rsidR="00E20957" w:rsidRPr="00B61082">
        <w:rPr>
          <w:rFonts w:ascii="Times New Roman" w:hAnsi="Times New Roman"/>
          <w:sz w:val="26"/>
          <w:szCs w:val="26"/>
        </w:rPr>
        <w:t>2.</w:t>
      </w:r>
      <w:r w:rsidRPr="00B61082">
        <w:rPr>
          <w:rFonts w:ascii="Times New Roman" w:hAnsi="Times New Roman"/>
          <w:sz w:val="26"/>
          <w:szCs w:val="26"/>
        </w:rPr>
        <w:t xml:space="preserve"> В случае просрочки исполнения </w:t>
      </w:r>
      <w:r w:rsidR="00E20957" w:rsidRPr="00B61082">
        <w:rPr>
          <w:rFonts w:ascii="Times New Roman" w:hAnsi="Times New Roman"/>
          <w:sz w:val="26"/>
          <w:szCs w:val="26"/>
        </w:rPr>
        <w:t>Поставщиком</w:t>
      </w:r>
      <w:r w:rsidRPr="00B61082">
        <w:rPr>
          <w:rFonts w:ascii="Times New Roman" w:hAnsi="Times New Roman"/>
          <w:sz w:val="26"/>
          <w:szCs w:val="26"/>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sidR="00E20957" w:rsidRPr="00B61082">
        <w:rPr>
          <w:rFonts w:ascii="Times New Roman" w:hAnsi="Times New Roman"/>
          <w:sz w:val="26"/>
          <w:szCs w:val="26"/>
        </w:rPr>
        <w:t>П</w:t>
      </w:r>
      <w:r w:rsidRPr="00B61082">
        <w:rPr>
          <w:rFonts w:ascii="Times New Roman" w:hAnsi="Times New Roman"/>
          <w:sz w:val="26"/>
          <w:szCs w:val="26"/>
        </w:rPr>
        <w:t xml:space="preserve">оставщиком обязательств, предусмотренных контрактом, </w:t>
      </w:r>
      <w:r w:rsidR="00E20957" w:rsidRPr="00B61082">
        <w:rPr>
          <w:rFonts w:ascii="Times New Roman" w:hAnsi="Times New Roman"/>
          <w:sz w:val="26"/>
          <w:szCs w:val="26"/>
        </w:rPr>
        <w:t>З</w:t>
      </w:r>
      <w:r w:rsidRPr="00B61082">
        <w:rPr>
          <w:rFonts w:ascii="Times New Roman" w:hAnsi="Times New Roman"/>
          <w:sz w:val="26"/>
          <w:szCs w:val="26"/>
        </w:rPr>
        <w:t xml:space="preserve">аказчик направляет </w:t>
      </w:r>
      <w:r w:rsidR="00E20957" w:rsidRPr="00B61082">
        <w:rPr>
          <w:rFonts w:ascii="Times New Roman" w:hAnsi="Times New Roman"/>
          <w:sz w:val="26"/>
          <w:szCs w:val="26"/>
        </w:rPr>
        <w:t>П</w:t>
      </w:r>
      <w:r w:rsidRPr="00B61082">
        <w:rPr>
          <w:rFonts w:ascii="Times New Roman" w:hAnsi="Times New Roman"/>
          <w:sz w:val="26"/>
          <w:szCs w:val="26"/>
        </w:rPr>
        <w:t xml:space="preserve">оставщику </w:t>
      </w:r>
      <w:r w:rsidR="00E20957" w:rsidRPr="00B61082">
        <w:rPr>
          <w:rFonts w:ascii="Times New Roman" w:hAnsi="Times New Roman"/>
          <w:sz w:val="26"/>
          <w:szCs w:val="26"/>
        </w:rPr>
        <w:t>т</w:t>
      </w:r>
      <w:r w:rsidRPr="00B61082">
        <w:rPr>
          <w:rFonts w:ascii="Times New Roman" w:hAnsi="Times New Roman"/>
          <w:sz w:val="26"/>
          <w:szCs w:val="26"/>
        </w:rPr>
        <w:t>ребование об уплате неустоек (штрафов, пеней).</w:t>
      </w:r>
    </w:p>
    <w:p w14:paraId="6FB655D9" w14:textId="77777777" w:rsidR="00B17FD9" w:rsidRPr="00B61082" w:rsidRDefault="00E20957"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9.2</w:t>
      </w:r>
      <w:r w:rsidR="00B430B0" w:rsidRPr="00B61082">
        <w:rPr>
          <w:rFonts w:ascii="Times New Roman" w:hAnsi="Times New Roman"/>
          <w:sz w:val="26"/>
          <w:szCs w:val="26"/>
        </w:rPr>
        <w:t>.</w:t>
      </w:r>
      <w:r w:rsidRPr="00B61082">
        <w:rPr>
          <w:rFonts w:ascii="Times New Roman" w:hAnsi="Times New Roman"/>
          <w:sz w:val="26"/>
          <w:szCs w:val="26"/>
        </w:rPr>
        <w:t>3.</w:t>
      </w:r>
      <w:r w:rsidR="00B17FD9" w:rsidRPr="00B61082">
        <w:rPr>
          <w:rFonts w:ascii="Times New Roman" w:hAnsi="Times New Roman"/>
          <w:sz w:val="26"/>
          <w:szCs w:val="26"/>
        </w:rPr>
        <w:t xml:space="preserve"> Пеня начисляется за каждый день просрочки исполнения </w:t>
      </w:r>
      <w:r w:rsidRPr="00B61082">
        <w:rPr>
          <w:rFonts w:ascii="Times New Roman" w:hAnsi="Times New Roman"/>
          <w:sz w:val="26"/>
          <w:szCs w:val="26"/>
        </w:rPr>
        <w:t>П</w:t>
      </w:r>
      <w:r w:rsidR="00B17FD9" w:rsidRPr="00B61082">
        <w:rPr>
          <w:rFonts w:ascii="Times New Roman" w:hAnsi="Times New Roman"/>
          <w:sz w:val="26"/>
          <w:szCs w:val="26"/>
        </w:rPr>
        <w:t xml:space="preserve">оставщиком обязательства, предусмотренного </w:t>
      </w:r>
      <w:r w:rsidRPr="00B61082">
        <w:rPr>
          <w:rFonts w:ascii="Times New Roman" w:hAnsi="Times New Roman"/>
          <w:sz w:val="26"/>
          <w:szCs w:val="26"/>
        </w:rPr>
        <w:t>К</w:t>
      </w:r>
      <w:r w:rsidR="00B17FD9" w:rsidRPr="00B61082">
        <w:rPr>
          <w:rFonts w:ascii="Times New Roman" w:hAnsi="Times New Roman"/>
          <w:sz w:val="26"/>
          <w:szCs w:val="26"/>
        </w:rPr>
        <w:t>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14:paraId="410860CA" w14:textId="77777777" w:rsidR="00B17FD9" w:rsidRPr="00B61082" w:rsidRDefault="00B17FD9"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E20957" w:rsidRPr="00B61082">
        <w:rPr>
          <w:rFonts w:ascii="Times New Roman" w:hAnsi="Times New Roman"/>
          <w:sz w:val="26"/>
          <w:szCs w:val="26"/>
        </w:rPr>
        <w:t>2</w:t>
      </w:r>
      <w:r w:rsidR="00B430B0" w:rsidRPr="00B61082">
        <w:rPr>
          <w:rFonts w:ascii="Times New Roman" w:hAnsi="Times New Roman"/>
          <w:sz w:val="26"/>
          <w:szCs w:val="26"/>
        </w:rPr>
        <w:t>.</w:t>
      </w:r>
      <w:r w:rsidR="00E20957" w:rsidRPr="00B61082">
        <w:rPr>
          <w:rFonts w:ascii="Times New Roman" w:hAnsi="Times New Roman"/>
          <w:sz w:val="26"/>
          <w:szCs w:val="26"/>
        </w:rPr>
        <w:t>4.</w:t>
      </w:r>
      <w:r w:rsidRPr="00B61082">
        <w:rPr>
          <w:rFonts w:ascii="Times New Roman" w:hAnsi="Times New Roman"/>
          <w:sz w:val="26"/>
          <w:szCs w:val="26"/>
        </w:rPr>
        <w:t xml:space="preserve"> Штрафы начисляются за неисполнение или ненадлежащее исполнение </w:t>
      </w:r>
      <w:r w:rsidR="00E20957" w:rsidRPr="00B61082">
        <w:rPr>
          <w:rFonts w:ascii="Times New Roman" w:hAnsi="Times New Roman"/>
          <w:sz w:val="26"/>
          <w:szCs w:val="26"/>
        </w:rPr>
        <w:t>П</w:t>
      </w:r>
      <w:r w:rsidRPr="00B61082">
        <w:rPr>
          <w:rFonts w:ascii="Times New Roman" w:hAnsi="Times New Roman"/>
          <w:sz w:val="26"/>
          <w:szCs w:val="26"/>
        </w:rPr>
        <w:t xml:space="preserve">оставщиком обязательств, предусмотренных </w:t>
      </w:r>
      <w:r w:rsidR="00E20957" w:rsidRPr="00B61082">
        <w:rPr>
          <w:rFonts w:ascii="Times New Roman" w:hAnsi="Times New Roman"/>
          <w:sz w:val="26"/>
          <w:szCs w:val="26"/>
        </w:rPr>
        <w:t>К</w:t>
      </w:r>
      <w:r w:rsidRPr="00B61082">
        <w:rPr>
          <w:rFonts w:ascii="Times New Roman" w:hAnsi="Times New Roman"/>
          <w:sz w:val="26"/>
          <w:szCs w:val="26"/>
        </w:rPr>
        <w:t xml:space="preserve">онтрактом, за исключением просрочки исполнения </w:t>
      </w:r>
      <w:r w:rsidR="00E20957" w:rsidRPr="00B61082">
        <w:rPr>
          <w:rFonts w:ascii="Times New Roman" w:hAnsi="Times New Roman"/>
          <w:sz w:val="26"/>
          <w:szCs w:val="26"/>
        </w:rPr>
        <w:t>П</w:t>
      </w:r>
      <w:r w:rsidRPr="00B61082">
        <w:rPr>
          <w:rFonts w:ascii="Times New Roman" w:hAnsi="Times New Roman"/>
          <w:sz w:val="26"/>
          <w:szCs w:val="26"/>
        </w:rPr>
        <w:t>оставщиком обязательств (в том числе гарантийного обязательства), предусмотренных контрактом. Размер штрафа устанавливается контрактом в порядке, установленном Правительством Российской Федерации</w:t>
      </w:r>
      <w:r w:rsidR="00E20957" w:rsidRPr="00B61082">
        <w:rPr>
          <w:rFonts w:ascii="Times New Roman" w:hAnsi="Times New Roman"/>
          <w:sz w:val="26"/>
          <w:szCs w:val="26"/>
        </w:rPr>
        <w:t xml:space="preserve"> от 30 августа 2017 г. № 1042</w:t>
      </w:r>
      <w:r w:rsidRPr="00B61082">
        <w:rPr>
          <w:rFonts w:ascii="Times New Roman" w:hAnsi="Times New Roman"/>
          <w:sz w:val="26"/>
          <w:szCs w:val="26"/>
        </w:rPr>
        <w:t>, за исключением случаев, если законодательством Российской Федерации установлен иной порядок начисления штрафов.</w:t>
      </w:r>
    </w:p>
    <w:p w14:paraId="79760211" w14:textId="77777777" w:rsidR="00EA6FD0" w:rsidRPr="00B61082" w:rsidRDefault="00EA6FD0"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E20957" w:rsidRPr="00B61082">
        <w:rPr>
          <w:rFonts w:ascii="Times New Roman" w:hAnsi="Times New Roman"/>
          <w:sz w:val="26"/>
          <w:szCs w:val="26"/>
        </w:rPr>
        <w:t>2</w:t>
      </w:r>
      <w:r w:rsidRPr="00B61082">
        <w:rPr>
          <w:rFonts w:ascii="Times New Roman" w:hAnsi="Times New Roman"/>
          <w:sz w:val="26"/>
          <w:szCs w:val="26"/>
        </w:rPr>
        <w:t>.</w:t>
      </w:r>
      <w:r w:rsidR="00E20957" w:rsidRPr="00B61082">
        <w:rPr>
          <w:rFonts w:ascii="Times New Roman" w:hAnsi="Times New Roman"/>
          <w:sz w:val="26"/>
          <w:szCs w:val="26"/>
        </w:rPr>
        <w:t>5.</w:t>
      </w:r>
      <w:r w:rsidRPr="00B61082">
        <w:rPr>
          <w:rFonts w:ascii="Times New Roman" w:hAnsi="Times New Roman"/>
          <w:sz w:val="26"/>
          <w:szCs w:val="26"/>
        </w:rPr>
        <w:t xml:space="preserve"> Сторона освобождается от уплаты </w:t>
      </w:r>
      <w:r w:rsidR="006C517B" w:rsidRPr="00B61082">
        <w:rPr>
          <w:rFonts w:ascii="Times New Roman" w:hAnsi="Times New Roman"/>
          <w:sz w:val="26"/>
          <w:szCs w:val="26"/>
        </w:rPr>
        <w:t>штрафа,</w:t>
      </w:r>
      <w:r w:rsidRPr="00B61082">
        <w:rPr>
          <w:rFonts w:ascii="Times New Roman" w:hAnsi="Times New Roman"/>
          <w:sz w:val="26"/>
          <w:szCs w:val="26"/>
        </w:rPr>
        <w:t xml:space="preserve">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3F3A3A77" w14:textId="77777777" w:rsidR="00E20957" w:rsidRPr="00B61082" w:rsidRDefault="00E20957" w:rsidP="0067444A">
      <w:pPr>
        <w:autoSpaceDE w:val="0"/>
        <w:autoSpaceDN w:val="0"/>
        <w:adjustRightInd w:val="0"/>
        <w:spacing w:after="0" w:line="240" w:lineRule="auto"/>
        <w:ind w:firstLine="708"/>
        <w:jc w:val="both"/>
        <w:rPr>
          <w:rFonts w:ascii="Times New Roman" w:hAnsi="Times New Roman"/>
          <w:sz w:val="26"/>
          <w:szCs w:val="26"/>
        </w:rPr>
      </w:pPr>
      <w:r w:rsidRPr="00B61082">
        <w:rPr>
          <w:rFonts w:ascii="Times New Roman" w:hAnsi="Times New Roman"/>
          <w:sz w:val="26"/>
          <w:szCs w:val="26"/>
        </w:rPr>
        <w:t>9.3. В соответствии с постановлением Правительства Российской Федерации, от 30 августа 2017 г. № 1042:</w:t>
      </w:r>
    </w:p>
    <w:p w14:paraId="37E1BD79"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9.3.</w:t>
      </w:r>
      <w:r w:rsidR="00350FAD" w:rsidRPr="00B61082">
        <w:rPr>
          <w:sz w:val="26"/>
          <w:szCs w:val="26"/>
        </w:rPr>
        <w:t>1.</w:t>
      </w:r>
      <w:r w:rsidRPr="00B61082">
        <w:rPr>
          <w:sz w:val="26"/>
          <w:szCs w:val="26"/>
        </w:rPr>
        <w:t xml:space="preserve">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w:t>
      </w:r>
      <w:hyperlink r:id="rId9" w:anchor="block_1004" w:history="1">
        <w:r w:rsidRPr="00B61082">
          <w:rPr>
            <w:rStyle w:val="af0"/>
            <w:color w:val="auto"/>
            <w:sz w:val="26"/>
            <w:szCs w:val="26"/>
          </w:rPr>
          <w:t>пунктами 4 - 8</w:t>
        </w:r>
      </w:hyperlink>
      <w:r w:rsidRPr="00B61082">
        <w:rPr>
          <w:sz w:val="26"/>
          <w:szCs w:val="26"/>
        </w:rPr>
        <w:t xml:space="preserve"> Правил):</w:t>
      </w:r>
    </w:p>
    <w:p w14:paraId="6A2EA76B"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а) 10 процентов цены контракта (этапа) в случае, если цена контракта (этапа) не превышает 3 млн. рублей;</w:t>
      </w:r>
    </w:p>
    <w:p w14:paraId="1AD99342"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б) 5 процентов цены контракта (этапа) в случае, если цена контракта (этапа) составляет от 3 млн. рублей до 50 млн. рублей (включительно);</w:t>
      </w:r>
    </w:p>
    <w:p w14:paraId="27F30739"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в) 1 процент цены контракта (этапа) в случае, если цена контракта (этапа) составляет от 50 млн. рублей до 100 млн. рублей (включительно);</w:t>
      </w:r>
    </w:p>
    <w:p w14:paraId="3168CAAF"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г) 0,5 процента цены контракта (этапа) в случае, если цена контракта (этапа) составляет от 100 млн. рублей до 500 млн. рублей (включительно);</w:t>
      </w:r>
    </w:p>
    <w:p w14:paraId="1C345F29"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lastRenderedPageBreak/>
        <w:t>д) 0,4 процента цены контракта (этапа) в случае, если цена контракта (этапа) составляет от 500 млн. рублей до 1 млрд. рублей (включительно);</w:t>
      </w:r>
    </w:p>
    <w:p w14:paraId="20337B97"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е) 0,3 процента цены контракта (этапа) в случае, если цена контракта (этапа) составляет от 1 млрд. рублей до 2 млрд. рублей (включительно);</w:t>
      </w:r>
    </w:p>
    <w:p w14:paraId="72192592"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ж) 0,25 процента цены контракта (этапа) в случае, если цена контракта (этапа) составляет от 2 млрд. рублей до 5 млрд. рублей (включительно);</w:t>
      </w:r>
    </w:p>
    <w:p w14:paraId="49C34A73"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з) 0,2 процента цены контракта (этапа) в случае, если цена контракта (этапа) составляет от 5 млрд. рублей до 10 млрд. рублей (включительно);</w:t>
      </w:r>
    </w:p>
    <w:p w14:paraId="640BF3B8" w14:textId="77777777" w:rsidR="00E20957" w:rsidRPr="00B61082" w:rsidRDefault="00E20957" w:rsidP="0067444A">
      <w:pPr>
        <w:pStyle w:val="s1"/>
        <w:spacing w:before="0" w:beforeAutospacing="0" w:after="0" w:afterAutospacing="0"/>
        <w:ind w:firstLine="709"/>
        <w:jc w:val="both"/>
        <w:rPr>
          <w:sz w:val="26"/>
          <w:szCs w:val="26"/>
        </w:rPr>
      </w:pPr>
      <w:r w:rsidRPr="00B61082">
        <w:rPr>
          <w:sz w:val="26"/>
          <w:szCs w:val="26"/>
        </w:rPr>
        <w:t>и) 0,1 процента цены контракта (этапа) в случае, если цена контракта (этапа) превышает 10 млрд. рублей.</w:t>
      </w:r>
    </w:p>
    <w:p w14:paraId="3991C0CC" w14:textId="77777777" w:rsidR="00350FAD" w:rsidRPr="00B61082" w:rsidRDefault="00350FAD" w:rsidP="0067444A">
      <w:pPr>
        <w:autoSpaceDE w:val="0"/>
        <w:autoSpaceDN w:val="0"/>
        <w:adjustRightInd w:val="0"/>
        <w:spacing w:after="0" w:line="240" w:lineRule="auto"/>
        <w:ind w:firstLine="708"/>
        <w:jc w:val="both"/>
        <w:rPr>
          <w:rFonts w:ascii="Times New Roman" w:hAnsi="Times New Roman"/>
          <w:sz w:val="26"/>
          <w:szCs w:val="26"/>
        </w:rPr>
      </w:pPr>
      <w:r w:rsidRPr="00B61082">
        <w:rPr>
          <w:rFonts w:ascii="Times New Roman" w:hAnsi="Times New Roman"/>
          <w:sz w:val="26"/>
          <w:szCs w:val="26"/>
        </w:rPr>
        <w:t>9.3.2.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14:paraId="279E1B9E" w14:textId="77777777" w:rsidR="00350FAD" w:rsidRPr="00B61082" w:rsidRDefault="00350FAD" w:rsidP="0067444A">
      <w:pPr>
        <w:autoSpaceDE w:val="0"/>
        <w:autoSpaceDN w:val="0"/>
        <w:adjustRightInd w:val="0"/>
        <w:spacing w:after="0" w:line="240" w:lineRule="auto"/>
        <w:ind w:firstLine="708"/>
        <w:jc w:val="both"/>
        <w:rPr>
          <w:rFonts w:ascii="Times New Roman" w:hAnsi="Times New Roman"/>
          <w:sz w:val="26"/>
          <w:szCs w:val="26"/>
        </w:rPr>
      </w:pPr>
      <w:r w:rsidRPr="00B61082">
        <w:rPr>
          <w:rFonts w:ascii="Times New Roman" w:hAnsi="Times New Roman"/>
          <w:sz w:val="26"/>
          <w:szCs w:val="26"/>
        </w:rPr>
        <w:t>а) 1000 рублей, если цена Контракта не превышает 3 млн. рублей;</w:t>
      </w:r>
    </w:p>
    <w:p w14:paraId="77963724" w14:textId="77777777" w:rsidR="00350FAD" w:rsidRPr="00B61082" w:rsidRDefault="00350FAD" w:rsidP="0067444A">
      <w:pPr>
        <w:autoSpaceDE w:val="0"/>
        <w:autoSpaceDN w:val="0"/>
        <w:adjustRightInd w:val="0"/>
        <w:spacing w:after="0" w:line="240" w:lineRule="auto"/>
        <w:ind w:firstLine="708"/>
        <w:jc w:val="both"/>
        <w:rPr>
          <w:rFonts w:ascii="Times New Roman" w:hAnsi="Times New Roman"/>
          <w:sz w:val="26"/>
          <w:szCs w:val="26"/>
        </w:rPr>
      </w:pPr>
      <w:bookmarkStart w:id="0" w:name="Par89"/>
      <w:bookmarkEnd w:id="0"/>
      <w:r w:rsidRPr="00B61082">
        <w:rPr>
          <w:rFonts w:ascii="Times New Roman" w:hAnsi="Times New Roman"/>
          <w:sz w:val="26"/>
          <w:szCs w:val="26"/>
        </w:rPr>
        <w:t>б) 5000 рублей, если цена Контракта составляет от 3 млн. рублей до 50 млн. рублей (включительно);</w:t>
      </w:r>
    </w:p>
    <w:p w14:paraId="58CE4980" w14:textId="77777777" w:rsidR="00350FAD" w:rsidRPr="00B61082" w:rsidRDefault="00350FAD" w:rsidP="0067444A">
      <w:pPr>
        <w:pStyle w:val="s1"/>
        <w:spacing w:before="0" w:beforeAutospacing="0" w:after="0" w:afterAutospacing="0"/>
        <w:ind w:firstLine="709"/>
        <w:jc w:val="both"/>
        <w:rPr>
          <w:sz w:val="26"/>
          <w:szCs w:val="26"/>
        </w:rPr>
      </w:pPr>
      <w:r w:rsidRPr="00B61082">
        <w:rPr>
          <w:sz w:val="26"/>
          <w:szCs w:val="26"/>
        </w:rPr>
        <w:t>9.3.3.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7CE6A337" w14:textId="77777777" w:rsidR="00350FAD" w:rsidRPr="00B61082" w:rsidRDefault="00350FAD" w:rsidP="0067444A">
      <w:pPr>
        <w:pStyle w:val="s1"/>
        <w:spacing w:before="0" w:beforeAutospacing="0" w:after="0" w:afterAutospacing="0"/>
        <w:ind w:firstLine="709"/>
        <w:jc w:val="both"/>
        <w:rPr>
          <w:sz w:val="26"/>
          <w:szCs w:val="26"/>
        </w:rPr>
      </w:pPr>
      <w:r w:rsidRPr="00B61082">
        <w:rPr>
          <w:sz w:val="26"/>
          <w:szCs w:val="26"/>
        </w:rPr>
        <w:t>а) 1000 рублей, если цена контракта не превышает 3 млн. рублей (включительно);</w:t>
      </w:r>
    </w:p>
    <w:p w14:paraId="37106E84" w14:textId="77777777" w:rsidR="00350FAD" w:rsidRPr="00B61082" w:rsidRDefault="00350FAD" w:rsidP="0067444A">
      <w:pPr>
        <w:pStyle w:val="s1"/>
        <w:spacing w:before="0" w:beforeAutospacing="0" w:after="0" w:afterAutospacing="0"/>
        <w:ind w:firstLine="709"/>
        <w:jc w:val="both"/>
        <w:rPr>
          <w:sz w:val="26"/>
          <w:szCs w:val="26"/>
        </w:rPr>
      </w:pPr>
      <w:r w:rsidRPr="00B61082">
        <w:rPr>
          <w:sz w:val="26"/>
          <w:szCs w:val="26"/>
        </w:rPr>
        <w:t>б) 5000 рублей, если цена контракта составляет от 3 млн. рублей до 50 млн. рублей (включительно);</w:t>
      </w:r>
    </w:p>
    <w:p w14:paraId="0C6C8969" w14:textId="77777777" w:rsidR="00350FAD" w:rsidRPr="00B61082" w:rsidRDefault="00350FAD" w:rsidP="0067444A">
      <w:pPr>
        <w:pStyle w:val="s1"/>
        <w:spacing w:before="0" w:beforeAutospacing="0" w:after="0" w:afterAutospacing="0"/>
        <w:ind w:firstLine="709"/>
        <w:jc w:val="both"/>
        <w:rPr>
          <w:sz w:val="26"/>
          <w:szCs w:val="26"/>
        </w:rPr>
      </w:pPr>
      <w:r w:rsidRPr="00B61082">
        <w:rPr>
          <w:sz w:val="26"/>
          <w:szCs w:val="26"/>
        </w:rPr>
        <w:t>в) 10000 рублей, если цена контракта составляет от 50 млн. рублей до 100 млн. рублей (включительно);</w:t>
      </w:r>
    </w:p>
    <w:p w14:paraId="3AE03140" w14:textId="77777777" w:rsidR="00350FAD" w:rsidRPr="00B61082" w:rsidRDefault="00350FAD" w:rsidP="0067444A">
      <w:pPr>
        <w:pStyle w:val="s1"/>
        <w:spacing w:before="0" w:beforeAutospacing="0" w:after="0" w:afterAutospacing="0"/>
        <w:ind w:firstLine="709"/>
        <w:jc w:val="both"/>
        <w:rPr>
          <w:sz w:val="26"/>
          <w:szCs w:val="26"/>
        </w:rPr>
      </w:pPr>
      <w:r w:rsidRPr="00B61082">
        <w:rPr>
          <w:sz w:val="26"/>
          <w:szCs w:val="26"/>
        </w:rPr>
        <w:t>г) 100000 рублей, если цена контракта превышает 100 млн. рублей.</w:t>
      </w:r>
    </w:p>
    <w:p w14:paraId="45CE2F41" w14:textId="77777777" w:rsidR="00EA6FD0" w:rsidRPr="00B61082" w:rsidRDefault="00B438E8"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350FAD" w:rsidRPr="00B61082">
        <w:rPr>
          <w:rFonts w:ascii="Times New Roman" w:hAnsi="Times New Roman"/>
          <w:sz w:val="26"/>
          <w:szCs w:val="26"/>
        </w:rPr>
        <w:t>4</w:t>
      </w:r>
      <w:r w:rsidR="00EA6FD0" w:rsidRPr="00B61082">
        <w:rPr>
          <w:rFonts w:ascii="Times New Roman" w:hAnsi="Times New Roman"/>
          <w:sz w:val="26"/>
          <w:szCs w:val="26"/>
        </w:rPr>
        <w:t>. Уплата штрафа не освобождает Стороны от исполнения обязательств по Контракту.</w:t>
      </w:r>
    </w:p>
    <w:p w14:paraId="11F7A3A3" w14:textId="77777777" w:rsidR="00EA6FD0" w:rsidRPr="00B61082" w:rsidRDefault="00B438E8" w:rsidP="0067444A">
      <w:pPr>
        <w:pStyle w:val="ConsPlusNormal"/>
        <w:ind w:firstLine="709"/>
        <w:jc w:val="both"/>
        <w:rPr>
          <w:rFonts w:ascii="Times New Roman" w:hAnsi="Times New Roman" w:cs="Times New Roman"/>
          <w:sz w:val="26"/>
          <w:szCs w:val="26"/>
        </w:rPr>
      </w:pPr>
      <w:r w:rsidRPr="00B61082">
        <w:rPr>
          <w:rFonts w:ascii="Times New Roman" w:hAnsi="Times New Roman" w:cs="Times New Roman"/>
          <w:sz w:val="26"/>
          <w:szCs w:val="26"/>
        </w:rPr>
        <w:t>9.</w:t>
      </w:r>
      <w:r w:rsidR="00350FAD" w:rsidRPr="00B61082">
        <w:rPr>
          <w:rFonts w:ascii="Times New Roman" w:hAnsi="Times New Roman" w:cs="Times New Roman"/>
          <w:sz w:val="26"/>
          <w:szCs w:val="26"/>
        </w:rPr>
        <w:t>5</w:t>
      </w:r>
      <w:r w:rsidR="00EA6FD0" w:rsidRPr="00B61082">
        <w:rPr>
          <w:rFonts w:ascii="Times New Roman" w:hAnsi="Times New Roman" w:cs="Times New Roman"/>
          <w:sz w:val="26"/>
          <w:szCs w:val="26"/>
        </w:rPr>
        <w:t xml:space="preserve">. Общая сумма </w:t>
      </w:r>
      <w:r w:rsidRPr="00B61082">
        <w:rPr>
          <w:rFonts w:ascii="Times New Roman" w:hAnsi="Times New Roman" w:cs="Times New Roman"/>
          <w:sz w:val="26"/>
          <w:szCs w:val="26"/>
        </w:rPr>
        <w:t xml:space="preserve">начисленных </w:t>
      </w:r>
      <w:r w:rsidR="00EA6FD0" w:rsidRPr="00B61082">
        <w:rPr>
          <w:rFonts w:ascii="Times New Roman" w:hAnsi="Times New Roman" w:cs="Times New Roman"/>
          <w:sz w:val="26"/>
          <w:szCs w:val="26"/>
        </w:rPr>
        <w:t xml:space="preserve">штрафов за неисполнение или ненадлежащее исполнение </w:t>
      </w:r>
      <w:r w:rsidR="00350FAD" w:rsidRPr="00B61082">
        <w:rPr>
          <w:rFonts w:ascii="Times New Roman" w:hAnsi="Times New Roman" w:cs="Times New Roman"/>
          <w:sz w:val="26"/>
          <w:szCs w:val="26"/>
        </w:rPr>
        <w:t>П</w:t>
      </w:r>
      <w:r w:rsidR="00EA6FD0" w:rsidRPr="00B61082">
        <w:rPr>
          <w:rFonts w:ascii="Times New Roman" w:hAnsi="Times New Roman" w:cs="Times New Roman"/>
          <w:sz w:val="26"/>
          <w:szCs w:val="26"/>
        </w:rPr>
        <w:t>оставщиком обязательств, предус</w:t>
      </w:r>
      <w:r w:rsidRPr="00B61082">
        <w:rPr>
          <w:rFonts w:ascii="Times New Roman" w:hAnsi="Times New Roman" w:cs="Times New Roman"/>
          <w:sz w:val="26"/>
          <w:szCs w:val="26"/>
        </w:rPr>
        <w:t>мо</w:t>
      </w:r>
      <w:r w:rsidR="00EA6FD0" w:rsidRPr="00B61082">
        <w:rPr>
          <w:rFonts w:ascii="Times New Roman" w:hAnsi="Times New Roman" w:cs="Times New Roman"/>
          <w:sz w:val="26"/>
          <w:szCs w:val="26"/>
        </w:rPr>
        <w:t>тренных контрактом, не может превышать цену контракта.</w:t>
      </w:r>
    </w:p>
    <w:p w14:paraId="644D6194" w14:textId="77777777" w:rsidR="00EA6FD0" w:rsidRPr="00B61082" w:rsidRDefault="00B438E8"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350FAD" w:rsidRPr="00B61082">
        <w:rPr>
          <w:rFonts w:ascii="Times New Roman" w:hAnsi="Times New Roman"/>
          <w:sz w:val="26"/>
          <w:szCs w:val="26"/>
        </w:rPr>
        <w:t>6</w:t>
      </w:r>
      <w:r w:rsidR="00EA6FD0" w:rsidRPr="00B61082">
        <w:rPr>
          <w:rFonts w:ascii="Times New Roman" w:hAnsi="Times New Roman"/>
          <w:sz w:val="26"/>
          <w:szCs w:val="26"/>
        </w:rPr>
        <w:t xml:space="preserve">. Общая сумма </w:t>
      </w:r>
      <w:r w:rsidRPr="00B61082">
        <w:rPr>
          <w:rFonts w:ascii="Times New Roman" w:hAnsi="Times New Roman"/>
          <w:sz w:val="26"/>
          <w:szCs w:val="26"/>
        </w:rPr>
        <w:t xml:space="preserve">начисленных </w:t>
      </w:r>
      <w:r w:rsidR="00EA6FD0" w:rsidRPr="00B61082">
        <w:rPr>
          <w:rFonts w:ascii="Times New Roman" w:hAnsi="Times New Roman"/>
          <w:sz w:val="26"/>
          <w:szCs w:val="26"/>
        </w:rPr>
        <w:t>штрафов за ненадлежащее исполнение заказчиком обязательств, предусмотренных контрактом, не может превышать цену контракта.</w:t>
      </w:r>
    </w:p>
    <w:p w14:paraId="07A561E8" w14:textId="77777777" w:rsidR="00E54369" w:rsidRPr="00B61082" w:rsidRDefault="00BA159F"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350FAD" w:rsidRPr="00B61082">
        <w:rPr>
          <w:rFonts w:ascii="Times New Roman" w:hAnsi="Times New Roman"/>
          <w:sz w:val="26"/>
          <w:szCs w:val="26"/>
        </w:rPr>
        <w:t>7</w:t>
      </w:r>
      <w:r w:rsidRPr="00B61082">
        <w:rPr>
          <w:rFonts w:ascii="Times New Roman" w:hAnsi="Times New Roman"/>
          <w:sz w:val="26"/>
          <w:szCs w:val="26"/>
        </w:rPr>
        <w:t xml:space="preserve">. </w:t>
      </w:r>
      <w:r w:rsidR="00350FAD" w:rsidRPr="00B61082">
        <w:rPr>
          <w:rFonts w:ascii="Times New Roman" w:hAnsi="Times New Roman"/>
          <w:sz w:val="26"/>
          <w:szCs w:val="26"/>
        </w:rPr>
        <w:t>Поставщик</w:t>
      </w:r>
      <w:r w:rsidRPr="00B61082">
        <w:rPr>
          <w:rFonts w:ascii="Times New Roman" w:hAnsi="Times New Roman"/>
          <w:sz w:val="26"/>
          <w:szCs w:val="26"/>
        </w:rPr>
        <w:t xml:space="preserve"> несет ответственность за нецелевое использование финансовых средств, выплаченных Заказчиком и предназначенных только для финансирования расходов для выполнения государственного оборонного заказа.</w:t>
      </w:r>
    </w:p>
    <w:p w14:paraId="6EA9AD69" w14:textId="77777777" w:rsidR="00BA159F" w:rsidRPr="00B61082" w:rsidRDefault="00E54369" w:rsidP="0067444A">
      <w:pPr>
        <w:spacing w:after="0" w:line="240" w:lineRule="auto"/>
        <w:ind w:firstLine="709"/>
        <w:jc w:val="both"/>
        <w:rPr>
          <w:rFonts w:ascii="Times New Roman" w:hAnsi="Times New Roman"/>
          <w:sz w:val="26"/>
          <w:szCs w:val="26"/>
        </w:rPr>
      </w:pPr>
      <w:r w:rsidRPr="00B61082">
        <w:rPr>
          <w:rFonts w:ascii="Times New Roman" w:hAnsi="Times New Roman"/>
          <w:sz w:val="26"/>
          <w:szCs w:val="26"/>
        </w:rPr>
        <w:t>9.</w:t>
      </w:r>
      <w:r w:rsidR="00350FAD" w:rsidRPr="00B61082">
        <w:rPr>
          <w:rFonts w:ascii="Times New Roman" w:hAnsi="Times New Roman"/>
          <w:sz w:val="26"/>
          <w:szCs w:val="26"/>
        </w:rPr>
        <w:t>8</w:t>
      </w:r>
      <w:r w:rsidRPr="00B61082">
        <w:rPr>
          <w:rFonts w:ascii="Times New Roman" w:hAnsi="Times New Roman"/>
          <w:sz w:val="26"/>
          <w:szCs w:val="26"/>
        </w:rPr>
        <w:t xml:space="preserve">. </w:t>
      </w:r>
      <w:r w:rsidR="00BA159F" w:rsidRPr="00B61082">
        <w:rPr>
          <w:rFonts w:ascii="Times New Roman" w:hAnsi="Times New Roman"/>
          <w:sz w:val="26"/>
          <w:szCs w:val="26"/>
        </w:rPr>
        <w:t xml:space="preserve"> </w:t>
      </w:r>
      <w:r w:rsidR="00350FAD" w:rsidRPr="00B61082">
        <w:rPr>
          <w:rFonts w:ascii="Times New Roman" w:hAnsi="Times New Roman"/>
          <w:sz w:val="26"/>
          <w:szCs w:val="26"/>
        </w:rPr>
        <w:t xml:space="preserve">Поставщик </w:t>
      </w:r>
      <w:r w:rsidRPr="00B61082">
        <w:rPr>
          <w:rFonts w:ascii="Times New Roman" w:hAnsi="Times New Roman"/>
          <w:sz w:val="26"/>
          <w:szCs w:val="26"/>
        </w:rPr>
        <w:t>несет ответственность в виде уплаты процентов за пользование чужими средствами в порядке, предусмотренном гражданским законодательством Российской Федерации.</w:t>
      </w:r>
    </w:p>
    <w:p w14:paraId="7E6E94D2" w14:textId="77777777" w:rsidR="00083421" w:rsidRPr="00B61082" w:rsidRDefault="00083421" w:rsidP="0067444A">
      <w:pPr>
        <w:spacing w:after="0" w:line="240" w:lineRule="auto"/>
        <w:rPr>
          <w:rFonts w:ascii="Times New Roman" w:hAnsi="Times New Roman"/>
          <w:sz w:val="26"/>
          <w:szCs w:val="26"/>
        </w:rPr>
      </w:pPr>
    </w:p>
    <w:p w14:paraId="735029E8" w14:textId="0A5D0909" w:rsidR="00D31C68" w:rsidRDefault="009667AB" w:rsidP="0067444A">
      <w:pPr>
        <w:pStyle w:val="aa"/>
        <w:numPr>
          <w:ilvl w:val="0"/>
          <w:numId w:val="1"/>
        </w:numPr>
        <w:jc w:val="center"/>
        <w:rPr>
          <w:rFonts w:ascii="Times New Roman" w:hAnsi="Times New Roman"/>
          <w:b/>
          <w:sz w:val="26"/>
          <w:szCs w:val="26"/>
        </w:rPr>
      </w:pPr>
      <w:r w:rsidRPr="00B61082">
        <w:rPr>
          <w:rFonts w:ascii="Times New Roman" w:hAnsi="Times New Roman"/>
          <w:b/>
          <w:sz w:val="26"/>
          <w:szCs w:val="26"/>
        </w:rPr>
        <w:t>Форс-мажорные обстоятельства</w:t>
      </w:r>
    </w:p>
    <w:p w14:paraId="2E304396" w14:textId="77777777" w:rsidR="00EB145C" w:rsidRPr="00B61082" w:rsidRDefault="00EB145C" w:rsidP="00EB145C">
      <w:pPr>
        <w:pStyle w:val="aa"/>
        <w:ind w:left="720"/>
        <w:rPr>
          <w:rFonts w:ascii="Times New Roman" w:hAnsi="Times New Roman"/>
          <w:b/>
          <w:sz w:val="26"/>
          <w:szCs w:val="26"/>
        </w:rPr>
      </w:pPr>
    </w:p>
    <w:p w14:paraId="65649F97"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 xml:space="preserve">.1. 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включая землетрясение, наводнение, пожар, тайфун, ураган и другие стихийные бедствия, военные действия, массовые </w:t>
      </w:r>
      <w:r w:rsidR="009667AB" w:rsidRPr="00B61082">
        <w:rPr>
          <w:rFonts w:ascii="Times New Roman" w:hAnsi="Times New Roman"/>
          <w:noProof/>
          <w:sz w:val="26"/>
          <w:szCs w:val="26"/>
        </w:rPr>
        <w:lastRenderedPageBreak/>
        <w:t>заболевания и действия органов государственной власти и управления, влияющие на возможность исполнения Сторонами своих обязательств по Контракту.</w:t>
      </w:r>
    </w:p>
    <w:p w14:paraId="604B5CDD" w14:textId="77777777" w:rsidR="009667AB" w:rsidRPr="00B61082" w:rsidRDefault="009667A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14:paraId="46367189"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.2. При наступлении обстоятельств непреодолимой силы Сторона должна без промедления, но не позднее 3 дней, известить о них другую Сторону в любой форме, предпочтительно – в письменной. В извещении должны быть сообщены данные о характере обстоятельств, а также по возможности оценка их влияния на возможность исполнения обязательств по Контракту и срок исполнения обязательств.</w:t>
      </w:r>
    </w:p>
    <w:p w14:paraId="31AE7A26"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.3. По прекращении указанных обстоятельств Сторона должна без промедления, 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лищается права ссылаться на такие обстоятельства, а также должна возместить другой Стороне убытки, причиненные неизвещением или несвоевременным извещением.</w:t>
      </w:r>
    </w:p>
    <w:p w14:paraId="0D90D46E"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 xml:space="preserve">.4. Сторона должна в течение 10 дней с момента прекращения форс-мажорных обстоятельств передать другой Стороне сертификат торгово-промышленной палаты или иного компетентного органа или организации о наличии  продолжительности форс-мажорных обстоятельств. </w:t>
      </w:r>
    </w:p>
    <w:p w14:paraId="08324486"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.5. В случае наступления форс-мажорных обстоятельств срок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14:paraId="0B7B83E0" w14:textId="77777777" w:rsidR="009667AB" w:rsidRPr="00B61082" w:rsidRDefault="008D303B" w:rsidP="0067444A">
      <w:pPr>
        <w:pStyle w:val="aa"/>
        <w:ind w:firstLine="708"/>
        <w:jc w:val="both"/>
        <w:rPr>
          <w:rFonts w:ascii="Times New Roman" w:hAnsi="Times New Roman"/>
          <w:noProof/>
          <w:sz w:val="26"/>
          <w:szCs w:val="26"/>
        </w:rPr>
      </w:pPr>
      <w:r w:rsidRPr="00B61082">
        <w:rPr>
          <w:rFonts w:ascii="Times New Roman" w:hAnsi="Times New Roman"/>
          <w:noProof/>
          <w:sz w:val="26"/>
          <w:szCs w:val="26"/>
        </w:rPr>
        <w:t>10</w:t>
      </w:r>
      <w:r w:rsidR="009667AB" w:rsidRPr="00B61082">
        <w:rPr>
          <w:rFonts w:ascii="Times New Roman" w:hAnsi="Times New Roman"/>
          <w:noProof/>
          <w:sz w:val="26"/>
          <w:szCs w:val="26"/>
        </w:rPr>
        <w:t>.6. Если форс-мажорные обстоятельства и их последствия продолжают действовать более 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14:paraId="1C7EEEE3" w14:textId="77777777" w:rsidR="008D303B" w:rsidRPr="00B61082" w:rsidRDefault="008D303B" w:rsidP="0067444A">
      <w:pPr>
        <w:pStyle w:val="aa"/>
        <w:ind w:firstLine="708"/>
        <w:jc w:val="both"/>
        <w:rPr>
          <w:rFonts w:ascii="Times New Roman" w:hAnsi="Times New Roman"/>
          <w:noProof/>
          <w:sz w:val="26"/>
          <w:szCs w:val="26"/>
        </w:rPr>
      </w:pPr>
    </w:p>
    <w:p w14:paraId="4C9F2B05" w14:textId="77777777" w:rsidR="007E4278" w:rsidRPr="00B61082" w:rsidRDefault="009667AB" w:rsidP="0067444A">
      <w:pPr>
        <w:numPr>
          <w:ilvl w:val="0"/>
          <w:numId w:val="1"/>
        </w:numPr>
        <w:spacing w:after="0" w:line="240" w:lineRule="auto"/>
        <w:jc w:val="center"/>
        <w:rPr>
          <w:rFonts w:ascii="Times New Roman" w:hAnsi="Times New Roman"/>
          <w:b/>
          <w:sz w:val="26"/>
          <w:szCs w:val="26"/>
        </w:rPr>
      </w:pPr>
      <w:r w:rsidRPr="00B61082">
        <w:rPr>
          <w:rFonts w:ascii="Times New Roman" w:hAnsi="Times New Roman"/>
          <w:b/>
          <w:sz w:val="26"/>
          <w:szCs w:val="26"/>
        </w:rPr>
        <w:t>Изменение, расторжение Контракта</w:t>
      </w:r>
    </w:p>
    <w:p w14:paraId="11422D45" w14:textId="77777777" w:rsidR="006A1DBD" w:rsidRPr="00B61082" w:rsidRDefault="006A1DBD" w:rsidP="006A1DBD">
      <w:pPr>
        <w:spacing w:after="0" w:line="240" w:lineRule="auto"/>
        <w:ind w:left="720"/>
        <w:rPr>
          <w:rFonts w:ascii="Times New Roman" w:hAnsi="Times New Roman"/>
          <w:b/>
          <w:sz w:val="26"/>
          <w:szCs w:val="26"/>
        </w:rPr>
      </w:pPr>
    </w:p>
    <w:p w14:paraId="32CF6A5D" w14:textId="77777777" w:rsidR="009667AB" w:rsidRPr="00B61082" w:rsidRDefault="008D303B" w:rsidP="0067444A">
      <w:pPr>
        <w:pStyle w:val="aa"/>
        <w:ind w:firstLine="709"/>
        <w:jc w:val="both"/>
        <w:rPr>
          <w:rFonts w:ascii="Times New Roman" w:hAnsi="Times New Roman"/>
          <w:sz w:val="26"/>
          <w:szCs w:val="26"/>
        </w:rPr>
      </w:pPr>
      <w:r w:rsidRPr="00B61082">
        <w:rPr>
          <w:rFonts w:ascii="Times New Roman" w:hAnsi="Times New Roman"/>
          <w:sz w:val="26"/>
          <w:szCs w:val="26"/>
        </w:rPr>
        <w:t>11</w:t>
      </w:r>
      <w:r w:rsidR="009667AB" w:rsidRPr="00B61082">
        <w:rPr>
          <w:rFonts w:ascii="Times New Roman" w:hAnsi="Times New Roman"/>
          <w:sz w:val="26"/>
          <w:szCs w:val="26"/>
        </w:rPr>
        <w:t>.1.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14:paraId="5A303166" w14:textId="77777777" w:rsidR="009667AB" w:rsidRPr="00B61082" w:rsidRDefault="009667AB" w:rsidP="0067444A">
      <w:pPr>
        <w:pStyle w:val="aa"/>
        <w:ind w:firstLine="709"/>
        <w:jc w:val="both"/>
        <w:rPr>
          <w:rFonts w:ascii="Times New Roman" w:hAnsi="Times New Roman"/>
          <w:sz w:val="26"/>
          <w:szCs w:val="26"/>
        </w:rPr>
      </w:pPr>
      <w:r w:rsidRPr="00B61082">
        <w:rPr>
          <w:rFonts w:ascii="Times New Roman" w:hAnsi="Times New Roman"/>
          <w:sz w:val="26"/>
          <w:szCs w:val="26"/>
        </w:rPr>
        <w:t>а) при снижении цены Контракта без изменения, предусмотренного Контрактом количества товара, качества поставляемого товара и иных условий Контракта;</w:t>
      </w:r>
    </w:p>
    <w:p w14:paraId="05E3F811" w14:textId="77777777" w:rsidR="009667AB" w:rsidRPr="00B61082" w:rsidRDefault="009667AB" w:rsidP="0067444A">
      <w:pPr>
        <w:pStyle w:val="aa"/>
        <w:ind w:firstLine="709"/>
        <w:jc w:val="both"/>
        <w:rPr>
          <w:rFonts w:ascii="Times New Roman" w:hAnsi="Times New Roman"/>
          <w:sz w:val="26"/>
          <w:szCs w:val="26"/>
        </w:rPr>
      </w:pPr>
      <w:r w:rsidRPr="00B61082">
        <w:rPr>
          <w:rFonts w:ascii="Times New Roman" w:hAnsi="Times New Roman"/>
          <w:sz w:val="26"/>
          <w:szCs w:val="26"/>
        </w:rPr>
        <w:t xml:space="preserve">б) если по предложению Государственного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w:t>
      </w:r>
      <w:r w:rsidR="00474630" w:rsidRPr="00B61082">
        <w:rPr>
          <w:rFonts w:ascii="Times New Roman" w:hAnsi="Times New Roman"/>
          <w:sz w:val="26"/>
          <w:szCs w:val="26"/>
        </w:rPr>
        <w:t>при уменьшении,</w:t>
      </w:r>
      <w:r w:rsidRPr="00B61082">
        <w:rPr>
          <w:rFonts w:ascii="Times New Roman" w:hAnsi="Times New Roman"/>
          <w:sz w:val="26"/>
          <w:szCs w:val="26"/>
        </w:rPr>
        <w:t xml:space="preserve"> предусмотренного </w:t>
      </w:r>
      <w:r w:rsidR="00474630" w:rsidRPr="00B61082">
        <w:rPr>
          <w:rFonts w:ascii="Times New Roman" w:hAnsi="Times New Roman"/>
          <w:sz w:val="26"/>
          <w:szCs w:val="26"/>
        </w:rPr>
        <w:t>Контрактом количества поставляемого товара,</w:t>
      </w:r>
      <w:r w:rsidRPr="00B61082">
        <w:rPr>
          <w:rFonts w:ascii="Times New Roman" w:hAnsi="Times New Roman"/>
          <w:sz w:val="26"/>
          <w:szCs w:val="26"/>
        </w:rPr>
        <w:t xml:space="preserve"> </w:t>
      </w:r>
      <w:r w:rsidRPr="00B61082">
        <w:rPr>
          <w:rFonts w:ascii="Times New Roman" w:hAnsi="Times New Roman"/>
          <w:sz w:val="26"/>
          <w:szCs w:val="26"/>
        </w:rPr>
        <w:lastRenderedPageBreak/>
        <w:t>должна определяться как частное от деления первоначальной цены Контракта на предусмотренное в Контракте количество такого товара.</w:t>
      </w:r>
    </w:p>
    <w:p w14:paraId="15B047C5" w14:textId="77777777" w:rsidR="009667AB" w:rsidRPr="00B61082" w:rsidRDefault="009667AB" w:rsidP="0067444A">
      <w:pPr>
        <w:pStyle w:val="aa"/>
        <w:ind w:firstLine="709"/>
        <w:jc w:val="both"/>
        <w:rPr>
          <w:rFonts w:ascii="Times New Roman" w:hAnsi="Times New Roman"/>
          <w:sz w:val="26"/>
          <w:szCs w:val="26"/>
        </w:rPr>
      </w:pPr>
      <w:r w:rsidRPr="00B61082">
        <w:rPr>
          <w:rFonts w:ascii="Times New Roman" w:hAnsi="Times New Roman"/>
          <w:sz w:val="26"/>
          <w:szCs w:val="26"/>
        </w:rPr>
        <w:t xml:space="preserve">в) </w:t>
      </w:r>
      <w:r w:rsidR="00D31C68" w:rsidRPr="00B61082">
        <w:rPr>
          <w:rFonts w:ascii="Times New Roman" w:hAnsi="Times New Roman"/>
          <w:sz w:val="26"/>
          <w:szCs w:val="26"/>
        </w:rPr>
        <w:t>в</w:t>
      </w:r>
      <w:r w:rsidRPr="00B61082">
        <w:rPr>
          <w:rFonts w:ascii="Times New Roman" w:hAnsi="Times New Roman"/>
          <w:sz w:val="26"/>
          <w:szCs w:val="26"/>
        </w:rPr>
        <w:t xml:space="preserve">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предусмотренных Контрактом. Сокращение количества товара при уменьшении цены Контракта в данном случае осуществляется в соответствии с Методикой сокращения количества товаров, объемов работ или услуг при уменьшении цены Контракта, утвержденной постановлением Правительства Российской Федерации от 28.11.2013 № 1090. Принятие Государственным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w:t>
      </w:r>
    </w:p>
    <w:p w14:paraId="26BE0EC2" w14:textId="77777777" w:rsidR="00350FAD" w:rsidRPr="00B61082" w:rsidRDefault="00350FAD" w:rsidP="0067444A">
      <w:pPr>
        <w:pStyle w:val="aa"/>
        <w:ind w:firstLine="709"/>
        <w:jc w:val="both"/>
        <w:rPr>
          <w:rFonts w:ascii="Times New Roman" w:hAnsi="Times New Roman"/>
          <w:sz w:val="26"/>
          <w:szCs w:val="26"/>
        </w:rPr>
      </w:pPr>
      <w:r w:rsidRPr="00B61082">
        <w:rPr>
          <w:rFonts w:ascii="Times New Roman" w:hAnsi="Times New Roman"/>
          <w:sz w:val="26"/>
          <w:szCs w:val="26"/>
        </w:rPr>
        <w:t>г) если при исполнении контракта изменяется срок исполнения отдельного этапа (отдельных этапов) исполнения контракта в рамках срока исполнения контракта, предусмотренного при его заключении;</w:t>
      </w:r>
    </w:p>
    <w:p w14:paraId="6448F92C" w14:textId="77777777" w:rsidR="00350FAD" w:rsidRPr="00B61082" w:rsidRDefault="00350FAD" w:rsidP="0067444A">
      <w:pPr>
        <w:pStyle w:val="aa"/>
        <w:ind w:firstLine="709"/>
        <w:jc w:val="both"/>
        <w:rPr>
          <w:rFonts w:ascii="Times New Roman" w:hAnsi="Times New Roman"/>
          <w:sz w:val="26"/>
          <w:szCs w:val="26"/>
        </w:rPr>
      </w:pPr>
      <w:r w:rsidRPr="00B61082">
        <w:rPr>
          <w:rFonts w:ascii="Times New Roman" w:hAnsi="Times New Roman"/>
          <w:sz w:val="26"/>
          <w:szCs w:val="26"/>
        </w:rPr>
        <w:t xml:space="preserve">Государственным заказчиком как получателем бюджетных средств предусмотренные изменения могут быть осуществлены </w:t>
      </w:r>
      <w:r w:rsidR="00474630" w:rsidRPr="00B61082">
        <w:rPr>
          <w:rFonts w:ascii="Times New Roman" w:hAnsi="Times New Roman"/>
          <w:sz w:val="26"/>
          <w:szCs w:val="26"/>
        </w:rPr>
        <w:t>в пределах,</w:t>
      </w:r>
      <w:r w:rsidRPr="00B61082">
        <w:rPr>
          <w:rFonts w:ascii="Times New Roman" w:hAnsi="Times New Roman"/>
          <w:sz w:val="26"/>
          <w:szCs w:val="26"/>
        </w:rPr>
        <w:t xml:space="preserve"> доведенных в соответствии с бюджетным законодательством Российской Федерации лимитов бюджетных обязательств на срок исполнения контракта.</w:t>
      </w:r>
    </w:p>
    <w:p w14:paraId="5E8BFEE0" w14:textId="77777777" w:rsidR="009667AB" w:rsidRPr="00B61082" w:rsidRDefault="008D303B" w:rsidP="0067444A">
      <w:pPr>
        <w:pStyle w:val="aa"/>
        <w:ind w:firstLine="709"/>
        <w:jc w:val="both"/>
        <w:rPr>
          <w:rFonts w:ascii="Times New Roman" w:hAnsi="Times New Roman"/>
          <w:noProof/>
          <w:sz w:val="26"/>
          <w:szCs w:val="26"/>
        </w:rPr>
      </w:pPr>
      <w:r w:rsidRPr="00B61082">
        <w:rPr>
          <w:rFonts w:ascii="Times New Roman" w:hAnsi="Times New Roman"/>
          <w:noProof/>
          <w:sz w:val="26"/>
          <w:szCs w:val="26"/>
        </w:rPr>
        <w:t>11</w:t>
      </w:r>
      <w:r w:rsidR="009667AB" w:rsidRPr="00B61082">
        <w:rPr>
          <w:rFonts w:ascii="Times New Roman" w:hAnsi="Times New Roman"/>
          <w:noProof/>
          <w:sz w:val="26"/>
          <w:szCs w:val="26"/>
        </w:rPr>
        <w:t xml:space="preserve">.2. Все изменения к Контракту действительны, если они оформлены в виде дополнительного соглашения к Контракту и подписаны </w:t>
      </w:r>
      <w:r w:rsidR="00350FAD" w:rsidRPr="00B61082">
        <w:rPr>
          <w:rFonts w:ascii="Times New Roman" w:hAnsi="Times New Roman"/>
          <w:noProof/>
          <w:sz w:val="26"/>
          <w:szCs w:val="26"/>
        </w:rPr>
        <w:t>надлежаще уполномоченными на то представителями Сторон</w:t>
      </w:r>
      <w:r w:rsidR="009667AB" w:rsidRPr="00B61082">
        <w:rPr>
          <w:rFonts w:ascii="Times New Roman" w:hAnsi="Times New Roman"/>
          <w:noProof/>
          <w:sz w:val="26"/>
          <w:szCs w:val="26"/>
        </w:rPr>
        <w:t>.</w:t>
      </w:r>
      <w:r w:rsidR="00350FAD" w:rsidRPr="00B61082">
        <w:rPr>
          <w:rFonts w:ascii="Times New Roman" w:hAnsi="Times New Roman"/>
          <w:noProof/>
          <w:sz w:val="26"/>
          <w:szCs w:val="26"/>
        </w:rPr>
        <w:t xml:space="preserve"> Все соглашения являются неотъемлемой частью Контракта.</w:t>
      </w:r>
    </w:p>
    <w:p w14:paraId="3BBDB4D0" w14:textId="77777777" w:rsidR="009667AB" w:rsidRPr="00B61082" w:rsidRDefault="008D303B" w:rsidP="0067444A">
      <w:pPr>
        <w:pStyle w:val="4"/>
        <w:spacing w:line="240" w:lineRule="auto"/>
        <w:ind w:right="-71"/>
        <w:contextualSpacing/>
        <w:rPr>
          <w:sz w:val="26"/>
          <w:szCs w:val="26"/>
          <w:lang w:eastAsia="en-US"/>
        </w:rPr>
      </w:pPr>
      <w:r w:rsidRPr="00B61082">
        <w:rPr>
          <w:noProof/>
          <w:sz w:val="26"/>
          <w:szCs w:val="26"/>
        </w:rPr>
        <w:t>11</w:t>
      </w:r>
      <w:r w:rsidR="009667AB" w:rsidRPr="00B61082">
        <w:rPr>
          <w:noProof/>
          <w:sz w:val="26"/>
          <w:szCs w:val="26"/>
        </w:rPr>
        <w:t xml:space="preserve">.3. Контракт может быть расторгнут </w:t>
      </w:r>
      <w:r w:rsidR="009667AB" w:rsidRPr="00B61082">
        <w:rPr>
          <w:sz w:val="26"/>
          <w:szCs w:val="26"/>
          <w:lang w:eastAsia="en-US"/>
        </w:rPr>
        <w:t>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 и условиями Контракта.</w:t>
      </w:r>
    </w:p>
    <w:p w14:paraId="77CE5671" w14:textId="77777777" w:rsidR="008D303B" w:rsidRPr="00B61082" w:rsidRDefault="008D303B" w:rsidP="0067444A">
      <w:pPr>
        <w:spacing w:after="0" w:line="240" w:lineRule="auto"/>
        <w:ind w:firstLine="709"/>
        <w:jc w:val="both"/>
        <w:rPr>
          <w:rFonts w:ascii="Times New Roman" w:hAnsi="Times New Roman"/>
          <w:sz w:val="26"/>
          <w:szCs w:val="26"/>
        </w:rPr>
      </w:pPr>
      <w:r w:rsidRPr="00B61082">
        <w:rPr>
          <w:rFonts w:ascii="Times New Roman" w:hAnsi="Times New Roman"/>
          <w:noProof/>
          <w:sz w:val="26"/>
          <w:szCs w:val="26"/>
        </w:rPr>
        <w:t>11</w:t>
      </w:r>
      <w:r w:rsidR="009667AB" w:rsidRPr="00B61082">
        <w:rPr>
          <w:rFonts w:ascii="Times New Roman" w:hAnsi="Times New Roman"/>
          <w:noProof/>
          <w:sz w:val="26"/>
          <w:szCs w:val="26"/>
        </w:rPr>
        <w:t xml:space="preserve">.4. </w:t>
      </w:r>
      <w:r w:rsidR="009667AB" w:rsidRPr="00B61082">
        <w:rPr>
          <w:rFonts w:ascii="Times New Roman" w:hAnsi="Times New Roman"/>
          <w:sz w:val="26"/>
          <w:szCs w:val="26"/>
        </w:rPr>
        <w:t>Государственный заказчик вправе принять решение об одностороннем отказе от исполнения Контракта в соответствии с гражданским законодательством в случае неисполнения (ненадлежащего исполнения) Поставщиком обязательств, предусмотренных действующим законодательством Российской Федерации и Контрактом</w:t>
      </w:r>
      <w:r w:rsidRPr="00B61082">
        <w:rPr>
          <w:rFonts w:ascii="Times New Roman" w:hAnsi="Times New Roman"/>
          <w:sz w:val="26"/>
          <w:szCs w:val="26"/>
        </w:rPr>
        <w:t>, а также в следующих случаях:</w:t>
      </w:r>
    </w:p>
    <w:p w14:paraId="41D726CF" w14:textId="77777777" w:rsidR="008D303B" w:rsidRPr="00B61082" w:rsidRDefault="008D303B" w:rsidP="0067444A">
      <w:pPr>
        <w:pStyle w:val="ConsPlusNormal"/>
        <w:ind w:firstLine="540"/>
        <w:jc w:val="both"/>
        <w:rPr>
          <w:rFonts w:ascii="Times New Roman" w:hAnsi="Times New Roman" w:cs="Times New Roman"/>
          <w:sz w:val="26"/>
          <w:szCs w:val="26"/>
        </w:rPr>
      </w:pPr>
      <w:r w:rsidRPr="00B61082">
        <w:rPr>
          <w:rFonts w:ascii="Times New Roman" w:hAnsi="Times New Roman" w:cs="Times New Roman"/>
          <w:sz w:val="26"/>
          <w:szCs w:val="26"/>
        </w:rPr>
        <w:t>отказ поставщика передать заказчику товар или принадлежности к нему (пункт 1 статьи 463, абзац второй статьи 464 ГК РФ);</w:t>
      </w:r>
    </w:p>
    <w:p w14:paraId="75F8B37B" w14:textId="77777777" w:rsidR="008D303B" w:rsidRPr="00B61082" w:rsidRDefault="008D303B" w:rsidP="0067444A">
      <w:pPr>
        <w:pStyle w:val="ConsPlusNormal"/>
        <w:ind w:firstLine="540"/>
        <w:jc w:val="both"/>
        <w:rPr>
          <w:rFonts w:ascii="Times New Roman" w:hAnsi="Times New Roman" w:cs="Times New Roman"/>
          <w:sz w:val="26"/>
          <w:szCs w:val="26"/>
        </w:rPr>
      </w:pPr>
      <w:r w:rsidRPr="00B61082">
        <w:rPr>
          <w:rFonts w:ascii="Times New Roman" w:hAnsi="Times New Roman" w:cs="Times New Roman"/>
          <w:sz w:val="26"/>
          <w:szCs w:val="26"/>
        </w:rPr>
        <w:t>существенное нарушение поставщиком требований к качеству товара, а именно обнаружение заказчиком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14:paraId="610A5F2E" w14:textId="77777777" w:rsidR="008D303B" w:rsidRPr="00B61082" w:rsidRDefault="008D303B" w:rsidP="0067444A">
      <w:pPr>
        <w:pStyle w:val="ConsPlusNormal"/>
        <w:ind w:firstLine="540"/>
        <w:jc w:val="both"/>
        <w:rPr>
          <w:rFonts w:ascii="Times New Roman" w:hAnsi="Times New Roman" w:cs="Times New Roman"/>
          <w:sz w:val="26"/>
          <w:szCs w:val="26"/>
        </w:rPr>
      </w:pPr>
      <w:r w:rsidRPr="00B61082">
        <w:rPr>
          <w:rFonts w:ascii="Times New Roman" w:hAnsi="Times New Roman" w:cs="Times New Roman"/>
          <w:sz w:val="26"/>
          <w:szCs w:val="26"/>
        </w:rPr>
        <w:t>невыполнение поставщиком в разумный срок требования заказчика о доукомплектовании товара (пункт 1 статьи 480 ГК РФ);</w:t>
      </w:r>
    </w:p>
    <w:p w14:paraId="65F25E52" w14:textId="77777777" w:rsidR="008D303B" w:rsidRPr="00B61082" w:rsidRDefault="008D303B" w:rsidP="0067444A">
      <w:pPr>
        <w:pStyle w:val="ConsPlusNormal"/>
        <w:ind w:firstLine="540"/>
        <w:jc w:val="both"/>
        <w:rPr>
          <w:rFonts w:ascii="Times New Roman" w:hAnsi="Times New Roman" w:cs="Times New Roman"/>
          <w:sz w:val="26"/>
          <w:szCs w:val="26"/>
        </w:rPr>
      </w:pPr>
      <w:r w:rsidRPr="00B61082">
        <w:rPr>
          <w:rFonts w:ascii="Times New Roman" w:hAnsi="Times New Roman" w:cs="Times New Roman"/>
          <w:sz w:val="26"/>
          <w:szCs w:val="26"/>
        </w:rPr>
        <w:t>неоднократное нарушение поставщиком сроков поставки товаров (пункт 2 статьи 523 ГК РФ);</w:t>
      </w:r>
    </w:p>
    <w:p w14:paraId="1E195E3C" w14:textId="77777777" w:rsidR="009667AB" w:rsidRPr="00B61082" w:rsidRDefault="008D303B" w:rsidP="0067444A">
      <w:pPr>
        <w:spacing w:after="0" w:line="240" w:lineRule="auto"/>
        <w:ind w:firstLine="709"/>
        <w:jc w:val="both"/>
        <w:rPr>
          <w:rFonts w:ascii="Times New Roman" w:hAnsi="Times New Roman"/>
          <w:b/>
          <w:color w:val="FF0000"/>
          <w:sz w:val="26"/>
          <w:szCs w:val="26"/>
        </w:rPr>
      </w:pPr>
      <w:r w:rsidRPr="00B61082">
        <w:rPr>
          <w:rFonts w:ascii="Times New Roman" w:hAnsi="Times New Roman"/>
          <w:sz w:val="26"/>
          <w:szCs w:val="26"/>
        </w:rPr>
        <w:t>11</w:t>
      </w:r>
      <w:r w:rsidR="009667AB" w:rsidRPr="00B61082">
        <w:rPr>
          <w:rFonts w:ascii="Times New Roman" w:hAnsi="Times New Roman"/>
          <w:sz w:val="26"/>
          <w:szCs w:val="26"/>
        </w:rPr>
        <w:t xml:space="preserve">.5. Поставщик вправе принять решение об одностороннем отказе от исполнения Контракта в соответствии с гражданским законодательством в случае неисполнения (ненадлежащего исполнения) Государственным заказчиком </w:t>
      </w:r>
      <w:r w:rsidR="009667AB" w:rsidRPr="00B61082">
        <w:rPr>
          <w:rFonts w:ascii="Times New Roman" w:hAnsi="Times New Roman"/>
          <w:sz w:val="26"/>
          <w:szCs w:val="26"/>
        </w:rPr>
        <w:lastRenderedPageBreak/>
        <w:t>обязательств, предусмотренных действующим законодательством Российской Федерации и Контрактом.</w:t>
      </w:r>
      <w:r w:rsidR="009667AB" w:rsidRPr="00B61082">
        <w:rPr>
          <w:rFonts w:ascii="Times New Roman" w:hAnsi="Times New Roman"/>
          <w:b/>
          <w:color w:val="FF0000"/>
          <w:sz w:val="26"/>
          <w:szCs w:val="26"/>
        </w:rPr>
        <w:t xml:space="preserve"> </w:t>
      </w:r>
    </w:p>
    <w:p w14:paraId="4E40F398" w14:textId="77777777" w:rsidR="009667AB" w:rsidRPr="00B61082" w:rsidRDefault="008D303B" w:rsidP="0067444A">
      <w:pPr>
        <w:pStyle w:val="4"/>
        <w:spacing w:line="240" w:lineRule="auto"/>
        <w:ind w:right="-71"/>
        <w:contextualSpacing/>
        <w:rPr>
          <w:noProof/>
          <w:sz w:val="26"/>
          <w:szCs w:val="26"/>
        </w:rPr>
      </w:pPr>
      <w:r w:rsidRPr="00B61082">
        <w:rPr>
          <w:noProof/>
          <w:sz w:val="26"/>
          <w:szCs w:val="26"/>
        </w:rPr>
        <w:t>11</w:t>
      </w:r>
      <w:r w:rsidR="009667AB" w:rsidRPr="00B61082">
        <w:rPr>
          <w:noProof/>
          <w:sz w:val="26"/>
          <w:szCs w:val="26"/>
        </w:rPr>
        <w:t xml:space="preserve">.6. Если в результате издания акта органа государственной власти Российской Федерации исполнение Государственным заказчиком своих обязательств по Контракту становится невозможным полностью или частично, обязательство прекращается полностью </w:t>
      </w:r>
      <w:r w:rsidR="00294B87" w:rsidRPr="00B61082">
        <w:rPr>
          <w:noProof/>
          <w:sz w:val="26"/>
          <w:szCs w:val="26"/>
        </w:rPr>
        <w:t>или в соответствующей части.</w:t>
      </w:r>
    </w:p>
    <w:p w14:paraId="2CCDF938" w14:textId="77777777" w:rsidR="00294B87" w:rsidRPr="00B61082" w:rsidRDefault="00294B87" w:rsidP="0067444A">
      <w:pPr>
        <w:pStyle w:val="4"/>
        <w:spacing w:line="240" w:lineRule="auto"/>
        <w:ind w:right="-71" w:firstLine="708"/>
        <w:contextualSpacing/>
        <w:rPr>
          <w:noProof/>
          <w:sz w:val="26"/>
          <w:szCs w:val="26"/>
        </w:rPr>
      </w:pPr>
      <w:r w:rsidRPr="00B61082">
        <w:rPr>
          <w:noProof/>
          <w:sz w:val="26"/>
          <w:szCs w:val="26"/>
        </w:rPr>
        <w:t xml:space="preserve">11.7. </w:t>
      </w:r>
      <w:r w:rsidRPr="00B61082">
        <w:rPr>
          <w:color w:val="000000"/>
          <w:sz w:val="26"/>
          <w:szCs w:val="26"/>
          <w:lang w:bidi="ru-RU"/>
        </w:rPr>
        <w:t>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14:paraId="74DE9B81" w14:textId="77777777" w:rsidR="00294B87" w:rsidRPr="00B61082" w:rsidRDefault="00294B87" w:rsidP="0067444A">
      <w:pPr>
        <w:pStyle w:val="4"/>
        <w:spacing w:line="240" w:lineRule="auto"/>
        <w:ind w:right="-71" w:firstLine="708"/>
        <w:contextualSpacing/>
        <w:rPr>
          <w:noProof/>
          <w:sz w:val="26"/>
          <w:szCs w:val="26"/>
        </w:rPr>
      </w:pPr>
      <w:r w:rsidRPr="00B61082">
        <w:rPr>
          <w:noProof/>
          <w:sz w:val="26"/>
          <w:szCs w:val="26"/>
        </w:rPr>
        <w:t xml:space="preserve">11.8. </w:t>
      </w:r>
      <w:r w:rsidRPr="00B61082">
        <w:rPr>
          <w:color w:val="000000"/>
          <w:sz w:val="26"/>
          <w:szCs w:val="26"/>
          <w:lang w:bidi="ru-RU"/>
        </w:rPr>
        <w:t>Изменение условий настоящего Контракта при его исполнении не допускается, за исключением случаев, предусмотренных статьей 95 Закона № 44-ФЗ.</w:t>
      </w:r>
    </w:p>
    <w:p w14:paraId="1B008C9E" w14:textId="77777777" w:rsidR="00725BB7" w:rsidRPr="00B61082" w:rsidRDefault="00725BB7" w:rsidP="0067444A">
      <w:pPr>
        <w:pStyle w:val="4"/>
        <w:spacing w:line="240" w:lineRule="auto"/>
        <w:ind w:right="-71"/>
        <w:contextualSpacing/>
        <w:jc w:val="center"/>
        <w:rPr>
          <w:b/>
          <w:sz w:val="26"/>
          <w:szCs w:val="26"/>
        </w:rPr>
      </w:pPr>
    </w:p>
    <w:p w14:paraId="7F1F3A79" w14:textId="77777777" w:rsidR="007E4278" w:rsidRPr="00B61082" w:rsidRDefault="009667AB" w:rsidP="0067444A">
      <w:pPr>
        <w:pStyle w:val="4"/>
        <w:numPr>
          <w:ilvl w:val="0"/>
          <w:numId w:val="1"/>
        </w:numPr>
        <w:spacing w:line="240" w:lineRule="auto"/>
        <w:ind w:right="-71" w:firstLine="0"/>
        <w:contextualSpacing/>
        <w:jc w:val="center"/>
        <w:rPr>
          <w:b/>
          <w:sz w:val="26"/>
          <w:szCs w:val="26"/>
        </w:rPr>
      </w:pPr>
      <w:r w:rsidRPr="00B61082">
        <w:rPr>
          <w:b/>
          <w:sz w:val="26"/>
          <w:szCs w:val="26"/>
        </w:rPr>
        <w:t>Порядок разрешения споров</w:t>
      </w:r>
    </w:p>
    <w:p w14:paraId="6C13332F" w14:textId="77777777" w:rsidR="006A1DBD" w:rsidRPr="00B61082" w:rsidRDefault="006A1DBD" w:rsidP="006A1DBD">
      <w:pPr>
        <w:pStyle w:val="4"/>
        <w:spacing w:line="240" w:lineRule="auto"/>
        <w:ind w:left="720" w:right="-71" w:firstLine="0"/>
        <w:contextualSpacing/>
        <w:rPr>
          <w:b/>
          <w:sz w:val="26"/>
          <w:szCs w:val="26"/>
        </w:rPr>
      </w:pPr>
    </w:p>
    <w:p w14:paraId="379F7C66" w14:textId="77777777" w:rsidR="009667AB" w:rsidRPr="00B61082" w:rsidRDefault="009667AB" w:rsidP="0067444A">
      <w:pPr>
        <w:pStyle w:val="aa"/>
        <w:ind w:firstLine="708"/>
        <w:jc w:val="both"/>
        <w:rPr>
          <w:rFonts w:ascii="Times New Roman" w:hAnsi="Times New Roman"/>
          <w:sz w:val="26"/>
          <w:szCs w:val="26"/>
        </w:rPr>
      </w:pPr>
      <w:r w:rsidRPr="00B61082">
        <w:rPr>
          <w:rFonts w:ascii="Times New Roman" w:hAnsi="Times New Roman"/>
          <w:sz w:val="26"/>
          <w:szCs w:val="26"/>
        </w:rPr>
        <w:t>1</w:t>
      </w:r>
      <w:r w:rsidR="008D303B" w:rsidRPr="00B61082">
        <w:rPr>
          <w:rFonts w:ascii="Times New Roman" w:hAnsi="Times New Roman"/>
          <w:sz w:val="26"/>
          <w:szCs w:val="26"/>
        </w:rPr>
        <w:t>2</w:t>
      </w:r>
      <w:r w:rsidRPr="00B61082">
        <w:rPr>
          <w:rFonts w:ascii="Times New Roman" w:hAnsi="Times New Roman"/>
          <w:sz w:val="26"/>
          <w:szCs w:val="26"/>
        </w:rPr>
        <w:t>.1.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Нижегородской области</w:t>
      </w:r>
      <w:r w:rsidR="00294B87" w:rsidRPr="00B61082">
        <w:rPr>
          <w:rFonts w:ascii="Times New Roman" w:hAnsi="Times New Roman"/>
          <w:sz w:val="26"/>
          <w:szCs w:val="26"/>
        </w:rPr>
        <w:t xml:space="preserve"> в соответствии с действующим законодательством</w:t>
      </w:r>
      <w:r w:rsidRPr="00B61082">
        <w:rPr>
          <w:rFonts w:ascii="Times New Roman" w:hAnsi="Times New Roman"/>
          <w:sz w:val="26"/>
          <w:szCs w:val="26"/>
        </w:rPr>
        <w:t>.</w:t>
      </w:r>
    </w:p>
    <w:p w14:paraId="7C74254D" w14:textId="77777777" w:rsidR="009667AB" w:rsidRPr="00B61082" w:rsidRDefault="009667AB" w:rsidP="0067444A">
      <w:pPr>
        <w:pStyle w:val="aa"/>
        <w:jc w:val="both"/>
        <w:rPr>
          <w:rFonts w:ascii="Times New Roman" w:hAnsi="Times New Roman"/>
          <w:sz w:val="26"/>
          <w:szCs w:val="26"/>
        </w:rPr>
      </w:pPr>
      <w:r w:rsidRPr="00B61082">
        <w:rPr>
          <w:rFonts w:ascii="Times New Roman" w:hAnsi="Times New Roman"/>
          <w:sz w:val="26"/>
          <w:szCs w:val="26"/>
        </w:rPr>
        <w:tab/>
        <w:t>1</w:t>
      </w:r>
      <w:r w:rsidR="008D303B" w:rsidRPr="00B61082">
        <w:rPr>
          <w:rFonts w:ascii="Times New Roman" w:hAnsi="Times New Roman"/>
          <w:sz w:val="26"/>
          <w:szCs w:val="26"/>
        </w:rPr>
        <w:t>2</w:t>
      </w:r>
      <w:r w:rsidRPr="00B61082">
        <w:rPr>
          <w:rFonts w:ascii="Times New Roman" w:hAnsi="Times New Roman"/>
          <w:sz w:val="26"/>
          <w:szCs w:val="26"/>
        </w:rPr>
        <w:t>.2. Досудебный порядок урегулирования споров, предусматривающий направление претензии контрагенту, является обязательным.</w:t>
      </w:r>
    </w:p>
    <w:p w14:paraId="0EC7E96C" w14:textId="77777777" w:rsidR="009667AB" w:rsidRPr="00B61082" w:rsidRDefault="009667AB" w:rsidP="0067444A">
      <w:pPr>
        <w:pStyle w:val="aa"/>
        <w:jc w:val="both"/>
        <w:rPr>
          <w:rFonts w:ascii="Times New Roman" w:hAnsi="Times New Roman"/>
          <w:sz w:val="26"/>
          <w:szCs w:val="26"/>
        </w:rPr>
      </w:pPr>
      <w:r w:rsidRPr="00B61082">
        <w:rPr>
          <w:rFonts w:ascii="Times New Roman" w:hAnsi="Times New Roman"/>
          <w:sz w:val="26"/>
          <w:szCs w:val="26"/>
        </w:rPr>
        <w:tab/>
      </w:r>
      <w:r w:rsidR="00294B87" w:rsidRPr="00B61082">
        <w:rPr>
          <w:rFonts w:ascii="Times New Roman" w:hAnsi="Times New Roman"/>
          <w:sz w:val="26"/>
          <w:szCs w:val="26"/>
        </w:rPr>
        <w:t xml:space="preserve">Все возможные претензии по Контракту должны быть направлены в адрес недобросовестной Стороны. </w:t>
      </w:r>
      <w:r w:rsidRPr="00B61082">
        <w:rPr>
          <w:rFonts w:ascii="Times New Roman" w:hAnsi="Times New Roman"/>
          <w:sz w:val="26"/>
          <w:szCs w:val="26"/>
        </w:rPr>
        <w:t xml:space="preserve">Сторона, которой предъявлена претензия, обязана рассмотреть такую претензию в течение </w:t>
      </w:r>
      <w:r w:rsidR="006A4AA6" w:rsidRPr="00B61082">
        <w:rPr>
          <w:rFonts w:ascii="Times New Roman" w:hAnsi="Times New Roman"/>
          <w:sz w:val="26"/>
          <w:szCs w:val="26"/>
        </w:rPr>
        <w:t>7</w:t>
      </w:r>
      <w:r w:rsidRPr="00B61082">
        <w:rPr>
          <w:rFonts w:ascii="Times New Roman" w:hAnsi="Times New Roman"/>
          <w:sz w:val="26"/>
          <w:szCs w:val="26"/>
        </w:rPr>
        <w:t xml:space="preserve"> (</w:t>
      </w:r>
      <w:r w:rsidR="006A4AA6" w:rsidRPr="00B61082">
        <w:rPr>
          <w:rFonts w:ascii="Times New Roman" w:hAnsi="Times New Roman"/>
          <w:sz w:val="26"/>
          <w:szCs w:val="26"/>
        </w:rPr>
        <w:t>сем</w:t>
      </w:r>
      <w:r w:rsidRPr="00B61082">
        <w:rPr>
          <w:rFonts w:ascii="Times New Roman" w:hAnsi="Times New Roman"/>
          <w:sz w:val="26"/>
          <w:szCs w:val="26"/>
        </w:rPr>
        <w:t>и) календарных дней с момента ее получения и сообщить о своем решении другой Стороне путем направления ответа в письменной форме.</w:t>
      </w:r>
    </w:p>
    <w:p w14:paraId="26527DD2" w14:textId="77777777" w:rsidR="00294B87" w:rsidRPr="00B61082" w:rsidRDefault="00294B87" w:rsidP="0067444A">
      <w:pPr>
        <w:pStyle w:val="aa"/>
        <w:ind w:firstLine="708"/>
        <w:jc w:val="both"/>
        <w:rPr>
          <w:rFonts w:ascii="Times New Roman" w:hAnsi="Times New Roman"/>
          <w:sz w:val="26"/>
          <w:szCs w:val="26"/>
        </w:rPr>
      </w:pPr>
      <w:r w:rsidRPr="00B61082">
        <w:rPr>
          <w:rFonts w:ascii="Times New Roman" w:hAnsi="Times New Roman"/>
          <w:sz w:val="26"/>
          <w:szCs w:val="26"/>
        </w:rPr>
        <w:t xml:space="preserve">12.3. </w:t>
      </w:r>
      <w:r w:rsidRPr="00B61082">
        <w:rPr>
          <w:rFonts w:ascii="Times New Roman" w:hAnsi="Times New Roman"/>
          <w:color w:val="000000"/>
          <w:sz w:val="26"/>
          <w:szCs w:val="26"/>
          <w:lang w:bidi="ru-RU"/>
        </w:rPr>
        <w:t>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45B1B3DC" w14:textId="77777777" w:rsidR="00294B87" w:rsidRPr="00B61082" w:rsidRDefault="00294B87" w:rsidP="0067444A">
      <w:pPr>
        <w:pStyle w:val="aa"/>
        <w:ind w:firstLine="708"/>
        <w:jc w:val="both"/>
        <w:rPr>
          <w:rFonts w:ascii="Times New Roman" w:hAnsi="Times New Roman"/>
          <w:sz w:val="26"/>
          <w:szCs w:val="26"/>
        </w:rPr>
      </w:pPr>
      <w:r w:rsidRPr="00B61082">
        <w:rPr>
          <w:rFonts w:ascii="Times New Roman" w:hAnsi="Times New Roman"/>
          <w:sz w:val="26"/>
          <w:szCs w:val="26"/>
        </w:rPr>
        <w:t xml:space="preserve">12.4. </w:t>
      </w:r>
      <w:r w:rsidRPr="00B61082">
        <w:rPr>
          <w:rFonts w:ascii="Times New Roman" w:hAnsi="Times New Roman"/>
          <w:color w:val="000000"/>
          <w:sz w:val="26"/>
          <w:szCs w:val="26"/>
          <w:lang w:bidi="ru-RU"/>
        </w:rPr>
        <w:t>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 д.); дату и регистрационный номер претензии; подпись уполномоченного лица; перечень прилагаемых документов.</w:t>
      </w:r>
    </w:p>
    <w:p w14:paraId="4D4DDF34" w14:textId="77777777" w:rsidR="00294B87" w:rsidRPr="00B61082" w:rsidRDefault="00294B87" w:rsidP="0067444A">
      <w:pPr>
        <w:pStyle w:val="aa"/>
        <w:ind w:firstLine="708"/>
        <w:jc w:val="both"/>
        <w:rPr>
          <w:rFonts w:ascii="Times New Roman" w:hAnsi="Times New Roman"/>
          <w:sz w:val="26"/>
          <w:szCs w:val="26"/>
        </w:rPr>
      </w:pPr>
      <w:r w:rsidRPr="00B61082">
        <w:rPr>
          <w:rFonts w:ascii="Times New Roman" w:hAnsi="Times New Roman"/>
          <w:sz w:val="26"/>
          <w:szCs w:val="26"/>
        </w:rPr>
        <w:t xml:space="preserve">12.5. </w:t>
      </w:r>
      <w:r w:rsidRPr="00B61082">
        <w:rPr>
          <w:rFonts w:ascii="Times New Roman" w:hAnsi="Times New Roman"/>
          <w:color w:val="000000"/>
          <w:sz w:val="26"/>
          <w:szCs w:val="26"/>
          <w:lang w:bidi="ru-RU"/>
        </w:rPr>
        <w:t>Если требования в претензии подлежат денежной оценке, в претензии указывается истребуемая денежная сумма и ее полный и обоснованный расчет.</w:t>
      </w:r>
    </w:p>
    <w:p w14:paraId="3F78B764" w14:textId="77777777" w:rsidR="00294B87" w:rsidRPr="00B61082" w:rsidRDefault="00294B87" w:rsidP="0067444A">
      <w:pPr>
        <w:pStyle w:val="13"/>
        <w:shd w:val="clear" w:color="auto" w:fill="auto"/>
        <w:tabs>
          <w:tab w:val="left" w:pos="1446"/>
        </w:tabs>
        <w:ind w:firstLine="708"/>
        <w:jc w:val="both"/>
        <w:rPr>
          <w:sz w:val="26"/>
          <w:szCs w:val="26"/>
        </w:rPr>
      </w:pPr>
      <w:r w:rsidRPr="00B61082">
        <w:rPr>
          <w:sz w:val="26"/>
          <w:szCs w:val="26"/>
        </w:rPr>
        <w:t xml:space="preserve">12.6. </w:t>
      </w:r>
      <w:r w:rsidRPr="00B61082">
        <w:rPr>
          <w:color w:val="000000"/>
          <w:sz w:val="26"/>
          <w:szCs w:val="26"/>
          <w:lang w:bidi="ru-RU"/>
        </w:rPr>
        <w:t>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15204794" w14:textId="77777777" w:rsidR="00294B87" w:rsidRPr="00B61082" w:rsidRDefault="00294B87" w:rsidP="0067444A">
      <w:pPr>
        <w:pStyle w:val="aa"/>
        <w:ind w:firstLine="708"/>
        <w:jc w:val="both"/>
        <w:rPr>
          <w:rFonts w:ascii="Times New Roman" w:hAnsi="Times New Roman"/>
          <w:sz w:val="26"/>
          <w:szCs w:val="26"/>
        </w:rPr>
      </w:pPr>
      <w:r w:rsidRPr="00B61082">
        <w:rPr>
          <w:rFonts w:ascii="Times New Roman" w:hAnsi="Times New Roman"/>
          <w:sz w:val="26"/>
          <w:szCs w:val="26"/>
        </w:rPr>
        <w:lastRenderedPageBreak/>
        <w:t xml:space="preserve">12.7. </w:t>
      </w:r>
      <w:r w:rsidRPr="00B61082">
        <w:rPr>
          <w:rFonts w:ascii="Times New Roman" w:hAnsi="Times New Roman"/>
          <w:color w:val="000000"/>
          <w:sz w:val="26"/>
          <w:szCs w:val="26"/>
          <w:lang w:bidi="ru-RU"/>
        </w:rPr>
        <w:t>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1266C0DA" w14:textId="77777777" w:rsidR="00294B87" w:rsidRPr="00B61082" w:rsidRDefault="00294B87" w:rsidP="0067444A">
      <w:pPr>
        <w:pStyle w:val="aa"/>
        <w:ind w:firstLine="708"/>
        <w:jc w:val="both"/>
        <w:rPr>
          <w:rFonts w:ascii="Times New Roman" w:hAnsi="Times New Roman"/>
          <w:color w:val="000000"/>
          <w:sz w:val="26"/>
          <w:szCs w:val="26"/>
          <w:lang w:bidi="ru-RU"/>
        </w:rPr>
      </w:pPr>
      <w:r w:rsidRPr="00B61082">
        <w:rPr>
          <w:rFonts w:ascii="Times New Roman" w:hAnsi="Times New Roman"/>
          <w:sz w:val="26"/>
          <w:szCs w:val="26"/>
        </w:rPr>
        <w:t xml:space="preserve">12.8. </w:t>
      </w:r>
      <w:r w:rsidRPr="00B61082">
        <w:rPr>
          <w:rFonts w:ascii="Times New Roman" w:hAnsi="Times New Roman"/>
          <w:color w:val="000000"/>
          <w:sz w:val="26"/>
          <w:szCs w:val="26"/>
          <w:lang w:bidi="ru-RU"/>
        </w:rPr>
        <w:t>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14:paraId="0B0114A2" w14:textId="77777777" w:rsidR="00294B87" w:rsidRPr="00B61082" w:rsidRDefault="00294B87" w:rsidP="0067444A">
      <w:pPr>
        <w:pStyle w:val="13"/>
        <w:shd w:val="clear" w:color="auto" w:fill="auto"/>
        <w:tabs>
          <w:tab w:val="left" w:pos="1446"/>
          <w:tab w:val="left" w:leader="underscore" w:pos="7610"/>
        </w:tabs>
        <w:ind w:firstLine="708"/>
        <w:jc w:val="both"/>
        <w:rPr>
          <w:sz w:val="26"/>
          <w:szCs w:val="26"/>
        </w:rPr>
      </w:pPr>
      <w:r w:rsidRPr="00B61082">
        <w:rPr>
          <w:sz w:val="26"/>
          <w:szCs w:val="26"/>
        </w:rPr>
        <w:t xml:space="preserve">12.9. </w:t>
      </w:r>
      <w:r w:rsidRPr="00B61082">
        <w:rPr>
          <w:color w:val="000000"/>
          <w:sz w:val="26"/>
          <w:szCs w:val="26"/>
          <w:lang w:bidi="ru-RU"/>
        </w:rPr>
        <w:t>До передачи спора на разрешение в Арбитражный суд Стороны принимают предусмотренные настоящим разделом меры по досудебному урегулированию спора, за исключением дел, для которых согласно части 5 статьи 4 Арбитражного процессуального кодекса Российской Федерации принятие сторонами мер по досудебному урегулированию не является обязательным.</w:t>
      </w:r>
    </w:p>
    <w:p w14:paraId="43814F7C" w14:textId="77777777" w:rsidR="009667AB" w:rsidRPr="00B61082" w:rsidRDefault="009667AB" w:rsidP="0067444A">
      <w:pPr>
        <w:pStyle w:val="aa"/>
        <w:jc w:val="center"/>
        <w:rPr>
          <w:rFonts w:ascii="Times New Roman" w:hAnsi="Times New Roman"/>
          <w:b/>
          <w:sz w:val="26"/>
          <w:szCs w:val="26"/>
        </w:rPr>
      </w:pPr>
    </w:p>
    <w:p w14:paraId="52D33092" w14:textId="77777777" w:rsidR="009667AB" w:rsidRPr="00B61082" w:rsidRDefault="009667AB" w:rsidP="0067444A">
      <w:pPr>
        <w:pStyle w:val="aa"/>
        <w:numPr>
          <w:ilvl w:val="0"/>
          <w:numId w:val="1"/>
        </w:numPr>
        <w:jc w:val="center"/>
        <w:rPr>
          <w:rFonts w:ascii="Times New Roman" w:hAnsi="Times New Roman"/>
          <w:b/>
          <w:sz w:val="26"/>
          <w:szCs w:val="26"/>
        </w:rPr>
      </w:pPr>
      <w:r w:rsidRPr="00B61082">
        <w:rPr>
          <w:rFonts w:ascii="Times New Roman" w:hAnsi="Times New Roman"/>
          <w:b/>
          <w:sz w:val="26"/>
          <w:szCs w:val="26"/>
        </w:rPr>
        <w:t>Срок действия Контракта</w:t>
      </w:r>
    </w:p>
    <w:p w14:paraId="0AFB39CB" w14:textId="77777777" w:rsidR="006A1DBD" w:rsidRPr="00B61082" w:rsidRDefault="006A1DBD" w:rsidP="006A1DBD">
      <w:pPr>
        <w:pStyle w:val="aa"/>
        <w:ind w:left="720"/>
        <w:rPr>
          <w:rFonts w:ascii="Times New Roman" w:hAnsi="Times New Roman"/>
          <w:b/>
          <w:sz w:val="26"/>
          <w:szCs w:val="26"/>
        </w:rPr>
      </w:pPr>
    </w:p>
    <w:p w14:paraId="62E4D1AC" w14:textId="77777777" w:rsidR="009667AB" w:rsidRPr="00B61082" w:rsidRDefault="009667AB" w:rsidP="0067444A">
      <w:pPr>
        <w:pStyle w:val="aa"/>
        <w:ind w:firstLine="708"/>
        <w:jc w:val="both"/>
        <w:rPr>
          <w:rFonts w:ascii="Times New Roman" w:hAnsi="Times New Roman"/>
          <w:sz w:val="26"/>
          <w:szCs w:val="26"/>
        </w:rPr>
      </w:pPr>
      <w:r w:rsidRPr="00B61082">
        <w:rPr>
          <w:rFonts w:ascii="Times New Roman" w:hAnsi="Times New Roman"/>
          <w:sz w:val="26"/>
          <w:szCs w:val="26"/>
        </w:rPr>
        <w:t>1</w:t>
      </w:r>
      <w:r w:rsidR="008D303B" w:rsidRPr="00B61082">
        <w:rPr>
          <w:rFonts w:ascii="Times New Roman" w:hAnsi="Times New Roman"/>
          <w:sz w:val="26"/>
          <w:szCs w:val="26"/>
        </w:rPr>
        <w:t>3</w:t>
      </w:r>
      <w:r w:rsidRPr="00B61082">
        <w:rPr>
          <w:rFonts w:ascii="Times New Roman" w:hAnsi="Times New Roman"/>
          <w:sz w:val="26"/>
          <w:szCs w:val="26"/>
        </w:rPr>
        <w:t xml:space="preserve">.1. Контракт вступает в силу с </w:t>
      </w:r>
      <w:r w:rsidR="001426FA" w:rsidRPr="00B61082">
        <w:rPr>
          <w:rFonts w:ascii="Times New Roman" w:hAnsi="Times New Roman"/>
          <w:sz w:val="26"/>
          <w:szCs w:val="26"/>
        </w:rPr>
        <w:t>даты</w:t>
      </w:r>
      <w:r w:rsidRPr="00B61082">
        <w:rPr>
          <w:rFonts w:ascii="Times New Roman" w:hAnsi="Times New Roman"/>
          <w:sz w:val="26"/>
          <w:szCs w:val="26"/>
        </w:rPr>
        <w:t xml:space="preserve"> его </w:t>
      </w:r>
      <w:r w:rsidR="00D56C4F" w:rsidRPr="00B61082">
        <w:rPr>
          <w:rFonts w:ascii="Times New Roman" w:hAnsi="Times New Roman"/>
          <w:sz w:val="26"/>
          <w:szCs w:val="26"/>
        </w:rPr>
        <w:t xml:space="preserve">подписания </w:t>
      </w:r>
      <w:r w:rsidR="00E75000" w:rsidRPr="00B61082">
        <w:rPr>
          <w:rFonts w:ascii="Times New Roman" w:hAnsi="Times New Roman"/>
          <w:sz w:val="26"/>
          <w:szCs w:val="26"/>
        </w:rPr>
        <w:t>Сторонами с применением усиленной квалифицированной электронной подписи в автоматизированной информационной системе ЕАТ «Березка».</w:t>
      </w:r>
      <w:r w:rsidR="00D56C4F" w:rsidRPr="00B61082">
        <w:rPr>
          <w:rFonts w:ascii="Times New Roman" w:hAnsi="Times New Roman"/>
          <w:sz w:val="26"/>
          <w:szCs w:val="26"/>
        </w:rPr>
        <w:t xml:space="preserve"> </w:t>
      </w:r>
    </w:p>
    <w:p w14:paraId="7F4CA4C6" w14:textId="77777777" w:rsidR="00E75000" w:rsidRPr="00B61082" w:rsidRDefault="00E75000" w:rsidP="0067444A">
      <w:pPr>
        <w:pStyle w:val="aa"/>
        <w:ind w:firstLine="708"/>
        <w:jc w:val="both"/>
        <w:rPr>
          <w:rFonts w:ascii="Times New Roman" w:hAnsi="Times New Roman"/>
          <w:sz w:val="26"/>
          <w:szCs w:val="26"/>
        </w:rPr>
      </w:pPr>
      <w:r w:rsidRPr="00B61082">
        <w:rPr>
          <w:rFonts w:ascii="Times New Roman" w:hAnsi="Times New Roman"/>
          <w:sz w:val="26"/>
          <w:szCs w:val="26"/>
        </w:rPr>
        <w:t xml:space="preserve">13.2. Контракт вступает в силу с даты его подписания Сторонами (данный пункт </w:t>
      </w:r>
      <w:r w:rsidR="00653FBC" w:rsidRPr="00B61082">
        <w:rPr>
          <w:rFonts w:ascii="Times New Roman" w:hAnsi="Times New Roman"/>
          <w:sz w:val="26"/>
          <w:szCs w:val="26"/>
        </w:rPr>
        <w:t>применяется,</w:t>
      </w:r>
      <w:r w:rsidRPr="00B61082">
        <w:rPr>
          <w:rFonts w:ascii="Times New Roman" w:hAnsi="Times New Roman"/>
          <w:sz w:val="26"/>
          <w:szCs w:val="26"/>
        </w:rPr>
        <w:t xml:space="preserve"> в случае </w:t>
      </w:r>
      <w:r w:rsidR="00653FBC" w:rsidRPr="00B61082">
        <w:rPr>
          <w:rFonts w:ascii="Times New Roman" w:hAnsi="Times New Roman"/>
          <w:sz w:val="26"/>
          <w:szCs w:val="26"/>
        </w:rPr>
        <w:t xml:space="preserve">если по итогам закупочной сессии не подано ни одного ценового предложения, либо в случае отклонения </w:t>
      </w:r>
      <w:r w:rsidR="00E70647" w:rsidRPr="00B61082">
        <w:rPr>
          <w:rFonts w:ascii="Times New Roman" w:hAnsi="Times New Roman"/>
          <w:sz w:val="26"/>
          <w:szCs w:val="26"/>
        </w:rPr>
        <w:t xml:space="preserve">всех </w:t>
      </w:r>
      <w:r w:rsidR="00653FBC" w:rsidRPr="00B61082">
        <w:rPr>
          <w:rFonts w:ascii="Times New Roman" w:hAnsi="Times New Roman"/>
          <w:sz w:val="26"/>
          <w:szCs w:val="26"/>
        </w:rPr>
        <w:t>участников закупки из-за несоответствия требованиям ч.1 ст. 31 ФЗ РФ от 05.04.20132 №44-ФЗ</w:t>
      </w:r>
      <w:r w:rsidRPr="00B61082">
        <w:rPr>
          <w:rFonts w:ascii="Times New Roman" w:hAnsi="Times New Roman"/>
          <w:sz w:val="26"/>
          <w:szCs w:val="26"/>
        </w:rPr>
        <w:t>.</w:t>
      </w:r>
    </w:p>
    <w:p w14:paraId="3A5A3259" w14:textId="77777777" w:rsidR="00E75000" w:rsidRPr="00B61082" w:rsidRDefault="00E75000" w:rsidP="0067444A">
      <w:pPr>
        <w:pStyle w:val="aa"/>
        <w:ind w:firstLine="708"/>
        <w:jc w:val="both"/>
        <w:rPr>
          <w:rFonts w:ascii="Times New Roman" w:hAnsi="Times New Roman"/>
          <w:sz w:val="26"/>
          <w:szCs w:val="26"/>
        </w:rPr>
      </w:pPr>
      <w:r w:rsidRPr="00B61082">
        <w:rPr>
          <w:rFonts w:ascii="Times New Roman" w:hAnsi="Times New Roman"/>
          <w:sz w:val="26"/>
          <w:szCs w:val="26"/>
        </w:rPr>
        <w:t>13.3. Контракт действует по «</w:t>
      </w:r>
      <w:r w:rsidR="00225C14">
        <w:rPr>
          <w:rFonts w:ascii="Times New Roman" w:hAnsi="Times New Roman"/>
          <w:sz w:val="26"/>
          <w:szCs w:val="26"/>
        </w:rPr>
        <w:t>31</w:t>
      </w:r>
      <w:r w:rsidRPr="00B61082">
        <w:rPr>
          <w:rFonts w:ascii="Times New Roman" w:hAnsi="Times New Roman"/>
          <w:sz w:val="26"/>
          <w:szCs w:val="26"/>
        </w:rPr>
        <w:t xml:space="preserve">» </w:t>
      </w:r>
      <w:r w:rsidR="00225C14">
        <w:rPr>
          <w:rFonts w:ascii="Times New Roman" w:hAnsi="Times New Roman"/>
          <w:sz w:val="26"/>
          <w:szCs w:val="26"/>
        </w:rPr>
        <w:t>июл</w:t>
      </w:r>
      <w:r w:rsidR="00210CED">
        <w:rPr>
          <w:rFonts w:ascii="Times New Roman" w:hAnsi="Times New Roman"/>
          <w:sz w:val="26"/>
          <w:szCs w:val="26"/>
        </w:rPr>
        <w:t>я</w:t>
      </w:r>
      <w:r w:rsidRPr="00B61082">
        <w:rPr>
          <w:rFonts w:ascii="Times New Roman" w:hAnsi="Times New Roman"/>
          <w:sz w:val="26"/>
          <w:szCs w:val="26"/>
        </w:rPr>
        <w:t xml:space="preserve"> 202</w:t>
      </w:r>
      <w:r w:rsidR="00210CED">
        <w:rPr>
          <w:rFonts w:ascii="Times New Roman" w:hAnsi="Times New Roman"/>
          <w:sz w:val="26"/>
          <w:szCs w:val="26"/>
        </w:rPr>
        <w:t>6</w:t>
      </w:r>
      <w:r w:rsidRPr="00B61082">
        <w:rPr>
          <w:rFonts w:ascii="Times New Roman" w:hAnsi="Times New Roman"/>
          <w:sz w:val="26"/>
          <w:szCs w:val="26"/>
        </w:rPr>
        <w:t xml:space="preserve"> г., а в части осуществления оплаты и гарантийных обязательств – до их полного исполнения.</w:t>
      </w:r>
    </w:p>
    <w:p w14:paraId="314A41E5" w14:textId="77777777" w:rsidR="00294B87" w:rsidRPr="00B61082" w:rsidRDefault="00294B87" w:rsidP="0067444A">
      <w:pPr>
        <w:pStyle w:val="aa"/>
        <w:ind w:firstLine="708"/>
        <w:jc w:val="both"/>
        <w:rPr>
          <w:rFonts w:ascii="Times New Roman" w:hAnsi="Times New Roman"/>
          <w:color w:val="000000"/>
          <w:sz w:val="26"/>
          <w:szCs w:val="26"/>
          <w:lang w:bidi="ru-RU"/>
        </w:rPr>
      </w:pPr>
      <w:r w:rsidRPr="00B61082">
        <w:rPr>
          <w:rFonts w:ascii="Times New Roman" w:hAnsi="Times New Roman"/>
          <w:sz w:val="26"/>
          <w:szCs w:val="26"/>
        </w:rPr>
        <w:t>13.</w:t>
      </w:r>
      <w:r w:rsidR="00653FBC" w:rsidRPr="00B61082">
        <w:rPr>
          <w:rFonts w:ascii="Times New Roman" w:hAnsi="Times New Roman"/>
          <w:sz w:val="26"/>
          <w:szCs w:val="26"/>
        </w:rPr>
        <w:t>4</w:t>
      </w:r>
      <w:r w:rsidRPr="00B61082">
        <w:rPr>
          <w:rFonts w:ascii="Times New Roman" w:hAnsi="Times New Roman"/>
          <w:sz w:val="26"/>
          <w:szCs w:val="26"/>
        </w:rPr>
        <w:t xml:space="preserve">. </w:t>
      </w:r>
      <w:r w:rsidRPr="00B61082">
        <w:rPr>
          <w:rFonts w:ascii="Times New Roman" w:hAnsi="Times New Roman"/>
          <w:color w:val="000000"/>
          <w:sz w:val="26"/>
          <w:szCs w:val="26"/>
          <w:lang w:bidi="ru-RU"/>
        </w:rPr>
        <w:t>Окончание срока действия настоящего Контракта не влечет прекращения неисполненных обязательств Сторон по настоящему Контракту.</w:t>
      </w:r>
    </w:p>
    <w:p w14:paraId="08CEC590" w14:textId="77777777" w:rsidR="0067444A" w:rsidRPr="00B61082" w:rsidRDefault="0067444A" w:rsidP="0067444A">
      <w:pPr>
        <w:pStyle w:val="aa"/>
        <w:ind w:firstLine="708"/>
        <w:jc w:val="both"/>
        <w:rPr>
          <w:rFonts w:ascii="Times New Roman" w:hAnsi="Times New Roman"/>
          <w:sz w:val="26"/>
          <w:szCs w:val="26"/>
        </w:rPr>
      </w:pPr>
    </w:p>
    <w:p w14:paraId="7F7DD0D8" w14:textId="77777777" w:rsidR="007E4278" w:rsidRPr="00B61082" w:rsidRDefault="009667AB" w:rsidP="0067444A">
      <w:pPr>
        <w:pStyle w:val="aa"/>
        <w:numPr>
          <w:ilvl w:val="0"/>
          <w:numId w:val="1"/>
        </w:numPr>
        <w:jc w:val="center"/>
        <w:rPr>
          <w:rFonts w:ascii="Times New Roman" w:hAnsi="Times New Roman"/>
          <w:b/>
          <w:sz w:val="26"/>
          <w:szCs w:val="26"/>
        </w:rPr>
      </w:pPr>
      <w:r w:rsidRPr="00B61082">
        <w:rPr>
          <w:rFonts w:ascii="Times New Roman" w:hAnsi="Times New Roman"/>
          <w:b/>
          <w:sz w:val="26"/>
          <w:szCs w:val="26"/>
        </w:rPr>
        <w:t>Прочие условия</w:t>
      </w:r>
    </w:p>
    <w:p w14:paraId="18C1DCC4" w14:textId="77777777" w:rsidR="006A1DBD" w:rsidRPr="00B61082" w:rsidRDefault="006A1DBD" w:rsidP="006A1DBD">
      <w:pPr>
        <w:pStyle w:val="aa"/>
        <w:ind w:left="720"/>
        <w:rPr>
          <w:rFonts w:ascii="Times New Roman" w:hAnsi="Times New Roman"/>
          <w:b/>
          <w:sz w:val="26"/>
          <w:szCs w:val="26"/>
        </w:rPr>
      </w:pPr>
    </w:p>
    <w:p w14:paraId="603F0D10" w14:textId="77777777" w:rsidR="009667AB" w:rsidRPr="00B61082" w:rsidRDefault="009667AB" w:rsidP="0067444A">
      <w:pPr>
        <w:pStyle w:val="aa"/>
        <w:ind w:firstLine="708"/>
        <w:jc w:val="both"/>
        <w:rPr>
          <w:rFonts w:ascii="Times New Roman" w:hAnsi="Times New Roman"/>
          <w:sz w:val="26"/>
          <w:szCs w:val="26"/>
        </w:rPr>
      </w:pPr>
      <w:r w:rsidRPr="00B61082">
        <w:rPr>
          <w:rFonts w:ascii="Times New Roman" w:hAnsi="Times New Roman"/>
          <w:sz w:val="26"/>
          <w:szCs w:val="26"/>
        </w:rPr>
        <w:t>1</w:t>
      </w:r>
      <w:r w:rsidR="008D303B" w:rsidRPr="00B61082">
        <w:rPr>
          <w:rFonts w:ascii="Times New Roman" w:hAnsi="Times New Roman"/>
          <w:sz w:val="26"/>
          <w:szCs w:val="26"/>
        </w:rPr>
        <w:t>4</w:t>
      </w:r>
      <w:r w:rsidRPr="00B61082">
        <w:rPr>
          <w:rFonts w:ascii="Times New Roman" w:hAnsi="Times New Roman"/>
          <w:sz w:val="26"/>
          <w:szCs w:val="26"/>
        </w:rPr>
        <w:t xml:space="preserve">.1. Контракт составлен в </w:t>
      </w:r>
      <w:r w:rsidR="008D303B" w:rsidRPr="00B61082">
        <w:rPr>
          <w:rFonts w:ascii="Times New Roman" w:hAnsi="Times New Roman"/>
          <w:sz w:val="26"/>
          <w:szCs w:val="26"/>
        </w:rPr>
        <w:t>двух</w:t>
      </w:r>
      <w:r w:rsidRPr="00B61082">
        <w:rPr>
          <w:rFonts w:ascii="Times New Roman" w:hAnsi="Times New Roman"/>
          <w:sz w:val="26"/>
          <w:szCs w:val="26"/>
        </w:rPr>
        <w:t xml:space="preserve"> подлинных экземплярах, имеющих одинаковую юридическую силу, по одному для каждой из Сторон.</w:t>
      </w:r>
    </w:p>
    <w:p w14:paraId="6DE5120D" w14:textId="77777777" w:rsidR="009667AB" w:rsidRPr="00B61082" w:rsidRDefault="009667AB" w:rsidP="0067444A">
      <w:pPr>
        <w:pStyle w:val="aa"/>
        <w:jc w:val="both"/>
        <w:rPr>
          <w:rFonts w:ascii="Times New Roman" w:hAnsi="Times New Roman"/>
          <w:sz w:val="26"/>
          <w:szCs w:val="26"/>
        </w:rPr>
      </w:pPr>
      <w:r w:rsidRPr="00B61082">
        <w:rPr>
          <w:rFonts w:ascii="Times New Roman" w:hAnsi="Times New Roman"/>
          <w:sz w:val="26"/>
          <w:szCs w:val="26"/>
        </w:rPr>
        <w:tab/>
        <w:t>1</w:t>
      </w:r>
      <w:r w:rsidR="008D303B" w:rsidRPr="00B61082">
        <w:rPr>
          <w:rFonts w:ascii="Times New Roman" w:hAnsi="Times New Roman"/>
          <w:sz w:val="26"/>
          <w:szCs w:val="26"/>
        </w:rPr>
        <w:t>4</w:t>
      </w:r>
      <w:r w:rsidRPr="00B61082">
        <w:rPr>
          <w:rFonts w:ascii="Times New Roman" w:hAnsi="Times New Roman"/>
          <w:sz w:val="26"/>
          <w:szCs w:val="26"/>
        </w:rPr>
        <w:t xml:space="preserve">.2. В случае изменения юридических адресов, банковских и отгрузочных реквизитов Сторона обязана сообщить об этом другой Стороне в течение </w:t>
      </w:r>
      <w:r w:rsidR="00294B87" w:rsidRPr="00B61082">
        <w:rPr>
          <w:rFonts w:ascii="Times New Roman" w:hAnsi="Times New Roman"/>
          <w:sz w:val="26"/>
          <w:szCs w:val="26"/>
        </w:rPr>
        <w:t>3</w:t>
      </w:r>
      <w:r w:rsidRPr="00B61082">
        <w:rPr>
          <w:rFonts w:ascii="Times New Roman" w:hAnsi="Times New Roman"/>
          <w:sz w:val="26"/>
          <w:szCs w:val="26"/>
        </w:rPr>
        <w:t xml:space="preserve"> (</w:t>
      </w:r>
      <w:r w:rsidR="00294B87" w:rsidRPr="00B61082">
        <w:rPr>
          <w:rFonts w:ascii="Times New Roman" w:hAnsi="Times New Roman"/>
          <w:sz w:val="26"/>
          <w:szCs w:val="26"/>
        </w:rPr>
        <w:t>трех</w:t>
      </w:r>
      <w:r w:rsidRPr="00B61082">
        <w:rPr>
          <w:rFonts w:ascii="Times New Roman" w:hAnsi="Times New Roman"/>
          <w:sz w:val="26"/>
          <w:szCs w:val="26"/>
        </w:rPr>
        <w:t>) рабоч</w:t>
      </w:r>
      <w:r w:rsidR="00294B87" w:rsidRPr="00B61082">
        <w:rPr>
          <w:rFonts w:ascii="Times New Roman" w:hAnsi="Times New Roman"/>
          <w:sz w:val="26"/>
          <w:szCs w:val="26"/>
        </w:rPr>
        <w:t>их</w:t>
      </w:r>
      <w:r w:rsidRPr="00B61082">
        <w:rPr>
          <w:rFonts w:ascii="Times New Roman" w:hAnsi="Times New Roman"/>
          <w:sz w:val="26"/>
          <w:szCs w:val="26"/>
        </w:rPr>
        <w:t xml:space="preserve"> дн</w:t>
      </w:r>
      <w:r w:rsidR="00294B87" w:rsidRPr="00B61082">
        <w:rPr>
          <w:rFonts w:ascii="Times New Roman" w:hAnsi="Times New Roman"/>
          <w:sz w:val="26"/>
          <w:szCs w:val="26"/>
        </w:rPr>
        <w:t>ей</w:t>
      </w:r>
      <w:r w:rsidRPr="00B61082">
        <w:rPr>
          <w:rFonts w:ascii="Times New Roman" w:hAnsi="Times New Roman"/>
          <w:sz w:val="26"/>
          <w:szCs w:val="26"/>
        </w:rPr>
        <w:t xml:space="preserve"> в письменной форме.</w:t>
      </w:r>
    </w:p>
    <w:p w14:paraId="07F26481" w14:textId="77777777" w:rsidR="009667AB" w:rsidRPr="00B61082" w:rsidRDefault="009667AB" w:rsidP="0067444A">
      <w:pPr>
        <w:pStyle w:val="aa"/>
        <w:jc w:val="both"/>
        <w:rPr>
          <w:rFonts w:ascii="Times New Roman" w:hAnsi="Times New Roman"/>
          <w:sz w:val="26"/>
          <w:szCs w:val="26"/>
        </w:rPr>
      </w:pPr>
      <w:r w:rsidRPr="00B61082">
        <w:rPr>
          <w:rFonts w:ascii="Times New Roman" w:hAnsi="Times New Roman"/>
          <w:sz w:val="26"/>
          <w:szCs w:val="26"/>
        </w:rPr>
        <w:tab/>
        <w:t>1</w:t>
      </w:r>
      <w:r w:rsidR="008D303B" w:rsidRPr="00B61082">
        <w:rPr>
          <w:rFonts w:ascii="Times New Roman" w:hAnsi="Times New Roman"/>
          <w:sz w:val="26"/>
          <w:szCs w:val="26"/>
        </w:rPr>
        <w:t>4</w:t>
      </w:r>
      <w:r w:rsidRPr="00B61082">
        <w:rPr>
          <w:rFonts w:ascii="Times New Roman" w:hAnsi="Times New Roman"/>
          <w:sz w:val="26"/>
          <w:szCs w:val="26"/>
        </w:rPr>
        <w:t xml:space="preserve">.3. При исполнении Контракта не допускается перемена Поставщика, </w:t>
      </w:r>
      <w:r w:rsidR="008D303B" w:rsidRPr="00B61082">
        <w:rPr>
          <w:rFonts w:ascii="Times New Roman" w:hAnsi="Times New Roman"/>
          <w:sz w:val="26"/>
          <w:szCs w:val="26"/>
        </w:rPr>
        <w:t>з</w:t>
      </w:r>
      <w:r w:rsidRPr="00B61082">
        <w:rPr>
          <w:rFonts w:ascii="Times New Roman" w:hAnsi="Times New Roman"/>
          <w:sz w:val="26"/>
          <w:szCs w:val="26"/>
        </w:rPr>
        <w:t xml:space="preserve">а исключением случаев, когда новый Поставщик является правопреемником Поставщика по такому Контракту вследствие реорганизации юридического лица в форме преобразования, слияния или присоединения. В случае перемены Государственного заказчика по Контракту его права и обязанности по такому Контракту переходят к новому Государственному заказчику в том </w:t>
      </w:r>
      <w:r w:rsidR="00DB6A26" w:rsidRPr="00B61082">
        <w:rPr>
          <w:rFonts w:ascii="Times New Roman" w:hAnsi="Times New Roman"/>
          <w:sz w:val="26"/>
          <w:szCs w:val="26"/>
        </w:rPr>
        <w:t>же объеме и на тех же условиях.</w:t>
      </w:r>
    </w:p>
    <w:p w14:paraId="79064C00" w14:textId="77777777" w:rsidR="00DB6A26" w:rsidRPr="00B61082" w:rsidRDefault="00DB6A26" w:rsidP="0067444A">
      <w:pPr>
        <w:pStyle w:val="aa"/>
        <w:ind w:firstLine="709"/>
        <w:jc w:val="both"/>
        <w:rPr>
          <w:rFonts w:ascii="Times New Roman" w:hAnsi="Times New Roman"/>
          <w:sz w:val="26"/>
          <w:szCs w:val="26"/>
        </w:rPr>
      </w:pPr>
      <w:r w:rsidRPr="00B61082">
        <w:rPr>
          <w:rFonts w:ascii="Times New Roman" w:hAnsi="Times New Roman"/>
          <w:sz w:val="26"/>
          <w:szCs w:val="26"/>
        </w:rPr>
        <w:t>14.4. Поставщик подтверждает свое соответствие требованиям ч.1, 1.1 ст. 31 Федерального закона от 05.04.2013 № 44-ФЗ «О контрактной системе в сфере закупок товаров, работ, услуг для государственных и муниципальных нужд».</w:t>
      </w:r>
    </w:p>
    <w:p w14:paraId="019EA379" w14:textId="77777777" w:rsidR="0073773C" w:rsidRPr="00B61082" w:rsidRDefault="009667AB" w:rsidP="0073773C">
      <w:pPr>
        <w:pStyle w:val="aa"/>
        <w:ind w:firstLine="567"/>
        <w:jc w:val="both"/>
        <w:rPr>
          <w:rFonts w:ascii="Times New Roman" w:hAnsi="Times New Roman"/>
          <w:sz w:val="26"/>
          <w:szCs w:val="26"/>
        </w:rPr>
      </w:pPr>
      <w:r w:rsidRPr="00B61082">
        <w:rPr>
          <w:rFonts w:ascii="Times New Roman" w:hAnsi="Times New Roman"/>
          <w:sz w:val="26"/>
          <w:szCs w:val="26"/>
        </w:rPr>
        <w:tab/>
      </w:r>
      <w:r w:rsidR="0073773C" w:rsidRPr="00B61082">
        <w:rPr>
          <w:rFonts w:ascii="Times New Roman" w:hAnsi="Times New Roman"/>
          <w:sz w:val="26"/>
          <w:szCs w:val="26"/>
        </w:rPr>
        <w:t>1</w:t>
      </w:r>
      <w:r w:rsidR="00331714" w:rsidRPr="00B61082">
        <w:rPr>
          <w:rFonts w:ascii="Times New Roman" w:hAnsi="Times New Roman"/>
          <w:sz w:val="26"/>
          <w:szCs w:val="26"/>
        </w:rPr>
        <w:t>4</w:t>
      </w:r>
      <w:r w:rsidR="0073773C" w:rsidRPr="00B61082">
        <w:rPr>
          <w:rFonts w:ascii="Times New Roman" w:hAnsi="Times New Roman"/>
          <w:sz w:val="26"/>
          <w:szCs w:val="26"/>
        </w:rPr>
        <w:t xml:space="preserve">.5. </w:t>
      </w:r>
      <w:r w:rsidR="000C6A57" w:rsidRPr="00B61082">
        <w:rPr>
          <w:rFonts w:ascii="Times New Roman" w:hAnsi="Times New Roman"/>
          <w:iCs/>
          <w:sz w:val="26"/>
          <w:szCs w:val="26"/>
        </w:rPr>
        <w:t xml:space="preserve">В соответствии с Федеральным законом от 30.12.2006 № 281-ФЗ «О специальных экономических мерах и принудительных мерах» участник закупки не должен являться юридическим или физическим лицом, включенным в перечень, </w:t>
      </w:r>
      <w:r w:rsidR="000C6A57" w:rsidRPr="00B61082">
        <w:rPr>
          <w:rFonts w:ascii="Times New Roman" w:hAnsi="Times New Roman"/>
          <w:iCs/>
          <w:sz w:val="26"/>
          <w:szCs w:val="26"/>
        </w:rPr>
        <w:lastRenderedPageBreak/>
        <w:t>утвержденный постановлением Правительства РФ от 11.05.2022 № 851 «О мерах по реализации Указа Президента Российской Федерации от 3 мая 2022 г. № 252», в отношении которого применяются специальные экономические меры, предусмотренные подп. «а» п. 2 Указа Президента РФ от 03.05.2022 № 252, либо являться организацией, находящейся под контролем таких лиц. Представление информации или документов, подтверждающих о соответствии участника закупки вышеуказанному требованию, не требуются</w:t>
      </w:r>
      <w:r w:rsidR="0073773C" w:rsidRPr="00B61082">
        <w:rPr>
          <w:rFonts w:ascii="Times New Roman" w:hAnsi="Times New Roman"/>
          <w:sz w:val="26"/>
          <w:szCs w:val="26"/>
        </w:rPr>
        <w:t>.</w:t>
      </w:r>
    </w:p>
    <w:p w14:paraId="3DF21C05" w14:textId="77777777" w:rsidR="00331714" w:rsidRDefault="00331714" w:rsidP="00331714">
      <w:pPr>
        <w:pStyle w:val="aa"/>
        <w:ind w:firstLine="709"/>
        <w:jc w:val="both"/>
        <w:rPr>
          <w:rFonts w:ascii="Times New Roman" w:hAnsi="Times New Roman"/>
          <w:sz w:val="26"/>
          <w:szCs w:val="26"/>
          <w:shd w:val="clear" w:color="auto" w:fill="FFFFFF"/>
        </w:rPr>
      </w:pPr>
      <w:r w:rsidRPr="00B61082">
        <w:rPr>
          <w:rFonts w:ascii="Times New Roman" w:hAnsi="Times New Roman"/>
          <w:sz w:val="26"/>
          <w:szCs w:val="26"/>
        </w:rPr>
        <w:t xml:space="preserve">14.6. </w:t>
      </w:r>
      <w:r w:rsidRPr="00B61082">
        <w:rPr>
          <w:rFonts w:ascii="Times New Roman" w:hAnsi="Times New Roman"/>
          <w:sz w:val="26"/>
          <w:szCs w:val="26"/>
          <w:shd w:val="clear" w:color="auto" w:fill="FFFFFF"/>
        </w:rPr>
        <w:t>Поставщик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14:paraId="0C29B51A" w14:textId="77777777" w:rsidR="00210CED" w:rsidRPr="00210CED" w:rsidRDefault="00210CED" w:rsidP="00331714">
      <w:pPr>
        <w:pStyle w:val="aa"/>
        <w:ind w:firstLine="709"/>
        <w:jc w:val="both"/>
        <w:rPr>
          <w:rFonts w:ascii="Times New Roman" w:hAnsi="Times New Roman"/>
          <w:sz w:val="26"/>
          <w:szCs w:val="26"/>
        </w:rPr>
      </w:pPr>
      <w:r>
        <w:rPr>
          <w:rFonts w:ascii="Times New Roman" w:hAnsi="Times New Roman"/>
          <w:sz w:val="26"/>
          <w:szCs w:val="26"/>
          <w:shd w:val="clear" w:color="auto" w:fill="FFFFFF"/>
        </w:rPr>
        <w:t xml:space="preserve">14.7. </w:t>
      </w:r>
      <w:r w:rsidRPr="00210CED">
        <w:rPr>
          <w:rFonts w:ascii="Times New Roman" w:hAnsi="Times New Roman"/>
          <w:sz w:val="26"/>
          <w:szCs w:val="26"/>
          <w:shd w:val="clear" w:color="auto" w:fill="FFFFFF"/>
        </w:rPr>
        <w:t xml:space="preserve">В случае разногласий по количеству поставленного товара и сумме оплаты за поставленный товар </w:t>
      </w:r>
      <w:r w:rsidRPr="00210CED">
        <w:rPr>
          <w:rFonts w:ascii="Times New Roman" w:hAnsi="Times New Roman"/>
          <w:sz w:val="26"/>
          <w:szCs w:val="26"/>
        </w:rPr>
        <w:t>Государственный заказчик и Поставщик составляют и подписывают Акт сверки расчетов (форма по ОКУД 0510477) утвержденный приказом Минфина РФ от 15.04.2024 №61н.</w:t>
      </w:r>
    </w:p>
    <w:p w14:paraId="371557C0" w14:textId="77777777" w:rsidR="009667AB" w:rsidRPr="00B61082" w:rsidRDefault="009667AB" w:rsidP="0073773C">
      <w:pPr>
        <w:pStyle w:val="aa"/>
        <w:ind w:firstLine="709"/>
        <w:jc w:val="both"/>
        <w:rPr>
          <w:rFonts w:ascii="Times New Roman" w:hAnsi="Times New Roman"/>
          <w:sz w:val="26"/>
          <w:szCs w:val="26"/>
        </w:rPr>
      </w:pPr>
      <w:r w:rsidRPr="00B61082">
        <w:rPr>
          <w:rFonts w:ascii="Times New Roman" w:hAnsi="Times New Roman"/>
          <w:sz w:val="26"/>
          <w:szCs w:val="26"/>
        </w:rPr>
        <w:t>1</w:t>
      </w:r>
      <w:r w:rsidR="008D303B" w:rsidRPr="00B61082">
        <w:rPr>
          <w:rFonts w:ascii="Times New Roman" w:hAnsi="Times New Roman"/>
          <w:sz w:val="26"/>
          <w:szCs w:val="26"/>
        </w:rPr>
        <w:t>4</w:t>
      </w:r>
      <w:r w:rsidRPr="00B61082">
        <w:rPr>
          <w:rFonts w:ascii="Times New Roman" w:hAnsi="Times New Roman"/>
          <w:sz w:val="26"/>
          <w:szCs w:val="26"/>
        </w:rPr>
        <w:t>.</w:t>
      </w:r>
      <w:r w:rsidR="00210CED">
        <w:rPr>
          <w:rFonts w:ascii="Times New Roman" w:hAnsi="Times New Roman"/>
          <w:sz w:val="26"/>
          <w:szCs w:val="26"/>
        </w:rPr>
        <w:t>8</w:t>
      </w:r>
      <w:r w:rsidRPr="00B61082">
        <w:rPr>
          <w:rFonts w:ascii="Times New Roman" w:hAnsi="Times New Roman"/>
          <w:sz w:val="26"/>
          <w:szCs w:val="26"/>
        </w:rPr>
        <w:t>. Во всем остальном, что не предусмотрено Контрактом, Стороны руководствуются законодательством Российской Федерации.</w:t>
      </w:r>
    </w:p>
    <w:p w14:paraId="48D42828" w14:textId="77777777" w:rsidR="009667AB" w:rsidRPr="00B61082" w:rsidRDefault="009667AB" w:rsidP="0067444A">
      <w:pPr>
        <w:pStyle w:val="aa"/>
        <w:jc w:val="both"/>
        <w:rPr>
          <w:rFonts w:ascii="Times New Roman" w:hAnsi="Times New Roman"/>
          <w:sz w:val="26"/>
          <w:szCs w:val="26"/>
        </w:rPr>
      </w:pPr>
      <w:r w:rsidRPr="00B61082">
        <w:rPr>
          <w:rFonts w:ascii="Times New Roman" w:hAnsi="Times New Roman"/>
          <w:sz w:val="26"/>
          <w:szCs w:val="26"/>
        </w:rPr>
        <w:tab/>
        <w:t>1</w:t>
      </w:r>
      <w:r w:rsidR="008D303B" w:rsidRPr="00B61082">
        <w:rPr>
          <w:rFonts w:ascii="Times New Roman" w:hAnsi="Times New Roman"/>
          <w:sz w:val="26"/>
          <w:szCs w:val="26"/>
        </w:rPr>
        <w:t>4</w:t>
      </w:r>
      <w:r w:rsidR="00DB6A26" w:rsidRPr="00B61082">
        <w:rPr>
          <w:rFonts w:ascii="Times New Roman" w:hAnsi="Times New Roman"/>
          <w:sz w:val="26"/>
          <w:szCs w:val="26"/>
        </w:rPr>
        <w:t>.</w:t>
      </w:r>
      <w:r w:rsidR="00210CED">
        <w:rPr>
          <w:rFonts w:ascii="Times New Roman" w:hAnsi="Times New Roman"/>
          <w:sz w:val="26"/>
          <w:szCs w:val="26"/>
        </w:rPr>
        <w:t>9</w:t>
      </w:r>
      <w:r w:rsidRPr="00B61082">
        <w:rPr>
          <w:rFonts w:ascii="Times New Roman" w:hAnsi="Times New Roman"/>
          <w:sz w:val="26"/>
          <w:szCs w:val="26"/>
        </w:rPr>
        <w:t>. Приложения к Контракту, являющиеся его неотъемлемой частью:</w:t>
      </w:r>
    </w:p>
    <w:p w14:paraId="0E156458" w14:textId="77777777" w:rsidR="009667AB" w:rsidRPr="00B61082" w:rsidRDefault="009667AB" w:rsidP="0067444A">
      <w:pPr>
        <w:pStyle w:val="aa"/>
        <w:ind w:left="709"/>
        <w:jc w:val="both"/>
        <w:rPr>
          <w:rFonts w:ascii="Times New Roman" w:hAnsi="Times New Roman"/>
          <w:sz w:val="26"/>
          <w:szCs w:val="26"/>
        </w:rPr>
      </w:pPr>
      <w:r w:rsidRPr="00B61082">
        <w:rPr>
          <w:rFonts w:ascii="Times New Roman" w:hAnsi="Times New Roman"/>
          <w:sz w:val="26"/>
          <w:szCs w:val="26"/>
        </w:rPr>
        <w:t>Приложение № 1 – ведомость поставки;</w:t>
      </w:r>
    </w:p>
    <w:p w14:paraId="65B74754" w14:textId="77777777" w:rsidR="009667AB" w:rsidRPr="00B61082" w:rsidRDefault="009667AB" w:rsidP="00EA7857">
      <w:pPr>
        <w:pStyle w:val="aa"/>
        <w:ind w:firstLine="709"/>
        <w:jc w:val="both"/>
        <w:rPr>
          <w:rFonts w:ascii="Times New Roman" w:hAnsi="Times New Roman"/>
          <w:sz w:val="26"/>
          <w:szCs w:val="26"/>
        </w:rPr>
      </w:pPr>
      <w:r w:rsidRPr="00B61082">
        <w:rPr>
          <w:rFonts w:ascii="Times New Roman" w:hAnsi="Times New Roman"/>
          <w:sz w:val="26"/>
          <w:szCs w:val="26"/>
        </w:rPr>
        <w:t>Приложение № 2 – форма акта прием</w:t>
      </w:r>
      <w:r w:rsidR="00EA7857" w:rsidRPr="00B61082">
        <w:rPr>
          <w:rFonts w:ascii="Times New Roman" w:hAnsi="Times New Roman"/>
          <w:sz w:val="26"/>
          <w:szCs w:val="26"/>
        </w:rPr>
        <w:t>а-передачи и внутренней экспертизы товара;</w:t>
      </w:r>
    </w:p>
    <w:p w14:paraId="433846AB" w14:textId="77777777" w:rsidR="008148BD" w:rsidRPr="00B61082" w:rsidRDefault="009667AB" w:rsidP="0067444A">
      <w:pPr>
        <w:pStyle w:val="a9"/>
        <w:spacing w:after="0" w:line="240" w:lineRule="auto"/>
        <w:ind w:left="709"/>
        <w:jc w:val="both"/>
        <w:rPr>
          <w:rFonts w:ascii="Times New Roman" w:hAnsi="Times New Roman"/>
          <w:b/>
          <w:bCs/>
          <w:sz w:val="26"/>
          <w:szCs w:val="26"/>
        </w:rPr>
      </w:pPr>
      <w:r w:rsidRPr="00B61082">
        <w:rPr>
          <w:rFonts w:ascii="Times New Roman" w:hAnsi="Times New Roman"/>
          <w:sz w:val="26"/>
          <w:szCs w:val="26"/>
        </w:rPr>
        <w:t xml:space="preserve">Приложение № 3 </w:t>
      </w:r>
      <w:r w:rsidR="001900E5" w:rsidRPr="00B61082">
        <w:rPr>
          <w:rFonts w:ascii="Times New Roman" w:hAnsi="Times New Roman"/>
          <w:sz w:val="26"/>
          <w:szCs w:val="26"/>
        </w:rPr>
        <w:t xml:space="preserve">– </w:t>
      </w:r>
      <w:r w:rsidRPr="00B61082">
        <w:rPr>
          <w:rFonts w:ascii="Times New Roman" w:hAnsi="Times New Roman"/>
          <w:sz w:val="26"/>
          <w:szCs w:val="26"/>
        </w:rPr>
        <w:t xml:space="preserve">расчет начальной максимальной </w:t>
      </w:r>
      <w:r w:rsidR="00EA7857" w:rsidRPr="00B61082">
        <w:rPr>
          <w:rFonts w:ascii="Times New Roman" w:hAnsi="Times New Roman"/>
          <w:sz w:val="26"/>
          <w:szCs w:val="26"/>
        </w:rPr>
        <w:t>цены.</w:t>
      </w:r>
    </w:p>
    <w:p w14:paraId="60FBF033" w14:textId="77777777" w:rsidR="000B37AC" w:rsidRPr="00B61082" w:rsidRDefault="000B37AC" w:rsidP="0067444A">
      <w:pPr>
        <w:pStyle w:val="a9"/>
        <w:spacing w:after="0" w:line="240" w:lineRule="auto"/>
        <w:ind w:left="360"/>
        <w:rPr>
          <w:rFonts w:ascii="Times New Roman" w:hAnsi="Times New Roman"/>
          <w:b/>
          <w:bCs/>
          <w:sz w:val="26"/>
          <w:szCs w:val="26"/>
        </w:rPr>
      </w:pPr>
    </w:p>
    <w:p w14:paraId="3C3ACBD0" w14:textId="77777777" w:rsidR="00045A55" w:rsidRDefault="00D14C20" w:rsidP="0067444A">
      <w:pPr>
        <w:pStyle w:val="a9"/>
        <w:numPr>
          <w:ilvl w:val="0"/>
          <w:numId w:val="1"/>
        </w:numPr>
        <w:spacing w:after="0" w:line="240" w:lineRule="auto"/>
        <w:jc w:val="center"/>
        <w:rPr>
          <w:rFonts w:ascii="Times New Roman" w:hAnsi="Times New Roman"/>
          <w:b/>
          <w:bCs/>
          <w:sz w:val="26"/>
          <w:szCs w:val="26"/>
        </w:rPr>
      </w:pPr>
      <w:r w:rsidRPr="00B61082">
        <w:rPr>
          <w:rFonts w:ascii="Times New Roman" w:hAnsi="Times New Roman"/>
          <w:b/>
          <w:bCs/>
          <w:sz w:val="26"/>
          <w:szCs w:val="26"/>
        </w:rPr>
        <w:t>А</w:t>
      </w:r>
      <w:r w:rsidR="001231D8" w:rsidRPr="00B61082">
        <w:rPr>
          <w:rFonts w:ascii="Times New Roman" w:hAnsi="Times New Roman"/>
          <w:b/>
          <w:bCs/>
          <w:sz w:val="26"/>
          <w:szCs w:val="26"/>
        </w:rPr>
        <w:t>дреса, банковские реквизиты Сторон</w:t>
      </w:r>
      <w:r w:rsidR="00D26C71" w:rsidRPr="00B61082">
        <w:rPr>
          <w:rFonts w:ascii="Times New Roman" w:hAnsi="Times New Roman"/>
          <w:b/>
          <w:bCs/>
          <w:sz w:val="26"/>
          <w:szCs w:val="26"/>
        </w:rPr>
        <w:t xml:space="preserve"> </w:t>
      </w:r>
      <w:r w:rsidR="001231D8" w:rsidRPr="00B61082">
        <w:rPr>
          <w:rFonts w:ascii="Times New Roman" w:hAnsi="Times New Roman"/>
          <w:b/>
          <w:bCs/>
          <w:sz w:val="26"/>
          <w:szCs w:val="26"/>
        </w:rPr>
        <w:t>на момент подписания Контракта</w:t>
      </w:r>
    </w:p>
    <w:p w14:paraId="36A9CAFF" w14:textId="77777777" w:rsidR="00E86D9E" w:rsidRPr="00B61082" w:rsidRDefault="00E86D9E" w:rsidP="00E86D9E">
      <w:pPr>
        <w:pStyle w:val="a9"/>
        <w:spacing w:after="0" w:line="240" w:lineRule="auto"/>
        <w:rPr>
          <w:rFonts w:ascii="Times New Roman" w:hAnsi="Times New Roman"/>
          <w:b/>
          <w:bCs/>
          <w:sz w:val="26"/>
          <w:szCs w:val="26"/>
        </w:rPr>
      </w:pPr>
    </w:p>
    <w:tbl>
      <w:tblPr>
        <w:tblW w:w="10619" w:type="dxa"/>
        <w:tblLook w:val="01E0" w:firstRow="1" w:lastRow="1" w:firstColumn="1" w:lastColumn="1" w:noHBand="0" w:noVBand="0"/>
      </w:tblPr>
      <w:tblGrid>
        <w:gridCol w:w="10619"/>
      </w:tblGrid>
      <w:tr w:rsidR="006A1DBD" w:rsidRPr="00B61082" w14:paraId="57C1B180" w14:textId="77777777" w:rsidTr="006A1DBD">
        <w:tc>
          <w:tcPr>
            <w:tcW w:w="10619" w:type="dxa"/>
          </w:tcPr>
          <w:tbl>
            <w:tblPr>
              <w:tblW w:w="9781" w:type="dxa"/>
              <w:tblLook w:val="04A0" w:firstRow="1" w:lastRow="0" w:firstColumn="1" w:lastColumn="0" w:noHBand="0" w:noVBand="1"/>
            </w:tblPr>
            <w:tblGrid>
              <w:gridCol w:w="4706"/>
              <w:gridCol w:w="274"/>
              <w:gridCol w:w="4801"/>
            </w:tblGrid>
            <w:tr w:rsidR="006A1DBD" w:rsidRPr="00F45989" w14:paraId="3E9D2042" w14:textId="77777777" w:rsidTr="00E86D9E">
              <w:trPr>
                <w:trHeight w:val="317"/>
              </w:trPr>
              <w:tc>
                <w:tcPr>
                  <w:tcW w:w="4678" w:type="dxa"/>
                  <w:shd w:val="clear" w:color="auto" w:fill="auto"/>
                </w:tcPr>
                <w:p w14:paraId="2ADD69B6" w14:textId="77777777" w:rsidR="006A1DBD" w:rsidRPr="00F45989" w:rsidRDefault="006A1DBD" w:rsidP="00F45989">
                  <w:pPr>
                    <w:pStyle w:val="a9"/>
                    <w:spacing w:after="0" w:line="240" w:lineRule="auto"/>
                    <w:ind w:left="0"/>
                    <w:jc w:val="center"/>
                    <w:rPr>
                      <w:rFonts w:ascii="Times New Roman" w:hAnsi="Times New Roman"/>
                      <w:b/>
                      <w:bCs/>
                      <w:sz w:val="24"/>
                      <w:szCs w:val="24"/>
                      <w:lang w:val="en-US"/>
                    </w:rPr>
                  </w:pPr>
                  <w:r w:rsidRPr="00F45989">
                    <w:rPr>
                      <w:rFonts w:ascii="Times New Roman" w:hAnsi="Times New Roman"/>
                      <w:b/>
                      <w:bCs/>
                      <w:sz w:val="24"/>
                      <w:szCs w:val="24"/>
                    </w:rPr>
                    <w:t>Государственный заказчик</w:t>
                  </w:r>
                </w:p>
              </w:tc>
              <w:tc>
                <w:tcPr>
                  <w:tcW w:w="284" w:type="dxa"/>
                  <w:shd w:val="clear" w:color="auto" w:fill="auto"/>
                </w:tcPr>
                <w:p w14:paraId="0B2D3320" w14:textId="77777777" w:rsidR="006A1DBD" w:rsidRPr="00F45989" w:rsidRDefault="006A1DBD" w:rsidP="00F45989">
                  <w:pPr>
                    <w:pStyle w:val="a9"/>
                    <w:spacing w:after="0" w:line="240" w:lineRule="auto"/>
                    <w:ind w:left="0"/>
                    <w:jc w:val="center"/>
                    <w:rPr>
                      <w:rFonts w:ascii="Times New Roman" w:hAnsi="Times New Roman"/>
                      <w:b/>
                      <w:bCs/>
                      <w:sz w:val="24"/>
                      <w:szCs w:val="24"/>
                    </w:rPr>
                  </w:pPr>
                </w:p>
              </w:tc>
              <w:tc>
                <w:tcPr>
                  <w:tcW w:w="4819" w:type="dxa"/>
                  <w:shd w:val="clear" w:color="auto" w:fill="auto"/>
                </w:tcPr>
                <w:p w14:paraId="600F1B74" w14:textId="77777777" w:rsidR="006A1DBD" w:rsidRPr="00F45989" w:rsidRDefault="006A1DBD" w:rsidP="00F45989">
                  <w:pPr>
                    <w:pStyle w:val="a9"/>
                    <w:spacing w:after="0" w:line="240" w:lineRule="auto"/>
                    <w:ind w:left="0"/>
                    <w:jc w:val="center"/>
                    <w:rPr>
                      <w:rFonts w:ascii="Times New Roman" w:hAnsi="Times New Roman"/>
                      <w:b/>
                      <w:bCs/>
                      <w:sz w:val="24"/>
                      <w:szCs w:val="24"/>
                    </w:rPr>
                  </w:pPr>
                  <w:r w:rsidRPr="00F45989">
                    <w:rPr>
                      <w:rFonts w:ascii="Times New Roman" w:hAnsi="Times New Roman"/>
                      <w:b/>
                      <w:bCs/>
                      <w:sz w:val="24"/>
                      <w:szCs w:val="24"/>
                    </w:rPr>
                    <w:t>Поставщик</w:t>
                  </w:r>
                </w:p>
              </w:tc>
            </w:tr>
            <w:tr w:rsidR="006A1DBD" w:rsidRPr="00F45989" w14:paraId="2826ECE6" w14:textId="77777777" w:rsidTr="00E86D9E">
              <w:trPr>
                <w:trHeight w:val="4199"/>
              </w:trPr>
              <w:tc>
                <w:tcPr>
                  <w:tcW w:w="4678" w:type="dxa"/>
                  <w:shd w:val="clear" w:color="auto" w:fill="auto"/>
                </w:tcPr>
                <w:p w14:paraId="2CEB6C21" w14:textId="77777777" w:rsidR="006A1DBD" w:rsidRPr="00F45989" w:rsidRDefault="006A1DBD" w:rsidP="00F45989">
                  <w:pPr>
                    <w:autoSpaceDE w:val="0"/>
                    <w:autoSpaceDN w:val="0"/>
                    <w:adjustRightInd w:val="0"/>
                    <w:spacing w:after="0" w:line="240" w:lineRule="auto"/>
                    <w:jc w:val="both"/>
                    <w:rPr>
                      <w:rFonts w:ascii="Times New Roman" w:eastAsia="Calibri" w:hAnsi="Times New Roman"/>
                      <w:b/>
                      <w:sz w:val="24"/>
                      <w:szCs w:val="24"/>
                      <w:lang w:eastAsia="en-US"/>
                    </w:rPr>
                  </w:pPr>
                  <w:r w:rsidRPr="00F45989">
                    <w:rPr>
                      <w:rFonts w:ascii="Times New Roman" w:eastAsia="Calibri" w:hAnsi="Times New Roman"/>
                      <w:b/>
                      <w:sz w:val="24"/>
                      <w:szCs w:val="24"/>
                      <w:lang w:eastAsia="en-US"/>
                    </w:rPr>
                    <w:t xml:space="preserve">ФКУ УК ГУФСИН России по Нижегородской области </w:t>
                  </w:r>
                </w:p>
                <w:p w14:paraId="5E9FF3E5" w14:textId="77777777" w:rsidR="006A1DBD" w:rsidRPr="00F45989" w:rsidRDefault="006A1DBD" w:rsidP="00F45989">
                  <w:pPr>
                    <w:autoSpaceDE w:val="0"/>
                    <w:autoSpaceDN w:val="0"/>
                    <w:adjustRightInd w:val="0"/>
                    <w:spacing w:after="0" w:line="240" w:lineRule="auto"/>
                    <w:jc w:val="both"/>
                    <w:rPr>
                      <w:rFonts w:ascii="Times New Roman" w:eastAsia="Calibri" w:hAnsi="Times New Roman"/>
                      <w:sz w:val="24"/>
                      <w:szCs w:val="24"/>
                      <w:lang w:eastAsia="en-US"/>
                    </w:rPr>
                  </w:pPr>
                  <w:r w:rsidRPr="00F45989">
                    <w:rPr>
                      <w:rFonts w:ascii="Times New Roman" w:eastAsia="Calibri" w:hAnsi="Times New Roman"/>
                      <w:b/>
                      <w:sz w:val="24"/>
                      <w:szCs w:val="24"/>
                      <w:lang w:eastAsia="en-US"/>
                    </w:rPr>
                    <w:t>Адрес:</w:t>
                  </w:r>
                  <w:r w:rsidRPr="00F45989">
                    <w:rPr>
                      <w:rFonts w:ascii="Times New Roman" w:eastAsia="Calibri" w:hAnsi="Times New Roman"/>
                      <w:sz w:val="24"/>
                      <w:szCs w:val="24"/>
                      <w:lang w:eastAsia="en-US"/>
                    </w:rPr>
                    <w:t xml:space="preserve"> 603098, г. Нижний Новгород, </w:t>
                  </w:r>
                </w:p>
                <w:p w14:paraId="395C8417" w14:textId="77777777" w:rsidR="006A1DBD" w:rsidRPr="00F45989" w:rsidRDefault="006A1DBD" w:rsidP="00F45989">
                  <w:pPr>
                    <w:autoSpaceDE w:val="0"/>
                    <w:autoSpaceDN w:val="0"/>
                    <w:adjustRightInd w:val="0"/>
                    <w:spacing w:after="0" w:line="240" w:lineRule="auto"/>
                    <w:jc w:val="both"/>
                    <w:rPr>
                      <w:rFonts w:ascii="Times New Roman" w:eastAsia="Calibri" w:hAnsi="Times New Roman"/>
                      <w:sz w:val="24"/>
                      <w:szCs w:val="24"/>
                      <w:lang w:eastAsia="en-US"/>
                    </w:rPr>
                  </w:pPr>
                  <w:r w:rsidRPr="00F45989">
                    <w:rPr>
                      <w:rFonts w:ascii="Times New Roman" w:eastAsia="Calibri" w:hAnsi="Times New Roman"/>
                      <w:sz w:val="24"/>
                      <w:szCs w:val="24"/>
                      <w:lang w:eastAsia="en-US"/>
                    </w:rPr>
                    <w:t>пр-т Гагарина, д. 34б.</w:t>
                  </w:r>
                </w:p>
                <w:p w14:paraId="2D442F69" w14:textId="77777777" w:rsidR="006A1DBD" w:rsidRPr="00F45989" w:rsidRDefault="006A1DBD" w:rsidP="00F45989">
                  <w:pPr>
                    <w:spacing w:after="0" w:line="240" w:lineRule="auto"/>
                    <w:jc w:val="both"/>
                    <w:rPr>
                      <w:rFonts w:ascii="Times New Roman" w:hAnsi="Times New Roman"/>
                      <w:sz w:val="24"/>
                      <w:szCs w:val="24"/>
                    </w:rPr>
                  </w:pPr>
                  <w:r w:rsidRPr="00F45989">
                    <w:rPr>
                      <w:rFonts w:ascii="Times New Roman" w:hAnsi="Times New Roman"/>
                      <w:sz w:val="24"/>
                      <w:szCs w:val="24"/>
                    </w:rPr>
                    <w:t xml:space="preserve">ИНН 5262073767; КПП 526201001; </w:t>
                  </w:r>
                </w:p>
                <w:p w14:paraId="2BDBACCE" w14:textId="77777777" w:rsidR="006A1DBD" w:rsidRPr="00F45989" w:rsidRDefault="006A1DBD" w:rsidP="00F45989">
                  <w:pPr>
                    <w:spacing w:after="0" w:line="240" w:lineRule="auto"/>
                    <w:jc w:val="both"/>
                    <w:rPr>
                      <w:rFonts w:ascii="Times New Roman" w:hAnsi="Times New Roman"/>
                      <w:b/>
                      <w:color w:val="000000"/>
                      <w:sz w:val="24"/>
                      <w:szCs w:val="24"/>
                      <w:u w:val="single"/>
                    </w:rPr>
                  </w:pPr>
                  <w:r w:rsidRPr="00F45989">
                    <w:rPr>
                      <w:rFonts w:ascii="Times New Roman" w:hAnsi="Times New Roman"/>
                      <w:b/>
                      <w:sz w:val="24"/>
                      <w:szCs w:val="24"/>
                      <w:u w:val="single"/>
                    </w:rPr>
                    <w:t>Банк:</w:t>
                  </w:r>
                  <w:r w:rsidRPr="00F45989">
                    <w:rPr>
                      <w:rFonts w:ascii="Times New Roman" w:hAnsi="Times New Roman"/>
                      <w:sz w:val="24"/>
                      <w:szCs w:val="24"/>
                    </w:rPr>
                    <w:t xml:space="preserve"> </w:t>
                  </w:r>
                  <w:r w:rsidR="00657C3C" w:rsidRPr="00DF1A57">
                    <w:rPr>
                      <w:rFonts w:ascii="Times New Roman" w:hAnsi="Times New Roman"/>
                      <w:sz w:val="24"/>
                      <w:szCs w:val="28"/>
                    </w:rPr>
                    <w:t>ОКЦ №</w:t>
                  </w:r>
                  <w:proofErr w:type="gramStart"/>
                  <w:r w:rsidR="00657C3C" w:rsidRPr="00DF1A57">
                    <w:rPr>
                      <w:rFonts w:ascii="Times New Roman" w:hAnsi="Times New Roman"/>
                      <w:sz w:val="24"/>
                      <w:szCs w:val="28"/>
                    </w:rPr>
                    <w:t xml:space="preserve">1 </w:t>
                  </w:r>
                  <w:r w:rsidR="00657C3C">
                    <w:rPr>
                      <w:rFonts w:ascii="Times New Roman" w:hAnsi="Times New Roman"/>
                      <w:sz w:val="24"/>
                      <w:szCs w:val="24"/>
                    </w:rPr>
                    <w:t xml:space="preserve"> </w:t>
                  </w:r>
                  <w:r w:rsidRPr="00F45989">
                    <w:rPr>
                      <w:rFonts w:ascii="Times New Roman" w:hAnsi="Times New Roman"/>
                      <w:sz w:val="24"/>
                      <w:szCs w:val="24"/>
                    </w:rPr>
                    <w:t>ВОЛГО</w:t>
                  </w:r>
                  <w:proofErr w:type="gramEnd"/>
                  <w:r w:rsidRPr="00F45989">
                    <w:rPr>
                      <w:rFonts w:ascii="Times New Roman" w:hAnsi="Times New Roman"/>
                      <w:sz w:val="24"/>
                      <w:szCs w:val="24"/>
                    </w:rPr>
                    <w:t>-ВЯТСКОЕ ГУ БАНКА РОССИИ //УФК по Нижегородской области г. Нижний Новгород</w:t>
                  </w:r>
                  <w:r w:rsidRPr="00F45989">
                    <w:rPr>
                      <w:rFonts w:ascii="Times New Roman" w:hAnsi="Times New Roman"/>
                      <w:b/>
                      <w:color w:val="000000"/>
                      <w:sz w:val="24"/>
                      <w:szCs w:val="24"/>
                      <w:u w:val="single"/>
                    </w:rPr>
                    <w:t xml:space="preserve"> Казначейский счет</w:t>
                  </w:r>
                  <w:r w:rsidRPr="00F45989">
                    <w:rPr>
                      <w:rFonts w:ascii="Times New Roman" w:hAnsi="Times New Roman"/>
                      <w:color w:val="000000"/>
                      <w:sz w:val="24"/>
                      <w:szCs w:val="24"/>
                    </w:rPr>
                    <w:t xml:space="preserve"> (счет плательщика) 03211643000000013200</w:t>
                  </w:r>
                  <w:r w:rsidRPr="00F45989">
                    <w:rPr>
                      <w:rFonts w:ascii="Times New Roman" w:hAnsi="Times New Roman"/>
                      <w:b/>
                      <w:sz w:val="24"/>
                      <w:szCs w:val="24"/>
                    </w:rPr>
                    <w:t xml:space="preserve"> Лицевой счет</w:t>
                  </w:r>
                  <w:r w:rsidRPr="00F45989">
                    <w:rPr>
                      <w:rFonts w:ascii="Times New Roman" w:hAnsi="Times New Roman"/>
                      <w:sz w:val="24"/>
                      <w:szCs w:val="24"/>
                    </w:rPr>
                    <w:t xml:space="preserve"> </w:t>
                  </w:r>
                  <w:r w:rsidRPr="00F45989">
                    <w:rPr>
                      <w:rFonts w:ascii="Times New Roman" w:hAnsi="Times New Roman"/>
                      <w:color w:val="000000"/>
                      <w:sz w:val="24"/>
                      <w:szCs w:val="24"/>
                    </w:rPr>
                    <w:t>03321088930</w:t>
                  </w:r>
                  <w:r w:rsidRPr="00F45989">
                    <w:rPr>
                      <w:rFonts w:ascii="Times New Roman" w:hAnsi="Times New Roman"/>
                      <w:b/>
                      <w:color w:val="000000"/>
                      <w:sz w:val="24"/>
                      <w:szCs w:val="24"/>
                      <w:u w:val="single"/>
                    </w:rPr>
                    <w:t xml:space="preserve"> </w:t>
                  </w:r>
                </w:p>
                <w:p w14:paraId="258136A0" w14:textId="77777777" w:rsidR="006A1DBD" w:rsidRPr="00F45989" w:rsidRDefault="006A1DBD" w:rsidP="00F45989">
                  <w:pPr>
                    <w:spacing w:after="0" w:line="240" w:lineRule="auto"/>
                    <w:jc w:val="both"/>
                    <w:rPr>
                      <w:rFonts w:ascii="Times New Roman" w:hAnsi="Times New Roman"/>
                      <w:sz w:val="24"/>
                      <w:szCs w:val="24"/>
                    </w:rPr>
                  </w:pPr>
                  <w:r w:rsidRPr="00F45989">
                    <w:rPr>
                      <w:rFonts w:ascii="Times New Roman" w:hAnsi="Times New Roman"/>
                      <w:b/>
                      <w:color w:val="000000"/>
                      <w:sz w:val="24"/>
                      <w:szCs w:val="24"/>
                      <w:u w:val="single"/>
                    </w:rPr>
                    <w:t>Единый казначейский счет</w:t>
                  </w:r>
                  <w:r w:rsidRPr="00F45989">
                    <w:rPr>
                      <w:rFonts w:ascii="Times New Roman" w:hAnsi="Times New Roman"/>
                      <w:color w:val="000000"/>
                      <w:sz w:val="24"/>
                      <w:szCs w:val="24"/>
                    </w:rPr>
                    <w:t xml:space="preserve"> (Корреспондентский счет): 40102810745370000024</w:t>
                  </w:r>
                  <w:r w:rsidRPr="00F45989">
                    <w:rPr>
                      <w:rFonts w:ascii="Times New Roman" w:hAnsi="Times New Roman"/>
                      <w:sz w:val="24"/>
                      <w:szCs w:val="24"/>
                    </w:rPr>
                    <w:t xml:space="preserve"> </w:t>
                  </w:r>
                </w:p>
                <w:p w14:paraId="69195F28" w14:textId="77777777" w:rsidR="006A1DBD" w:rsidRPr="00F45989" w:rsidRDefault="006A1DBD" w:rsidP="00F45989">
                  <w:pPr>
                    <w:snapToGrid w:val="0"/>
                    <w:spacing w:after="0" w:line="240" w:lineRule="auto"/>
                    <w:ind w:right="-71" w:firstLine="10"/>
                    <w:jc w:val="both"/>
                    <w:rPr>
                      <w:rFonts w:ascii="Times New Roman" w:hAnsi="Times New Roman"/>
                      <w:color w:val="000000"/>
                      <w:sz w:val="24"/>
                      <w:szCs w:val="24"/>
                    </w:rPr>
                  </w:pPr>
                  <w:r w:rsidRPr="00F45989">
                    <w:rPr>
                      <w:rFonts w:ascii="Times New Roman" w:hAnsi="Times New Roman"/>
                      <w:b/>
                      <w:sz w:val="24"/>
                      <w:szCs w:val="24"/>
                    </w:rPr>
                    <w:t>БИК ТОФК</w:t>
                  </w:r>
                  <w:r w:rsidRPr="00F45989">
                    <w:rPr>
                      <w:rFonts w:ascii="Times New Roman" w:hAnsi="Times New Roman"/>
                      <w:sz w:val="24"/>
                      <w:szCs w:val="24"/>
                    </w:rPr>
                    <w:t xml:space="preserve"> </w:t>
                  </w:r>
                  <w:r w:rsidRPr="00F45989">
                    <w:rPr>
                      <w:rFonts w:ascii="Times New Roman" w:hAnsi="Times New Roman"/>
                      <w:color w:val="000000"/>
                      <w:sz w:val="24"/>
                      <w:szCs w:val="24"/>
                    </w:rPr>
                    <w:t>012202102</w:t>
                  </w:r>
                </w:p>
                <w:p w14:paraId="0D6462DE" w14:textId="77777777" w:rsidR="00E947AF" w:rsidRPr="00F45989" w:rsidRDefault="00E947AF" w:rsidP="00F45989">
                  <w:pPr>
                    <w:snapToGrid w:val="0"/>
                    <w:spacing w:after="0" w:line="240" w:lineRule="auto"/>
                    <w:ind w:right="-71" w:firstLine="10"/>
                    <w:jc w:val="both"/>
                    <w:rPr>
                      <w:rFonts w:ascii="Times New Roman" w:hAnsi="Times New Roman"/>
                      <w:b/>
                      <w:bCs/>
                      <w:color w:val="000000"/>
                      <w:sz w:val="24"/>
                      <w:szCs w:val="24"/>
                    </w:rPr>
                  </w:pPr>
                </w:p>
                <w:p w14:paraId="5F319040" w14:textId="77777777" w:rsidR="00E947AF" w:rsidRPr="00F45989" w:rsidRDefault="00E947AF" w:rsidP="00F45989">
                  <w:pPr>
                    <w:snapToGrid w:val="0"/>
                    <w:spacing w:after="0" w:line="240" w:lineRule="auto"/>
                    <w:ind w:right="-71" w:firstLine="10"/>
                    <w:jc w:val="both"/>
                    <w:rPr>
                      <w:rFonts w:ascii="Times New Roman" w:hAnsi="Times New Roman"/>
                      <w:b/>
                      <w:bCs/>
                      <w:color w:val="000000"/>
                      <w:sz w:val="24"/>
                      <w:szCs w:val="24"/>
                    </w:rPr>
                  </w:pPr>
                  <w:r w:rsidRPr="00F45989">
                    <w:rPr>
                      <w:rFonts w:ascii="Times New Roman" w:hAnsi="Times New Roman"/>
                      <w:b/>
                      <w:bCs/>
                      <w:color w:val="000000"/>
                      <w:sz w:val="24"/>
                      <w:szCs w:val="24"/>
                    </w:rPr>
                    <w:t>__________________(__________________)</w:t>
                  </w:r>
                </w:p>
                <w:p w14:paraId="0B77CA89" w14:textId="77777777" w:rsidR="00E947AF" w:rsidRPr="00F45989" w:rsidRDefault="00E947AF" w:rsidP="00F45989">
                  <w:pPr>
                    <w:snapToGrid w:val="0"/>
                    <w:spacing w:after="0" w:line="240" w:lineRule="auto"/>
                    <w:ind w:right="-71" w:firstLine="10"/>
                    <w:jc w:val="both"/>
                    <w:rPr>
                      <w:rFonts w:ascii="Times New Roman" w:hAnsi="Times New Roman"/>
                      <w:b/>
                      <w:bCs/>
                      <w:sz w:val="24"/>
                      <w:szCs w:val="24"/>
                    </w:rPr>
                  </w:pPr>
                </w:p>
                <w:p w14:paraId="0DA190BC" w14:textId="77777777" w:rsidR="00E947AF" w:rsidRPr="00F45989" w:rsidRDefault="00E947AF" w:rsidP="00F45989">
                  <w:pPr>
                    <w:snapToGrid w:val="0"/>
                    <w:spacing w:after="0" w:line="240" w:lineRule="auto"/>
                    <w:ind w:right="-71" w:firstLine="10"/>
                    <w:jc w:val="both"/>
                    <w:rPr>
                      <w:rFonts w:ascii="Times New Roman" w:hAnsi="Times New Roman"/>
                      <w:b/>
                      <w:bCs/>
                      <w:sz w:val="24"/>
                      <w:szCs w:val="24"/>
                    </w:rPr>
                  </w:pPr>
                  <w:r w:rsidRPr="00F45989">
                    <w:rPr>
                      <w:rFonts w:ascii="Times New Roman" w:hAnsi="Times New Roman"/>
                      <w:b/>
                      <w:bCs/>
                      <w:sz w:val="24"/>
                      <w:szCs w:val="24"/>
                    </w:rPr>
                    <w:t>«____</w:t>
                  </w:r>
                  <w:proofErr w:type="gramStart"/>
                  <w:r w:rsidRPr="00F45989">
                    <w:rPr>
                      <w:rFonts w:ascii="Times New Roman" w:hAnsi="Times New Roman"/>
                      <w:b/>
                      <w:bCs/>
                      <w:sz w:val="24"/>
                      <w:szCs w:val="24"/>
                    </w:rPr>
                    <w:t>_»_</w:t>
                  </w:r>
                  <w:proofErr w:type="gramEnd"/>
                  <w:r w:rsidRPr="00F45989">
                    <w:rPr>
                      <w:rFonts w:ascii="Times New Roman" w:hAnsi="Times New Roman"/>
                      <w:b/>
                      <w:bCs/>
                      <w:sz w:val="24"/>
                      <w:szCs w:val="24"/>
                    </w:rPr>
                    <w:t>_________________202</w:t>
                  </w:r>
                  <w:r w:rsidR="00210CED">
                    <w:rPr>
                      <w:rFonts w:ascii="Times New Roman" w:hAnsi="Times New Roman"/>
                      <w:b/>
                      <w:bCs/>
                      <w:sz w:val="24"/>
                      <w:szCs w:val="24"/>
                    </w:rPr>
                    <w:t>6</w:t>
                  </w:r>
                  <w:r w:rsidRPr="00F45989">
                    <w:rPr>
                      <w:rFonts w:ascii="Times New Roman" w:hAnsi="Times New Roman"/>
                      <w:b/>
                      <w:bCs/>
                      <w:sz w:val="24"/>
                      <w:szCs w:val="24"/>
                    </w:rPr>
                    <w:t xml:space="preserve"> г.</w:t>
                  </w:r>
                </w:p>
                <w:p w14:paraId="0A3A4129" w14:textId="77777777" w:rsidR="00E947AF" w:rsidRPr="00F45989" w:rsidRDefault="00E947AF" w:rsidP="00F45989">
                  <w:pPr>
                    <w:snapToGrid w:val="0"/>
                    <w:spacing w:after="0" w:line="240" w:lineRule="auto"/>
                    <w:ind w:right="-71" w:firstLine="10"/>
                    <w:jc w:val="both"/>
                    <w:rPr>
                      <w:rFonts w:ascii="Times New Roman" w:hAnsi="Times New Roman"/>
                      <w:b/>
                      <w:bCs/>
                      <w:sz w:val="24"/>
                      <w:szCs w:val="24"/>
                    </w:rPr>
                  </w:pPr>
                  <w:r w:rsidRPr="00F45989">
                    <w:rPr>
                      <w:rFonts w:ascii="Times New Roman" w:hAnsi="Times New Roman"/>
                      <w:b/>
                      <w:bCs/>
                      <w:sz w:val="24"/>
                      <w:szCs w:val="24"/>
                    </w:rPr>
                    <w:t xml:space="preserve"> </w:t>
                  </w:r>
                </w:p>
                <w:p w14:paraId="77E27298" w14:textId="77777777" w:rsidR="00E947AF" w:rsidRPr="00F45989" w:rsidRDefault="00E947AF" w:rsidP="00F45989">
                  <w:pPr>
                    <w:snapToGrid w:val="0"/>
                    <w:spacing w:after="0" w:line="240" w:lineRule="auto"/>
                    <w:ind w:right="-71" w:firstLine="10"/>
                    <w:jc w:val="both"/>
                    <w:rPr>
                      <w:rFonts w:ascii="Times New Roman" w:hAnsi="Times New Roman"/>
                      <w:b/>
                      <w:bCs/>
                      <w:sz w:val="24"/>
                      <w:szCs w:val="24"/>
                    </w:rPr>
                  </w:pPr>
                  <w:r w:rsidRPr="00F45989">
                    <w:rPr>
                      <w:rFonts w:ascii="Times New Roman" w:hAnsi="Times New Roman"/>
                      <w:b/>
                      <w:bCs/>
                      <w:sz w:val="24"/>
                      <w:szCs w:val="24"/>
                    </w:rPr>
                    <w:t>М.П.</w:t>
                  </w:r>
                </w:p>
              </w:tc>
              <w:tc>
                <w:tcPr>
                  <w:tcW w:w="284" w:type="dxa"/>
                  <w:shd w:val="clear" w:color="auto" w:fill="auto"/>
                </w:tcPr>
                <w:p w14:paraId="455333F8" w14:textId="77777777" w:rsidR="006A1DBD" w:rsidRPr="00F45989" w:rsidRDefault="006A1DBD" w:rsidP="00F45989">
                  <w:pPr>
                    <w:pStyle w:val="a9"/>
                    <w:spacing w:after="0" w:line="240" w:lineRule="auto"/>
                    <w:ind w:left="0"/>
                    <w:jc w:val="center"/>
                    <w:rPr>
                      <w:rFonts w:ascii="Times New Roman" w:hAnsi="Times New Roman"/>
                      <w:bCs/>
                      <w:sz w:val="24"/>
                      <w:szCs w:val="24"/>
                    </w:rPr>
                  </w:pPr>
                </w:p>
              </w:tc>
              <w:tc>
                <w:tcPr>
                  <w:tcW w:w="4819" w:type="dxa"/>
                  <w:shd w:val="clear" w:color="auto" w:fill="auto"/>
                </w:tcPr>
                <w:p w14:paraId="23FD8996" w14:textId="77777777" w:rsidR="006A1DBD" w:rsidRPr="00F45989" w:rsidRDefault="006A1DBD" w:rsidP="00F45989">
                  <w:pPr>
                    <w:spacing w:after="0" w:line="240" w:lineRule="auto"/>
                    <w:rPr>
                      <w:rFonts w:ascii="Times New Roman" w:hAnsi="Times New Roman"/>
                      <w:b/>
                      <w:sz w:val="24"/>
                      <w:szCs w:val="24"/>
                    </w:rPr>
                  </w:pPr>
                </w:p>
                <w:p w14:paraId="509406D3" w14:textId="77777777" w:rsidR="00F96924" w:rsidRPr="00F45989" w:rsidRDefault="00F96924" w:rsidP="00F45989">
                  <w:pPr>
                    <w:spacing w:after="0" w:line="240" w:lineRule="auto"/>
                    <w:rPr>
                      <w:rFonts w:ascii="Times New Roman" w:hAnsi="Times New Roman"/>
                      <w:bCs/>
                      <w:sz w:val="24"/>
                      <w:szCs w:val="24"/>
                    </w:rPr>
                  </w:pPr>
                </w:p>
                <w:p w14:paraId="59D6A37E" w14:textId="77777777" w:rsidR="00F96924" w:rsidRPr="00F45989" w:rsidRDefault="00F96924" w:rsidP="00F45989">
                  <w:pPr>
                    <w:spacing w:after="0" w:line="240" w:lineRule="auto"/>
                    <w:rPr>
                      <w:rFonts w:ascii="Times New Roman" w:hAnsi="Times New Roman"/>
                      <w:bCs/>
                      <w:sz w:val="24"/>
                      <w:szCs w:val="24"/>
                    </w:rPr>
                  </w:pPr>
                </w:p>
                <w:p w14:paraId="1A4B069F" w14:textId="77777777" w:rsidR="00F96924" w:rsidRPr="00F45989" w:rsidRDefault="00F96924" w:rsidP="00F45989">
                  <w:pPr>
                    <w:spacing w:after="0" w:line="240" w:lineRule="auto"/>
                    <w:jc w:val="both"/>
                    <w:rPr>
                      <w:rFonts w:ascii="Times New Roman" w:hAnsi="Times New Roman"/>
                      <w:sz w:val="24"/>
                      <w:szCs w:val="24"/>
                    </w:rPr>
                  </w:pPr>
                </w:p>
                <w:p w14:paraId="4B49C02D" w14:textId="77777777" w:rsidR="00F96924" w:rsidRPr="00F45989" w:rsidRDefault="00F96924" w:rsidP="00F45989">
                  <w:pPr>
                    <w:spacing w:after="0" w:line="240" w:lineRule="auto"/>
                    <w:jc w:val="both"/>
                    <w:rPr>
                      <w:rFonts w:ascii="Times New Roman" w:hAnsi="Times New Roman"/>
                      <w:sz w:val="24"/>
                      <w:szCs w:val="24"/>
                    </w:rPr>
                  </w:pPr>
                </w:p>
                <w:p w14:paraId="675E63F3" w14:textId="77777777" w:rsidR="007D7A2A" w:rsidRPr="00F45989" w:rsidRDefault="007D7A2A" w:rsidP="00F45989">
                  <w:pPr>
                    <w:spacing w:after="0" w:line="240" w:lineRule="auto"/>
                    <w:jc w:val="both"/>
                    <w:rPr>
                      <w:rFonts w:ascii="Times New Roman" w:hAnsi="Times New Roman"/>
                      <w:sz w:val="24"/>
                      <w:szCs w:val="24"/>
                    </w:rPr>
                  </w:pPr>
                </w:p>
                <w:p w14:paraId="2B2D46CF" w14:textId="77777777" w:rsidR="006A1DBD" w:rsidRPr="00F45989" w:rsidRDefault="006A1DBD" w:rsidP="00F45989">
                  <w:pPr>
                    <w:tabs>
                      <w:tab w:val="left" w:pos="3450"/>
                    </w:tabs>
                    <w:spacing w:after="0" w:line="240" w:lineRule="auto"/>
                    <w:jc w:val="both"/>
                    <w:rPr>
                      <w:rFonts w:ascii="Times New Roman" w:hAnsi="Times New Roman"/>
                      <w:sz w:val="24"/>
                      <w:szCs w:val="24"/>
                    </w:rPr>
                  </w:pPr>
                </w:p>
                <w:p w14:paraId="03022B66" w14:textId="77777777" w:rsidR="00F45989" w:rsidRPr="00F45989" w:rsidRDefault="00F45989" w:rsidP="00F45989">
                  <w:pPr>
                    <w:tabs>
                      <w:tab w:val="left" w:pos="3450"/>
                    </w:tabs>
                    <w:spacing w:after="0" w:line="240" w:lineRule="auto"/>
                    <w:jc w:val="both"/>
                    <w:rPr>
                      <w:rFonts w:ascii="Times New Roman" w:hAnsi="Times New Roman"/>
                      <w:sz w:val="24"/>
                      <w:szCs w:val="24"/>
                    </w:rPr>
                  </w:pPr>
                </w:p>
                <w:p w14:paraId="0547A460" w14:textId="77777777" w:rsidR="00F45989" w:rsidRPr="00F45989" w:rsidRDefault="00F45989" w:rsidP="00F45989">
                  <w:pPr>
                    <w:tabs>
                      <w:tab w:val="left" w:pos="3450"/>
                    </w:tabs>
                    <w:spacing w:after="0" w:line="240" w:lineRule="auto"/>
                    <w:jc w:val="both"/>
                    <w:rPr>
                      <w:rFonts w:ascii="Times New Roman" w:hAnsi="Times New Roman"/>
                      <w:sz w:val="24"/>
                      <w:szCs w:val="24"/>
                    </w:rPr>
                  </w:pPr>
                </w:p>
                <w:p w14:paraId="2879B2D2" w14:textId="77777777" w:rsidR="00F45989" w:rsidRPr="00F45989" w:rsidRDefault="00F45989" w:rsidP="00F45989">
                  <w:pPr>
                    <w:tabs>
                      <w:tab w:val="left" w:pos="3450"/>
                    </w:tabs>
                    <w:spacing w:after="0" w:line="240" w:lineRule="auto"/>
                    <w:jc w:val="both"/>
                    <w:rPr>
                      <w:rFonts w:ascii="Times New Roman" w:hAnsi="Times New Roman"/>
                      <w:sz w:val="24"/>
                      <w:szCs w:val="24"/>
                    </w:rPr>
                  </w:pPr>
                </w:p>
                <w:p w14:paraId="5FCDF8BF" w14:textId="77777777" w:rsidR="00F45989" w:rsidRPr="00F45989" w:rsidRDefault="00F45989" w:rsidP="00F45989">
                  <w:pPr>
                    <w:tabs>
                      <w:tab w:val="left" w:pos="3450"/>
                    </w:tabs>
                    <w:spacing w:after="0" w:line="240" w:lineRule="auto"/>
                    <w:jc w:val="both"/>
                    <w:rPr>
                      <w:rFonts w:ascii="Times New Roman" w:hAnsi="Times New Roman"/>
                      <w:sz w:val="24"/>
                      <w:szCs w:val="24"/>
                    </w:rPr>
                  </w:pPr>
                </w:p>
                <w:p w14:paraId="7BCC9981"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p>
                <w:p w14:paraId="7329D169"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p>
                <w:p w14:paraId="2653AA8C"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p>
                <w:p w14:paraId="72C28B02"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p>
                <w:p w14:paraId="2C5BB6E0"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p>
                <w:p w14:paraId="55837F9F" w14:textId="77777777" w:rsidR="00F45989" w:rsidRPr="00F45989" w:rsidRDefault="00F45989" w:rsidP="00F45989">
                  <w:pPr>
                    <w:snapToGrid w:val="0"/>
                    <w:spacing w:after="0" w:line="240" w:lineRule="auto"/>
                    <w:ind w:right="-71" w:firstLine="10"/>
                    <w:jc w:val="both"/>
                    <w:rPr>
                      <w:rFonts w:ascii="Times New Roman" w:hAnsi="Times New Roman"/>
                      <w:b/>
                      <w:bCs/>
                      <w:color w:val="000000"/>
                      <w:sz w:val="24"/>
                      <w:szCs w:val="24"/>
                    </w:rPr>
                  </w:pPr>
                  <w:r w:rsidRPr="00F45989">
                    <w:rPr>
                      <w:rFonts w:ascii="Times New Roman" w:hAnsi="Times New Roman"/>
                      <w:b/>
                      <w:bCs/>
                      <w:color w:val="000000"/>
                      <w:sz w:val="24"/>
                      <w:szCs w:val="24"/>
                    </w:rPr>
                    <w:t>__________________(__________________)</w:t>
                  </w:r>
                </w:p>
                <w:p w14:paraId="30C3E535" w14:textId="77777777" w:rsidR="00F45989" w:rsidRPr="00F45989" w:rsidRDefault="00F45989" w:rsidP="00F45989">
                  <w:pPr>
                    <w:snapToGrid w:val="0"/>
                    <w:spacing w:after="0" w:line="240" w:lineRule="auto"/>
                    <w:ind w:right="-71" w:firstLine="10"/>
                    <w:jc w:val="both"/>
                    <w:rPr>
                      <w:rFonts w:ascii="Times New Roman" w:hAnsi="Times New Roman"/>
                      <w:b/>
                      <w:bCs/>
                      <w:sz w:val="24"/>
                      <w:szCs w:val="24"/>
                    </w:rPr>
                  </w:pPr>
                </w:p>
                <w:p w14:paraId="663CF20D" w14:textId="77777777" w:rsidR="00F45989" w:rsidRPr="00F45989" w:rsidRDefault="00F45989" w:rsidP="00F45989">
                  <w:pPr>
                    <w:snapToGrid w:val="0"/>
                    <w:spacing w:after="0" w:line="240" w:lineRule="auto"/>
                    <w:ind w:right="-71" w:firstLine="10"/>
                    <w:jc w:val="both"/>
                    <w:rPr>
                      <w:rFonts w:ascii="Times New Roman" w:hAnsi="Times New Roman"/>
                      <w:b/>
                      <w:bCs/>
                      <w:sz w:val="24"/>
                      <w:szCs w:val="24"/>
                    </w:rPr>
                  </w:pPr>
                  <w:r w:rsidRPr="00F45989">
                    <w:rPr>
                      <w:rFonts w:ascii="Times New Roman" w:hAnsi="Times New Roman"/>
                      <w:b/>
                      <w:bCs/>
                      <w:sz w:val="24"/>
                      <w:szCs w:val="24"/>
                    </w:rPr>
                    <w:t>«____</w:t>
                  </w:r>
                  <w:proofErr w:type="gramStart"/>
                  <w:r w:rsidRPr="00F45989">
                    <w:rPr>
                      <w:rFonts w:ascii="Times New Roman" w:hAnsi="Times New Roman"/>
                      <w:b/>
                      <w:bCs/>
                      <w:sz w:val="24"/>
                      <w:szCs w:val="24"/>
                    </w:rPr>
                    <w:t>_»_</w:t>
                  </w:r>
                  <w:proofErr w:type="gramEnd"/>
                  <w:r w:rsidRPr="00F45989">
                    <w:rPr>
                      <w:rFonts w:ascii="Times New Roman" w:hAnsi="Times New Roman"/>
                      <w:b/>
                      <w:bCs/>
                      <w:sz w:val="24"/>
                      <w:szCs w:val="24"/>
                    </w:rPr>
                    <w:t>_________________202</w:t>
                  </w:r>
                  <w:r w:rsidR="00210CED">
                    <w:rPr>
                      <w:rFonts w:ascii="Times New Roman" w:hAnsi="Times New Roman"/>
                      <w:b/>
                      <w:bCs/>
                      <w:sz w:val="24"/>
                      <w:szCs w:val="24"/>
                    </w:rPr>
                    <w:t>6</w:t>
                  </w:r>
                  <w:r w:rsidRPr="00F45989">
                    <w:rPr>
                      <w:rFonts w:ascii="Times New Roman" w:hAnsi="Times New Roman"/>
                      <w:b/>
                      <w:bCs/>
                      <w:sz w:val="24"/>
                      <w:szCs w:val="24"/>
                    </w:rPr>
                    <w:t xml:space="preserve"> г.</w:t>
                  </w:r>
                </w:p>
                <w:p w14:paraId="4B1EC7B8" w14:textId="77777777" w:rsidR="00F45989" w:rsidRPr="00F45989" w:rsidRDefault="00F45989" w:rsidP="00F45989">
                  <w:pPr>
                    <w:snapToGrid w:val="0"/>
                    <w:spacing w:after="0" w:line="240" w:lineRule="auto"/>
                    <w:ind w:right="-71" w:firstLine="10"/>
                    <w:jc w:val="both"/>
                    <w:rPr>
                      <w:rFonts w:ascii="Times New Roman" w:hAnsi="Times New Roman"/>
                      <w:b/>
                      <w:bCs/>
                      <w:sz w:val="24"/>
                      <w:szCs w:val="24"/>
                    </w:rPr>
                  </w:pPr>
                  <w:r w:rsidRPr="00F45989">
                    <w:rPr>
                      <w:rFonts w:ascii="Times New Roman" w:hAnsi="Times New Roman"/>
                      <w:b/>
                      <w:bCs/>
                      <w:sz w:val="24"/>
                      <w:szCs w:val="24"/>
                    </w:rPr>
                    <w:t xml:space="preserve"> </w:t>
                  </w:r>
                </w:p>
                <w:p w14:paraId="76E0C65E" w14:textId="77777777" w:rsidR="00F45989" w:rsidRPr="00F45989" w:rsidRDefault="00F45989" w:rsidP="00F45989">
                  <w:pPr>
                    <w:tabs>
                      <w:tab w:val="left" w:pos="3450"/>
                    </w:tabs>
                    <w:spacing w:after="0" w:line="240" w:lineRule="auto"/>
                    <w:jc w:val="both"/>
                    <w:rPr>
                      <w:rFonts w:ascii="Times New Roman" w:hAnsi="Times New Roman"/>
                      <w:sz w:val="24"/>
                      <w:szCs w:val="24"/>
                    </w:rPr>
                  </w:pPr>
                  <w:r w:rsidRPr="00F45989">
                    <w:rPr>
                      <w:rFonts w:ascii="Times New Roman" w:hAnsi="Times New Roman"/>
                      <w:b/>
                      <w:bCs/>
                      <w:sz w:val="24"/>
                      <w:szCs w:val="24"/>
                    </w:rPr>
                    <w:t>М.П.</w:t>
                  </w:r>
                </w:p>
              </w:tc>
            </w:tr>
          </w:tbl>
          <w:p w14:paraId="785B0AFE" w14:textId="77777777" w:rsidR="006A1DBD" w:rsidRPr="00B61082" w:rsidRDefault="006A1DBD" w:rsidP="00686778">
            <w:pPr>
              <w:pStyle w:val="a9"/>
              <w:spacing w:after="0" w:line="240" w:lineRule="auto"/>
              <w:jc w:val="center"/>
              <w:rPr>
                <w:rFonts w:ascii="Times New Roman" w:hAnsi="Times New Roman"/>
                <w:b/>
                <w:bCs/>
                <w:sz w:val="26"/>
                <w:szCs w:val="26"/>
              </w:rPr>
            </w:pPr>
          </w:p>
        </w:tc>
      </w:tr>
    </w:tbl>
    <w:p w14:paraId="3CC365D3" w14:textId="77777777" w:rsidR="006A1DBD" w:rsidRPr="00B61082" w:rsidRDefault="006A1DBD" w:rsidP="0042622F">
      <w:pPr>
        <w:pStyle w:val="21"/>
        <w:spacing w:line="240" w:lineRule="auto"/>
        <w:ind w:right="-74" w:firstLine="0"/>
        <w:contextualSpacing/>
        <w:jc w:val="left"/>
        <w:rPr>
          <w:b/>
          <w:sz w:val="26"/>
          <w:szCs w:val="26"/>
        </w:rPr>
        <w:sectPr w:rsidR="006A1DBD" w:rsidRPr="00B61082" w:rsidSect="007D7A2A">
          <w:pgSz w:w="11906" w:h="16838"/>
          <w:pgMar w:top="1134" w:right="709" w:bottom="993" w:left="1701" w:header="709" w:footer="709" w:gutter="0"/>
          <w:cols w:space="708"/>
          <w:docGrid w:linePitch="360"/>
        </w:sectPr>
      </w:pPr>
    </w:p>
    <w:p w14:paraId="2F261FD4" w14:textId="77777777" w:rsidR="006949F1" w:rsidRPr="00B61082" w:rsidRDefault="006949F1" w:rsidP="006949F1">
      <w:pPr>
        <w:pStyle w:val="21"/>
        <w:tabs>
          <w:tab w:val="left" w:pos="6480"/>
          <w:tab w:val="left" w:pos="11057"/>
          <w:tab w:val="left" w:pos="11199"/>
        </w:tabs>
        <w:spacing w:line="240" w:lineRule="auto"/>
        <w:ind w:right="-74" w:firstLine="0"/>
        <w:contextualSpacing/>
        <w:rPr>
          <w:sz w:val="26"/>
          <w:szCs w:val="26"/>
        </w:rPr>
      </w:pPr>
      <w:r w:rsidRPr="00B61082">
        <w:rPr>
          <w:b/>
          <w:sz w:val="26"/>
          <w:szCs w:val="26"/>
        </w:rPr>
        <w:lastRenderedPageBreak/>
        <w:t>Приложение № 1</w:t>
      </w:r>
      <w:r w:rsidRPr="00B61082">
        <w:rPr>
          <w:sz w:val="26"/>
          <w:szCs w:val="26"/>
        </w:rPr>
        <w:t xml:space="preserve"> к Государственному </w:t>
      </w:r>
      <w:r w:rsidR="005B0150" w:rsidRPr="00B61082">
        <w:rPr>
          <w:sz w:val="26"/>
          <w:szCs w:val="26"/>
        </w:rPr>
        <w:t>контракту №</w:t>
      </w:r>
      <w:r w:rsidRPr="00B61082">
        <w:rPr>
          <w:sz w:val="26"/>
          <w:szCs w:val="26"/>
        </w:rPr>
        <w:t xml:space="preserve"> </w:t>
      </w:r>
      <w:r w:rsidR="00294B87" w:rsidRPr="00B61082">
        <w:rPr>
          <w:sz w:val="26"/>
          <w:szCs w:val="26"/>
        </w:rPr>
        <w:t>______</w:t>
      </w:r>
      <w:r w:rsidRPr="00B61082">
        <w:rPr>
          <w:sz w:val="26"/>
          <w:szCs w:val="26"/>
        </w:rPr>
        <w:t xml:space="preserve"> от </w:t>
      </w:r>
      <w:r w:rsidR="005B0150" w:rsidRPr="00B61082">
        <w:rPr>
          <w:sz w:val="26"/>
          <w:szCs w:val="26"/>
        </w:rPr>
        <w:t>«_</w:t>
      </w:r>
      <w:r w:rsidRPr="00B61082">
        <w:rPr>
          <w:sz w:val="26"/>
          <w:szCs w:val="26"/>
        </w:rPr>
        <w:t>__</w:t>
      </w:r>
      <w:r w:rsidR="005B0150" w:rsidRPr="00B61082">
        <w:rPr>
          <w:sz w:val="26"/>
          <w:szCs w:val="26"/>
        </w:rPr>
        <w:t>_» _</w:t>
      </w:r>
      <w:r w:rsidRPr="00B61082">
        <w:rPr>
          <w:sz w:val="26"/>
          <w:szCs w:val="26"/>
        </w:rPr>
        <w:t>__________ 20</w:t>
      </w:r>
      <w:r w:rsidR="00E9135C" w:rsidRPr="00B61082">
        <w:rPr>
          <w:sz w:val="26"/>
          <w:szCs w:val="26"/>
        </w:rPr>
        <w:t>2</w:t>
      </w:r>
      <w:r w:rsidR="00210CED">
        <w:rPr>
          <w:sz w:val="26"/>
          <w:szCs w:val="26"/>
        </w:rPr>
        <w:t>6</w:t>
      </w:r>
      <w:r w:rsidRPr="00B61082">
        <w:rPr>
          <w:sz w:val="26"/>
          <w:szCs w:val="26"/>
        </w:rPr>
        <w:t xml:space="preserve"> г.</w:t>
      </w:r>
    </w:p>
    <w:p w14:paraId="649FC920" w14:textId="77777777" w:rsidR="006949F1" w:rsidRPr="00B61082" w:rsidRDefault="006949F1" w:rsidP="006949F1">
      <w:pPr>
        <w:pStyle w:val="1"/>
        <w:tabs>
          <w:tab w:val="left" w:pos="5067"/>
          <w:tab w:val="center" w:pos="7498"/>
          <w:tab w:val="left" w:pos="11057"/>
          <w:tab w:val="left" w:pos="11199"/>
        </w:tabs>
        <w:ind w:firstLine="720"/>
        <w:contextualSpacing/>
        <w:rPr>
          <w:rFonts w:ascii="Times New Roman" w:hAnsi="Times New Roman"/>
          <w:i/>
          <w:color w:val="auto"/>
          <w:sz w:val="26"/>
          <w:szCs w:val="26"/>
        </w:rPr>
      </w:pPr>
    </w:p>
    <w:p w14:paraId="60F3CAE8" w14:textId="77777777" w:rsidR="006949F1" w:rsidRPr="00B61082" w:rsidRDefault="006949F1" w:rsidP="006949F1">
      <w:pPr>
        <w:pStyle w:val="1"/>
        <w:tabs>
          <w:tab w:val="left" w:pos="5067"/>
          <w:tab w:val="center" w:pos="7498"/>
          <w:tab w:val="left" w:pos="11057"/>
          <w:tab w:val="left" w:pos="11199"/>
        </w:tabs>
        <w:ind w:firstLine="720"/>
        <w:contextualSpacing/>
        <w:rPr>
          <w:rFonts w:ascii="Times New Roman" w:hAnsi="Times New Roman"/>
          <w:color w:val="auto"/>
          <w:sz w:val="26"/>
          <w:szCs w:val="26"/>
        </w:rPr>
      </w:pPr>
      <w:r w:rsidRPr="00B61082">
        <w:rPr>
          <w:rFonts w:ascii="Times New Roman" w:hAnsi="Times New Roman"/>
          <w:color w:val="auto"/>
          <w:sz w:val="26"/>
          <w:szCs w:val="26"/>
        </w:rPr>
        <w:t>ВЕДОМОСТЬ ПОСТАВКИ</w:t>
      </w:r>
    </w:p>
    <w:p w14:paraId="03BC10E9" w14:textId="77777777" w:rsidR="006949F1" w:rsidRPr="00B61082" w:rsidRDefault="006949F1" w:rsidP="006949F1">
      <w:pPr>
        <w:widowControl w:val="0"/>
        <w:tabs>
          <w:tab w:val="left" w:pos="11057"/>
          <w:tab w:val="left" w:pos="11199"/>
        </w:tabs>
        <w:contextualSpacing/>
        <w:jc w:val="both"/>
        <w:rPr>
          <w:rFonts w:ascii="Times New Roman" w:hAnsi="Times New Roman"/>
          <w:snapToGrid w:val="0"/>
          <w:sz w:val="26"/>
          <w:szCs w:val="26"/>
        </w:rPr>
      </w:pPr>
      <w:r w:rsidRPr="00B61082">
        <w:rPr>
          <w:rFonts w:ascii="Times New Roman" w:hAnsi="Times New Roman"/>
          <w:sz w:val="26"/>
          <w:szCs w:val="26"/>
        </w:rPr>
        <w:t>Поставщик –</w:t>
      </w:r>
      <w:r w:rsidR="00400D97">
        <w:rPr>
          <w:rFonts w:ascii="Times New Roman" w:hAnsi="Times New Roman"/>
          <w:sz w:val="26"/>
          <w:szCs w:val="26"/>
        </w:rPr>
        <w:t xml:space="preserve">                            </w:t>
      </w:r>
      <w:r w:rsidR="00744BC4" w:rsidRPr="00B61082">
        <w:rPr>
          <w:rFonts w:ascii="Times New Roman" w:hAnsi="Times New Roman"/>
          <w:sz w:val="26"/>
          <w:szCs w:val="26"/>
        </w:rPr>
        <w:t xml:space="preserve">                          </w:t>
      </w:r>
      <w:r w:rsidRPr="00B61082">
        <w:rPr>
          <w:rFonts w:ascii="Times New Roman" w:hAnsi="Times New Roman"/>
          <w:sz w:val="26"/>
          <w:szCs w:val="26"/>
        </w:rPr>
        <w:t>Государственный заказчик – «ФКУ УК ГУФСИН России по Нижегородской области</w:t>
      </w:r>
      <w:r w:rsidRPr="00B61082">
        <w:rPr>
          <w:rFonts w:ascii="Times New Roman" w:hAnsi="Times New Roman"/>
          <w:snapToGrid w:val="0"/>
          <w:sz w:val="26"/>
          <w:szCs w:val="26"/>
        </w:rPr>
        <w:t>»</w:t>
      </w:r>
    </w:p>
    <w:p w14:paraId="60E159F6" w14:textId="77777777" w:rsidR="006949F1" w:rsidRPr="00B61082" w:rsidRDefault="006949F1" w:rsidP="006949F1">
      <w:pPr>
        <w:widowControl w:val="0"/>
        <w:tabs>
          <w:tab w:val="left" w:pos="11057"/>
          <w:tab w:val="left" w:pos="11199"/>
        </w:tabs>
        <w:contextualSpacing/>
        <w:jc w:val="both"/>
        <w:rPr>
          <w:rFonts w:ascii="Times New Roman" w:hAnsi="Times New Roman"/>
          <w:sz w:val="26"/>
          <w:szCs w:val="26"/>
        </w:rPr>
      </w:pPr>
      <w:r w:rsidRPr="00B61082">
        <w:rPr>
          <w:rFonts w:ascii="Times New Roman" w:hAnsi="Times New Roman"/>
          <w:snapToGrid w:val="0"/>
          <w:sz w:val="26"/>
          <w:szCs w:val="26"/>
        </w:rPr>
        <w:t xml:space="preserve">                                                                                                                                                                                </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1"/>
        <w:gridCol w:w="4820"/>
        <w:gridCol w:w="1267"/>
        <w:gridCol w:w="1422"/>
        <w:gridCol w:w="1418"/>
        <w:gridCol w:w="1559"/>
        <w:gridCol w:w="1847"/>
      </w:tblGrid>
      <w:tr w:rsidR="009B1F9F" w:rsidRPr="00B61082" w14:paraId="6132A5ED" w14:textId="77777777" w:rsidTr="009B1F9F">
        <w:trPr>
          <w:cantSplit/>
          <w:trHeight w:val="1732"/>
        </w:trPr>
        <w:tc>
          <w:tcPr>
            <w:tcW w:w="564" w:type="dxa"/>
            <w:vAlign w:val="center"/>
          </w:tcPr>
          <w:p w14:paraId="40452FB9" w14:textId="77777777" w:rsidR="009B1F9F" w:rsidRPr="00B61082" w:rsidRDefault="009B1F9F" w:rsidP="0033491A">
            <w:pPr>
              <w:widowControl w:val="0"/>
              <w:tabs>
                <w:tab w:val="left" w:pos="11057"/>
                <w:tab w:val="left" w:pos="11199"/>
              </w:tabs>
              <w:spacing w:after="0" w:line="240" w:lineRule="auto"/>
              <w:ind w:left="-108" w:right="-111"/>
              <w:contextualSpacing/>
              <w:jc w:val="center"/>
              <w:rPr>
                <w:rFonts w:ascii="Times New Roman" w:hAnsi="Times New Roman"/>
                <w:sz w:val="26"/>
                <w:szCs w:val="26"/>
              </w:rPr>
            </w:pPr>
            <w:r w:rsidRPr="00B61082">
              <w:rPr>
                <w:rFonts w:ascii="Times New Roman" w:hAnsi="Times New Roman"/>
                <w:sz w:val="26"/>
                <w:szCs w:val="26"/>
              </w:rPr>
              <w:t>№ п/п</w:t>
            </w:r>
          </w:p>
        </w:tc>
        <w:tc>
          <w:tcPr>
            <w:tcW w:w="2271" w:type="dxa"/>
            <w:vAlign w:val="center"/>
          </w:tcPr>
          <w:p w14:paraId="3944A1A0" w14:textId="77777777" w:rsidR="009B1F9F" w:rsidRPr="003206C9"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3206C9">
              <w:rPr>
                <w:rFonts w:ascii="Times New Roman" w:hAnsi="Times New Roman"/>
                <w:sz w:val="26"/>
                <w:szCs w:val="26"/>
              </w:rPr>
              <w:t>Наименование товара</w:t>
            </w:r>
          </w:p>
        </w:tc>
        <w:tc>
          <w:tcPr>
            <w:tcW w:w="4820" w:type="dxa"/>
          </w:tcPr>
          <w:p w14:paraId="6BB6CB6F" w14:textId="77777777" w:rsidR="00A66E02" w:rsidRDefault="00A66E02" w:rsidP="0033491A">
            <w:pPr>
              <w:widowControl w:val="0"/>
              <w:tabs>
                <w:tab w:val="left" w:pos="11057"/>
                <w:tab w:val="left" w:pos="11199"/>
              </w:tabs>
              <w:spacing w:after="0" w:line="240" w:lineRule="auto"/>
              <w:contextualSpacing/>
              <w:jc w:val="center"/>
              <w:rPr>
                <w:rFonts w:ascii="Times New Roman" w:hAnsi="Times New Roman"/>
                <w:sz w:val="26"/>
                <w:szCs w:val="26"/>
              </w:rPr>
            </w:pPr>
          </w:p>
          <w:p w14:paraId="56412A9E" w14:textId="77777777" w:rsidR="00A66E02" w:rsidRDefault="00A66E02" w:rsidP="0033491A">
            <w:pPr>
              <w:widowControl w:val="0"/>
              <w:tabs>
                <w:tab w:val="left" w:pos="11057"/>
                <w:tab w:val="left" w:pos="11199"/>
              </w:tabs>
              <w:spacing w:after="0" w:line="240" w:lineRule="auto"/>
              <w:contextualSpacing/>
              <w:jc w:val="center"/>
              <w:rPr>
                <w:rFonts w:ascii="Times New Roman" w:hAnsi="Times New Roman"/>
                <w:sz w:val="26"/>
                <w:szCs w:val="26"/>
              </w:rPr>
            </w:pPr>
          </w:p>
          <w:p w14:paraId="18F953AA" w14:textId="5EA76100" w:rsidR="009B1F9F" w:rsidRPr="00B61082" w:rsidRDefault="00A66E02" w:rsidP="0033491A">
            <w:pPr>
              <w:widowControl w:val="0"/>
              <w:tabs>
                <w:tab w:val="left" w:pos="11057"/>
                <w:tab w:val="left" w:pos="11199"/>
              </w:tabs>
              <w:spacing w:after="0" w:line="240" w:lineRule="auto"/>
              <w:contextualSpacing/>
              <w:jc w:val="center"/>
              <w:rPr>
                <w:rFonts w:ascii="Times New Roman" w:hAnsi="Times New Roman"/>
                <w:sz w:val="26"/>
                <w:szCs w:val="26"/>
              </w:rPr>
            </w:pPr>
            <w:r>
              <w:rPr>
                <w:rFonts w:ascii="Times New Roman" w:hAnsi="Times New Roman"/>
                <w:sz w:val="26"/>
                <w:szCs w:val="26"/>
              </w:rPr>
              <w:t>Характеристики товара</w:t>
            </w:r>
          </w:p>
        </w:tc>
        <w:tc>
          <w:tcPr>
            <w:tcW w:w="1267" w:type="dxa"/>
            <w:vAlign w:val="center"/>
          </w:tcPr>
          <w:p w14:paraId="300B60BF" w14:textId="77777777" w:rsidR="009B1F9F" w:rsidRPr="00B61082"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B61082">
              <w:rPr>
                <w:rFonts w:ascii="Times New Roman" w:hAnsi="Times New Roman"/>
                <w:sz w:val="26"/>
                <w:szCs w:val="26"/>
              </w:rPr>
              <w:t>Ед. изм.</w:t>
            </w:r>
          </w:p>
        </w:tc>
        <w:tc>
          <w:tcPr>
            <w:tcW w:w="1422" w:type="dxa"/>
            <w:vAlign w:val="center"/>
          </w:tcPr>
          <w:p w14:paraId="3F8B5DDF" w14:textId="77777777" w:rsidR="009B1F9F" w:rsidRPr="00B61082"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B61082">
              <w:rPr>
                <w:rFonts w:ascii="Times New Roman" w:hAnsi="Times New Roman"/>
                <w:sz w:val="26"/>
                <w:szCs w:val="26"/>
              </w:rPr>
              <w:t>Кол-во</w:t>
            </w:r>
          </w:p>
        </w:tc>
        <w:tc>
          <w:tcPr>
            <w:tcW w:w="1418" w:type="dxa"/>
            <w:vAlign w:val="center"/>
          </w:tcPr>
          <w:p w14:paraId="609D0FB9" w14:textId="77777777" w:rsidR="009B1F9F" w:rsidRPr="00B61082"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B61082">
              <w:rPr>
                <w:rFonts w:ascii="Times New Roman" w:hAnsi="Times New Roman"/>
                <w:sz w:val="26"/>
                <w:szCs w:val="26"/>
              </w:rPr>
              <w:t>Цена за единицу товара, руб.</w:t>
            </w:r>
          </w:p>
        </w:tc>
        <w:tc>
          <w:tcPr>
            <w:tcW w:w="1559" w:type="dxa"/>
            <w:vAlign w:val="center"/>
          </w:tcPr>
          <w:p w14:paraId="047112A3" w14:textId="77777777" w:rsidR="009B1F9F" w:rsidRPr="00B61082"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B61082">
              <w:rPr>
                <w:rFonts w:ascii="Times New Roman" w:hAnsi="Times New Roman"/>
                <w:sz w:val="26"/>
                <w:szCs w:val="26"/>
              </w:rPr>
              <w:t>Сумма руб.</w:t>
            </w:r>
          </w:p>
        </w:tc>
        <w:tc>
          <w:tcPr>
            <w:tcW w:w="1847" w:type="dxa"/>
            <w:vAlign w:val="center"/>
          </w:tcPr>
          <w:p w14:paraId="00E4B64F" w14:textId="77777777" w:rsidR="009B1F9F" w:rsidRPr="00B61082" w:rsidRDefault="009B1F9F" w:rsidP="0033491A">
            <w:pPr>
              <w:widowControl w:val="0"/>
              <w:tabs>
                <w:tab w:val="left" w:pos="11057"/>
                <w:tab w:val="left" w:pos="11199"/>
              </w:tabs>
              <w:spacing w:after="0" w:line="240" w:lineRule="auto"/>
              <w:contextualSpacing/>
              <w:jc w:val="center"/>
              <w:rPr>
                <w:rFonts w:ascii="Times New Roman" w:hAnsi="Times New Roman"/>
                <w:sz w:val="26"/>
                <w:szCs w:val="26"/>
              </w:rPr>
            </w:pPr>
            <w:r w:rsidRPr="00B61082">
              <w:rPr>
                <w:rFonts w:ascii="Times New Roman" w:hAnsi="Times New Roman"/>
                <w:sz w:val="26"/>
                <w:szCs w:val="26"/>
              </w:rPr>
              <w:t>Сроки и место поставки товара</w:t>
            </w:r>
          </w:p>
        </w:tc>
      </w:tr>
      <w:tr w:rsidR="009B1F9F" w:rsidRPr="00B61082" w14:paraId="434F5ACA" w14:textId="77777777" w:rsidTr="009B1F9F">
        <w:trPr>
          <w:trHeight w:val="474"/>
        </w:trPr>
        <w:tc>
          <w:tcPr>
            <w:tcW w:w="564" w:type="dxa"/>
            <w:vAlign w:val="center"/>
          </w:tcPr>
          <w:p w14:paraId="296B85A3" w14:textId="0D83133B" w:rsidR="009B1F9F" w:rsidRPr="00B61082" w:rsidRDefault="00A52DD1" w:rsidP="005B455D">
            <w:pPr>
              <w:widowControl w:val="0"/>
              <w:tabs>
                <w:tab w:val="left" w:pos="11057"/>
                <w:tab w:val="left" w:pos="11199"/>
              </w:tabs>
              <w:spacing w:after="0" w:line="240" w:lineRule="auto"/>
              <w:contextualSpacing/>
              <w:jc w:val="center"/>
              <w:rPr>
                <w:rFonts w:ascii="Times New Roman" w:hAnsi="Times New Roman"/>
                <w:sz w:val="26"/>
                <w:szCs w:val="26"/>
              </w:rPr>
            </w:pPr>
            <w:r>
              <w:rPr>
                <w:rFonts w:ascii="Times New Roman" w:hAnsi="Times New Roman"/>
                <w:sz w:val="26"/>
                <w:szCs w:val="26"/>
              </w:rPr>
              <w:t>1</w:t>
            </w:r>
            <w:r w:rsidR="009B1F9F">
              <w:rPr>
                <w:rFonts w:ascii="Times New Roman" w:hAnsi="Times New Roman"/>
                <w:sz w:val="26"/>
                <w:szCs w:val="26"/>
              </w:rPr>
              <w:t>.</w:t>
            </w:r>
          </w:p>
        </w:tc>
        <w:tc>
          <w:tcPr>
            <w:tcW w:w="2271" w:type="dxa"/>
            <w:vAlign w:val="center"/>
          </w:tcPr>
          <w:p w14:paraId="5337C5B2" w14:textId="25ECA448" w:rsidR="004545F9" w:rsidRPr="004545F9" w:rsidRDefault="004545F9" w:rsidP="004545F9">
            <w:pPr>
              <w:pStyle w:val="1"/>
              <w:spacing w:before="0" w:after="120" w:line="240" w:lineRule="atLeast"/>
              <w:rPr>
                <w:rFonts w:ascii="Times New Roman" w:hAnsi="Times New Roman"/>
                <w:b w:val="0"/>
                <w:bCs w:val="0"/>
                <w:color w:val="000000"/>
                <w:sz w:val="16"/>
                <w:szCs w:val="16"/>
                <w:lang w:val="ru-RU"/>
              </w:rPr>
            </w:pPr>
            <w:r w:rsidRPr="004545F9">
              <w:rPr>
                <w:rFonts w:ascii="Times New Roman" w:hAnsi="Times New Roman"/>
                <w:b w:val="0"/>
                <w:bCs w:val="0"/>
                <w:color w:val="000000"/>
                <w:sz w:val="16"/>
                <w:szCs w:val="16"/>
              </w:rPr>
              <w:t>Светильник светодиодный</w:t>
            </w:r>
            <w:r>
              <w:rPr>
                <w:rFonts w:ascii="Times New Roman" w:hAnsi="Times New Roman"/>
                <w:b w:val="0"/>
                <w:bCs w:val="0"/>
                <w:color w:val="000000"/>
                <w:sz w:val="16"/>
                <w:szCs w:val="16"/>
                <w:lang w:val="ru-RU"/>
              </w:rPr>
              <w:t xml:space="preserve"> </w:t>
            </w:r>
            <w:r>
              <w:rPr>
                <w:noProof/>
              </w:rPr>
              <w:drawing>
                <wp:inline distT="0" distB="0" distL="0" distR="0" wp14:anchorId="026736BA" wp14:editId="28CA3820">
                  <wp:extent cx="1339651" cy="99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7" t="23356" r="24574" b="21281"/>
                          <a:stretch/>
                        </pic:blipFill>
                        <pic:spPr bwMode="auto">
                          <a:xfrm>
                            <a:off x="0" y="0"/>
                            <a:ext cx="1419764" cy="1056569"/>
                          </a:xfrm>
                          <a:prstGeom prst="rect">
                            <a:avLst/>
                          </a:prstGeom>
                          <a:ln>
                            <a:noFill/>
                          </a:ln>
                          <a:extLst>
                            <a:ext uri="{53640926-AAD7-44D8-BBD7-CCE9431645EC}">
                              <a14:shadowObscured xmlns:a14="http://schemas.microsoft.com/office/drawing/2010/main"/>
                            </a:ext>
                          </a:extLst>
                        </pic:spPr>
                      </pic:pic>
                    </a:graphicData>
                  </a:graphic>
                </wp:inline>
              </w:drawing>
            </w:r>
          </w:p>
          <w:p w14:paraId="212AA97C" w14:textId="77777777" w:rsidR="009B1F9F" w:rsidRPr="00321F46" w:rsidRDefault="009B1F9F" w:rsidP="00321F46">
            <w:pPr>
              <w:shd w:val="clear" w:color="auto" w:fill="FFFFFF"/>
              <w:spacing w:after="0" w:line="240" w:lineRule="auto"/>
              <w:textAlignment w:val="baseline"/>
              <w:rPr>
                <w:rFonts w:ascii="Times New Roman" w:hAnsi="Times New Roman"/>
                <w:sz w:val="16"/>
                <w:szCs w:val="16"/>
              </w:rPr>
            </w:pPr>
          </w:p>
        </w:tc>
        <w:tc>
          <w:tcPr>
            <w:tcW w:w="4820" w:type="dxa"/>
          </w:tcPr>
          <w:p w14:paraId="3DBED955" w14:textId="3BEA23FA" w:rsidR="009B1F9F" w:rsidRPr="004545F9" w:rsidRDefault="009B1F9F" w:rsidP="004545F9">
            <w:pPr>
              <w:numPr>
                <w:ilvl w:val="0"/>
                <w:numId w:val="25"/>
              </w:numPr>
              <w:spacing w:after="0" w:line="240" w:lineRule="auto"/>
              <w:ind w:left="0"/>
              <w:rPr>
                <w:rFonts w:ascii="Times New Roman" w:hAnsi="Times New Roman"/>
                <w:sz w:val="16"/>
                <w:szCs w:val="16"/>
              </w:rPr>
            </w:pPr>
            <w:r w:rsidRPr="004545F9">
              <w:rPr>
                <w:rFonts w:ascii="Times New Roman" w:hAnsi="Times New Roman"/>
                <w:b/>
                <w:bCs/>
                <w:sz w:val="16"/>
                <w:szCs w:val="16"/>
              </w:rPr>
              <w:t xml:space="preserve">Характеристики: </w:t>
            </w:r>
            <w:r w:rsidR="004545F9" w:rsidRPr="004545F9">
              <w:rPr>
                <w:rFonts w:ascii="Times New Roman" w:hAnsi="Times New Roman"/>
                <w:color w:val="000000"/>
                <w:sz w:val="16"/>
                <w:szCs w:val="16"/>
              </w:rPr>
              <w:t xml:space="preserve">Тип товара: светильник. Тип </w:t>
            </w:r>
            <w:proofErr w:type="gramStart"/>
            <w:r w:rsidR="004545F9" w:rsidRPr="004545F9">
              <w:rPr>
                <w:rFonts w:ascii="Times New Roman" w:hAnsi="Times New Roman"/>
                <w:color w:val="000000"/>
                <w:sz w:val="16"/>
                <w:szCs w:val="16"/>
              </w:rPr>
              <w:t>лампы:  светодиодный</w:t>
            </w:r>
            <w:proofErr w:type="gramEnd"/>
            <w:r w:rsidR="004545F9" w:rsidRPr="004545F9">
              <w:rPr>
                <w:rFonts w:ascii="Times New Roman" w:hAnsi="Times New Roman"/>
                <w:color w:val="000000"/>
                <w:sz w:val="16"/>
                <w:szCs w:val="16"/>
              </w:rPr>
              <w:t xml:space="preserve">. Тип светильника: Армстронг. Максимальная мощность ламп: 36 Вт. Тип света: холодный белый. Количество ламп/светодиодов: 112 шт. Класс пылевлагозащищенности: IP40. Напряжение питания: 180-260 В. Потребляемая мощность: 36 Вт. Цветовая температура: 6500 К. Световой поток: 3600 Лм. Индекс цветопередачи </w:t>
            </w:r>
            <w:proofErr w:type="spellStart"/>
            <w:r w:rsidR="004545F9" w:rsidRPr="004545F9">
              <w:rPr>
                <w:rFonts w:ascii="Times New Roman" w:hAnsi="Times New Roman"/>
                <w:color w:val="000000"/>
                <w:sz w:val="16"/>
                <w:szCs w:val="16"/>
              </w:rPr>
              <w:t>Ra</w:t>
            </w:r>
            <w:proofErr w:type="spellEnd"/>
            <w:r w:rsidR="004545F9" w:rsidRPr="004545F9">
              <w:rPr>
                <w:rFonts w:ascii="Times New Roman" w:hAnsi="Times New Roman"/>
                <w:color w:val="000000"/>
                <w:sz w:val="16"/>
                <w:szCs w:val="16"/>
              </w:rPr>
              <w:t>: &gt;70. Срок службы: 30000 ч. Встроенный драйвер (блок питания): да. Тип рассеивателя: Призма (прозрачный). Класс защиты от поражения электрическим током: I. Класс энергоэффективности: A. Диапазон рабочих температур: от +1 до +35 °C. Тип корпуса: потолочный. Комплектация: драйвер, лампы. Материал: металл, пластик. Цвет корпуса: белый.</w:t>
            </w:r>
            <w:r w:rsidR="004545F9">
              <w:rPr>
                <w:rFonts w:ascii="Times New Roman" w:hAnsi="Times New Roman"/>
                <w:color w:val="000000"/>
                <w:sz w:val="16"/>
                <w:szCs w:val="16"/>
              </w:rPr>
              <w:t xml:space="preserve"> </w:t>
            </w:r>
            <w:r w:rsidR="004545F9" w:rsidRPr="004545F9">
              <w:rPr>
                <w:rFonts w:ascii="Times New Roman" w:hAnsi="Times New Roman"/>
                <w:color w:val="000000"/>
                <w:sz w:val="16"/>
                <w:szCs w:val="16"/>
              </w:rPr>
              <w:t>Длина: 595 мм. Ширина: 595 мм. Высота: 19 мм.</w:t>
            </w:r>
          </w:p>
        </w:tc>
        <w:tc>
          <w:tcPr>
            <w:tcW w:w="1267" w:type="dxa"/>
            <w:vAlign w:val="center"/>
          </w:tcPr>
          <w:p w14:paraId="5DA454F0" w14:textId="77777777" w:rsidR="009B1F9F" w:rsidRPr="00B61082" w:rsidRDefault="009B1F9F" w:rsidP="005B455D">
            <w:pPr>
              <w:widowControl w:val="0"/>
              <w:tabs>
                <w:tab w:val="left" w:pos="11057"/>
                <w:tab w:val="left" w:pos="11199"/>
              </w:tabs>
              <w:spacing w:after="0" w:line="240" w:lineRule="auto"/>
              <w:contextualSpacing/>
              <w:jc w:val="center"/>
              <w:rPr>
                <w:rFonts w:ascii="Times New Roman" w:hAnsi="Times New Roman"/>
                <w:sz w:val="24"/>
                <w:szCs w:val="24"/>
              </w:rPr>
            </w:pPr>
            <w:r>
              <w:rPr>
                <w:rFonts w:ascii="Times New Roman" w:hAnsi="Times New Roman"/>
                <w:sz w:val="24"/>
                <w:szCs w:val="24"/>
              </w:rPr>
              <w:t>штука</w:t>
            </w:r>
          </w:p>
        </w:tc>
        <w:tc>
          <w:tcPr>
            <w:tcW w:w="1422" w:type="dxa"/>
            <w:vAlign w:val="center"/>
          </w:tcPr>
          <w:p w14:paraId="045B6AD6" w14:textId="33F6B7BB" w:rsidR="009B1F9F" w:rsidRPr="00E3143B" w:rsidRDefault="00A52DD1" w:rsidP="005B455D">
            <w:pPr>
              <w:widowControl w:val="0"/>
              <w:tabs>
                <w:tab w:val="left" w:pos="11057"/>
                <w:tab w:val="left" w:pos="11199"/>
              </w:tabs>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418" w:type="dxa"/>
            <w:vAlign w:val="center"/>
          </w:tcPr>
          <w:p w14:paraId="421E3995" w14:textId="77777777" w:rsidR="009B1F9F" w:rsidRPr="00B61082" w:rsidRDefault="009B1F9F" w:rsidP="005B455D">
            <w:pPr>
              <w:widowControl w:val="0"/>
              <w:tabs>
                <w:tab w:val="left" w:pos="11057"/>
                <w:tab w:val="left" w:pos="11199"/>
              </w:tabs>
              <w:spacing w:after="0" w:line="240" w:lineRule="auto"/>
              <w:contextualSpacing/>
              <w:jc w:val="center"/>
              <w:rPr>
                <w:rFonts w:ascii="Times New Roman" w:hAnsi="Times New Roman"/>
                <w:sz w:val="24"/>
                <w:szCs w:val="24"/>
              </w:rPr>
            </w:pPr>
          </w:p>
        </w:tc>
        <w:tc>
          <w:tcPr>
            <w:tcW w:w="1559" w:type="dxa"/>
            <w:vAlign w:val="center"/>
          </w:tcPr>
          <w:p w14:paraId="1C93D88E" w14:textId="77777777" w:rsidR="009B1F9F" w:rsidRPr="00B61082" w:rsidRDefault="009B1F9F" w:rsidP="005B455D">
            <w:pPr>
              <w:widowControl w:val="0"/>
              <w:tabs>
                <w:tab w:val="left" w:pos="11057"/>
                <w:tab w:val="left" w:pos="11199"/>
              </w:tabs>
              <w:spacing w:after="0" w:line="240" w:lineRule="auto"/>
              <w:contextualSpacing/>
              <w:jc w:val="center"/>
              <w:rPr>
                <w:rFonts w:ascii="Times New Roman" w:hAnsi="Times New Roman"/>
                <w:sz w:val="24"/>
                <w:szCs w:val="24"/>
              </w:rPr>
            </w:pPr>
          </w:p>
        </w:tc>
        <w:tc>
          <w:tcPr>
            <w:tcW w:w="1847" w:type="dxa"/>
            <w:vMerge w:val="restart"/>
            <w:shd w:val="clear" w:color="auto" w:fill="auto"/>
            <w:vAlign w:val="center"/>
          </w:tcPr>
          <w:p w14:paraId="7E415962" w14:textId="77777777" w:rsidR="005752B2" w:rsidRPr="00E937F9" w:rsidRDefault="005752B2" w:rsidP="005752B2">
            <w:pPr>
              <w:widowControl w:val="0"/>
              <w:tabs>
                <w:tab w:val="left" w:pos="11057"/>
                <w:tab w:val="left" w:pos="11199"/>
              </w:tabs>
              <w:spacing w:after="0" w:line="240" w:lineRule="auto"/>
              <w:contextualSpacing/>
              <w:jc w:val="center"/>
              <w:rPr>
                <w:rFonts w:ascii="Times New Roman" w:hAnsi="Times New Roman"/>
                <w:sz w:val="18"/>
                <w:szCs w:val="20"/>
              </w:rPr>
            </w:pPr>
            <w:r w:rsidRPr="00E937F9">
              <w:rPr>
                <w:rFonts w:ascii="Times New Roman" w:hAnsi="Times New Roman"/>
                <w:sz w:val="16"/>
                <w:szCs w:val="18"/>
              </w:rPr>
              <w:t xml:space="preserve">Поставка осуществляется </w:t>
            </w:r>
            <w:r w:rsidRPr="00E937F9">
              <w:rPr>
                <w:rFonts w:ascii="Times New Roman" w:hAnsi="Times New Roman"/>
                <w:color w:val="000000"/>
                <w:sz w:val="16"/>
                <w:szCs w:val="18"/>
              </w:rPr>
              <w:t xml:space="preserve">единой партией в течении </w:t>
            </w:r>
            <w:r>
              <w:rPr>
                <w:rFonts w:ascii="Times New Roman" w:hAnsi="Times New Roman"/>
                <w:color w:val="000000"/>
                <w:sz w:val="16"/>
                <w:szCs w:val="18"/>
              </w:rPr>
              <w:t xml:space="preserve">5 </w:t>
            </w:r>
            <w:r w:rsidRPr="00E937F9">
              <w:rPr>
                <w:rFonts w:ascii="Times New Roman" w:hAnsi="Times New Roman"/>
                <w:color w:val="000000"/>
                <w:sz w:val="16"/>
                <w:szCs w:val="18"/>
              </w:rPr>
              <w:t xml:space="preserve">рабочих дней с момента заключения ГК </w:t>
            </w:r>
            <w:r w:rsidRPr="00E937F9">
              <w:rPr>
                <w:rFonts w:ascii="Times New Roman" w:hAnsi="Times New Roman"/>
                <w:sz w:val="16"/>
                <w:szCs w:val="18"/>
              </w:rPr>
              <w:t>по адресу нахождения Заказчика, указанного в разделе 15 ГК</w:t>
            </w:r>
            <w:r w:rsidRPr="00E937F9">
              <w:rPr>
                <w:rFonts w:ascii="Times New Roman" w:hAnsi="Times New Roman"/>
                <w:sz w:val="16"/>
                <w:szCs w:val="26"/>
              </w:rPr>
              <w:t>.</w:t>
            </w:r>
          </w:p>
          <w:p w14:paraId="6EE787BD" w14:textId="77777777" w:rsidR="009B1F9F" w:rsidRPr="00E86D9E" w:rsidRDefault="009B1F9F" w:rsidP="00A7393C">
            <w:pPr>
              <w:widowControl w:val="0"/>
              <w:tabs>
                <w:tab w:val="left" w:pos="11057"/>
                <w:tab w:val="left" w:pos="11199"/>
              </w:tabs>
              <w:spacing w:after="0" w:line="240" w:lineRule="auto"/>
              <w:contextualSpacing/>
              <w:jc w:val="center"/>
              <w:rPr>
                <w:rFonts w:ascii="Times New Roman" w:hAnsi="Times New Roman"/>
                <w:sz w:val="18"/>
                <w:szCs w:val="18"/>
              </w:rPr>
            </w:pPr>
            <w:bookmarkStart w:id="1" w:name="_GoBack"/>
            <w:bookmarkEnd w:id="1"/>
          </w:p>
        </w:tc>
      </w:tr>
      <w:tr w:rsidR="009B1F9F" w:rsidRPr="00B61082" w14:paraId="2D56934E" w14:textId="77777777" w:rsidTr="009B1F9F">
        <w:trPr>
          <w:cantSplit/>
        </w:trPr>
        <w:tc>
          <w:tcPr>
            <w:tcW w:w="564" w:type="dxa"/>
            <w:vAlign w:val="center"/>
          </w:tcPr>
          <w:p w14:paraId="2F67A68B" w14:textId="77777777" w:rsidR="009B1F9F" w:rsidRPr="00B61082" w:rsidRDefault="009B1F9F" w:rsidP="000B6894">
            <w:pPr>
              <w:widowControl w:val="0"/>
              <w:tabs>
                <w:tab w:val="left" w:pos="11057"/>
                <w:tab w:val="left" w:pos="11199"/>
              </w:tabs>
              <w:spacing w:after="0" w:line="240" w:lineRule="auto"/>
              <w:ind w:firstLine="720"/>
              <w:contextualSpacing/>
              <w:jc w:val="center"/>
              <w:rPr>
                <w:rFonts w:ascii="Times New Roman" w:hAnsi="Times New Roman"/>
                <w:color w:val="000000"/>
                <w:sz w:val="26"/>
                <w:szCs w:val="26"/>
              </w:rPr>
            </w:pPr>
            <w:r>
              <w:rPr>
                <w:rFonts w:ascii="Times New Roman" w:hAnsi="Times New Roman"/>
                <w:color w:val="000000"/>
                <w:sz w:val="26"/>
                <w:szCs w:val="26"/>
              </w:rPr>
              <w:t>1</w:t>
            </w:r>
          </w:p>
        </w:tc>
        <w:tc>
          <w:tcPr>
            <w:tcW w:w="2271" w:type="dxa"/>
            <w:vAlign w:val="center"/>
          </w:tcPr>
          <w:p w14:paraId="366CEBED" w14:textId="77777777" w:rsidR="009B1F9F" w:rsidRPr="003206C9" w:rsidRDefault="009B1F9F" w:rsidP="000B6894">
            <w:pPr>
              <w:widowControl w:val="0"/>
              <w:tabs>
                <w:tab w:val="left" w:pos="11057"/>
                <w:tab w:val="left" w:pos="11199"/>
              </w:tabs>
              <w:spacing w:after="0" w:line="240" w:lineRule="auto"/>
              <w:ind w:firstLine="35"/>
              <w:contextualSpacing/>
              <w:jc w:val="right"/>
              <w:rPr>
                <w:rFonts w:ascii="Times New Roman" w:hAnsi="Times New Roman"/>
                <w:sz w:val="24"/>
                <w:szCs w:val="24"/>
              </w:rPr>
            </w:pPr>
            <w:r w:rsidRPr="003206C9">
              <w:rPr>
                <w:rFonts w:ascii="Times New Roman" w:hAnsi="Times New Roman"/>
                <w:sz w:val="24"/>
                <w:szCs w:val="24"/>
              </w:rPr>
              <w:t>ИТОГО:</w:t>
            </w:r>
          </w:p>
        </w:tc>
        <w:tc>
          <w:tcPr>
            <w:tcW w:w="4820" w:type="dxa"/>
          </w:tcPr>
          <w:p w14:paraId="0BA3BD3D" w14:textId="77777777" w:rsidR="009B1F9F" w:rsidRPr="00B61082" w:rsidRDefault="009B1F9F" w:rsidP="000B6894">
            <w:pPr>
              <w:widowControl w:val="0"/>
              <w:tabs>
                <w:tab w:val="left" w:pos="11057"/>
                <w:tab w:val="left" w:pos="11199"/>
              </w:tabs>
              <w:spacing w:after="0" w:line="240" w:lineRule="auto"/>
              <w:contextualSpacing/>
              <w:jc w:val="center"/>
              <w:rPr>
                <w:rFonts w:ascii="Times New Roman" w:hAnsi="Times New Roman"/>
                <w:color w:val="000000"/>
                <w:sz w:val="24"/>
                <w:szCs w:val="24"/>
              </w:rPr>
            </w:pPr>
          </w:p>
        </w:tc>
        <w:tc>
          <w:tcPr>
            <w:tcW w:w="1267" w:type="dxa"/>
            <w:vAlign w:val="center"/>
          </w:tcPr>
          <w:p w14:paraId="239F9458" w14:textId="77777777" w:rsidR="009B1F9F" w:rsidRPr="00B61082" w:rsidRDefault="009B1F9F" w:rsidP="000B6894">
            <w:pPr>
              <w:widowControl w:val="0"/>
              <w:tabs>
                <w:tab w:val="left" w:pos="11057"/>
                <w:tab w:val="left" w:pos="11199"/>
              </w:tabs>
              <w:spacing w:after="0" w:line="240" w:lineRule="auto"/>
              <w:contextualSpacing/>
              <w:jc w:val="center"/>
              <w:rPr>
                <w:rFonts w:ascii="Times New Roman" w:hAnsi="Times New Roman"/>
                <w:color w:val="000000"/>
                <w:sz w:val="24"/>
                <w:szCs w:val="24"/>
              </w:rPr>
            </w:pPr>
          </w:p>
        </w:tc>
        <w:tc>
          <w:tcPr>
            <w:tcW w:w="1422" w:type="dxa"/>
            <w:vAlign w:val="center"/>
          </w:tcPr>
          <w:p w14:paraId="3C0ABCE0" w14:textId="0161D879" w:rsidR="009B1F9F" w:rsidRPr="009A1046" w:rsidRDefault="00A52DD1" w:rsidP="000B6894">
            <w:pPr>
              <w:widowControl w:val="0"/>
              <w:tabs>
                <w:tab w:val="left" w:pos="11057"/>
                <w:tab w:val="left" w:pos="11199"/>
              </w:tabs>
              <w:spacing w:after="0" w:line="240" w:lineRule="auto"/>
              <w:ind w:left="17"/>
              <w:contextualSpacing/>
              <w:jc w:val="center"/>
              <w:rPr>
                <w:rFonts w:ascii="Times New Roman" w:hAnsi="Times New Roman"/>
                <w:b/>
                <w:sz w:val="24"/>
                <w:szCs w:val="24"/>
              </w:rPr>
            </w:pPr>
            <w:r>
              <w:rPr>
                <w:rFonts w:ascii="Times New Roman" w:hAnsi="Times New Roman"/>
                <w:b/>
                <w:sz w:val="24"/>
                <w:szCs w:val="24"/>
              </w:rPr>
              <w:t>6</w:t>
            </w:r>
          </w:p>
        </w:tc>
        <w:tc>
          <w:tcPr>
            <w:tcW w:w="1418" w:type="dxa"/>
            <w:vAlign w:val="center"/>
          </w:tcPr>
          <w:p w14:paraId="02FCAD1A" w14:textId="77777777" w:rsidR="009B1F9F" w:rsidRPr="00B61082" w:rsidRDefault="009B1F9F" w:rsidP="000B6894">
            <w:pPr>
              <w:widowControl w:val="0"/>
              <w:tabs>
                <w:tab w:val="left" w:pos="11057"/>
                <w:tab w:val="left" w:pos="11199"/>
              </w:tabs>
              <w:spacing w:after="0" w:line="240" w:lineRule="auto"/>
              <w:ind w:left="17"/>
              <w:contextualSpacing/>
              <w:jc w:val="center"/>
              <w:rPr>
                <w:rFonts w:ascii="Times New Roman" w:hAnsi="Times New Roman"/>
                <w:color w:val="000000"/>
                <w:sz w:val="24"/>
                <w:szCs w:val="24"/>
              </w:rPr>
            </w:pPr>
          </w:p>
        </w:tc>
        <w:tc>
          <w:tcPr>
            <w:tcW w:w="1559" w:type="dxa"/>
            <w:vAlign w:val="center"/>
          </w:tcPr>
          <w:p w14:paraId="32897C1D" w14:textId="77777777" w:rsidR="009B1F9F" w:rsidRPr="00B61082" w:rsidRDefault="009B1F9F" w:rsidP="000B6894">
            <w:pPr>
              <w:widowControl w:val="0"/>
              <w:tabs>
                <w:tab w:val="left" w:pos="11057"/>
                <w:tab w:val="left" w:pos="11199"/>
              </w:tabs>
              <w:spacing w:after="0" w:line="240" w:lineRule="auto"/>
              <w:ind w:left="17"/>
              <w:contextualSpacing/>
              <w:jc w:val="center"/>
              <w:rPr>
                <w:rFonts w:ascii="Times New Roman" w:hAnsi="Times New Roman"/>
                <w:b/>
                <w:color w:val="000000"/>
                <w:sz w:val="24"/>
                <w:szCs w:val="24"/>
              </w:rPr>
            </w:pPr>
          </w:p>
        </w:tc>
        <w:tc>
          <w:tcPr>
            <w:tcW w:w="1847" w:type="dxa"/>
            <w:vMerge/>
            <w:vAlign w:val="center"/>
          </w:tcPr>
          <w:p w14:paraId="5F6B2AD2" w14:textId="77777777" w:rsidR="009B1F9F" w:rsidRPr="00B61082" w:rsidRDefault="009B1F9F" w:rsidP="000B6894">
            <w:pPr>
              <w:widowControl w:val="0"/>
              <w:tabs>
                <w:tab w:val="left" w:pos="11057"/>
                <w:tab w:val="left" w:pos="11199"/>
              </w:tabs>
              <w:spacing w:after="0" w:line="240" w:lineRule="auto"/>
              <w:ind w:left="18"/>
              <w:contextualSpacing/>
              <w:jc w:val="center"/>
              <w:rPr>
                <w:rFonts w:ascii="Times New Roman" w:hAnsi="Times New Roman"/>
                <w:color w:val="000000"/>
                <w:sz w:val="26"/>
                <w:szCs w:val="26"/>
              </w:rPr>
            </w:pPr>
          </w:p>
        </w:tc>
      </w:tr>
    </w:tbl>
    <w:p w14:paraId="6D5DE915" w14:textId="77777777" w:rsidR="006949F1" w:rsidRPr="00B61082" w:rsidRDefault="006949F1" w:rsidP="00A64154">
      <w:pPr>
        <w:tabs>
          <w:tab w:val="left" w:pos="11057"/>
          <w:tab w:val="left" w:pos="11199"/>
        </w:tabs>
        <w:spacing w:after="0" w:line="240" w:lineRule="auto"/>
        <w:ind w:left="-108"/>
        <w:rPr>
          <w:rFonts w:ascii="Times New Roman" w:hAnsi="Times New Roman"/>
          <w:sz w:val="26"/>
          <w:szCs w:val="26"/>
        </w:rPr>
      </w:pPr>
      <w:r w:rsidRPr="00B61082">
        <w:rPr>
          <w:rFonts w:ascii="Times New Roman" w:hAnsi="Times New Roman"/>
          <w:sz w:val="26"/>
          <w:szCs w:val="26"/>
        </w:rPr>
        <w:t>Контактные телефоны Государственного заказчика: (8831) 464-90-13.</w:t>
      </w:r>
    </w:p>
    <w:p w14:paraId="46C3AAFD" w14:textId="77777777" w:rsidR="006B4082" w:rsidRPr="00B61082" w:rsidRDefault="006B4082" w:rsidP="00A64154">
      <w:pPr>
        <w:tabs>
          <w:tab w:val="left" w:pos="11057"/>
          <w:tab w:val="left" w:pos="11199"/>
        </w:tabs>
        <w:spacing w:after="0" w:line="240" w:lineRule="auto"/>
        <w:ind w:left="-108"/>
        <w:rPr>
          <w:rFonts w:ascii="Times New Roman" w:hAnsi="Times New Roman"/>
          <w:sz w:val="26"/>
          <w:szCs w:val="26"/>
        </w:rPr>
      </w:pPr>
    </w:p>
    <w:tbl>
      <w:tblPr>
        <w:tblW w:w="15124" w:type="dxa"/>
        <w:tblInd w:w="152" w:type="dxa"/>
        <w:tblLook w:val="04A0" w:firstRow="1" w:lastRow="0" w:firstColumn="1" w:lastColumn="0" w:noHBand="0" w:noVBand="1"/>
      </w:tblPr>
      <w:tblGrid>
        <w:gridCol w:w="5759"/>
        <w:gridCol w:w="4262"/>
        <w:gridCol w:w="5103"/>
      </w:tblGrid>
      <w:tr w:rsidR="006949F1" w:rsidRPr="00B61082" w14:paraId="6F7BAE2C" w14:textId="77777777" w:rsidTr="00397ACD">
        <w:tc>
          <w:tcPr>
            <w:tcW w:w="5759" w:type="dxa"/>
          </w:tcPr>
          <w:p w14:paraId="5B83762A" w14:textId="77777777" w:rsidR="006949F1" w:rsidRPr="00B61082" w:rsidRDefault="005B0150" w:rsidP="00397ACD">
            <w:pPr>
              <w:widowControl w:val="0"/>
              <w:tabs>
                <w:tab w:val="left" w:pos="11057"/>
                <w:tab w:val="left" w:pos="11199"/>
              </w:tabs>
              <w:contextualSpacing/>
              <w:jc w:val="both"/>
              <w:rPr>
                <w:rFonts w:ascii="Times New Roman" w:hAnsi="Times New Roman"/>
                <w:b/>
                <w:sz w:val="26"/>
                <w:szCs w:val="26"/>
              </w:rPr>
            </w:pPr>
            <w:r w:rsidRPr="00B61082">
              <w:rPr>
                <w:rFonts w:ascii="Times New Roman" w:hAnsi="Times New Roman"/>
                <w:b/>
                <w:sz w:val="26"/>
                <w:szCs w:val="26"/>
              </w:rPr>
              <w:t>ГОСУДАРСТВЕННЫЙ ЗАКАЗЧИК</w:t>
            </w:r>
          </w:p>
        </w:tc>
        <w:tc>
          <w:tcPr>
            <w:tcW w:w="4262" w:type="dxa"/>
          </w:tcPr>
          <w:p w14:paraId="5D590352" w14:textId="77777777" w:rsidR="006949F1" w:rsidRPr="00B61082" w:rsidRDefault="006949F1" w:rsidP="00397ACD">
            <w:pPr>
              <w:widowControl w:val="0"/>
              <w:tabs>
                <w:tab w:val="left" w:pos="11057"/>
                <w:tab w:val="left" w:pos="11199"/>
              </w:tabs>
              <w:contextualSpacing/>
              <w:jc w:val="both"/>
              <w:rPr>
                <w:rFonts w:ascii="Times New Roman" w:hAnsi="Times New Roman"/>
                <w:b/>
                <w:sz w:val="26"/>
                <w:szCs w:val="26"/>
              </w:rPr>
            </w:pPr>
          </w:p>
        </w:tc>
        <w:tc>
          <w:tcPr>
            <w:tcW w:w="5103" w:type="dxa"/>
          </w:tcPr>
          <w:p w14:paraId="3AE1475E" w14:textId="77777777" w:rsidR="006949F1" w:rsidRPr="00B61082" w:rsidRDefault="006949F1" w:rsidP="00397ACD">
            <w:pPr>
              <w:widowControl w:val="0"/>
              <w:tabs>
                <w:tab w:val="left" w:pos="11057"/>
                <w:tab w:val="left" w:pos="11199"/>
              </w:tabs>
              <w:contextualSpacing/>
              <w:jc w:val="both"/>
              <w:rPr>
                <w:rFonts w:ascii="Times New Roman" w:hAnsi="Times New Roman"/>
                <w:b/>
                <w:sz w:val="26"/>
                <w:szCs w:val="26"/>
              </w:rPr>
            </w:pPr>
            <w:r w:rsidRPr="00B61082">
              <w:rPr>
                <w:rFonts w:ascii="Times New Roman" w:hAnsi="Times New Roman"/>
                <w:b/>
                <w:sz w:val="26"/>
                <w:szCs w:val="26"/>
              </w:rPr>
              <w:t>ПОСТАВЩИК</w:t>
            </w:r>
          </w:p>
        </w:tc>
      </w:tr>
    </w:tbl>
    <w:p w14:paraId="76D5C3B2" w14:textId="77777777" w:rsidR="00F45989" w:rsidRDefault="007D7A2A" w:rsidP="00F45989">
      <w:pPr>
        <w:snapToGrid w:val="0"/>
        <w:spacing w:after="0" w:line="240" w:lineRule="auto"/>
        <w:ind w:right="-71" w:firstLine="10"/>
        <w:jc w:val="both"/>
        <w:rPr>
          <w:rFonts w:ascii="Times New Roman" w:hAnsi="Times New Roman"/>
          <w:b/>
          <w:bCs/>
          <w:color w:val="000000"/>
          <w:sz w:val="24"/>
          <w:szCs w:val="26"/>
        </w:rPr>
      </w:pPr>
      <w:r>
        <w:rPr>
          <w:b/>
          <w:noProof/>
          <w:sz w:val="26"/>
          <w:szCs w:val="26"/>
        </w:rPr>
        <w:t xml:space="preserve">   </w:t>
      </w:r>
      <w:r w:rsidR="00F45989">
        <w:rPr>
          <w:rFonts w:ascii="Times New Roman" w:hAnsi="Times New Roman"/>
          <w:b/>
          <w:bCs/>
          <w:color w:val="000000"/>
          <w:sz w:val="24"/>
          <w:szCs w:val="26"/>
        </w:rPr>
        <w:t>__________________(__________________)                                                                                           __________________(__________________)</w:t>
      </w:r>
    </w:p>
    <w:p w14:paraId="743DD7D0" w14:textId="77777777" w:rsidR="00F45989" w:rsidRDefault="00F45989" w:rsidP="00F45989">
      <w:pPr>
        <w:snapToGrid w:val="0"/>
        <w:spacing w:after="0" w:line="240" w:lineRule="auto"/>
        <w:ind w:right="-71" w:firstLine="10"/>
        <w:jc w:val="both"/>
        <w:rPr>
          <w:rFonts w:ascii="Times New Roman" w:hAnsi="Times New Roman"/>
          <w:b/>
          <w:bCs/>
          <w:sz w:val="26"/>
          <w:szCs w:val="26"/>
        </w:rPr>
      </w:pPr>
      <w:r>
        <w:rPr>
          <w:rFonts w:ascii="Times New Roman" w:hAnsi="Times New Roman"/>
          <w:b/>
          <w:bCs/>
          <w:sz w:val="26"/>
          <w:szCs w:val="26"/>
        </w:rPr>
        <w:t>«____</w:t>
      </w:r>
      <w:proofErr w:type="gramStart"/>
      <w:r>
        <w:rPr>
          <w:rFonts w:ascii="Times New Roman" w:hAnsi="Times New Roman"/>
          <w:b/>
          <w:bCs/>
          <w:sz w:val="26"/>
          <w:szCs w:val="26"/>
        </w:rPr>
        <w:t>_»_</w:t>
      </w:r>
      <w:proofErr w:type="gramEnd"/>
      <w:r>
        <w:rPr>
          <w:rFonts w:ascii="Times New Roman" w:hAnsi="Times New Roman"/>
          <w:b/>
          <w:bCs/>
          <w:sz w:val="26"/>
          <w:szCs w:val="26"/>
        </w:rPr>
        <w:t>_________________202</w:t>
      </w:r>
      <w:r w:rsidR="00210CED">
        <w:rPr>
          <w:rFonts w:ascii="Times New Roman" w:hAnsi="Times New Roman"/>
          <w:b/>
          <w:bCs/>
          <w:sz w:val="26"/>
          <w:szCs w:val="26"/>
        </w:rPr>
        <w:t>6</w:t>
      </w:r>
      <w:r>
        <w:rPr>
          <w:rFonts w:ascii="Times New Roman" w:hAnsi="Times New Roman"/>
          <w:b/>
          <w:bCs/>
          <w:sz w:val="26"/>
          <w:szCs w:val="26"/>
        </w:rPr>
        <w:t xml:space="preserve"> г.                                                                                              «____</w:t>
      </w:r>
      <w:proofErr w:type="gramStart"/>
      <w:r>
        <w:rPr>
          <w:rFonts w:ascii="Times New Roman" w:hAnsi="Times New Roman"/>
          <w:b/>
          <w:bCs/>
          <w:sz w:val="26"/>
          <w:szCs w:val="26"/>
        </w:rPr>
        <w:t>_»_</w:t>
      </w:r>
      <w:proofErr w:type="gramEnd"/>
      <w:r>
        <w:rPr>
          <w:rFonts w:ascii="Times New Roman" w:hAnsi="Times New Roman"/>
          <w:b/>
          <w:bCs/>
          <w:sz w:val="26"/>
          <w:szCs w:val="26"/>
        </w:rPr>
        <w:t>_________________202</w:t>
      </w:r>
      <w:r w:rsidR="00210CED">
        <w:rPr>
          <w:rFonts w:ascii="Times New Roman" w:hAnsi="Times New Roman"/>
          <w:b/>
          <w:bCs/>
          <w:sz w:val="26"/>
          <w:szCs w:val="26"/>
        </w:rPr>
        <w:t>6</w:t>
      </w:r>
      <w:r>
        <w:rPr>
          <w:rFonts w:ascii="Times New Roman" w:hAnsi="Times New Roman"/>
          <w:b/>
          <w:bCs/>
          <w:sz w:val="26"/>
          <w:szCs w:val="26"/>
        </w:rPr>
        <w:t xml:space="preserve"> г.</w:t>
      </w:r>
    </w:p>
    <w:p w14:paraId="5BE2DD48" w14:textId="3F1E511F" w:rsidR="00CB4627" w:rsidRPr="004545F9" w:rsidRDefault="00F45989" w:rsidP="004545F9">
      <w:pPr>
        <w:snapToGrid w:val="0"/>
        <w:spacing w:after="0" w:line="240" w:lineRule="auto"/>
        <w:ind w:right="-71" w:firstLine="10"/>
        <w:jc w:val="both"/>
        <w:rPr>
          <w:rFonts w:ascii="Times New Roman" w:hAnsi="Times New Roman"/>
          <w:b/>
          <w:bCs/>
          <w:sz w:val="26"/>
          <w:szCs w:val="26"/>
        </w:rPr>
      </w:pPr>
      <w:r w:rsidRPr="004545F9">
        <w:rPr>
          <w:rFonts w:ascii="Times New Roman" w:hAnsi="Times New Roman"/>
          <w:b/>
          <w:bCs/>
          <w:sz w:val="26"/>
          <w:szCs w:val="26"/>
        </w:rPr>
        <w:t xml:space="preserve"> М.П.                                                                                                                                                 М.П.</w:t>
      </w:r>
    </w:p>
    <w:p w14:paraId="5FBB686F" w14:textId="21BA4AE3" w:rsidR="004545F9" w:rsidRDefault="004545F9" w:rsidP="004545F9">
      <w:pPr>
        <w:snapToGrid w:val="0"/>
        <w:spacing w:after="0" w:line="240" w:lineRule="auto"/>
        <w:ind w:right="-71" w:firstLine="10"/>
        <w:jc w:val="both"/>
        <w:rPr>
          <w:b/>
          <w:sz w:val="26"/>
          <w:szCs w:val="26"/>
        </w:rPr>
      </w:pPr>
    </w:p>
    <w:p w14:paraId="02D7B166" w14:textId="27BD473F" w:rsidR="00A52DD1" w:rsidRDefault="00A52DD1" w:rsidP="004545F9">
      <w:pPr>
        <w:snapToGrid w:val="0"/>
        <w:spacing w:after="0" w:line="240" w:lineRule="auto"/>
        <w:ind w:right="-71" w:firstLine="10"/>
        <w:jc w:val="both"/>
        <w:rPr>
          <w:b/>
          <w:sz w:val="26"/>
          <w:szCs w:val="26"/>
        </w:rPr>
      </w:pPr>
    </w:p>
    <w:p w14:paraId="23630C07" w14:textId="29D129FF" w:rsidR="00A52DD1" w:rsidRDefault="00A52DD1" w:rsidP="004545F9">
      <w:pPr>
        <w:snapToGrid w:val="0"/>
        <w:spacing w:after="0" w:line="240" w:lineRule="auto"/>
        <w:ind w:right="-71" w:firstLine="10"/>
        <w:jc w:val="both"/>
        <w:rPr>
          <w:b/>
          <w:sz w:val="26"/>
          <w:szCs w:val="26"/>
        </w:rPr>
      </w:pPr>
    </w:p>
    <w:p w14:paraId="5844D55E" w14:textId="63BA6268" w:rsidR="00A52DD1" w:rsidRDefault="00A52DD1" w:rsidP="004545F9">
      <w:pPr>
        <w:snapToGrid w:val="0"/>
        <w:spacing w:after="0" w:line="240" w:lineRule="auto"/>
        <w:ind w:right="-71" w:firstLine="10"/>
        <w:jc w:val="both"/>
        <w:rPr>
          <w:b/>
          <w:sz w:val="26"/>
          <w:szCs w:val="26"/>
        </w:rPr>
      </w:pPr>
    </w:p>
    <w:p w14:paraId="005E1D7B" w14:textId="359DA82A" w:rsidR="00A52DD1" w:rsidRDefault="00A52DD1" w:rsidP="004545F9">
      <w:pPr>
        <w:snapToGrid w:val="0"/>
        <w:spacing w:after="0" w:line="240" w:lineRule="auto"/>
        <w:ind w:right="-71" w:firstLine="10"/>
        <w:jc w:val="both"/>
        <w:rPr>
          <w:b/>
          <w:sz w:val="26"/>
          <w:szCs w:val="26"/>
        </w:rPr>
      </w:pPr>
    </w:p>
    <w:p w14:paraId="7C491ABD" w14:textId="77777777" w:rsidR="00A52DD1" w:rsidRDefault="00A52DD1" w:rsidP="004545F9">
      <w:pPr>
        <w:snapToGrid w:val="0"/>
        <w:spacing w:after="0" w:line="240" w:lineRule="auto"/>
        <w:ind w:right="-71" w:firstLine="10"/>
        <w:jc w:val="both"/>
        <w:rPr>
          <w:b/>
          <w:sz w:val="26"/>
          <w:szCs w:val="26"/>
        </w:rPr>
      </w:pPr>
    </w:p>
    <w:p w14:paraId="294FF4CA" w14:textId="77777777" w:rsidR="00CB4627" w:rsidRDefault="00CB4627" w:rsidP="00294B87">
      <w:pPr>
        <w:pStyle w:val="21"/>
        <w:tabs>
          <w:tab w:val="left" w:pos="6480"/>
          <w:tab w:val="left" w:pos="11057"/>
          <w:tab w:val="left" w:pos="11199"/>
        </w:tabs>
        <w:spacing w:line="240" w:lineRule="auto"/>
        <w:ind w:right="-74" w:firstLine="0"/>
        <w:contextualSpacing/>
        <w:rPr>
          <w:b/>
          <w:sz w:val="26"/>
          <w:szCs w:val="26"/>
        </w:rPr>
      </w:pPr>
    </w:p>
    <w:p w14:paraId="7B6EB6DB" w14:textId="77777777" w:rsidR="00294B87" w:rsidRPr="00B61082" w:rsidRDefault="00CA58BB" w:rsidP="00294B87">
      <w:pPr>
        <w:pStyle w:val="21"/>
        <w:tabs>
          <w:tab w:val="left" w:pos="6480"/>
          <w:tab w:val="left" w:pos="11057"/>
          <w:tab w:val="left" w:pos="11199"/>
        </w:tabs>
        <w:spacing w:line="240" w:lineRule="auto"/>
        <w:ind w:right="-74" w:firstLine="0"/>
        <w:contextualSpacing/>
        <w:rPr>
          <w:sz w:val="26"/>
          <w:szCs w:val="26"/>
        </w:rPr>
      </w:pPr>
      <w:r w:rsidRPr="00B61082">
        <w:rPr>
          <w:b/>
          <w:sz w:val="26"/>
          <w:szCs w:val="26"/>
        </w:rPr>
        <w:lastRenderedPageBreak/>
        <w:t>Приложение № 2</w:t>
      </w:r>
      <w:r w:rsidRPr="00B61082">
        <w:rPr>
          <w:sz w:val="26"/>
          <w:szCs w:val="26"/>
        </w:rPr>
        <w:t xml:space="preserve"> к Государственному контракту № </w:t>
      </w:r>
      <w:r w:rsidR="00294B87" w:rsidRPr="00B61082">
        <w:rPr>
          <w:sz w:val="26"/>
          <w:szCs w:val="26"/>
        </w:rPr>
        <w:t xml:space="preserve">______ от </w:t>
      </w:r>
      <w:proofErr w:type="gramStart"/>
      <w:r w:rsidR="00294B87" w:rsidRPr="00B61082">
        <w:rPr>
          <w:sz w:val="26"/>
          <w:szCs w:val="26"/>
        </w:rPr>
        <w:t>« _</w:t>
      </w:r>
      <w:proofErr w:type="gramEnd"/>
      <w:r w:rsidR="00294B87" w:rsidRPr="00B61082">
        <w:rPr>
          <w:sz w:val="26"/>
          <w:szCs w:val="26"/>
        </w:rPr>
        <w:t>___»  ___________ 202</w:t>
      </w:r>
      <w:r w:rsidR="00210CED">
        <w:rPr>
          <w:sz w:val="26"/>
          <w:szCs w:val="26"/>
        </w:rPr>
        <w:t>6</w:t>
      </w:r>
      <w:r w:rsidR="00294B87" w:rsidRPr="00B61082">
        <w:rPr>
          <w:sz w:val="26"/>
          <w:szCs w:val="26"/>
        </w:rPr>
        <w:t xml:space="preserve"> г.</w:t>
      </w:r>
    </w:p>
    <w:p w14:paraId="6169E8B7" w14:textId="77777777" w:rsidR="00CA58BB" w:rsidRPr="00B61082" w:rsidRDefault="00CA58BB" w:rsidP="00435C22">
      <w:pPr>
        <w:keepNext/>
        <w:tabs>
          <w:tab w:val="left" w:pos="540"/>
        </w:tabs>
        <w:suppressAutoHyphens/>
        <w:spacing w:after="0" w:line="240" w:lineRule="auto"/>
        <w:ind w:right="639"/>
        <w:jc w:val="center"/>
        <w:outlineLvl w:val="3"/>
        <w:rPr>
          <w:rFonts w:ascii="Times New Roman" w:hAnsi="Times New Roman"/>
          <w:sz w:val="26"/>
          <w:szCs w:val="26"/>
        </w:rPr>
      </w:pPr>
    </w:p>
    <w:p w14:paraId="3711A9BE" w14:textId="77777777" w:rsidR="00CA58BB" w:rsidRPr="00B61082" w:rsidRDefault="00CA58BB" w:rsidP="00435C22">
      <w:pPr>
        <w:keepNext/>
        <w:tabs>
          <w:tab w:val="left" w:pos="540"/>
        </w:tabs>
        <w:suppressAutoHyphens/>
        <w:spacing w:after="0" w:line="240" w:lineRule="auto"/>
        <w:ind w:right="639"/>
        <w:jc w:val="center"/>
        <w:outlineLvl w:val="3"/>
        <w:rPr>
          <w:rFonts w:ascii="Times New Roman" w:hAnsi="Times New Roman"/>
          <w:sz w:val="26"/>
          <w:szCs w:val="26"/>
        </w:rPr>
      </w:pPr>
    </w:p>
    <w:p w14:paraId="3BA9C221" w14:textId="77777777" w:rsidR="00435C22" w:rsidRPr="00B61082" w:rsidRDefault="00DE0B8B" w:rsidP="00435C22">
      <w:pPr>
        <w:keepNext/>
        <w:tabs>
          <w:tab w:val="left" w:pos="540"/>
        </w:tabs>
        <w:suppressAutoHyphens/>
        <w:spacing w:after="0" w:line="240" w:lineRule="auto"/>
        <w:ind w:right="639"/>
        <w:jc w:val="center"/>
        <w:outlineLvl w:val="3"/>
        <w:rPr>
          <w:rFonts w:ascii="Times New Roman" w:hAnsi="Times New Roman"/>
          <w:sz w:val="26"/>
          <w:szCs w:val="26"/>
        </w:rPr>
      </w:pPr>
      <w:r w:rsidRPr="00B61082">
        <w:rPr>
          <w:rFonts w:ascii="Times New Roman" w:hAnsi="Times New Roman"/>
          <w:sz w:val="26"/>
          <w:szCs w:val="26"/>
        </w:rPr>
        <w:t>АКТ</w:t>
      </w:r>
      <w:r w:rsidR="00435C22" w:rsidRPr="00B61082">
        <w:rPr>
          <w:rFonts w:ascii="Times New Roman" w:hAnsi="Times New Roman"/>
          <w:sz w:val="26"/>
          <w:szCs w:val="26"/>
        </w:rPr>
        <w:t xml:space="preserve"> ПРИЕМА-ПЕРЕДАЧИ</w:t>
      </w:r>
      <w:r w:rsidR="00EA7857" w:rsidRPr="00B61082">
        <w:rPr>
          <w:rFonts w:ascii="Times New Roman" w:hAnsi="Times New Roman"/>
          <w:sz w:val="26"/>
          <w:szCs w:val="26"/>
        </w:rPr>
        <w:t xml:space="preserve"> И ВНУТРЕННЕЙ ЭКСПЕРТИЗЫ ТОВАРА</w:t>
      </w:r>
    </w:p>
    <w:p w14:paraId="7A89393C" w14:textId="77777777" w:rsidR="00435C22" w:rsidRPr="00B61082" w:rsidRDefault="00435C22" w:rsidP="00435C22">
      <w:pPr>
        <w:widowControl w:val="0"/>
        <w:autoSpaceDE w:val="0"/>
        <w:autoSpaceDN w:val="0"/>
        <w:spacing w:after="0" w:line="240" w:lineRule="auto"/>
        <w:jc w:val="center"/>
        <w:rPr>
          <w:rFonts w:ascii="Times New Roman" w:hAnsi="Times New Roman"/>
          <w:sz w:val="26"/>
          <w:szCs w:val="26"/>
        </w:rPr>
      </w:pPr>
      <w:r w:rsidRPr="00B61082">
        <w:rPr>
          <w:rFonts w:ascii="Times New Roman" w:hAnsi="Times New Roman"/>
          <w:sz w:val="26"/>
          <w:szCs w:val="26"/>
        </w:rPr>
        <w:t>по государственному контракту от «____» ___________ 20</w:t>
      </w:r>
      <w:r w:rsidR="00E9135C" w:rsidRPr="00B61082">
        <w:rPr>
          <w:rFonts w:ascii="Times New Roman" w:hAnsi="Times New Roman"/>
          <w:sz w:val="26"/>
          <w:szCs w:val="26"/>
        </w:rPr>
        <w:t>2</w:t>
      </w:r>
      <w:r w:rsidR="00210CED">
        <w:rPr>
          <w:rFonts w:ascii="Times New Roman" w:hAnsi="Times New Roman"/>
          <w:sz w:val="26"/>
          <w:szCs w:val="26"/>
        </w:rPr>
        <w:t>6</w:t>
      </w:r>
      <w:r w:rsidR="00E9135C" w:rsidRPr="00B61082">
        <w:rPr>
          <w:rFonts w:ascii="Times New Roman" w:hAnsi="Times New Roman"/>
          <w:sz w:val="26"/>
          <w:szCs w:val="26"/>
        </w:rPr>
        <w:t xml:space="preserve"> </w:t>
      </w:r>
      <w:r w:rsidRPr="00B61082">
        <w:rPr>
          <w:rFonts w:ascii="Times New Roman" w:hAnsi="Times New Roman"/>
          <w:sz w:val="26"/>
          <w:szCs w:val="26"/>
        </w:rPr>
        <w:t>г. № ______</w:t>
      </w:r>
    </w:p>
    <w:p w14:paraId="7D65BD69" w14:textId="77777777" w:rsidR="00435C22" w:rsidRPr="00B61082" w:rsidRDefault="00435C22" w:rsidP="00435C22">
      <w:pPr>
        <w:widowControl w:val="0"/>
        <w:autoSpaceDE w:val="0"/>
        <w:autoSpaceDN w:val="0"/>
        <w:spacing w:after="0" w:line="240" w:lineRule="auto"/>
        <w:jc w:val="center"/>
        <w:rPr>
          <w:rFonts w:ascii="Times New Roman" w:hAnsi="Times New Roman"/>
          <w:sz w:val="26"/>
          <w:szCs w:val="26"/>
        </w:rPr>
      </w:pPr>
    </w:p>
    <w:p w14:paraId="432066D8" w14:textId="77777777" w:rsidR="00435C22" w:rsidRPr="00B61082" w:rsidRDefault="00435C22" w:rsidP="00435C22">
      <w:pPr>
        <w:widowControl w:val="0"/>
        <w:spacing w:after="0" w:line="240" w:lineRule="auto"/>
        <w:ind w:right="-74" w:firstLine="720"/>
        <w:contextualSpacing/>
        <w:jc w:val="both"/>
        <w:rPr>
          <w:rFonts w:ascii="Times New Roman" w:hAnsi="Times New Roman"/>
          <w:snapToGrid w:val="0"/>
          <w:sz w:val="26"/>
          <w:szCs w:val="26"/>
        </w:rPr>
      </w:pPr>
      <w:r w:rsidRPr="00B61082">
        <w:rPr>
          <w:rFonts w:ascii="Times New Roman" w:hAnsi="Times New Roman"/>
          <w:snapToGrid w:val="0"/>
          <w:sz w:val="26"/>
          <w:szCs w:val="26"/>
        </w:rPr>
        <w:t xml:space="preserve">г. </w:t>
      </w:r>
      <w:r w:rsidR="004C6203" w:rsidRPr="00B61082">
        <w:rPr>
          <w:rFonts w:ascii="Times New Roman" w:hAnsi="Times New Roman"/>
          <w:snapToGrid w:val="0"/>
          <w:sz w:val="26"/>
          <w:szCs w:val="26"/>
        </w:rPr>
        <w:t>Н. Новгород</w:t>
      </w:r>
      <w:r w:rsidRPr="00B61082">
        <w:rPr>
          <w:rFonts w:ascii="Times New Roman" w:hAnsi="Times New Roman"/>
          <w:noProof/>
          <w:snapToGrid w:val="0"/>
          <w:sz w:val="26"/>
          <w:szCs w:val="26"/>
        </w:rPr>
        <w:t xml:space="preserve">   </w:t>
      </w:r>
      <w:r w:rsidR="004C6203" w:rsidRPr="00B61082">
        <w:rPr>
          <w:rFonts w:ascii="Times New Roman" w:hAnsi="Times New Roman"/>
          <w:noProof/>
          <w:snapToGrid w:val="0"/>
          <w:sz w:val="26"/>
          <w:szCs w:val="26"/>
        </w:rPr>
        <w:t xml:space="preserve">     </w:t>
      </w:r>
      <w:r w:rsidRPr="00B61082">
        <w:rPr>
          <w:rFonts w:ascii="Times New Roman" w:hAnsi="Times New Roman"/>
          <w:noProof/>
          <w:snapToGrid w:val="0"/>
          <w:sz w:val="26"/>
          <w:szCs w:val="26"/>
        </w:rPr>
        <w:t xml:space="preserve">                                                                          </w:t>
      </w:r>
      <w:r w:rsidRPr="00B61082">
        <w:rPr>
          <w:rFonts w:ascii="Times New Roman" w:hAnsi="Times New Roman"/>
          <w:noProof/>
          <w:snapToGrid w:val="0"/>
          <w:sz w:val="26"/>
          <w:szCs w:val="26"/>
        </w:rPr>
        <w:tab/>
        <w:t xml:space="preserve">                   </w:t>
      </w:r>
      <w:r w:rsidR="00A462FB" w:rsidRPr="00B61082">
        <w:rPr>
          <w:rFonts w:ascii="Times New Roman" w:hAnsi="Times New Roman"/>
          <w:noProof/>
          <w:snapToGrid w:val="0"/>
          <w:sz w:val="26"/>
          <w:szCs w:val="26"/>
        </w:rPr>
        <w:t xml:space="preserve">                             </w:t>
      </w:r>
      <w:r w:rsidR="00F9048F">
        <w:rPr>
          <w:rFonts w:ascii="Times New Roman" w:hAnsi="Times New Roman"/>
          <w:noProof/>
          <w:snapToGrid w:val="0"/>
          <w:sz w:val="26"/>
          <w:szCs w:val="26"/>
        </w:rPr>
        <w:t xml:space="preserve"> </w:t>
      </w:r>
      <w:r w:rsidRPr="00B61082">
        <w:rPr>
          <w:rFonts w:ascii="Times New Roman" w:hAnsi="Times New Roman"/>
          <w:noProof/>
          <w:snapToGrid w:val="0"/>
          <w:sz w:val="26"/>
          <w:szCs w:val="26"/>
        </w:rPr>
        <w:t>«____» _______________ 20</w:t>
      </w:r>
      <w:r w:rsidR="00E9135C" w:rsidRPr="00B61082">
        <w:rPr>
          <w:rFonts w:ascii="Times New Roman" w:hAnsi="Times New Roman"/>
          <w:noProof/>
          <w:snapToGrid w:val="0"/>
          <w:sz w:val="26"/>
          <w:szCs w:val="26"/>
        </w:rPr>
        <w:t>2</w:t>
      </w:r>
      <w:r w:rsidR="00210CED">
        <w:rPr>
          <w:rFonts w:ascii="Times New Roman" w:hAnsi="Times New Roman"/>
          <w:noProof/>
          <w:snapToGrid w:val="0"/>
          <w:sz w:val="26"/>
          <w:szCs w:val="26"/>
        </w:rPr>
        <w:t>6</w:t>
      </w:r>
      <w:r w:rsidRPr="00B61082">
        <w:rPr>
          <w:rFonts w:ascii="Times New Roman" w:hAnsi="Times New Roman"/>
          <w:noProof/>
          <w:snapToGrid w:val="0"/>
          <w:sz w:val="26"/>
          <w:szCs w:val="26"/>
        </w:rPr>
        <w:t xml:space="preserve"> </w:t>
      </w:r>
      <w:r w:rsidRPr="00B61082">
        <w:rPr>
          <w:rFonts w:ascii="Times New Roman" w:hAnsi="Times New Roman"/>
          <w:snapToGrid w:val="0"/>
          <w:sz w:val="26"/>
          <w:szCs w:val="26"/>
        </w:rPr>
        <w:t>г.</w:t>
      </w:r>
    </w:p>
    <w:p w14:paraId="4D16567E" w14:textId="77777777" w:rsidR="00435C22" w:rsidRPr="00B61082" w:rsidRDefault="00435C22" w:rsidP="00435C22">
      <w:pPr>
        <w:widowControl w:val="0"/>
        <w:spacing w:after="0" w:line="240" w:lineRule="auto"/>
        <w:ind w:left="2124" w:right="-74" w:firstLine="708"/>
        <w:contextualSpacing/>
        <w:jc w:val="both"/>
        <w:rPr>
          <w:rFonts w:ascii="Times New Roman" w:hAnsi="Times New Roman"/>
          <w:i/>
          <w:snapToGrid w:val="0"/>
          <w:sz w:val="26"/>
          <w:szCs w:val="26"/>
        </w:rPr>
      </w:pPr>
      <w:r w:rsidRPr="00B61082">
        <w:rPr>
          <w:rFonts w:ascii="Times New Roman" w:hAnsi="Times New Roman"/>
          <w:i/>
          <w:snapToGrid w:val="0"/>
          <w:sz w:val="26"/>
          <w:szCs w:val="26"/>
        </w:rPr>
        <w:t xml:space="preserve">                                                                                                </w:t>
      </w:r>
      <w:r w:rsidR="007960D4" w:rsidRPr="00B61082">
        <w:rPr>
          <w:rFonts w:ascii="Times New Roman" w:hAnsi="Times New Roman"/>
          <w:i/>
          <w:snapToGrid w:val="0"/>
          <w:sz w:val="26"/>
          <w:szCs w:val="26"/>
        </w:rPr>
        <w:t xml:space="preserve">          </w:t>
      </w:r>
      <w:r w:rsidR="00A462FB" w:rsidRPr="00B61082">
        <w:rPr>
          <w:rFonts w:ascii="Times New Roman" w:hAnsi="Times New Roman"/>
          <w:i/>
          <w:snapToGrid w:val="0"/>
          <w:sz w:val="26"/>
          <w:szCs w:val="26"/>
        </w:rPr>
        <w:t xml:space="preserve">                          </w:t>
      </w:r>
      <w:r w:rsidRPr="00F9048F">
        <w:rPr>
          <w:rFonts w:ascii="Times New Roman" w:hAnsi="Times New Roman"/>
          <w:i/>
          <w:snapToGrid w:val="0"/>
        </w:rPr>
        <w:t>(дата составления акта)</w:t>
      </w:r>
    </w:p>
    <w:p w14:paraId="6D00FA6F" w14:textId="77777777" w:rsidR="00435C22" w:rsidRPr="00B61082" w:rsidRDefault="00435C22" w:rsidP="00435C22">
      <w:pPr>
        <w:widowControl w:val="0"/>
        <w:autoSpaceDE w:val="0"/>
        <w:autoSpaceDN w:val="0"/>
        <w:spacing w:after="0" w:line="240" w:lineRule="auto"/>
        <w:jc w:val="center"/>
        <w:rPr>
          <w:rFonts w:ascii="Times New Roman" w:hAnsi="Times New Roman"/>
          <w:sz w:val="26"/>
          <w:szCs w:val="26"/>
        </w:rPr>
      </w:pPr>
    </w:p>
    <w:p w14:paraId="59946C48" w14:textId="77777777" w:rsidR="0045657C" w:rsidRPr="00B61082" w:rsidRDefault="0045657C" w:rsidP="00F9048F">
      <w:pPr>
        <w:widowControl w:val="0"/>
        <w:autoSpaceDE w:val="0"/>
        <w:autoSpaceDN w:val="0"/>
        <w:spacing w:after="0" w:line="240" w:lineRule="auto"/>
        <w:ind w:firstLine="709"/>
        <w:jc w:val="both"/>
        <w:rPr>
          <w:rFonts w:ascii="Times New Roman" w:hAnsi="Times New Roman"/>
          <w:noProof/>
          <w:sz w:val="26"/>
          <w:szCs w:val="26"/>
        </w:rPr>
      </w:pPr>
      <w:r w:rsidRPr="00B61082">
        <w:rPr>
          <w:rFonts w:ascii="Times New Roman" w:hAnsi="Times New Roman"/>
          <w:noProof/>
          <w:sz w:val="26"/>
          <w:szCs w:val="26"/>
        </w:rPr>
        <w:t>Мы, нижеподписавшиеся, представитель Поставщика, в лице (</w:t>
      </w:r>
      <w:r w:rsidR="002C22A7" w:rsidRPr="00B61082">
        <w:rPr>
          <w:rFonts w:ascii="Times New Roman" w:hAnsi="Times New Roman"/>
          <w:i/>
          <w:noProof/>
          <w:sz w:val="26"/>
          <w:szCs w:val="26"/>
        </w:rPr>
        <w:t>______________________________________</w:t>
      </w:r>
      <w:r w:rsidRPr="00B61082">
        <w:rPr>
          <w:rFonts w:ascii="Times New Roman" w:hAnsi="Times New Roman"/>
          <w:i/>
          <w:noProof/>
          <w:sz w:val="26"/>
          <w:szCs w:val="26"/>
        </w:rPr>
        <w:t>)</w:t>
      </w:r>
      <w:r w:rsidRPr="00B61082">
        <w:rPr>
          <w:rFonts w:ascii="Times New Roman" w:hAnsi="Times New Roman"/>
          <w:noProof/>
          <w:sz w:val="26"/>
          <w:szCs w:val="26"/>
        </w:rPr>
        <w:t xml:space="preserve">, с одной стороны и  представители </w:t>
      </w:r>
      <w:r w:rsidR="002C22A7" w:rsidRPr="00B61082">
        <w:rPr>
          <w:rFonts w:ascii="Times New Roman" w:hAnsi="Times New Roman"/>
          <w:noProof/>
          <w:sz w:val="26"/>
          <w:szCs w:val="26"/>
        </w:rPr>
        <w:t>Государственного заказчика</w:t>
      </w:r>
      <w:r w:rsidRPr="00B61082">
        <w:rPr>
          <w:rFonts w:ascii="Times New Roman" w:hAnsi="Times New Roman"/>
          <w:noProof/>
          <w:sz w:val="26"/>
          <w:szCs w:val="26"/>
        </w:rPr>
        <w:t xml:space="preserve"> комиссия в составе: (</w:t>
      </w:r>
      <w:r w:rsidR="002C22A7" w:rsidRPr="00B61082">
        <w:rPr>
          <w:rFonts w:ascii="Times New Roman" w:hAnsi="Times New Roman"/>
          <w:i/>
          <w:noProof/>
          <w:sz w:val="26"/>
          <w:szCs w:val="26"/>
        </w:rPr>
        <w:t>____________________________________</w:t>
      </w:r>
      <w:r w:rsidR="002C22A7" w:rsidRPr="00B61082">
        <w:rPr>
          <w:rFonts w:ascii="Times New Roman" w:hAnsi="Times New Roman"/>
          <w:noProof/>
          <w:sz w:val="26"/>
          <w:szCs w:val="26"/>
        </w:rPr>
        <w:t>_________</w:t>
      </w:r>
      <w:r w:rsidR="00F9048F">
        <w:rPr>
          <w:rFonts w:ascii="Times New Roman" w:hAnsi="Times New Roman"/>
          <w:noProof/>
          <w:sz w:val="26"/>
          <w:szCs w:val="26"/>
        </w:rPr>
        <w:t>)</w:t>
      </w:r>
      <w:r w:rsidRPr="00B61082">
        <w:rPr>
          <w:rFonts w:ascii="Times New Roman" w:hAnsi="Times New Roman"/>
          <w:noProof/>
          <w:sz w:val="26"/>
          <w:szCs w:val="26"/>
        </w:rPr>
        <w:t xml:space="preserve"> с другой стороны, составили настоящий Акт о нижеследующем:</w:t>
      </w:r>
    </w:p>
    <w:p w14:paraId="2E0AFF04" w14:textId="77777777" w:rsidR="00435C22" w:rsidRPr="00B61082" w:rsidRDefault="00435C22" w:rsidP="00F9048F">
      <w:pPr>
        <w:ind w:firstLine="708"/>
        <w:jc w:val="both"/>
        <w:rPr>
          <w:rFonts w:ascii="Times New Roman" w:hAnsi="Times New Roman"/>
          <w:noProof/>
          <w:sz w:val="26"/>
          <w:szCs w:val="26"/>
        </w:rPr>
      </w:pPr>
      <w:r w:rsidRPr="00B61082">
        <w:rPr>
          <w:rFonts w:ascii="Times New Roman" w:hAnsi="Times New Roman"/>
          <w:noProof/>
          <w:sz w:val="26"/>
          <w:szCs w:val="26"/>
        </w:rPr>
        <w:t xml:space="preserve">В соответствии с условиями государственного контракта от </w:t>
      </w:r>
      <w:r w:rsidR="002C22A7" w:rsidRPr="00B61082">
        <w:rPr>
          <w:rFonts w:ascii="Times New Roman" w:hAnsi="Times New Roman"/>
          <w:noProof/>
          <w:sz w:val="26"/>
          <w:szCs w:val="26"/>
        </w:rPr>
        <w:t xml:space="preserve">«_____» </w:t>
      </w:r>
      <w:r w:rsidRPr="00B61082">
        <w:rPr>
          <w:rFonts w:ascii="Times New Roman" w:hAnsi="Times New Roman"/>
          <w:noProof/>
          <w:sz w:val="26"/>
          <w:szCs w:val="26"/>
        </w:rPr>
        <w:t>_</w:t>
      </w:r>
      <w:r w:rsidR="002C22A7" w:rsidRPr="00B61082">
        <w:rPr>
          <w:rFonts w:ascii="Times New Roman" w:hAnsi="Times New Roman"/>
          <w:noProof/>
          <w:sz w:val="26"/>
          <w:szCs w:val="26"/>
        </w:rPr>
        <w:t>____</w:t>
      </w:r>
      <w:r w:rsidRPr="00B61082">
        <w:rPr>
          <w:rFonts w:ascii="Times New Roman" w:hAnsi="Times New Roman"/>
          <w:noProof/>
          <w:sz w:val="26"/>
          <w:szCs w:val="26"/>
        </w:rPr>
        <w:t>______</w:t>
      </w:r>
      <w:r w:rsidR="002C22A7" w:rsidRPr="00B61082">
        <w:rPr>
          <w:rFonts w:ascii="Times New Roman" w:hAnsi="Times New Roman"/>
          <w:noProof/>
          <w:sz w:val="26"/>
          <w:szCs w:val="26"/>
        </w:rPr>
        <w:t xml:space="preserve"> </w:t>
      </w:r>
      <w:r w:rsidRPr="00B61082">
        <w:rPr>
          <w:rFonts w:ascii="Times New Roman" w:hAnsi="Times New Roman"/>
          <w:noProof/>
          <w:sz w:val="26"/>
          <w:szCs w:val="26"/>
        </w:rPr>
        <w:t>20</w:t>
      </w:r>
      <w:r w:rsidR="00446368" w:rsidRPr="00B61082">
        <w:rPr>
          <w:rFonts w:ascii="Times New Roman" w:hAnsi="Times New Roman"/>
          <w:noProof/>
          <w:sz w:val="26"/>
          <w:szCs w:val="26"/>
        </w:rPr>
        <w:t>2</w:t>
      </w:r>
      <w:r w:rsidR="00210CED">
        <w:rPr>
          <w:rFonts w:ascii="Times New Roman" w:hAnsi="Times New Roman"/>
          <w:noProof/>
          <w:sz w:val="26"/>
          <w:szCs w:val="26"/>
        </w:rPr>
        <w:t>6</w:t>
      </w:r>
      <w:r w:rsidRPr="00B61082">
        <w:rPr>
          <w:rFonts w:ascii="Times New Roman" w:hAnsi="Times New Roman"/>
          <w:noProof/>
          <w:sz w:val="26"/>
          <w:szCs w:val="26"/>
        </w:rPr>
        <w:t xml:space="preserve"> г.  № </w:t>
      </w:r>
      <w:r w:rsidR="002C22A7" w:rsidRPr="00B61082">
        <w:rPr>
          <w:rFonts w:ascii="Times New Roman" w:hAnsi="Times New Roman"/>
          <w:noProof/>
          <w:sz w:val="26"/>
          <w:szCs w:val="26"/>
        </w:rPr>
        <w:t>__</w:t>
      </w:r>
      <w:r w:rsidRPr="00B61082">
        <w:rPr>
          <w:rFonts w:ascii="Times New Roman" w:hAnsi="Times New Roman"/>
          <w:noProof/>
          <w:sz w:val="26"/>
          <w:szCs w:val="26"/>
        </w:rPr>
        <w:t xml:space="preserve">___, </w:t>
      </w:r>
      <w:r w:rsidR="00CA58BB" w:rsidRPr="00B61082">
        <w:rPr>
          <w:rFonts w:ascii="Times New Roman" w:hAnsi="Times New Roman"/>
          <w:noProof/>
          <w:sz w:val="26"/>
          <w:szCs w:val="26"/>
        </w:rPr>
        <w:t xml:space="preserve"> </w:t>
      </w:r>
      <w:r w:rsidRPr="00B61082">
        <w:rPr>
          <w:rFonts w:ascii="Times New Roman" w:hAnsi="Times New Roman"/>
          <w:noProof/>
          <w:sz w:val="26"/>
          <w:szCs w:val="26"/>
        </w:rPr>
        <w:t>Поставщик поставил, а Государственн</w:t>
      </w:r>
      <w:r w:rsidR="002C22A7" w:rsidRPr="00B61082">
        <w:rPr>
          <w:rFonts w:ascii="Times New Roman" w:hAnsi="Times New Roman"/>
          <w:noProof/>
          <w:sz w:val="26"/>
          <w:szCs w:val="26"/>
        </w:rPr>
        <w:t>ый</w:t>
      </w:r>
      <w:r w:rsidRPr="00B61082">
        <w:rPr>
          <w:rFonts w:ascii="Times New Roman" w:hAnsi="Times New Roman"/>
          <w:noProof/>
          <w:sz w:val="26"/>
          <w:szCs w:val="26"/>
        </w:rPr>
        <w:t xml:space="preserve"> заказчик принял и оприходовал товар, указанный в нижеприведенной таблице:</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867"/>
        <w:gridCol w:w="2440"/>
        <w:gridCol w:w="955"/>
        <w:gridCol w:w="1411"/>
        <w:gridCol w:w="1838"/>
        <w:gridCol w:w="3523"/>
      </w:tblGrid>
      <w:tr w:rsidR="00B163DF" w:rsidRPr="00B61082" w14:paraId="05CD663F" w14:textId="77777777" w:rsidTr="00F3794C">
        <w:tc>
          <w:tcPr>
            <w:tcW w:w="567" w:type="dxa"/>
            <w:shd w:val="clear" w:color="auto" w:fill="F2F2F2"/>
            <w:vAlign w:val="center"/>
          </w:tcPr>
          <w:p w14:paraId="76E615C4"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 п/п</w:t>
            </w:r>
          </w:p>
        </w:tc>
        <w:tc>
          <w:tcPr>
            <w:tcW w:w="3867" w:type="dxa"/>
            <w:tcBorders>
              <w:right w:val="single" w:sz="4" w:space="0" w:color="auto"/>
            </w:tcBorders>
            <w:shd w:val="clear" w:color="auto" w:fill="F2F2F2"/>
            <w:vAlign w:val="center"/>
          </w:tcPr>
          <w:p w14:paraId="73DDEDD2"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Наименование товара</w:t>
            </w:r>
          </w:p>
        </w:tc>
        <w:tc>
          <w:tcPr>
            <w:tcW w:w="2440" w:type="dxa"/>
            <w:tcBorders>
              <w:left w:val="single" w:sz="4" w:space="0" w:color="auto"/>
            </w:tcBorders>
            <w:shd w:val="clear" w:color="auto" w:fill="F2F2F2"/>
            <w:vAlign w:val="center"/>
          </w:tcPr>
          <w:p w14:paraId="23F9879A" w14:textId="77777777" w:rsidR="00B163DF" w:rsidRPr="00B61082" w:rsidRDefault="00B163DF" w:rsidP="00435C22">
            <w:pPr>
              <w:widowControl w:val="0"/>
              <w:contextualSpacing/>
              <w:jc w:val="center"/>
              <w:rPr>
                <w:rFonts w:ascii="Times New Roman" w:hAnsi="Times New Roman"/>
                <w:sz w:val="26"/>
                <w:szCs w:val="26"/>
              </w:rPr>
            </w:pPr>
            <w:r w:rsidRPr="00B61082">
              <w:rPr>
                <w:rFonts w:ascii="Times New Roman" w:hAnsi="Times New Roman"/>
                <w:sz w:val="26"/>
                <w:szCs w:val="26"/>
              </w:rPr>
              <w:t>Нормативный документ (ГОСТ, Технические условия, др.)</w:t>
            </w:r>
          </w:p>
        </w:tc>
        <w:tc>
          <w:tcPr>
            <w:tcW w:w="955" w:type="dxa"/>
            <w:shd w:val="clear" w:color="auto" w:fill="F2F2F2"/>
            <w:vAlign w:val="center"/>
          </w:tcPr>
          <w:p w14:paraId="36D3F198"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Ед. изм.</w:t>
            </w:r>
          </w:p>
        </w:tc>
        <w:tc>
          <w:tcPr>
            <w:tcW w:w="1411" w:type="dxa"/>
            <w:shd w:val="clear" w:color="auto" w:fill="F2F2F2"/>
            <w:vAlign w:val="center"/>
          </w:tcPr>
          <w:p w14:paraId="7BE8151A"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Кол-во</w:t>
            </w:r>
          </w:p>
        </w:tc>
        <w:tc>
          <w:tcPr>
            <w:tcW w:w="1838" w:type="dxa"/>
            <w:shd w:val="clear" w:color="auto" w:fill="F2F2F2"/>
            <w:vAlign w:val="center"/>
          </w:tcPr>
          <w:p w14:paraId="117E9231"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Цена за единицу, руб.</w:t>
            </w:r>
          </w:p>
        </w:tc>
        <w:tc>
          <w:tcPr>
            <w:tcW w:w="3523" w:type="dxa"/>
            <w:tcBorders>
              <w:bottom w:val="nil"/>
            </w:tcBorders>
            <w:shd w:val="clear" w:color="auto" w:fill="F2F2F2"/>
            <w:vAlign w:val="center"/>
          </w:tcPr>
          <w:p w14:paraId="3FBB0C23" w14:textId="77777777" w:rsidR="00B163DF" w:rsidRPr="00B61082" w:rsidRDefault="00B163DF" w:rsidP="00435C22">
            <w:pPr>
              <w:jc w:val="center"/>
              <w:rPr>
                <w:rFonts w:ascii="Times New Roman" w:hAnsi="Times New Roman"/>
                <w:sz w:val="26"/>
                <w:szCs w:val="26"/>
              </w:rPr>
            </w:pPr>
            <w:r w:rsidRPr="00B61082">
              <w:rPr>
                <w:rFonts w:ascii="Times New Roman" w:hAnsi="Times New Roman"/>
                <w:sz w:val="26"/>
                <w:szCs w:val="26"/>
              </w:rPr>
              <w:t>Сумма, руб.</w:t>
            </w:r>
          </w:p>
        </w:tc>
      </w:tr>
      <w:tr w:rsidR="00F3794C" w:rsidRPr="00B61082" w14:paraId="78A76E57" w14:textId="77777777" w:rsidTr="00EB01D0">
        <w:trPr>
          <w:trHeight w:val="616"/>
        </w:trPr>
        <w:tc>
          <w:tcPr>
            <w:tcW w:w="567" w:type="dxa"/>
          </w:tcPr>
          <w:p w14:paraId="33D835F6" w14:textId="77777777" w:rsidR="00F3794C" w:rsidRPr="00B61082" w:rsidRDefault="00F3794C" w:rsidP="00435C22">
            <w:pPr>
              <w:jc w:val="center"/>
              <w:rPr>
                <w:rFonts w:ascii="Times New Roman" w:hAnsi="Times New Roman"/>
                <w:sz w:val="26"/>
                <w:szCs w:val="26"/>
              </w:rPr>
            </w:pPr>
            <w:r w:rsidRPr="00B61082">
              <w:rPr>
                <w:rFonts w:ascii="Times New Roman" w:hAnsi="Times New Roman"/>
                <w:sz w:val="26"/>
                <w:szCs w:val="26"/>
              </w:rPr>
              <w:t>1.</w:t>
            </w:r>
          </w:p>
        </w:tc>
        <w:tc>
          <w:tcPr>
            <w:tcW w:w="3867" w:type="dxa"/>
            <w:tcBorders>
              <w:right w:val="single" w:sz="4" w:space="0" w:color="auto"/>
            </w:tcBorders>
          </w:tcPr>
          <w:p w14:paraId="089AE541" w14:textId="77777777" w:rsidR="00F3794C" w:rsidRPr="00B61082" w:rsidRDefault="00F3794C" w:rsidP="00EB01D0">
            <w:pPr>
              <w:rPr>
                <w:rFonts w:ascii="Times New Roman" w:hAnsi="Times New Roman"/>
                <w:sz w:val="26"/>
                <w:szCs w:val="26"/>
              </w:rPr>
            </w:pPr>
          </w:p>
        </w:tc>
        <w:tc>
          <w:tcPr>
            <w:tcW w:w="2440" w:type="dxa"/>
            <w:tcBorders>
              <w:left w:val="single" w:sz="4" w:space="0" w:color="auto"/>
            </w:tcBorders>
            <w:vAlign w:val="center"/>
          </w:tcPr>
          <w:p w14:paraId="39599BA5" w14:textId="77777777" w:rsidR="00F3794C" w:rsidRPr="00B61082" w:rsidRDefault="00F3794C" w:rsidP="00EB01D0">
            <w:pPr>
              <w:widowControl w:val="0"/>
              <w:tabs>
                <w:tab w:val="left" w:pos="11057"/>
                <w:tab w:val="left" w:pos="11199"/>
              </w:tabs>
              <w:spacing w:after="0" w:line="240" w:lineRule="auto"/>
              <w:ind w:firstLine="34"/>
              <w:contextualSpacing/>
              <w:jc w:val="center"/>
              <w:rPr>
                <w:rFonts w:ascii="Times New Roman" w:hAnsi="Times New Roman"/>
                <w:sz w:val="26"/>
                <w:szCs w:val="26"/>
              </w:rPr>
            </w:pPr>
          </w:p>
        </w:tc>
        <w:tc>
          <w:tcPr>
            <w:tcW w:w="955" w:type="dxa"/>
          </w:tcPr>
          <w:p w14:paraId="3DB4E926" w14:textId="77777777" w:rsidR="00F3794C" w:rsidRPr="00B61082" w:rsidRDefault="00F3794C" w:rsidP="002C22A7">
            <w:pPr>
              <w:jc w:val="center"/>
              <w:rPr>
                <w:rFonts w:ascii="Times New Roman" w:hAnsi="Times New Roman"/>
                <w:sz w:val="26"/>
                <w:szCs w:val="26"/>
              </w:rPr>
            </w:pPr>
          </w:p>
        </w:tc>
        <w:tc>
          <w:tcPr>
            <w:tcW w:w="1411" w:type="dxa"/>
          </w:tcPr>
          <w:p w14:paraId="60613955" w14:textId="77777777" w:rsidR="00F3794C" w:rsidRPr="00B61082" w:rsidRDefault="00F3794C" w:rsidP="00435C22">
            <w:pPr>
              <w:jc w:val="both"/>
              <w:rPr>
                <w:rFonts w:ascii="Times New Roman" w:hAnsi="Times New Roman"/>
                <w:sz w:val="26"/>
                <w:szCs w:val="26"/>
              </w:rPr>
            </w:pPr>
          </w:p>
        </w:tc>
        <w:tc>
          <w:tcPr>
            <w:tcW w:w="1838" w:type="dxa"/>
            <w:vAlign w:val="center"/>
          </w:tcPr>
          <w:p w14:paraId="0CE16C9D" w14:textId="77777777" w:rsidR="00F3794C" w:rsidRPr="00B61082" w:rsidRDefault="00F3794C" w:rsidP="00EB01D0">
            <w:pPr>
              <w:widowControl w:val="0"/>
              <w:tabs>
                <w:tab w:val="left" w:pos="11057"/>
                <w:tab w:val="left" w:pos="11199"/>
              </w:tabs>
              <w:spacing w:after="0" w:line="240" w:lineRule="auto"/>
              <w:contextualSpacing/>
              <w:jc w:val="center"/>
              <w:rPr>
                <w:rFonts w:ascii="Times New Roman" w:hAnsi="Times New Roman"/>
                <w:sz w:val="26"/>
                <w:szCs w:val="26"/>
              </w:rPr>
            </w:pPr>
          </w:p>
        </w:tc>
        <w:tc>
          <w:tcPr>
            <w:tcW w:w="3523" w:type="dxa"/>
          </w:tcPr>
          <w:p w14:paraId="3F108ABE" w14:textId="77777777" w:rsidR="00F3794C" w:rsidRPr="00B61082" w:rsidRDefault="00F3794C" w:rsidP="00435C22">
            <w:pPr>
              <w:jc w:val="both"/>
              <w:rPr>
                <w:rFonts w:ascii="Times New Roman" w:hAnsi="Times New Roman"/>
                <w:i/>
                <w:sz w:val="26"/>
                <w:szCs w:val="26"/>
              </w:rPr>
            </w:pPr>
          </w:p>
        </w:tc>
      </w:tr>
      <w:tr w:rsidR="00F3794C" w:rsidRPr="00B61082" w14:paraId="31504307" w14:textId="77777777" w:rsidTr="00EB01D0">
        <w:trPr>
          <w:trHeight w:val="371"/>
        </w:trPr>
        <w:tc>
          <w:tcPr>
            <w:tcW w:w="567" w:type="dxa"/>
          </w:tcPr>
          <w:p w14:paraId="4A40FF35" w14:textId="77777777" w:rsidR="00F3794C" w:rsidRPr="00B61082" w:rsidRDefault="00F3794C" w:rsidP="00435C22">
            <w:pPr>
              <w:jc w:val="center"/>
              <w:rPr>
                <w:rFonts w:ascii="Times New Roman" w:hAnsi="Times New Roman"/>
                <w:sz w:val="26"/>
                <w:szCs w:val="26"/>
              </w:rPr>
            </w:pPr>
            <w:r w:rsidRPr="00B61082">
              <w:rPr>
                <w:rFonts w:ascii="Times New Roman" w:hAnsi="Times New Roman"/>
                <w:sz w:val="26"/>
                <w:szCs w:val="26"/>
              </w:rPr>
              <w:t>2.</w:t>
            </w:r>
          </w:p>
        </w:tc>
        <w:tc>
          <w:tcPr>
            <w:tcW w:w="3867" w:type="dxa"/>
            <w:tcBorders>
              <w:right w:val="single" w:sz="4" w:space="0" w:color="auto"/>
            </w:tcBorders>
          </w:tcPr>
          <w:p w14:paraId="3A8B7AFB" w14:textId="77777777" w:rsidR="00F3794C" w:rsidRPr="00B61082" w:rsidRDefault="00F3794C" w:rsidP="00EB01D0">
            <w:pPr>
              <w:rPr>
                <w:rFonts w:ascii="Times New Roman" w:hAnsi="Times New Roman"/>
                <w:sz w:val="26"/>
                <w:szCs w:val="26"/>
              </w:rPr>
            </w:pPr>
          </w:p>
        </w:tc>
        <w:tc>
          <w:tcPr>
            <w:tcW w:w="2440" w:type="dxa"/>
            <w:tcBorders>
              <w:left w:val="single" w:sz="4" w:space="0" w:color="auto"/>
            </w:tcBorders>
            <w:vAlign w:val="center"/>
          </w:tcPr>
          <w:p w14:paraId="13F9CA26" w14:textId="77777777" w:rsidR="00F3794C" w:rsidRPr="00B61082" w:rsidRDefault="00F3794C" w:rsidP="00EB01D0">
            <w:pPr>
              <w:widowControl w:val="0"/>
              <w:tabs>
                <w:tab w:val="left" w:pos="11057"/>
                <w:tab w:val="left" w:pos="11199"/>
              </w:tabs>
              <w:spacing w:after="0" w:line="240" w:lineRule="auto"/>
              <w:ind w:firstLine="34"/>
              <w:contextualSpacing/>
              <w:jc w:val="center"/>
              <w:rPr>
                <w:rFonts w:ascii="Times New Roman" w:hAnsi="Times New Roman"/>
                <w:sz w:val="26"/>
                <w:szCs w:val="26"/>
              </w:rPr>
            </w:pPr>
          </w:p>
        </w:tc>
        <w:tc>
          <w:tcPr>
            <w:tcW w:w="955" w:type="dxa"/>
          </w:tcPr>
          <w:p w14:paraId="70CCDAE9" w14:textId="77777777" w:rsidR="00F3794C" w:rsidRPr="00B61082" w:rsidRDefault="00F3794C" w:rsidP="002C22A7">
            <w:pPr>
              <w:jc w:val="center"/>
              <w:rPr>
                <w:rFonts w:ascii="Times New Roman" w:hAnsi="Times New Roman"/>
                <w:sz w:val="26"/>
                <w:szCs w:val="26"/>
              </w:rPr>
            </w:pPr>
          </w:p>
        </w:tc>
        <w:tc>
          <w:tcPr>
            <w:tcW w:w="1411" w:type="dxa"/>
          </w:tcPr>
          <w:p w14:paraId="7DF704F1" w14:textId="77777777" w:rsidR="00F3794C" w:rsidRPr="00B61082" w:rsidRDefault="00F3794C" w:rsidP="00435C22">
            <w:pPr>
              <w:jc w:val="both"/>
              <w:rPr>
                <w:rFonts w:ascii="Times New Roman" w:hAnsi="Times New Roman"/>
                <w:sz w:val="26"/>
                <w:szCs w:val="26"/>
              </w:rPr>
            </w:pPr>
          </w:p>
        </w:tc>
        <w:tc>
          <w:tcPr>
            <w:tcW w:w="1838" w:type="dxa"/>
            <w:vAlign w:val="center"/>
          </w:tcPr>
          <w:p w14:paraId="08858BC3" w14:textId="77777777" w:rsidR="00F3794C" w:rsidRPr="00B61082" w:rsidRDefault="00F3794C" w:rsidP="00EB01D0">
            <w:pPr>
              <w:widowControl w:val="0"/>
              <w:tabs>
                <w:tab w:val="left" w:pos="11057"/>
                <w:tab w:val="left" w:pos="11199"/>
              </w:tabs>
              <w:spacing w:after="0" w:line="240" w:lineRule="auto"/>
              <w:contextualSpacing/>
              <w:jc w:val="center"/>
              <w:rPr>
                <w:rFonts w:ascii="Times New Roman" w:hAnsi="Times New Roman"/>
                <w:sz w:val="26"/>
                <w:szCs w:val="26"/>
              </w:rPr>
            </w:pPr>
          </w:p>
        </w:tc>
        <w:tc>
          <w:tcPr>
            <w:tcW w:w="3523" w:type="dxa"/>
          </w:tcPr>
          <w:p w14:paraId="064F7536" w14:textId="77777777" w:rsidR="00F3794C" w:rsidRPr="00B61082" w:rsidRDefault="00F3794C" w:rsidP="00435C22">
            <w:pPr>
              <w:jc w:val="both"/>
              <w:rPr>
                <w:rFonts w:ascii="Times New Roman" w:hAnsi="Times New Roman"/>
                <w:i/>
                <w:sz w:val="26"/>
                <w:szCs w:val="26"/>
              </w:rPr>
            </w:pPr>
          </w:p>
        </w:tc>
      </w:tr>
      <w:tr w:rsidR="00435C22" w:rsidRPr="00B61082" w14:paraId="74ADF6F2" w14:textId="77777777" w:rsidTr="00B163DF">
        <w:tc>
          <w:tcPr>
            <w:tcW w:w="14601" w:type="dxa"/>
            <w:gridSpan w:val="7"/>
          </w:tcPr>
          <w:p w14:paraId="6F283609" w14:textId="77777777" w:rsidR="00435C22" w:rsidRPr="00B61082" w:rsidRDefault="00435C22" w:rsidP="00435C22">
            <w:pPr>
              <w:jc w:val="both"/>
              <w:rPr>
                <w:rFonts w:ascii="Times New Roman" w:hAnsi="Times New Roman"/>
                <w:b/>
                <w:sz w:val="26"/>
                <w:szCs w:val="26"/>
              </w:rPr>
            </w:pPr>
            <w:r w:rsidRPr="00B61082">
              <w:rPr>
                <w:rFonts w:ascii="Times New Roman" w:hAnsi="Times New Roman"/>
                <w:b/>
                <w:sz w:val="26"/>
                <w:szCs w:val="26"/>
              </w:rPr>
              <w:t>Итого:</w:t>
            </w:r>
            <w:r w:rsidRPr="00B61082">
              <w:rPr>
                <w:rFonts w:ascii="Times New Roman" w:hAnsi="Times New Roman"/>
                <w:sz w:val="26"/>
                <w:szCs w:val="26"/>
              </w:rPr>
              <w:t xml:space="preserve"> сумма </w:t>
            </w:r>
            <w:r w:rsidRPr="00B61082">
              <w:rPr>
                <w:rFonts w:ascii="Times New Roman" w:hAnsi="Times New Roman"/>
                <w:i/>
                <w:sz w:val="26"/>
                <w:szCs w:val="26"/>
              </w:rPr>
              <w:t>числом (прописью)</w:t>
            </w:r>
          </w:p>
        </w:tc>
      </w:tr>
    </w:tbl>
    <w:p w14:paraId="50E78F89" w14:textId="77777777" w:rsidR="00435C22" w:rsidRPr="00B61082" w:rsidRDefault="00435C22" w:rsidP="00435C22">
      <w:pPr>
        <w:spacing w:after="0" w:line="240" w:lineRule="auto"/>
        <w:rPr>
          <w:rFonts w:ascii="Times New Roman" w:hAnsi="Times New Roman"/>
          <w:sz w:val="26"/>
          <w:szCs w:val="26"/>
        </w:rPr>
      </w:pPr>
      <w:r w:rsidRPr="00B61082">
        <w:rPr>
          <w:rFonts w:ascii="Times New Roman" w:hAnsi="Times New Roman"/>
          <w:sz w:val="26"/>
          <w:szCs w:val="26"/>
        </w:rPr>
        <w:t>Сопроводительные документы:</w:t>
      </w:r>
    </w:p>
    <w:p w14:paraId="5E7A4AB7" w14:textId="77777777" w:rsidR="00B163DF" w:rsidRPr="00B61082" w:rsidRDefault="00435C22" w:rsidP="00435C22">
      <w:pPr>
        <w:spacing w:after="0" w:line="240" w:lineRule="auto"/>
        <w:rPr>
          <w:rFonts w:ascii="Times New Roman" w:hAnsi="Times New Roman"/>
          <w:sz w:val="26"/>
          <w:szCs w:val="26"/>
        </w:rPr>
      </w:pPr>
      <w:r w:rsidRPr="00B61082">
        <w:rPr>
          <w:rFonts w:ascii="Times New Roman" w:hAnsi="Times New Roman"/>
          <w:sz w:val="26"/>
          <w:szCs w:val="26"/>
        </w:rPr>
        <w:t>товарная накладная от ______ № _______;</w:t>
      </w:r>
      <w:r w:rsidR="00B163DF" w:rsidRPr="00B61082">
        <w:rPr>
          <w:rFonts w:ascii="Times New Roman" w:hAnsi="Times New Roman"/>
          <w:sz w:val="26"/>
          <w:szCs w:val="26"/>
        </w:rPr>
        <w:t xml:space="preserve"> </w:t>
      </w:r>
      <w:r w:rsidRPr="00B61082">
        <w:rPr>
          <w:rFonts w:ascii="Times New Roman" w:hAnsi="Times New Roman"/>
          <w:sz w:val="26"/>
          <w:szCs w:val="26"/>
        </w:rPr>
        <w:t>счет-фактура от _______ № _______;</w:t>
      </w:r>
      <w:r w:rsidR="00B163DF" w:rsidRPr="00B61082">
        <w:rPr>
          <w:rFonts w:ascii="Times New Roman" w:hAnsi="Times New Roman"/>
          <w:sz w:val="26"/>
          <w:szCs w:val="26"/>
        </w:rPr>
        <w:t xml:space="preserve"> </w:t>
      </w:r>
      <w:r w:rsidRPr="00B61082">
        <w:rPr>
          <w:rFonts w:ascii="Times New Roman" w:hAnsi="Times New Roman"/>
          <w:sz w:val="26"/>
          <w:szCs w:val="26"/>
        </w:rPr>
        <w:t>счет от ______ № _______;</w:t>
      </w:r>
      <w:r w:rsidR="00B163DF" w:rsidRPr="00B61082">
        <w:rPr>
          <w:rFonts w:ascii="Times New Roman" w:hAnsi="Times New Roman"/>
          <w:sz w:val="26"/>
          <w:szCs w:val="26"/>
        </w:rPr>
        <w:t xml:space="preserve"> </w:t>
      </w:r>
    </w:p>
    <w:p w14:paraId="1491476B" w14:textId="77777777" w:rsidR="00435C22" w:rsidRPr="00B61082" w:rsidRDefault="00435C22" w:rsidP="00435C22">
      <w:pPr>
        <w:spacing w:after="0" w:line="240" w:lineRule="auto"/>
        <w:rPr>
          <w:rFonts w:ascii="Times New Roman" w:hAnsi="Times New Roman"/>
          <w:sz w:val="26"/>
          <w:szCs w:val="26"/>
        </w:rPr>
      </w:pPr>
      <w:r w:rsidRPr="00B61082">
        <w:rPr>
          <w:rFonts w:ascii="Times New Roman" w:hAnsi="Times New Roman"/>
          <w:sz w:val="26"/>
          <w:szCs w:val="26"/>
        </w:rPr>
        <w:t xml:space="preserve">документы, удостоверяющие качество товара от ______ № _______; </w:t>
      </w:r>
    </w:p>
    <w:p w14:paraId="246D8DCB" w14:textId="77777777" w:rsidR="00A64154" w:rsidRPr="00B61082" w:rsidRDefault="00A64154" w:rsidP="00435C22">
      <w:pPr>
        <w:spacing w:after="0" w:line="240" w:lineRule="auto"/>
        <w:rPr>
          <w:rFonts w:ascii="Times New Roman" w:hAnsi="Times New Roman"/>
          <w:sz w:val="26"/>
          <w:szCs w:val="26"/>
        </w:rPr>
      </w:pPr>
    </w:p>
    <w:p w14:paraId="19E567E2" w14:textId="77777777" w:rsidR="00A64154" w:rsidRPr="00B61082" w:rsidRDefault="00A64154" w:rsidP="00435C22">
      <w:pPr>
        <w:spacing w:after="0" w:line="240" w:lineRule="auto"/>
        <w:rPr>
          <w:rFonts w:ascii="Times New Roman" w:hAnsi="Times New Roman"/>
          <w:sz w:val="26"/>
          <w:szCs w:val="26"/>
        </w:rPr>
      </w:pP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8"/>
        <w:gridCol w:w="2410"/>
        <w:gridCol w:w="2551"/>
        <w:gridCol w:w="2552"/>
        <w:gridCol w:w="2410"/>
      </w:tblGrid>
      <w:tr w:rsidR="00CA58BB" w:rsidRPr="00B61082" w14:paraId="740C59C6" w14:textId="77777777" w:rsidTr="00CA58BB">
        <w:trPr>
          <w:cantSplit/>
        </w:trPr>
        <w:tc>
          <w:tcPr>
            <w:tcW w:w="14601" w:type="dxa"/>
            <w:gridSpan w:val="5"/>
            <w:tcBorders>
              <w:top w:val="single" w:sz="4" w:space="0" w:color="auto"/>
              <w:left w:val="single" w:sz="4" w:space="0" w:color="auto"/>
              <w:bottom w:val="single" w:sz="4" w:space="0" w:color="auto"/>
              <w:right w:val="single" w:sz="4" w:space="0" w:color="auto"/>
            </w:tcBorders>
            <w:vAlign w:val="bottom"/>
            <w:hideMark/>
          </w:tcPr>
          <w:p w14:paraId="10CF195A"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Дата, время, ч. мин.</w:t>
            </w:r>
          </w:p>
        </w:tc>
      </w:tr>
      <w:tr w:rsidR="00CA58BB" w:rsidRPr="00B61082" w14:paraId="4EB5FD17" w14:textId="77777777" w:rsidTr="00CA58BB">
        <w:trPr>
          <w:cantSplit/>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14:paraId="18DCF718"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прибытия товара</w:t>
            </w:r>
          </w:p>
        </w:tc>
        <w:tc>
          <w:tcPr>
            <w:tcW w:w="9923" w:type="dxa"/>
            <w:gridSpan w:val="4"/>
            <w:tcBorders>
              <w:top w:val="single" w:sz="4" w:space="0" w:color="auto"/>
              <w:left w:val="single" w:sz="4" w:space="0" w:color="auto"/>
              <w:bottom w:val="single" w:sz="4" w:space="0" w:color="auto"/>
              <w:right w:val="single" w:sz="4" w:space="0" w:color="auto"/>
            </w:tcBorders>
            <w:vAlign w:val="bottom"/>
            <w:hideMark/>
          </w:tcPr>
          <w:p w14:paraId="7000186D"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приемки товара</w:t>
            </w:r>
          </w:p>
        </w:tc>
      </w:tr>
      <w:tr w:rsidR="00CA58BB" w:rsidRPr="00B61082" w14:paraId="173E8ED3" w14:textId="77777777" w:rsidTr="00CA58BB">
        <w:trPr>
          <w:cantSplit/>
        </w:trPr>
        <w:tc>
          <w:tcPr>
            <w:tcW w:w="4678" w:type="dxa"/>
            <w:vMerge/>
            <w:tcBorders>
              <w:top w:val="single" w:sz="4" w:space="0" w:color="auto"/>
              <w:left w:val="single" w:sz="4" w:space="0" w:color="auto"/>
              <w:bottom w:val="single" w:sz="4" w:space="0" w:color="auto"/>
              <w:right w:val="single" w:sz="4" w:space="0" w:color="auto"/>
            </w:tcBorders>
            <w:vAlign w:val="center"/>
            <w:hideMark/>
          </w:tcPr>
          <w:p w14:paraId="36BB3FFC" w14:textId="77777777" w:rsidR="00CA58BB" w:rsidRPr="00B61082" w:rsidRDefault="00CA58BB" w:rsidP="00DB07A4">
            <w:pPr>
              <w:rPr>
                <w:rFonts w:ascii="Times New Roman" w:hAnsi="Times New Roman"/>
                <w:sz w:val="26"/>
                <w:szCs w:val="26"/>
              </w:rPr>
            </w:pPr>
          </w:p>
        </w:tc>
        <w:tc>
          <w:tcPr>
            <w:tcW w:w="2410" w:type="dxa"/>
            <w:tcBorders>
              <w:top w:val="single" w:sz="4" w:space="0" w:color="auto"/>
              <w:left w:val="single" w:sz="4" w:space="0" w:color="auto"/>
              <w:bottom w:val="single" w:sz="4" w:space="0" w:color="auto"/>
              <w:right w:val="single" w:sz="4" w:space="0" w:color="auto"/>
            </w:tcBorders>
            <w:vAlign w:val="bottom"/>
            <w:hideMark/>
          </w:tcPr>
          <w:p w14:paraId="48927E36"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начало</w:t>
            </w:r>
          </w:p>
        </w:tc>
        <w:tc>
          <w:tcPr>
            <w:tcW w:w="2551" w:type="dxa"/>
            <w:tcBorders>
              <w:top w:val="single" w:sz="4" w:space="0" w:color="auto"/>
              <w:left w:val="single" w:sz="4" w:space="0" w:color="auto"/>
              <w:bottom w:val="single" w:sz="4" w:space="0" w:color="auto"/>
              <w:right w:val="single" w:sz="4" w:space="0" w:color="auto"/>
            </w:tcBorders>
            <w:vAlign w:val="bottom"/>
            <w:hideMark/>
          </w:tcPr>
          <w:p w14:paraId="3700CB63"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приостановление</w:t>
            </w:r>
          </w:p>
        </w:tc>
        <w:tc>
          <w:tcPr>
            <w:tcW w:w="2552" w:type="dxa"/>
            <w:tcBorders>
              <w:top w:val="single" w:sz="4" w:space="0" w:color="auto"/>
              <w:left w:val="single" w:sz="4" w:space="0" w:color="auto"/>
              <w:bottom w:val="single" w:sz="4" w:space="0" w:color="auto"/>
              <w:right w:val="single" w:sz="4" w:space="0" w:color="auto"/>
            </w:tcBorders>
            <w:vAlign w:val="bottom"/>
            <w:hideMark/>
          </w:tcPr>
          <w:p w14:paraId="348772C7"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возобновление</w:t>
            </w:r>
          </w:p>
        </w:tc>
        <w:tc>
          <w:tcPr>
            <w:tcW w:w="2410" w:type="dxa"/>
            <w:tcBorders>
              <w:top w:val="single" w:sz="4" w:space="0" w:color="auto"/>
              <w:left w:val="single" w:sz="4" w:space="0" w:color="auto"/>
              <w:bottom w:val="single" w:sz="4" w:space="0" w:color="auto"/>
              <w:right w:val="single" w:sz="4" w:space="0" w:color="auto"/>
            </w:tcBorders>
            <w:vAlign w:val="bottom"/>
            <w:hideMark/>
          </w:tcPr>
          <w:p w14:paraId="4B4AFFA7" w14:textId="77777777" w:rsidR="00CA58BB" w:rsidRPr="00B61082" w:rsidRDefault="00CA58BB" w:rsidP="00DB07A4">
            <w:pPr>
              <w:pStyle w:val="ab"/>
              <w:tabs>
                <w:tab w:val="left" w:pos="708"/>
              </w:tabs>
              <w:jc w:val="center"/>
              <w:rPr>
                <w:rFonts w:ascii="Times New Roman" w:hAnsi="Times New Roman"/>
                <w:sz w:val="26"/>
                <w:szCs w:val="26"/>
              </w:rPr>
            </w:pPr>
            <w:r w:rsidRPr="00B61082">
              <w:rPr>
                <w:rFonts w:ascii="Times New Roman" w:hAnsi="Times New Roman"/>
                <w:sz w:val="26"/>
                <w:szCs w:val="26"/>
              </w:rPr>
              <w:t>окончание</w:t>
            </w:r>
          </w:p>
        </w:tc>
      </w:tr>
      <w:tr w:rsidR="00CA58BB" w:rsidRPr="00B61082" w14:paraId="2DD54128" w14:textId="77777777" w:rsidTr="00CA58BB">
        <w:tc>
          <w:tcPr>
            <w:tcW w:w="4678" w:type="dxa"/>
            <w:tcBorders>
              <w:top w:val="single" w:sz="4" w:space="0" w:color="auto"/>
              <w:left w:val="single" w:sz="4" w:space="0" w:color="auto"/>
              <w:bottom w:val="single" w:sz="4" w:space="0" w:color="auto"/>
              <w:right w:val="single" w:sz="4" w:space="0" w:color="auto"/>
            </w:tcBorders>
            <w:vAlign w:val="bottom"/>
          </w:tcPr>
          <w:p w14:paraId="55F9F05F" w14:textId="77777777" w:rsidR="00CA58BB" w:rsidRPr="00B61082" w:rsidRDefault="00CA58BB" w:rsidP="00DB07A4">
            <w:pPr>
              <w:pStyle w:val="ab"/>
              <w:tabs>
                <w:tab w:val="left" w:pos="708"/>
              </w:tabs>
              <w:jc w:val="center"/>
              <w:rPr>
                <w:rFonts w:ascii="Times New Roman" w:hAnsi="Times New Roman"/>
                <w:sz w:val="26"/>
                <w:szCs w:val="26"/>
              </w:rPr>
            </w:pPr>
          </w:p>
        </w:tc>
        <w:tc>
          <w:tcPr>
            <w:tcW w:w="2410" w:type="dxa"/>
            <w:tcBorders>
              <w:top w:val="single" w:sz="4" w:space="0" w:color="auto"/>
              <w:left w:val="single" w:sz="4" w:space="0" w:color="auto"/>
              <w:bottom w:val="single" w:sz="4" w:space="0" w:color="auto"/>
              <w:right w:val="single" w:sz="4" w:space="0" w:color="auto"/>
            </w:tcBorders>
            <w:vAlign w:val="bottom"/>
          </w:tcPr>
          <w:p w14:paraId="70873D6E" w14:textId="77777777" w:rsidR="00CA58BB" w:rsidRPr="00B61082" w:rsidRDefault="00CA58BB" w:rsidP="00DB07A4">
            <w:pPr>
              <w:pStyle w:val="ab"/>
              <w:tabs>
                <w:tab w:val="left" w:pos="708"/>
              </w:tabs>
              <w:jc w:val="center"/>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14:paraId="0F4CABC3" w14:textId="77777777" w:rsidR="00CA58BB" w:rsidRPr="00B61082" w:rsidRDefault="00CA58BB" w:rsidP="00DB07A4">
            <w:pPr>
              <w:pStyle w:val="ab"/>
              <w:tabs>
                <w:tab w:val="left" w:pos="708"/>
              </w:tabs>
              <w:jc w:val="center"/>
              <w:rPr>
                <w:rFonts w:ascii="Times New Roman" w:hAnsi="Times New Roman"/>
                <w:sz w:val="26"/>
                <w:szCs w:val="26"/>
              </w:rPr>
            </w:pPr>
          </w:p>
        </w:tc>
        <w:tc>
          <w:tcPr>
            <w:tcW w:w="2552" w:type="dxa"/>
            <w:tcBorders>
              <w:top w:val="single" w:sz="4" w:space="0" w:color="auto"/>
              <w:left w:val="single" w:sz="4" w:space="0" w:color="auto"/>
              <w:bottom w:val="single" w:sz="4" w:space="0" w:color="auto"/>
              <w:right w:val="single" w:sz="4" w:space="0" w:color="auto"/>
            </w:tcBorders>
            <w:vAlign w:val="bottom"/>
          </w:tcPr>
          <w:p w14:paraId="0B6602A1" w14:textId="77777777" w:rsidR="00CA58BB" w:rsidRPr="00B61082" w:rsidRDefault="00CA58BB" w:rsidP="00DB07A4">
            <w:pPr>
              <w:pStyle w:val="ab"/>
              <w:tabs>
                <w:tab w:val="left" w:pos="708"/>
              </w:tabs>
              <w:jc w:val="center"/>
              <w:rPr>
                <w:rFonts w:ascii="Times New Roman" w:hAnsi="Times New Roman"/>
                <w:sz w:val="26"/>
                <w:szCs w:val="26"/>
              </w:rPr>
            </w:pPr>
          </w:p>
        </w:tc>
        <w:tc>
          <w:tcPr>
            <w:tcW w:w="2410" w:type="dxa"/>
            <w:tcBorders>
              <w:top w:val="single" w:sz="4" w:space="0" w:color="auto"/>
              <w:left w:val="single" w:sz="4" w:space="0" w:color="auto"/>
              <w:bottom w:val="single" w:sz="4" w:space="0" w:color="auto"/>
              <w:right w:val="single" w:sz="4" w:space="0" w:color="auto"/>
            </w:tcBorders>
            <w:vAlign w:val="bottom"/>
          </w:tcPr>
          <w:p w14:paraId="637F8319" w14:textId="77777777" w:rsidR="00CA58BB" w:rsidRPr="00B61082" w:rsidRDefault="00CA58BB" w:rsidP="00DB07A4">
            <w:pPr>
              <w:pStyle w:val="ab"/>
              <w:tabs>
                <w:tab w:val="left" w:pos="708"/>
              </w:tabs>
              <w:jc w:val="center"/>
              <w:rPr>
                <w:rFonts w:ascii="Times New Roman" w:hAnsi="Times New Roman"/>
                <w:sz w:val="26"/>
                <w:szCs w:val="26"/>
              </w:rPr>
            </w:pPr>
          </w:p>
        </w:tc>
      </w:tr>
    </w:tbl>
    <w:p w14:paraId="693164A9" w14:textId="77777777" w:rsidR="00CA58BB" w:rsidRPr="00B61082" w:rsidRDefault="00CA58BB" w:rsidP="00435C22">
      <w:pPr>
        <w:spacing w:after="0" w:line="240" w:lineRule="auto"/>
        <w:rPr>
          <w:rFonts w:ascii="Times New Roman" w:hAnsi="Times New Roman"/>
          <w:sz w:val="26"/>
          <w:szCs w:val="26"/>
        </w:rPr>
      </w:pPr>
    </w:p>
    <w:p w14:paraId="26EF8C06" w14:textId="77777777" w:rsidR="004C6203" w:rsidRPr="00B61082" w:rsidRDefault="004C6203" w:rsidP="004C6203">
      <w:pPr>
        <w:jc w:val="both"/>
        <w:rPr>
          <w:rFonts w:ascii="Times New Roman" w:eastAsia="Calibri" w:hAnsi="Times New Roman"/>
          <w:sz w:val="26"/>
          <w:szCs w:val="26"/>
          <w:u w:val="single"/>
          <w:lang w:eastAsia="en-US"/>
        </w:rPr>
      </w:pPr>
      <w:r w:rsidRPr="00B61082">
        <w:rPr>
          <w:rFonts w:ascii="Times New Roman" w:hAnsi="Times New Roman"/>
          <w:sz w:val="26"/>
          <w:szCs w:val="26"/>
        </w:rPr>
        <w:lastRenderedPageBreak/>
        <w:t xml:space="preserve">Заключение комиссии </w:t>
      </w:r>
      <w:r w:rsidRPr="00B61082">
        <w:rPr>
          <w:rFonts w:ascii="Times New Roman" w:eastAsia="Calibri" w:hAnsi="Times New Roman"/>
          <w:sz w:val="26"/>
          <w:szCs w:val="26"/>
          <w:u w:val="single"/>
          <w:lang w:eastAsia="en-US"/>
        </w:rPr>
        <w:t xml:space="preserve">Поставляемый товар является новым товаром (товаром который не был в </w:t>
      </w:r>
      <w:r w:rsidR="005B0150" w:rsidRPr="00B61082">
        <w:rPr>
          <w:rFonts w:ascii="Times New Roman" w:eastAsia="Calibri" w:hAnsi="Times New Roman"/>
          <w:sz w:val="26"/>
          <w:szCs w:val="26"/>
          <w:u w:val="single"/>
          <w:lang w:eastAsia="en-US"/>
        </w:rPr>
        <w:t>употреблении, в</w:t>
      </w:r>
      <w:r w:rsidRPr="00B61082">
        <w:rPr>
          <w:rFonts w:ascii="Times New Roman" w:eastAsia="Calibri" w:hAnsi="Times New Roman"/>
          <w:sz w:val="26"/>
          <w:szCs w:val="26"/>
          <w:u w:val="single"/>
          <w:lang w:eastAsia="en-US"/>
        </w:rPr>
        <w:t xml:space="preserve"> т. ч., который не был восстановлен, не были восстановлены потребительские свойства) </w:t>
      </w:r>
      <w:r w:rsidR="005B0150" w:rsidRPr="00B61082">
        <w:rPr>
          <w:rFonts w:ascii="Times New Roman" w:eastAsia="Calibri" w:hAnsi="Times New Roman"/>
          <w:sz w:val="26"/>
          <w:szCs w:val="26"/>
          <w:u w:val="single"/>
          <w:lang w:eastAsia="en-US"/>
        </w:rPr>
        <w:t>товар,</w:t>
      </w:r>
      <w:r w:rsidRPr="00B61082">
        <w:rPr>
          <w:rFonts w:ascii="Times New Roman" w:eastAsia="Calibri" w:hAnsi="Times New Roman"/>
          <w:sz w:val="26"/>
          <w:szCs w:val="26"/>
          <w:u w:val="single"/>
          <w:lang w:eastAsia="en-US"/>
        </w:rPr>
        <w:t xml:space="preserve"> поставляемый по выше указанному государственному контракту пригоден для его использования по назначению, качество и количество товара соответствует условиям государственного контракта и </w:t>
      </w:r>
      <w:r w:rsidR="005B0150" w:rsidRPr="00B61082">
        <w:rPr>
          <w:rFonts w:ascii="Times New Roman" w:eastAsia="Calibri" w:hAnsi="Times New Roman"/>
          <w:sz w:val="26"/>
          <w:szCs w:val="26"/>
          <w:u w:val="single"/>
          <w:lang w:eastAsia="en-US"/>
        </w:rPr>
        <w:t>действующим в РФ стандартам,</w:t>
      </w:r>
      <w:r w:rsidRPr="00B61082">
        <w:rPr>
          <w:rFonts w:ascii="Times New Roman" w:eastAsia="Calibri" w:hAnsi="Times New Roman"/>
          <w:sz w:val="26"/>
          <w:szCs w:val="26"/>
          <w:u w:val="single"/>
          <w:lang w:eastAsia="en-US"/>
        </w:rPr>
        <w:t xml:space="preserve"> и иным установленным требованиям. Товар поставлен в упаковке производителя, обеспечивающей сохранность товара при хранении и транспортировании.</w:t>
      </w:r>
    </w:p>
    <w:p w14:paraId="4EDB99D8" w14:textId="77777777" w:rsidR="00CA58BB" w:rsidRPr="00B61082" w:rsidRDefault="00435C22" w:rsidP="00435C22">
      <w:pPr>
        <w:spacing w:after="0" w:line="240" w:lineRule="auto"/>
        <w:rPr>
          <w:rFonts w:ascii="Times New Roman" w:hAnsi="Times New Roman"/>
          <w:sz w:val="26"/>
          <w:szCs w:val="26"/>
        </w:rPr>
      </w:pPr>
      <w:r w:rsidRPr="00B61082">
        <w:rPr>
          <w:rFonts w:ascii="Times New Roman" w:hAnsi="Times New Roman"/>
          <w:sz w:val="26"/>
          <w:szCs w:val="26"/>
        </w:rPr>
        <w:t xml:space="preserve">Настоящий Акт составлен и подписан Поставщиком и </w:t>
      </w:r>
      <w:r w:rsidR="00D26C71" w:rsidRPr="00B61082">
        <w:rPr>
          <w:rFonts w:ascii="Times New Roman" w:hAnsi="Times New Roman"/>
          <w:noProof/>
          <w:sz w:val="26"/>
          <w:szCs w:val="26"/>
        </w:rPr>
        <w:t xml:space="preserve">Государственным заказчиком </w:t>
      </w:r>
      <w:r w:rsidRPr="00B61082">
        <w:rPr>
          <w:rFonts w:ascii="Times New Roman" w:hAnsi="Times New Roman"/>
          <w:sz w:val="26"/>
          <w:szCs w:val="26"/>
        </w:rPr>
        <w:t xml:space="preserve">в </w:t>
      </w:r>
      <w:r w:rsidR="00D26C71" w:rsidRPr="00B61082">
        <w:rPr>
          <w:rFonts w:ascii="Times New Roman" w:hAnsi="Times New Roman"/>
          <w:sz w:val="26"/>
          <w:szCs w:val="26"/>
        </w:rPr>
        <w:t>дву</w:t>
      </w:r>
      <w:r w:rsidRPr="00B61082">
        <w:rPr>
          <w:rFonts w:ascii="Times New Roman" w:hAnsi="Times New Roman"/>
          <w:sz w:val="26"/>
          <w:szCs w:val="26"/>
        </w:rPr>
        <w:t>х подлинных экземплярах: 1-й экземпляр – Государственному заказчику, 2-й экземпляр – Поставщику.</w:t>
      </w:r>
    </w:p>
    <w:p w14:paraId="59A9E13D" w14:textId="77777777" w:rsidR="004C6203" w:rsidRPr="00B61082" w:rsidRDefault="004C6203" w:rsidP="002A2B2B">
      <w:pPr>
        <w:spacing w:after="0" w:line="240" w:lineRule="auto"/>
        <w:jc w:val="center"/>
        <w:rPr>
          <w:rFonts w:ascii="Times New Roman" w:hAnsi="Times New Roman"/>
          <w:b/>
          <w:bCs/>
          <w:color w:val="000000"/>
          <w:sz w:val="26"/>
          <w:szCs w:val="26"/>
        </w:rPr>
      </w:pPr>
    </w:p>
    <w:p w14:paraId="6532BEF8" w14:textId="77777777" w:rsidR="00435C22" w:rsidRPr="00B61082" w:rsidRDefault="004C6203" w:rsidP="004C6203">
      <w:pPr>
        <w:jc w:val="center"/>
        <w:rPr>
          <w:rFonts w:ascii="Times New Roman" w:hAnsi="Times New Roman"/>
          <w:sz w:val="26"/>
          <w:szCs w:val="26"/>
        </w:rPr>
      </w:pPr>
      <w:r w:rsidRPr="00B61082">
        <w:rPr>
          <w:rFonts w:ascii="Times New Roman" w:hAnsi="Times New Roman"/>
          <w:b/>
          <w:bCs/>
          <w:color w:val="000000"/>
          <w:sz w:val="26"/>
          <w:szCs w:val="26"/>
        </w:rPr>
        <w:t>ПОДПИСИ СТОРОН ПО КОНТРАКТУ</w:t>
      </w:r>
    </w:p>
    <w:tbl>
      <w:tblPr>
        <w:tblW w:w="1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7"/>
        <w:gridCol w:w="1559"/>
        <w:gridCol w:w="7052"/>
      </w:tblGrid>
      <w:tr w:rsidR="00435C22" w:rsidRPr="00B61082" w14:paraId="65D2EE0B" w14:textId="77777777" w:rsidTr="007D7A2A">
        <w:tc>
          <w:tcPr>
            <w:tcW w:w="6487" w:type="dxa"/>
            <w:tcBorders>
              <w:top w:val="nil"/>
              <w:left w:val="nil"/>
              <w:bottom w:val="single" w:sz="4" w:space="0" w:color="auto"/>
              <w:right w:val="nil"/>
            </w:tcBorders>
          </w:tcPr>
          <w:p w14:paraId="66D519D1" w14:textId="77777777" w:rsidR="00435C22" w:rsidRDefault="00435C22" w:rsidP="00B163DF">
            <w:pPr>
              <w:jc w:val="both"/>
              <w:rPr>
                <w:rFonts w:ascii="Times New Roman" w:hAnsi="Times New Roman"/>
                <w:b/>
                <w:sz w:val="24"/>
                <w:szCs w:val="26"/>
              </w:rPr>
            </w:pPr>
            <w:r w:rsidRPr="00B61082">
              <w:rPr>
                <w:rFonts w:ascii="Times New Roman" w:hAnsi="Times New Roman"/>
                <w:b/>
                <w:sz w:val="24"/>
                <w:szCs w:val="26"/>
              </w:rPr>
              <w:t>от Г</w:t>
            </w:r>
            <w:r w:rsidR="00B163DF" w:rsidRPr="00B61082">
              <w:rPr>
                <w:rFonts w:ascii="Times New Roman" w:hAnsi="Times New Roman"/>
                <w:b/>
                <w:sz w:val="24"/>
                <w:szCs w:val="26"/>
              </w:rPr>
              <w:t>осударственного заказчика</w:t>
            </w:r>
          </w:p>
          <w:p w14:paraId="184C4C15" w14:textId="77777777" w:rsidR="005B455D" w:rsidRPr="00B61082" w:rsidRDefault="005B455D" w:rsidP="00B163DF">
            <w:pPr>
              <w:jc w:val="both"/>
              <w:rPr>
                <w:rFonts w:ascii="Times New Roman" w:hAnsi="Times New Roman"/>
                <w:b/>
                <w:sz w:val="24"/>
                <w:szCs w:val="26"/>
              </w:rPr>
            </w:pPr>
          </w:p>
        </w:tc>
        <w:tc>
          <w:tcPr>
            <w:tcW w:w="1559" w:type="dxa"/>
            <w:tcBorders>
              <w:top w:val="nil"/>
              <w:left w:val="nil"/>
              <w:bottom w:val="nil"/>
              <w:right w:val="nil"/>
            </w:tcBorders>
          </w:tcPr>
          <w:p w14:paraId="420F7D59" w14:textId="77777777" w:rsidR="00435C22" w:rsidRPr="00B61082" w:rsidRDefault="00435C22" w:rsidP="00435C22">
            <w:pPr>
              <w:jc w:val="both"/>
              <w:rPr>
                <w:rFonts w:ascii="Times New Roman" w:hAnsi="Times New Roman"/>
                <w:sz w:val="24"/>
                <w:szCs w:val="26"/>
              </w:rPr>
            </w:pPr>
          </w:p>
        </w:tc>
        <w:tc>
          <w:tcPr>
            <w:tcW w:w="7052" w:type="dxa"/>
            <w:tcBorders>
              <w:top w:val="nil"/>
              <w:left w:val="nil"/>
              <w:bottom w:val="nil"/>
              <w:right w:val="nil"/>
            </w:tcBorders>
          </w:tcPr>
          <w:p w14:paraId="67489041" w14:textId="77777777" w:rsidR="00435C22" w:rsidRPr="00B61082" w:rsidRDefault="00435C22" w:rsidP="00435C22">
            <w:pPr>
              <w:jc w:val="both"/>
              <w:rPr>
                <w:rFonts w:ascii="Times New Roman" w:hAnsi="Times New Roman"/>
                <w:b/>
                <w:sz w:val="24"/>
                <w:szCs w:val="26"/>
              </w:rPr>
            </w:pPr>
            <w:r w:rsidRPr="00B61082">
              <w:rPr>
                <w:rFonts w:ascii="Times New Roman" w:hAnsi="Times New Roman"/>
                <w:b/>
                <w:sz w:val="24"/>
                <w:szCs w:val="26"/>
              </w:rPr>
              <w:t xml:space="preserve">от Поставщика  </w:t>
            </w:r>
          </w:p>
        </w:tc>
      </w:tr>
      <w:tr w:rsidR="00435C22" w:rsidRPr="00B61082" w14:paraId="6C6CF8DF" w14:textId="77777777" w:rsidTr="007D7A2A">
        <w:tc>
          <w:tcPr>
            <w:tcW w:w="6487" w:type="dxa"/>
            <w:tcBorders>
              <w:top w:val="single" w:sz="4" w:space="0" w:color="auto"/>
              <w:left w:val="nil"/>
              <w:bottom w:val="single" w:sz="4" w:space="0" w:color="auto"/>
              <w:right w:val="nil"/>
            </w:tcBorders>
          </w:tcPr>
          <w:p w14:paraId="6803136E" w14:textId="77777777" w:rsidR="00435C22" w:rsidRPr="00B61082" w:rsidRDefault="00435C22" w:rsidP="00435C22">
            <w:pPr>
              <w:jc w:val="both"/>
              <w:rPr>
                <w:rFonts w:ascii="Times New Roman" w:hAnsi="Times New Roman"/>
                <w:sz w:val="24"/>
                <w:szCs w:val="26"/>
              </w:rPr>
            </w:pPr>
          </w:p>
        </w:tc>
        <w:tc>
          <w:tcPr>
            <w:tcW w:w="1559" w:type="dxa"/>
            <w:tcBorders>
              <w:top w:val="nil"/>
              <w:left w:val="nil"/>
              <w:bottom w:val="nil"/>
              <w:right w:val="nil"/>
            </w:tcBorders>
          </w:tcPr>
          <w:p w14:paraId="590D5154" w14:textId="77777777" w:rsidR="00435C22" w:rsidRPr="00B61082" w:rsidRDefault="00435C22" w:rsidP="00435C22">
            <w:pPr>
              <w:jc w:val="both"/>
              <w:rPr>
                <w:rFonts w:ascii="Times New Roman" w:hAnsi="Times New Roman"/>
                <w:sz w:val="24"/>
                <w:szCs w:val="26"/>
              </w:rPr>
            </w:pPr>
          </w:p>
        </w:tc>
        <w:tc>
          <w:tcPr>
            <w:tcW w:w="7052" w:type="dxa"/>
            <w:tcBorders>
              <w:top w:val="nil"/>
              <w:left w:val="nil"/>
              <w:bottom w:val="nil"/>
              <w:right w:val="nil"/>
            </w:tcBorders>
          </w:tcPr>
          <w:p w14:paraId="6EF5F2B5" w14:textId="77777777" w:rsidR="00435C22" w:rsidRPr="00B61082" w:rsidRDefault="00435C22" w:rsidP="00435C22">
            <w:pPr>
              <w:jc w:val="both"/>
              <w:rPr>
                <w:rFonts w:ascii="Times New Roman" w:hAnsi="Times New Roman"/>
                <w:sz w:val="24"/>
                <w:szCs w:val="26"/>
              </w:rPr>
            </w:pPr>
          </w:p>
        </w:tc>
      </w:tr>
      <w:tr w:rsidR="00435C22" w:rsidRPr="00B61082" w14:paraId="3FCDECD4" w14:textId="77777777" w:rsidTr="007D7A2A">
        <w:tc>
          <w:tcPr>
            <w:tcW w:w="6487" w:type="dxa"/>
            <w:tcBorders>
              <w:top w:val="single" w:sz="4" w:space="0" w:color="auto"/>
              <w:left w:val="nil"/>
              <w:bottom w:val="single" w:sz="4" w:space="0" w:color="auto"/>
              <w:right w:val="nil"/>
            </w:tcBorders>
          </w:tcPr>
          <w:p w14:paraId="2B946B3D" w14:textId="77777777" w:rsidR="00435C22" w:rsidRPr="00B61082" w:rsidRDefault="00435C22" w:rsidP="00435C22">
            <w:pPr>
              <w:jc w:val="both"/>
              <w:rPr>
                <w:rFonts w:ascii="Times New Roman" w:hAnsi="Times New Roman"/>
                <w:sz w:val="24"/>
                <w:szCs w:val="26"/>
              </w:rPr>
            </w:pPr>
          </w:p>
        </w:tc>
        <w:tc>
          <w:tcPr>
            <w:tcW w:w="1559" w:type="dxa"/>
            <w:tcBorders>
              <w:top w:val="nil"/>
              <w:left w:val="nil"/>
              <w:bottom w:val="nil"/>
              <w:right w:val="nil"/>
            </w:tcBorders>
          </w:tcPr>
          <w:p w14:paraId="77E2D01C" w14:textId="77777777" w:rsidR="00435C22" w:rsidRPr="00B61082" w:rsidRDefault="00435C22" w:rsidP="00435C22">
            <w:pPr>
              <w:jc w:val="both"/>
              <w:rPr>
                <w:rFonts w:ascii="Times New Roman" w:hAnsi="Times New Roman"/>
                <w:sz w:val="24"/>
                <w:szCs w:val="26"/>
              </w:rPr>
            </w:pPr>
          </w:p>
        </w:tc>
        <w:tc>
          <w:tcPr>
            <w:tcW w:w="7052" w:type="dxa"/>
            <w:tcBorders>
              <w:top w:val="nil"/>
              <w:left w:val="nil"/>
              <w:bottom w:val="nil"/>
              <w:right w:val="nil"/>
            </w:tcBorders>
          </w:tcPr>
          <w:p w14:paraId="5356B0EA" w14:textId="77777777" w:rsidR="00435C22" w:rsidRPr="00B61082" w:rsidRDefault="00435C22" w:rsidP="00435C22">
            <w:pPr>
              <w:jc w:val="both"/>
              <w:rPr>
                <w:rFonts w:ascii="Times New Roman" w:hAnsi="Times New Roman"/>
                <w:sz w:val="24"/>
                <w:szCs w:val="26"/>
              </w:rPr>
            </w:pPr>
          </w:p>
        </w:tc>
      </w:tr>
      <w:tr w:rsidR="00435C22" w:rsidRPr="00B61082" w14:paraId="60DB316A" w14:textId="77777777" w:rsidTr="007D7A2A">
        <w:tc>
          <w:tcPr>
            <w:tcW w:w="6487" w:type="dxa"/>
            <w:tcBorders>
              <w:top w:val="single" w:sz="4" w:space="0" w:color="auto"/>
              <w:left w:val="nil"/>
              <w:bottom w:val="single" w:sz="4" w:space="0" w:color="auto"/>
              <w:right w:val="nil"/>
            </w:tcBorders>
          </w:tcPr>
          <w:p w14:paraId="5A036977" w14:textId="77777777" w:rsidR="00435C22" w:rsidRPr="00B61082" w:rsidRDefault="00435C22" w:rsidP="00435C22">
            <w:pPr>
              <w:jc w:val="both"/>
              <w:rPr>
                <w:rFonts w:ascii="Times New Roman" w:hAnsi="Times New Roman"/>
                <w:sz w:val="24"/>
                <w:szCs w:val="26"/>
              </w:rPr>
            </w:pPr>
          </w:p>
        </w:tc>
        <w:tc>
          <w:tcPr>
            <w:tcW w:w="1559" w:type="dxa"/>
            <w:tcBorders>
              <w:top w:val="nil"/>
              <w:left w:val="nil"/>
              <w:bottom w:val="nil"/>
              <w:right w:val="nil"/>
            </w:tcBorders>
          </w:tcPr>
          <w:p w14:paraId="4FF1DC03" w14:textId="77777777" w:rsidR="00435C22" w:rsidRPr="00B61082" w:rsidRDefault="00435C22" w:rsidP="00435C22">
            <w:pPr>
              <w:jc w:val="both"/>
              <w:rPr>
                <w:rFonts w:ascii="Times New Roman" w:hAnsi="Times New Roman"/>
                <w:sz w:val="24"/>
                <w:szCs w:val="26"/>
              </w:rPr>
            </w:pPr>
          </w:p>
        </w:tc>
        <w:tc>
          <w:tcPr>
            <w:tcW w:w="7052" w:type="dxa"/>
            <w:tcBorders>
              <w:top w:val="nil"/>
              <w:left w:val="nil"/>
              <w:bottom w:val="nil"/>
              <w:right w:val="nil"/>
            </w:tcBorders>
          </w:tcPr>
          <w:p w14:paraId="0C923A81" w14:textId="77777777" w:rsidR="00435C22" w:rsidRPr="00B61082" w:rsidRDefault="00435C22" w:rsidP="00435C22">
            <w:pPr>
              <w:jc w:val="both"/>
              <w:rPr>
                <w:rFonts w:ascii="Times New Roman" w:hAnsi="Times New Roman"/>
                <w:sz w:val="24"/>
                <w:szCs w:val="26"/>
              </w:rPr>
            </w:pPr>
          </w:p>
        </w:tc>
      </w:tr>
      <w:tr w:rsidR="00435C22" w:rsidRPr="00B61082" w14:paraId="72B0EE60" w14:textId="77777777" w:rsidTr="007D7A2A">
        <w:tc>
          <w:tcPr>
            <w:tcW w:w="6487" w:type="dxa"/>
            <w:tcBorders>
              <w:top w:val="single" w:sz="4" w:space="0" w:color="auto"/>
              <w:left w:val="nil"/>
              <w:bottom w:val="single" w:sz="4" w:space="0" w:color="auto"/>
              <w:right w:val="nil"/>
            </w:tcBorders>
          </w:tcPr>
          <w:p w14:paraId="5403A572" w14:textId="77777777" w:rsidR="00435C22" w:rsidRPr="00B61082" w:rsidRDefault="00435C22" w:rsidP="00435C22">
            <w:pPr>
              <w:jc w:val="both"/>
              <w:rPr>
                <w:rFonts w:ascii="Times New Roman" w:hAnsi="Times New Roman"/>
                <w:sz w:val="24"/>
                <w:szCs w:val="26"/>
              </w:rPr>
            </w:pPr>
          </w:p>
        </w:tc>
        <w:tc>
          <w:tcPr>
            <w:tcW w:w="1559" w:type="dxa"/>
            <w:tcBorders>
              <w:top w:val="nil"/>
              <w:left w:val="nil"/>
              <w:bottom w:val="nil"/>
              <w:right w:val="nil"/>
            </w:tcBorders>
          </w:tcPr>
          <w:p w14:paraId="2AEEDC82" w14:textId="77777777" w:rsidR="00435C22" w:rsidRPr="00B61082" w:rsidRDefault="00435C22" w:rsidP="00435C22">
            <w:pPr>
              <w:jc w:val="both"/>
              <w:rPr>
                <w:rFonts w:ascii="Times New Roman" w:hAnsi="Times New Roman"/>
                <w:sz w:val="24"/>
                <w:szCs w:val="26"/>
              </w:rPr>
            </w:pPr>
          </w:p>
        </w:tc>
        <w:tc>
          <w:tcPr>
            <w:tcW w:w="7052" w:type="dxa"/>
            <w:tcBorders>
              <w:top w:val="nil"/>
              <w:left w:val="nil"/>
              <w:bottom w:val="nil"/>
              <w:right w:val="nil"/>
            </w:tcBorders>
          </w:tcPr>
          <w:p w14:paraId="288E35C1" w14:textId="77777777" w:rsidR="00435C22" w:rsidRPr="00B61082" w:rsidRDefault="00435C22" w:rsidP="00435C22">
            <w:pPr>
              <w:jc w:val="both"/>
              <w:rPr>
                <w:rFonts w:ascii="Times New Roman" w:hAnsi="Times New Roman"/>
                <w:sz w:val="24"/>
                <w:szCs w:val="26"/>
              </w:rPr>
            </w:pPr>
          </w:p>
        </w:tc>
      </w:tr>
      <w:tr w:rsidR="005B455D" w:rsidRPr="00B61082" w14:paraId="13A00AA8" w14:textId="77777777" w:rsidTr="007D7A2A">
        <w:tc>
          <w:tcPr>
            <w:tcW w:w="6487" w:type="dxa"/>
            <w:tcBorders>
              <w:top w:val="single" w:sz="4" w:space="0" w:color="auto"/>
              <w:left w:val="nil"/>
              <w:bottom w:val="single" w:sz="4" w:space="0" w:color="auto"/>
              <w:right w:val="nil"/>
            </w:tcBorders>
          </w:tcPr>
          <w:p w14:paraId="08B5BABC" w14:textId="77777777" w:rsidR="005B455D" w:rsidRPr="00B61082" w:rsidRDefault="005B455D" w:rsidP="00435C22">
            <w:pPr>
              <w:jc w:val="both"/>
              <w:rPr>
                <w:rFonts w:ascii="Times New Roman" w:hAnsi="Times New Roman"/>
                <w:sz w:val="24"/>
                <w:szCs w:val="26"/>
              </w:rPr>
            </w:pPr>
          </w:p>
        </w:tc>
        <w:tc>
          <w:tcPr>
            <w:tcW w:w="1559" w:type="dxa"/>
            <w:tcBorders>
              <w:top w:val="nil"/>
              <w:left w:val="nil"/>
              <w:bottom w:val="nil"/>
              <w:right w:val="nil"/>
            </w:tcBorders>
          </w:tcPr>
          <w:p w14:paraId="3EC97A77" w14:textId="77777777" w:rsidR="005B455D" w:rsidRPr="00B61082" w:rsidRDefault="005B455D" w:rsidP="00435C22">
            <w:pPr>
              <w:jc w:val="both"/>
              <w:rPr>
                <w:rFonts w:ascii="Times New Roman" w:hAnsi="Times New Roman"/>
                <w:sz w:val="24"/>
                <w:szCs w:val="26"/>
              </w:rPr>
            </w:pPr>
          </w:p>
        </w:tc>
        <w:tc>
          <w:tcPr>
            <w:tcW w:w="7052" w:type="dxa"/>
            <w:tcBorders>
              <w:top w:val="nil"/>
              <w:left w:val="nil"/>
              <w:bottom w:val="nil"/>
              <w:right w:val="nil"/>
            </w:tcBorders>
          </w:tcPr>
          <w:p w14:paraId="526BFB99" w14:textId="77777777" w:rsidR="005B455D" w:rsidRPr="00B61082" w:rsidRDefault="005B455D" w:rsidP="00435C22">
            <w:pPr>
              <w:jc w:val="both"/>
              <w:rPr>
                <w:rFonts w:ascii="Times New Roman" w:hAnsi="Times New Roman"/>
                <w:sz w:val="24"/>
                <w:szCs w:val="26"/>
              </w:rPr>
            </w:pPr>
          </w:p>
        </w:tc>
      </w:tr>
    </w:tbl>
    <w:p w14:paraId="7DC57BFC" w14:textId="77777777" w:rsidR="007D7A2A" w:rsidRDefault="007D7A2A" w:rsidP="00AE65A9">
      <w:pPr>
        <w:pStyle w:val="21"/>
        <w:tabs>
          <w:tab w:val="left" w:pos="6480"/>
          <w:tab w:val="left" w:pos="11057"/>
          <w:tab w:val="left" w:pos="11199"/>
        </w:tabs>
        <w:spacing w:line="240" w:lineRule="auto"/>
        <w:ind w:right="-74" w:firstLine="0"/>
        <w:contextualSpacing/>
        <w:rPr>
          <w:b/>
          <w:sz w:val="26"/>
          <w:szCs w:val="26"/>
        </w:rPr>
      </w:pPr>
      <w:r>
        <w:rPr>
          <w:b/>
          <w:noProof/>
          <w:snapToGrid/>
          <w:sz w:val="26"/>
          <w:szCs w:val="26"/>
        </w:rPr>
        <w:t xml:space="preserve">                                                                                      </w:t>
      </w:r>
    </w:p>
    <w:p w14:paraId="1C327227" w14:textId="77777777" w:rsidR="007D7A2A" w:rsidRDefault="007D7A2A" w:rsidP="00AE65A9">
      <w:pPr>
        <w:pStyle w:val="21"/>
        <w:tabs>
          <w:tab w:val="left" w:pos="6480"/>
          <w:tab w:val="left" w:pos="11057"/>
          <w:tab w:val="left" w:pos="11199"/>
        </w:tabs>
        <w:spacing w:line="240" w:lineRule="auto"/>
        <w:ind w:right="-74" w:firstLine="0"/>
        <w:contextualSpacing/>
        <w:rPr>
          <w:b/>
          <w:sz w:val="26"/>
          <w:szCs w:val="26"/>
        </w:rPr>
      </w:pPr>
    </w:p>
    <w:p w14:paraId="56520288" w14:textId="77777777" w:rsidR="000D3674" w:rsidRDefault="000D3674" w:rsidP="00AE65A9">
      <w:pPr>
        <w:pStyle w:val="21"/>
        <w:tabs>
          <w:tab w:val="left" w:pos="6480"/>
          <w:tab w:val="left" w:pos="11057"/>
          <w:tab w:val="left" w:pos="11199"/>
        </w:tabs>
        <w:spacing w:line="240" w:lineRule="auto"/>
        <w:ind w:right="-74" w:firstLine="0"/>
        <w:contextualSpacing/>
        <w:rPr>
          <w:b/>
          <w:sz w:val="26"/>
          <w:szCs w:val="26"/>
        </w:rPr>
      </w:pPr>
    </w:p>
    <w:p w14:paraId="2337F65F" w14:textId="77777777" w:rsidR="000D3674" w:rsidRDefault="000D3674" w:rsidP="00AE65A9">
      <w:pPr>
        <w:pStyle w:val="21"/>
        <w:tabs>
          <w:tab w:val="left" w:pos="6480"/>
          <w:tab w:val="left" w:pos="11057"/>
          <w:tab w:val="left" w:pos="11199"/>
        </w:tabs>
        <w:spacing w:line="240" w:lineRule="auto"/>
        <w:ind w:right="-74" w:firstLine="0"/>
        <w:contextualSpacing/>
        <w:rPr>
          <w:b/>
          <w:sz w:val="26"/>
          <w:szCs w:val="26"/>
        </w:rPr>
      </w:pPr>
    </w:p>
    <w:p w14:paraId="34F3619F" w14:textId="77777777" w:rsidR="000D3674" w:rsidRDefault="000D3674" w:rsidP="00AE65A9">
      <w:pPr>
        <w:pStyle w:val="21"/>
        <w:tabs>
          <w:tab w:val="left" w:pos="6480"/>
          <w:tab w:val="left" w:pos="11057"/>
          <w:tab w:val="left" w:pos="11199"/>
        </w:tabs>
        <w:spacing w:line="240" w:lineRule="auto"/>
        <w:ind w:right="-74" w:firstLine="0"/>
        <w:contextualSpacing/>
        <w:rPr>
          <w:b/>
          <w:sz w:val="26"/>
          <w:szCs w:val="26"/>
        </w:rPr>
      </w:pPr>
    </w:p>
    <w:p w14:paraId="77F4D2B2" w14:textId="77777777" w:rsidR="00F9048F" w:rsidRDefault="00F9048F" w:rsidP="00AE65A9">
      <w:pPr>
        <w:pStyle w:val="21"/>
        <w:tabs>
          <w:tab w:val="left" w:pos="6480"/>
          <w:tab w:val="left" w:pos="11057"/>
          <w:tab w:val="left" w:pos="11199"/>
        </w:tabs>
        <w:spacing w:line="240" w:lineRule="auto"/>
        <w:ind w:right="-74" w:firstLine="0"/>
        <w:contextualSpacing/>
        <w:rPr>
          <w:b/>
          <w:sz w:val="26"/>
          <w:szCs w:val="26"/>
        </w:rPr>
      </w:pPr>
    </w:p>
    <w:p w14:paraId="0643F0E0" w14:textId="77777777" w:rsidR="00F9048F" w:rsidRDefault="00F9048F" w:rsidP="00AE65A9">
      <w:pPr>
        <w:pStyle w:val="21"/>
        <w:tabs>
          <w:tab w:val="left" w:pos="6480"/>
          <w:tab w:val="left" w:pos="11057"/>
          <w:tab w:val="left" w:pos="11199"/>
        </w:tabs>
        <w:spacing w:line="240" w:lineRule="auto"/>
        <w:ind w:right="-74" w:firstLine="0"/>
        <w:contextualSpacing/>
        <w:rPr>
          <w:b/>
          <w:sz w:val="26"/>
          <w:szCs w:val="26"/>
        </w:rPr>
      </w:pPr>
    </w:p>
    <w:p w14:paraId="777C7EBD" w14:textId="77777777" w:rsidR="00F9048F" w:rsidRDefault="00F9048F" w:rsidP="00AE65A9">
      <w:pPr>
        <w:pStyle w:val="21"/>
        <w:tabs>
          <w:tab w:val="left" w:pos="6480"/>
          <w:tab w:val="left" w:pos="11057"/>
          <w:tab w:val="left" w:pos="11199"/>
        </w:tabs>
        <w:spacing w:line="240" w:lineRule="auto"/>
        <w:ind w:right="-74" w:firstLine="0"/>
        <w:contextualSpacing/>
        <w:rPr>
          <w:b/>
          <w:sz w:val="26"/>
          <w:szCs w:val="26"/>
        </w:rPr>
      </w:pPr>
    </w:p>
    <w:p w14:paraId="7E170FCB" w14:textId="77777777" w:rsidR="00F9048F" w:rsidRDefault="00F9048F" w:rsidP="00AE65A9">
      <w:pPr>
        <w:pStyle w:val="21"/>
        <w:tabs>
          <w:tab w:val="left" w:pos="6480"/>
          <w:tab w:val="left" w:pos="11057"/>
          <w:tab w:val="left" w:pos="11199"/>
        </w:tabs>
        <w:spacing w:line="240" w:lineRule="auto"/>
        <w:ind w:right="-74" w:firstLine="0"/>
        <w:contextualSpacing/>
        <w:rPr>
          <w:b/>
          <w:sz w:val="26"/>
          <w:szCs w:val="26"/>
        </w:rPr>
      </w:pPr>
    </w:p>
    <w:p w14:paraId="55C5D7C1" w14:textId="0C9D9681" w:rsidR="00F9048F" w:rsidRDefault="00F9048F" w:rsidP="00AE65A9">
      <w:pPr>
        <w:pStyle w:val="21"/>
        <w:tabs>
          <w:tab w:val="left" w:pos="6480"/>
          <w:tab w:val="left" w:pos="11057"/>
          <w:tab w:val="left" w:pos="11199"/>
        </w:tabs>
        <w:spacing w:line="240" w:lineRule="auto"/>
        <w:ind w:right="-74" w:firstLine="0"/>
        <w:contextualSpacing/>
        <w:rPr>
          <w:b/>
          <w:sz w:val="26"/>
          <w:szCs w:val="26"/>
        </w:rPr>
      </w:pPr>
    </w:p>
    <w:p w14:paraId="14A39182" w14:textId="77777777" w:rsidR="00EB145C" w:rsidRDefault="00EB145C" w:rsidP="00AE65A9">
      <w:pPr>
        <w:pStyle w:val="21"/>
        <w:tabs>
          <w:tab w:val="left" w:pos="6480"/>
          <w:tab w:val="left" w:pos="11057"/>
          <w:tab w:val="left" w:pos="11199"/>
        </w:tabs>
        <w:spacing w:line="240" w:lineRule="auto"/>
        <w:ind w:right="-74" w:firstLine="0"/>
        <w:contextualSpacing/>
        <w:rPr>
          <w:b/>
          <w:sz w:val="26"/>
          <w:szCs w:val="26"/>
        </w:rPr>
      </w:pPr>
    </w:p>
    <w:p w14:paraId="21F2EE71" w14:textId="77777777" w:rsidR="000D3674" w:rsidRDefault="000D3674" w:rsidP="00AE65A9">
      <w:pPr>
        <w:pStyle w:val="21"/>
        <w:tabs>
          <w:tab w:val="left" w:pos="6480"/>
          <w:tab w:val="left" w:pos="11057"/>
          <w:tab w:val="left" w:pos="11199"/>
        </w:tabs>
        <w:spacing w:line="240" w:lineRule="auto"/>
        <w:ind w:right="-74" w:firstLine="0"/>
        <w:contextualSpacing/>
        <w:rPr>
          <w:b/>
          <w:sz w:val="26"/>
          <w:szCs w:val="26"/>
        </w:rPr>
      </w:pPr>
    </w:p>
    <w:p w14:paraId="7FB22B08" w14:textId="77777777" w:rsidR="00AE65A9" w:rsidRPr="005B455D" w:rsidRDefault="00AE65A9" w:rsidP="00AE65A9">
      <w:pPr>
        <w:pStyle w:val="21"/>
        <w:tabs>
          <w:tab w:val="left" w:pos="6480"/>
          <w:tab w:val="left" w:pos="11057"/>
          <w:tab w:val="left" w:pos="11199"/>
        </w:tabs>
        <w:spacing w:line="240" w:lineRule="auto"/>
        <w:ind w:right="-74" w:firstLine="0"/>
        <w:contextualSpacing/>
        <w:rPr>
          <w:sz w:val="26"/>
          <w:szCs w:val="26"/>
        </w:rPr>
      </w:pPr>
      <w:r w:rsidRPr="00B61082">
        <w:rPr>
          <w:b/>
          <w:sz w:val="26"/>
          <w:szCs w:val="26"/>
        </w:rPr>
        <w:lastRenderedPageBreak/>
        <w:t xml:space="preserve">Приложение № </w:t>
      </w:r>
      <w:r>
        <w:rPr>
          <w:b/>
          <w:sz w:val="26"/>
          <w:szCs w:val="26"/>
        </w:rPr>
        <w:t>3</w:t>
      </w:r>
      <w:r w:rsidRPr="00B61082">
        <w:rPr>
          <w:sz w:val="26"/>
          <w:szCs w:val="26"/>
        </w:rPr>
        <w:t xml:space="preserve"> к Государственному </w:t>
      </w:r>
      <w:r w:rsidR="005B0150" w:rsidRPr="00B61082">
        <w:rPr>
          <w:sz w:val="26"/>
          <w:szCs w:val="26"/>
        </w:rPr>
        <w:t>контракту №</w:t>
      </w:r>
      <w:r w:rsidRPr="00B61082">
        <w:rPr>
          <w:sz w:val="26"/>
          <w:szCs w:val="26"/>
        </w:rPr>
        <w:t xml:space="preserve"> ______ от </w:t>
      </w:r>
      <w:r w:rsidR="005B0150" w:rsidRPr="00B61082">
        <w:rPr>
          <w:sz w:val="26"/>
          <w:szCs w:val="26"/>
        </w:rPr>
        <w:t>«_</w:t>
      </w:r>
      <w:r w:rsidRPr="00B61082">
        <w:rPr>
          <w:sz w:val="26"/>
          <w:szCs w:val="26"/>
        </w:rPr>
        <w:t>__</w:t>
      </w:r>
      <w:r w:rsidR="005B0150" w:rsidRPr="00B61082">
        <w:rPr>
          <w:sz w:val="26"/>
          <w:szCs w:val="26"/>
        </w:rPr>
        <w:t>_» _</w:t>
      </w:r>
      <w:r w:rsidRPr="00B61082">
        <w:rPr>
          <w:sz w:val="26"/>
          <w:szCs w:val="26"/>
        </w:rPr>
        <w:t>__________ 202</w:t>
      </w:r>
      <w:r w:rsidR="00210CED">
        <w:rPr>
          <w:sz w:val="26"/>
          <w:szCs w:val="26"/>
        </w:rPr>
        <w:t>6</w:t>
      </w:r>
      <w:r w:rsidRPr="00B61082">
        <w:rPr>
          <w:sz w:val="26"/>
          <w:szCs w:val="26"/>
        </w:rPr>
        <w:t xml:space="preserve"> г.</w:t>
      </w:r>
    </w:p>
    <w:p w14:paraId="7129C4C5" w14:textId="77777777" w:rsidR="005B455D" w:rsidRPr="005B455D" w:rsidRDefault="005B455D" w:rsidP="00AE65A9">
      <w:pPr>
        <w:pStyle w:val="21"/>
        <w:tabs>
          <w:tab w:val="left" w:pos="6480"/>
          <w:tab w:val="left" w:pos="11057"/>
          <w:tab w:val="left" w:pos="11199"/>
        </w:tabs>
        <w:spacing w:line="240" w:lineRule="auto"/>
        <w:ind w:right="-74" w:firstLine="0"/>
        <w:contextualSpacing/>
        <w:rPr>
          <w:b/>
          <w:bCs/>
          <w:color w:val="000000"/>
          <w:szCs w:val="24"/>
        </w:rPr>
      </w:pPr>
    </w:p>
    <w:p w14:paraId="6A6EA4F0" w14:textId="77777777" w:rsidR="005B455D" w:rsidRPr="005B455D" w:rsidRDefault="005B455D" w:rsidP="00AE65A9">
      <w:pPr>
        <w:pStyle w:val="21"/>
        <w:tabs>
          <w:tab w:val="left" w:pos="6480"/>
          <w:tab w:val="left" w:pos="11057"/>
          <w:tab w:val="left" w:pos="11199"/>
        </w:tabs>
        <w:spacing w:line="240" w:lineRule="auto"/>
        <w:ind w:right="-74" w:firstLine="0"/>
        <w:contextualSpacing/>
        <w:rPr>
          <w:b/>
          <w:bCs/>
          <w:color w:val="000000"/>
          <w:szCs w:val="24"/>
        </w:rPr>
      </w:pPr>
    </w:p>
    <w:p w14:paraId="31BA7044" w14:textId="77777777" w:rsidR="005B455D" w:rsidRPr="005B455D" w:rsidRDefault="005B455D" w:rsidP="005B455D">
      <w:pPr>
        <w:pStyle w:val="21"/>
        <w:tabs>
          <w:tab w:val="left" w:pos="6480"/>
          <w:tab w:val="left" w:pos="11057"/>
          <w:tab w:val="left" w:pos="11199"/>
        </w:tabs>
        <w:spacing w:line="240" w:lineRule="auto"/>
        <w:ind w:right="-74" w:firstLine="0"/>
        <w:contextualSpacing/>
        <w:jc w:val="center"/>
        <w:rPr>
          <w:b/>
          <w:bCs/>
          <w:color w:val="000000"/>
          <w:szCs w:val="24"/>
        </w:rPr>
      </w:pPr>
      <w:r w:rsidRPr="005B455D">
        <w:rPr>
          <w:b/>
          <w:bCs/>
          <w:color w:val="000000"/>
          <w:szCs w:val="24"/>
        </w:rPr>
        <w:t>Обоснование начальной (максимальной) цены контракта,</w:t>
      </w:r>
      <w:r w:rsidRPr="005B455D">
        <w:rPr>
          <w:b/>
          <w:bCs/>
          <w:color w:val="000000"/>
          <w:szCs w:val="24"/>
        </w:rPr>
        <w:br/>
        <w:t>цены контракта, заключаемого с единственным поставщиком (подрядчиком, исполнителем)</w:t>
      </w:r>
    </w:p>
    <w:p w14:paraId="5871BBD1" w14:textId="77777777" w:rsidR="005B455D" w:rsidRPr="00EB145C" w:rsidRDefault="005B455D" w:rsidP="00AE65A9">
      <w:pPr>
        <w:pStyle w:val="21"/>
        <w:tabs>
          <w:tab w:val="left" w:pos="6480"/>
          <w:tab w:val="left" w:pos="11057"/>
          <w:tab w:val="left" w:pos="11199"/>
        </w:tabs>
        <w:spacing w:line="240" w:lineRule="auto"/>
        <w:ind w:right="-74" w:firstLine="0"/>
        <w:contextualSpacing/>
        <w:rPr>
          <w:color w:val="000000"/>
          <w:szCs w:val="24"/>
        </w:rPr>
      </w:pPr>
    </w:p>
    <w:p w14:paraId="1E3F15F9" w14:textId="77777777" w:rsidR="005B455D" w:rsidRPr="005B455D" w:rsidRDefault="005B455D" w:rsidP="00AE65A9">
      <w:pPr>
        <w:pStyle w:val="21"/>
        <w:tabs>
          <w:tab w:val="left" w:pos="6480"/>
          <w:tab w:val="left" w:pos="11057"/>
          <w:tab w:val="left" w:pos="11199"/>
        </w:tabs>
        <w:spacing w:line="240" w:lineRule="auto"/>
        <w:ind w:right="-74" w:firstLine="0"/>
        <w:contextualSpacing/>
        <w:rPr>
          <w:b/>
          <w:sz w:val="26"/>
          <w:szCs w:val="26"/>
        </w:rPr>
      </w:pPr>
      <w:r w:rsidRPr="005B455D">
        <w:rPr>
          <w:color w:val="000000"/>
          <w:szCs w:val="24"/>
        </w:rPr>
        <w:t>Используемый метод определения НМЦК с обоснованием: 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(в соответствии с п.6 ст.22 44-ФЗ) Расчет выполнен в соответствии с Методическими рекомендациями, утвержденными приказом МЭР РФ от 02.10.2013 №567</w:t>
      </w:r>
    </w:p>
    <w:p w14:paraId="753AAB26" w14:textId="77777777" w:rsidR="00AE65A9" w:rsidRPr="005B455D" w:rsidRDefault="00AE65A9" w:rsidP="00370F3D">
      <w:pPr>
        <w:pStyle w:val="21"/>
        <w:tabs>
          <w:tab w:val="left" w:pos="6480"/>
          <w:tab w:val="left" w:pos="11057"/>
          <w:tab w:val="left" w:pos="11199"/>
        </w:tabs>
        <w:spacing w:line="240" w:lineRule="auto"/>
        <w:ind w:right="-74" w:firstLine="0"/>
        <w:contextualSpacing/>
        <w:rPr>
          <w:sz w:val="20"/>
        </w:rPr>
      </w:pPr>
    </w:p>
    <w:p w14:paraId="36B0B73A" w14:textId="3AD69252" w:rsidR="00E86D9E" w:rsidRDefault="00E86D9E" w:rsidP="009A1046">
      <w:pPr>
        <w:pStyle w:val="21"/>
        <w:tabs>
          <w:tab w:val="left" w:pos="1702"/>
        </w:tabs>
        <w:spacing w:line="240" w:lineRule="auto"/>
        <w:ind w:right="-74" w:firstLine="0"/>
        <w:contextualSpacing/>
        <w:rPr>
          <w:sz w:val="26"/>
          <w:szCs w:val="26"/>
        </w:rPr>
      </w:pPr>
    </w:p>
    <w:tbl>
      <w:tblPr>
        <w:tblW w:w="14775" w:type="dxa"/>
        <w:tblLook w:val="04A0" w:firstRow="1" w:lastRow="0" w:firstColumn="1" w:lastColumn="0" w:noHBand="0" w:noVBand="1"/>
      </w:tblPr>
      <w:tblGrid>
        <w:gridCol w:w="459"/>
        <w:gridCol w:w="1418"/>
        <w:gridCol w:w="554"/>
        <w:gridCol w:w="576"/>
        <w:gridCol w:w="966"/>
        <w:gridCol w:w="966"/>
        <w:gridCol w:w="989"/>
        <w:gridCol w:w="966"/>
        <w:gridCol w:w="928"/>
        <w:gridCol w:w="1130"/>
        <w:gridCol w:w="613"/>
        <w:gridCol w:w="1444"/>
        <w:gridCol w:w="1281"/>
        <w:gridCol w:w="1479"/>
        <w:gridCol w:w="1006"/>
      </w:tblGrid>
      <w:tr w:rsidR="00CD1C01" w:rsidRPr="004545F9" w14:paraId="43E98470" w14:textId="77777777" w:rsidTr="00A52DD1">
        <w:trPr>
          <w:trHeight w:val="570"/>
        </w:trPr>
        <w:tc>
          <w:tcPr>
            <w:tcW w:w="1877"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24E5BB"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Начальная (максимальная) цена Государственного контракта</w:t>
            </w:r>
          </w:p>
        </w:tc>
        <w:tc>
          <w:tcPr>
            <w:tcW w:w="1130" w:type="dxa"/>
            <w:gridSpan w:val="2"/>
            <w:tcBorders>
              <w:top w:val="single" w:sz="4" w:space="0" w:color="auto"/>
              <w:left w:val="nil"/>
              <w:bottom w:val="single" w:sz="4" w:space="0" w:color="auto"/>
              <w:right w:val="single" w:sz="4" w:space="0" w:color="000000"/>
            </w:tcBorders>
            <w:shd w:val="clear" w:color="000000" w:fill="FFFFFF"/>
            <w:vAlign w:val="center"/>
            <w:hideMark/>
          </w:tcPr>
          <w:p w14:paraId="0D8E2F46" w14:textId="0360BD36" w:rsidR="00CD1C01" w:rsidRPr="004545F9" w:rsidRDefault="001E7EA3" w:rsidP="004545F9">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en-US"/>
              </w:rPr>
              <w:t>6</w:t>
            </w:r>
            <w:r w:rsidRPr="004545F9">
              <w:rPr>
                <w:rFonts w:ascii="Times New Roman" w:hAnsi="Times New Roman"/>
                <w:color w:val="000000"/>
                <w:sz w:val="18"/>
                <w:szCs w:val="18"/>
              </w:rPr>
              <w:t xml:space="preserve"> </w:t>
            </w:r>
            <w:r>
              <w:rPr>
                <w:rFonts w:ascii="Times New Roman" w:hAnsi="Times New Roman"/>
                <w:color w:val="000000"/>
                <w:sz w:val="18"/>
                <w:szCs w:val="18"/>
                <w:lang w:val="en-US"/>
              </w:rPr>
              <w:t>400</w:t>
            </w:r>
            <w:r w:rsidRPr="004545F9">
              <w:rPr>
                <w:rFonts w:ascii="Times New Roman" w:hAnsi="Times New Roman"/>
                <w:color w:val="000000"/>
                <w:sz w:val="18"/>
                <w:szCs w:val="18"/>
              </w:rPr>
              <w:t>,</w:t>
            </w:r>
            <w:r>
              <w:rPr>
                <w:rFonts w:ascii="Times New Roman" w:hAnsi="Times New Roman"/>
                <w:color w:val="000000"/>
                <w:sz w:val="18"/>
                <w:szCs w:val="18"/>
                <w:lang w:val="en-US"/>
              </w:rPr>
              <w:t>8</w:t>
            </w:r>
            <w:r w:rsidRPr="004545F9">
              <w:rPr>
                <w:rFonts w:ascii="Times New Roman" w:hAnsi="Times New Roman"/>
                <w:color w:val="000000"/>
                <w:sz w:val="18"/>
                <w:szCs w:val="18"/>
              </w:rPr>
              <w:t>0</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14:paraId="22B838F8" w14:textId="0B803BD8" w:rsidR="00CD1C01" w:rsidRPr="004545F9" w:rsidRDefault="00CD1C01" w:rsidP="004545F9">
            <w:pPr>
              <w:spacing w:after="0" w:line="240" w:lineRule="auto"/>
              <w:jc w:val="center"/>
              <w:rPr>
                <w:rFonts w:ascii="Times New Roman" w:hAnsi="Times New Roman"/>
                <w:color w:val="000000"/>
                <w:sz w:val="18"/>
                <w:szCs w:val="18"/>
              </w:rPr>
            </w:pPr>
          </w:p>
        </w:tc>
        <w:tc>
          <w:tcPr>
            <w:tcW w:w="966" w:type="dxa"/>
            <w:tcBorders>
              <w:top w:val="single" w:sz="4" w:space="0" w:color="auto"/>
              <w:left w:val="nil"/>
              <w:bottom w:val="single" w:sz="4" w:space="0" w:color="auto"/>
              <w:right w:val="single" w:sz="4" w:space="0" w:color="auto"/>
            </w:tcBorders>
            <w:shd w:val="clear" w:color="000000" w:fill="FFFFFF"/>
            <w:vAlign w:val="center"/>
            <w:hideMark/>
          </w:tcPr>
          <w:p w14:paraId="106E3FD7" w14:textId="51849241" w:rsidR="00CD1C01" w:rsidRPr="004545F9" w:rsidRDefault="00CD1C01" w:rsidP="004545F9">
            <w:pPr>
              <w:spacing w:after="0" w:line="240" w:lineRule="auto"/>
              <w:jc w:val="center"/>
              <w:rPr>
                <w:rFonts w:ascii="Times New Roman" w:hAnsi="Times New Roman"/>
                <w:color w:val="000000"/>
                <w:sz w:val="18"/>
                <w:szCs w:val="18"/>
              </w:rPr>
            </w:pPr>
          </w:p>
        </w:tc>
        <w:tc>
          <w:tcPr>
            <w:tcW w:w="989" w:type="dxa"/>
            <w:tcBorders>
              <w:top w:val="single" w:sz="4" w:space="0" w:color="auto"/>
              <w:left w:val="nil"/>
              <w:bottom w:val="single" w:sz="4" w:space="0" w:color="auto"/>
              <w:right w:val="single" w:sz="4" w:space="0" w:color="auto"/>
            </w:tcBorders>
            <w:shd w:val="clear" w:color="000000" w:fill="FFFFFF"/>
            <w:vAlign w:val="center"/>
            <w:hideMark/>
          </w:tcPr>
          <w:p w14:paraId="7093C1FE" w14:textId="65EB97B6" w:rsidR="00CD1C01" w:rsidRPr="004545F9" w:rsidRDefault="00CD1C01" w:rsidP="004545F9">
            <w:pPr>
              <w:spacing w:after="0" w:line="240" w:lineRule="auto"/>
              <w:jc w:val="center"/>
              <w:rPr>
                <w:rFonts w:ascii="Times New Roman" w:hAnsi="Times New Roman"/>
                <w:color w:val="000000"/>
                <w:sz w:val="18"/>
                <w:szCs w:val="18"/>
              </w:rPr>
            </w:pPr>
          </w:p>
        </w:tc>
        <w:tc>
          <w:tcPr>
            <w:tcW w:w="966" w:type="dxa"/>
            <w:tcBorders>
              <w:top w:val="single" w:sz="4" w:space="0" w:color="auto"/>
              <w:left w:val="nil"/>
              <w:bottom w:val="single" w:sz="4" w:space="0" w:color="auto"/>
              <w:right w:val="single" w:sz="4" w:space="0" w:color="auto"/>
            </w:tcBorders>
            <w:shd w:val="clear" w:color="000000" w:fill="FFFFFF"/>
            <w:vAlign w:val="center"/>
            <w:hideMark/>
          </w:tcPr>
          <w:p w14:paraId="6F861186" w14:textId="1A2801A1" w:rsidR="00CD1C01" w:rsidRPr="004545F9" w:rsidRDefault="00CD1C01" w:rsidP="004545F9">
            <w:pPr>
              <w:spacing w:after="0" w:line="240" w:lineRule="auto"/>
              <w:jc w:val="center"/>
              <w:rPr>
                <w:rFonts w:ascii="Times New Roman" w:hAnsi="Times New Roman"/>
                <w:color w:val="000000"/>
                <w:sz w:val="18"/>
                <w:szCs w:val="18"/>
              </w:rPr>
            </w:pPr>
          </w:p>
        </w:tc>
        <w:tc>
          <w:tcPr>
            <w:tcW w:w="928" w:type="dxa"/>
            <w:tcBorders>
              <w:top w:val="single" w:sz="4" w:space="0" w:color="auto"/>
              <w:left w:val="nil"/>
              <w:bottom w:val="single" w:sz="4" w:space="0" w:color="auto"/>
              <w:right w:val="single" w:sz="4" w:space="0" w:color="auto"/>
            </w:tcBorders>
            <w:shd w:val="clear" w:color="000000" w:fill="FFFFFF"/>
            <w:vAlign w:val="center"/>
            <w:hideMark/>
          </w:tcPr>
          <w:p w14:paraId="1934CA44" w14:textId="3FC54882" w:rsidR="00CD1C01" w:rsidRPr="004545F9" w:rsidRDefault="00CD1C01" w:rsidP="004545F9">
            <w:pPr>
              <w:spacing w:after="0" w:line="240" w:lineRule="auto"/>
              <w:jc w:val="center"/>
              <w:rPr>
                <w:rFonts w:ascii="Times New Roman" w:hAnsi="Times New Roman"/>
                <w:color w:val="000000"/>
                <w:sz w:val="18"/>
                <w:szCs w:val="18"/>
              </w:rPr>
            </w:pPr>
          </w:p>
        </w:tc>
        <w:tc>
          <w:tcPr>
            <w:tcW w:w="1130" w:type="dxa"/>
            <w:tcBorders>
              <w:top w:val="single" w:sz="4" w:space="0" w:color="auto"/>
              <w:left w:val="nil"/>
              <w:bottom w:val="single" w:sz="4" w:space="0" w:color="auto"/>
              <w:right w:val="single" w:sz="4" w:space="0" w:color="auto"/>
            </w:tcBorders>
            <w:shd w:val="clear" w:color="000000" w:fill="FFFFFF"/>
            <w:vAlign w:val="center"/>
            <w:hideMark/>
          </w:tcPr>
          <w:p w14:paraId="19404701" w14:textId="0E7B6C6F" w:rsidR="00CD1C01" w:rsidRPr="004545F9" w:rsidRDefault="00CD1C01" w:rsidP="004545F9">
            <w:pPr>
              <w:spacing w:after="0" w:line="240" w:lineRule="auto"/>
              <w:jc w:val="center"/>
              <w:rPr>
                <w:rFonts w:ascii="Times New Roman" w:hAnsi="Times New Roman"/>
                <w:color w:val="000000"/>
                <w:sz w:val="18"/>
                <w:szCs w:val="18"/>
              </w:rPr>
            </w:pPr>
          </w:p>
        </w:tc>
        <w:tc>
          <w:tcPr>
            <w:tcW w:w="613" w:type="dxa"/>
            <w:tcBorders>
              <w:top w:val="single" w:sz="4" w:space="0" w:color="auto"/>
              <w:left w:val="nil"/>
              <w:bottom w:val="single" w:sz="4" w:space="0" w:color="auto"/>
              <w:right w:val="single" w:sz="4" w:space="0" w:color="auto"/>
            </w:tcBorders>
            <w:shd w:val="clear" w:color="000000" w:fill="FFFFFF"/>
            <w:vAlign w:val="center"/>
            <w:hideMark/>
          </w:tcPr>
          <w:p w14:paraId="51F0C2F6" w14:textId="2FFBA38F" w:rsidR="00CD1C01" w:rsidRPr="004545F9" w:rsidRDefault="00CD1C01" w:rsidP="004545F9">
            <w:pPr>
              <w:spacing w:after="0" w:line="240" w:lineRule="auto"/>
              <w:jc w:val="center"/>
              <w:rPr>
                <w:rFonts w:ascii="Times New Roman" w:hAnsi="Times New Roman"/>
                <w:color w:val="000000"/>
                <w:sz w:val="18"/>
                <w:szCs w:val="18"/>
              </w:rPr>
            </w:pP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14:paraId="1C7429CA" w14:textId="63BE787E" w:rsidR="00CD1C01" w:rsidRPr="004545F9" w:rsidRDefault="00CD1C01" w:rsidP="004545F9">
            <w:pPr>
              <w:spacing w:after="0" w:line="240" w:lineRule="auto"/>
              <w:jc w:val="center"/>
              <w:rPr>
                <w:rFonts w:ascii="Times New Roman" w:hAnsi="Times New Roman"/>
                <w:color w:val="000000"/>
                <w:sz w:val="18"/>
                <w:szCs w:val="18"/>
              </w:rPr>
            </w:pPr>
          </w:p>
        </w:tc>
        <w:tc>
          <w:tcPr>
            <w:tcW w:w="1281" w:type="dxa"/>
            <w:tcBorders>
              <w:top w:val="single" w:sz="4" w:space="0" w:color="auto"/>
              <w:left w:val="nil"/>
              <w:bottom w:val="single" w:sz="4" w:space="0" w:color="auto"/>
              <w:right w:val="single" w:sz="4" w:space="0" w:color="auto"/>
            </w:tcBorders>
            <w:shd w:val="clear" w:color="000000" w:fill="FFFFFF"/>
            <w:vAlign w:val="center"/>
            <w:hideMark/>
          </w:tcPr>
          <w:p w14:paraId="2F73FCBB" w14:textId="1D2167EC" w:rsidR="00CD1C01" w:rsidRPr="004545F9" w:rsidRDefault="00CD1C01" w:rsidP="004545F9">
            <w:pPr>
              <w:spacing w:after="0" w:line="240" w:lineRule="auto"/>
              <w:jc w:val="center"/>
              <w:rPr>
                <w:rFonts w:ascii="Times New Roman" w:hAnsi="Times New Roman"/>
                <w:color w:val="000000"/>
                <w:sz w:val="18"/>
                <w:szCs w:val="18"/>
              </w:rPr>
            </w:pPr>
          </w:p>
        </w:tc>
        <w:tc>
          <w:tcPr>
            <w:tcW w:w="1479" w:type="dxa"/>
            <w:tcBorders>
              <w:top w:val="single" w:sz="4" w:space="0" w:color="auto"/>
              <w:left w:val="nil"/>
              <w:bottom w:val="single" w:sz="4" w:space="0" w:color="auto"/>
              <w:right w:val="single" w:sz="4" w:space="0" w:color="auto"/>
            </w:tcBorders>
            <w:shd w:val="clear" w:color="000000" w:fill="FFFFFF"/>
            <w:vAlign w:val="center"/>
            <w:hideMark/>
          </w:tcPr>
          <w:p w14:paraId="0FB35D51" w14:textId="259C7CA9" w:rsidR="00CD1C01" w:rsidRPr="004545F9" w:rsidRDefault="00CD1C01" w:rsidP="004545F9">
            <w:pPr>
              <w:spacing w:after="0" w:line="240" w:lineRule="auto"/>
              <w:jc w:val="center"/>
              <w:rPr>
                <w:rFonts w:ascii="Times New Roman" w:hAnsi="Times New Roman"/>
                <w:color w:val="000000"/>
                <w:sz w:val="18"/>
                <w:szCs w:val="18"/>
              </w:rPr>
            </w:pP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14:paraId="6F0F958F" w14:textId="7F673482" w:rsidR="00CD1C01" w:rsidRPr="004545F9" w:rsidRDefault="00CD1C01" w:rsidP="004545F9">
            <w:pPr>
              <w:spacing w:after="0" w:line="240" w:lineRule="auto"/>
              <w:jc w:val="center"/>
              <w:rPr>
                <w:rFonts w:ascii="Times New Roman" w:hAnsi="Times New Roman"/>
                <w:color w:val="000000"/>
                <w:sz w:val="18"/>
                <w:szCs w:val="18"/>
              </w:rPr>
            </w:pPr>
          </w:p>
        </w:tc>
      </w:tr>
      <w:tr w:rsidR="00CD1C01" w:rsidRPr="004545F9" w14:paraId="604F91AF" w14:textId="77777777" w:rsidTr="00A52DD1">
        <w:trPr>
          <w:trHeight w:val="600"/>
        </w:trPr>
        <w:tc>
          <w:tcPr>
            <w:tcW w:w="4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8A8F5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 п/п</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A99722"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Наименование товара, работ, услуг</w:t>
            </w:r>
          </w:p>
        </w:tc>
        <w:tc>
          <w:tcPr>
            <w:tcW w:w="1130" w:type="dxa"/>
            <w:gridSpan w:val="2"/>
            <w:tcBorders>
              <w:top w:val="single" w:sz="4" w:space="0" w:color="auto"/>
              <w:left w:val="nil"/>
              <w:bottom w:val="single" w:sz="4" w:space="0" w:color="auto"/>
              <w:right w:val="single" w:sz="4" w:space="0" w:color="auto"/>
            </w:tcBorders>
            <w:shd w:val="clear" w:color="000000" w:fill="FFFFFF"/>
            <w:vAlign w:val="center"/>
            <w:hideMark/>
          </w:tcPr>
          <w:p w14:paraId="1B17B28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Объем</w:t>
            </w:r>
          </w:p>
        </w:tc>
        <w:tc>
          <w:tcPr>
            <w:tcW w:w="966" w:type="dxa"/>
            <w:tcBorders>
              <w:top w:val="nil"/>
              <w:left w:val="nil"/>
              <w:bottom w:val="single" w:sz="4" w:space="0" w:color="auto"/>
              <w:right w:val="single" w:sz="4" w:space="0" w:color="auto"/>
            </w:tcBorders>
            <w:shd w:val="clear" w:color="000000" w:fill="FFFFFF"/>
            <w:vAlign w:val="center"/>
            <w:hideMark/>
          </w:tcPr>
          <w:p w14:paraId="77285082"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Источник №1</w:t>
            </w:r>
          </w:p>
        </w:tc>
        <w:tc>
          <w:tcPr>
            <w:tcW w:w="966" w:type="dxa"/>
            <w:tcBorders>
              <w:top w:val="nil"/>
              <w:left w:val="nil"/>
              <w:bottom w:val="single" w:sz="4" w:space="0" w:color="auto"/>
              <w:right w:val="single" w:sz="4" w:space="0" w:color="auto"/>
            </w:tcBorders>
            <w:shd w:val="clear" w:color="000000" w:fill="FFFFFF"/>
            <w:vAlign w:val="center"/>
            <w:hideMark/>
          </w:tcPr>
          <w:p w14:paraId="60A5944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Источник №2</w:t>
            </w:r>
          </w:p>
        </w:tc>
        <w:tc>
          <w:tcPr>
            <w:tcW w:w="989" w:type="dxa"/>
            <w:tcBorders>
              <w:top w:val="nil"/>
              <w:left w:val="nil"/>
              <w:bottom w:val="single" w:sz="4" w:space="0" w:color="auto"/>
              <w:right w:val="single" w:sz="4" w:space="0" w:color="auto"/>
            </w:tcBorders>
            <w:shd w:val="clear" w:color="000000" w:fill="FFFFFF"/>
            <w:vAlign w:val="center"/>
            <w:hideMark/>
          </w:tcPr>
          <w:p w14:paraId="4B35FD72"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Источник №3</w:t>
            </w:r>
          </w:p>
        </w:tc>
        <w:tc>
          <w:tcPr>
            <w:tcW w:w="966" w:type="dxa"/>
            <w:tcBorders>
              <w:top w:val="nil"/>
              <w:left w:val="nil"/>
              <w:bottom w:val="single" w:sz="4" w:space="0" w:color="auto"/>
              <w:right w:val="single" w:sz="4" w:space="0" w:color="auto"/>
            </w:tcBorders>
            <w:shd w:val="clear" w:color="000000" w:fill="FFFFFF"/>
            <w:vAlign w:val="center"/>
            <w:hideMark/>
          </w:tcPr>
          <w:p w14:paraId="7148EB3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Источник №4</w:t>
            </w:r>
          </w:p>
        </w:tc>
        <w:tc>
          <w:tcPr>
            <w:tcW w:w="928" w:type="dxa"/>
            <w:tcBorders>
              <w:top w:val="nil"/>
              <w:left w:val="single" w:sz="4" w:space="0" w:color="auto"/>
              <w:bottom w:val="single" w:sz="4" w:space="0" w:color="000000"/>
              <w:right w:val="single" w:sz="4" w:space="0" w:color="auto"/>
            </w:tcBorders>
            <w:shd w:val="clear" w:color="000000" w:fill="FFFFFF"/>
            <w:vAlign w:val="center"/>
            <w:hideMark/>
          </w:tcPr>
          <w:p w14:paraId="4830D1F6" w14:textId="04D857F7" w:rsidR="00CD1C01"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Средн</w:t>
            </w:r>
            <w:r>
              <w:rPr>
                <w:rFonts w:ascii="Times New Roman" w:hAnsi="Times New Roman"/>
                <w:color w:val="000000"/>
                <w:sz w:val="18"/>
                <w:szCs w:val="18"/>
              </w:rPr>
              <w:t>ее</w:t>
            </w:r>
          </w:p>
          <w:p w14:paraId="28C3FB53" w14:textId="4B855703" w:rsidR="00CD1C01" w:rsidRPr="004545F9" w:rsidRDefault="00CD1C01" w:rsidP="004545F9">
            <w:pPr>
              <w:spacing w:after="0" w:line="240" w:lineRule="auto"/>
              <w:jc w:val="center"/>
              <w:rPr>
                <w:rFonts w:ascii="Times New Roman" w:hAnsi="Times New Roman"/>
                <w:color w:val="000000"/>
                <w:sz w:val="18"/>
                <w:szCs w:val="18"/>
              </w:rPr>
            </w:pPr>
            <w:proofErr w:type="spellStart"/>
            <w:r w:rsidRPr="004545F9">
              <w:rPr>
                <w:rFonts w:ascii="Times New Roman" w:hAnsi="Times New Roman"/>
                <w:color w:val="000000"/>
                <w:sz w:val="18"/>
                <w:szCs w:val="18"/>
              </w:rPr>
              <w:t>арифм</w:t>
            </w:r>
            <w:proofErr w:type="spellEnd"/>
            <w:r w:rsidRPr="004545F9">
              <w:rPr>
                <w:rFonts w:ascii="Times New Roman" w:hAnsi="Times New Roman"/>
                <w:color w:val="000000"/>
                <w:sz w:val="18"/>
                <w:szCs w:val="18"/>
              </w:rPr>
              <w:t>.</w:t>
            </w:r>
          </w:p>
        </w:tc>
        <w:tc>
          <w:tcPr>
            <w:tcW w:w="1130" w:type="dxa"/>
            <w:tcBorders>
              <w:top w:val="nil"/>
              <w:left w:val="single" w:sz="4" w:space="0" w:color="auto"/>
              <w:bottom w:val="single" w:sz="4" w:space="0" w:color="000000"/>
              <w:right w:val="single" w:sz="4" w:space="0" w:color="auto"/>
            </w:tcBorders>
            <w:shd w:val="clear" w:color="000000" w:fill="FFFFFF"/>
            <w:vAlign w:val="center"/>
            <w:hideMark/>
          </w:tcPr>
          <w:p w14:paraId="018D600B" w14:textId="0BEC0F5F"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Округление</w:t>
            </w:r>
          </w:p>
        </w:tc>
        <w:tc>
          <w:tcPr>
            <w:tcW w:w="613" w:type="dxa"/>
            <w:tcBorders>
              <w:top w:val="nil"/>
              <w:left w:val="single" w:sz="4" w:space="0" w:color="auto"/>
              <w:bottom w:val="single" w:sz="4" w:space="0" w:color="auto"/>
              <w:right w:val="single" w:sz="4" w:space="0" w:color="auto"/>
            </w:tcBorders>
            <w:shd w:val="clear" w:color="000000" w:fill="FFFFFF"/>
            <w:vAlign w:val="center"/>
            <w:hideMark/>
          </w:tcPr>
          <w:p w14:paraId="27AA4503"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Кол-во знач.</w:t>
            </w:r>
          </w:p>
        </w:tc>
        <w:tc>
          <w:tcPr>
            <w:tcW w:w="1444" w:type="dxa"/>
            <w:tcBorders>
              <w:top w:val="nil"/>
              <w:left w:val="single" w:sz="4" w:space="0" w:color="auto"/>
              <w:bottom w:val="single" w:sz="4" w:space="0" w:color="auto"/>
              <w:right w:val="single" w:sz="4" w:space="0" w:color="auto"/>
            </w:tcBorders>
            <w:shd w:val="clear" w:color="000000" w:fill="FFFFFF"/>
            <w:vAlign w:val="center"/>
            <w:hideMark/>
          </w:tcPr>
          <w:p w14:paraId="61CD682B" w14:textId="6B9B995E" w:rsidR="00CD1C01"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Сред</w:t>
            </w:r>
            <w:r>
              <w:rPr>
                <w:rFonts w:ascii="Times New Roman" w:hAnsi="Times New Roman"/>
                <w:color w:val="000000"/>
                <w:sz w:val="18"/>
                <w:szCs w:val="18"/>
              </w:rPr>
              <w:t>нее</w:t>
            </w:r>
          </w:p>
          <w:p w14:paraId="591A4777" w14:textId="650C997D" w:rsidR="00CD1C01"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квадр</w:t>
            </w:r>
            <w:r>
              <w:rPr>
                <w:rFonts w:ascii="Times New Roman" w:hAnsi="Times New Roman"/>
                <w:color w:val="000000"/>
                <w:sz w:val="18"/>
                <w:szCs w:val="18"/>
              </w:rPr>
              <w:t>атичное</w:t>
            </w:r>
          </w:p>
          <w:p w14:paraId="5A3B7F31" w14:textId="4450CACE" w:rsidR="00CD1C01"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откл</w:t>
            </w:r>
            <w:r>
              <w:rPr>
                <w:rFonts w:ascii="Times New Roman" w:hAnsi="Times New Roman"/>
                <w:color w:val="000000"/>
                <w:sz w:val="18"/>
                <w:szCs w:val="18"/>
              </w:rPr>
              <w:t>онение</w:t>
            </w:r>
          </w:p>
          <w:p w14:paraId="4A2654B7" w14:textId="60348768"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σ=</w:t>
            </w:r>
          </w:p>
        </w:tc>
        <w:tc>
          <w:tcPr>
            <w:tcW w:w="1281" w:type="dxa"/>
            <w:tcBorders>
              <w:top w:val="nil"/>
              <w:left w:val="single" w:sz="4" w:space="0" w:color="auto"/>
              <w:bottom w:val="single" w:sz="4" w:space="0" w:color="auto"/>
              <w:right w:val="single" w:sz="4" w:space="0" w:color="auto"/>
            </w:tcBorders>
            <w:shd w:val="clear" w:color="000000" w:fill="FFFFFF"/>
            <w:vAlign w:val="center"/>
            <w:hideMark/>
          </w:tcPr>
          <w:p w14:paraId="3B8CC08B" w14:textId="7228B60C"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Коэфф</w:t>
            </w:r>
            <w:r>
              <w:rPr>
                <w:rFonts w:ascii="Times New Roman" w:hAnsi="Times New Roman"/>
                <w:color w:val="000000"/>
                <w:sz w:val="18"/>
                <w:szCs w:val="18"/>
              </w:rPr>
              <w:t>ициент</w:t>
            </w:r>
            <w:r w:rsidRPr="004545F9">
              <w:rPr>
                <w:rFonts w:ascii="Times New Roman" w:hAnsi="Times New Roman"/>
                <w:color w:val="000000"/>
                <w:sz w:val="18"/>
                <w:szCs w:val="18"/>
              </w:rPr>
              <w:t xml:space="preserve"> вариации V=</w:t>
            </w:r>
          </w:p>
        </w:tc>
        <w:tc>
          <w:tcPr>
            <w:tcW w:w="1479" w:type="dxa"/>
            <w:tcBorders>
              <w:top w:val="nil"/>
              <w:left w:val="single" w:sz="4" w:space="0" w:color="auto"/>
              <w:bottom w:val="single" w:sz="4" w:space="0" w:color="auto"/>
              <w:right w:val="single" w:sz="4" w:space="0" w:color="auto"/>
            </w:tcBorders>
            <w:shd w:val="clear" w:color="000000" w:fill="FFFFFF"/>
            <w:vAlign w:val="center"/>
            <w:hideMark/>
          </w:tcPr>
          <w:p w14:paraId="21C35E61"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Совокупность значений</w:t>
            </w:r>
          </w:p>
        </w:tc>
        <w:tc>
          <w:tcPr>
            <w:tcW w:w="1006" w:type="dxa"/>
            <w:tcBorders>
              <w:top w:val="nil"/>
              <w:left w:val="single" w:sz="4" w:space="0" w:color="auto"/>
              <w:bottom w:val="single" w:sz="4" w:space="0" w:color="auto"/>
              <w:right w:val="single" w:sz="4" w:space="0" w:color="auto"/>
            </w:tcBorders>
            <w:shd w:val="clear" w:color="000000" w:fill="FFFFFF"/>
            <w:vAlign w:val="center"/>
            <w:hideMark/>
          </w:tcPr>
          <w:p w14:paraId="5F08667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Рыночная стоимость</w:t>
            </w:r>
          </w:p>
        </w:tc>
      </w:tr>
      <w:tr w:rsidR="00CD1C01" w:rsidRPr="004545F9" w14:paraId="47F54437" w14:textId="77777777" w:rsidTr="00A52DD1">
        <w:trPr>
          <w:trHeight w:val="600"/>
        </w:trPr>
        <w:tc>
          <w:tcPr>
            <w:tcW w:w="459" w:type="dxa"/>
            <w:vMerge/>
            <w:tcBorders>
              <w:top w:val="nil"/>
              <w:left w:val="single" w:sz="4" w:space="0" w:color="auto"/>
              <w:bottom w:val="single" w:sz="4" w:space="0" w:color="auto"/>
              <w:right w:val="single" w:sz="4" w:space="0" w:color="auto"/>
            </w:tcBorders>
            <w:vAlign w:val="center"/>
            <w:hideMark/>
          </w:tcPr>
          <w:p w14:paraId="6794D817"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5432CB50"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554" w:type="dxa"/>
            <w:tcBorders>
              <w:top w:val="nil"/>
              <w:left w:val="nil"/>
              <w:bottom w:val="single" w:sz="4" w:space="0" w:color="auto"/>
              <w:right w:val="single" w:sz="4" w:space="0" w:color="auto"/>
            </w:tcBorders>
            <w:shd w:val="clear" w:color="000000" w:fill="FFFFFF"/>
            <w:vAlign w:val="center"/>
            <w:hideMark/>
          </w:tcPr>
          <w:p w14:paraId="5AEB77A2" w14:textId="77777777" w:rsidR="00CD1C01"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Ед.</w:t>
            </w:r>
          </w:p>
          <w:p w14:paraId="3BAE978D" w14:textId="41C26D64"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изм.</w:t>
            </w:r>
          </w:p>
        </w:tc>
        <w:tc>
          <w:tcPr>
            <w:tcW w:w="576" w:type="dxa"/>
            <w:tcBorders>
              <w:top w:val="nil"/>
              <w:left w:val="nil"/>
              <w:bottom w:val="single" w:sz="4" w:space="0" w:color="auto"/>
              <w:right w:val="single" w:sz="4" w:space="0" w:color="auto"/>
            </w:tcBorders>
            <w:shd w:val="clear" w:color="000000" w:fill="FFFFFF"/>
            <w:vAlign w:val="center"/>
            <w:hideMark/>
          </w:tcPr>
          <w:p w14:paraId="33F8CDBF"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Кол-во</w:t>
            </w:r>
          </w:p>
        </w:tc>
        <w:tc>
          <w:tcPr>
            <w:tcW w:w="966" w:type="dxa"/>
            <w:tcBorders>
              <w:top w:val="nil"/>
              <w:left w:val="nil"/>
              <w:bottom w:val="single" w:sz="4" w:space="0" w:color="auto"/>
              <w:right w:val="single" w:sz="4" w:space="0" w:color="auto"/>
            </w:tcBorders>
            <w:shd w:val="clear" w:color="000000" w:fill="FFFFFF"/>
            <w:vAlign w:val="center"/>
            <w:hideMark/>
          </w:tcPr>
          <w:p w14:paraId="6AF9E3D6" w14:textId="1EDCD56F"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Цена за ед.</w:t>
            </w:r>
            <w:r>
              <w:rPr>
                <w:rFonts w:ascii="Times New Roman" w:hAnsi="Times New Roman"/>
                <w:color w:val="000000"/>
                <w:sz w:val="18"/>
                <w:szCs w:val="18"/>
              </w:rPr>
              <w:t xml:space="preserve"> </w:t>
            </w:r>
            <w:r w:rsidRPr="004545F9">
              <w:rPr>
                <w:rFonts w:ascii="Times New Roman" w:hAnsi="Times New Roman"/>
                <w:color w:val="000000"/>
                <w:sz w:val="18"/>
                <w:szCs w:val="18"/>
              </w:rPr>
              <w:t>изм.</w:t>
            </w:r>
          </w:p>
        </w:tc>
        <w:tc>
          <w:tcPr>
            <w:tcW w:w="966" w:type="dxa"/>
            <w:tcBorders>
              <w:top w:val="nil"/>
              <w:left w:val="nil"/>
              <w:bottom w:val="single" w:sz="4" w:space="0" w:color="auto"/>
              <w:right w:val="single" w:sz="4" w:space="0" w:color="auto"/>
            </w:tcBorders>
            <w:shd w:val="clear" w:color="000000" w:fill="FFFFFF"/>
            <w:vAlign w:val="center"/>
            <w:hideMark/>
          </w:tcPr>
          <w:p w14:paraId="0FA68593" w14:textId="18F4CC88"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Цена за ед.</w:t>
            </w:r>
            <w:r>
              <w:rPr>
                <w:rFonts w:ascii="Times New Roman" w:hAnsi="Times New Roman"/>
                <w:color w:val="000000"/>
                <w:sz w:val="18"/>
                <w:szCs w:val="18"/>
              </w:rPr>
              <w:t xml:space="preserve"> </w:t>
            </w:r>
            <w:r w:rsidRPr="004545F9">
              <w:rPr>
                <w:rFonts w:ascii="Times New Roman" w:hAnsi="Times New Roman"/>
                <w:color w:val="000000"/>
                <w:sz w:val="18"/>
                <w:szCs w:val="18"/>
              </w:rPr>
              <w:t>изм.</w:t>
            </w:r>
          </w:p>
        </w:tc>
        <w:tc>
          <w:tcPr>
            <w:tcW w:w="989" w:type="dxa"/>
            <w:tcBorders>
              <w:top w:val="nil"/>
              <w:left w:val="nil"/>
              <w:bottom w:val="single" w:sz="4" w:space="0" w:color="auto"/>
              <w:right w:val="single" w:sz="4" w:space="0" w:color="auto"/>
            </w:tcBorders>
            <w:shd w:val="clear" w:color="000000" w:fill="FFFFFF"/>
            <w:vAlign w:val="center"/>
            <w:hideMark/>
          </w:tcPr>
          <w:p w14:paraId="025F238F" w14:textId="025742A5"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Цена за ед.</w:t>
            </w:r>
            <w:r>
              <w:rPr>
                <w:rFonts w:ascii="Times New Roman" w:hAnsi="Times New Roman"/>
                <w:color w:val="000000"/>
                <w:sz w:val="18"/>
                <w:szCs w:val="18"/>
              </w:rPr>
              <w:t xml:space="preserve"> </w:t>
            </w:r>
            <w:r w:rsidRPr="004545F9">
              <w:rPr>
                <w:rFonts w:ascii="Times New Roman" w:hAnsi="Times New Roman"/>
                <w:color w:val="000000"/>
                <w:sz w:val="18"/>
                <w:szCs w:val="18"/>
              </w:rPr>
              <w:t>изм.</w:t>
            </w:r>
          </w:p>
        </w:tc>
        <w:tc>
          <w:tcPr>
            <w:tcW w:w="966" w:type="dxa"/>
            <w:tcBorders>
              <w:top w:val="nil"/>
              <w:left w:val="nil"/>
              <w:bottom w:val="single" w:sz="4" w:space="0" w:color="auto"/>
              <w:right w:val="single" w:sz="4" w:space="0" w:color="auto"/>
            </w:tcBorders>
            <w:shd w:val="clear" w:color="000000" w:fill="FFFFFF"/>
            <w:vAlign w:val="center"/>
            <w:hideMark/>
          </w:tcPr>
          <w:p w14:paraId="16E3DF8C" w14:textId="68A4611F"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Цена за ед.</w:t>
            </w:r>
            <w:r>
              <w:rPr>
                <w:rFonts w:ascii="Times New Roman" w:hAnsi="Times New Roman"/>
                <w:color w:val="000000"/>
                <w:sz w:val="18"/>
                <w:szCs w:val="18"/>
              </w:rPr>
              <w:t xml:space="preserve"> </w:t>
            </w:r>
            <w:r w:rsidRPr="004545F9">
              <w:rPr>
                <w:rFonts w:ascii="Times New Roman" w:hAnsi="Times New Roman"/>
                <w:color w:val="000000"/>
                <w:sz w:val="18"/>
                <w:szCs w:val="18"/>
              </w:rPr>
              <w:t>изм.</w:t>
            </w:r>
          </w:p>
        </w:tc>
        <w:tc>
          <w:tcPr>
            <w:tcW w:w="928" w:type="dxa"/>
            <w:tcBorders>
              <w:top w:val="nil"/>
              <w:left w:val="single" w:sz="4" w:space="0" w:color="auto"/>
              <w:bottom w:val="single" w:sz="4" w:space="0" w:color="000000"/>
              <w:right w:val="single" w:sz="4" w:space="0" w:color="auto"/>
            </w:tcBorders>
            <w:vAlign w:val="center"/>
            <w:hideMark/>
          </w:tcPr>
          <w:p w14:paraId="0BF65613"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130" w:type="dxa"/>
            <w:tcBorders>
              <w:top w:val="nil"/>
              <w:left w:val="single" w:sz="4" w:space="0" w:color="auto"/>
              <w:bottom w:val="single" w:sz="4" w:space="0" w:color="000000"/>
              <w:right w:val="single" w:sz="4" w:space="0" w:color="auto"/>
            </w:tcBorders>
            <w:vAlign w:val="center"/>
            <w:hideMark/>
          </w:tcPr>
          <w:p w14:paraId="0450D94B"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613" w:type="dxa"/>
            <w:tcBorders>
              <w:top w:val="nil"/>
              <w:left w:val="single" w:sz="4" w:space="0" w:color="auto"/>
              <w:bottom w:val="single" w:sz="4" w:space="0" w:color="auto"/>
              <w:right w:val="single" w:sz="4" w:space="0" w:color="auto"/>
            </w:tcBorders>
            <w:vAlign w:val="center"/>
            <w:hideMark/>
          </w:tcPr>
          <w:p w14:paraId="2CACC32D"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444" w:type="dxa"/>
            <w:tcBorders>
              <w:top w:val="nil"/>
              <w:left w:val="single" w:sz="4" w:space="0" w:color="auto"/>
              <w:bottom w:val="single" w:sz="4" w:space="0" w:color="auto"/>
              <w:right w:val="single" w:sz="4" w:space="0" w:color="auto"/>
            </w:tcBorders>
            <w:vAlign w:val="center"/>
            <w:hideMark/>
          </w:tcPr>
          <w:p w14:paraId="7AC86046"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281" w:type="dxa"/>
            <w:tcBorders>
              <w:top w:val="nil"/>
              <w:left w:val="single" w:sz="4" w:space="0" w:color="auto"/>
              <w:bottom w:val="single" w:sz="4" w:space="0" w:color="auto"/>
              <w:right w:val="single" w:sz="4" w:space="0" w:color="auto"/>
            </w:tcBorders>
            <w:vAlign w:val="center"/>
            <w:hideMark/>
          </w:tcPr>
          <w:p w14:paraId="74224FD8"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479" w:type="dxa"/>
            <w:tcBorders>
              <w:top w:val="nil"/>
              <w:left w:val="single" w:sz="4" w:space="0" w:color="auto"/>
              <w:bottom w:val="single" w:sz="4" w:space="0" w:color="auto"/>
              <w:right w:val="single" w:sz="4" w:space="0" w:color="auto"/>
            </w:tcBorders>
            <w:vAlign w:val="center"/>
            <w:hideMark/>
          </w:tcPr>
          <w:p w14:paraId="635DF964" w14:textId="77777777" w:rsidR="00CD1C01" w:rsidRPr="004545F9" w:rsidRDefault="00CD1C01" w:rsidP="004545F9">
            <w:pPr>
              <w:spacing w:after="0" w:line="240" w:lineRule="auto"/>
              <w:jc w:val="center"/>
              <w:rPr>
                <w:rFonts w:ascii="Times New Roman" w:hAnsi="Times New Roman"/>
                <w:color w:val="000000"/>
                <w:sz w:val="18"/>
                <w:szCs w:val="18"/>
              </w:rPr>
            </w:pPr>
          </w:p>
        </w:tc>
        <w:tc>
          <w:tcPr>
            <w:tcW w:w="1006" w:type="dxa"/>
            <w:tcBorders>
              <w:top w:val="nil"/>
              <w:left w:val="single" w:sz="4" w:space="0" w:color="auto"/>
              <w:bottom w:val="single" w:sz="4" w:space="0" w:color="auto"/>
              <w:right w:val="single" w:sz="4" w:space="0" w:color="auto"/>
            </w:tcBorders>
            <w:vAlign w:val="center"/>
            <w:hideMark/>
          </w:tcPr>
          <w:p w14:paraId="27356F22" w14:textId="77777777" w:rsidR="00CD1C01" w:rsidRPr="004545F9" w:rsidRDefault="00CD1C01" w:rsidP="004545F9">
            <w:pPr>
              <w:spacing w:after="0" w:line="240" w:lineRule="auto"/>
              <w:jc w:val="center"/>
              <w:rPr>
                <w:rFonts w:ascii="Times New Roman" w:hAnsi="Times New Roman"/>
                <w:color w:val="000000"/>
                <w:sz w:val="18"/>
                <w:szCs w:val="18"/>
              </w:rPr>
            </w:pPr>
          </w:p>
        </w:tc>
      </w:tr>
      <w:tr w:rsidR="00CD1C01" w:rsidRPr="004545F9" w14:paraId="4F69BB8D" w14:textId="77777777" w:rsidTr="00A52DD1">
        <w:trPr>
          <w:trHeight w:val="390"/>
        </w:trPr>
        <w:tc>
          <w:tcPr>
            <w:tcW w:w="459" w:type="dxa"/>
            <w:tcBorders>
              <w:top w:val="nil"/>
              <w:left w:val="single" w:sz="4" w:space="0" w:color="auto"/>
              <w:bottom w:val="single" w:sz="4" w:space="0" w:color="auto"/>
              <w:right w:val="single" w:sz="4" w:space="0" w:color="auto"/>
            </w:tcBorders>
            <w:shd w:val="clear" w:color="000000" w:fill="FFFFFF"/>
            <w:vAlign w:val="center"/>
            <w:hideMark/>
          </w:tcPr>
          <w:p w14:paraId="2746DC28"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w:t>
            </w: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6478ACC4"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Светильник светодиодный</w:t>
            </w:r>
          </w:p>
        </w:tc>
        <w:tc>
          <w:tcPr>
            <w:tcW w:w="554" w:type="dxa"/>
            <w:tcBorders>
              <w:top w:val="nil"/>
              <w:left w:val="nil"/>
              <w:bottom w:val="single" w:sz="8" w:space="0" w:color="auto"/>
              <w:right w:val="single" w:sz="8" w:space="0" w:color="auto"/>
            </w:tcBorders>
            <w:shd w:val="clear" w:color="000000" w:fill="FFFFFF"/>
            <w:vAlign w:val="center"/>
            <w:hideMark/>
          </w:tcPr>
          <w:p w14:paraId="0488CAED" w14:textId="0E7AE38B" w:rsidR="00CD1C01" w:rsidRPr="004545F9" w:rsidRDefault="00CD1C01" w:rsidP="004545F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шт</w:t>
            </w:r>
          </w:p>
        </w:tc>
        <w:tc>
          <w:tcPr>
            <w:tcW w:w="576" w:type="dxa"/>
            <w:tcBorders>
              <w:top w:val="nil"/>
              <w:left w:val="nil"/>
              <w:bottom w:val="single" w:sz="8" w:space="0" w:color="auto"/>
              <w:right w:val="single" w:sz="8" w:space="0" w:color="auto"/>
            </w:tcBorders>
            <w:shd w:val="clear" w:color="000000" w:fill="FFFFFF"/>
            <w:noWrap/>
            <w:vAlign w:val="center"/>
            <w:hideMark/>
          </w:tcPr>
          <w:p w14:paraId="0EDD92E8" w14:textId="76A33B45" w:rsidR="00CD1C01" w:rsidRPr="00A52DD1" w:rsidRDefault="00A52DD1" w:rsidP="004545F9">
            <w:pPr>
              <w:spacing w:after="0" w:line="240" w:lineRule="auto"/>
              <w:jc w:val="center"/>
              <w:rPr>
                <w:rFonts w:ascii="Times New Roman" w:hAnsi="Times New Roman"/>
                <w:color w:val="000000"/>
                <w:sz w:val="18"/>
                <w:szCs w:val="18"/>
                <w:lang w:val="en-US"/>
              </w:rPr>
            </w:pPr>
            <w:r>
              <w:rPr>
                <w:rFonts w:ascii="Times New Roman" w:hAnsi="Times New Roman"/>
                <w:color w:val="000000"/>
                <w:sz w:val="18"/>
                <w:szCs w:val="18"/>
                <w:lang w:val="en-US"/>
              </w:rPr>
              <w:t>6</w:t>
            </w:r>
          </w:p>
        </w:tc>
        <w:tc>
          <w:tcPr>
            <w:tcW w:w="966" w:type="dxa"/>
            <w:tcBorders>
              <w:top w:val="nil"/>
              <w:left w:val="nil"/>
              <w:bottom w:val="single" w:sz="8" w:space="0" w:color="auto"/>
              <w:right w:val="single" w:sz="8" w:space="0" w:color="auto"/>
            </w:tcBorders>
            <w:shd w:val="clear" w:color="000000" w:fill="FFFFFF"/>
            <w:vAlign w:val="center"/>
            <w:hideMark/>
          </w:tcPr>
          <w:p w14:paraId="65599995"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1099,00</w:t>
            </w:r>
          </w:p>
        </w:tc>
        <w:tc>
          <w:tcPr>
            <w:tcW w:w="966" w:type="dxa"/>
            <w:tcBorders>
              <w:top w:val="nil"/>
              <w:left w:val="nil"/>
              <w:bottom w:val="single" w:sz="8" w:space="0" w:color="auto"/>
              <w:right w:val="single" w:sz="8" w:space="0" w:color="auto"/>
            </w:tcBorders>
            <w:shd w:val="clear" w:color="000000" w:fill="FFFFFF"/>
            <w:vAlign w:val="center"/>
            <w:hideMark/>
          </w:tcPr>
          <w:p w14:paraId="3965D806"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1182,21</w:t>
            </w:r>
          </w:p>
        </w:tc>
        <w:tc>
          <w:tcPr>
            <w:tcW w:w="989" w:type="dxa"/>
            <w:tcBorders>
              <w:top w:val="nil"/>
              <w:left w:val="nil"/>
              <w:bottom w:val="single" w:sz="8" w:space="0" w:color="auto"/>
              <w:right w:val="single" w:sz="8" w:space="0" w:color="auto"/>
            </w:tcBorders>
            <w:shd w:val="clear" w:color="000000" w:fill="FFFFFF"/>
            <w:vAlign w:val="center"/>
            <w:hideMark/>
          </w:tcPr>
          <w:p w14:paraId="131D316E" w14:textId="408C027C"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13</w:t>
            </w:r>
            <w:r w:rsidR="001E7EA3">
              <w:rPr>
                <w:rFonts w:ascii="Times New Roman" w:hAnsi="Times New Roman"/>
                <w:color w:val="000000"/>
                <w:sz w:val="18"/>
                <w:szCs w:val="18"/>
                <w:lang w:val="en-US"/>
              </w:rPr>
              <w:t>8</w:t>
            </w:r>
            <w:r w:rsidRPr="004545F9">
              <w:rPr>
                <w:rFonts w:ascii="Times New Roman" w:hAnsi="Times New Roman"/>
                <w:color w:val="000000"/>
                <w:sz w:val="18"/>
                <w:szCs w:val="18"/>
              </w:rPr>
              <w:t>3,00</w:t>
            </w:r>
          </w:p>
        </w:tc>
        <w:tc>
          <w:tcPr>
            <w:tcW w:w="966" w:type="dxa"/>
            <w:tcBorders>
              <w:top w:val="nil"/>
              <w:left w:val="single" w:sz="4" w:space="0" w:color="auto"/>
              <w:bottom w:val="single" w:sz="4" w:space="0" w:color="auto"/>
              <w:right w:val="single" w:sz="4" w:space="0" w:color="auto"/>
            </w:tcBorders>
            <w:shd w:val="clear" w:color="000000" w:fill="FFFFFF"/>
            <w:vAlign w:val="center"/>
            <w:hideMark/>
          </w:tcPr>
          <w:p w14:paraId="61FDF4DE" w14:textId="2FB0664F" w:rsidR="00CD1C01" w:rsidRPr="001E7EA3" w:rsidRDefault="001E7EA3" w:rsidP="004545F9">
            <w:pPr>
              <w:spacing w:after="0" w:line="240" w:lineRule="auto"/>
              <w:jc w:val="center"/>
              <w:rPr>
                <w:rFonts w:ascii="Times New Roman" w:hAnsi="Times New Roman"/>
                <w:color w:val="000000"/>
                <w:sz w:val="18"/>
                <w:szCs w:val="18"/>
                <w:lang w:val="en-US"/>
              </w:rPr>
            </w:pPr>
            <w:r>
              <w:rPr>
                <w:rFonts w:ascii="Times New Roman" w:hAnsi="Times New Roman"/>
                <w:color w:val="000000"/>
                <w:sz w:val="18"/>
                <w:szCs w:val="18"/>
                <w:lang w:val="en-US"/>
              </w:rPr>
              <w:t>603</w:t>
            </w:r>
            <w:r w:rsidR="00CD1C01" w:rsidRPr="004545F9">
              <w:rPr>
                <w:rFonts w:ascii="Times New Roman" w:hAnsi="Times New Roman"/>
                <w:color w:val="000000"/>
                <w:sz w:val="18"/>
                <w:szCs w:val="18"/>
              </w:rPr>
              <w:t>,</w:t>
            </w:r>
            <w:r>
              <w:rPr>
                <w:rFonts w:ascii="Times New Roman" w:hAnsi="Times New Roman"/>
                <w:color w:val="000000"/>
                <w:sz w:val="18"/>
                <w:szCs w:val="18"/>
                <w:lang w:val="en-US"/>
              </w:rPr>
              <w:t>00</w:t>
            </w:r>
          </w:p>
        </w:tc>
        <w:tc>
          <w:tcPr>
            <w:tcW w:w="928" w:type="dxa"/>
            <w:tcBorders>
              <w:top w:val="nil"/>
              <w:left w:val="nil"/>
              <w:bottom w:val="single" w:sz="4" w:space="0" w:color="auto"/>
              <w:right w:val="single" w:sz="4" w:space="0" w:color="auto"/>
            </w:tcBorders>
            <w:shd w:val="clear" w:color="000000" w:fill="FFFFFF"/>
            <w:vAlign w:val="center"/>
            <w:hideMark/>
          </w:tcPr>
          <w:p w14:paraId="4F66A9DB" w14:textId="5D6FF2F4"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1 0</w:t>
            </w:r>
            <w:r w:rsidR="001E7EA3">
              <w:rPr>
                <w:rFonts w:ascii="Times New Roman" w:hAnsi="Times New Roman"/>
                <w:color w:val="000000"/>
                <w:sz w:val="18"/>
                <w:szCs w:val="18"/>
                <w:lang w:val="en-US"/>
              </w:rPr>
              <w:t>66</w:t>
            </w:r>
            <w:r w:rsidRPr="004545F9">
              <w:rPr>
                <w:rFonts w:ascii="Times New Roman" w:hAnsi="Times New Roman"/>
                <w:color w:val="000000"/>
                <w:sz w:val="18"/>
                <w:szCs w:val="18"/>
              </w:rPr>
              <w:t>,</w:t>
            </w:r>
            <w:r w:rsidR="001E7EA3">
              <w:rPr>
                <w:rFonts w:ascii="Times New Roman" w:hAnsi="Times New Roman"/>
                <w:color w:val="000000"/>
                <w:sz w:val="18"/>
                <w:szCs w:val="18"/>
                <w:lang w:val="en-US"/>
              </w:rPr>
              <w:t>8</w:t>
            </w:r>
            <w:r w:rsidRPr="004545F9">
              <w:rPr>
                <w:rFonts w:ascii="Times New Roman" w:hAnsi="Times New Roman"/>
                <w:color w:val="000000"/>
                <w:sz w:val="18"/>
                <w:szCs w:val="18"/>
              </w:rPr>
              <w:t>0</w:t>
            </w:r>
          </w:p>
        </w:tc>
        <w:tc>
          <w:tcPr>
            <w:tcW w:w="1130" w:type="dxa"/>
            <w:tcBorders>
              <w:top w:val="nil"/>
              <w:left w:val="nil"/>
              <w:bottom w:val="single" w:sz="4" w:space="0" w:color="auto"/>
              <w:right w:val="single" w:sz="4" w:space="0" w:color="auto"/>
            </w:tcBorders>
            <w:shd w:val="clear" w:color="000000" w:fill="FFFFFF"/>
            <w:vAlign w:val="center"/>
            <w:hideMark/>
          </w:tcPr>
          <w:p w14:paraId="308F054F" w14:textId="4DEA430B" w:rsidR="00CD1C01" w:rsidRPr="004545F9" w:rsidRDefault="001E7EA3"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1 0</w:t>
            </w:r>
            <w:r>
              <w:rPr>
                <w:rFonts w:ascii="Times New Roman" w:hAnsi="Times New Roman"/>
                <w:color w:val="000000"/>
                <w:sz w:val="18"/>
                <w:szCs w:val="18"/>
                <w:lang w:val="en-US"/>
              </w:rPr>
              <w:t>66</w:t>
            </w:r>
            <w:r w:rsidRPr="004545F9">
              <w:rPr>
                <w:rFonts w:ascii="Times New Roman" w:hAnsi="Times New Roman"/>
                <w:color w:val="000000"/>
                <w:sz w:val="18"/>
                <w:szCs w:val="18"/>
              </w:rPr>
              <w:t>,</w:t>
            </w:r>
            <w:r>
              <w:rPr>
                <w:rFonts w:ascii="Times New Roman" w:hAnsi="Times New Roman"/>
                <w:color w:val="000000"/>
                <w:sz w:val="18"/>
                <w:szCs w:val="18"/>
                <w:lang w:val="en-US"/>
              </w:rPr>
              <w:t>8</w:t>
            </w:r>
            <w:r w:rsidRPr="004545F9">
              <w:rPr>
                <w:rFonts w:ascii="Times New Roman" w:hAnsi="Times New Roman"/>
                <w:color w:val="000000"/>
                <w:sz w:val="18"/>
                <w:szCs w:val="18"/>
              </w:rPr>
              <w:t>0</w:t>
            </w:r>
          </w:p>
        </w:tc>
        <w:tc>
          <w:tcPr>
            <w:tcW w:w="613" w:type="dxa"/>
            <w:tcBorders>
              <w:top w:val="nil"/>
              <w:left w:val="nil"/>
              <w:bottom w:val="single" w:sz="4" w:space="0" w:color="auto"/>
              <w:right w:val="single" w:sz="4" w:space="0" w:color="auto"/>
            </w:tcBorders>
            <w:shd w:val="clear" w:color="000000" w:fill="FFFFFF"/>
            <w:vAlign w:val="center"/>
            <w:hideMark/>
          </w:tcPr>
          <w:p w14:paraId="79CB7DDD" w14:textId="77777777" w:rsidR="00CD1C01" w:rsidRPr="004545F9" w:rsidRDefault="00CD1C01" w:rsidP="004545F9">
            <w:pPr>
              <w:spacing w:after="0" w:line="240" w:lineRule="auto"/>
              <w:jc w:val="center"/>
              <w:rPr>
                <w:rFonts w:ascii="Times New Roman" w:hAnsi="Times New Roman"/>
                <w:color w:val="000000"/>
                <w:sz w:val="18"/>
                <w:szCs w:val="18"/>
              </w:rPr>
            </w:pPr>
            <w:r w:rsidRPr="004545F9">
              <w:rPr>
                <w:rFonts w:ascii="Times New Roman" w:hAnsi="Times New Roman"/>
                <w:color w:val="000000"/>
                <w:sz w:val="18"/>
                <w:szCs w:val="18"/>
              </w:rPr>
              <w:t>4</w:t>
            </w:r>
          </w:p>
        </w:tc>
        <w:tc>
          <w:tcPr>
            <w:tcW w:w="1444" w:type="dxa"/>
            <w:tcBorders>
              <w:top w:val="nil"/>
              <w:left w:val="nil"/>
              <w:bottom w:val="single" w:sz="4" w:space="0" w:color="auto"/>
              <w:right w:val="single" w:sz="4" w:space="0" w:color="auto"/>
            </w:tcBorders>
            <w:shd w:val="clear" w:color="000000" w:fill="FFFFFF"/>
            <w:vAlign w:val="center"/>
            <w:hideMark/>
          </w:tcPr>
          <w:p w14:paraId="0EA88325" w14:textId="3A2D342D" w:rsidR="00CD1C01" w:rsidRPr="001E7EA3" w:rsidRDefault="001E7EA3" w:rsidP="004545F9">
            <w:pPr>
              <w:spacing w:after="0" w:line="240" w:lineRule="auto"/>
              <w:jc w:val="center"/>
              <w:rPr>
                <w:rFonts w:ascii="Times New Roman" w:hAnsi="Times New Roman"/>
                <w:color w:val="000000"/>
                <w:sz w:val="18"/>
                <w:szCs w:val="18"/>
                <w:lang w:val="en-US"/>
              </w:rPr>
            </w:pPr>
            <w:r>
              <w:rPr>
                <w:rFonts w:ascii="Times New Roman" w:hAnsi="Times New Roman"/>
                <w:color w:val="000000"/>
                <w:sz w:val="18"/>
                <w:szCs w:val="18"/>
                <w:lang w:val="en-US"/>
              </w:rPr>
              <w:t>331</w:t>
            </w:r>
            <w:r w:rsidR="00CD1C01" w:rsidRPr="004545F9">
              <w:rPr>
                <w:rFonts w:ascii="Times New Roman" w:hAnsi="Times New Roman"/>
                <w:color w:val="000000"/>
                <w:sz w:val="18"/>
                <w:szCs w:val="18"/>
              </w:rPr>
              <w:t>,</w:t>
            </w:r>
            <w:r>
              <w:rPr>
                <w:rFonts w:ascii="Times New Roman" w:hAnsi="Times New Roman"/>
                <w:color w:val="000000"/>
                <w:sz w:val="18"/>
                <w:szCs w:val="18"/>
                <w:lang w:val="en-US"/>
              </w:rPr>
              <w:t>3</w:t>
            </w:r>
            <w:r w:rsidR="00CD1C01" w:rsidRPr="004545F9">
              <w:rPr>
                <w:rFonts w:ascii="Times New Roman" w:hAnsi="Times New Roman"/>
                <w:color w:val="000000"/>
                <w:sz w:val="18"/>
                <w:szCs w:val="18"/>
              </w:rPr>
              <w:t>8</w:t>
            </w:r>
            <w:r>
              <w:rPr>
                <w:rFonts w:ascii="Times New Roman" w:hAnsi="Times New Roman"/>
                <w:color w:val="000000"/>
                <w:sz w:val="18"/>
                <w:szCs w:val="18"/>
                <w:lang w:val="en-US"/>
              </w:rPr>
              <w:t>557</w:t>
            </w:r>
          </w:p>
        </w:tc>
        <w:tc>
          <w:tcPr>
            <w:tcW w:w="1281" w:type="dxa"/>
            <w:tcBorders>
              <w:top w:val="nil"/>
              <w:left w:val="nil"/>
              <w:bottom w:val="single" w:sz="4" w:space="0" w:color="auto"/>
              <w:right w:val="single" w:sz="4" w:space="0" w:color="auto"/>
            </w:tcBorders>
            <w:shd w:val="clear" w:color="000000" w:fill="FFFFFF"/>
            <w:vAlign w:val="center"/>
            <w:hideMark/>
          </w:tcPr>
          <w:p w14:paraId="71BBDFA8" w14:textId="27716739" w:rsidR="00CD1C01" w:rsidRPr="001E7EA3" w:rsidRDefault="001E7EA3" w:rsidP="004545F9">
            <w:pPr>
              <w:spacing w:after="0" w:line="240" w:lineRule="auto"/>
              <w:jc w:val="center"/>
              <w:rPr>
                <w:rFonts w:ascii="Times New Roman" w:hAnsi="Times New Roman"/>
                <w:color w:val="000000"/>
                <w:sz w:val="18"/>
                <w:szCs w:val="18"/>
                <w:lang w:val="en-US"/>
              </w:rPr>
            </w:pPr>
            <w:r>
              <w:rPr>
                <w:rFonts w:ascii="Times New Roman" w:hAnsi="Times New Roman"/>
                <w:color w:val="000000"/>
                <w:sz w:val="18"/>
                <w:szCs w:val="18"/>
                <w:lang w:val="en-US"/>
              </w:rPr>
              <w:t>31</w:t>
            </w:r>
            <w:r w:rsidR="00CD1C01" w:rsidRPr="004545F9">
              <w:rPr>
                <w:rFonts w:ascii="Times New Roman" w:hAnsi="Times New Roman"/>
                <w:color w:val="000000"/>
                <w:sz w:val="18"/>
                <w:szCs w:val="18"/>
              </w:rPr>
              <w:t>,</w:t>
            </w:r>
            <w:r>
              <w:rPr>
                <w:rFonts w:ascii="Times New Roman" w:hAnsi="Times New Roman"/>
                <w:color w:val="000000"/>
                <w:sz w:val="18"/>
                <w:szCs w:val="18"/>
                <w:lang w:val="en-US"/>
              </w:rPr>
              <w:t>063441</w:t>
            </w:r>
          </w:p>
        </w:tc>
        <w:tc>
          <w:tcPr>
            <w:tcW w:w="1479"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F80193B" w14:textId="77777777" w:rsidR="00CD1C01" w:rsidRPr="004545F9" w:rsidRDefault="00CD1C01" w:rsidP="004545F9">
            <w:pPr>
              <w:spacing w:after="0" w:line="240" w:lineRule="auto"/>
              <w:jc w:val="center"/>
              <w:rPr>
                <w:rFonts w:ascii="Times New Roman" w:hAnsi="Times New Roman"/>
                <w:color w:val="006100"/>
                <w:sz w:val="18"/>
                <w:szCs w:val="18"/>
              </w:rPr>
            </w:pPr>
            <w:r w:rsidRPr="004545F9">
              <w:rPr>
                <w:rFonts w:ascii="Times New Roman" w:hAnsi="Times New Roman"/>
                <w:color w:val="006100"/>
                <w:sz w:val="18"/>
                <w:szCs w:val="18"/>
              </w:rPr>
              <w:t>ОДНОРОДНЫЕ</w:t>
            </w:r>
          </w:p>
        </w:tc>
        <w:tc>
          <w:tcPr>
            <w:tcW w:w="1006" w:type="dxa"/>
            <w:tcBorders>
              <w:top w:val="nil"/>
              <w:left w:val="nil"/>
              <w:bottom w:val="single" w:sz="4" w:space="0" w:color="auto"/>
              <w:right w:val="single" w:sz="4" w:space="0" w:color="auto"/>
            </w:tcBorders>
            <w:shd w:val="clear" w:color="000000" w:fill="FFFFFF"/>
            <w:vAlign w:val="center"/>
            <w:hideMark/>
          </w:tcPr>
          <w:p w14:paraId="0054C72D" w14:textId="54854897" w:rsidR="00CD1C01" w:rsidRPr="004545F9" w:rsidRDefault="001E7EA3" w:rsidP="004545F9">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en-US"/>
              </w:rPr>
              <w:t>6</w:t>
            </w:r>
            <w:r w:rsidR="00CD1C01" w:rsidRPr="004545F9">
              <w:rPr>
                <w:rFonts w:ascii="Times New Roman" w:hAnsi="Times New Roman"/>
                <w:color w:val="000000"/>
                <w:sz w:val="18"/>
                <w:szCs w:val="18"/>
              </w:rPr>
              <w:t xml:space="preserve"> </w:t>
            </w:r>
            <w:r>
              <w:rPr>
                <w:rFonts w:ascii="Times New Roman" w:hAnsi="Times New Roman"/>
                <w:color w:val="000000"/>
                <w:sz w:val="18"/>
                <w:szCs w:val="18"/>
                <w:lang w:val="en-US"/>
              </w:rPr>
              <w:t>400</w:t>
            </w:r>
            <w:r w:rsidR="00CD1C01" w:rsidRPr="004545F9">
              <w:rPr>
                <w:rFonts w:ascii="Times New Roman" w:hAnsi="Times New Roman"/>
                <w:color w:val="000000"/>
                <w:sz w:val="18"/>
                <w:szCs w:val="18"/>
              </w:rPr>
              <w:t>,</w:t>
            </w:r>
            <w:r>
              <w:rPr>
                <w:rFonts w:ascii="Times New Roman" w:hAnsi="Times New Roman"/>
                <w:color w:val="000000"/>
                <w:sz w:val="18"/>
                <w:szCs w:val="18"/>
                <w:lang w:val="en-US"/>
              </w:rPr>
              <w:t>8</w:t>
            </w:r>
            <w:r w:rsidR="00CD1C01" w:rsidRPr="004545F9">
              <w:rPr>
                <w:rFonts w:ascii="Times New Roman" w:hAnsi="Times New Roman"/>
                <w:color w:val="000000"/>
                <w:sz w:val="18"/>
                <w:szCs w:val="18"/>
              </w:rPr>
              <w:t>0</w:t>
            </w:r>
          </w:p>
        </w:tc>
      </w:tr>
    </w:tbl>
    <w:p w14:paraId="54B822D6" w14:textId="77777777" w:rsidR="004545F9" w:rsidRPr="00A52DD1" w:rsidRDefault="004545F9" w:rsidP="009A1046">
      <w:pPr>
        <w:pStyle w:val="21"/>
        <w:tabs>
          <w:tab w:val="left" w:pos="1702"/>
        </w:tabs>
        <w:spacing w:line="240" w:lineRule="auto"/>
        <w:ind w:right="-74" w:firstLine="0"/>
        <w:contextualSpacing/>
        <w:rPr>
          <w:sz w:val="26"/>
          <w:szCs w:val="26"/>
          <w:lang w:val="en-US"/>
        </w:rPr>
      </w:pPr>
    </w:p>
    <w:p w14:paraId="34720FCD" w14:textId="77777777" w:rsidR="00115E61" w:rsidRDefault="00115E61" w:rsidP="00370F3D">
      <w:pPr>
        <w:pStyle w:val="21"/>
        <w:tabs>
          <w:tab w:val="left" w:pos="6480"/>
          <w:tab w:val="left" w:pos="11057"/>
          <w:tab w:val="left" w:pos="11199"/>
        </w:tabs>
        <w:spacing w:line="240" w:lineRule="auto"/>
        <w:ind w:right="-74" w:firstLine="0"/>
        <w:contextualSpacing/>
        <w:rPr>
          <w:sz w:val="26"/>
          <w:szCs w:val="26"/>
        </w:rPr>
      </w:pPr>
    </w:p>
    <w:p w14:paraId="16D4FC40" w14:textId="77777777" w:rsidR="007D7A2A" w:rsidRPr="003846C8" w:rsidRDefault="007D7A2A" w:rsidP="00370F3D">
      <w:pPr>
        <w:spacing w:after="0" w:line="240" w:lineRule="auto"/>
        <w:jc w:val="center"/>
        <w:rPr>
          <w:rFonts w:ascii="Times New Roman" w:hAnsi="Times New Roman"/>
          <w:sz w:val="26"/>
          <w:szCs w:val="26"/>
        </w:rPr>
      </w:pPr>
      <w:r>
        <w:rPr>
          <w:rFonts w:ascii="Times New Roman" w:hAnsi="Times New Roman"/>
          <w:noProof/>
          <w:sz w:val="26"/>
          <w:szCs w:val="26"/>
        </w:rPr>
        <w:t xml:space="preserve">                              </w:t>
      </w:r>
      <w:r w:rsidRPr="00AE65A9">
        <w:rPr>
          <w:rFonts w:ascii="Times New Roman" w:hAnsi="Times New Roman"/>
          <w:sz w:val="26"/>
          <w:szCs w:val="26"/>
        </w:rPr>
        <w:t>Контрактный управляющий _______________________ Мануилов Д.А.</w:t>
      </w:r>
    </w:p>
    <w:p w14:paraId="03DDCF63" w14:textId="77777777" w:rsidR="007D7A2A" w:rsidRDefault="007D7A2A" w:rsidP="007D7A2A">
      <w:pPr>
        <w:spacing w:after="0" w:line="240" w:lineRule="auto"/>
        <w:rPr>
          <w:rFonts w:ascii="Times New Roman" w:hAnsi="Times New Roman"/>
          <w:noProof/>
          <w:sz w:val="26"/>
          <w:szCs w:val="26"/>
        </w:rPr>
      </w:pPr>
      <w:r>
        <w:rPr>
          <w:rFonts w:ascii="Times New Roman" w:hAnsi="Times New Roman"/>
          <w:noProof/>
          <w:sz w:val="26"/>
          <w:szCs w:val="26"/>
        </w:rPr>
        <w:t xml:space="preserve">                                                                                                                                                                                                                                                                                                                                                                                                  </w:t>
      </w:r>
    </w:p>
    <w:sectPr w:rsidR="007D7A2A" w:rsidSect="00AE4736">
      <w:pgSz w:w="16838" w:h="11906" w:orient="landscape"/>
      <w:pgMar w:top="851" w:right="1134" w:bottom="42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35D73" w14:textId="77777777" w:rsidR="00D50662" w:rsidRDefault="00D50662" w:rsidP="009D31F9">
      <w:pPr>
        <w:spacing w:after="0" w:line="240" w:lineRule="auto"/>
      </w:pPr>
      <w:r>
        <w:separator/>
      </w:r>
    </w:p>
  </w:endnote>
  <w:endnote w:type="continuationSeparator" w:id="0">
    <w:p w14:paraId="72BACBFA" w14:textId="77777777" w:rsidR="00D50662" w:rsidRDefault="00D50662" w:rsidP="009D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C875A" w14:textId="77777777" w:rsidR="00D50662" w:rsidRDefault="00D50662" w:rsidP="009D31F9">
      <w:pPr>
        <w:spacing w:after="0" w:line="240" w:lineRule="auto"/>
      </w:pPr>
      <w:r>
        <w:separator/>
      </w:r>
    </w:p>
  </w:footnote>
  <w:footnote w:type="continuationSeparator" w:id="0">
    <w:p w14:paraId="121DF3AC" w14:textId="77777777" w:rsidR="00D50662" w:rsidRDefault="00D50662" w:rsidP="009D3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516B"/>
    <w:multiLevelType w:val="multilevel"/>
    <w:tmpl w:val="049E82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sz w:val="24"/>
        <w:szCs w:val="24"/>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4747563"/>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728CC"/>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F1684"/>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E5D39"/>
    <w:multiLevelType w:val="hybridMultilevel"/>
    <w:tmpl w:val="9140E59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07191E"/>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25EA1"/>
    <w:multiLevelType w:val="multilevel"/>
    <w:tmpl w:val="0050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372AB"/>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D7CAC"/>
    <w:multiLevelType w:val="multilevel"/>
    <w:tmpl w:val="5CB0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A85E51"/>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DC6F0E"/>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A95DBA"/>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216CD0"/>
    <w:multiLevelType w:val="multilevel"/>
    <w:tmpl w:val="9024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E2F4D"/>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C12F16"/>
    <w:multiLevelType w:val="multilevel"/>
    <w:tmpl w:val="3FFA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8630B2"/>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BD1093"/>
    <w:multiLevelType w:val="hybridMultilevel"/>
    <w:tmpl w:val="4BA2D668"/>
    <w:lvl w:ilvl="0" w:tplc="D2F80064">
      <w:start w:val="1"/>
      <w:numFmt w:val="decimal"/>
      <w:lvlText w:val="%1."/>
      <w:lvlJc w:val="left"/>
      <w:pPr>
        <w:tabs>
          <w:tab w:val="num" w:pos="720"/>
        </w:tabs>
        <w:ind w:left="720" w:hanging="360"/>
      </w:pPr>
      <w:rPr>
        <w:rFonts w:hint="default"/>
      </w:rPr>
    </w:lvl>
    <w:lvl w:ilvl="1" w:tplc="57DC0B58">
      <w:numFmt w:val="none"/>
      <w:lvlText w:val=""/>
      <w:lvlJc w:val="left"/>
      <w:pPr>
        <w:tabs>
          <w:tab w:val="num" w:pos="360"/>
        </w:tabs>
      </w:pPr>
    </w:lvl>
    <w:lvl w:ilvl="2" w:tplc="8B9C421A">
      <w:numFmt w:val="none"/>
      <w:lvlText w:val=""/>
      <w:lvlJc w:val="left"/>
      <w:pPr>
        <w:tabs>
          <w:tab w:val="num" w:pos="360"/>
        </w:tabs>
      </w:pPr>
    </w:lvl>
    <w:lvl w:ilvl="3" w:tplc="47DAE0BE">
      <w:numFmt w:val="none"/>
      <w:lvlText w:val=""/>
      <w:lvlJc w:val="left"/>
      <w:pPr>
        <w:tabs>
          <w:tab w:val="num" w:pos="360"/>
        </w:tabs>
      </w:pPr>
    </w:lvl>
    <w:lvl w:ilvl="4" w:tplc="9EE6620E">
      <w:numFmt w:val="none"/>
      <w:lvlText w:val=""/>
      <w:lvlJc w:val="left"/>
      <w:pPr>
        <w:tabs>
          <w:tab w:val="num" w:pos="360"/>
        </w:tabs>
      </w:pPr>
    </w:lvl>
    <w:lvl w:ilvl="5" w:tplc="47BA36D4">
      <w:numFmt w:val="none"/>
      <w:lvlText w:val=""/>
      <w:lvlJc w:val="left"/>
      <w:pPr>
        <w:tabs>
          <w:tab w:val="num" w:pos="360"/>
        </w:tabs>
      </w:pPr>
    </w:lvl>
    <w:lvl w:ilvl="6" w:tplc="E828E100">
      <w:numFmt w:val="none"/>
      <w:lvlText w:val=""/>
      <w:lvlJc w:val="left"/>
      <w:pPr>
        <w:tabs>
          <w:tab w:val="num" w:pos="360"/>
        </w:tabs>
      </w:pPr>
    </w:lvl>
    <w:lvl w:ilvl="7" w:tplc="7FE623D0">
      <w:numFmt w:val="none"/>
      <w:lvlText w:val=""/>
      <w:lvlJc w:val="left"/>
      <w:pPr>
        <w:tabs>
          <w:tab w:val="num" w:pos="360"/>
        </w:tabs>
      </w:pPr>
    </w:lvl>
    <w:lvl w:ilvl="8" w:tplc="5A3E8A58">
      <w:numFmt w:val="none"/>
      <w:lvlText w:val=""/>
      <w:lvlJc w:val="left"/>
      <w:pPr>
        <w:tabs>
          <w:tab w:val="num" w:pos="360"/>
        </w:tabs>
      </w:pPr>
    </w:lvl>
  </w:abstractNum>
  <w:abstractNum w:abstractNumId="17" w15:restartNumberingAfterBreak="0">
    <w:nsid w:val="6E4226F2"/>
    <w:multiLevelType w:val="multilevel"/>
    <w:tmpl w:val="9898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CD7D77"/>
    <w:multiLevelType w:val="multilevel"/>
    <w:tmpl w:val="42BA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E54189"/>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F738DB"/>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8F7D30"/>
    <w:multiLevelType w:val="multilevel"/>
    <w:tmpl w:val="F2B6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7F114B"/>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2F7D39"/>
    <w:multiLevelType w:val="multilevel"/>
    <w:tmpl w:val="93D0120A"/>
    <w:lvl w:ilvl="0">
      <w:start w:val="6"/>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4" w15:restartNumberingAfterBreak="0">
    <w:nsid w:val="7E2D4EAB"/>
    <w:multiLevelType w:val="multilevel"/>
    <w:tmpl w:val="DB68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0"/>
  </w:num>
  <w:num w:numId="3">
    <w:abstractNumId w:val="4"/>
  </w:num>
  <w:num w:numId="4">
    <w:abstractNumId w:val="23"/>
  </w:num>
  <w:num w:numId="5">
    <w:abstractNumId w:val="8"/>
  </w:num>
  <w:num w:numId="6">
    <w:abstractNumId w:val="6"/>
  </w:num>
  <w:num w:numId="7">
    <w:abstractNumId w:val="18"/>
  </w:num>
  <w:num w:numId="8">
    <w:abstractNumId w:val="14"/>
  </w:num>
  <w:num w:numId="9">
    <w:abstractNumId w:val="20"/>
  </w:num>
  <w:num w:numId="10">
    <w:abstractNumId w:val="21"/>
  </w:num>
  <w:num w:numId="11">
    <w:abstractNumId w:val="7"/>
  </w:num>
  <w:num w:numId="12">
    <w:abstractNumId w:val="3"/>
  </w:num>
  <w:num w:numId="13">
    <w:abstractNumId w:val="1"/>
  </w:num>
  <w:num w:numId="14">
    <w:abstractNumId w:val="2"/>
  </w:num>
  <w:num w:numId="15">
    <w:abstractNumId w:val="22"/>
  </w:num>
  <w:num w:numId="16">
    <w:abstractNumId w:val="10"/>
  </w:num>
  <w:num w:numId="17">
    <w:abstractNumId w:val="24"/>
  </w:num>
  <w:num w:numId="18">
    <w:abstractNumId w:val="13"/>
  </w:num>
  <w:num w:numId="19">
    <w:abstractNumId w:val="19"/>
  </w:num>
  <w:num w:numId="20">
    <w:abstractNumId w:val="9"/>
  </w:num>
  <w:num w:numId="21">
    <w:abstractNumId w:val="5"/>
  </w:num>
  <w:num w:numId="22">
    <w:abstractNumId w:val="15"/>
  </w:num>
  <w:num w:numId="23">
    <w:abstractNumId w:val="11"/>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D8"/>
    <w:rsid w:val="0000254F"/>
    <w:rsid w:val="000029EC"/>
    <w:rsid w:val="0000328A"/>
    <w:rsid w:val="00005DBD"/>
    <w:rsid w:val="00016B2A"/>
    <w:rsid w:val="0002486D"/>
    <w:rsid w:val="0002608E"/>
    <w:rsid w:val="000271AC"/>
    <w:rsid w:val="00027C91"/>
    <w:rsid w:val="00032B85"/>
    <w:rsid w:val="0003327A"/>
    <w:rsid w:val="00040C9B"/>
    <w:rsid w:val="00041719"/>
    <w:rsid w:val="0004232E"/>
    <w:rsid w:val="00045A55"/>
    <w:rsid w:val="00050076"/>
    <w:rsid w:val="00050D65"/>
    <w:rsid w:val="0005150D"/>
    <w:rsid w:val="00061702"/>
    <w:rsid w:val="0006259D"/>
    <w:rsid w:val="00066CF7"/>
    <w:rsid w:val="00072777"/>
    <w:rsid w:val="00076B4E"/>
    <w:rsid w:val="0008136C"/>
    <w:rsid w:val="00082C4C"/>
    <w:rsid w:val="00083421"/>
    <w:rsid w:val="00091682"/>
    <w:rsid w:val="00091A1B"/>
    <w:rsid w:val="000941DF"/>
    <w:rsid w:val="00096218"/>
    <w:rsid w:val="00096340"/>
    <w:rsid w:val="000A0801"/>
    <w:rsid w:val="000A1A14"/>
    <w:rsid w:val="000A3483"/>
    <w:rsid w:val="000A56F3"/>
    <w:rsid w:val="000B0091"/>
    <w:rsid w:val="000B0E6F"/>
    <w:rsid w:val="000B2080"/>
    <w:rsid w:val="000B37AC"/>
    <w:rsid w:val="000B3DE4"/>
    <w:rsid w:val="000B6894"/>
    <w:rsid w:val="000B6E86"/>
    <w:rsid w:val="000C6A57"/>
    <w:rsid w:val="000D3674"/>
    <w:rsid w:val="000D4F38"/>
    <w:rsid w:val="000D68CE"/>
    <w:rsid w:val="000D721E"/>
    <w:rsid w:val="000E0369"/>
    <w:rsid w:val="000E0646"/>
    <w:rsid w:val="000E5276"/>
    <w:rsid w:val="000E6DF5"/>
    <w:rsid w:val="00106A03"/>
    <w:rsid w:val="0011299C"/>
    <w:rsid w:val="00113102"/>
    <w:rsid w:val="00115E61"/>
    <w:rsid w:val="0011640C"/>
    <w:rsid w:val="001231D8"/>
    <w:rsid w:val="001249F7"/>
    <w:rsid w:val="001335F2"/>
    <w:rsid w:val="00141D78"/>
    <w:rsid w:val="001426FA"/>
    <w:rsid w:val="001440E4"/>
    <w:rsid w:val="00150591"/>
    <w:rsid w:val="0015065C"/>
    <w:rsid w:val="0015343C"/>
    <w:rsid w:val="00155F4E"/>
    <w:rsid w:val="00160D5E"/>
    <w:rsid w:val="00166227"/>
    <w:rsid w:val="001674D9"/>
    <w:rsid w:val="0017300F"/>
    <w:rsid w:val="00173502"/>
    <w:rsid w:val="0017449F"/>
    <w:rsid w:val="001749CD"/>
    <w:rsid w:val="001805F8"/>
    <w:rsid w:val="001809F0"/>
    <w:rsid w:val="0018137D"/>
    <w:rsid w:val="00182CA5"/>
    <w:rsid w:val="00183FEB"/>
    <w:rsid w:val="001850DA"/>
    <w:rsid w:val="0018542D"/>
    <w:rsid w:val="001900E5"/>
    <w:rsid w:val="001968AF"/>
    <w:rsid w:val="001970ED"/>
    <w:rsid w:val="001A299F"/>
    <w:rsid w:val="001A7DB4"/>
    <w:rsid w:val="001B4DAF"/>
    <w:rsid w:val="001B56A0"/>
    <w:rsid w:val="001B6C32"/>
    <w:rsid w:val="001C2CE2"/>
    <w:rsid w:val="001C2D42"/>
    <w:rsid w:val="001C5429"/>
    <w:rsid w:val="001D20AB"/>
    <w:rsid w:val="001D3B7A"/>
    <w:rsid w:val="001D4612"/>
    <w:rsid w:val="001E7EA3"/>
    <w:rsid w:val="001F594D"/>
    <w:rsid w:val="001F618E"/>
    <w:rsid w:val="001F75B6"/>
    <w:rsid w:val="00203786"/>
    <w:rsid w:val="002044D7"/>
    <w:rsid w:val="00207A0C"/>
    <w:rsid w:val="00210CED"/>
    <w:rsid w:val="00215107"/>
    <w:rsid w:val="00216A29"/>
    <w:rsid w:val="00216C0D"/>
    <w:rsid w:val="00220AEC"/>
    <w:rsid w:val="002224A8"/>
    <w:rsid w:val="002234BC"/>
    <w:rsid w:val="00224FB9"/>
    <w:rsid w:val="00225C14"/>
    <w:rsid w:val="00231AB5"/>
    <w:rsid w:val="002402DD"/>
    <w:rsid w:val="002402E4"/>
    <w:rsid w:val="00242089"/>
    <w:rsid w:val="00243538"/>
    <w:rsid w:val="00244786"/>
    <w:rsid w:val="00245692"/>
    <w:rsid w:val="002458C0"/>
    <w:rsid w:val="00250CC5"/>
    <w:rsid w:val="00257E31"/>
    <w:rsid w:val="00260129"/>
    <w:rsid w:val="00261103"/>
    <w:rsid w:val="00263B09"/>
    <w:rsid w:val="00264116"/>
    <w:rsid w:val="00264177"/>
    <w:rsid w:val="00264680"/>
    <w:rsid w:val="00264E04"/>
    <w:rsid w:val="002722A0"/>
    <w:rsid w:val="002725E9"/>
    <w:rsid w:val="00276D38"/>
    <w:rsid w:val="00285353"/>
    <w:rsid w:val="00286FA3"/>
    <w:rsid w:val="002873B4"/>
    <w:rsid w:val="00292FC9"/>
    <w:rsid w:val="00293925"/>
    <w:rsid w:val="00294B87"/>
    <w:rsid w:val="002A16B6"/>
    <w:rsid w:val="002A2B2B"/>
    <w:rsid w:val="002A2B83"/>
    <w:rsid w:val="002A3404"/>
    <w:rsid w:val="002A4160"/>
    <w:rsid w:val="002B671D"/>
    <w:rsid w:val="002B7E0A"/>
    <w:rsid w:val="002C22A7"/>
    <w:rsid w:val="002C2E70"/>
    <w:rsid w:val="002E0854"/>
    <w:rsid w:val="002E1AF0"/>
    <w:rsid w:val="002E2851"/>
    <w:rsid w:val="002E50FC"/>
    <w:rsid w:val="0030004B"/>
    <w:rsid w:val="0030165C"/>
    <w:rsid w:val="0030455F"/>
    <w:rsid w:val="00306052"/>
    <w:rsid w:val="00307970"/>
    <w:rsid w:val="0031122B"/>
    <w:rsid w:val="003146DD"/>
    <w:rsid w:val="003205A9"/>
    <w:rsid w:val="003206C9"/>
    <w:rsid w:val="00321F46"/>
    <w:rsid w:val="003225B8"/>
    <w:rsid w:val="00322F93"/>
    <w:rsid w:val="00325535"/>
    <w:rsid w:val="00330C15"/>
    <w:rsid w:val="00331714"/>
    <w:rsid w:val="0033315C"/>
    <w:rsid w:val="0033491A"/>
    <w:rsid w:val="003374AD"/>
    <w:rsid w:val="0034190A"/>
    <w:rsid w:val="00342F7B"/>
    <w:rsid w:val="003439FD"/>
    <w:rsid w:val="00344E7D"/>
    <w:rsid w:val="003471BF"/>
    <w:rsid w:val="00350FAD"/>
    <w:rsid w:val="00352684"/>
    <w:rsid w:val="003529A3"/>
    <w:rsid w:val="00354B74"/>
    <w:rsid w:val="003617F9"/>
    <w:rsid w:val="0036429E"/>
    <w:rsid w:val="00367C6F"/>
    <w:rsid w:val="003701E6"/>
    <w:rsid w:val="00370F3D"/>
    <w:rsid w:val="00371F75"/>
    <w:rsid w:val="00372301"/>
    <w:rsid w:val="0037519F"/>
    <w:rsid w:val="00377496"/>
    <w:rsid w:val="003776AD"/>
    <w:rsid w:val="00381938"/>
    <w:rsid w:val="00381FC1"/>
    <w:rsid w:val="003846C8"/>
    <w:rsid w:val="00384989"/>
    <w:rsid w:val="0038670B"/>
    <w:rsid w:val="00387CDF"/>
    <w:rsid w:val="00394B94"/>
    <w:rsid w:val="00397ACD"/>
    <w:rsid w:val="003A004E"/>
    <w:rsid w:val="003A13C5"/>
    <w:rsid w:val="003A3359"/>
    <w:rsid w:val="003A6C54"/>
    <w:rsid w:val="003B18EB"/>
    <w:rsid w:val="003B3996"/>
    <w:rsid w:val="003B5301"/>
    <w:rsid w:val="003B5874"/>
    <w:rsid w:val="003C1BE2"/>
    <w:rsid w:val="003C27FA"/>
    <w:rsid w:val="003C4702"/>
    <w:rsid w:val="003C57E2"/>
    <w:rsid w:val="003C5DE5"/>
    <w:rsid w:val="003D3416"/>
    <w:rsid w:val="003D518B"/>
    <w:rsid w:val="003E04E6"/>
    <w:rsid w:val="003E42CA"/>
    <w:rsid w:val="003E6FCD"/>
    <w:rsid w:val="003E73A9"/>
    <w:rsid w:val="003F0AEA"/>
    <w:rsid w:val="00400D97"/>
    <w:rsid w:val="00403F20"/>
    <w:rsid w:val="004064C0"/>
    <w:rsid w:val="00406DED"/>
    <w:rsid w:val="004073C9"/>
    <w:rsid w:val="00413DFA"/>
    <w:rsid w:val="00415AF4"/>
    <w:rsid w:val="004168A8"/>
    <w:rsid w:val="0042006C"/>
    <w:rsid w:val="00421226"/>
    <w:rsid w:val="00423955"/>
    <w:rsid w:val="00425138"/>
    <w:rsid w:val="0042622F"/>
    <w:rsid w:val="0042634D"/>
    <w:rsid w:val="00431F56"/>
    <w:rsid w:val="00434980"/>
    <w:rsid w:val="00435C22"/>
    <w:rsid w:val="00437EE3"/>
    <w:rsid w:val="004401F5"/>
    <w:rsid w:val="004427EC"/>
    <w:rsid w:val="00445C0D"/>
    <w:rsid w:val="00446368"/>
    <w:rsid w:val="004513C6"/>
    <w:rsid w:val="00453DB0"/>
    <w:rsid w:val="004545F9"/>
    <w:rsid w:val="00454716"/>
    <w:rsid w:val="00454C91"/>
    <w:rsid w:val="0045657C"/>
    <w:rsid w:val="0046103E"/>
    <w:rsid w:val="00464094"/>
    <w:rsid w:val="00465CB8"/>
    <w:rsid w:val="00473D65"/>
    <w:rsid w:val="00474630"/>
    <w:rsid w:val="004817F5"/>
    <w:rsid w:val="00481931"/>
    <w:rsid w:val="004863FA"/>
    <w:rsid w:val="0049021B"/>
    <w:rsid w:val="0049047C"/>
    <w:rsid w:val="0049350E"/>
    <w:rsid w:val="00493898"/>
    <w:rsid w:val="00494532"/>
    <w:rsid w:val="0049461F"/>
    <w:rsid w:val="00495FCD"/>
    <w:rsid w:val="00496FBD"/>
    <w:rsid w:val="004A186F"/>
    <w:rsid w:val="004A1CEB"/>
    <w:rsid w:val="004B5C69"/>
    <w:rsid w:val="004C439D"/>
    <w:rsid w:val="004C4FDF"/>
    <w:rsid w:val="004C6203"/>
    <w:rsid w:val="004D2E69"/>
    <w:rsid w:val="004D4440"/>
    <w:rsid w:val="004D57F3"/>
    <w:rsid w:val="004D795C"/>
    <w:rsid w:val="004E1779"/>
    <w:rsid w:val="004E35FC"/>
    <w:rsid w:val="004F1669"/>
    <w:rsid w:val="004F2503"/>
    <w:rsid w:val="005014D6"/>
    <w:rsid w:val="00506280"/>
    <w:rsid w:val="00506F71"/>
    <w:rsid w:val="00511056"/>
    <w:rsid w:val="00514289"/>
    <w:rsid w:val="00520E34"/>
    <w:rsid w:val="005214D6"/>
    <w:rsid w:val="0052261B"/>
    <w:rsid w:val="005241E7"/>
    <w:rsid w:val="00527868"/>
    <w:rsid w:val="00531500"/>
    <w:rsid w:val="00532877"/>
    <w:rsid w:val="00532D94"/>
    <w:rsid w:val="00533758"/>
    <w:rsid w:val="005348E2"/>
    <w:rsid w:val="0053549C"/>
    <w:rsid w:val="0053791E"/>
    <w:rsid w:val="0054382D"/>
    <w:rsid w:val="005452D5"/>
    <w:rsid w:val="00546E2A"/>
    <w:rsid w:val="00550EE0"/>
    <w:rsid w:val="00552D1C"/>
    <w:rsid w:val="00556F66"/>
    <w:rsid w:val="00562054"/>
    <w:rsid w:val="0056649B"/>
    <w:rsid w:val="00567078"/>
    <w:rsid w:val="00567CAF"/>
    <w:rsid w:val="00574D3F"/>
    <w:rsid w:val="005751D0"/>
    <w:rsid w:val="005752B2"/>
    <w:rsid w:val="005758FA"/>
    <w:rsid w:val="00580A9A"/>
    <w:rsid w:val="00581151"/>
    <w:rsid w:val="00582D3C"/>
    <w:rsid w:val="00586423"/>
    <w:rsid w:val="005918FE"/>
    <w:rsid w:val="00592FF0"/>
    <w:rsid w:val="0059408C"/>
    <w:rsid w:val="005A1057"/>
    <w:rsid w:val="005A197C"/>
    <w:rsid w:val="005A2E9C"/>
    <w:rsid w:val="005A3093"/>
    <w:rsid w:val="005A4E5B"/>
    <w:rsid w:val="005A529A"/>
    <w:rsid w:val="005B0150"/>
    <w:rsid w:val="005B01BB"/>
    <w:rsid w:val="005B313D"/>
    <w:rsid w:val="005B455D"/>
    <w:rsid w:val="005B7FDC"/>
    <w:rsid w:val="005C30F4"/>
    <w:rsid w:val="005C5113"/>
    <w:rsid w:val="005C6434"/>
    <w:rsid w:val="005D3E75"/>
    <w:rsid w:val="005D430F"/>
    <w:rsid w:val="005D58F9"/>
    <w:rsid w:val="005E15B3"/>
    <w:rsid w:val="005E309D"/>
    <w:rsid w:val="005E340C"/>
    <w:rsid w:val="005E50BC"/>
    <w:rsid w:val="005E62A4"/>
    <w:rsid w:val="005F0E5B"/>
    <w:rsid w:val="005F3E23"/>
    <w:rsid w:val="005F4244"/>
    <w:rsid w:val="005F7C1E"/>
    <w:rsid w:val="006019B9"/>
    <w:rsid w:val="00607155"/>
    <w:rsid w:val="00611B38"/>
    <w:rsid w:val="006140F6"/>
    <w:rsid w:val="006158E4"/>
    <w:rsid w:val="0062112C"/>
    <w:rsid w:val="00626FAB"/>
    <w:rsid w:val="00633E81"/>
    <w:rsid w:val="00641773"/>
    <w:rsid w:val="00642954"/>
    <w:rsid w:val="00653FBC"/>
    <w:rsid w:val="00657C3C"/>
    <w:rsid w:val="0066223E"/>
    <w:rsid w:val="006626DE"/>
    <w:rsid w:val="00674147"/>
    <w:rsid w:val="0067444A"/>
    <w:rsid w:val="006746C3"/>
    <w:rsid w:val="006760B6"/>
    <w:rsid w:val="00685873"/>
    <w:rsid w:val="00686778"/>
    <w:rsid w:val="00687887"/>
    <w:rsid w:val="006949F1"/>
    <w:rsid w:val="006A1DBD"/>
    <w:rsid w:val="006A277B"/>
    <w:rsid w:val="006A4AA6"/>
    <w:rsid w:val="006A5900"/>
    <w:rsid w:val="006A6319"/>
    <w:rsid w:val="006A6C84"/>
    <w:rsid w:val="006B0EDA"/>
    <w:rsid w:val="006B3590"/>
    <w:rsid w:val="006B4082"/>
    <w:rsid w:val="006B7AE6"/>
    <w:rsid w:val="006C16DA"/>
    <w:rsid w:val="006C517B"/>
    <w:rsid w:val="006C7478"/>
    <w:rsid w:val="006D143A"/>
    <w:rsid w:val="006D189B"/>
    <w:rsid w:val="006D705B"/>
    <w:rsid w:val="006E01C2"/>
    <w:rsid w:val="006E3B42"/>
    <w:rsid w:val="006E4E15"/>
    <w:rsid w:val="006E59FD"/>
    <w:rsid w:val="006E6885"/>
    <w:rsid w:val="006E7569"/>
    <w:rsid w:val="006F1188"/>
    <w:rsid w:val="00704112"/>
    <w:rsid w:val="00710BB1"/>
    <w:rsid w:val="007152E0"/>
    <w:rsid w:val="00715954"/>
    <w:rsid w:val="007212AC"/>
    <w:rsid w:val="00723E3E"/>
    <w:rsid w:val="00725BB7"/>
    <w:rsid w:val="0072722C"/>
    <w:rsid w:val="007324E5"/>
    <w:rsid w:val="007341D1"/>
    <w:rsid w:val="00736D2D"/>
    <w:rsid w:val="00736DC5"/>
    <w:rsid w:val="0073773C"/>
    <w:rsid w:val="00737C7D"/>
    <w:rsid w:val="00744BC4"/>
    <w:rsid w:val="0074510D"/>
    <w:rsid w:val="0074539A"/>
    <w:rsid w:val="00745798"/>
    <w:rsid w:val="007466AA"/>
    <w:rsid w:val="0074737B"/>
    <w:rsid w:val="00751222"/>
    <w:rsid w:val="00752C18"/>
    <w:rsid w:val="0075531C"/>
    <w:rsid w:val="0076224A"/>
    <w:rsid w:val="00763F6A"/>
    <w:rsid w:val="00764F20"/>
    <w:rsid w:val="00765160"/>
    <w:rsid w:val="00765AC4"/>
    <w:rsid w:val="00780E96"/>
    <w:rsid w:val="00782192"/>
    <w:rsid w:val="00790E81"/>
    <w:rsid w:val="00791FEB"/>
    <w:rsid w:val="00794708"/>
    <w:rsid w:val="007960D4"/>
    <w:rsid w:val="00797987"/>
    <w:rsid w:val="007A595E"/>
    <w:rsid w:val="007B2AE9"/>
    <w:rsid w:val="007B5A26"/>
    <w:rsid w:val="007D211E"/>
    <w:rsid w:val="007D7A2A"/>
    <w:rsid w:val="007D7C34"/>
    <w:rsid w:val="007E4278"/>
    <w:rsid w:val="007E7671"/>
    <w:rsid w:val="007F2196"/>
    <w:rsid w:val="007F5023"/>
    <w:rsid w:val="007F69A0"/>
    <w:rsid w:val="007F6F68"/>
    <w:rsid w:val="0080100F"/>
    <w:rsid w:val="00801083"/>
    <w:rsid w:val="00802EC6"/>
    <w:rsid w:val="00804E88"/>
    <w:rsid w:val="00810724"/>
    <w:rsid w:val="00812B50"/>
    <w:rsid w:val="008148BD"/>
    <w:rsid w:val="00820A6B"/>
    <w:rsid w:val="0082296C"/>
    <w:rsid w:val="00823748"/>
    <w:rsid w:val="0082524E"/>
    <w:rsid w:val="00825B42"/>
    <w:rsid w:val="0082756A"/>
    <w:rsid w:val="0083013F"/>
    <w:rsid w:val="00830D2A"/>
    <w:rsid w:val="008328A0"/>
    <w:rsid w:val="00835E9E"/>
    <w:rsid w:val="008366F4"/>
    <w:rsid w:val="00845F2F"/>
    <w:rsid w:val="00846B6D"/>
    <w:rsid w:val="00847A68"/>
    <w:rsid w:val="008512F8"/>
    <w:rsid w:val="0085167B"/>
    <w:rsid w:val="00853C73"/>
    <w:rsid w:val="00854F06"/>
    <w:rsid w:val="0086053B"/>
    <w:rsid w:val="008734BF"/>
    <w:rsid w:val="00873F9C"/>
    <w:rsid w:val="00877E38"/>
    <w:rsid w:val="00877F2B"/>
    <w:rsid w:val="00880C70"/>
    <w:rsid w:val="00880F12"/>
    <w:rsid w:val="008830DF"/>
    <w:rsid w:val="0088367D"/>
    <w:rsid w:val="00885979"/>
    <w:rsid w:val="008905F1"/>
    <w:rsid w:val="0089186D"/>
    <w:rsid w:val="008A1CC8"/>
    <w:rsid w:val="008A66A5"/>
    <w:rsid w:val="008B0DC7"/>
    <w:rsid w:val="008B751C"/>
    <w:rsid w:val="008C0532"/>
    <w:rsid w:val="008C079F"/>
    <w:rsid w:val="008C15CC"/>
    <w:rsid w:val="008C19A0"/>
    <w:rsid w:val="008C3F2E"/>
    <w:rsid w:val="008C55EC"/>
    <w:rsid w:val="008C5919"/>
    <w:rsid w:val="008C6588"/>
    <w:rsid w:val="008C7FE7"/>
    <w:rsid w:val="008D303B"/>
    <w:rsid w:val="008E1FB0"/>
    <w:rsid w:val="008E3117"/>
    <w:rsid w:val="009040AC"/>
    <w:rsid w:val="00904EF6"/>
    <w:rsid w:val="00906FAF"/>
    <w:rsid w:val="00907483"/>
    <w:rsid w:val="0093308C"/>
    <w:rsid w:val="00934815"/>
    <w:rsid w:val="0093545D"/>
    <w:rsid w:val="00937E4F"/>
    <w:rsid w:val="00942158"/>
    <w:rsid w:val="00942483"/>
    <w:rsid w:val="00943506"/>
    <w:rsid w:val="00951BAF"/>
    <w:rsid w:val="00965750"/>
    <w:rsid w:val="009667AB"/>
    <w:rsid w:val="00974E35"/>
    <w:rsid w:val="00977A8D"/>
    <w:rsid w:val="0098023D"/>
    <w:rsid w:val="009863FA"/>
    <w:rsid w:val="00986F02"/>
    <w:rsid w:val="00987475"/>
    <w:rsid w:val="00992DF9"/>
    <w:rsid w:val="00994641"/>
    <w:rsid w:val="009A014E"/>
    <w:rsid w:val="009A1046"/>
    <w:rsid w:val="009A2A04"/>
    <w:rsid w:val="009A596A"/>
    <w:rsid w:val="009B1F9F"/>
    <w:rsid w:val="009B514F"/>
    <w:rsid w:val="009B5ADA"/>
    <w:rsid w:val="009C0F9D"/>
    <w:rsid w:val="009C2BBB"/>
    <w:rsid w:val="009C4480"/>
    <w:rsid w:val="009C44C2"/>
    <w:rsid w:val="009C775C"/>
    <w:rsid w:val="009D1683"/>
    <w:rsid w:val="009D2A20"/>
    <w:rsid w:val="009D31F9"/>
    <w:rsid w:val="009D34D9"/>
    <w:rsid w:val="009D4B91"/>
    <w:rsid w:val="009D73B0"/>
    <w:rsid w:val="009D7BDD"/>
    <w:rsid w:val="009E2519"/>
    <w:rsid w:val="009E48A1"/>
    <w:rsid w:val="009E6240"/>
    <w:rsid w:val="009E6AEA"/>
    <w:rsid w:val="009F70A4"/>
    <w:rsid w:val="00A036CB"/>
    <w:rsid w:val="00A07B22"/>
    <w:rsid w:val="00A110EC"/>
    <w:rsid w:val="00A11FE1"/>
    <w:rsid w:val="00A144EC"/>
    <w:rsid w:val="00A15DBE"/>
    <w:rsid w:val="00A175EC"/>
    <w:rsid w:val="00A20D54"/>
    <w:rsid w:val="00A21AED"/>
    <w:rsid w:val="00A21E89"/>
    <w:rsid w:val="00A259E7"/>
    <w:rsid w:val="00A273C7"/>
    <w:rsid w:val="00A32237"/>
    <w:rsid w:val="00A35A5F"/>
    <w:rsid w:val="00A3710C"/>
    <w:rsid w:val="00A40388"/>
    <w:rsid w:val="00A410E5"/>
    <w:rsid w:val="00A42494"/>
    <w:rsid w:val="00A44585"/>
    <w:rsid w:val="00A44E73"/>
    <w:rsid w:val="00A462FB"/>
    <w:rsid w:val="00A463A9"/>
    <w:rsid w:val="00A47680"/>
    <w:rsid w:val="00A5289A"/>
    <w:rsid w:val="00A52DD1"/>
    <w:rsid w:val="00A55159"/>
    <w:rsid w:val="00A6358D"/>
    <w:rsid w:val="00A63CB4"/>
    <w:rsid w:val="00A64154"/>
    <w:rsid w:val="00A64681"/>
    <w:rsid w:val="00A66C26"/>
    <w:rsid w:val="00A66E02"/>
    <w:rsid w:val="00A6798B"/>
    <w:rsid w:val="00A705F0"/>
    <w:rsid w:val="00A7393C"/>
    <w:rsid w:val="00A73CD6"/>
    <w:rsid w:val="00A8212B"/>
    <w:rsid w:val="00A828F7"/>
    <w:rsid w:val="00A8549C"/>
    <w:rsid w:val="00A915F7"/>
    <w:rsid w:val="00AA0713"/>
    <w:rsid w:val="00AA5698"/>
    <w:rsid w:val="00AA79C9"/>
    <w:rsid w:val="00AB2479"/>
    <w:rsid w:val="00AB2FEB"/>
    <w:rsid w:val="00AB5055"/>
    <w:rsid w:val="00AC353C"/>
    <w:rsid w:val="00AC3E83"/>
    <w:rsid w:val="00AD23E6"/>
    <w:rsid w:val="00AD31D4"/>
    <w:rsid w:val="00AE4736"/>
    <w:rsid w:val="00AE65A9"/>
    <w:rsid w:val="00AE6C0E"/>
    <w:rsid w:val="00AF0C39"/>
    <w:rsid w:val="00AF28BF"/>
    <w:rsid w:val="00AF2CF2"/>
    <w:rsid w:val="00AF5582"/>
    <w:rsid w:val="00B02CF3"/>
    <w:rsid w:val="00B163DF"/>
    <w:rsid w:val="00B17FD9"/>
    <w:rsid w:val="00B211E7"/>
    <w:rsid w:val="00B32E58"/>
    <w:rsid w:val="00B33D79"/>
    <w:rsid w:val="00B37629"/>
    <w:rsid w:val="00B41397"/>
    <w:rsid w:val="00B418F2"/>
    <w:rsid w:val="00B430B0"/>
    <w:rsid w:val="00B4314E"/>
    <w:rsid w:val="00B435C6"/>
    <w:rsid w:val="00B438E8"/>
    <w:rsid w:val="00B44970"/>
    <w:rsid w:val="00B512D2"/>
    <w:rsid w:val="00B54F6D"/>
    <w:rsid w:val="00B61082"/>
    <w:rsid w:val="00B62C84"/>
    <w:rsid w:val="00B633A5"/>
    <w:rsid w:val="00B65A1C"/>
    <w:rsid w:val="00B7559C"/>
    <w:rsid w:val="00B759D4"/>
    <w:rsid w:val="00B779F7"/>
    <w:rsid w:val="00B866FE"/>
    <w:rsid w:val="00B87A8A"/>
    <w:rsid w:val="00B91F18"/>
    <w:rsid w:val="00B952DA"/>
    <w:rsid w:val="00B95634"/>
    <w:rsid w:val="00B95C53"/>
    <w:rsid w:val="00B963C6"/>
    <w:rsid w:val="00B97013"/>
    <w:rsid w:val="00BA159F"/>
    <w:rsid w:val="00BA1A11"/>
    <w:rsid w:val="00BA3F2C"/>
    <w:rsid w:val="00BA7A09"/>
    <w:rsid w:val="00BB07F6"/>
    <w:rsid w:val="00BB169A"/>
    <w:rsid w:val="00BB5E3D"/>
    <w:rsid w:val="00BC0C2F"/>
    <w:rsid w:val="00BD1E12"/>
    <w:rsid w:val="00BD369F"/>
    <w:rsid w:val="00BD7BF2"/>
    <w:rsid w:val="00BE0056"/>
    <w:rsid w:val="00BE2E7A"/>
    <w:rsid w:val="00BE5946"/>
    <w:rsid w:val="00BE6FF0"/>
    <w:rsid w:val="00BF3C92"/>
    <w:rsid w:val="00BF78DB"/>
    <w:rsid w:val="00C005A4"/>
    <w:rsid w:val="00C007C9"/>
    <w:rsid w:val="00C01BD0"/>
    <w:rsid w:val="00C021D3"/>
    <w:rsid w:val="00C029A0"/>
    <w:rsid w:val="00C0443E"/>
    <w:rsid w:val="00C07907"/>
    <w:rsid w:val="00C07C6A"/>
    <w:rsid w:val="00C13FD9"/>
    <w:rsid w:val="00C21974"/>
    <w:rsid w:val="00C24F95"/>
    <w:rsid w:val="00C31017"/>
    <w:rsid w:val="00C3188E"/>
    <w:rsid w:val="00C31B9D"/>
    <w:rsid w:val="00C32F44"/>
    <w:rsid w:val="00C34A68"/>
    <w:rsid w:val="00C45464"/>
    <w:rsid w:val="00C5165E"/>
    <w:rsid w:val="00C53BEA"/>
    <w:rsid w:val="00C55135"/>
    <w:rsid w:val="00C60111"/>
    <w:rsid w:val="00C60EDB"/>
    <w:rsid w:val="00C6319C"/>
    <w:rsid w:val="00C651C9"/>
    <w:rsid w:val="00C652EB"/>
    <w:rsid w:val="00C664A5"/>
    <w:rsid w:val="00C7373E"/>
    <w:rsid w:val="00C7466A"/>
    <w:rsid w:val="00C750BD"/>
    <w:rsid w:val="00C75EBA"/>
    <w:rsid w:val="00C801C0"/>
    <w:rsid w:val="00C8268E"/>
    <w:rsid w:val="00C82718"/>
    <w:rsid w:val="00C83059"/>
    <w:rsid w:val="00C8608D"/>
    <w:rsid w:val="00C9063C"/>
    <w:rsid w:val="00C93D0B"/>
    <w:rsid w:val="00C945A3"/>
    <w:rsid w:val="00CA34AD"/>
    <w:rsid w:val="00CA497D"/>
    <w:rsid w:val="00CA58BB"/>
    <w:rsid w:val="00CA6A9E"/>
    <w:rsid w:val="00CA7D2F"/>
    <w:rsid w:val="00CB17E6"/>
    <w:rsid w:val="00CB2A38"/>
    <w:rsid w:val="00CB2DC6"/>
    <w:rsid w:val="00CB4627"/>
    <w:rsid w:val="00CB4D04"/>
    <w:rsid w:val="00CC3E44"/>
    <w:rsid w:val="00CC690C"/>
    <w:rsid w:val="00CD1C01"/>
    <w:rsid w:val="00CE27CF"/>
    <w:rsid w:val="00CE4799"/>
    <w:rsid w:val="00CE6546"/>
    <w:rsid w:val="00CE6D55"/>
    <w:rsid w:val="00CE76E0"/>
    <w:rsid w:val="00CF23D3"/>
    <w:rsid w:val="00CF591D"/>
    <w:rsid w:val="00CF6863"/>
    <w:rsid w:val="00D01669"/>
    <w:rsid w:val="00D01956"/>
    <w:rsid w:val="00D01FFA"/>
    <w:rsid w:val="00D1038E"/>
    <w:rsid w:val="00D1084C"/>
    <w:rsid w:val="00D12227"/>
    <w:rsid w:val="00D14C20"/>
    <w:rsid w:val="00D26C71"/>
    <w:rsid w:val="00D31C68"/>
    <w:rsid w:val="00D3334A"/>
    <w:rsid w:val="00D50662"/>
    <w:rsid w:val="00D50CD0"/>
    <w:rsid w:val="00D51677"/>
    <w:rsid w:val="00D56C4F"/>
    <w:rsid w:val="00D573A4"/>
    <w:rsid w:val="00D63D36"/>
    <w:rsid w:val="00D66B38"/>
    <w:rsid w:val="00D7192C"/>
    <w:rsid w:val="00D72BD9"/>
    <w:rsid w:val="00D751A5"/>
    <w:rsid w:val="00D82FD1"/>
    <w:rsid w:val="00D865D9"/>
    <w:rsid w:val="00D87163"/>
    <w:rsid w:val="00D93A51"/>
    <w:rsid w:val="00D9611A"/>
    <w:rsid w:val="00D96DE3"/>
    <w:rsid w:val="00DA279E"/>
    <w:rsid w:val="00DA5B51"/>
    <w:rsid w:val="00DA6BD5"/>
    <w:rsid w:val="00DA7FD7"/>
    <w:rsid w:val="00DB07A4"/>
    <w:rsid w:val="00DB25CE"/>
    <w:rsid w:val="00DB2859"/>
    <w:rsid w:val="00DB30A8"/>
    <w:rsid w:val="00DB6812"/>
    <w:rsid w:val="00DB6A26"/>
    <w:rsid w:val="00DC0982"/>
    <w:rsid w:val="00DC3C28"/>
    <w:rsid w:val="00DD06C1"/>
    <w:rsid w:val="00DD2772"/>
    <w:rsid w:val="00DD32DA"/>
    <w:rsid w:val="00DD5480"/>
    <w:rsid w:val="00DE0B8B"/>
    <w:rsid w:val="00DE68BA"/>
    <w:rsid w:val="00DE6C35"/>
    <w:rsid w:val="00DF2063"/>
    <w:rsid w:val="00DF375E"/>
    <w:rsid w:val="00DF5266"/>
    <w:rsid w:val="00E002E3"/>
    <w:rsid w:val="00E01346"/>
    <w:rsid w:val="00E0259E"/>
    <w:rsid w:val="00E06130"/>
    <w:rsid w:val="00E16EED"/>
    <w:rsid w:val="00E20433"/>
    <w:rsid w:val="00E20957"/>
    <w:rsid w:val="00E23A59"/>
    <w:rsid w:val="00E23E6E"/>
    <w:rsid w:val="00E273C8"/>
    <w:rsid w:val="00E3143B"/>
    <w:rsid w:val="00E4069D"/>
    <w:rsid w:val="00E4246D"/>
    <w:rsid w:val="00E432F6"/>
    <w:rsid w:val="00E44853"/>
    <w:rsid w:val="00E44C05"/>
    <w:rsid w:val="00E454CF"/>
    <w:rsid w:val="00E46942"/>
    <w:rsid w:val="00E508E9"/>
    <w:rsid w:val="00E516AF"/>
    <w:rsid w:val="00E54369"/>
    <w:rsid w:val="00E57A8D"/>
    <w:rsid w:val="00E606A9"/>
    <w:rsid w:val="00E62897"/>
    <w:rsid w:val="00E62A35"/>
    <w:rsid w:val="00E70647"/>
    <w:rsid w:val="00E714A3"/>
    <w:rsid w:val="00E75000"/>
    <w:rsid w:val="00E7536F"/>
    <w:rsid w:val="00E830A1"/>
    <w:rsid w:val="00E83E61"/>
    <w:rsid w:val="00E867C0"/>
    <w:rsid w:val="00E86D9E"/>
    <w:rsid w:val="00E9128C"/>
    <w:rsid w:val="00E9135C"/>
    <w:rsid w:val="00E9237D"/>
    <w:rsid w:val="00E937F9"/>
    <w:rsid w:val="00E94684"/>
    <w:rsid w:val="00E947AF"/>
    <w:rsid w:val="00EA3A96"/>
    <w:rsid w:val="00EA6FD0"/>
    <w:rsid w:val="00EA7857"/>
    <w:rsid w:val="00EB01D0"/>
    <w:rsid w:val="00EB145C"/>
    <w:rsid w:val="00EB2117"/>
    <w:rsid w:val="00EB732B"/>
    <w:rsid w:val="00EC5AA2"/>
    <w:rsid w:val="00EC639E"/>
    <w:rsid w:val="00ED0F07"/>
    <w:rsid w:val="00ED4239"/>
    <w:rsid w:val="00ED4E73"/>
    <w:rsid w:val="00EE006F"/>
    <w:rsid w:val="00EE1D4C"/>
    <w:rsid w:val="00EE2A9B"/>
    <w:rsid w:val="00EE301A"/>
    <w:rsid w:val="00EE3A50"/>
    <w:rsid w:val="00EE446D"/>
    <w:rsid w:val="00EE4BDA"/>
    <w:rsid w:val="00EE6F64"/>
    <w:rsid w:val="00EE71CA"/>
    <w:rsid w:val="00EF0C66"/>
    <w:rsid w:val="00EF1EE7"/>
    <w:rsid w:val="00EF2670"/>
    <w:rsid w:val="00EF57C8"/>
    <w:rsid w:val="00EF59E0"/>
    <w:rsid w:val="00EF624D"/>
    <w:rsid w:val="00F00CA9"/>
    <w:rsid w:val="00F01880"/>
    <w:rsid w:val="00F053FC"/>
    <w:rsid w:val="00F14E26"/>
    <w:rsid w:val="00F24A6E"/>
    <w:rsid w:val="00F263B9"/>
    <w:rsid w:val="00F27C72"/>
    <w:rsid w:val="00F27DD2"/>
    <w:rsid w:val="00F3794C"/>
    <w:rsid w:val="00F4041C"/>
    <w:rsid w:val="00F40B29"/>
    <w:rsid w:val="00F41ED1"/>
    <w:rsid w:val="00F4550B"/>
    <w:rsid w:val="00F45989"/>
    <w:rsid w:val="00F50A80"/>
    <w:rsid w:val="00F51A1F"/>
    <w:rsid w:val="00F5334D"/>
    <w:rsid w:val="00F55D38"/>
    <w:rsid w:val="00F60504"/>
    <w:rsid w:val="00F618CB"/>
    <w:rsid w:val="00F62405"/>
    <w:rsid w:val="00F67623"/>
    <w:rsid w:val="00F75497"/>
    <w:rsid w:val="00F84A74"/>
    <w:rsid w:val="00F859CB"/>
    <w:rsid w:val="00F87940"/>
    <w:rsid w:val="00F9048F"/>
    <w:rsid w:val="00F9489B"/>
    <w:rsid w:val="00F96924"/>
    <w:rsid w:val="00FA19D5"/>
    <w:rsid w:val="00FA4F57"/>
    <w:rsid w:val="00FB485C"/>
    <w:rsid w:val="00FC0013"/>
    <w:rsid w:val="00FC0BEF"/>
    <w:rsid w:val="00FC260F"/>
    <w:rsid w:val="00FC4CFE"/>
    <w:rsid w:val="00FC6A35"/>
    <w:rsid w:val="00FD0601"/>
    <w:rsid w:val="00FD2ECA"/>
    <w:rsid w:val="00FD672C"/>
    <w:rsid w:val="00FD7D58"/>
    <w:rsid w:val="00FE1528"/>
    <w:rsid w:val="00FE2646"/>
    <w:rsid w:val="00FE4D3B"/>
    <w:rsid w:val="00FF0566"/>
    <w:rsid w:val="00FF4A93"/>
    <w:rsid w:val="00FF67E8"/>
    <w:rsid w:val="00FF6996"/>
    <w:rsid w:val="00FF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9F25"/>
  <w15:chartTrackingRefBased/>
  <w15:docId w15:val="{2D494180-EC05-4F47-9EF7-8ED97908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31D8"/>
    <w:pPr>
      <w:spacing w:after="200" w:line="276" w:lineRule="auto"/>
    </w:pPr>
    <w:rPr>
      <w:rFonts w:eastAsia="Times New Roman"/>
      <w:sz w:val="22"/>
      <w:szCs w:val="22"/>
    </w:rPr>
  </w:style>
  <w:style w:type="paragraph" w:styleId="1">
    <w:name w:val="heading 1"/>
    <w:basedOn w:val="a"/>
    <w:next w:val="a"/>
    <w:link w:val="10"/>
    <w:qFormat/>
    <w:rsid w:val="001231D8"/>
    <w:pPr>
      <w:widowControl w:val="0"/>
      <w:autoSpaceDE w:val="0"/>
      <w:autoSpaceDN w:val="0"/>
      <w:adjustRightInd w:val="0"/>
      <w:spacing w:before="108" w:after="108" w:line="240" w:lineRule="auto"/>
      <w:jc w:val="center"/>
      <w:outlineLvl w:val="0"/>
    </w:pPr>
    <w:rPr>
      <w:rFonts w:ascii="Arial" w:hAnsi="Arial"/>
      <w:b/>
      <w:bCs/>
      <w:color w:val="000080"/>
      <w:sz w:val="20"/>
      <w:szCs w:val="20"/>
      <w:lang w:val="x-none"/>
    </w:rPr>
  </w:style>
  <w:style w:type="paragraph" w:styleId="3">
    <w:name w:val="heading 3"/>
    <w:basedOn w:val="a"/>
    <w:next w:val="a"/>
    <w:link w:val="30"/>
    <w:uiPriority w:val="9"/>
    <w:semiHidden/>
    <w:unhideWhenUsed/>
    <w:qFormat/>
    <w:rsid w:val="00E937F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231D8"/>
    <w:rPr>
      <w:rFonts w:ascii="Arial" w:eastAsia="Times New Roman" w:hAnsi="Arial" w:cs="Times New Roman"/>
      <w:b/>
      <w:bCs/>
      <w:color w:val="000080"/>
      <w:sz w:val="20"/>
      <w:szCs w:val="20"/>
      <w:lang w:eastAsia="ru-RU"/>
    </w:rPr>
  </w:style>
  <w:style w:type="paragraph" w:customStyle="1" w:styleId="a3">
    <w:name w:val="Название"/>
    <w:basedOn w:val="a"/>
    <w:link w:val="a4"/>
    <w:qFormat/>
    <w:rsid w:val="001231D8"/>
    <w:pPr>
      <w:spacing w:after="0" w:line="240" w:lineRule="auto"/>
      <w:jc w:val="center"/>
    </w:pPr>
    <w:rPr>
      <w:rFonts w:ascii="Times New Roman" w:hAnsi="Times New Roman"/>
      <w:b/>
      <w:bCs/>
      <w:sz w:val="28"/>
      <w:szCs w:val="24"/>
      <w:lang w:val="x-none"/>
    </w:rPr>
  </w:style>
  <w:style w:type="character" w:customStyle="1" w:styleId="a4">
    <w:name w:val="Название Знак"/>
    <w:link w:val="a3"/>
    <w:rsid w:val="001231D8"/>
    <w:rPr>
      <w:rFonts w:ascii="Times New Roman" w:eastAsia="Times New Roman" w:hAnsi="Times New Roman" w:cs="Times New Roman"/>
      <w:b/>
      <w:bCs/>
      <w:sz w:val="28"/>
      <w:szCs w:val="24"/>
      <w:lang w:eastAsia="ru-RU"/>
    </w:rPr>
  </w:style>
  <w:style w:type="paragraph" w:styleId="a5">
    <w:name w:val="Body Text Indent"/>
    <w:basedOn w:val="a"/>
    <w:link w:val="a6"/>
    <w:rsid w:val="001231D8"/>
    <w:pPr>
      <w:spacing w:after="0" w:line="240" w:lineRule="auto"/>
      <w:ind w:firstLine="360"/>
      <w:jc w:val="both"/>
    </w:pPr>
    <w:rPr>
      <w:rFonts w:ascii="Times New Roman" w:hAnsi="Times New Roman"/>
      <w:sz w:val="28"/>
      <w:szCs w:val="24"/>
      <w:lang w:val="x-none"/>
    </w:rPr>
  </w:style>
  <w:style w:type="character" w:customStyle="1" w:styleId="a6">
    <w:name w:val="Основной текст с отступом Знак"/>
    <w:link w:val="a5"/>
    <w:rsid w:val="001231D8"/>
    <w:rPr>
      <w:rFonts w:ascii="Times New Roman" w:eastAsia="Times New Roman" w:hAnsi="Times New Roman" w:cs="Times New Roman"/>
      <w:sz w:val="28"/>
      <w:szCs w:val="24"/>
      <w:lang w:eastAsia="ru-RU"/>
    </w:rPr>
  </w:style>
  <w:style w:type="paragraph" w:styleId="31">
    <w:name w:val="Body Text Indent 3"/>
    <w:basedOn w:val="a"/>
    <w:link w:val="32"/>
    <w:rsid w:val="001231D8"/>
    <w:pPr>
      <w:spacing w:after="0" w:line="240" w:lineRule="auto"/>
      <w:ind w:firstLine="708"/>
      <w:jc w:val="both"/>
    </w:pPr>
    <w:rPr>
      <w:rFonts w:ascii="Times New Roman" w:hAnsi="Times New Roman"/>
      <w:sz w:val="24"/>
      <w:szCs w:val="24"/>
      <w:lang w:val="x-none"/>
    </w:rPr>
  </w:style>
  <w:style w:type="character" w:customStyle="1" w:styleId="32">
    <w:name w:val="Основной текст с отступом 3 Знак"/>
    <w:link w:val="31"/>
    <w:rsid w:val="001231D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1231D8"/>
    <w:pPr>
      <w:widowControl w:val="0"/>
      <w:autoSpaceDE w:val="0"/>
      <w:autoSpaceDN w:val="0"/>
      <w:adjustRightInd w:val="0"/>
      <w:ind w:firstLine="720"/>
    </w:pPr>
    <w:rPr>
      <w:rFonts w:ascii="Arial" w:eastAsia="Times New Roman" w:hAnsi="Arial" w:cs="Arial"/>
    </w:rPr>
  </w:style>
  <w:style w:type="paragraph" w:styleId="2">
    <w:name w:val="Body Text 2"/>
    <w:basedOn w:val="a"/>
    <w:link w:val="20"/>
    <w:rsid w:val="001231D8"/>
    <w:pPr>
      <w:spacing w:after="120" w:line="480" w:lineRule="auto"/>
    </w:pPr>
    <w:rPr>
      <w:sz w:val="20"/>
      <w:szCs w:val="20"/>
      <w:lang w:val="x-none"/>
    </w:rPr>
  </w:style>
  <w:style w:type="character" w:customStyle="1" w:styleId="20">
    <w:name w:val="Основной текст 2 Знак"/>
    <w:link w:val="2"/>
    <w:rsid w:val="001231D8"/>
    <w:rPr>
      <w:rFonts w:ascii="Calibri" w:eastAsia="Times New Roman" w:hAnsi="Calibri" w:cs="Times New Roman"/>
      <w:sz w:val="20"/>
      <w:szCs w:val="20"/>
      <w:lang w:eastAsia="ru-RU"/>
    </w:rPr>
  </w:style>
  <w:style w:type="paragraph" w:styleId="a7">
    <w:name w:val="Body Text"/>
    <w:basedOn w:val="a"/>
    <w:link w:val="a8"/>
    <w:rsid w:val="001231D8"/>
    <w:pPr>
      <w:spacing w:after="120"/>
    </w:pPr>
    <w:rPr>
      <w:sz w:val="20"/>
      <w:szCs w:val="20"/>
      <w:lang w:val="x-none"/>
    </w:rPr>
  </w:style>
  <w:style w:type="character" w:customStyle="1" w:styleId="a8">
    <w:name w:val="Основной текст Знак"/>
    <w:link w:val="a7"/>
    <w:rsid w:val="001231D8"/>
    <w:rPr>
      <w:rFonts w:ascii="Calibri" w:eastAsia="Times New Roman" w:hAnsi="Calibri" w:cs="Times New Roman"/>
      <w:sz w:val="20"/>
      <w:szCs w:val="20"/>
      <w:lang w:eastAsia="ru-RU"/>
    </w:rPr>
  </w:style>
  <w:style w:type="paragraph" w:styleId="33">
    <w:name w:val="Body Text 3"/>
    <w:basedOn w:val="a"/>
    <w:link w:val="34"/>
    <w:rsid w:val="001231D8"/>
    <w:pPr>
      <w:spacing w:after="120" w:line="240" w:lineRule="auto"/>
    </w:pPr>
    <w:rPr>
      <w:rFonts w:ascii="Times New Roman" w:hAnsi="Times New Roman"/>
      <w:sz w:val="16"/>
      <w:szCs w:val="16"/>
      <w:lang w:val="x-none"/>
    </w:rPr>
  </w:style>
  <w:style w:type="character" w:customStyle="1" w:styleId="34">
    <w:name w:val="Основной текст 3 Знак"/>
    <w:link w:val="33"/>
    <w:rsid w:val="001231D8"/>
    <w:rPr>
      <w:rFonts w:ascii="Times New Roman" w:eastAsia="Times New Roman" w:hAnsi="Times New Roman" w:cs="Times New Roman"/>
      <w:sz w:val="16"/>
      <w:szCs w:val="16"/>
      <w:lang w:eastAsia="ru-RU"/>
    </w:rPr>
  </w:style>
  <w:style w:type="paragraph" w:styleId="a9">
    <w:name w:val="List Paragraph"/>
    <w:basedOn w:val="a"/>
    <w:uiPriority w:val="34"/>
    <w:qFormat/>
    <w:rsid w:val="001231D8"/>
    <w:pPr>
      <w:ind w:left="720"/>
      <w:contextualSpacing/>
    </w:pPr>
  </w:style>
  <w:style w:type="paragraph" w:styleId="aa">
    <w:name w:val="No Spacing"/>
    <w:uiPriority w:val="99"/>
    <w:qFormat/>
    <w:rsid w:val="001231D8"/>
    <w:rPr>
      <w:rFonts w:eastAsia="Times New Roman"/>
      <w:sz w:val="22"/>
      <w:szCs w:val="22"/>
    </w:rPr>
  </w:style>
  <w:style w:type="paragraph" w:customStyle="1" w:styleId="11">
    <w:name w:val="Обычный1"/>
    <w:rsid w:val="001231D8"/>
    <w:pPr>
      <w:widowControl w:val="0"/>
      <w:spacing w:line="300" w:lineRule="auto"/>
      <w:ind w:firstLine="720"/>
      <w:jc w:val="both"/>
    </w:pPr>
    <w:rPr>
      <w:rFonts w:ascii="Times New Roman" w:eastAsia="Times New Roman" w:hAnsi="Times New Roman"/>
      <w:snapToGrid w:val="0"/>
      <w:sz w:val="24"/>
    </w:rPr>
  </w:style>
  <w:style w:type="paragraph" w:customStyle="1" w:styleId="21">
    <w:name w:val="Обычный2"/>
    <w:rsid w:val="001231D8"/>
    <w:pPr>
      <w:widowControl w:val="0"/>
      <w:spacing w:line="300" w:lineRule="auto"/>
      <w:ind w:firstLine="720"/>
      <w:jc w:val="both"/>
    </w:pPr>
    <w:rPr>
      <w:rFonts w:ascii="Times New Roman" w:eastAsia="Times New Roman" w:hAnsi="Times New Roman"/>
      <w:snapToGrid w:val="0"/>
      <w:sz w:val="24"/>
    </w:rPr>
  </w:style>
  <w:style w:type="paragraph" w:customStyle="1" w:styleId="FR1">
    <w:name w:val="FR1"/>
    <w:rsid w:val="001231D8"/>
    <w:pPr>
      <w:widowControl w:val="0"/>
      <w:spacing w:before="700"/>
    </w:pPr>
    <w:rPr>
      <w:rFonts w:ascii="Times New Roman" w:eastAsia="Times New Roman" w:hAnsi="Times New Roman"/>
      <w:b/>
      <w:snapToGrid w:val="0"/>
      <w:sz w:val="28"/>
    </w:rPr>
  </w:style>
  <w:style w:type="paragraph" w:customStyle="1" w:styleId="110">
    <w:name w:val="Обычный11"/>
    <w:rsid w:val="001231D8"/>
    <w:pPr>
      <w:widowControl w:val="0"/>
      <w:spacing w:line="300" w:lineRule="auto"/>
      <w:ind w:firstLine="720"/>
      <w:jc w:val="both"/>
    </w:pPr>
    <w:rPr>
      <w:rFonts w:ascii="Times New Roman" w:eastAsia="Times New Roman" w:hAnsi="Times New Roman"/>
      <w:snapToGrid w:val="0"/>
      <w:sz w:val="24"/>
    </w:rPr>
  </w:style>
  <w:style w:type="paragraph" w:styleId="ab">
    <w:name w:val="header"/>
    <w:basedOn w:val="a"/>
    <w:link w:val="ac"/>
    <w:unhideWhenUsed/>
    <w:rsid w:val="009D31F9"/>
    <w:pPr>
      <w:tabs>
        <w:tab w:val="center" w:pos="4677"/>
        <w:tab w:val="right" w:pos="9355"/>
      </w:tabs>
      <w:spacing w:after="0" w:line="240" w:lineRule="auto"/>
    </w:pPr>
    <w:rPr>
      <w:sz w:val="20"/>
      <w:szCs w:val="20"/>
      <w:lang w:val="x-none"/>
    </w:rPr>
  </w:style>
  <w:style w:type="character" w:customStyle="1" w:styleId="ac">
    <w:name w:val="Верхний колонтитул Знак"/>
    <w:link w:val="ab"/>
    <w:rsid w:val="009D31F9"/>
    <w:rPr>
      <w:rFonts w:ascii="Calibri" w:eastAsia="Times New Roman" w:hAnsi="Calibri" w:cs="Times New Roman"/>
      <w:lang w:eastAsia="ru-RU"/>
    </w:rPr>
  </w:style>
  <w:style w:type="paragraph" w:styleId="ad">
    <w:name w:val="footer"/>
    <w:basedOn w:val="a"/>
    <w:link w:val="ae"/>
    <w:uiPriority w:val="99"/>
    <w:unhideWhenUsed/>
    <w:rsid w:val="009D31F9"/>
    <w:pPr>
      <w:tabs>
        <w:tab w:val="center" w:pos="4677"/>
        <w:tab w:val="right" w:pos="9355"/>
      </w:tabs>
      <w:spacing w:after="0" w:line="240" w:lineRule="auto"/>
    </w:pPr>
    <w:rPr>
      <w:sz w:val="20"/>
      <w:szCs w:val="20"/>
      <w:lang w:val="x-none"/>
    </w:rPr>
  </w:style>
  <w:style w:type="character" w:customStyle="1" w:styleId="ae">
    <w:name w:val="Нижний колонтитул Знак"/>
    <w:link w:val="ad"/>
    <w:uiPriority w:val="99"/>
    <w:rsid w:val="009D31F9"/>
    <w:rPr>
      <w:rFonts w:ascii="Calibri" w:eastAsia="Times New Roman" w:hAnsi="Calibri" w:cs="Times New Roman"/>
      <w:lang w:eastAsia="ru-RU"/>
    </w:rPr>
  </w:style>
  <w:style w:type="character" w:customStyle="1" w:styleId="af">
    <w:name w:val="Цветовое выделение"/>
    <w:uiPriority w:val="99"/>
    <w:rsid w:val="00BB07F6"/>
    <w:rPr>
      <w:b/>
      <w:color w:val="26282F"/>
    </w:rPr>
  </w:style>
  <w:style w:type="paragraph" w:customStyle="1" w:styleId="35">
    <w:name w:val="Обычный3"/>
    <w:rsid w:val="00BB07F6"/>
    <w:pPr>
      <w:widowControl w:val="0"/>
      <w:spacing w:line="300" w:lineRule="auto"/>
      <w:ind w:firstLine="720"/>
      <w:jc w:val="both"/>
    </w:pPr>
    <w:rPr>
      <w:rFonts w:ascii="Times New Roman" w:eastAsia="Times New Roman" w:hAnsi="Times New Roman"/>
      <w:snapToGrid w:val="0"/>
      <w:sz w:val="24"/>
    </w:rPr>
  </w:style>
  <w:style w:type="paragraph" w:customStyle="1" w:styleId="4">
    <w:name w:val="Обычный4"/>
    <w:rsid w:val="002E1AF0"/>
    <w:pPr>
      <w:widowControl w:val="0"/>
      <w:spacing w:line="300" w:lineRule="auto"/>
      <w:ind w:firstLine="720"/>
      <w:jc w:val="both"/>
    </w:pPr>
    <w:rPr>
      <w:rFonts w:ascii="Times New Roman" w:eastAsia="Times New Roman" w:hAnsi="Times New Roman"/>
      <w:snapToGrid w:val="0"/>
      <w:sz w:val="24"/>
    </w:rPr>
  </w:style>
  <w:style w:type="character" w:styleId="af0">
    <w:name w:val="Hyperlink"/>
    <w:uiPriority w:val="99"/>
    <w:unhideWhenUsed/>
    <w:rsid w:val="003E6FCD"/>
    <w:rPr>
      <w:color w:val="0000FF"/>
      <w:u w:val="single"/>
    </w:rPr>
  </w:style>
  <w:style w:type="table" w:styleId="af1">
    <w:name w:val="Table Grid"/>
    <w:basedOn w:val="a1"/>
    <w:rsid w:val="003E6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
    <w:rsid w:val="00812B50"/>
    <w:pPr>
      <w:widowControl w:val="0"/>
      <w:autoSpaceDE w:val="0"/>
      <w:autoSpaceDN w:val="0"/>
      <w:adjustRightInd w:val="0"/>
      <w:spacing w:after="0" w:line="298" w:lineRule="exact"/>
      <w:jc w:val="both"/>
    </w:pPr>
    <w:rPr>
      <w:rFonts w:ascii="Times New Roman" w:hAnsi="Times New Roman"/>
      <w:sz w:val="24"/>
      <w:szCs w:val="24"/>
    </w:rPr>
  </w:style>
  <w:style w:type="paragraph" w:styleId="af2">
    <w:name w:val="Balloon Text"/>
    <w:basedOn w:val="a"/>
    <w:link w:val="af3"/>
    <w:uiPriority w:val="99"/>
    <w:semiHidden/>
    <w:unhideWhenUsed/>
    <w:rsid w:val="00A07B22"/>
    <w:pPr>
      <w:spacing w:after="0" w:line="240" w:lineRule="auto"/>
    </w:pPr>
    <w:rPr>
      <w:rFonts w:ascii="Tahoma" w:hAnsi="Tahoma"/>
      <w:sz w:val="16"/>
      <w:szCs w:val="16"/>
      <w:lang w:val="x-none" w:eastAsia="x-none"/>
    </w:rPr>
  </w:style>
  <w:style w:type="character" w:customStyle="1" w:styleId="af3">
    <w:name w:val="Текст выноски Знак"/>
    <w:link w:val="af2"/>
    <w:uiPriority w:val="99"/>
    <w:semiHidden/>
    <w:rsid w:val="00A07B22"/>
    <w:rPr>
      <w:rFonts w:ascii="Tahoma" w:eastAsia="Times New Roman" w:hAnsi="Tahoma" w:cs="Tahoma"/>
      <w:sz w:val="16"/>
      <w:szCs w:val="16"/>
    </w:rPr>
  </w:style>
  <w:style w:type="paragraph" w:customStyle="1" w:styleId="12">
    <w:name w:val="Без интервала1"/>
    <w:rsid w:val="00D1084C"/>
    <w:rPr>
      <w:sz w:val="22"/>
      <w:szCs w:val="22"/>
    </w:rPr>
  </w:style>
  <w:style w:type="paragraph" w:customStyle="1" w:styleId="western">
    <w:name w:val="western"/>
    <w:basedOn w:val="a"/>
    <w:rsid w:val="00D1084C"/>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8D303B"/>
    <w:rPr>
      <w:rFonts w:ascii="Arial" w:eastAsia="Times New Roman" w:hAnsi="Arial" w:cs="Arial"/>
      <w:lang w:val="ru-RU" w:eastAsia="ru-RU" w:bidi="ar-SA"/>
    </w:rPr>
  </w:style>
  <w:style w:type="paragraph" w:customStyle="1" w:styleId="ConsPlusNonformat">
    <w:name w:val="ConsPlusNonformat"/>
    <w:uiPriority w:val="99"/>
    <w:rsid w:val="00736D2D"/>
    <w:pPr>
      <w:widowControl w:val="0"/>
      <w:autoSpaceDE w:val="0"/>
      <w:autoSpaceDN w:val="0"/>
      <w:adjustRightInd w:val="0"/>
    </w:pPr>
    <w:rPr>
      <w:rFonts w:ascii="Courier New" w:eastAsia="Times New Roman" w:hAnsi="Courier New" w:cs="Courier New"/>
    </w:rPr>
  </w:style>
  <w:style w:type="paragraph" w:customStyle="1" w:styleId="p1">
    <w:name w:val="p1"/>
    <w:basedOn w:val="a"/>
    <w:rsid w:val="00736D2D"/>
    <w:pPr>
      <w:spacing w:before="100" w:beforeAutospacing="1" w:after="100" w:afterAutospacing="1" w:line="240" w:lineRule="auto"/>
    </w:pPr>
    <w:rPr>
      <w:rFonts w:ascii="Times New Roman" w:hAnsi="Times New Roman"/>
      <w:sz w:val="24"/>
      <w:szCs w:val="24"/>
    </w:rPr>
  </w:style>
  <w:style w:type="character" w:customStyle="1" w:styleId="js-extracted-address">
    <w:name w:val="js-extracted-address"/>
    <w:rsid w:val="009D34D9"/>
  </w:style>
  <w:style w:type="character" w:customStyle="1" w:styleId="mail-message-map-nobreak">
    <w:name w:val="mail-message-map-nobreak"/>
    <w:rsid w:val="009D34D9"/>
  </w:style>
  <w:style w:type="character" w:customStyle="1" w:styleId="wmi-callto">
    <w:name w:val="wmi-callto"/>
    <w:rsid w:val="009D34D9"/>
  </w:style>
  <w:style w:type="paragraph" w:customStyle="1" w:styleId="af4">
    <w:name w:val="Обычный (веб)"/>
    <w:basedOn w:val="a"/>
    <w:uiPriority w:val="99"/>
    <w:semiHidden/>
    <w:unhideWhenUsed/>
    <w:rsid w:val="009D34D9"/>
    <w:pPr>
      <w:spacing w:before="100" w:beforeAutospacing="1" w:after="100" w:afterAutospacing="1" w:line="240" w:lineRule="auto"/>
    </w:pPr>
    <w:rPr>
      <w:rFonts w:ascii="Times New Roman" w:hAnsi="Times New Roman"/>
      <w:sz w:val="24"/>
      <w:szCs w:val="24"/>
    </w:rPr>
  </w:style>
  <w:style w:type="character" w:styleId="af5">
    <w:name w:val="Strong"/>
    <w:uiPriority w:val="22"/>
    <w:qFormat/>
    <w:rsid w:val="009D34D9"/>
    <w:rPr>
      <w:b/>
      <w:bCs/>
    </w:rPr>
  </w:style>
  <w:style w:type="paragraph" w:customStyle="1" w:styleId="Standard">
    <w:name w:val="Standard"/>
    <w:rsid w:val="00C24F95"/>
    <w:pPr>
      <w:widowControl w:val="0"/>
      <w:suppressAutoHyphens/>
      <w:autoSpaceDN w:val="0"/>
      <w:textAlignment w:val="baseline"/>
    </w:pPr>
    <w:rPr>
      <w:rFonts w:ascii="Times New Roman" w:eastAsia="Arial Unicode MS" w:hAnsi="Times New Roman" w:cs="Tahoma"/>
      <w:color w:val="000000"/>
      <w:kern w:val="3"/>
      <w:sz w:val="24"/>
      <w:szCs w:val="24"/>
      <w:lang w:val="en-US" w:eastAsia="en-US" w:bidi="en-US"/>
    </w:rPr>
  </w:style>
  <w:style w:type="paragraph" w:customStyle="1" w:styleId="s1">
    <w:name w:val="s_1"/>
    <w:basedOn w:val="a"/>
    <w:rsid w:val="00E9237D"/>
    <w:pPr>
      <w:spacing w:before="100" w:beforeAutospacing="1" w:after="100" w:afterAutospacing="1" w:line="240" w:lineRule="auto"/>
    </w:pPr>
    <w:rPr>
      <w:rFonts w:ascii="Times New Roman" w:hAnsi="Times New Roman"/>
      <w:sz w:val="24"/>
      <w:szCs w:val="24"/>
    </w:rPr>
  </w:style>
  <w:style w:type="character" w:customStyle="1" w:styleId="af6">
    <w:name w:val="Основной текст_"/>
    <w:link w:val="13"/>
    <w:rsid w:val="00F41ED1"/>
    <w:rPr>
      <w:rFonts w:ascii="Times New Roman" w:eastAsia="Times New Roman" w:hAnsi="Times New Roman"/>
      <w:sz w:val="28"/>
      <w:szCs w:val="28"/>
      <w:shd w:val="clear" w:color="auto" w:fill="FFFFFF"/>
    </w:rPr>
  </w:style>
  <w:style w:type="paragraph" w:customStyle="1" w:styleId="13">
    <w:name w:val="Основной текст1"/>
    <w:basedOn w:val="a"/>
    <w:link w:val="af6"/>
    <w:rsid w:val="00F41ED1"/>
    <w:pPr>
      <w:widowControl w:val="0"/>
      <w:shd w:val="clear" w:color="auto" w:fill="FFFFFF"/>
      <w:spacing w:after="0" w:line="240" w:lineRule="auto"/>
      <w:ind w:firstLine="400"/>
    </w:pPr>
    <w:rPr>
      <w:rFonts w:ascii="Times New Roman" w:hAnsi="Times New Roman"/>
      <w:sz w:val="28"/>
      <w:szCs w:val="28"/>
      <w:lang w:val="x-none" w:eastAsia="x-none"/>
    </w:rPr>
  </w:style>
  <w:style w:type="character" w:styleId="af7">
    <w:name w:val="Emphasis"/>
    <w:uiPriority w:val="20"/>
    <w:qFormat/>
    <w:rsid w:val="00810724"/>
    <w:rPr>
      <w:i/>
      <w:iCs/>
    </w:rPr>
  </w:style>
  <w:style w:type="character" w:customStyle="1" w:styleId="lot-item-window-infovalue">
    <w:name w:val="lot-item-window-info__value"/>
    <w:rsid w:val="000B3DE4"/>
  </w:style>
  <w:style w:type="character" w:customStyle="1" w:styleId="lot-item-window-infolabel">
    <w:name w:val="lot-item-window-info__label"/>
    <w:rsid w:val="000B3DE4"/>
  </w:style>
  <w:style w:type="character" w:customStyle="1" w:styleId="30">
    <w:name w:val="Заголовок 3 Знак"/>
    <w:link w:val="3"/>
    <w:uiPriority w:val="9"/>
    <w:semiHidden/>
    <w:rsid w:val="00E937F9"/>
    <w:rPr>
      <w:rFonts w:ascii="Cambria" w:eastAsia="Times New Roman" w:hAnsi="Cambria" w:cs="Times New Roman"/>
      <w:b/>
      <w:bCs/>
      <w:sz w:val="26"/>
      <w:szCs w:val="26"/>
    </w:rPr>
  </w:style>
  <w:style w:type="paragraph" w:customStyle="1" w:styleId="spectitle">
    <w:name w:val="spectitle"/>
    <w:basedOn w:val="a"/>
    <w:rsid w:val="00225C14"/>
    <w:pPr>
      <w:spacing w:before="100" w:beforeAutospacing="1" w:after="100" w:afterAutospacing="1" w:line="240" w:lineRule="auto"/>
    </w:pPr>
    <w:rPr>
      <w:rFonts w:ascii="Times New Roman" w:hAnsi="Times New Roman"/>
      <w:sz w:val="24"/>
      <w:szCs w:val="24"/>
    </w:rPr>
  </w:style>
  <w:style w:type="character" w:customStyle="1" w:styleId="pseudolink">
    <w:name w:val="pseudolink"/>
    <w:rsid w:val="00225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54699">
      <w:bodyDiv w:val="1"/>
      <w:marLeft w:val="0"/>
      <w:marRight w:val="0"/>
      <w:marTop w:val="0"/>
      <w:marBottom w:val="0"/>
      <w:divBdr>
        <w:top w:val="none" w:sz="0" w:space="0" w:color="auto"/>
        <w:left w:val="none" w:sz="0" w:space="0" w:color="auto"/>
        <w:bottom w:val="none" w:sz="0" w:space="0" w:color="auto"/>
        <w:right w:val="none" w:sz="0" w:space="0" w:color="auto"/>
      </w:divBdr>
    </w:div>
    <w:div w:id="92096395">
      <w:bodyDiv w:val="1"/>
      <w:marLeft w:val="0"/>
      <w:marRight w:val="0"/>
      <w:marTop w:val="0"/>
      <w:marBottom w:val="0"/>
      <w:divBdr>
        <w:top w:val="none" w:sz="0" w:space="0" w:color="auto"/>
        <w:left w:val="none" w:sz="0" w:space="0" w:color="auto"/>
        <w:bottom w:val="none" w:sz="0" w:space="0" w:color="auto"/>
        <w:right w:val="none" w:sz="0" w:space="0" w:color="auto"/>
      </w:divBdr>
      <w:divsChild>
        <w:div w:id="627130432">
          <w:marLeft w:val="0"/>
          <w:marRight w:val="0"/>
          <w:marTop w:val="0"/>
          <w:marBottom w:val="75"/>
          <w:divBdr>
            <w:top w:val="none" w:sz="0" w:space="0" w:color="auto"/>
            <w:left w:val="none" w:sz="0" w:space="0" w:color="auto"/>
            <w:bottom w:val="none" w:sz="0" w:space="0" w:color="auto"/>
            <w:right w:val="none" w:sz="0" w:space="0" w:color="auto"/>
          </w:divBdr>
        </w:div>
        <w:div w:id="1629164642">
          <w:marLeft w:val="0"/>
          <w:marRight w:val="0"/>
          <w:marTop w:val="0"/>
          <w:marBottom w:val="0"/>
          <w:divBdr>
            <w:top w:val="none" w:sz="0" w:space="0" w:color="auto"/>
            <w:left w:val="none" w:sz="0" w:space="0" w:color="auto"/>
            <w:bottom w:val="none" w:sz="0" w:space="0" w:color="auto"/>
            <w:right w:val="none" w:sz="0" w:space="0" w:color="auto"/>
          </w:divBdr>
        </w:div>
      </w:divsChild>
    </w:div>
    <w:div w:id="123814529">
      <w:bodyDiv w:val="1"/>
      <w:marLeft w:val="0"/>
      <w:marRight w:val="0"/>
      <w:marTop w:val="0"/>
      <w:marBottom w:val="0"/>
      <w:divBdr>
        <w:top w:val="none" w:sz="0" w:space="0" w:color="auto"/>
        <w:left w:val="none" w:sz="0" w:space="0" w:color="auto"/>
        <w:bottom w:val="none" w:sz="0" w:space="0" w:color="auto"/>
        <w:right w:val="none" w:sz="0" w:space="0" w:color="auto"/>
      </w:divBdr>
    </w:div>
    <w:div w:id="150947397">
      <w:bodyDiv w:val="1"/>
      <w:marLeft w:val="0"/>
      <w:marRight w:val="0"/>
      <w:marTop w:val="0"/>
      <w:marBottom w:val="0"/>
      <w:divBdr>
        <w:top w:val="none" w:sz="0" w:space="0" w:color="auto"/>
        <w:left w:val="none" w:sz="0" w:space="0" w:color="auto"/>
        <w:bottom w:val="none" w:sz="0" w:space="0" w:color="auto"/>
        <w:right w:val="none" w:sz="0" w:space="0" w:color="auto"/>
      </w:divBdr>
    </w:div>
    <w:div w:id="172426099">
      <w:bodyDiv w:val="1"/>
      <w:marLeft w:val="0"/>
      <w:marRight w:val="0"/>
      <w:marTop w:val="0"/>
      <w:marBottom w:val="0"/>
      <w:divBdr>
        <w:top w:val="none" w:sz="0" w:space="0" w:color="auto"/>
        <w:left w:val="none" w:sz="0" w:space="0" w:color="auto"/>
        <w:bottom w:val="none" w:sz="0" w:space="0" w:color="auto"/>
        <w:right w:val="none" w:sz="0" w:space="0" w:color="auto"/>
      </w:divBdr>
    </w:div>
    <w:div w:id="175268531">
      <w:bodyDiv w:val="1"/>
      <w:marLeft w:val="0"/>
      <w:marRight w:val="0"/>
      <w:marTop w:val="0"/>
      <w:marBottom w:val="0"/>
      <w:divBdr>
        <w:top w:val="none" w:sz="0" w:space="0" w:color="auto"/>
        <w:left w:val="none" w:sz="0" w:space="0" w:color="auto"/>
        <w:bottom w:val="none" w:sz="0" w:space="0" w:color="auto"/>
        <w:right w:val="none" w:sz="0" w:space="0" w:color="auto"/>
      </w:divBdr>
      <w:divsChild>
        <w:div w:id="72089967">
          <w:marLeft w:val="0"/>
          <w:marRight w:val="0"/>
          <w:marTop w:val="0"/>
          <w:marBottom w:val="75"/>
          <w:divBdr>
            <w:top w:val="none" w:sz="0" w:space="0" w:color="auto"/>
            <w:left w:val="none" w:sz="0" w:space="0" w:color="auto"/>
            <w:bottom w:val="none" w:sz="0" w:space="0" w:color="auto"/>
            <w:right w:val="none" w:sz="0" w:space="0" w:color="auto"/>
          </w:divBdr>
        </w:div>
        <w:div w:id="165370012">
          <w:marLeft w:val="0"/>
          <w:marRight w:val="0"/>
          <w:marTop w:val="0"/>
          <w:marBottom w:val="0"/>
          <w:divBdr>
            <w:top w:val="none" w:sz="0" w:space="0" w:color="auto"/>
            <w:left w:val="none" w:sz="0" w:space="0" w:color="auto"/>
            <w:bottom w:val="none" w:sz="0" w:space="0" w:color="auto"/>
            <w:right w:val="none" w:sz="0" w:space="0" w:color="auto"/>
          </w:divBdr>
        </w:div>
      </w:divsChild>
    </w:div>
    <w:div w:id="231238917">
      <w:bodyDiv w:val="1"/>
      <w:marLeft w:val="0"/>
      <w:marRight w:val="0"/>
      <w:marTop w:val="0"/>
      <w:marBottom w:val="0"/>
      <w:divBdr>
        <w:top w:val="none" w:sz="0" w:space="0" w:color="auto"/>
        <w:left w:val="none" w:sz="0" w:space="0" w:color="auto"/>
        <w:bottom w:val="none" w:sz="0" w:space="0" w:color="auto"/>
        <w:right w:val="none" w:sz="0" w:space="0" w:color="auto"/>
      </w:divBdr>
    </w:div>
    <w:div w:id="238097921">
      <w:bodyDiv w:val="1"/>
      <w:marLeft w:val="0"/>
      <w:marRight w:val="0"/>
      <w:marTop w:val="0"/>
      <w:marBottom w:val="0"/>
      <w:divBdr>
        <w:top w:val="none" w:sz="0" w:space="0" w:color="auto"/>
        <w:left w:val="none" w:sz="0" w:space="0" w:color="auto"/>
        <w:bottom w:val="none" w:sz="0" w:space="0" w:color="auto"/>
        <w:right w:val="none" w:sz="0" w:space="0" w:color="auto"/>
      </w:divBdr>
    </w:div>
    <w:div w:id="267467623">
      <w:bodyDiv w:val="1"/>
      <w:marLeft w:val="0"/>
      <w:marRight w:val="0"/>
      <w:marTop w:val="0"/>
      <w:marBottom w:val="0"/>
      <w:divBdr>
        <w:top w:val="none" w:sz="0" w:space="0" w:color="auto"/>
        <w:left w:val="none" w:sz="0" w:space="0" w:color="auto"/>
        <w:bottom w:val="none" w:sz="0" w:space="0" w:color="auto"/>
        <w:right w:val="none" w:sz="0" w:space="0" w:color="auto"/>
      </w:divBdr>
    </w:div>
    <w:div w:id="288557555">
      <w:bodyDiv w:val="1"/>
      <w:marLeft w:val="0"/>
      <w:marRight w:val="0"/>
      <w:marTop w:val="0"/>
      <w:marBottom w:val="0"/>
      <w:divBdr>
        <w:top w:val="none" w:sz="0" w:space="0" w:color="auto"/>
        <w:left w:val="none" w:sz="0" w:space="0" w:color="auto"/>
        <w:bottom w:val="none" w:sz="0" w:space="0" w:color="auto"/>
        <w:right w:val="none" w:sz="0" w:space="0" w:color="auto"/>
      </w:divBdr>
    </w:div>
    <w:div w:id="391276408">
      <w:bodyDiv w:val="1"/>
      <w:marLeft w:val="0"/>
      <w:marRight w:val="0"/>
      <w:marTop w:val="0"/>
      <w:marBottom w:val="0"/>
      <w:divBdr>
        <w:top w:val="none" w:sz="0" w:space="0" w:color="auto"/>
        <w:left w:val="none" w:sz="0" w:space="0" w:color="auto"/>
        <w:bottom w:val="none" w:sz="0" w:space="0" w:color="auto"/>
        <w:right w:val="none" w:sz="0" w:space="0" w:color="auto"/>
      </w:divBdr>
    </w:div>
    <w:div w:id="394163883">
      <w:bodyDiv w:val="1"/>
      <w:marLeft w:val="0"/>
      <w:marRight w:val="0"/>
      <w:marTop w:val="0"/>
      <w:marBottom w:val="0"/>
      <w:divBdr>
        <w:top w:val="none" w:sz="0" w:space="0" w:color="auto"/>
        <w:left w:val="none" w:sz="0" w:space="0" w:color="auto"/>
        <w:bottom w:val="none" w:sz="0" w:space="0" w:color="auto"/>
        <w:right w:val="none" w:sz="0" w:space="0" w:color="auto"/>
      </w:divBdr>
    </w:div>
    <w:div w:id="403340106">
      <w:bodyDiv w:val="1"/>
      <w:marLeft w:val="0"/>
      <w:marRight w:val="0"/>
      <w:marTop w:val="0"/>
      <w:marBottom w:val="0"/>
      <w:divBdr>
        <w:top w:val="none" w:sz="0" w:space="0" w:color="auto"/>
        <w:left w:val="none" w:sz="0" w:space="0" w:color="auto"/>
        <w:bottom w:val="none" w:sz="0" w:space="0" w:color="auto"/>
        <w:right w:val="none" w:sz="0" w:space="0" w:color="auto"/>
      </w:divBdr>
    </w:div>
    <w:div w:id="469978659">
      <w:bodyDiv w:val="1"/>
      <w:marLeft w:val="0"/>
      <w:marRight w:val="0"/>
      <w:marTop w:val="0"/>
      <w:marBottom w:val="0"/>
      <w:divBdr>
        <w:top w:val="none" w:sz="0" w:space="0" w:color="auto"/>
        <w:left w:val="none" w:sz="0" w:space="0" w:color="auto"/>
        <w:bottom w:val="none" w:sz="0" w:space="0" w:color="auto"/>
        <w:right w:val="none" w:sz="0" w:space="0" w:color="auto"/>
      </w:divBdr>
      <w:divsChild>
        <w:div w:id="389115960">
          <w:marLeft w:val="-185"/>
          <w:marRight w:val="-185"/>
          <w:marTop w:val="0"/>
          <w:marBottom w:val="0"/>
          <w:divBdr>
            <w:top w:val="none" w:sz="0" w:space="0" w:color="auto"/>
            <w:left w:val="none" w:sz="0" w:space="0" w:color="auto"/>
            <w:bottom w:val="none" w:sz="0" w:space="0" w:color="auto"/>
            <w:right w:val="none" w:sz="0" w:space="0" w:color="auto"/>
          </w:divBdr>
          <w:divsChild>
            <w:div w:id="1464695003">
              <w:marLeft w:val="0"/>
              <w:marRight w:val="0"/>
              <w:marTop w:val="0"/>
              <w:marBottom w:val="0"/>
              <w:divBdr>
                <w:top w:val="none" w:sz="0" w:space="0" w:color="auto"/>
                <w:left w:val="none" w:sz="0" w:space="0" w:color="auto"/>
                <w:bottom w:val="none" w:sz="0" w:space="0" w:color="auto"/>
                <w:right w:val="none" w:sz="0" w:space="0" w:color="auto"/>
              </w:divBdr>
            </w:div>
          </w:divsChild>
        </w:div>
        <w:div w:id="1469320804">
          <w:marLeft w:val="0"/>
          <w:marRight w:val="0"/>
          <w:marTop w:val="0"/>
          <w:marBottom w:val="0"/>
          <w:divBdr>
            <w:top w:val="none" w:sz="0" w:space="0" w:color="auto"/>
            <w:left w:val="none" w:sz="0" w:space="0" w:color="auto"/>
            <w:bottom w:val="none" w:sz="0" w:space="0" w:color="auto"/>
            <w:right w:val="none" w:sz="0" w:space="0" w:color="auto"/>
          </w:divBdr>
          <w:divsChild>
            <w:div w:id="1079446601">
              <w:marLeft w:val="0"/>
              <w:marRight w:val="0"/>
              <w:marTop w:val="0"/>
              <w:marBottom w:val="0"/>
              <w:divBdr>
                <w:top w:val="none" w:sz="0" w:space="0" w:color="auto"/>
                <w:left w:val="none" w:sz="0" w:space="0" w:color="auto"/>
                <w:bottom w:val="none" w:sz="0" w:space="0" w:color="auto"/>
                <w:right w:val="none" w:sz="0" w:space="0" w:color="auto"/>
              </w:divBdr>
              <w:divsChild>
                <w:div w:id="116680729">
                  <w:marLeft w:val="0"/>
                  <w:marRight w:val="0"/>
                  <w:marTop w:val="0"/>
                  <w:marBottom w:val="0"/>
                  <w:divBdr>
                    <w:top w:val="none" w:sz="0" w:space="0" w:color="auto"/>
                    <w:left w:val="none" w:sz="0" w:space="0" w:color="auto"/>
                    <w:bottom w:val="none" w:sz="0" w:space="0" w:color="auto"/>
                    <w:right w:val="none" w:sz="0" w:space="0" w:color="auto"/>
                  </w:divBdr>
                </w:div>
                <w:div w:id="702022723">
                  <w:marLeft w:val="0"/>
                  <w:marRight w:val="0"/>
                  <w:marTop w:val="0"/>
                  <w:marBottom w:val="46"/>
                  <w:divBdr>
                    <w:top w:val="none" w:sz="0" w:space="0" w:color="auto"/>
                    <w:left w:val="none" w:sz="0" w:space="0" w:color="auto"/>
                    <w:bottom w:val="none" w:sz="0" w:space="0" w:color="auto"/>
                    <w:right w:val="none" w:sz="0" w:space="0" w:color="auto"/>
                  </w:divBdr>
                </w:div>
                <w:div w:id="960650929">
                  <w:marLeft w:val="0"/>
                  <w:marRight w:val="0"/>
                  <w:marTop w:val="0"/>
                  <w:marBottom w:val="46"/>
                  <w:divBdr>
                    <w:top w:val="none" w:sz="0" w:space="0" w:color="auto"/>
                    <w:left w:val="none" w:sz="0" w:space="0" w:color="auto"/>
                    <w:bottom w:val="none" w:sz="0" w:space="0" w:color="auto"/>
                    <w:right w:val="none" w:sz="0" w:space="0" w:color="auto"/>
                  </w:divBdr>
                </w:div>
                <w:div w:id="1473869396">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 w:id="505680455">
      <w:bodyDiv w:val="1"/>
      <w:marLeft w:val="0"/>
      <w:marRight w:val="0"/>
      <w:marTop w:val="0"/>
      <w:marBottom w:val="0"/>
      <w:divBdr>
        <w:top w:val="none" w:sz="0" w:space="0" w:color="auto"/>
        <w:left w:val="none" w:sz="0" w:space="0" w:color="auto"/>
        <w:bottom w:val="none" w:sz="0" w:space="0" w:color="auto"/>
        <w:right w:val="none" w:sz="0" w:space="0" w:color="auto"/>
      </w:divBdr>
      <w:divsChild>
        <w:div w:id="1180270114">
          <w:marLeft w:val="-185"/>
          <w:marRight w:val="-185"/>
          <w:marTop w:val="0"/>
          <w:marBottom w:val="0"/>
          <w:divBdr>
            <w:top w:val="none" w:sz="0" w:space="0" w:color="auto"/>
            <w:left w:val="none" w:sz="0" w:space="0" w:color="auto"/>
            <w:bottom w:val="none" w:sz="0" w:space="0" w:color="auto"/>
            <w:right w:val="none" w:sz="0" w:space="0" w:color="auto"/>
          </w:divBdr>
          <w:divsChild>
            <w:div w:id="1525094617">
              <w:marLeft w:val="0"/>
              <w:marRight w:val="0"/>
              <w:marTop w:val="0"/>
              <w:marBottom w:val="0"/>
              <w:divBdr>
                <w:top w:val="none" w:sz="0" w:space="0" w:color="auto"/>
                <w:left w:val="none" w:sz="0" w:space="0" w:color="auto"/>
                <w:bottom w:val="none" w:sz="0" w:space="0" w:color="auto"/>
                <w:right w:val="none" w:sz="0" w:space="0" w:color="auto"/>
              </w:divBdr>
            </w:div>
          </w:divsChild>
        </w:div>
        <w:div w:id="2059627181">
          <w:marLeft w:val="0"/>
          <w:marRight w:val="0"/>
          <w:marTop w:val="0"/>
          <w:marBottom w:val="0"/>
          <w:divBdr>
            <w:top w:val="none" w:sz="0" w:space="0" w:color="auto"/>
            <w:left w:val="none" w:sz="0" w:space="0" w:color="auto"/>
            <w:bottom w:val="none" w:sz="0" w:space="0" w:color="auto"/>
            <w:right w:val="none" w:sz="0" w:space="0" w:color="auto"/>
          </w:divBdr>
          <w:divsChild>
            <w:div w:id="1459252251">
              <w:marLeft w:val="0"/>
              <w:marRight w:val="0"/>
              <w:marTop w:val="0"/>
              <w:marBottom w:val="0"/>
              <w:divBdr>
                <w:top w:val="none" w:sz="0" w:space="0" w:color="auto"/>
                <w:left w:val="none" w:sz="0" w:space="0" w:color="auto"/>
                <w:bottom w:val="none" w:sz="0" w:space="0" w:color="auto"/>
                <w:right w:val="none" w:sz="0" w:space="0" w:color="auto"/>
              </w:divBdr>
              <w:divsChild>
                <w:div w:id="1009678036">
                  <w:marLeft w:val="0"/>
                  <w:marRight w:val="0"/>
                  <w:marTop w:val="0"/>
                  <w:marBottom w:val="46"/>
                  <w:divBdr>
                    <w:top w:val="none" w:sz="0" w:space="0" w:color="auto"/>
                    <w:left w:val="none" w:sz="0" w:space="0" w:color="auto"/>
                    <w:bottom w:val="none" w:sz="0" w:space="0" w:color="auto"/>
                    <w:right w:val="none" w:sz="0" w:space="0" w:color="auto"/>
                  </w:divBdr>
                </w:div>
                <w:div w:id="1575628015">
                  <w:marLeft w:val="0"/>
                  <w:marRight w:val="0"/>
                  <w:marTop w:val="0"/>
                  <w:marBottom w:val="0"/>
                  <w:divBdr>
                    <w:top w:val="none" w:sz="0" w:space="0" w:color="auto"/>
                    <w:left w:val="none" w:sz="0" w:space="0" w:color="auto"/>
                    <w:bottom w:val="none" w:sz="0" w:space="0" w:color="auto"/>
                    <w:right w:val="none" w:sz="0" w:space="0" w:color="auto"/>
                  </w:divBdr>
                </w:div>
                <w:div w:id="1713579359">
                  <w:marLeft w:val="0"/>
                  <w:marRight w:val="0"/>
                  <w:marTop w:val="0"/>
                  <w:marBottom w:val="46"/>
                  <w:divBdr>
                    <w:top w:val="none" w:sz="0" w:space="0" w:color="auto"/>
                    <w:left w:val="none" w:sz="0" w:space="0" w:color="auto"/>
                    <w:bottom w:val="none" w:sz="0" w:space="0" w:color="auto"/>
                    <w:right w:val="none" w:sz="0" w:space="0" w:color="auto"/>
                  </w:divBdr>
                </w:div>
                <w:div w:id="2099401339">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 w:id="550309119">
      <w:bodyDiv w:val="1"/>
      <w:marLeft w:val="0"/>
      <w:marRight w:val="0"/>
      <w:marTop w:val="0"/>
      <w:marBottom w:val="0"/>
      <w:divBdr>
        <w:top w:val="none" w:sz="0" w:space="0" w:color="auto"/>
        <w:left w:val="none" w:sz="0" w:space="0" w:color="auto"/>
        <w:bottom w:val="none" w:sz="0" w:space="0" w:color="auto"/>
        <w:right w:val="none" w:sz="0" w:space="0" w:color="auto"/>
      </w:divBdr>
    </w:div>
    <w:div w:id="571044084">
      <w:bodyDiv w:val="1"/>
      <w:marLeft w:val="0"/>
      <w:marRight w:val="0"/>
      <w:marTop w:val="0"/>
      <w:marBottom w:val="0"/>
      <w:divBdr>
        <w:top w:val="none" w:sz="0" w:space="0" w:color="auto"/>
        <w:left w:val="none" w:sz="0" w:space="0" w:color="auto"/>
        <w:bottom w:val="none" w:sz="0" w:space="0" w:color="auto"/>
        <w:right w:val="none" w:sz="0" w:space="0" w:color="auto"/>
      </w:divBdr>
      <w:divsChild>
        <w:div w:id="603613690">
          <w:marLeft w:val="0"/>
          <w:marRight w:val="0"/>
          <w:marTop w:val="0"/>
          <w:marBottom w:val="0"/>
          <w:divBdr>
            <w:top w:val="none" w:sz="0" w:space="0" w:color="auto"/>
            <w:left w:val="none" w:sz="0" w:space="0" w:color="auto"/>
            <w:bottom w:val="none" w:sz="0" w:space="0" w:color="auto"/>
            <w:right w:val="none" w:sz="0" w:space="0" w:color="auto"/>
          </w:divBdr>
          <w:divsChild>
            <w:div w:id="1140152784">
              <w:marLeft w:val="0"/>
              <w:marRight w:val="0"/>
              <w:marTop w:val="0"/>
              <w:marBottom w:val="0"/>
              <w:divBdr>
                <w:top w:val="none" w:sz="0" w:space="0" w:color="auto"/>
                <w:left w:val="none" w:sz="0" w:space="0" w:color="auto"/>
                <w:bottom w:val="none" w:sz="0" w:space="0" w:color="auto"/>
                <w:right w:val="none" w:sz="0" w:space="0" w:color="auto"/>
              </w:divBdr>
            </w:div>
          </w:divsChild>
        </w:div>
        <w:div w:id="905460457">
          <w:marLeft w:val="0"/>
          <w:marRight w:val="0"/>
          <w:marTop w:val="0"/>
          <w:marBottom w:val="0"/>
          <w:divBdr>
            <w:top w:val="none" w:sz="0" w:space="0" w:color="auto"/>
            <w:left w:val="none" w:sz="0" w:space="0" w:color="auto"/>
            <w:bottom w:val="none" w:sz="0" w:space="0" w:color="auto"/>
            <w:right w:val="none" w:sz="0" w:space="0" w:color="auto"/>
          </w:divBdr>
          <w:divsChild>
            <w:div w:id="212233171">
              <w:marLeft w:val="0"/>
              <w:marRight w:val="0"/>
              <w:marTop w:val="0"/>
              <w:marBottom w:val="0"/>
              <w:divBdr>
                <w:top w:val="none" w:sz="0" w:space="0" w:color="auto"/>
                <w:left w:val="none" w:sz="0" w:space="0" w:color="auto"/>
                <w:bottom w:val="none" w:sz="0" w:space="0" w:color="auto"/>
                <w:right w:val="none" w:sz="0" w:space="0" w:color="auto"/>
              </w:divBdr>
              <w:divsChild>
                <w:div w:id="822280376">
                  <w:marLeft w:val="0"/>
                  <w:marRight w:val="0"/>
                  <w:marTop w:val="0"/>
                  <w:marBottom w:val="0"/>
                  <w:divBdr>
                    <w:top w:val="none" w:sz="0" w:space="0" w:color="auto"/>
                    <w:left w:val="none" w:sz="0" w:space="0" w:color="auto"/>
                    <w:bottom w:val="none" w:sz="0" w:space="0" w:color="auto"/>
                    <w:right w:val="none" w:sz="0" w:space="0" w:color="auto"/>
                  </w:divBdr>
                  <w:divsChild>
                    <w:div w:id="8513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97387">
      <w:bodyDiv w:val="1"/>
      <w:marLeft w:val="0"/>
      <w:marRight w:val="0"/>
      <w:marTop w:val="0"/>
      <w:marBottom w:val="0"/>
      <w:divBdr>
        <w:top w:val="none" w:sz="0" w:space="0" w:color="auto"/>
        <w:left w:val="none" w:sz="0" w:space="0" w:color="auto"/>
        <w:bottom w:val="none" w:sz="0" w:space="0" w:color="auto"/>
        <w:right w:val="none" w:sz="0" w:space="0" w:color="auto"/>
      </w:divBdr>
    </w:div>
    <w:div w:id="591008281">
      <w:bodyDiv w:val="1"/>
      <w:marLeft w:val="0"/>
      <w:marRight w:val="0"/>
      <w:marTop w:val="0"/>
      <w:marBottom w:val="0"/>
      <w:divBdr>
        <w:top w:val="none" w:sz="0" w:space="0" w:color="auto"/>
        <w:left w:val="none" w:sz="0" w:space="0" w:color="auto"/>
        <w:bottom w:val="none" w:sz="0" w:space="0" w:color="auto"/>
        <w:right w:val="none" w:sz="0" w:space="0" w:color="auto"/>
      </w:divBdr>
      <w:divsChild>
        <w:div w:id="814373098">
          <w:marLeft w:val="0"/>
          <w:marRight w:val="0"/>
          <w:marTop w:val="0"/>
          <w:marBottom w:val="0"/>
          <w:divBdr>
            <w:top w:val="none" w:sz="0" w:space="0" w:color="auto"/>
            <w:left w:val="none" w:sz="0" w:space="0" w:color="auto"/>
            <w:bottom w:val="none" w:sz="0" w:space="0" w:color="auto"/>
            <w:right w:val="none" w:sz="0" w:space="0" w:color="auto"/>
          </w:divBdr>
          <w:divsChild>
            <w:div w:id="896167294">
              <w:marLeft w:val="0"/>
              <w:marRight w:val="0"/>
              <w:marTop w:val="0"/>
              <w:marBottom w:val="0"/>
              <w:divBdr>
                <w:top w:val="none" w:sz="0" w:space="0" w:color="auto"/>
                <w:left w:val="none" w:sz="0" w:space="0" w:color="auto"/>
                <w:bottom w:val="none" w:sz="0" w:space="0" w:color="auto"/>
                <w:right w:val="none" w:sz="0" w:space="0" w:color="auto"/>
              </w:divBdr>
              <w:divsChild>
                <w:div w:id="36197783">
                  <w:marLeft w:val="0"/>
                  <w:marRight w:val="0"/>
                  <w:marTop w:val="0"/>
                  <w:marBottom w:val="0"/>
                  <w:divBdr>
                    <w:top w:val="none" w:sz="0" w:space="0" w:color="auto"/>
                    <w:left w:val="none" w:sz="0" w:space="0" w:color="auto"/>
                    <w:bottom w:val="none" w:sz="0" w:space="0" w:color="auto"/>
                    <w:right w:val="none" w:sz="0" w:space="0" w:color="auto"/>
                  </w:divBdr>
                  <w:divsChild>
                    <w:div w:id="13117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71771">
          <w:marLeft w:val="0"/>
          <w:marRight w:val="0"/>
          <w:marTop w:val="0"/>
          <w:marBottom w:val="0"/>
          <w:divBdr>
            <w:top w:val="none" w:sz="0" w:space="0" w:color="auto"/>
            <w:left w:val="none" w:sz="0" w:space="0" w:color="auto"/>
            <w:bottom w:val="none" w:sz="0" w:space="0" w:color="auto"/>
            <w:right w:val="none" w:sz="0" w:space="0" w:color="auto"/>
          </w:divBdr>
          <w:divsChild>
            <w:div w:id="13709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6672">
      <w:bodyDiv w:val="1"/>
      <w:marLeft w:val="0"/>
      <w:marRight w:val="0"/>
      <w:marTop w:val="0"/>
      <w:marBottom w:val="0"/>
      <w:divBdr>
        <w:top w:val="none" w:sz="0" w:space="0" w:color="auto"/>
        <w:left w:val="none" w:sz="0" w:space="0" w:color="auto"/>
        <w:bottom w:val="none" w:sz="0" w:space="0" w:color="auto"/>
        <w:right w:val="none" w:sz="0" w:space="0" w:color="auto"/>
      </w:divBdr>
    </w:div>
    <w:div w:id="665671288">
      <w:bodyDiv w:val="1"/>
      <w:marLeft w:val="0"/>
      <w:marRight w:val="0"/>
      <w:marTop w:val="0"/>
      <w:marBottom w:val="0"/>
      <w:divBdr>
        <w:top w:val="none" w:sz="0" w:space="0" w:color="auto"/>
        <w:left w:val="none" w:sz="0" w:space="0" w:color="auto"/>
        <w:bottom w:val="none" w:sz="0" w:space="0" w:color="auto"/>
        <w:right w:val="none" w:sz="0" w:space="0" w:color="auto"/>
      </w:divBdr>
    </w:div>
    <w:div w:id="703167512">
      <w:bodyDiv w:val="1"/>
      <w:marLeft w:val="0"/>
      <w:marRight w:val="0"/>
      <w:marTop w:val="0"/>
      <w:marBottom w:val="0"/>
      <w:divBdr>
        <w:top w:val="none" w:sz="0" w:space="0" w:color="auto"/>
        <w:left w:val="none" w:sz="0" w:space="0" w:color="auto"/>
        <w:bottom w:val="none" w:sz="0" w:space="0" w:color="auto"/>
        <w:right w:val="none" w:sz="0" w:space="0" w:color="auto"/>
      </w:divBdr>
      <w:divsChild>
        <w:div w:id="1431966305">
          <w:marLeft w:val="0"/>
          <w:marRight w:val="0"/>
          <w:marTop w:val="0"/>
          <w:marBottom w:val="0"/>
          <w:divBdr>
            <w:top w:val="none" w:sz="0" w:space="0" w:color="auto"/>
            <w:left w:val="none" w:sz="0" w:space="0" w:color="auto"/>
            <w:bottom w:val="none" w:sz="0" w:space="0" w:color="auto"/>
            <w:right w:val="none" w:sz="0" w:space="0" w:color="auto"/>
          </w:divBdr>
        </w:div>
        <w:div w:id="1902330683">
          <w:marLeft w:val="0"/>
          <w:marRight w:val="0"/>
          <w:marTop w:val="0"/>
          <w:marBottom w:val="75"/>
          <w:divBdr>
            <w:top w:val="none" w:sz="0" w:space="0" w:color="auto"/>
            <w:left w:val="none" w:sz="0" w:space="0" w:color="auto"/>
            <w:bottom w:val="none" w:sz="0" w:space="0" w:color="auto"/>
            <w:right w:val="none" w:sz="0" w:space="0" w:color="auto"/>
          </w:divBdr>
        </w:div>
      </w:divsChild>
    </w:div>
    <w:div w:id="874123518">
      <w:bodyDiv w:val="1"/>
      <w:marLeft w:val="0"/>
      <w:marRight w:val="0"/>
      <w:marTop w:val="0"/>
      <w:marBottom w:val="0"/>
      <w:divBdr>
        <w:top w:val="none" w:sz="0" w:space="0" w:color="auto"/>
        <w:left w:val="none" w:sz="0" w:space="0" w:color="auto"/>
        <w:bottom w:val="none" w:sz="0" w:space="0" w:color="auto"/>
        <w:right w:val="none" w:sz="0" w:space="0" w:color="auto"/>
      </w:divBdr>
    </w:div>
    <w:div w:id="877477630">
      <w:bodyDiv w:val="1"/>
      <w:marLeft w:val="0"/>
      <w:marRight w:val="0"/>
      <w:marTop w:val="0"/>
      <w:marBottom w:val="0"/>
      <w:divBdr>
        <w:top w:val="none" w:sz="0" w:space="0" w:color="auto"/>
        <w:left w:val="none" w:sz="0" w:space="0" w:color="auto"/>
        <w:bottom w:val="none" w:sz="0" w:space="0" w:color="auto"/>
        <w:right w:val="none" w:sz="0" w:space="0" w:color="auto"/>
      </w:divBdr>
    </w:div>
    <w:div w:id="913661931">
      <w:bodyDiv w:val="1"/>
      <w:marLeft w:val="0"/>
      <w:marRight w:val="0"/>
      <w:marTop w:val="0"/>
      <w:marBottom w:val="0"/>
      <w:divBdr>
        <w:top w:val="none" w:sz="0" w:space="0" w:color="auto"/>
        <w:left w:val="none" w:sz="0" w:space="0" w:color="auto"/>
        <w:bottom w:val="none" w:sz="0" w:space="0" w:color="auto"/>
        <w:right w:val="none" w:sz="0" w:space="0" w:color="auto"/>
      </w:divBdr>
    </w:div>
    <w:div w:id="936522039">
      <w:bodyDiv w:val="1"/>
      <w:marLeft w:val="0"/>
      <w:marRight w:val="0"/>
      <w:marTop w:val="0"/>
      <w:marBottom w:val="0"/>
      <w:divBdr>
        <w:top w:val="none" w:sz="0" w:space="0" w:color="auto"/>
        <w:left w:val="none" w:sz="0" w:space="0" w:color="auto"/>
        <w:bottom w:val="none" w:sz="0" w:space="0" w:color="auto"/>
        <w:right w:val="none" w:sz="0" w:space="0" w:color="auto"/>
      </w:divBdr>
    </w:div>
    <w:div w:id="938100515">
      <w:bodyDiv w:val="1"/>
      <w:marLeft w:val="0"/>
      <w:marRight w:val="0"/>
      <w:marTop w:val="0"/>
      <w:marBottom w:val="0"/>
      <w:divBdr>
        <w:top w:val="none" w:sz="0" w:space="0" w:color="auto"/>
        <w:left w:val="none" w:sz="0" w:space="0" w:color="auto"/>
        <w:bottom w:val="none" w:sz="0" w:space="0" w:color="auto"/>
        <w:right w:val="none" w:sz="0" w:space="0" w:color="auto"/>
      </w:divBdr>
      <w:divsChild>
        <w:div w:id="410585604">
          <w:marLeft w:val="0"/>
          <w:marRight w:val="0"/>
          <w:marTop w:val="0"/>
          <w:marBottom w:val="0"/>
          <w:divBdr>
            <w:top w:val="none" w:sz="0" w:space="0" w:color="auto"/>
            <w:left w:val="none" w:sz="0" w:space="0" w:color="auto"/>
            <w:bottom w:val="none" w:sz="0" w:space="0" w:color="auto"/>
            <w:right w:val="none" w:sz="0" w:space="0" w:color="auto"/>
          </w:divBdr>
          <w:divsChild>
            <w:div w:id="1382250929">
              <w:marLeft w:val="0"/>
              <w:marRight w:val="0"/>
              <w:marTop w:val="0"/>
              <w:marBottom w:val="0"/>
              <w:divBdr>
                <w:top w:val="none" w:sz="0" w:space="0" w:color="auto"/>
                <w:left w:val="none" w:sz="0" w:space="0" w:color="auto"/>
                <w:bottom w:val="none" w:sz="0" w:space="0" w:color="auto"/>
                <w:right w:val="none" w:sz="0" w:space="0" w:color="auto"/>
              </w:divBdr>
              <w:divsChild>
                <w:div w:id="1336687352">
                  <w:marLeft w:val="0"/>
                  <w:marRight w:val="0"/>
                  <w:marTop w:val="0"/>
                  <w:marBottom w:val="0"/>
                  <w:divBdr>
                    <w:top w:val="none" w:sz="0" w:space="0" w:color="auto"/>
                    <w:left w:val="none" w:sz="0" w:space="0" w:color="auto"/>
                    <w:bottom w:val="none" w:sz="0" w:space="0" w:color="auto"/>
                    <w:right w:val="none" w:sz="0" w:space="0" w:color="auto"/>
                  </w:divBdr>
                  <w:divsChild>
                    <w:div w:id="20267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0086">
              <w:marLeft w:val="0"/>
              <w:marRight w:val="0"/>
              <w:marTop w:val="0"/>
              <w:marBottom w:val="0"/>
              <w:divBdr>
                <w:top w:val="none" w:sz="0" w:space="0" w:color="auto"/>
                <w:left w:val="none" w:sz="0" w:space="0" w:color="auto"/>
                <w:bottom w:val="none" w:sz="0" w:space="0" w:color="auto"/>
                <w:right w:val="none" w:sz="0" w:space="0" w:color="auto"/>
              </w:divBdr>
              <w:divsChild>
                <w:div w:id="413094920">
                  <w:marLeft w:val="0"/>
                  <w:marRight w:val="0"/>
                  <w:marTop w:val="0"/>
                  <w:marBottom w:val="0"/>
                  <w:divBdr>
                    <w:top w:val="none" w:sz="0" w:space="0" w:color="auto"/>
                    <w:left w:val="none" w:sz="0" w:space="0" w:color="auto"/>
                    <w:bottom w:val="none" w:sz="0" w:space="0" w:color="auto"/>
                    <w:right w:val="none" w:sz="0" w:space="0" w:color="auto"/>
                  </w:divBdr>
                  <w:divsChild>
                    <w:div w:id="1534344287">
                      <w:marLeft w:val="0"/>
                      <w:marRight w:val="0"/>
                      <w:marTop w:val="0"/>
                      <w:marBottom w:val="0"/>
                      <w:divBdr>
                        <w:top w:val="none" w:sz="0" w:space="0" w:color="auto"/>
                        <w:left w:val="none" w:sz="0" w:space="0" w:color="auto"/>
                        <w:bottom w:val="none" w:sz="0" w:space="0" w:color="auto"/>
                        <w:right w:val="none" w:sz="0" w:space="0" w:color="auto"/>
                      </w:divBdr>
                      <w:divsChild>
                        <w:div w:id="12040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56030">
          <w:marLeft w:val="0"/>
          <w:marRight w:val="0"/>
          <w:marTop w:val="0"/>
          <w:marBottom w:val="0"/>
          <w:divBdr>
            <w:top w:val="none" w:sz="0" w:space="0" w:color="auto"/>
            <w:left w:val="none" w:sz="0" w:space="0" w:color="auto"/>
            <w:bottom w:val="none" w:sz="0" w:space="0" w:color="auto"/>
            <w:right w:val="none" w:sz="0" w:space="0" w:color="auto"/>
          </w:divBdr>
          <w:divsChild>
            <w:div w:id="14617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3269">
      <w:bodyDiv w:val="1"/>
      <w:marLeft w:val="0"/>
      <w:marRight w:val="0"/>
      <w:marTop w:val="0"/>
      <w:marBottom w:val="0"/>
      <w:divBdr>
        <w:top w:val="none" w:sz="0" w:space="0" w:color="auto"/>
        <w:left w:val="none" w:sz="0" w:space="0" w:color="auto"/>
        <w:bottom w:val="none" w:sz="0" w:space="0" w:color="auto"/>
        <w:right w:val="none" w:sz="0" w:space="0" w:color="auto"/>
      </w:divBdr>
    </w:div>
    <w:div w:id="1069886622">
      <w:bodyDiv w:val="1"/>
      <w:marLeft w:val="0"/>
      <w:marRight w:val="0"/>
      <w:marTop w:val="0"/>
      <w:marBottom w:val="0"/>
      <w:divBdr>
        <w:top w:val="none" w:sz="0" w:space="0" w:color="auto"/>
        <w:left w:val="none" w:sz="0" w:space="0" w:color="auto"/>
        <w:bottom w:val="none" w:sz="0" w:space="0" w:color="auto"/>
        <w:right w:val="none" w:sz="0" w:space="0" w:color="auto"/>
      </w:divBdr>
    </w:div>
    <w:div w:id="1105077680">
      <w:bodyDiv w:val="1"/>
      <w:marLeft w:val="0"/>
      <w:marRight w:val="0"/>
      <w:marTop w:val="0"/>
      <w:marBottom w:val="0"/>
      <w:divBdr>
        <w:top w:val="none" w:sz="0" w:space="0" w:color="auto"/>
        <w:left w:val="none" w:sz="0" w:space="0" w:color="auto"/>
        <w:bottom w:val="none" w:sz="0" w:space="0" w:color="auto"/>
        <w:right w:val="none" w:sz="0" w:space="0" w:color="auto"/>
      </w:divBdr>
    </w:div>
    <w:div w:id="1120221372">
      <w:bodyDiv w:val="1"/>
      <w:marLeft w:val="0"/>
      <w:marRight w:val="0"/>
      <w:marTop w:val="0"/>
      <w:marBottom w:val="0"/>
      <w:divBdr>
        <w:top w:val="none" w:sz="0" w:space="0" w:color="auto"/>
        <w:left w:val="none" w:sz="0" w:space="0" w:color="auto"/>
        <w:bottom w:val="none" w:sz="0" w:space="0" w:color="auto"/>
        <w:right w:val="none" w:sz="0" w:space="0" w:color="auto"/>
      </w:divBdr>
    </w:div>
    <w:div w:id="1126853651">
      <w:bodyDiv w:val="1"/>
      <w:marLeft w:val="0"/>
      <w:marRight w:val="0"/>
      <w:marTop w:val="0"/>
      <w:marBottom w:val="0"/>
      <w:divBdr>
        <w:top w:val="none" w:sz="0" w:space="0" w:color="auto"/>
        <w:left w:val="none" w:sz="0" w:space="0" w:color="auto"/>
        <w:bottom w:val="none" w:sz="0" w:space="0" w:color="auto"/>
        <w:right w:val="none" w:sz="0" w:space="0" w:color="auto"/>
      </w:divBdr>
    </w:div>
    <w:div w:id="1137993722">
      <w:bodyDiv w:val="1"/>
      <w:marLeft w:val="0"/>
      <w:marRight w:val="0"/>
      <w:marTop w:val="0"/>
      <w:marBottom w:val="0"/>
      <w:divBdr>
        <w:top w:val="none" w:sz="0" w:space="0" w:color="auto"/>
        <w:left w:val="none" w:sz="0" w:space="0" w:color="auto"/>
        <w:bottom w:val="none" w:sz="0" w:space="0" w:color="auto"/>
        <w:right w:val="none" w:sz="0" w:space="0" w:color="auto"/>
      </w:divBdr>
    </w:div>
    <w:div w:id="1157302529">
      <w:bodyDiv w:val="1"/>
      <w:marLeft w:val="0"/>
      <w:marRight w:val="0"/>
      <w:marTop w:val="0"/>
      <w:marBottom w:val="0"/>
      <w:divBdr>
        <w:top w:val="none" w:sz="0" w:space="0" w:color="auto"/>
        <w:left w:val="none" w:sz="0" w:space="0" w:color="auto"/>
        <w:bottom w:val="none" w:sz="0" w:space="0" w:color="auto"/>
        <w:right w:val="none" w:sz="0" w:space="0" w:color="auto"/>
      </w:divBdr>
      <w:divsChild>
        <w:div w:id="60522136">
          <w:marLeft w:val="0"/>
          <w:marRight w:val="0"/>
          <w:marTop w:val="0"/>
          <w:marBottom w:val="0"/>
          <w:divBdr>
            <w:top w:val="none" w:sz="0" w:space="0" w:color="auto"/>
            <w:left w:val="none" w:sz="0" w:space="0" w:color="auto"/>
            <w:bottom w:val="none" w:sz="0" w:space="0" w:color="auto"/>
            <w:right w:val="none" w:sz="0" w:space="0" w:color="auto"/>
          </w:divBdr>
        </w:div>
        <w:div w:id="779027907">
          <w:marLeft w:val="0"/>
          <w:marRight w:val="0"/>
          <w:marTop w:val="0"/>
          <w:marBottom w:val="75"/>
          <w:divBdr>
            <w:top w:val="none" w:sz="0" w:space="0" w:color="auto"/>
            <w:left w:val="none" w:sz="0" w:space="0" w:color="auto"/>
            <w:bottom w:val="none" w:sz="0" w:space="0" w:color="auto"/>
            <w:right w:val="none" w:sz="0" w:space="0" w:color="auto"/>
          </w:divBdr>
        </w:div>
      </w:divsChild>
    </w:div>
    <w:div w:id="1160732428">
      <w:bodyDiv w:val="1"/>
      <w:marLeft w:val="0"/>
      <w:marRight w:val="0"/>
      <w:marTop w:val="0"/>
      <w:marBottom w:val="0"/>
      <w:divBdr>
        <w:top w:val="none" w:sz="0" w:space="0" w:color="auto"/>
        <w:left w:val="none" w:sz="0" w:space="0" w:color="auto"/>
        <w:bottom w:val="none" w:sz="0" w:space="0" w:color="auto"/>
        <w:right w:val="none" w:sz="0" w:space="0" w:color="auto"/>
      </w:divBdr>
    </w:div>
    <w:div w:id="1162231931">
      <w:bodyDiv w:val="1"/>
      <w:marLeft w:val="0"/>
      <w:marRight w:val="0"/>
      <w:marTop w:val="0"/>
      <w:marBottom w:val="0"/>
      <w:divBdr>
        <w:top w:val="none" w:sz="0" w:space="0" w:color="auto"/>
        <w:left w:val="none" w:sz="0" w:space="0" w:color="auto"/>
        <w:bottom w:val="none" w:sz="0" w:space="0" w:color="auto"/>
        <w:right w:val="none" w:sz="0" w:space="0" w:color="auto"/>
      </w:divBdr>
      <w:divsChild>
        <w:div w:id="314919092">
          <w:marLeft w:val="0"/>
          <w:marRight w:val="0"/>
          <w:marTop w:val="0"/>
          <w:marBottom w:val="0"/>
          <w:divBdr>
            <w:top w:val="none" w:sz="0" w:space="0" w:color="auto"/>
            <w:left w:val="none" w:sz="0" w:space="0" w:color="auto"/>
            <w:bottom w:val="none" w:sz="0" w:space="0" w:color="auto"/>
            <w:right w:val="none" w:sz="0" w:space="0" w:color="auto"/>
          </w:divBdr>
          <w:divsChild>
            <w:div w:id="424762625">
              <w:marLeft w:val="0"/>
              <w:marRight w:val="0"/>
              <w:marTop w:val="0"/>
              <w:marBottom w:val="0"/>
              <w:divBdr>
                <w:top w:val="none" w:sz="0" w:space="0" w:color="auto"/>
                <w:left w:val="none" w:sz="0" w:space="0" w:color="auto"/>
                <w:bottom w:val="none" w:sz="0" w:space="0" w:color="auto"/>
                <w:right w:val="none" w:sz="0" w:space="0" w:color="auto"/>
              </w:divBdr>
              <w:divsChild>
                <w:div w:id="1371998466">
                  <w:marLeft w:val="0"/>
                  <w:marRight w:val="0"/>
                  <w:marTop w:val="0"/>
                  <w:marBottom w:val="0"/>
                  <w:divBdr>
                    <w:top w:val="none" w:sz="0" w:space="0" w:color="auto"/>
                    <w:left w:val="none" w:sz="0" w:space="0" w:color="auto"/>
                    <w:bottom w:val="none" w:sz="0" w:space="0" w:color="auto"/>
                    <w:right w:val="none" w:sz="0" w:space="0" w:color="auto"/>
                  </w:divBdr>
                  <w:divsChild>
                    <w:div w:id="15127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39526">
          <w:marLeft w:val="0"/>
          <w:marRight w:val="0"/>
          <w:marTop w:val="0"/>
          <w:marBottom w:val="0"/>
          <w:divBdr>
            <w:top w:val="none" w:sz="0" w:space="0" w:color="auto"/>
            <w:left w:val="none" w:sz="0" w:space="0" w:color="auto"/>
            <w:bottom w:val="none" w:sz="0" w:space="0" w:color="auto"/>
            <w:right w:val="none" w:sz="0" w:space="0" w:color="auto"/>
          </w:divBdr>
          <w:divsChild>
            <w:div w:id="6634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6486">
      <w:bodyDiv w:val="1"/>
      <w:marLeft w:val="0"/>
      <w:marRight w:val="0"/>
      <w:marTop w:val="0"/>
      <w:marBottom w:val="0"/>
      <w:divBdr>
        <w:top w:val="none" w:sz="0" w:space="0" w:color="auto"/>
        <w:left w:val="none" w:sz="0" w:space="0" w:color="auto"/>
        <w:bottom w:val="none" w:sz="0" w:space="0" w:color="auto"/>
        <w:right w:val="none" w:sz="0" w:space="0" w:color="auto"/>
      </w:divBdr>
      <w:divsChild>
        <w:div w:id="825438416">
          <w:marLeft w:val="0"/>
          <w:marRight w:val="0"/>
          <w:marTop w:val="0"/>
          <w:marBottom w:val="0"/>
          <w:divBdr>
            <w:top w:val="none" w:sz="0" w:space="0" w:color="auto"/>
            <w:left w:val="none" w:sz="0" w:space="0" w:color="auto"/>
            <w:bottom w:val="none" w:sz="0" w:space="0" w:color="auto"/>
            <w:right w:val="none" w:sz="0" w:space="0" w:color="auto"/>
          </w:divBdr>
        </w:div>
        <w:div w:id="976104259">
          <w:marLeft w:val="0"/>
          <w:marRight w:val="0"/>
          <w:marTop w:val="0"/>
          <w:marBottom w:val="0"/>
          <w:divBdr>
            <w:top w:val="none" w:sz="0" w:space="0" w:color="auto"/>
            <w:left w:val="none" w:sz="0" w:space="0" w:color="auto"/>
            <w:bottom w:val="none" w:sz="0" w:space="0" w:color="auto"/>
            <w:right w:val="none" w:sz="0" w:space="0" w:color="auto"/>
          </w:divBdr>
        </w:div>
        <w:div w:id="1502937289">
          <w:marLeft w:val="0"/>
          <w:marRight w:val="0"/>
          <w:marTop w:val="0"/>
          <w:marBottom w:val="0"/>
          <w:divBdr>
            <w:top w:val="none" w:sz="0" w:space="0" w:color="auto"/>
            <w:left w:val="none" w:sz="0" w:space="0" w:color="auto"/>
            <w:bottom w:val="none" w:sz="0" w:space="0" w:color="auto"/>
            <w:right w:val="none" w:sz="0" w:space="0" w:color="auto"/>
          </w:divBdr>
        </w:div>
      </w:divsChild>
    </w:div>
    <w:div w:id="1199245203">
      <w:bodyDiv w:val="1"/>
      <w:marLeft w:val="0"/>
      <w:marRight w:val="0"/>
      <w:marTop w:val="0"/>
      <w:marBottom w:val="0"/>
      <w:divBdr>
        <w:top w:val="none" w:sz="0" w:space="0" w:color="auto"/>
        <w:left w:val="none" w:sz="0" w:space="0" w:color="auto"/>
        <w:bottom w:val="none" w:sz="0" w:space="0" w:color="auto"/>
        <w:right w:val="none" w:sz="0" w:space="0" w:color="auto"/>
      </w:divBdr>
    </w:div>
    <w:div w:id="1208369137">
      <w:bodyDiv w:val="1"/>
      <w:marLeft w:val="0"/>
      <w:marRight w:val="0"/>
      <w:marTop w:val="0"/>
      <w:marBottom w:val="0"/>
      <w:divBdr>
        <w:top w:val="none" w:sz="0" w:space="0" w:color="auto"/>
        <w:left w:val="none" w:sz="0" w:space="0" w:color="auto"/>
        <w:bottom w:val="none" w:sz="0" w:space="0" w:color="auto"/>
        <w:right w:val="none" w:sz="0" w:space="0" w:color="auto"/>
      </w:divBdr>
    </w:div>
    <w:div w:id="1248811310">
      <w:bodyDiv w:val="1"/>
      <w:marLeft w:val="0"/>
      <w:marRight w:val="0"/>
      <w:marTop w:val="0"/>
      <w:marBottom w:val="0"/>
      <w:divBdr>
        <w:top w:val="none" w:sz="0" w:space="0" w:color="auto"/>
        <w:left w:val="none" w:sz="0" w:space="0" w:color="auto"/>
        <w:bottom w:val="none" w:sz="0" w:space="0" w:color="auto"/>
        <w:right w:val="none" w:sz="0" w:space="0" w:color="auto"/>
      </w:divBdr>
    </w:div>
    <w:div w:id="1265990164">
      <w:bodyDiv w:val="1"/>
      <w:marLeft w:val="0"/>
      <w:marRight w:val="0"/>
      <w:marTop w:val="0"/>
      <w:marBottom w:val="0"/>
      <w:divBdr>
        <w:top w:val="none" w:sz="0" w:space="0" w:color="auto"/>
        <w:left w:val="none" w:sz="0" w:space="0" w:color="auto"/>
        <w:bottom w:val="none" w:sz="0" w:space="0" w:color="auto"/>
        <w:right w:val="none" w:sz="0" w:space="0" w:color="auto"/>
      </w:divBdr>
    </w:div>
    <w:div w:id="1307272199">
      <w:bodyDiv w:val="1"/>
      <w:marLeft w:val="0"/>
      <w:marRight w:val="0"/>
      <w:marTop w:val="0"/>
      <w:marBottom w:val="0"/>
      <w:divBdr>
        <w:top w:val="none" w:sz="0" w:space="0" w:color="auto"/>
        <w:left w:val="none" w:sz="0" w:space="0" w:color="auto"/>
        <w:bottom w:val="none" w:sz="0" w:space="0" w:color="auto"/>
        <w:right w:val="none" w:sz="0" w:space="0" w:color="auto"/>
      </w:divBdr>
    </w:div>
    <w:div w:id="1330450467">
      <w:bodyDiv w:val="1"/>
      <w:marLeft w:val="0"/>
      <w:marRight w:val="0"/>
      <w:marTop w:val="0"/>
      <w:marBottom w:val="0"/>
      <w:divBdr>
        <w:top w:val="none" w:sz="0" w:space="0" w:color="auto"/>
        <w:left w:val="none" w:sz="0" w:space="0" w:color="auto"/>
        <w:bottom w:val="none" w:sz="0" w:space="0" w:color="auto"/>
        <w:right w:val="none" w:sz="0" w:space="0" w:color="auto"/>
      </w:divBdr>
    </w:div>
    <w:div w:id="1339622497">
      <w:bodyDiv w:val="1"/>
      <w:marLeft w:val="0"/>
      <w:marRight w:val="0"/>
      <w:marTop w:val="0"/>
      <w:marBottom w:val="0"/>
      <w:divBdr>
        <w:top w:val="none" w:sz="0" w:space="0" w:color="auto"/>
        <w:left w:val="none" w:sz="0" w:space="0" w:color="auto"/>
        <w:bottom w:val="none" w:sz="0" w:space="0" w:color="auto"/>
        <w:right w:val="none" w:sz="0" w:space="0" w:color="auto"/>
      </w:divBdr>
    </w:div>
    <w:div w:id="1404059521">
      <w:bodyDiv w:val="1"/>
      <w:marLeft w:val="0"/>
      <w:marRight w:val="0"/>
      <w:marTop w:val="0"/>
      <w:marBottom w:val="0"/>
      <w:divBdr>
        <w:top w:val="none" w:sz="0" w:space="0" w:color="auto"/>
        <w:left w:val="none" w:sz="0" w:space="0" w:color="auto"/>
        <w:bottom w:val="none" w:sz="0" w:space="0" w:color="auto"/>
        <w:right w:val="none" w:sz="0" w:space="0" w:color="auto"/>
      </w:divBdr>
    </w:div>
    <w:div w:id="1426918797">
      <w:bodyDiv w:val="1"/>
      <w:marLeft w:val="0"/>
      <w:marRight w:val="0"/>
      <w:marTop w:val="0"/>
      <w:marBottom w:val="0"/>
      <w:divBdr>
        <w:top w:val="none" w:sz="0" w:space="0" w:color="auto"/>
        <w:left w:val="none" w:sz="0" w:space="0" w:color="auto"/>
        <w:bottom w:val="none" w:sz="0" w:space="0" w:color="auto"/>
        <w:right w:val="none" w:sz="0" w:space="0" w:color="auto"/>
      </w:divBdr>
      <w:divsChild>
        <w:div w:id="466630645">
          <w:marLeft w:val="0"/>
          <w:marRight w:val="0"/>
          <w:marTop w:val="0"/>
          <w:marBottom w:val="0"/>
          <w:divBdr>
            <w:top w:val="none" w:sz="0" w:space="0" w:color="auto"/>
            <w:left w:val="none" w:sz="0" w:space="0" w:color="auto"/>
            <w:bottom w:val="none" w:sz="0" w:space="0" w:color="auto"/>
            <w:right w:val="none" w:sz="0" w:space="0" w:color="auto"/>
          </w:divBdr>
        </w:div>
        <w:div w:id="1582179181">
          <w:marLeft w:val="0"/>
          <w:marRight w:val="0"/>
          <w:marTop w:val="0"/>
          <w:marBottom w:val="75"/>
          <w:divBdr>
            <w:top w:val="none" w:sz="0" w:space="0" w:color="auto"/>
            <w:left w:val="none" w:sz="0" w:space="0" w:color="auto"/>
            <w:bottom w:val="none" w:sz="0" w:space="0" w:color="auto"/>
            <w:right w:val="none" w:sz="0" w:space="0" w:color="auto"/>
          </w:divBdr>
        </w:div>
      </w:divsChild>
    </w:div>
    <w:div w:id="1480883810">
      <w:bodyDiv w:val="1"/>
      <w:marLeft w:val="0"/>
      <w:marRight w:val="0"/>
      <w:marTop w:val="0"/>
      <w:marBottom w:val="0"/>
      <w:divBdr>
        <w:top w:val="none" w:sz="0" w:space="0" w:color="auto"/>
        <w:left w:val="none" w:sz="0" w:space="0" w:color="auto"/>
        <w:bottom w:val="none" w:sz="0" w:space="0" w:color="auto"/>
        <w:right w:val="none" w:sz="0" w:space="0" w:color="auto"/>
      </w:divBdr>
    </w:div>
    <w:div w:id="1534079673">
      <w:bodyDiv w:val="1"/>
      <w:marLeft w:val="0"/>
      <w:marRight w:val="0"/>
      <w:marTop w:val="0"/>
      <w:marBottom w:val="0"/>
      <w:divBdr>
        <w:top w:val="none" w:sz="0" w:space="0" w:color="auto"/>
        <w:left w:val="none" w:sz="0" w:space="0" w:color="auto"/>
        <w:bottom w:val="none" w:sz="0" w:space="0" w:color="auto"/>
        <w:right w:val="none" w:sz="0" w:space="0" w:color="auto"/>
      </w:divBdr>
    </w:div>
    <w:div w:id="1544830091">
      <w:bodyDiv w:val="1"/>
      <w:marLeft w:val="0"/>
      <w:marRight w:val="0"/>
      <w:marTop w:val="0"/>
      <w:marBottom w:val="0"/>
      <w:divBdr>
        <w:top w:val="none" w:sz="0" w:space="0" w:color="auto"/>
        <w:left w:val="none" w:sz="0" w:space="0" w:color="auto"/>
        <w:bottom w:val="none" w:sz="0" w:space="0" w:color="auto"/>
        <w:right w:val="none" w:sz="0" w:space="0" w:color="auto"/>
      </w:divBdr>
    </w:div>
    <w:div w:id="1568569477">
      <w:bodyDiv w:val="1"/>
      <w:marLeft w:val="0"/>
      <w:marRight w:val="0"/>
      <w:marTop w:val="0"/>
      <w:marBottom w:val="0"/>
      <w:divBdr>
        <w:top w:val="none" w:sz="0" w:space="0" w:color="auto"/>
        <w:left w:val="none" w:sz="0" w:space="0" w:color="auto"/>
        <w:bottom w:val="none" w:sz="0" w:space="0" w:color="auto"/>
        <w:right w:val="none" w:sz="0" w:space="0" w:color="auto"/>
      </w:divBdr>
      <w:divsChild>
        <w:div w:id="1419643043">
          <w:marLeft w:val="0"/>
          <w:marRight w:val="0"/>
          <w:marTop w:val="0"/>
          <w:marBottom w:val="0"/>
          <w:divBdr>
            <w:top w:val="none" w:sz="0" w:space="0" w:color="auto"/>
            <w:left w:val="none" w:sz="0" w:space="0" w:color="auto"/>
            <w:bottom w:val="none" w:sz="0" w:space="0" w:color="auto"/>
            <w:right w:val="none" w:sz="0" w:space="0" w:color="auto"/>
          </w:divBdr>
        </w:div>
        <w:div w:id="1601255814">
          <w:marLeft w:val="0"/>
          <w:marRight w:val="0"/>
          <w:marTop w:val="0"/>
          <w:marBottom w:val="75"/>
          <w:divBdr>
            <w:top w:val="none" w:sz="0" w:space="0" w:color="auto"/>
            <w:left w:val="none" w:sz="0" w:space="0" w:color="auto"/>
            <w:bottom w:val="none" w:sz="0" w:space="0" w:color="auto"/>
            <w:right w:val="none" w:sz="0" w:space="0" w:color="auto"/>
          </w:divBdr>
        </w:div>
      </w:divsChild>
    </w:div>
    <w:div w:id="1642494943">
      <w:bodyDiv w:val="1"/>
      <w:marLeft w:val="0"/>
      <w:marRight w:val="0"/>
      <w:marTop w:val="0"/>
      <w:marBottom w:val="0"/>
      <w:divBdr>
        <w:top w:val="none" w:sz="0" w:space="0" w:color="auto"/>
        <w:left w:val="none" w:sz="0" w:space="0" w:color="auto"/>
        <w:bottom w:val="none" w:sz="0" w:space="0" w:color="auto"/>
        <w:right w:val="none" w:sz="0" w:space="0" w:color="auto"/>
      </w:divBdr>
    </w:div>
    <w:div w:id="1707025555">
      <w:bodyDiv w:val="1"/>
      <w:marLeft w:val="0"/>
      <w:marRight w:val="0"/>
      <w:marTop w:val="0"/>
      <w:marBottom w:val="0"/>
      <w:divBdr>
        <w:top w:val="none" w:sz="0" w:space="0" w:color="auto"/>
        <w:left w:val="none" w:sz="0" w:space="0" w:color="auto"/>
        <w:bottom w:val="none" w:sz="0" w:space="0" w:color="auto"/>
        <w:right w:val="none" w:sz="0" w:space="0" w:color="auto"/>
      </w:divBdr>
    </w:div>
    <w:div w:id="1733389307">
      <w:bodyDiv w:val="1"/>
      <w:marLeft w:val="0"/>
      <w:marRight w:val="0"/>
      <w:marTop w:val="0"/>
      <w:marBottom w:val="0"/>
      <w:divBdr>
        <w:top w:val="none" w:sz="0" w:space="0" w:color="auto"/>
        <w:left w:val="none" w:sz="0" w:space="0" w:color="auto"/>
        <w:bottom w:val="none" w:sz="0" w:space="0" w:color="auto"/>
        <w:right w:val="none" w:sz="0" w:space="0" w:color="auto"/>
      </w:divBdr>
    </w:div>
    <w:div w:id="1760978571">
      <w:bodyDiv w:val="1"/>
      <w:marLeft w:val="0"/>
      <w:marRight w:val="0"/>
      <w:marTop w:val="0"/>
      <w:marBottom w:val="0"/>
      <w:divBdr>
        <w:top w:val="none" w:sz="0" w:space="0" w:color="auto"/>
        <w:left w:val="none" w:sz="0" w:space="0" w:color="auto"/>
        <w:bottom w:val="none" w:sz="0" w:space="0" w:color="auto"/>
        <w:right w:val="none" w:sz="0" w:space="0" w:color="auto"/>
      </w:divBdr>
      <w:divsChild>
        <w:div w:id="1102528238">
          <w:marLeft w:val="-185"/>
          <w:marRight w:val="-185"/>
          <w:marTop w:val="0"/>
          <w:marBottom w:val="0"/>
          <w:divBdr>
            <w:top w:val="none" w:sz="0" w:space="0" w:color="auto"/>
            <w:left w:val="none" w:sz="0" w:space="0" w:color="auto"/>
            <w:bottom w:val="none" w:sz="0" w:space="0" w:color="auto"/>
            <w:right w:val="none" w:sz="0" w:space="0" w:color="auto"/>
          </w:divBdr>
          <w:divsChild>
            <w:div w:id="922766326">
              <w:marLeft w:val="0"/>
              <w:marRight w:val="0"/>
              <w:marTop w:val="0"/>
              <w:marBottom w:val="0"/>
              <w:divBdr>
                <w:top w:val="none" w:sz="0" w:space="0" w:color="auto"/>
                <w:left w:val="none" w:sz="0" w:space="0" w:color="auto"/>
                <w:bottom w:val="none" w:sz="0" w:space="0" w:color="auto"/>
                <w:right w:val="none" w:sz="0" w:space="0" w:color="auto"/>
              </w:divBdr>
            </w:div>
          </w:divsChild>
        </w:div>
        <w:div w:id="1558668848">
          <w:marLeft w:val="0"/>
          <w:marRight w:val="0"/>
          <w:marTop w:val="0"/>
          <w:marBottom w:val="0"/>
          <w:divBdr>
            <w:top w:val="none" w:sz="0" w:space="0" w:color="auto"/>
            <w:left w:val="none" w:sz="0" w:space="0" w:color="auto"/>
            <w:bottom w:val="none" w:sz="0" w:space="0" w:color="auto"/>
            <w:right w:val="none" w:sz="0" w:space="0" w:color="auto"/>
          </w:divBdr>
          <w:divsChild>
            <w:div w:id="1533612579">
              <w:marLeft w:val="0"/>
              <w:marRight w:val="0"/>
              <w:marTop w:val="0"/>
              <w:marBottom w:val="0"/>
              <w:divBdr>
                <w:top w:val="none" w:sz="0" w:space="0" w:color="auto"/>
                <w:left w:val="none" w:sz="0" w:space="0" w:color="auto"/>
                <w:bottom w:val="none" w:sz="0" w:space="0" w:color="auto"/>
                <w:right w:val="none" w:sz="0" w:space="0" w:color="auto"/>
              </w:divBdr>
              <w:divsChild>
                <w:div w:id="73867255">
                  <w:marLeft w:val="0"/>
                  <w:marRight w:val="0"/>
                  <w:marTop w:val="0"/>
                  <w:marBottom w:val="46"/>
                  <w:divBdr>
                    <w:top w:val="none" w:sz="0" w:space="0" w:color="auto"/>
                    <w:left w:val="none" w:sz="0" w:space="0" w:color="auto"/>
                    <w:bottom w:val="none" w:sz="0" w:space="0" w:color="auto"/>
                    <w:right w:val="none" w:sz="0" w:space="0" w:color="auto"/>
                  </w:divBdr>
                </w:div>
                <w:div w:id="1197086757">
                  <w:marLeft w:val="0"/>
                  <w:marRight w:val="0"/>
                  <w:marTop w:val="0"/>
                  <w:marBottom w:val="0"/>
                  <w:divBdr>
                    <w:top w:val="none" w:sz="0" w:space="0" w:color="auto"/>
                    <w:left w:val="none" w:sz="0" w:space="0" w:color="auto"/>
                    <w:bottom w:val="none" w:sz="0" w:space="0" w:color="auto"/>
                    <w:right w:val="none" w:sz="0" w:space="0" w:color="auto"/>
                  </w:divBdr>
                </w:div>
                <w:div w:id="1476919395">
                  <w:marLeft w:val="0"/>
                  <w:marRight w:val="0"/>
                  <w:marTop w:val="0"/>
                  <w:marBottom w:val="46"/>
                  <w:divBdr>
                    <w:top w:val="none" w:sz="0" w:space="0" w:color="auto"/>
                    <w:left w:val="none" w:sz="0" w:space="0" w:color="auto"/>
                    <w:bottom w:val="none" w:sz="0" w:space="0" w:color="auto"/>
                    <w:right w:val="none" w:sz="0" w:space="0" w:color="auto"/>
                  </w:divBdr>
                </w:div>
                <w:div w:id="1602644686">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 w:id="1875459762">
      <w:bodyDiv w:val="1"/>
      <w:marLeft w:val="0"/>
      <w:marRight w:val="0"/>
      <w:marTop w:val="0"/>
      <w:marBottom w:val="0"/>
      <w:divBdr>
        <w:top w:val="none" w:sz="0" w:space="0" w:color="auto"/>
        <w:left w:val="none" w:sz="0" w:space="0" w:color="auto"/>
        <w:bottom w:val="none" w:sz="0" w:space="0" w:color="auto"/>
        <w:right w:val="none" w:sz="0" w:space="0" w:color="auto"/>
      </w:divBdr>
    </w:div>
    <w:div w:id="1876498861">
      <w:bodyDiv w:val="1"/>
      <w:marLeft w:val="0"/>
      <w:marRight w:val="0"/>
      <w:marTop w:val="0"/>
      <w:marBottom w:val="0"/>
      <w:divBdr>
        <w:top w:val="none" w:sz="0" w:space="0" w:color="auto"/>
        <w:left w:val="none" w:sz="0" w:space="0" w:color="auto"/>
        <w:bottom w:val="none" w:sz="0" w:space="0" w:color="auto"/>
        <w:right w:val="none" w:sz="0" w:space="0" w:color="auto"/>
      </w:divBdr>
    </w:div>
    <w:div w:id="1918319195">
      <w:bodyDiv w:val="1"/>
      <w:marLeft w:val="0"/>
      <w:marRight w:val="0"/>
      <w:marTop w:val="0"/>
      <w:marBottom w:val="0"/>
      <w:divBdr>
        <w:top w:val="none" w:sz="0" w:space="0" w:color="auto"/>
        <w:left w:val="none" w:sz="0" w:space="0" w:color="auto"/>
        <w:bottom w:val="none" w:sz="0" w:space="0" w:color="auto"/>
        <w:right w:val="none" w:sz="0" w:space="0" w:color="auto"/>
      </w:divBdr>
    </w:div>
    <w:div w:id="1940483226">
      <w:bodyDiv w:val="1"/>
      <w:marLeft w:val="0"/>
      <w:marRight w:val="0"/>
      <w:marTop w:val="0"/>
      <w:marBottom w:val="0"/>
      <w:divBdr>
        <w:top w:val="none" w:sz="0" w:space="0" w:color="auto"/>
        <w:left w:val="none" w:sz="0" w:space="0" w:color="auto"/>
        <w:bottom w:val="none" w:sz="0" w:space="0" w:color="auto"/>
        <w:right w:val="none" w:sz="0" w:space="0" w:color="auto"/>
      </w:divBdr>
      <w:divsChild>
        <w:div w:id="1239631691">
          <w:marLeft w:val="-185"/>
          <w:marRight w:val="-185"/>
          <w:marTop w:val="0"/>
          <w:marBottom w:val="0"/>
          <w:divBdr>
            <w:top w:val="none" w:sz="0" w:space="0" w:color="auto"/>
            <w:left w:val="none" w:sz="0" w:space="0" w:color="auto"/>
            <w:bottom w:val="none" w:sz="0" w:space="0" w:color="auto"/>
            <w:right w:val="none" w:sz="0" w:space="0" w:color="auto"/>
          </w:divBdr>
          <w:divsChild>
            <w:div w:id="624703647">
              <w:marLeft w:val="0"/>
              <w:marRight w:val="0"/>
              <w:marTop w:val="0"/>
              <w:marBottom w:val="0"/>
              <w:divBdr>
                <w:top w:val="none" w:sz="0" w:space="0" w:color="auto"/>
                <w:left w:val="none" w:sz="0" w:space="0" w:color="auto"/>
                <w:bottom w:val="none" w:sz="0" w:space="0" w:color="auto"/>
                <w:right w:val="none" w:sz="0" w:space="0" w:color="auto"/>
              </w:divBdr>
            </w:div>
          </w:divsChild>
        </w:div>
        <w:div w:id="1542669637">
          <w:marLeft w:val="0"/>
          <w:marRight w:val="0"/>
          <w:marTop w:val="0"/>
          <w:marBottom w:val="0"/>
          <w:divBdr>
            <w:top w:val="none" w:sz="0" w:space="0" w:color="auto"/>
            <w:left w:val="none" w:sz="0" w:space="0" w:color="auto"/>
            <w:bottom w:val="none" w:sz="0" w:space="0" w:color="auto"/>
            <w:right w:val="none" w:sz="0" w:space="0" w:color="auto"/>
          </w:divBdr>
          <w:divsChild>
            <w:div w:id="1824352893">
              <w:marLeft w:val="0"/>
              <w:marRight w:val="0"/>
              <w:marTop w:val="0"/>
              <w:marBottom w:val="0"/>
              <w:divBdr>
                <w:top w:val="none" w:sz="0" w:space="0" w:color="auto"/>
                <w:left w:val="none" w:sz="0" w:space="0" w:color="auto"/>
                <w:bottom w:val="none" w:sz="0" w:space="0" w:color="auto"/>
                <w:right w:val="none" w:sz="0" w:space="0" w:color="auto"/>
              </w:divBdr>
              <w:divsChild>
                <w:div w:id="473062911">
                  <w:marLeft w:val="0"/>
                  <w:marRight w:val="0"/>
                  <w:marTop w:val="0"/>
                  <w:marBottom w:val="46"/>
                  <w:divBdr>
                    <w:top w:val="none" w:sz="0" w:space="0" w:color="auto"/>
                    <w:left w:val="none" w:sz="0" w:space="0" w:color="auto"/>
                    <w:bottom w:val="none" w:sz="0" w:space="0" w:color="auto"/>
                    <w:right w:val="none" w:sz="0" w:space="0" w:color="auto"/>
                  </w:divBdr>
                </w:div>
                <w:div w:id="597326100">
                  <w:marLeft w:val="0"/>
                  <w:marRight w:val="0"/>
                  <w:marTop w:val="0"/>
                  <w:marBottom w:val="46"/>
                  <w:divBdr>
                    <w:top w:val="none" w:sz="0" w:space="0" w:color="auto"/>
                    <w:left w:val="none" w:sz="0" w:space="0" w:color="auto"/>
                    <w:bottom w:val="none" w:sz="0" w:space="0" w:color="auto"/>
                    <w:right w:val="none" w:sz="0" w:space="0" w:color="auto"/>
                  </w:divBdr>
                </w:div>
                <w:div w:id="680396552">
                  <w:marLeft w:val="0"/>
                  <w:marRight w:val="0"/>
                  <w:marTop w:val="0"/>
                  <w:marBottom w:val="46"/>
                  <w:divBdr>
                    <w:top w:val="none" w:sz="0" w:space="0" w:color="auto"/>
                    <w:left w:val="none" w:sz="0" w:space="0" w:color="auto"/>
                    <w:bottom w:val="none" w:sz="0" w:space="0" w:color="auto"/>
                    <w:right w:val="none" w:sz="0" w:space="0" w:color="auto"/>
                  </w:divBdr>
                </w:div>
                <w:div w:id="15275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807">
      <w:bodyDiv w:val="1"/>
      <w:marLeft w:val="0"/>
      <w:marRight w:val="0"/>
      <w:marTop w:val="0"/>
      <w:marBottom w:val="0"/>
      <w:divBdr>
        <w:top w:val="none" w:sz="0" w:space="0" w:color="auto"/>
        <w:left w:val="none" w:sz="0" w:space="0" w:color="auto"/>
        <w:bottom w:val="none" w:sz="0" w:space="0" w:color="auto"/>
        <w:right w:val="none" w:sz="0" w:space="0" w:color="auto"/>
      </w:divBdr>
    </w:div>
    <w:div w:id="2023047311">
      <w:bodyDiv w:val="1"/>
      <w:marLeft w:val="0"/>
      <w:marRight w:val="0"/>
      <w:marTop w:val="0"/>
      <w:marBottom w:val="0"/>
      <w:divBdr>
        <w:top w:val="none" w:sz="0" w:space="0" w:color="auto"/>
        <w:left w:val="none" w:sz="0" w:space="0" w:color="auto"/>
        <w:bottom w:val="none" w:sz="0" w:space="0" w:color="auto"/>
        <w:right w:val="none" w:sz="0" w:space="0" w:color="auto"/>
      </w:divBdr>
    </w:div>
    <w:div w:id="2066680987">
      <w:bodyDiv w:val="1"/>
      <w:marLeft w:val="0"/>
      <w:marRight w:val="0"/>
      <w:marTop w:val="0"/>
      <w:marBottom w:val="0"/>
      <w:divBdr>
        <w:top w:val="none" w:sz="0" w:space="0" w:color="auto"/>
        <w:left w:val="none" w:sz="0" w:space="0" w:color="auto"/>
        <w:bottom w:val="none" w:sz="0" w:space="0" w:color="auto"/>
        <w:right w:val="none" w:sz="0" w:space="0" w:color="auto"/>
      </w:divBdr>
    </w:div>
    <w:div w:id="2112041077">
      <w:bodyDiv w:val="1"/>
      <w:marLeft w:val="0"/>
      <w:marRight w:val="0"/>
      <w:marTop w:val="0"/>
      <w:marBottom w:val="0"/>
      <w:divBdr>
        <w:top w:val="none" w:sz="0" w:space="0" w:color="auto"/>
        <w:left w:val="none" w:sz="0" w:space="0" w:color="auto"/>
        <w:bottom w:val="none" w:sz="0" w:space="0" w:color="auto"/>
        <w:right w:val="none" w:sz="0" w:space="0" w:color="auto"/>
      </w:divBdr>
      <w:divsChild>
        <w:div w:id="381831019">
          <w:marLeft w:val="0"/>
          <w:marRight w:val="0"/>
          <w:marTop w:val="0"/>
          <w:marBottom w:val="0"/>
          <w:divBdr>
            <w:top w:val="none" w:sz="0" w:space="0" w:color="auto"/>
            <w:left w:val="none" w:sz="0" w:space="0" w:color="auto"/>
            <w:bottom w:val="none" w:sz="0" w:space="0" w:color="auto"/>
            <w:right w:val="none" w:sz="0" w:space="0" w:color="auto"/>
          </w:divBdr>
          <w:divsChild>
            <w:div w:id="486172560">
              <w:marLeft w:val="0"/>
              <w:marRight w:val="0"/>
              <w:marTop w:val="0"/>
              <w:marBottom w:val="0"/>
              <w:divBdr>
                <w:top w:val="none" w:sz="0" w:space="0" w:color="auto"/>
                <w:left w:val="none" w:sz="0" w:space="0" w:color="auto"/>
                <w:bottom w:val="none" w:sz="0" w:space="0" w:color="auto"/>
                <w:right w:val="none" w:sz="0" w:space="0" w:color="auto"/>
              </w:divBdr>
            </w:div>
          </w:divsChild>
        </w:div>
        <w:div w:id="578713441">
          <w:marLeft w:val="0"/>
          <w:marRight w:val="0"/>
          <w:marTop w:val="0"/>
          <w:marBottom w:val="0"/>
          <w:divBdr>
            <w:top w:val="none" w:sz="0" w:space="0" w:color="auto"/>
            <w:left w:val="none" w:sz="0" w:space="0" w:color="auto"/>
            <w:bottom w:val="none" w:sz="0" w:space="0" w:color="auto"/>
            <w:right w:val="none" w:sz="0" w:space="0" w:color="auto"/>
          </w:divBdr>
          <w:divsChild>
            <w:div w:id="1761830910">
              <w:marLeft w:val="0"/>
              <w:marRight w:val="0"/>
              <w:marTop w:val="0"/>
              <w:marBottom w:val="0"/>
              <w:divBdr>
                <w:top w:val="none" w:sz="0" w:space="0" w:color="auto"/>
                <w:left w:val="none" w:sz="0" w:space="0" w:color="auto"/>
                <w:bottom w:val="none" w:sz="0" w:space="0" w:color="auto"/>
                <w:right w:val="none" w:sz="0" w:space="0" w:color="auto"/>
              </w:divBdr>
              <w:divsChild>
                <w:div w:id="537545502">
                  <w:marLeft w:val="0"/>
                  <w:marRight w:val="0"/>
                  <w:marTop w:val="0"/>
                  <w:marBottom w:val="0"/>
                  <w:divBdr>
                    <w:top w:val="none" w:sz="0" w:space="0" w:color="auto"/>
                    <w:left w:val="none" w:sz="0" w:space="0" w:color="auto"/>
                    <w:bottom w:val="none" w:sz="0" w:space="0" w:color="auto"/>
                    <w:right w:val="none" w:sz="0" w:space="0" w:color="auto"/>
                  </w:divBdr>
                  <w:divsChild>
                    <w:div w:id="15885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6461C41489DEC31EC8FD938EA3999D2A88E9DF18CA04466C0A446D6D9A9D68FAFE233D94D947B2FAV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ase.garant.ru/71757358/447c2b4ac27c58797ee9daf37e0582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ABE0E-2D75-4383-9978-86EF7599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7012</Words>
  <Characters>39969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46888</CharactersWithSpaces>
  <SharedDoc>false</SharedDoc>
  <HLinks>
    <vt:vector size="1092" baseType="variant">
      <vt:variant>
        <vt:i4>3539023</vt:i4>
      </vt:variant>
      <vt:variant>
        <vt:i4>543</vt:i4>
      </vt:variant>
      <vt:variant>
        <vt:i4>0</vt:i4>
      </vt:variant>
      <vt:variant>
        <vt:i4>5</vt:i4>
      </vt:variant>
      <vt:variant>
        <vt:lpwstr>https://www.officemag.ru/catalog/900/?filter=prop-upakovka-kartonnaya_korobka</vt:lpwstr>
      </vt:variant>
      <vt:variant>
        <vt:lpwstr/>
      </vt:variant>
      <vt:variant>
        <vt:i4>6094907</vt:i4>
      </vt:variant>
      <vt:variant>
        <vt:i4>540</vt:i4>
      </vt:variant>
      <vt:variant>
        <vt:i4>0</vt:i4>
      </vt:variant>
      <vt:variant>
        <vt:i4>5</vt:i4>
      </vt:variant>
      <vt:variant>
        <vt:lpwstr>https://www.officemag.ru/catalog/900/?filter=prop-metallicheskiy_klip-da</vt:lpwstr>
      </vt:variant>
      <vt:variant>
        <vt:lpwstr/>
      </vt:variant>
      <vt:variant>
        <vt:i4>6684673</vt:i4>
      </vt:variant>
      <vt:variant>
        <vt:i4>537</vt:i4>
      </vt:variant>
      <vt:variant>
        <vt:i4>0</vt:i4>
      </vt:variant>
      <vt:variant>
        <vt:i4>5</vt:i4>
      </vt:variant>
      <vt:variant>
        <vt:lpwstr>https://www.officemag.ru/catalog/900/?filter=prop-forma_korpusa-kruglaya</vt:lpwstr>
      </vt:variant>
      <vt:variant>
        <vt:lpwstr/>
      </vt:variant>
      <vt:variant>
        <vt:i4>8060936</vt:i4>
      </vt:variant>
      <vt:variant>
        <vt:i4>534</vt:i4>
      </vt:variant>
      <vt:variant>
        <vt:i4>0</vt:i4>
      </vt:variant>
      <vt:variant>
        <vt:i4>5</vt:i4>
      </vt:variant>
      <vt:variant>
        <vt:lpwstr>https://www.officemag.ru/catalog/900/?filter=prop-tsvet_korpusa-seryy</vt:lpwstr>
      </vt:variant>
      <vt:variant>
        <vt:lpwstr/>
      </vt:variant>
      <vt:variant>
        <vt:i4>2097276</vt:i4>
      </vt:variant>
      <vt:variant>
        <vt:i4>531</vt:i4>
      </vt:variant>
      <vt:variant>
        <vt:i4>0</vt:i4>
      </vt:variant>
      <vt:variant>
        <vt:i4>5</vt:i4>
      </vt:variant>
      <vt:variant>
        <vt:lpwstr>https://www.officemag.ru/catalog/900/?filter=prop-indikator_ostatka_chernil-da</vt:lpwstr>
      </vt:variant>
      <vt:variant>
        <vt:lpwstr/>
      </vt:variant>
      <vt:variant>
        <vt:i4>4456461</vt:i4>
      </vt:variant>
      <vt:variant>
        <vt:i4>528</vt:i4>
      </vt:variant>
      <vt:variant>
        <vt:i4>0</vt:i4>
      </vt:variant>
      <vt:variant>
        <vt:i4>5</vt:i4>
      </vt:variant>
      <vt:variant>
        <vt:lpwstr>https://www.officemag.ru/catalog/900/?filter=prop-ergonomichnaya_zona_zakhvata-net</vt:lpwstr>
      </vt:variant>
      <vt:variant>
        <vt:lpwstr/>
      </vt:variant>
      <vt:variant>
        <vt:i4>7602256</vt:i4>
      </vt:variant>
      <vt:variant>
        <vt:i4>525</vt:i4>
      </vt:variant>
      <vt:variant>
        <vt:i4>0</vt:i4>
      </vt:variant>
      <vt:variant>
        <vt:i4>5</vt:i4>
      </vt:variant>
      <vt:variant>
        <vt:lpwstr>https://www.officemag.ru/catalog/900/?filter=prop-dlina_pisma-1200-m</vt:lpwstr>
      </vt:variant>
      <vt:variant>
        <vt:lpwstr/>
      </vt:variant>
      <vt:variant>
        <vt:i4>983159</vt:i4>
      </vt:variant>
      <vt:variant>
        <vt:i4>522</vt:i4>
      </vt:variant>
      <vt:variant>
        <vt:i4>0</vt:i4>
      </vt:variant>
      <vt:variant>
        <vt:i4>5</vt:i4>
      </vt:variant>
      <vt:variant>
        <vt:lpwstr>https://www.officemag.ru/catalog/900/?filter=prop-chernila_na_vodnoy_osnove-da</vt:lpwstr>
      </vt:variant>
      <vt:variant>
        <vt:lpwstr/>
      </vt:variant>
      <vt:variant>
        <vt:i4>393293</vt:i4>
      </vt:variant>
      <vt:variant>
        <vt:i4>519</vt:i4>
      </vt:variant>
      <vt:variant>
        <vt:i4>0</vt:i4>
      </vt:variant>
      <vt:variant>
        <vt:i4>5</vt:i4>
      </vt:variant>
      <vt:variant>
        <vt:lpwstr>https://www.officemag.ru/catalog/900/?filter=prop-seriya-flagman</vt:lpwstr>
      </vt:variant>
      <vt:variant>
        <vt:lpwstr/>
      </vt:variant>
      <vt:variant>
        <vt:i4>2752593</vt:i4>
      </vt:variant>
      <vt:variant>
        <vt:i4>516</vt:i4>
      </vt:variant>
      <vt:variant>
        <vt:i4>0</vt:i4>
      </vt:variant>
      <vt:variant>
        <vt:i4>5</vt:i4>
      </vt:variant>
      <vt:variant>
        <vt:lpwstr>https://www.officemag.ru/catalog/900/?filter=prop-forma_nakonechnika-standartnyy</vt:lpwstr>
      </vt:variant>
      <vt:variant>
        <vt:lpwstr/>
      </vt:variant>
      <vt:variant>
        <vt:i4>7340125</vt:i4>
      </vt:variant>
      <vt:variant>
        <vt:i4>513</vt:i4>
      </vt:variant>
      <vt:variant>
        <vt:i4>0</vt:i4>
      </vt:variant>
      <vt:variant>
        <vt:i4>5</vt:i4>
      </vt:variant>
      <vt:variant>
        <vt:lpwstr>https://www.officemag.ru/catalog/900/?filter=prop-diametr_pishushchego_uzla-0_5-mm</vt:lpwstr>
      </vt:variant>
      <vt:variant>
        <vt:lpwstr/>
      </vt:variant>
      <vt:variant>
        <vt:i4>8323167</vt:i4>
      </vt:variant>
      <vt:variant>
        <vt:i4>510</vt:i4>
      </vt:variant>
      <vt:variant>
        <vt:i4>0</vt:i4>
      </vt:variant>
      <vt:variant>
        <vt:i4>5</vt:i4>
      </vt:variant>
      <vt:variant>
        <vt:lpwstr>https://www.officemag.ru/catalog/900/?filter=prop-tolshchina_linii_pisma-0_3-mm</vt:lpwstr>
      </vt:variant>
      <vt:variant>
        <vt:lpwstr/>
      </vt:variant>
      <vt:variant>
        <vt:i4>917593</vt:i4>
      </vt:variant>
      <vt:variant>
        <vt:i4>507</vt:i4>
      </vt:variant>
      <vt:variant>
        <vt:i4>0</vt:i4>
      </vt:variant>
      <vt:variant>
        <vt:i4>5</vt:i4>
      </vt:variant>
      <vt:variant>
        <vt:lpwstr>https://www.officemag.ru/catalog/900/?filter=prop-odnorazovaya-da</vt:lpwstr>
      </vt:variant>
      <vt:variant>
        <vt:lpwstr/>
      </vt:variant>
      <vt:variant>
        <vt:i4>6422584</vt:i4>
      </vt:variant>
      <vt:variant>
        <vt:i4>504</vt:i4>
      </vt:variant>
      <vt:variant>
        <vt:i4>0</vt:i4>
      </vt:variant>
      <vt:variant>
        <vt:i4>5</vt:i4>
      </vt:variant>
      <vt:variant>
        <vt:lpwstr>https://www.officemag.ru/catalog/900/?filter=prop-kolichestvo_v_komplekte-1-sht</vt:lpwstr>
      </vt:variant>
      <vt:variant>
        <vt:lpwstr/>
      </vt:variant>
      <vt:variant>
        <vt:i4>7864349</vt:i4>
      </vt:variant>
      <vt:variant>
        <vt:i4>501</vt:i4>
      </vt:variant>
      <vt:variant>
        <vt:i4>0</vt:i4>
      </vt:variant>
      <vt:variant>
        <vt:i4>5</vt:i4>
      </vt:variant>
      <vt:variant>
        <vt:lpwstr>https://www.officemag.ru/catalog/900/?filter=prop-tsvet_chernil-siniy</vt:lpwstr>
      </vt:variant>
      <vt:variant>
        <vt:lpwstr/>
      </vt:variant>
      <vt:variant>
        <vt:i4>5046360</vt:i4>
      </vt:variant>
      <vt:variant>
        <vt:i4>498</vt:i4>
      </vt:variant>
      <vt:variant>
        <vt:i4>0</vt:i4>
      </vt:variant>
      <vt:variant>
        <vt:i4>5</vt:i4>
      </vt:variant>
      <vt:variant>
        <vt:lpwstr>https://www.officemag.ru/catalog/1588/?filter=prop-vid_upakovki-polietilenovyy_paket</vt:lpwstr>
      </vt:variant>
      <vt:variant>
        <vt:lpwstr/>
      </vt:variant>
      <vt:variant>
        <vt:i4>5308503</vt:i4>
      </vt:variant>
      <vt:variant>
        <vt:i4>495</vt:i4>
      </vt:variant>
      <vt:variant>
        <vt:i4>0</vt:i4>
      </vt:variant>
      <vt:variant>
        <vt:i4>5</vt:i4>
      </vt:variant>
      <vt:variant>
        <vt:lpwstr>https://www.officemag.ru/catalog/1588/?filter=prop-otdushka-svezhest</vt:lpwstr>
      </vt:variant>
      <vt:variant>
        <vt:lpwstr/>
      </vt:variant>
      <vt:variant>
        <vt:i4>6094969</vt:i4>
      </vt:variant>
      <vt:variant>
        <vt:i4>492</vt:i4>
      </vt:variant>
      <vt:variant>
        <vt:i4>0</vt:i4>
      </vt:variant>
      <vt:variant>
        <vt:i4>5</vt:i4>
      </vt:variant>
      <vt:variant>
        <vt:lpwstr>https://www.officemag.ru/catalog/1588/?filter=prop-vid_sredstva-poroshok</vt:lpwstr>
      </vt:variant>
      <vt:variant>
        <vt:lpwstr/>
      </vt:variant>
      <vt:variant>
        <vt:i4>4915292</vt:i4>
      </vt:variant>
      <vt:variant>
        <vt:i4>489</vt:i4>
      </vt:variant>
      <vt:variant>
        <vt:i4>0</vt:i4>
      </vt:variant>
      <vt:variant>
        <vt:i4>5</vt:i4>
      </vt:variant>
      <vt:variant>
        <vt:lpwstr>https://www.officemag.ru/catalog/1588/?filter=prop-ves_obem-15000-g_ml</vt:lpwstr>
      </vt:variant>
      <vt:variant>
        <vt:lpwstr/>
      </vt:variant>
      <vt:variant>
        <vt:i4>7995502</vt:i4>
      </vt:variant>
      <vt:variant>
        <vt:i4>486</vt:i4>
      </vt:variant>
      <vt:variant>
        <vt:i4>0</vt:i4>
      </vt:variant>
      <vt:variant>
        <vt:i4>5</vt:i4>
      </vt:variant>
      <vt:variant>
        <vt:lpwstr>https://www.officemag.ru/catalog/1588/?filter=prop-tip-avtomat</vt:lpwstr>
      </vt:variant>
      <vt:variant>
        <vt:lpwstr/>
      </vt:variant>
      <vt:variant>
        <vt:i4>2818075</vt:i4>
      </vt:variant>
      <vt:variant>
        <vt:i4>483</vt:i4>
      </vt:variant>
      <vt:variant>
        <vt:i4>0</vt:i4>
      </vt:variant>
      <vt:variant>
        <vt:i4>5</vt:i4>
      </vt:variant>
      <vt:variant>
        <vt:lpwstr>https://www.officemag.ru/catalog/1665/?filter=prop-upakovka-polietilenovyy_paket_s_evropodvesom</vt:lpwstr>
      </vt:variant>
      <vt:variant>
        <vt:lpwstr/>
      </vt:variant>
      <vt:variant>
        <vt:i4>7209063</vt:i4>
      </vt:variant>
      <vt:variant>
        <vt:i4>480</vt:i4>
      </vt:variant>
      <vt:variant>
        <vt:i4>0</vt:i4>
      </vt:variant>
      <vt:variant>
        <vt:i4>5</vt:i4>
      </vt:variant>
      <vt:variant>
        <vt:lpwstr>https://www.officemag.ru/catalog/1665/?filter=prop-tsvet-siniy</vt:lpwstr>
      </vt:variant>
      <vt:variant>
        <vt:lpwstr/>
      </vt:variant>
      <vt:variant>
        <vt:i4>6291580</vt:i4>
      </vt:variant>
      <vt:variant>
        <vt:i4>477</vt:i4>
      </vt:variant>
      <vt:variant>
        <vt:i4>0</vt:i4>
      </vt:variant>
      <vt:variant>
        <vt:i4>5</vt:i4>
      </vt:variant>
      <vt:variant>
        <vt:lpwstr>https://www.officemag.ru/catalog/1665/?filter=prop-tip_obrabotki_sreza-overlok</vt:lpwstr>
      </vt:variant>
      <vt:variant>
        <vt:lpwstr/>
      </vt:variant>
      <vt:variant>
        <vt:i4>2293846</vt:i4>
      </vt:variant>
      <vt:variant>
        <vt:i4>474</vt:i4>
      </vt:variant>
      <vt:variant>
        <vt:i4>0</vt:i4>
      </vt:variant>
      <vt:variant>
        <vt:i4>5</vt:i4>
      </vt:variant>
      <vt:variant>
        <vt:lpwstr>https://www.officemag.ru/catalog/1665/?filter=prop-plotnost-300-g_m2</vt:lpwstr>
      </vt:variant>
      <vt:variant>
        <vt:lpwstr/>
      </vt:variant>
      <vt:variant>
        <vt:i4>4325457</vt:i4>
      </vt:variant>
      <vt:variant>
        <vt:i4>471</vt:i4>
      </vt:variant>
      <vt:variant>
        <vt:i4>0</vt:i4>
      </vt:variant>
      <vt:variant>
        <vt:i4>5</vt:i4>
      </vt:variant>
      <vt:variant>
        <vt:lpwstr>https://www.officemag.ru/catalog/1665/?filter=prop-kolichestvo_v_komplekte-1-sht</vt:lpwstr>
      </vt:variant>
      <vt:variant>
        <vt:lpwstr/>
      </vt:variant>
      <vt:variant>
        <vt:i4>2556011</vt:i4>
      </vt:variant>
      <vt:variant>
        <vt:i4>468</vt:i4>
      </vt:variant>
      <vt:variant>
        <vt:i4>0</vt:i4>
      </vt:variant>
      <vt:variant>
        <vt:i4>5</vt:i4>
      </vt:variant>
      <vt:variant>
        <vt:lpwstr>https://www.officemag.ru/catalog/1665/?filter=prop-razmer-70kh80-sm</vt:lpwstr>
      </vt:variant>
      <vt:variant>
        <vt:lpwstr/>
      </vt:variant>
      <vt:variant>
        <vt:i4>2424879</vt:i4>
      </vt:variant>
      <vt:variant>
        <vt:i4>465</vt:i4>
      </vt:variant>
      <vt:variant>
        <vt:i4>0</vt:i4>
      </vt:variant>
      <vt:variant>
        <vt:i4>5</vt:i4>
      </vt:variant>
      <vt:variant>
        <vt:lpwstr>https://www.officemag.ru/catalog/1665/?filter=prop-material-mikrofibra</vt:lpwstr>
      </vt:variant>
      <vt:variant>
        <vt:lpwstr/>
      </vt:variant>
      <vt:variant>
        <vt:i4>4456572</vt:i4>
      </vt:variant>
      <vt:variant>
        <vt:i4>462</vt:i4>
      </vt:variant>
      <vt:variant>
        <vt:i4>0</vt:i4>
      </vt:variant>
      <vt:variant>
        <vt:i4>5</vt:i4>
      </vt:variant>
      <vt:variant>
        <vt:lpwstr>https://www.officemag.ru/catalog/1665/?filter=prop-tip_tovara-tryapka_dlya_pola_iz_mikrofibry</vt:lpwstr>
      </vt:variant>
      <vt:variant>
        <vt:lpwstr/>
      </vt:variant>
      <vt:variant>
        <vt:i4>5243006</vt:i4>
      </vt:variant>
      <vt:variant>
        <vt:i4>459</vt:i4>
      </vt:variant>
      <vt:variant>
        <vt:i4>0</vt:i4>
      </vt:variant>
      <vt:variant>
        <vt:i4>5</vt:i4>
      </vt:variant>
      <vt:variant>
        <vt:lpwstr>https://www.officemag.ru/catalog/1590/?filter=prop-vid_upakovki-butyl</vt:lpwstr>
      </vt:variant>
      <vt:variant>
        <vt:lpwstr/>
      </vt:variant>
      <vt:variant>
        <vt:i4>7405683</vt:i4>
      </vt:variant>
      <vt:variant>
        <vt:i4>456</vt:i4>
      </vt:variant>
      <vt:variant>
        <vt:i4>0</vt:i4>
      </vt:variant>
      <vt:variant>
        <vt:i4>5</vt:i4>
      </vt:variant>
      <vt:variant>
        <vt:lpwstr>https://www.officemag.ru/catalog/1590/?filter=prop-dozator-net</vt:lpwstr>
      </vt:variant>
      <vt:variant>
        <vt:lpwstr/>
      </vt:variant>
      <vt:variant>
        <vt:i4>4718692</vt:i4>
      </vt:variant>
      <vt:variant>
        <vt:i4>453</vt:i4>
      </vt:variant>
      <vt:variant>
        <vt:i4>0</vt:i4>
      </vt:variant>
      <vt:variant>
        <vt:i4>5</vt:i4>
      </vt:variant>
      <vt:variant>
        <vt:lpwstr>https://www.officemag.ru/catalog/1590/?filter=prop-vid_sredstva-zhidkost</vt:lpwstr>
      </vt:variant>
      <vt:variant>
        <vt:lpwstr/>
      </vt:variant>
      <vt:variant>
        <vt:i4>6684693</vt:i4>
      </vt:variant>
      <vt:variant>
        <vt:i4>450</vt:i4>
      </vt:variant>
      <vt:variant>
        <vt:i4>0</vt:i4>
      </vt:variant>
      <vt:variant>
        <vt:i4>5</vt:i4>
      </vt:variant>
      <vt:variant>
        <vt:lpwstr>https://www.officemag.ru/catalog/1590/?filter=prop-obem-1000-ml_g</vt:lpwstr>
      </vt:variant>
      <vt:variant>
        <vt:lpwstr/>
      </vt:variant>
      <vt:variant>
        <vt:i4>4653126</vt:i4>
      </vt:variant>
      <vt:variant>
        <vt:i4>447</vt:i4>
      </vt:variant>
      <vt:variant>
        <vt:i4>0</vt:i4>
      </vt:variant>
      <vt:variant>
        <vt:i4>5</vt:i4>
      </vt:variant>
      <vt:variant>
        <vt:lpwstr>https://www.officemag.ru/catalog/1590/?filter=prop-naznachenie-dlya_otbelivaniya_dezinfektsii_i_uborki</vt:lpwstr>
      </vt:variant>
      <vt:variant>
        <vt:lpwstr/>
      </vt:variant>
      <vt:variant>
        <vt:i4>3473420</vt:i4>
      </vt:variant>
      <vt:variant>
        <vt:i4>444</vt:i4>
      </vt:variant>
      <vt:variant>
        <vt:i4>0</vt:i4>
      </vt:variant>
      <vt:variant>
        <vt:i4>5</vt:i4>
      </vt:variant>
      <vt:variant>
        <vt:lpwstr>https://www.officemag.ru/catalog/1590/?filter=prop-tip_sredstva-otbelivatel</vt:lpwstr>
      </vt:variant>
      <vt:variant>
        <vt:lpwstr/>
      </vt:variant>
      <vt:variant>
        <vt:i4>5701698</vt:i4>
      </vt:variant>
      <vt:variant>
        <vt:i4>441</vt:i4>
      </vt:variant>
      <vt:variant>
        <vt:i4>0</vt:i4>
      </vt:variant>
      <vt:variant>
        <vt:i4>5</vt:i4>
      </vt:variant>
      <vt:variant>
        <vt:lpwstr>https://www.officemag.ru/catalog/1344/?filter=prop-upakovka-tuba</vt:lpwstr>
      </vt:variant>
      <vt:variant>
        <vt:lpwstr/>
      </vt:variant>
      <vt:variant>
        <vt:i4>720912</vt:i4>
      </vt:variant>
      <vt:variant>
        <vt:i4>438</vt:i4>
      </vt:variant>
      <vt:variant>
        <vt:i4>0</vt:i4>
      </vt:variant>
      <vt:variant>
        <vt:i4>5</vt:i4>
      </vt:variant>
      <vt:variant>
        <vt:lpwstr>https://www.officemag.ru/catalog/1344/?filter=prop-dozator-klassicheskiy</vt:lpwstr>
      </vt:variant>
      <vt:variant>
        <vt:lpwstr/>
      </vt:variant>
      <vt:variant>
        <vt:i4>6094941</vt:i4>
      </vt:variant>
      <vt:variant>
        <vt:i4>435</vt:i4>
      </vt:variant>
      <vt:variant>
        <vt:i4>0</vt:i4>
      </vt:variant>
      <vt:variant>
        <vt:i4>5</vt:i4>
      </vt:variant>
      <vt:variant>
        <vt:lpwstr>https://www.officemag.ru/catalog/1344/?filter=prop-otdushka-svezhest</vt:lpwstr>
      </vt:variant>
      <vt:variant>
        <vt:lpwstr/>
      </vt:variant>
      <vt:variant>
        <vt:i4>6684788</vt:i4>
      </vt:variant>
      <vt:variant>
        <vt:i4>432</vt:i4>
      </vt:variant>
      <vt:variant>
        <vt:i4>0</vt:i4>
      </vt:variant>
      <vt:variant>
        <vt:i4>5</vt:i4>
      </vt:variant>
      <vt:variant>
        <vt:lpwstr>https://www.officemag.ru/catalog/1344/?filter=prop-osobennosti-universalnoe</vt:lpwstr>
      </vt:variant>
      <vt:variant>
        <vt:lpwstr/>
      </vt:variant>
      <vt:variant>
        <vt:i4>6619250</vt:i4>
      </vt:variant>
      <vt:variant>
        <vt:i4>429</vt:i4>
      </vt:variant>
      <vt:variant>
        <vt:i4>0</vt:i4>
      </vt:variant>
      <vt:variant>
        <vt:i4>5</vt:i4>
      </vt:variant>
      <vt:variant>
        <vt:lpwstr>https://www.officemag.ru/catalog/1344/?filter=prop-podkhodit_dlya_poverkhnostey-emal</vt:lpwstr>
      </vt:variant>
      <vt:variant>
        <vt:lpwstr/>
      </vt:variant>
      <vt:variant>
        <vt:i4>1507335</vt:i4>
      </vt:variant>
      <vt:variant>
        <vt:i4>426</vt:i4>
      </vt:variant>
      <vt:variant>
        <vt:i4>0</vt:i4>
      </vt:variant>
      <vt:variant>
        <vt:i4>5</vt:i4>
      </vt:variant>
      <vt:variant>
        <vt:lpwstr>https://www.officemag.ru/catalog/1344/?filter=prop-podkhodit_dlya_poverkhnostey-fayans</vt:lpwstr>
      </vt:variant>
      <vt:variant>
        <vt:lpwstr/>
      </vt:variant>
      <vt:variant>
        <vt:i4>1441801</vt:i4>
      </vt:variant>
      <vt:variant>
        <vt:i4>423</vt:i4>
      </vt:variant>
      <vt:variant>
        <vt:i4>0</vt:i4>
      </vt:variant>
      <vt:variant>
        <vt:i4>5</vt:i4>
      </vt:variant>
      <vt:variant>
        <vt:lpwstr>https://www.officemag.ru/catalog/1344/?filter=prop-effekt_ot_ispolzovaniya-udalenie_zhira_i_vevsheysya_gryazi</vt:lpwstr>
      </vt:variant>
      <vt:variant>
        <vt:lpwstr/>
      </vt:variant>
      <vt:variant>
        <vt:i4>2031667</vt:i4>
      </vt:variant>
      <vt:variant>
        <vt:i4>420</vt:i4>
      </vt:variant>
      <vt:variant>
        <vt:i4>0</vt:i4>
      </vt:variant>
      <vt:variant>
        <vt:i4>5</vt:i4>
      </vt:variant>
      <vt:variant>
        <vt:lpwstr>https://www.officemag.ru/catalog/1344/?filter=prop-effekt_ot_ispolzovaniya-ochishchenie_poverkhnosti</vt:lpwstr>
      </vt:variant>
      <vt:variant>
        <vt:lpwstr/>
      </vt:variant>
      <vt:variant>
        <vt:i4>7667812</vt:i4>
      </vt:variant>
      <vt:variant>
        <vt:i4>417</vt:i4>
      </vt:variant>
      <vt:variant>
        <vt:i4>0</vt:i4>
      </vt:variant>
      <vt:variant>
        <vt:i4>5</vt:i4>
      </vt:variant>
      <vt:variant>
        <vt:lpwstr>https://www.officemag.ru/catalog/1344/?filter=prop-obem_ves-400-ml_g</vt:lpwstr>
      </vt:variant>
      <vt:variant>
        <vt:lpwstr/>
      </vt:variant>
      <vt:variant>
        <vt:i4>2359345</vt:i4>
      </vt:variant>
      <vt:variant>
        <vt:i4>414</vt:i4>
      </vt:variant>
      <vt:variant>
        <vt:i4>0</vt:i4>
      </vt:variant>
      <vt:variant>
        <vt:i4>5</vt:i4>
      </vt:variant>
      <vt:variant>
        <vt:lpwstr>https://www.officemag.ru/catalog/1344/?filter=prop-seriya-standart</vt:lpwstr>
      </vt:variant>
      <vt:variant>
        <vt:lpwstr/>
      </vt:variant>
      <vt:variant>
        <vt:i4>65575</vt:i4>
      </vt:variant>
      <vt:variant>
        <vt:i4>411</vt:i4>
      </vt:variant>
      <vt:variant>
        <vt:i4>0</vt:i4>
      </vt:variant>
      <vt:variant>
        <vt:i4>5</vt:i4>
      </vt:variant>
      <vt:variant>
        <vt:lpwstr>https://www.officemag.ru/catalog/1344/?filter=prop-forma_vypuska-poroshok</vt:lpwstr>
      </vt:variant>
      <vt:variant>
        <vt:lpwstr/>
      </vt:variant>
      <vt:variant>
        <vt:i4>6422630</vt:i4>
      </vt:variant>
      <vt:variant>
        <vt:i4>408</vt:i4>
      </vt:variant>
      <vt:variant>
        <vt:i4>0</vt:i4>
      </vt:variant>
      <vt:variant>
        <vt:i4>5</vt:i4>
      </vt:variant>
      <vt:variant>
        <vt:lpwstr>https://www.officemag.ru/catalog/1369/?filter=prop-dlina-110-sm</vt:lpwstr>
      </vt:variant>
      <vt:variant>
        <vt:lpwstr/>
      </vt:variant>
      <vt:variant>
        <vt:i4>1638479</vt:i4>
      </vt:variant>
      <vt:variant>
        <vt:i4>405</vt:i4>
      </vt:variant>
      <vt:variant>
        <vt:i4>0</vt:i4>
      </vt:variant>
      <vt:variant>
        <vt:i4>5</vt:i4>
      </vt:variant>
      <vt:variant>
        <vt:lpwstr>https://www.officemag.ru/catalog/1369/?filter=prop-shirina-70-sm</vt:lpwstr>
      </vt:variant>
      <vt:variant>
        <vt:lpwstr/>
      </vt:variant>
      <vt:variant>
        <vt:i4>6226041</vt:i4>
      </vt:variant>
      <vt:variant>
        <vt:i4>402</vt:i4>
      </vt:variant>
      <vt:variant>
        <vt:i4>0</vt:i4>
      </vt:variant>
      <vt:variant>
        <vt:i4>5</vt:i4>
      </vt:variant>
      <vt:variant>
        <vt:lpwstr>https://www.officemag.ru/catalog/1369/?filter=prop-tip_upakovki-rulon</vt:lpwstr>
      </vt:variant>
      <vt:variant>
        <vt:lpwstr/>
      </vt:variant>
      <vt:variant>
        <vt:i4>8126556</vt:i4>
      </vt:variant>
      <vt:variant>
        <vt:i4>399</vt:i4>
      </vt:variant>
      <vt:variant>
        <vt:i4>0</vt:i4>
      </vt:variant>
      <vt:variant>
        <vt:i4>5</vt:i4>
      </vt:variant>
      <vt:variant>
        <vt:lpwstr>https://www.officemag.ru/catalog/1369/?filter=prop-tip_dna-pryamoe</vt:lpwstr>
      </vt:variant>
      <vt:variant>
        <vt:lpwstr/>
      </vt:variant>
      <vt:variant>
        <vt:i4>3604537</vt:i4>
      </vt:variant>
      <vt:variant>
        <vt:i4>396</vt:i4>
      </vt:variant>
      <vt:variant>
        <vt:i4>0</vt:i4>
      </vt:variant>
      <vt:variant>
        <vt:i4>5</vt:i4>
      </vt:variant>
      <vt:variant>
        <vt:lpwstr>https://www.officemag.ru/catalog/1369/?filter=prop-seriya-ultra</vt:lpwstr>
      </vt:variant>
      <vt:variant>
        <vt:lpwstr/>
      </vt:variant>
      <vt:variant>
        <vt:i4>3670085</vt:i4>
      </vt:variant>
      <vt:variant>
        <vt:i4>393</vt:i4>
      </vt:variant>
      <vt:variant>
        <vt:i4>0</vt:i4>
      </vt:variant>
      <vt:variant>
        <vt:i4>5</vt:i4>
      </vt:variant>
      <vt:variant>
        <vt:lpwstr>https://www.officemag.ru/catalog/1369/?filter=prop-tolshchina_polietilena-50-mkm</vt:lpwstr>
      </vt:variant>
      <vt:variant>
        <vt:lpwstr/>
      </vt:variant>
      <vt:variant>
        <vt:i4>2949156</vt:i4>
      </vt:variant>
      <vt:variant>
        <vt:i4>390</vt:i4>
      </vt:variant>
      <vt:variant>
        <vt:i4>0</vt:i4>
      </vt:variant>
      <vt:variant>
        <vt:i4>5</vt:i4>
      </vt:variant>
      <vt:variant>
        <vt:lpwstr>https://www.officemag.ru/catalog/1369/?filter=prop-material-pvd</vt:lpwstr>
      </vt:variant>
      <vt:variant>
        <vt:lpwstr/>
      </vt:variant>
      <vt:variant>
        <vt:i4>94</vt:i4>
      </vt:variant>
      <vt:variant>
        <vt:i4>387</vt:i4>
      </vt:variant>
      <vt:variant>
        <vt:i4>0</vt:i4>
      </vt:variant>
      <vt:variant>
        <vt:i4>5</vt:i4>
      </vt:variant>
      <vt:variant>
        <vt:lpwstr>https://www.officemag.ru/catalog/1369/?filter=prop-kolichestvo_v_komplekte-10-sht</vt:lpwstr>
      </vt:variant>
      <vt:variant>
        <vt:lpwstr/>
      </vt:variant>
      <vt:variant>
        <vt:i4>7405637</vt:i4>
      </vt:variant>
      <vt:variant>
        <vt:i4>384</vt:i4>
      </vt:variant>
      <vt:variant>
        <vt:i4>0</vt:i4>
      </vt:variant>
      <vt:variant>
        <vt:i4>5</vt:i4>
      </vt:variant>
      <vt:variant>
        <vt:lpwstr>https://www.officemag.ru/catalog/1369/?filter=prop-prochnost-osobo_prochnye</vt:lpwstr>
      </vt:variant>
      <vt:variant>
        <vt:lpwstr/>
      </vt:variant>
      <vt:variant>
        <vt:i4>1769485</vt:i4>
      </vt:variant>
      <vt:variant>
        <vt:i4>381</vt:i4>
      </vt:variant>
      <vt:variant>
        <vt:i4>0</vt:i4>
      </vt:variant>
      <vt:variant>
        <vt:i4>5</vt:i4>
      </vt:variant>
      <vt:variant>
        <vt:lpwstr>https://www.officemag.ru/catalog/1369/?filter=prop-tsvet-chernyy</vt:lpwstr>
      </vt:variant>
      <vt:variant>
        <vt:lpwstr/>
      </vt:variant>
      <vt:variant>
        <vt:i4>4456539</vt:i4>
      </vt:variant>
      <vt:variant>
        <vt:i4>378</vt:i4>
      </vt:variant>
      <vt:variant>
        <vt:i4>0</vt:i4>
      </vt:variant>
      <vt:variant>
        <vt:i4>5</vt:i4>
      </vt:variant>
      <vt:variant>
        <vt:lpwstr>https://www.officemag.ru/catalog/1369/?filter=prop-obem-120-l</vt:lpwstr>
      </vt:variant>
      <vt:variant>
        <vt:lpwstr/>
      </vt:variant>
      <vt:variant>
        <vt:i4>5177410</vt:i4>
      </vt:variant>
      <vt:variant>
        <vt:i4>375</vt:i4>
      </vt:variant>
      <vt:variant>
        <vt:i4>0</vt:i4>
      </vt:variant>
      <vt:variant>
        <vt:i4>5</vt:i4>
      </vt:variant>
      <vt:variant>
        <vt:lpwstr>https://www.officemag.ru/catalog/1344/?filter=prop-upakovka-butyl</vt:lpwstr>
      </vt:variant>
      <vt:variant>
        <vt:lpwstr/>
      </vt:variant>
      <vt:variant>
        <vt:i4>5177465</vt:i4>
      </vt:variant>
      <vt:variant>
        <vt:i4>372</vt:i4>
      </vt:variant>
      <vt:variant>
        <vt:i4>0</vt:i4>
      </vt:variant>
      <vt:variant>
        <vt:i4>5</vt:i4>
      </vt:variant>
      <vt:variant>
        <vt:lpwstr>https://www.officemag.ru/catalog/1344/?filter=prop-dozator-push_pul</vt:lpwstr>
      </vt:variant>
      <vt:variant>
        <vt:lpwstr/>
      </vt:variant>
      <vt:variant>
        <vt:i4>8126472</vt:i4>
      </vt:variant>
      <vt:variant>
        <vt:i4>369</vt:i4>
      </vt:variant>
      <vt:variant>
        <vt:i4>0</vt:i4>
      </vt:variant>
      <vt:variant>
        <vt:i4>5</vt:i4>
      </vt:variant>
      <vt:variant>
        <vt:lpwstr>https://www.officemag.ru/catalog/1344/?filter=prop-ph-8_5</vt:lpwstr>
      </vt:variant>
      <vt:variant>
        <vt:lpwstr/>
      </vt:variant>
      <vt:variant>
        <vt:i4>5177447</vt:i4>
      </vt:variant>
      <vt:variant>
        <vt:i4>366</vt:i4>
      </vt:variant>
      <vt:variant>
        <vt:i4>0</vt:i4>
      </vt:variant>
      <vt:variant>
        <vt:i4>5</vt:i4>
      </vt:variant>
      <vt:variant>
        <vt:lpwstr>https://www.officemag.ru/catalog/1344/?filter=prop-oblast_primeneniya-predpriyatiya_obshchestvennogo_pitaniya</vt:lpwstr>
      </vt:variant>
      <vt:variant>
        <vt:lpwstr/>
      </vt:variant>
      <vt:variant>
        <vt:i4>5636173</vt:i4>
      </vt:variant>
      <vt:variant>
        <vt:i4>363</vt:i4>
      </vt:variant>
      <vt:variant>
        <vt:i4>0</vt:i4>
      </vt:variant>
      <vt:variant>
        <vt:i4>5</vt:i4>
      </vt:variant>
      <vt:variant>
        <vt:lpwstr>https://www.officemag.ru/catalog/1344/?filter=prop-oblast_primeneniya-pishchevaya_promyshlennost</vt:lpwstr>
      </vt:variant>
      <vt:variant>
        <vt:lpwstr/>
      </vt:variant>
      <vt:variant>
        <vt:i4>3407930</vt:i4>
      </vt:variant>
      <vt:variant>
        <vt:i4>360</vt:i4>
      </vt:variant>
      <vt:variant>
        <vt:i4>0</vt:i4>
      </vt:variant>
      <vt:variant>
        <vt:i4>5</vt:i4>
      </vt:variant>
      <vt:variant>
        <vt:lpwstr>https://www.officemag.ru/catalog/1344/?filter=prop-oblast_primeneniya-gosudarstvennye_uchrezhdeniya</vt:lpwstr>
      </vt:variant>
      <vt:variant>
        <vt:lpwstr/>
      </vt:variant>
      <vt:variant>
        <vt:i4>2555945</vt:i4>
      </vt:variant>
      <vt:variant>
        <vt:i4>357</vt:i4>
      </vt:variant>
      <vt:variant>
        <vt:i4>0</vt:i4>
      </vt:variant>
      <vt:variant>
        <vt:i4>5</vt:i4>
      </vt:variant>
      <vt:variant>
        <vt:lpwstr>https://www.officemag.ru/catalog/1344/?filter=prop-oblast_primeneniya-bytovoe_ispolzovanie</vt:lpwstr>
      </vt:variant>
      <vt:variant>
        <vt:lpwstr/>
      </vt:variant>
      <vt:variant>
        <vt:i4>2162745</vt:i4>
      </vt:variant>
      <vt:variant>
        <vt:i4>354</vt:i4>
      </vt:variant>
      <vt:variant>
        <vt:i4>0</vt:i4>
      </vt:variant>
      <vt:variant>
        <vt:i4>5</vt:i4>
      </vt:variant>
      <vt:variant>
        <vt:lpwstr>https://www.officemag.ru/catalog/1344/?filter=prop-otdushka-otsutstvuet</vt:lpwstr>
      </vt:variant>
      <vt:variant>
        <vt:lpwstr/>
      </vt:variant>
      <vt:variant>
        <vt:i4>6684788</vt:i4>
      </vt:variant>
      <vt:variant>
        <vt:i4>351</vt:i4>
      </vt:variant>
      <vt:variant>
        <vt:i4>0</vt:i4>
      </vt:variant>
      <vt:variant>
        <vt:i4>5</vt:i4>
      </vt:variant>
      <vt:variant>
        <vt:lpwstr>https://www.officemag.ru/catalog/1344/?filter=prop-osobennosti-universalnoe</vt:lpwstr>
      </vt:variant>
      <vt:variant>
        <vt:lpwstr/>
      </vt:variant>
      <vt:variant>
        <vt:i4>1179667</vt:i4>
      </vt:variant>
      <vt:variant>
        <vt:i4>348</vt:i4>
      </vt:variant>
      <vt:variant>
        <vt:i4>0</vt:i4>
      </vt:variant>
      <vt:variant>
        <vt:i4>5</vt:i4>
      </vt:variant>
      <vt:variant>
        <vt:lpwstr>https://www.officemag.ru/catalog/1344/?filter=prop-podkhodit_dlya_poverkhnostey-plastik</vt:lpwstr>
      </vt:variant>
      <vt:variant>
        <vt:lpwstr/>
      </vt:variant>
      <vt:variant>
        <vt:i4>6946925</vt:i4>
      </vt:variant>
      <vt:variant>
        <vt:i4>345</vt:i4>
      </vt:variant>
      <vt:variant>
        <vt:i4>0</vt:i4>
      </vt:variant>
      <vt:variant>
        <vt:i4>5</vt:i4>
      </vt:variant>
      <vt:variant>
        <vt:lpwstr>https://www.officemag.ru/catalog/1344/?filter=prop-podkhodit_dlya_poverkhnostey-linoleum</vt:lpwstr>
      </vt:variant>
      <vt:variant>
        <vt:lpwstr/>
      </vt:variant>
      <vt:variant>
        <vt:i4>6291579</vt:i4>
      </vt:variant>
      <vt:variant>
        <vt:i4>342</vt:i4>
      </vt:variant>
      <vt:variant>
        <vt:i4>0</vt:i4>
      </vt:variant>
      <vt:variant>
        <vt:i4>5</vt:i4>
      </vt:variant>
      <vt:variant>
        <vt:lpwstr>https://www.officemag.ru/catalog/1344/?filter=prop-podkhodit_dlya_poverkhnostey-kafel</vt:lpwstr>
      </vt:variant>
      <vt:variant>
        <vt:lpwstr/>
      </vt:variant>
      <vt:variant>
        <vt:i4>1441801</vt:i4>
      </vt:variant>
      <vt:variant>
        <vt:i4>339</vt:i4>
      </vt:variant>
      <vt:variant>
        <vt:i4>0</vt:i4>
      </vt:variant>
      <vt:variant>
        <vt:i4>5</vt:i4>
      </vt:variant>
      <vt:variant>
        <vt:lpwstr>https://www.officemag.ru/catalog/1344/?filter=prop-effekt_ot_ispolzovaniya-udalenie_zhira_i_vevsheysya_gryazi</vt:lpwstr>
      </vt:variant>
      <vt:variant>
        <vt:lpwstr/>
      </vt:variant>
      <vt:variant>
        <vt:i4>2031667</vt:i4>
      </vt:variant>
      <vt:variant>
        <vt:i4>336</vt:i4>
      </vt:variant>
      <vt:variant>
        <vt:i4>0</vt:i4>
      </vt:variant>
      <vt:variant>
        <vt:i4>5</vt:i4>
      </vt:variant>
      <vt:variant>
        <vt:lpwstr>https://www.officemag.ru/catalog/1344/?filter=prop-effekt_ot_ispolzovaniya-ochishchenie_poverkhnosti</vt:lpwstr>
      </vt:variant>
      <vt:variant>
        <vt:lpwstr/>
      </vt:variant>
      <vt:variant>
        <vt:i4>5308434</vt:i4>
      </vt:variant>
      <vt:variant>
        <vt:i4>333</vt:i4>
      </vt:variant>
      <vt:variant>
        <vt:i4>0</vt:i4>
      </vt:variant>
      <vt:variant>
        <vt:i4>5</vt:i4>
      </vt:variant>
      <vt:variant>
        <vt:lpwstr>https://www.officemag.ru/catalog/1344/?filter=prop-obem_ves-1000-ml_g</vt:lpwstr>
      </vt:variant>
      <vt:variant>
        <vt:lpwstr/>
      </vt:variant>
      <vt:variant>
        <vt:i4>7667804</vt:i4>
      </vt:variant>
      <vt:variant>
        <vt:i4>330</vt:i4>
      </vt:variant>
      <vt:variant>
        <vt:i4>0</vt:i4>
      </vt:variant>
      <vt:variant>
        <vt:i4>5</vt:i4>
      </vt:variant>
      <vt:variant>
        <vt:lpwstr>https://www.officemag.ru/catalog/1344/?filter=prop-seriya-net_dannykh</vt:lpwstr>
      </vt:variant>
      <vt:variant>
        <vt:lpwstr/>
      </vt:variant>
      <vt:variant>
        <vt:i4>1310764</vt:i4>
      </vt:variant>
      <vt:variant>
        <vt:i4>327</vt:i4>
      </vt:variant>
      <vt:variant>
        <vt:i4>0</vt:i4>
      </vt:variant>
      <vt:variant>
        <vt:i4>5</vt:i4>
      </vt:variant>
      <vt:variant>
        <vt:lpwstr>https://www.officemag.ru/catalog/1344/?filter=prop-forma_vypuska-zhidkost</vt:lpwstr>
      </vt:variant>
      <vt:variant>
        <vt:lpwstr/>
      </vt:variant>
      <vt:variant>
        <vt:i4>2555923</vt:i4>
      </vt:variant>
      <vt:variant>
        <vt:i4>324</vt:i4>
      </vt:variant>
      <vt:variant>
        <vt:i4>0</vt:i4>
      </vt:variant>
      <vt:variant>
        <vt:i4>5</vt:i4>
      </vt:variant>
      <vt:variant>
        <vt:lpwstr>https://www.officemag.ru/catalog/1328/?filter=prop-vid_upakovki-polietilen</vt:lpwstr>
      </vt:variant>
      <vt:variant>
        <vt:lpwstr/>
      </vt:variant>
      <vt:variant>
        <vt:i4>2228285</vt:i4>
      </vt:variant>
      <vt:variant>
        <vt:i4>321</vt:i4>
      </vt:variant>
      <vt:variant>
        <vt:i4>0</vt:i4>
      </vt:variant>
      <vt:variant>
        <vt:i4>5</vt:i4>
      </vt:variant>
      <vt:variant>
        <vt:lpwstr>https://www.officemag.ru/catalog/1328/?filter=prop-seriya-standart</vt:lpwstr>
      </vt:variant>
      <vt:variant>
        <vt:lpwstr/>
      </vt:variant>
      <vt:variant>
        <vt:i4>5046360</vt:i4>
      </vt:variant>
      <vt:variant>
        <vt:i4>318</vt:i4>
      </vt:variant>
      <vt:variant>
        <vt:i4>0</vt:i4>
      </vt:variant>
      <vt:variant>
        <vt:i4>5</vt:i4>
      </vt:variant>
      <vt:variant>
        <vt:lpwstr>https://www.officemag.ru/catalog/1328/?filter=prop-tovar_otnositsya_k_segmentu_ekonom-da</vt:lpwstr>
      </vt:variant>
      <vt:variant>
        <vt:lpwstr/>
      </vt:variant>
      <vt:variant>
        <vt:i4>8257639</vt:i4>
      </vt:variant>
      <vt:variant>
        <vt:i4>315</vt:i4>
      </vt:variant>
      <vt:variant>
        <vt:i4>0</vt:i4>
      </vt:variant>
      <vt:variant>
        <vt:i4>5</vt:i4>
      </vt:variant>
      <vt:variant>
        <vt:lpwstr>https://www.officemag.ru/catalog/1328/?filter=prop-marka-ordinarnoe</vt:lpwstr>
      </vt:variant>
      <vt:variant>
        <vt:lpwstr/>
      </vt:variant>
      <vt:variant>
        <vt:i4>7078005</vt:i4>
      </vt:variant>
      <vt:variant>
        <vt:i4>312</vt:i4>
      </vt:variant>
      <vt:variant>
        <vt:i4>0</vt:i4>
      </vt:variant>
      <vt:variant>
        <vt:i4>5</vt:i4>
      </vt:variant>
      <vt:variant>
        <vt:lpwstr>https://www.officemag.ru/catalog/1328/?filter=prop-kolichestvo_v_upakovke-1-sht</vt:lpwstr>
      </vt:variant>
      <vt:variant>
        <vt:lpwstr/>
      </vt:variant>
      <vt:variant>
        <vt:i4>2097208</vt:i4>
      </vt:variant>
      <vt:variant>
        <vt:i4>309</vt:i4>
      </vt:variant>
      <vt:variant>
        <vt:i4>0</vt:i4>
      </vt:variant>
      <vt:variant>
        <vt:i4>5</vt:i4>
      </vt:variant>
      <vt:variant>
        <vt:lpwstr>https://www.officemag.ru/catalog/1328/?filter=prop-otdushka-khvoya</vt:lpwstr>
      </vt:variant>
      <vt:variant>
        <vt:lpwstr/>
      </vt:variant>
      <vt:variant>
        <vt:i4>1769473</vt:i4>
      </vt:variant>
      <vt:variant>
        <vt:i4>306</vt:i4>
      </vt:variant>
      <vt:variant>
        <vt:i4>0</vt:i4>
      </vt:variant>
      <vt:variant>
        <vt:i4>5</vt:i4>
      </vt:variant>
      <vt:variant>
        <vt:lpwstr>https://www.officemag.ru/catalog/1328/?filter=prop-ves-100-g</vt:lpwstr>
      </vt:variant>
      <vt:variant>
        <vt:lpwstr/>
      </vt:variant>
      <vt:variant>
        <vt:i4>458770</vt:i4>
      </vt:variant>
      <vt:variant>
        <vt:i4>303</vt:i4>
      </vt:variant>
      <vt:variant>
        <vt:i4>0</vt:i4>
      </vt:variant>
      <vt:variant>
        <vt:i4>5</vt:i4>
      </vt:variant>
      <vt:variant>
        <vt:lpwstr>https://www.officemag.ru/catalog/1328/?filter=prop-tip-tualetnoe</vt:lpwstr>
      </vt:variant>
      <vt:variant>
        <vt:lpwstr/>
      </vt:variant>
      <vt:variant>
        <vt:i4>5177410</vt:i4>
      </vt:variant>
      <vt:variant>
        <vt:i4>300</vt:i4>
      </vt:variant>
      <vt:variant>
        <vt:i4>0</vt:i4>
      </vt:variant>
      <vt:variant>
        <vt:i4>5</vt:i4>
      </vt:variant>
      <vt:variant>
        <vt:lpwstr>https://www.officemag.ru/catalog/1344/?filter=prop-upakovka-butyl</vt:lpwstr>
      </vt:variant>
      <vt:variant>
        <vt:lpwstr/>
      </vt:variant>
      <vt:variant>
        <vt:i4>1638414</vt:i4>
      </vt:variant>
      <vt:variant>
        <vt:i4>297</vt:i4>
      </vt:variant>
      <vt:variant>
        <vt:i4>0</vt:i4>
      </vt:variant>
      <vt:variant>
        <vt:i4>5</vt:i4>
      </vt:variant>
      <vt:variant>
        <vt:lpwstr>https://www.officemag.ru/catalog/1344/?filter=prop-dozator-utenok</vt:lpwstr>
      </vt:variant>
      <vt:variant>
        <vt:lpwstr/>
      </vt:variant>
      <vt:variant>
        <vt:i4>1179649</vt:i4>
      </vt:variant>
      <vt:variant>
        <vt:i4>294</vt:i4>
      </vt:variant>
      <vt:variant>
        <vt:i4>0</vt:i4>
      </vt:variant>
      <vt:variant>
        <vt:i4>5</vt:i4>
      </vt:variant>
      <vt:variant>
        <vt:lpwstr>https://www.officemag.ru/catalog/1344/?filter=prop-ph-11</vt:lpwstr>
      </vt:variant>
      <vt:variant>
        <vt:lpwstr/>
      </vt:variant>
      <vt:variant>
        <vt:i4>7471211</vt:i4>
      </vt:variant>
      <vt:variant>
        <vt:i4>291</vt:i4>
      </vt:variant>
      <vt:variant>
        <vt:i4>0</vt:i4>
      </vt:variant>
      <vt:variant>
        <vt:i4>5</vt:i4>
      </vt:variant>
      <vt:variant>
        <vt:lpwstr>https://www.officemag.ru/catalog/1344/?filter=prop-soderzhit-khlor</vt:lpwstr>
      </vt:variant>
      <vt:variant>
        <vt:lpwstr/>
      </vt:variant>
      <vt:variant>
        <vt:i4>4063240</vt:i4>
      </vt:variant>
      <vt:variant>
        <vt:i4>288</vt:i4>
      </vt:variant>
      <vt:variant>
        <vt:i4>0</vt:i4>
      </vt:variant>
      <vt:variant>
        <vt:i4>5</vt:i4>
      </vt:variant>
      <vt:variant>
        <vt:lpwstr>https://www.officemag.ru/catalog/1344/?filter=prop-otdushka-svezhest_atlantiki</vt:lpwstr>
      </vt:variant>
      <vt:variant>
        <vt:lpwstr/>
      </vt:variant>
      <vt:variant>
        <vt:i4>6684788</vt:i4>
      </vt:variant>
      <vt:variant>
        <vt:i4>285</vt:i4>
      </vt:variant>
      <vt:variant>
        <vt:i4>0</vt:i4>
      </vt:variant>
      <vt:variant>
        <vt:i4>5</vt:i4>
      </vt:variant>
      <vt:variant>
        <vt:lpwstr>https://www.officemag.ru/catalog/1344/?filter=prop-osobennosti-universalnoe</vt:lpwstr>
      </vt:variant>
      <vt:variant>
        <vt:lpwstr/>
      </vt:variant>
      <vt:variant>
        <vt:i4>6488175</vt:i4>
      </vt:variant>
      <vt:variant>
        <vt:i4>282</vt:i4>
      </vt:variant>
      <vt:variant>
        <vt:i4>0</vt:i4>
      </vt:variant>
      <vt:variant>
        <vt:i4>5</vt:i4>
      </vt:variant>
      <vt:variant>
        <vt:lpwstr>https://www.officemag.ru/catalog/1344/?filter=prop-podkhodit_dlya_poverkhnostey-khrom</vt:lpwstr>
      </vt:variant>
      <vt:variant>
        <vt:lpwstr/>
      </vt:variant>
      <vt:variant>
        <vt:i4>1507335</vt:i4>
      </vt:variant>
      <vt:variant>
        <vt:i4>279</vt:i4>
      </vt:variant>
      <vt:variant>
        <vt:i4>0</vt:i4>
      </vt:variant>
      <vt:variant>
        <vt:i4>5</vt:i4>
      </vt:variant>
      <vt:variant>
        <vt:lpwstr>https://www.officemag.ru/catalog/1344/?filter=prop-podkhodit_dlya_poverkhnostey-fayans</vt:lpwstr>
      </vt:variant>
      <vt:variant>
        <vt:lpwstr/>
      </vt:variant>
      <vt:variant>
        <vt:i4>6291579</vt:i4>
      </vt:variant>
      <vt:variant>
        <vt:i4>276</vt:i4>
      </vt:variant>
      <vt:variant>
        <vt:i4>0</vt:i4>
      </vt:variant>
      <vt:variant>
        <vt:i4>5</vt:i4>
      </vt:variant>
      <vt:variant>
        <vt:lpwstr>https://www.officemag.ru/catalog/1344/?filter=prop-podkhodit_dlya_poverkhnostey-kafel</vt:lpwstr>
      </vt:variant>
      <vt:variant>
        <vt:lpwstr/>
      </vt:variant>
      <vt:variant>
        <vt:i4>6357079</vt:i4>
      </vt:variant>
      <vt:variant>
        <vt:i4>273</vt:i4>
      </vt:variant>
      <vt:variant>
        <vt:i4>0</vt:i4>
      </vt:variant>
      <vt:variant>
        <vt:i4>5</vt:i4>
      </vt:variant>
      <vt:variant>
        <vt:lpwstr>https://www.officemag.ru/catalog/1344/?filter=prop-effekt_ot_ispolzovaniya-udalenie_zapakha</vt:lpwstr>
      </vt:variant>
      <vt:variant>
        <vt:lpwstr/>
      </vt:variant>
      <vt:variant>
        <vt:i4>5374021</vt:i4>
      </vt:variant>
      <vt:variant>
        <vt:i4>270</vt:i4>
      </vt:variant>
      <vt:variant>
        <vt:i4>0</vt:i4>
      </vt:variant>
      <vt:variant>
        <vt:i4>5</vt:i4>
      </vt:variant>
      <vt:variant>
        <vt:lpwstr>https://www.officemag.ru/catalog/1344/?filter=prop-effekt_ot_ispolzovaniya-otbelivanie</vt:lpwstr>
      </vt:variant>
      <vt:variant>
        <vt:lpwstr/>
      </vt:variant>
      <vt:variant>
        <vt:i4>2555966</vt:i4>
      </vt:variant>
      <vt:variant>
        <vt:i4>267</vt:i4>
      </vt:variant>
      <vt:variant>
        <vt:i4>0</vt:i4>
      </vt:variant>
      <vt:variant>
        <vt:i4>5</vt:i4>
      </vt:variant>
      <vt:variant>
        <vt:lpwstr>https://www.officemag.ru/catalog/1344/?filter=prop-effekt_ot_ispolzovaniya-dezinfektsiya</vt:lpwstr>
      </vt:variant>
      <vt:variant>
        <vt:lpwstr/>
      </vt:variant>
      <vt:variant>
        <vt:i4>5308434</vt:i4>
      </vt:variant>
      <vt:variant>
        <vt:i4>264</vt:i4>
      </vt:variant>
      <vt:variant>
        <vt:i4>0</vt:i4>
      </vt:variant>
      <vt:variant>
        <vt:i4>5</vt:i4>
      </vt:variant>
      <vt:variant>
        <vt:lpwstr>https://www.officemag.ru/catalog/1344/?filter=prop-obem_ves-1000-ml_g</vt:lpwstr>
      </vt:variant>
      <vt:variant>
        <vt:lpwstr/>
      </vt:variant>
      <vt:variant>
        <vt:i4>2359345</vt:i4>
      </vt:variant>
      <vt:variant>
        <vt:i4>261</vt:i4>
      </vt:variant>
      <vt:variant>
        <vt:i4>0</vt:i4>
      </vt:variant>
      <vt:variant>
        <vt:i4>5</vt:i4>
      </vt:variant>
      <vt:variant>
        <vt:lpwstr>https://www.officemag.ru/catalog/1344/?filter=prop-seriya-standart</vt:lpwstr>
      </vt:variant>
      <vt:variant>
        <vt:lpwstr/>
      </vt:variant>
      <vt:variant>
        <vt:i4>1310762</vt:i4>
      </vt:variant>
      <vt:variant>
        <vt:i4>258</vt:i4>
      </vt:variant>
      <vt:variant>
        <vt:i4>0</vt:i4>
      </vt:variant>
      <vt:variant>
        <vt:i4>5</vt:i4>
      </vt:variant>
      <vt:variant>
        <vt:lpwstr>https://www.officemag.ru/catalog/1344/?filter=prop-forma_vypuska-gel</vt:lpwstr>
      </vt:variant>
      <vt:variant>
        <vt:lpwstr/>
      </vt:variant>
      <vt:variant>
        <vt:i4>2097256</vt:i4>
      </vt:variant>
      <vt:variant>
        <vt:i4>255</vt:i4>
      </vt:variant>
      <vt:variant>
        <vt:i4>0</vt:i4>
      </vt:variant>
      <vt:variant>
        <vt:i4>5</vt:i4>
      </vt:variant>
      <vt:variant>
        <vt:lpwstr>https://www.officemag.ru/catalog/894/?filter=prop-tsvet_ruchek-chernyy_siniy</vt:lpwstr>
      </vt:variant>
      <vt:variant>
        <vt:lpwstr/>
      </vt:variant>
      <vt:variant>
        <vt:i4>4915219</vt:i4>
      </vt:variant>
      <vt:variant>
        <vt:i4>252</vt:i4>
      </vt:variant>
      <vt:variant>
        <vt:i4>0</vt:i4>
      </vt:variant>
      <vt:variant>
        <vt:i4>5</vt:i4>
      </vt:variant>
      <vt:variant>
        <vt:lpwstr>https://www.officemag.ru/catalog/894/?filter=prop-material_ruchek-plastik_s_rezinovymi_vstavkami</vt:lpwstr>
      </vt:variant>
      <vt:variant>
        <vt:lpwstr/>
      </vt:variant>
      <vt:variant>
        <vt:i4>786517</vt:i4>
      </vt:variant>
      <vt:variant>
        <vt:i4>249</vt:i4>
      </vt:variant>
      <vt:variant>
        <vt:i4>0</vt:i4>
      </vt:variant>
      <vt:variant>
        <vt:i4>5</vt:i4>
      </vt:variant>
      <vt:variant>
        <vt:lpwstr>https://www.officemag.ru/catalog/894/?filter=prop-material_lezviya-nerzhaveyushchaya_stal</vt:lpwstr>
      </vt:variant>
      <vt:variant>
        <vt:lpwstr/>
      </vt:variant>
      <vt:variant>
        <vt:i4>1376344</vt:i4>
      </vt:variant>
      <vt:variant>
        <vt:i4>246</vt:i4>
      </vt:variant>
      <vt:variant>
        <vt:i4>0</vt:i4>
      </vt:variant>
      <vt:variant>
        <vt:i4>5</vt:i4>
      </vt:variant>
      <vt:variant>
        <vt:lpwstr>https://www.officemag.ru/catalog/894/?filter=prop-seriya-classic</vt:lpwstr>
      </vt:variant>
      <vt:variant>
        <vt:lpwstr/>
      </vt:variant>
      <vt:variant>
        <vt:i4>3342424</vt:i4>
      </vt:variant>
      <vt:variant>
        <vt:i4>243</vt:i4>
      </vt:variant>
      <vt:variant>
        <vt:i4>0</vt:i4>
      </vt:variant>
      <vt:variant>
        <vt:i4>5</vt:i4>
      </vt:variant>
      <vt:variant>
        <vt:lpwstr>https://www.officemag.ru/catalog/894/?filter=prop-dlina_lezviy-102-mm</vt:lpwstr>
      </vt:variant>
      <vt:variant>
        <vt:lpwstr/>
      </vt:variant>
      <vt:variant>
        <vt:i4>3866694</vt:i4>
      </vt:variant>
      <vt:variant>
        <vt:i4>240</vt:i4>
      </vt:variant>
      <vt:variant>
        <vt:i4>0</vt:i4>
      </vt:variant>
      <vt:variant>
        <vt:i4>5</vt:i4>
      </vt:variant>
      <vt:variant>
        <vt:lpwstr>https://www.officemag.ru/catalog/894/?filter=prop-forma_lezviy-zakruglyennye</vt:lpwstr>
      </vt:variant>
      <vt:variant>
        <vt:lpwstr/>
      </vt:variant>
      <vt:variant>
        <vt:i4>2949197</vt:i4>
      </vt:variant>
      <vt:variant>
        <vt:i4>237</vt:i4>
      </vt:variant>
      <vt:variant>
        <vt:i4>0</vt:i4>
      </vt:variant>
      <vt:variant>
        <vt:i4>5</vt:i4>
      </vt:variant>
      <vt:variant>
        <vt:lpwstr>https://www.officemag.ru/catalog/894/?filter=prop-simmetrichnye_ruchki-da</vt:lpwstr>
      </vt:variant>
      <vt:variant>
        <vt:lpwstr/>
      </vt:variant>
      <vt:variant>
        <vt:i4>5505054</vt:i4>
      </vt:variant>
      <vt:variant>
        <vt:i4>234</vt:i4>
      </vt:variant>
      <vt:variant>
        <vt:i4>0</vt:i4>
      </vt:variant>
      <vt:variant>
        <vt:i4>5</vt:i4>
      </vt:variant>
      <vt:variant>
        <vt:lpwstr>https://www.officemag.ru/catalog/894/?filter=prop-ergonomichnaya_forma_ruchek-da</vt:lpwstr>
      </vt:variant>
      <vt:variant>
        <vt:lpwstr/>
      </vt:variant>
      <vt:variant>
        <vt:i4>5505073</vt:i4>
      </vt:variant>
      <vt:variant>
        <vt:i4>231</vt:i4>
      </vt:variant>
      <vt:variant>
        <vt:i4>0</vt:i4>
      </vt:variant>
      <vt:variant>
        <vt:i4>5</vt:i4>
      </vt:variant>
      <vt:variant>
        <vt:lpwstr>https://www.officemag.ru/catalog/894/?filter=prop-zatochka_lezviy-dvustoronnyaya</vt:lpwstr>
      </vt:variant>
      <vt:variant>
        <vt:lpwstr/>
      </vt:variant>
      <vt:variant>
        <vt:i4>7274547</vt:i4>
      </vt:variant>
      <vt:variant>
        <vt:i4>228</vt:i4>
      </vt:variant>
      <vt:variant>
        <vt:i4>0</vt:i4>
      </vt:variant>
      <vt:variant>
        <vt:i4>5</vt:i4>
      </vt:variant>
      <vt:variant>
        <vt:lpwstr>https://www.officemag.ru/catalog/894/?filter=prop-tip_nozhnits-dlya_pravshi</vt:lpwstr>
      </vt:variant>
      <vt:variant>
        <vt:lpwstr/>
      </vt:variant>
      <vt:variant>
        <vt:i4>3342459</vt:i4>
      </vt:variant>
      <vt:variant>
        <vt:i4>225</vt:i4>
      </vt:variant>
      <vt:variant>
        <vt:i4>0</vt:i4>
      </vt:variant>
      <vt:variant>
        <vt:i4>5</vt:i4>
      </vt:variant>
      <vt:variant>
        <vt:lpwstr>https://www.officemag.ru/catalog/894/?filter=prop-dlina-160-mm</vt:lpwstr>
      </vt:variant>
      <vt:variant>
        <vt:lpwstr/>
      </vt:variant>
      <vt:variant>
        <vt:i4>4849673</vt:i4>
      </vt:variant>
      <vt:variant>
        <vt:i4>222</vt:i4>
      </vt:variant>
      <vt:variant>
        <vt:i4>0</vt:i4>
      </vt:variant>
      <vt:variant>
        <vt:i4>5</vt:i4>
      </vt:variant>
      <vt:variant>
        <vt:lpwstr>https://www.officemag.ru/catalog/833/?filter=prop-tsvet-belyy</vt:lpwstr>
      </vt:variant>
      <vt:variant>
        <vt:lpwstr/>
      </vt:variant>
      <vt:variant>
        <vt:i4>4587532</vt:i4>
      </vt:variant>
      <vt:variant>
        <vt:i4>219</vt:i4>
      </vt:variant>
      <vt:variant>
        <vt:i4>0</vt:i4>
      </vt:variant>
      <vt:variant>
        <vt:i4>5</vt:i4>
      </vt:variant>
      <vt:variant>
        <vt:lpwstr>https://www.officemag.ru/catalog/833/?filter=prop-shirina-220-mm</vt:lpwstr>
      </vt:variant>
      <vt:variant>
        <vt:lpwstr/>
      </vt:variant>
      <vt:variant>
        <vt:i4>7405616</vt:i4>
      </vt:variant>
      <vt:variant>
        <vt:i4>216</vt:i4>
      </vt:variant>
      <vt:variant>
        <vt:i4>0</vt:i4>
      </vt:variant>
      <vt:variant>
        <vt:i4>5</vt:i4>
      </vt:variant>
      <vt:variant>
        <vt:lpwstr>https://www.officemag.ru/catalog/833/?filter=prop-vysota-305-mm</vt:lpwstr>
      </vt:variant>
      <vt:variant>
        <vt:lpwstr/>
      </vt:variant>
      <vt:variant>
        <vt:i4>3604503</vt:i4>
      </vt:variant>
      <vt:variant>
        <vt:i4>213</vt:i4>
      </vt:variant>
      <vt:variant>
        <vt:i4>0</vt:i4>
      </vt:variant>
      <vt:variant>
        <vt:i4>5</vt:i4>
      </vt:variant>
      <vt:variant>
        <vt:lpwstr>https://www.officemag.ru/catalog/833/?filter=prop-shirina_koreshka-25-mm</vt:lpwstr>
      </vt:variant>
      <vt:variant>
        <vt:lpwstr/>
      </vt:variant>
      <vt:variant>
        <vt:i4>6750237</vt:i4>
      </vt:variant>
      <vt:variant>
        <vt:i4>210</vt:i4>
      </vt:variant>
      <vt:variant>
        <vt:i4>0</vt:i4>
      </vt:variant>
      <vt:variant>
        <vt:i4>5</vt:i4>
      </vt:variant>
      <vt:variant>
        <vt:lpwstr>https://www.officemag.ru/catalog/833/?filter=prop-plotnost-310-g_m2</vt:lpwstr>
      </vt:variant>
      <vt:variant>
        <vt:lpwstr/>
      </vt:variant>
      <vt:variant>
        <vt:i4>262239</vt:i4>
      </vt:variant>
      <vt:variant>
        <vt:i4>207</vt:i4>
      </vt:variant>
      <vt:variant>
        <vt:i4>0</vt:i4>
      </vt:variant>
      <vt:variant>
        <vt:i4>5</vt:i4>
      </vt:variant>
      <vt:variant>
        <vt:lpwstr>https://www.officemag.ru/catalog/833/?filter=prop-seriya-standard</vt:lpwstr>
      </vt:variant>
      <vt:variant>
        <vt:lpwstr/>
      </vt:variant>
      <vt:variant>
        <vt:i4>2752612</vt:i4>
      </vt:variant>
      <vt:variant>
        <vt:i4>204</vt:i4>
      </vt:variant>
      <vt:variant>
        <vt:i4>0</vt:i4>
      </vt:variant>
      <vt:variant>
        <vt:i4>5</vt:i4>
      </vt:variant>
      <vt:variant>
        <vt:lpwstr>https://www.officemag.ru/catalog/833/?filter=prop-material_klapanov-nemelovannyy_karton</vt:lpwstr>
      </vt:variant>
      <vt:variant>
        <vt:lpwstr/>
      </vt:variant>
      <vt:variant>
        <vt:i4>3080291</vt:i4>
      </vt:variant>
      <vt:variant>
        <vt:i4>201</vt:i4>
      </vt:variant>
      <vt:variant>
        <vt:i4>0</vt:i4>
      </vt:variant>
      <vt:variant>
        <vt:i4>5</vt:i4>
      </vt:variant>
      <vt:variant>
        <vt:lpwstr>https://www.officemag.ru/catalog/833/?filter=prop-material_koreshka-nemelovannyy_karton</vt:lpwstr>
      </vt:variant>
      <vt:variant>
        <vt:lpwstr/>
      </vt:variant>
      <vt:variant>
        <vt:i4>5570572</vt:i4>
      </vt:variant>
      <vt:variant>
        <vt:i4>198</vt:i4>
      </vt:variant>
      <vt:variant>
        <vt:i4>0</vt:i4>
      </vt:variant>
      <vt:variant>
        <vt:i4>5</vt:i4>
      </vt:variant>
      <vt:variant>
        <vt:lpwstr>https://www.officemag.ru/catalog/833/?filter=prop-material_kryshki-nemelovannyy_karton</vt:lpwstr>
      </vt:variant>
      <vt:variant>
        <vt:lpwstr/>
      </vt:variant>
      <vt:variant>
        <vt:i4>6619137</vt:i4>
      </vt:variant>
      <vt:variant>
        <vt:i4>195</vt:i4>
      </vt:variant>
      <vt:variant>
        <vt:i4>0</vt:i4>
      </vt:variant>
      <vt:variant>
        <vt:i4>5</vt:i4>
      </vt:variant>
      <vt:variant>
        <vt:lpwstr>https://www.officemag.ru/catalog/833/?filter=prop-kolichestvo_zavyazok-2-sht</vt:lpwstr>
      </vt:variant>
      <vt:variant>
        <vt:lpwstr/>
      </vt:variant>
      <vt:variant>
        <vt:i4>131130</vt:i4>
      </vt:variant>
      <vt:variant>
        <vt:i4>192</vt:i4>
      </vt:variant>
      <vt:variant>
        <vt:i4>0</vt:i4>
      </vt:variant>
      <vt:variant>
        <vt:i4>5</vt:i4>
      </vt:variant>
      <vt:variant>
        <vt:lpwstr>https://www.officemag.ru/catalog/833/?filter=prop-format_-a4</vt:lpwstr>
      </vt:variant>
      <vt:variant>
        <vt:lpwstr/>
      </vt:variant>
      <vt:variant>
        <vt:i4>7536677</vt:i4>
      </vt:variant>
      <vt:variant>
        <vt:i4>189</vt:i4>
      </vt:variant>
      <vt:variant>
        <vt:i4>0</vt:i4>
      </vt:variant>
      <vt:variant>
        <vt:i4>5</vt:i4>
      </vt:variant>
      <vt:variant>
        <vt:lpwstr>https://www.officemag.ru/catalog/833/?filter=prop-vmestimost-200-listov</vt:lpwstr>
      </vt:variant>
      <vt:variant>
        <vt:lpwstr/>
      </vt:variant>
      <vt:variant>
        <vt:i4>4063302</vt:i4>
      </vt:variant>
      <vt:variant>
        <vt:i4>186</vt:i4>
      </vt:variant>
      <vt:variant>
        <vt:i4>0</vt:i4>
      </vt:variant>
      <vt:variant>
        <vt:i4>5</vt:i4>
      </vt:variant>
      <vt:variant>
        <vt:lpwstr>https://www.officemag.ru/catalog/899/?filter=prop-upakovka-kartonnaya_korobka</vt:lpwstr>
      </vt:variant>
      <vt:variant>
        <vt:lpwstr/>
      </vt:variant>
      <vt:variant>
        <vt:i4>1376368</vt:i4>
      </vt:variant>
      <vt:variant>
        <vt:i4>183</vt:i4>
      </vt:variant>
      <vt:variant>
        <vt:i4>0</vt:i4>
      </vt:variant>
      <vt:variant>
        <vt:i4>5</vt:i4>
      </vt:variant>
      <vt:variant>
        <vt:lpwstr>https://www.officemag.ru/catalog/899/?filter=prop-forma_korpusa-shestigrannaya</vt:lpwstr>
      </vt:variant>
      <vt:variant>
        <vt:lpwstr/>
      </vt:variant>
      <vt:variant>
        <vt:i4>2031725</vt:i4>
      </vt:variant>
      <vt:variant>
        <vt:i4>180</vt:i4>
      </vt:variant>
      <vt:variant>
        <vt:i4>0</vt:i4>
      </vt:variant>
      <vt:variant>
        <vt:i4>5</vt:i4>
      </vt:variant>
      <vt:variant>
        <vt:lpwstr>https://www.officemag.ru/catalog/899/?filter=prop-dizayn-bez_dizayna</vt:lpwstr>
      </vt:variant>
      <vt:variant>
        <vt:lpwstr/>
      </vt:variant>
      <vt:variant>
        <vt:i4>8257626</vt:i4>
      </vt:variant>
      <vt:variant>
        <vt:i4>177</vt:i4>
      </vt:variant>
      <vt:variant>
        <vt:i4>0</vt:i4>
      </vt:variant>
      <vt:variant>
        <vt:i4>5</vt:i4>
      </vt:variant>
      <vt:variant>
        <vt:lpwstr>https://www.officemag.ru/catalog/899/?filter=prop-dlina_pisma-2000-m</vt:lpwstr>
      </vt:variant>
      <vt:variant>
        <vt:lpwstr/>
      </vt:variant>
      <vt:variant>
        <vt:i4>1310824</vt:i4>
      </vt:variant>
      <vt:variant>
        <vt:i4>174</vt:i4>
      </vt:variant>
      <vt:variant>
        <vt:i4>0</vt:i4>
      </vt:variant>
      <vt:variant>
        <vt:i4>5</vt:i4>
      </vt:variant>
      <vt:variant>
        <vt:lpwstr>https://www.officemag.ru/catalog/899/?filter=prop-tsvet_korpusa-oranzhevyy</vt:lpwstr>
      </vt:variant>
      <vt:variant>
        <vt:lpwstr/>
      </vt:variant>
      <vt:variant>
        <vt:i4>5111818</vt:i4>
      </vt:variant>
      <vt:variant>
        <vt:i4>171</vt:i4>
      </vt:variant>
      <vt:variant>
        <vt:i4>0</vt:i4>
      </vt:variant>
      <vt:variant>
        <vt:i4>5</vt:i4>
      </vt:variant>
      <vt:variant>
        <vt:lpwstr>https://www.officemag.ru/catalog/899/?filter=prop-ergonomichnaya_zona_zakhvata-riflenie</vt:lpwstr>
      </vt:variant>
      <vt:variant>
        <vt:lpwstr/>
      </vt:variant>
      <vt:variant>
        <vt:i4>5701680</vt:i4>
      </vt:variant>
      <vt:variant>
        <vt:i4>168</vt:i4>
      </vt:variant>
      <vt:variant>
        <vt:i4>0</vt:i4>
      </vt:variant>
      <vt:variant>
        <vt:i4>5</vt:i4>
      </vt:variant>
      <vt:variant>
        <vt:lpwstr>https://www.officemag.ru/catalog/899/?filter=prop-stil-dlya_ofisa_i_ucheby</vt:lpwstr>
      </vt:variant>
      <vt:variant>
        <vt:lpwstr/>
      </vt:variant>
      <vt:variant>
        <vt:i4>6422593</vt:i4>
      </vt:variant>
      <vt:variant>
        <vt:i4>165</vt:i4>
      </vt:variant>
      <vt:variant>
        <vt:i4>0</vt:i4>
      </vt:variant>
      <vt:variant>
        <vt:i4>5</vt:i4>
      </vt:variant>
      <vt:variant>
        <vt:lpwstr>https://www.officemag.ru/catalog/899/?filter=prop-seriya-m_500</vt:lpwstr>
      </vt:variant>
      <vt:variant>
        <vt:lpwstr/>
      </vt:variant>
      <vt:variant>
        <vt:i4>3539060</vt:i4>
      </vt:variant>
      <vt:variant>
        <vt:i4>162</vt:i4>
      </vt:variant>
      <vt:variant>
        <vt:i4>0</vt:i4>
      </vt:variant>
      <vt:variant>
        <vt:i4>5</vt:i4>
      </vt:variant>
      <vt:variant>
        <vt:lpwstr>https://www.officemag.ru/catalog/899/?filter=prop-dlina_smennogo_sterzhnya-140-mm</vt:lpwstr>
      </vt:variant>
      <vt:variant>
        <vt:lpwstr/>
      </vt:variant>
      <vt:variant>
        <vt:i4>2228312</vt:i4>
      </vt:variant>
      <vt:variant>
        <vt:i4>159</vt:i4>
      </vt:variant>
      <vt:variant>
        <vt:i4>0</vt:i4>
      </vt:variant>
      <vt:variant>
        <vt:i4>5</vt:i4>
      </vt:variant>
      <vt:variant>
        <vt:lpwstr>https://www.officemag.ru/catalog/899/?filter=prop-forma_nakonechnika-standartnyy</vt:lpwstr>
      </vt:variant>
      <vt:variant>
        <vt:lpwstr/>
      </vt:variant>
      <vt:variant>
        <vt:i4>7864406</vt:i4>
      </vt:variant>
      <vt:variant>
        <vt:i4>156</vt:i4>
      </vt:variant>
      <vt:variant>
        <vt:i4>0</vt:i4>
      </vt:variant>
      <vt:variant>
        <vt:i4>5</vt:i4>
      </vt:variant>
      <vt:variant>
        <vt:lpwstr>https://www.officemag.ru/catalog/899/?filter=prop-diametr_pishushchego_uzla-0_7-mm</vt:lpwstr>
      </vt:variant>
      <vt:variant>
        <vt:lpwstr/>
      </vt:variant>
      <vt:variant>
        <vt:i4>5898275</vt:i4>
      </vt:variant>
      <vt:variant>
        <vt:i4>153</vt:i4>
      </vt:variant>
      <vt:variant>
        <vt:i4>0</vt:i4>
      </vt:variant>
      <vt:variant>
        <vt:i4>5</vt:i4>
      </vt:variant>
      <vt:variant>
        <vt:lpwstr>https://www.officemag.ru/catalog/899/?filter=prop-tolshchina_linii_pisma-0_35-mm</vt:lpwstr>
      </vt:variant>
      <vt:variant>
        <vt:lpwstr/>
      </vt:variant>
      <vt:variant>
        <vt:i4>6946865</vt:i4>
      </vt:variant>
      <vt:variant>
        <vt:i4>150</vt:i4>
      </vt:variant>
      <vt:variant>
        <vt:i4>0</vt:i4>
      </vt:variant>
      <vt:variant>
        <vt:i4>5</vt:i4>
      </vt:variant>
      <vt:variant>
        <vt:lpwstr>https://www.officemag.ru/catalog/899/?filter=prop-kolichestvo_v_komplekte-1-sht</vt:lpwstr>
      </vt:variant>
      <vt:variant>
        <vt:lpwstr/>
      </vt:variant>
      <vt:variant>
        <vt:i4>7340052</vt:i4>
      </vt:variant>
      <vt:variant>
        <vt:i4>147</vt:i4>
      </vt:variant>
      <vt:variant>
        <vt:i4>0</vt:i4>
      </vt:variant>
      <vt:variant>
        <vt:i4>5</vt:i4>
      </vt:variant>
      <vt:variant>
        <vt:lpwstr>https://www.officemag.ru/catalog/899/?filter=prop-tsvet_chernil-siniy</vt:lpwstr>
      </vt:variant>
      <vt:variant>
        <vt:lpwstr/>
      </vt:variant>
      <vt:variant>
        <vt:i4>3604552</vt:i4>
      </vt:variant>
      <vt:variant>
        <vt:i4>144</vt:i4>
      </vt:variant>
      <vt:variant>
        <vt:i4>0</vt:i4>
      </vt:variant>
      <vt:variant>
        <vt:i4>5</vt:i4>
      </vt:variant>
      <vt:variant>
        <vt:lpwstr>https://www.officemag.ru/catalog/870/?filter=prop-upakovka-kartonnaya_korobka</vt:lpwstr>
      </vt:variant>
      <vt:variant>
        <vt:lpwstr/>
      </vt:variant>
      <vt:variant>
        <vt:i4>6226037</vt:i4>
      </vt:variant>
      <vt:variant>
        <vt:i4>141</vt:i4>
      </vt:variant>
      <vt:variant>
        <vt:i4>0</vt:i4>
      </vt:variant>
      <vt:variant>
        <vt:i4>5</vt:i4>
      </vt:variant>
      <vt:variant>
        <vt:lpwstr>https://www.officemag.ru/catalog/870/?filter=prop-shirina_korpusa-26-mm</vt:lpwstr>
      </vt:variant>
      <vt:variant>
        <vt:lpwstr/>
      </vt:variant>
      <vt:variant>
        <vt:i4>196728</vt:i4>
      </vt:variant>
      <vt:variant>
        <vt:i4>138</vt:i4>
      </vt:variant>
      <vt:variant>
        <vt:i4>0</vt:i4>
      </vt:variant>
      <vt:variant>
        <vt:i4>5</vt:i4>
      </vt:variant>
      <vt:variant>
        <vt:lpwstr>https://www.officemag.ru/catalog/870/?filter=prop-dlina_korpusa-110-mm</vt:lpwstr>
      </vt:variant>
      <vt:variant>
        <vt:lpwstr/>
      </vt:variant>
      <vt:variant>
        <vt:i4>6357063</vt:i4>
      </vt:variant>
      <vt:variant>
        <vt:i4>135</vt:i4>
      </vt:variant>
      <vt:variant>
        <vt:i4>0</vt:i4>
      </vt:variant>
      <vt:variant>
        <vt:i4>5</vt:i4>
      </vt:variant>
      <vt:variant>
        <vt:lpwstr>https://www.officemag.ru/catalog/870/?filter=prop-vysota_korpusa-50-mm</vt:lpwstr>
      </vt:variant>
      <vt:variant>
        <vt:lpwstr/>
      </vt:variant>
      <vt:variant>
        <vt:i4>7077911</vt:i4>
      </vt:variant>
      <vt:variant>
        <vt:i4>132</vt:i4>
      </vt:variant>
      <vt:variant>
        <vt:i4>0</vt:i4>
      </vt:variant>
      <vt:variant>
        <vt:i4>5</vt:i4>
      </vt:variant>
      <vt:variant>
        <vt:lpwstr>https://www.officemag.ru/catalog/870/?filter=prop-material_korpusa-plastik</vt:lpwstr>
      </vt:variant>
      <vt:variant>
        <vt:lpwstr/>
      </vt:variant>
      <vt:variant>
        <vt:i4>327782</vt:i4>
      </vt:variant>
      <vt:variant>
        <vt:i4>129</vt:i4>
      </vt:variant>
      <vt:variant>
        <vt:i4>0</vt:i4>
      </vt:variant>
      <vt:variant>
        <vt:i4>5</vt:i4>
      </vt:variant>
      <vt:variant>
        <vt:lpwstr>https://www.officemag.ru/catalog/870/?filter=prop-tsvet_korpusa-chernyy</vt:lpwstr>
      </vt:variant>
      <vt:variant>
        <vt:lpwstr/>
      </vt:variant>
      <vt:variant>
        <vt:i4>6684735</vt:i4>
      </vt:variant>
      <vt:variant>
        <vt:i4>126</vt:i4>
      </vt:variant>
      <vt:variant>
        <vt:i4>0</vt:i4>
      </vt:variant>
      <vt:variant>
        <vt:i4>5</vt:i4>
      </vt:variant>
      <vt:variant>
        <vt:lpwstr>https://www.officemag.ru/catalog/870/?filter=prop-vidy_sshivaniya_steplerom-zakrytyy</vt:lpwstr>
      </vt:variant>
      <vt:variant>
        <vt:lpwstr/>
      </vt:variant>
      <vt:variant>
        <vt:i4>4718671</vt:i4>
      </vt:variant>
      <vt:variant>
        <vt:i4>123</vt:i4>
      </vt:variant>
      <vt:variant>
        <vt:i4>0</vt:i4>
      </vt:variant>
      <vt:variant>
        <vt:i4>5</vt:i4>
      </vt:variant>
      <vt:variant>
        <vt:lpwstr>https://www.officemag.ru/catalog/870/?filter=prop-glubina_zakladki_bumagi-41-mm</vt:lpwstr>
      </vt:variant>
      <vt:variant>
        <vt:lpwstr/>
      </vt:variant>
      <vt:variant>
        <vt:i4>1769536</vt:i4>
      </vt:variant>
      <vt:variant>
        <vt:i4>120</vt:i4>
      </vt:variant>
      <vt:variant>
        <vt:i4>0</vt:i4>
      </vt:variant>
      <vt:variant>
        <vt:i4>5</vt:i4>
      </vt:variant>
      <vt:variant>
        <vt:lpwstr>https://www.officemag.ru/catalog/870/?filter=prop-seriya-everyday</vt:lpwstr>
      </vt:variant>
      <vt:variant>
        <vt:lpwstr/>
      </vt:variant>
      <vt:variant>
        <vt:i4>262186</vt:i4>
      </vt:variant>
      <vt:variant>
        <vt:i4>117</vt:i4>
      </vt:variant>
      <vt:variant>
        <vt:i4>0</vt:i4>
      </vt:variant>
      <vt:variant>
        <vt:i4>5</vt:i4>
      </vt:variant>
      <vt:variant>
        <vt:lpwstr>https://www.officemag.ru/catalog/870/?filter=prop-vmestimost_skob-50-sht</vt:lpwstr>
      </vt:variant>
      <vt:variant>
        <vt:lpwstr/>
      </vt:variant>
      <vt:variant>
        <vt:i4>7995467</vt:i4>
      </vt:variant>
      <vt:variant>
        <vt:i4>114</vt:i4>
      </vt:variant>
      <vt:variant>
        <vt:i4>0</vt:i4>
      </vt:variant>
      <vt:variant>
        <vt:i4>5</vt:i4>
      </vt:variant>
      <vt:variant>
        <vt:lpwstr>https://www.officemag.ru/catalog/870/?filter=prop-maksimalnoe_kolichestvo_skreplyaemykh_listov-20</vt:lpwstr>
      </vt:variant>
      <vt:variant>
        <vt:lpwstr/>
      </vt:variant>
      <vt:variant>
        <vt:i4>4980796</vt:i4>
      </vt:variant>
      <vt:variant>
        <vt:i4>111</vt:i4>
      </vt:variant>
      <vt:variant>
        <vt:i4>0</vt:i4>
      </vt:variant>
      <vt:variant>
        <vt:i4>5</vt:i4>
      </vt:variant>
      <vt:variant>
        <vt:lpwstr>https://www.officemag.ru/catalog/870/?filter=prop-podkhodyashchie_skoby-_24_6_26_6</vt:lpwstr>
      </vt:variant>
      <vt:variant>
        <vt:lpwstr/>
      </vt:variant>
      <vt:variant>
        <vt:i4>3276871</vt:i4>
      </vt:variant>
      <vt:variant>
        <vt:i4>108</vt:i4>
      </vt:variant>
      <vt:variant>
        <vt:i4>0</vt:i4>
      </vt:variant>
      <vt:variant>
        <vt:i4>5</vt:i4>
      </vt:variant>
      <vt:variant>
        <vt:lpwstr>https://www.officemag.ru/catalog/885/?filter=prop-upakovka-kartonnaya_korobka</vt:lpwstr>
      </vt:variant>
      <vt:variant>
        <vt:lpwstr/>
      </vt:variant>
      <vt:variant>
        <vt:i4>2621554</vt:i4>
      </vt:variant>
      <vt:variant>
        <vt:i4>105</vt:i4>
      </vt:variant>
      <vt:variant>
        <vt:i4>0</vt:i4>
      </vt:variant>
      <vt:variant>
        <vt:i4>5</vt:i4>
      </vt:variant>
      <vt:variant>
        <vt:lpwstr>https://www.officemag.ru/catalog/885/?filter=prop-tsvet-serebristyy</vt:lpwstr>
      </vt:variant>
      <vt:variant>
        <vt:lpwstr/>
      </vt:variant>
      <vt:variant>
        <vt:i4>1966159</vt:i4>
      </vt:variant>
      <vt:variant>
        <vt:i4>102</vt:i4>
      </vt:variant>
      <vt:variant>
        <vt:i4>0</vt:i4>
      </vt:variant>
      <vt:variant>
        <vt:i4>5</vt:i4>
      </vt:variant>
      <vt:variant>
        <vt:lpwstr>https://www.officemag.ru/catalog/885/?filter=prop-seriya-everyday</vt:lpwstr>
      </vt:variant>
      <vt:variant>
        <vt:lpwstr/>
      </vt:variant>
      <vt:variant>
        <vt:i4>6553614</vt:i4>
      </vt:variant>
      <vt:variant>
        <vt:i4>99</vt:i4>
      </vt:variant>
      <vt:variant>
        <vt:i4>0</vt:i4>
      </vt:variant>
      <vt:variant>
        <vt:i4>5</vt:i4>
      </vt:variant>
      <vt:variant>
        <vt:lpwstr>https://www.officemag.ru/catalog/885/?filter=prop-forma_skrepki-ovalnaya</vt:lpwstr>
      </vt:variant>
      <vt:variant>
        <vt:lpwstr/>
      </vt:variant>
      <vt:variant>
        <vt:i4>8192057</vt:i4>
      </vt:variant>
      <vt:variant>
        <vt:i4>96</vt:i4>
      </vt:variant>
      <vt:variant>
        <vt:i4>0</vt:i4>
      </vt:variant>
      <vt:variant>
        <vt:i4>5</vt:i4>
      </vt:variant>
      <vt:variant>
        <vt:lpwstr>https://www.officemag.ru/catalog/885/?filter=prop-pokrytie-net</vt:lpwstr>
      </vt:variant>
      <vt:variant>
        <vt:lpwstr/>
      </vt:variant>
      <vt:variant>
        <vt:i4>917598</vt:i4>
      </vt:variant>
      <vt:variant>
        <vt:i4>93</vt:i4>
      </vt:variant>
      <vt:variant>
        <vt:i4>0</vt:i4>
      </vt:variant>
      <vt:variant>
        <vt:i4>5</vt:i4>
      </vt:variant>
      <vt:variant>
        <vt:lpwstr>https://www.officemag.ru/catalog/885/?filter=prop-kolichestvo_v_upakovke-100-sht</vt:lpwstr>
      </vt:variant>
      <vt:variant>
        <vt:lpwstr/>
      </vt:variant>
      <vt:variant>
        <vt:i4>1114121</vt:i4>
      </vt:variant>
      <vt:variant>
        <vt:i4>90</vt:i4>
      </vt:variant>
      <vt:variant>
        <vt:i4>0</vt:i4>
      </vt:variant>
      <vt:variant>
        <vt:i4>5</vt:i4>
      </vt:variant>
      <vt:variant>
        <vt:lpwstr>https://www.officemag.ru/catalog/885/?filter=prop-dlina-28-mm</vt:lpwstr>
      </vt:variant>
      <vt:variant>
        <vt:lpwstr/>
      </vt:variant>
      <vt:variant>
        <vt:i4>2293798</vt:i4>
      </vt:variant>
      <vt:variant>
        <vt:i4>87</vt:i4>
      </vt:variant>
      <vt:variant>
        <vt:i4>0</vt:i4>
      </vt:variant>
      <vt:variant>
        <vt:i4>5</vt:i4>
      </vt:variant>
      <vt:variant>
        <vt:lpwstr>https://www.officemag.ru/catalog/1406/?filter=prop-upakovka-blister_s_evropodvesom</vt:lpwstr>
      </vt:variant>
      <vt:variant>
        <vt:lpwstr/>
      </vt:variant>
      <vt:variant>
        <vt:i4>1114144</vt:i4>
      </vt:variant>
      <vt:variant>
        <vt:i4>84</vt:i4>
      </vt:variant>
      <vt:variant>
        <vt:i4>0</vt:i4>
      </vt:variant>
      <vt:variant>
        <vt:i4>5</vt:i4>
      </vt:variant>
      <vt:variant>
        <vt:lpwstr>https://www.officemag.ru/catalog/1406/?filter=prop-tsvet_korpusa-goluboy</vt:lpwstr>
      </vt:variant>
      <vt:variant>
        <vt:lpwstr/>
      </vt:variant>
      <vt:variant>
        <vt:i4>4456528</vt:i4>
      </vt:variant>
      <vt:variant>
        <vt:i4>81</vt:i4>
      </vt:variant>
      <vt:variant>
        <vt:i4>0</vt:i4>
      </vt:variant>
      <vt:variant>
        <vt:i4>5</vt:i4>
      </vt:variant>
      <vt:variant>
        <vt:lpwstr>https://www.officemag.ru/catalog/1406/?filter=prop-kolichestvo_v_komplekte-1-sht</vt:lpwstr>
      </vt:variant>
      <vt:variant>
        <vt:lpwstr/>
      </vt:variant>
      <vt:variant>
        <vt:i4>7274563</vt:i4>
      </vt:variant>
      <vt:variant>
        <vt:i4>78</vt:i4>
      </vt:variant>
      <vt:variant>
        <vt:i4>0</vt:i4>
      </vt:variant>
      <vt:variant>
        <vt:i4>5</vt:i4>
      </vt:variant>
      <vt:variant>
        <vt:lpwstr>https://www.officemag.ru/catalog/1406/?filter=prop-funktsiya_podkruchivaniya-da</vt:lpwstr>
      </vt:variant>
      <vt:variant>
        <vt:lpwstr/>
      </vt:variant>
      <vt:variant>
        <vt:i4>5636182</vt:i4>
      </vt:variant>
      <vt:variant>
        <vt:i4>75</vt:i4>
      </vt:variant>
      <vt:variant>
        <vt:i4>0</vt:i4>
      </vt:variant>
      <vt:variant>
        <vt:i4>5</vt:i4>
      </vt:variant>
      <vt:variant>
        <vt:lpwstr>https://www.officemag.ru/catalog/1406/?filter=prop-seriya-pastel</vt:lpwstr>
      </vt:variant>
      <vt:variant>
        <vt:lpwstr/>
      </vt:variant>
      <vt:variant>
        <vt:i4>7405582</vt:i4>
      </vt:variant>
      <vt:variant>
        <vt:i4>72</vt:i4>
      </vt:variant>
      <vt:variant>
        <vt:i4>0</vt:i4>
      </vt:variant>
      <vt:variant>
        <vt:i4>5</vt:i4>
      </vt:variant>
      <vt:variant>
        <vt:lpwstr>https://www.officemag.ru/catalog/1406/?filter=prop-dlina_lenty-12-m</vt:lpwstr>
      </vt:variant>
      <vt:variant>
        <vt:lpwstr/>
      </vt:variant>
      <vt:variant>
        <vt:i4>4915303</vt:i4>
      </vt:variant>
      <vt:variant>
        <vt:i4>69</vt:i4>
      </vt:variant>
      <vt:variant>
        <vt:i4>0</vt:i4>
      </vt:variant>
      <vt:variant>
        <vt:i4>5</vt:i4>
      </vt:variant>
      <vt:variant>
        <vt:lpwstr>https://www.officemag.ru/catalog/1406/?filter=prop-shirina_lenty-5-mm</vt:lpwstr>
      </vt:variant>
      <vt:variant>
        <vt:lpwstr/>
      </vt:variant>
      <vt:variant>
        <vt:i4>5963814</vt:i4>
      </vt:variant>
      <vt:variant>
        <vt:i4>66</vt:i4>
      </vt:variant>
      <vt:variant>
        <vt:i4>0</vt:i4>
      </vt:variant>
      <vt:variant>
        <vt:i4>5</vt:i4>
      </vt:variant>
      <vt:variant>
        <vt:lpwstr>https://www.officemag.ru/catalog/1628/?filter=prop-srok_godnosti-36-mes</vt:lpwstr>
      </vt:variant>
      <vt:variant>
        <vt:lpwstr/>
      </vt:variant>
      <vt:variant>
        <vt:i4>720953</vt:i4>
      </vt:variant>
      <vt:variant>
        <vt:i4>63</vt:i4>
      </vt:variant>
      <vt:variant>
        <vt:i4>0</vt:i4>
      </vt:variant>
      <vt:variant>
        <vt:i4>5</vt:i4>
      </vt:variant>
      <vt:variant>
        <vt:lpwstr>https://www.officemag.ru/catalog/1628/?filter=prop-forma_korpusa-kruglaya</vt:lpwstr>
      </vt:variant>
      <vt:variant>
        <vt:lpwstr/>
      </vt:variant>
      <vt:variant>
        <vt:i4>262190</vt:i4>
      </vt:variant>
      <vt:variant>
        <vt:i4>60</vt:i4>
      </vt:variant>
      <vt:variant>
        <vt:i4>0</vt:i4>
      </vt:variant>
      <vt:variant>
        <vt:i4>5</vt:i4>
      </vt:variant>
      <vt:variant>
        <vt:lpwstr>https://www.officemag.ru/catalog/1628/?filter=prop-bez_zapakha-da</vt:lpwstr>
      </vt:variant>
      <vt:variant>
        <vt:lpwstr/>
      </vt:variant>
      <vt:variant>
        <vt:i4>3538979</vt:i4>
      </vt:variant>
      <vt:variant>
        <vt:i4>57</vt:i4>
      </vt:variant>
      <vt:variant>
        <vt:i4>0</vt:i4>
      </vt:variant>
      <vt:variant>
        <vt:i4>5</vt:i4>
      </vt:variant>
      <vt:variant>
        <vt:lpwstr>https://www.officemag.ru/catalog/1628/?filter=prop-dizayn-klassicheskiy</vt:lpwstr>
      </vt:variant>
      <vt:variant>
        <vt:lpwstr/>
      </vt:variant>
      <vt:variant>
        <vt:i4>3670052</vt:i4>
      </vt:variant>
      <vt:variant>
        <vt:i4>54</vt:i4>
      </vt:variant>
      <vt:variant>
        <vt:i4>0</vt:i4>
      </vt:variant>
      <vt:variant>
        <vt:i4>5</vt:i4>
      </vt:variant>
      <vt:variant>
        <vt:lpwstr>https://www.officemag.ru/catalog/1628/?filter=prop-seriya-everydau</vt:lpwstr>
      </vt:variant>
      <vt:variant>
        <vt:lpwstr/>
      </vt:variant>
      <vt:variant>
        <vt:i4>1310728</vt:i4>
      </vt:variant>
      <vt:variant>
        <vt:i4>51</vt:i4>
      </vt:variant>
      <vt:variant>
        <vt:i4>0</vt:i4>
      </vt:variant>
      <vt:variant>
        <vt:i4>5</vt:i4>
      </vt:variant>
      <vt:variant>
        <vt:lpwstr>https://www.officemag.ru/catalog/1628/?filter=prop-naznachenie-fotobumaga</vt:lpwstr>
      </vt:variant>
      <vt:variant>
        <vt:lpwstr/>
      </vt:variant>
      <vt:variant>
        <vt:i4>1572873</vt:i4>
      </vt:variant>
      <vt:variant>
        <vt:i4>48</vt:i4>
      </vt:variant>
      <vt:variant>
        <vt:i4>0</vt:i4>
      </vt:variant>
      <vt:variant>
        <vt:i4>5</vt:i4>
      </vt:variant>
      <vt:variant>
        <vt:lpwstr>https://www.officemag.ru/catalog/1628/?filter=prop-naznachenie-karton</vt:lpwstr>
      </vt:variant>
      <vt:variant>
        <vt:lpwstr/>
      </vt:variant>
      <vt:variant>
        <vt:i4>393224</vt:i4>
      </vt:variant>
      <vt:variant>
        <vt:i4>45</vt:i4>
      </vt:variant>
      <vt:variant>
        <vt:i4>0</vt:i4>
      </vt:variant>
      <vt:variant>
        <vt:i4>5</vt:i4>
      </vt:variant>
      <vt:variant>
        <vt:lpwstr>https://www.officemag.ru/catalog/1628/?filter=prop-naznachenie-bumaga</vt:lpwstr>
      </vt:variant>
      <vt:variant>
        <vt:lpwstr/>
      </vt:variant>
      <vt:variant>
        <vt:i4>1966131</vt:i4>
      </vt:variant>
      <vt:variant>
        <vt:i4>42</vt:i4>
      </vt:variant>
      <vt:variant>
        <vt:i4>0</vt:i4>
      </vt:variant>
      <vt:variant>
        <vt:i4>5</vt:i4>
      </vt:variant>
      <vt:variant>
        <vt:lpwstr>https://www.officemag.ru/catalog/1628/?filter=prop-osnova_kleya-pva</vt:lpwstr>
      </vt:variant>
      <vt:variant>
        <vt:lpwstr/>
      </vt:variant>
      <vt:variant>
        <vt:i4>4587612</vt:i4>
      </vt:variant>
      <vt:variant>
        <vt:i4>39</vt:i4>
      </vt:variant>
      <vt:variant>
        <vt:i4>0</vt:i4>
      </vt:variant>
      <vt:variant>
        <vt:i4>5</vt:i4>
      </vt:variant>
      <vt:variant>
        <vt:lpwstr>https://www.officemag.ru/catalog/1628/?filter=prop-kolichestvo_v_komplekte-1-sht</vt:lpwstr>
      </vt:variant>
      <vt:variant>
        <vt:lpwstr/>
      </vt:variant>
      <vt:variant>
        <vt:i4>6357036</vt:i4>
      </vt:variant>
      <vt:variant>
        <vt:i4>36</vt:i4>
      </vt:variant>
      <vt:variant>
        <vt:i4>0</vt:i4>
      </vt:variant>
      <vt:variant>
        <vt:i4>5</vt:i4>
      </vt:variant>
      <vt:variant>
        <vt:lpwstr>https://www.officemag.ru/catalog/1628/?filter=prop-ves-15-g</vt:lpwstr>
      </vt:variant>
      <vt:variant>
        <vt:lpwstr/>
      </vt:variant>
      <vt:variant>
        <vt:i4>2424891</vt:i4>
      </vt:variant>
      <vt:variant>
        <vt:i4>33</vt:i4>
      </vt:variant>
      <vt:variant>
        <vt:i4>0</vt:i4>
      </vt:variant>
      <vt:variant>
        <vt:i4>5</vt:i4>
      </vt:variant>
      <vt:variant>
        <vt:lpwstr>https://www.officemag.ru/catalog/1375/?filter=prop-upakovka-net</vt:lpwstr>
      </vt:variant>
      <vt:variant>
        <vt:lpwstr/>
      </vt:variant>
      <vt:variant>
        <vt:i4>2621442</vt:i4>
      </vt:variant>
      <vt:variant>
        <vt:i4>30</vt:i4>
      </vt:variant>
      <vt:variant>
        <vt:i4>0</vt:i4>
      </vt:variant>
      <vt:variant>
        <vt:i4>5</vt:i4>
      </vt:variant>
      <vt:variant>
        <vt:lpwstr>https://www.officemag.ru/catalog/1375/?filter=prop-tsvet-prozrachno_belyy</vt:lpwstr>
      </vt:variant>
      <vt:variant>
        <vt:lpwstr/>
      </vt:variant>
      <vt:variant>
        <vt:i4>4128826</vt:i4>
      </vt:variant>
      <vt:variant>
        <vt:i4>27</vt:i4>
      </vt:variant>
      <vt:variant>
        <vt:i4>0</vt:i4>
      </vt:variant>
      <vt:variant>
        <vt:i4>5</vt:i4>
      </vt:variant>
      <vt:variant>
        <vt:lpwstr>https://www.officemag.ru/catalog/1375/?filter=prop-seriya-original</vt:lpwstr>
      </vt:variant>
      <vt:variant>
        <vt:lpwstr/>
      </vt:variant>
      <vt:variant>
        <vt:i4>6422639</vt:i4>
      </vt:variant>
      <vt:variant>
        <vt:i4>24</vt:i4>
      </vt:variant>
      <vt:variant>
        <vt:i4>0</vt:i4>
      </vt:variant>
      <vt:variant>
        <vt:i4>5</vt:i4>
      </vt:variant>
      <vt:variant>
        <vt:lpwstr>https://www.officemag.ru/catalog/1375/?filter=prop-tip_kleykoy_lenty-upakovochnaya</vt:lpwstr>
      </vt:variant>
      <vt:variant>
        <vt:lpwstr/>
      </vt:variant>
      <vt:variant>
        <vt:i4>7405597</vt:i4>
      </vt:variant>
      <vt:variant>
        <vt:i4>21</vt:i4>
      </vt:variant>
      <vt:variant>
        <vt:i4>0</vt:i4>
      </vt:variant>
      <vt:variant>
        <vt:i4>5</vt:i4>
      </vt:variant>
      <vt:variant>
        <vt:lpwstr>https://www.officemag.ru/catalog/1375/?filter=prop-diametr_vtulki-76-mm</vt:lpwstr>
      </vt:variant>
      <vt:variant>
        <vt:lpwstr/>
      </vt:variant>
      <vt:variant>
        <vt:i4>3801110</vt:i4>
      </vt:variant>
      <vt:variant>
        <vt:i4>18</vt:i4>
      </vt:variant>
      <vt:variant>
        <vt:i4>0</vt:i4>
      </vt:variant>
      <vt:variant>
        <vt:i4>5</vt:i4>
      </vt:variant>
      <vt:variant>
        <vt:lpwstr>https://www.officemag.ru/catalog/1375/?filter=prop-dopolnitelnye_svoystva-superkleykaya</vt:lpwstr>
      </vt:variant>
      <vt:variant>
        <vt:lpwstr/>
      </vt:variant>
      <vt:variant>
        <vt:i4>6881400</vt:i4>
      </vt:variant>
      <vt:variant>
        <vt:i4>15</vt:i4>
      </vt:variant>
      <vt:variant>
        <vt:i4>0</vt:i4>
      </vt:variant>
      <vt:variant>
        <vt:i4>5</vt:i4>
      </vt:variant>
      <vt:variant>
        <vt:lpwstr>https://www.officemag.ru/catalog/1375/?filter=prop-kolichestvo_v_upakovke-1-sht</vt:lpwstr>
      </vt:variant>
      <vt:variant>
        <vt:lpwstr/>
      </vt:variant>
      <vt:variant>
        <vt:i4>1245276</vt:i4>
      </vt:variant>
      <vt:variant>
        <vt:i4>12</vt:i4>
      </vt:variant>
      <vt:variant>
        <vt:i4>0</vt:i4>
      </vt:variant>
      <vt:variant>
        <vt:i4>5</vt:i4>
      </vt:variant>
      <vt:variant>
        <vt:lpwstr>https://www.officemag.ru/catalog/1375/?filter=prop-tolshchina-45-mkm</vt:lpwstr>
      </vt:variant>
      <vt:variant>
        <vt:lpwstr/>
      </vt:variant>
      <vt:variant>
        <vt:i4>6488145</vt:i4>
      </vt:variant>
      <vt:variant>
        <vt:i4>9</vt:i4>
      </vt:variant>
      <vt:variant>
        <vt:i4>0</vt:i4>
      </vt:variant>
      <vt:variant>
        <vt:i4>5</vt:i4>
      </vt:variant>
      <vt:variant>
        <vt:lpwstr>https://www.officemag.ru/catalog/1375/?filter=prop-dlina_namotki-100-m</vt:lpwstr>
      </vt:variant>
      <vt:variant>
        <vt:lpwstr/>
      </vt:variant>
      <vt:variant>
        <vt:i4>1769557</vt:i4>
      </vt:variant>
      <vt:variant>
        <vt:i4>6</vt:i4>
      </vt:variant>
      <vt:variant>
        <vt:i4>0</vt:i4>
      </vt:variant>
      <vt:variant>
        <vt:i4>5</vt:i4>
      </vt:variant>
      <vt:variant>
        <vt:lpwstr>https://www.officemag.ru/catalog/1375/?filter=prop-shirina-48-mm</vt:lpwstr>
      </vt:variant>
      <vt:variant>
        <vt:lpwstr/>
      </vt:variant>
      <vt:variant>
        <vt:i4>4587569</vt:i4>
      </vt:variant>
      <vt:variant>
        <vt:i4>3</vt:i4>
      </vt:variant>
      <vt:variant>
        <vt:i4>0</vt:i4>
      </vt:variant>
      <vt:variant>
        <vt:i4>5</vt:i4>
      </vt:variant>
      <vt:variant>
        <vt:lpwstr>https://base.garant.ru/71757358/447c2b4ac27c58797ee9daf37e05823b/</vt:lpwstr>
      </vt:variant>
      <vt:variant>
        <vt:lpwstr>block_1004</vt:lpwstr>
      </vt:variant>
      <vt:variant>
        <vt:i4>6750308</vt:i4>
      </vt:variant>
      <vt:variant>
        <vt:i4>0</vt:i4>
      </vt:variant>
      <vt:variant>
        <vt:i4>0</vt:i4>
      </vt:variant>
      <vt:variant>
        <vt:i4>5</vt:i4>
      </vt:variant>
      <vt:variant>
        <vt:lpwstr>consultantplus://offline/ref=4C6461C41489DEC31EC8FD938EA3999D2A88E9DF18CA04466C0A446D6D9A9D68FAFE233D94D947B2FAVAM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cp:lastModifiedBy>Main</cp:lastModifiedBy>
  <cp:revision>2</cp:revision>
  <cp:lastPrinted>2026-06-04T09:51:00Z</cp:lastPrinted>
  <dcterms:created xsi:type="dcterms:W3CDTF">2026-06-04T09:57:00Z</dcterms:created>
  <dcterms:modified xsi:type="dcterms:W3CDTF">2026-06-04T09:57:00Z</dcterms:modified>
</cp:coreProperties>
</file>