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C06219" w:rsidRDefault="00AB1C6A" w:rsidP="00264DC2">
      <w:pPr>
        <w:pStyle w:val="10"/>
        <w:spacing w:before="0" w:after="0"/>
        <w:rPr>
          <w:rFonts w:ascii="Calibri" w:hAnsi="Calibri" w:cs="Calibri"/>
          <w:sz w:val="24"/>
          <w:szCs w:val="24"/>
        </w:rPr>
      </w:pPr>
      <w:r w:rsidRPr="00C06219">
        <w:rPr>
          <w:rFonts w:ascii="Calibri" w:hAnsi="Calibri" w:cs="Calibri"/>
          <w:sz w:val="24"/>
          <w:szCs w:val="24"/>
        </w:rPr>
        <w:t>ДОГОВОР</w:t>
      </w:r>
      <w:r w:rsidR="00850CD2" w:rsidRPr="00C06219">
        <w:rPr>
          <w:rFonts w:ascii="Calibri" w:hAnsi="Calibri" w:cs="Calibri"/>
          <w:sz w:val="24"/>
          <w:szCs w:val="24"/>
        </w:rPr>
        <w:t xml:space="preserve"> № ______</w:t>
      </w:r>
    </w:p>
    <w:p w:rsidR="00850CD2" w:rsidRPr="00C06219" w:rsidRDefault="00D94DD6" w:rsidP="00264DC2">
      <w:pPr>
        <w:pStyle w:val="10"/>
        <w:spacing w:before="0" w:after="0"/>
        <w:rPr>
          <w:rFonts w:ascii="Calibri" w:hAnsi="Calibri" w:cs="Calibri"/>
          <w:sz w:val="24"/>
          <w:szCs w:val="24"/>
        </w:rPr>
      </w:pPr>
      <w:r w:rsidRPr="00C06219">
        <w:rPr>
          <w:rFonts w:ascii="Calibri" w:hAnsi="Calibri" w:cs="Calibri"/>
          <w:sz w:val="24"/>
          <w:szCs w:val="24"/>
        </w:rPr>
        <w:t>на п</w:t>
      </w:r>
      <w:r w:rsidR="00850CD2" w:rsidRPr="00C06219">
        <w:rPr>
          <w:rFonts w:ascii="Calibri" w:hAnsi="Calibri" w:cs="Calibri"/>
          <w:sz w:val="24"/>
          <w:szCs w:val="24"/>
        </w:rPr>
        <w:t>оставк</w:t>
      </w:r>
      <w:r w:rsidRPr="00C06219">
        <w:rPr>
          <w:rFonts w:ascii="Calibri" w:hAnsi="Calibri" w:cs="Calibri"/>
          <w:sz w:val="24"/>
          <w:szCs w:val="24"/>
        </w:rPr>
        <w:t>у</w:t>
      </w:r>
      <w:r w:rsidR="00850CD2" w:rsidRPr="00C06219">
        <w:rPr>
          <w:rFonts w:ascii="Calibri" w:hAnsi="Calibri" w:cs="Calibri"/>
          <w:sz w:val="24"/>
          <w:szCs w:val="24"/>
        </w:rPr>
        <w:t xml:space="preserve"> </w:t>
      </w:r>
      <w:r w:rsidR="00EB1858" w:rsidRPr="00C06219">
        <w:rPr>
          <w:rFonts w:ascii="Calibri" w:hAnsi="Calibri" w:cs="Calibri"/>
          <w:sz w:val="24"/>
          <w:szCs w:val="24"/>
        </w:rPr>
        <w:t>лекарственных средств</w:t>
      </w:r>
    </w:p>
    <w:p w:rsidR="00DF1CA8" w:rsidRPr="00C06219" w:rsidRDefault="00DF1CA8" w:rsidP="00DF1CA8">
      <w:pPr>
        <w:pStyle w:val="ConsPlusNonformat"/>
        <w:jc w:val="center"/>
        <w:rPr>
          <w:rFonts w:ascii="Calibri" w:hAnsi="Calibri" w:cs="Calibri"/>
          <w:b/>
          <w:sz w:val="24"/>
          <w:szCs w:val="24"/>
        </w:rPr>
      </w:pPr>
      <w:r w:rsidRPr="00C06219">
        <w:rPr>
          <w:rFonts w:ascii="Calibri" w:hAnsi="Calibri" w:cs="Calibri"/>
          <w:b/>
          <w:sz w:val="24"/>
          <w:szCs w:val="24"/>
        </w:rPr>
        <w:t>ИКЗ 2</w:t>
      </w:r>
      <w:r w:rsidR="00F74AE3" w:rsidRPr="00C06219">
        <w:rPr>
          <w:rFonts w:ascii="Calibri" w:hAnsi="Calibri" w:cs="Calibri"/>
          <w:b/>
          <w:sz w:val="24"/>
          <w:szCs w:val="24"/>
        </w:rPr>
        <w:t>6</w:t>
      </w:r>
      <w:r w:rsidRPr="00C06219">
        <w:rPr>
          <w:rFonts w:ascii="Calibri" w:hAnsi="Calibri" w:cs="Calibri"/>
          <w:b/>
          <w:sz w:val="24"/>
          <w:szCs w:val="24"/>
        </w:rPr>
        <w:t>1272413966727240100100110000000244</w:t>
      </w:r>
    </w:p>
    <w:p w:rsidR="00A919E5" w:rsidRPr="00C06219" w:rsidRDefault="00A919E5" w:rsidP="007F6CD3">
      <w:pPr>
        <w:pStyle w:val="ConsPlusNonformat"/>
        <w:jc w:val="center"/>
        <w:rPr>
          <w:rFonts w:ascii="Calibri" w:hAnsi="Calibri" w:cs="Calibri"/>
          <w:b/>
          <w:sz w:val="28"/>
          <w:szCs w:val="28"/>
        </w:rPr>
      </w:pPr>
    </w:p>
    <w:p w:rsidR="00264DC2" w:rsidRPr="00C06219"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C06219">
        <w:rPr>
          <w:rFonts w:ascii="Calibri" w:eastAsia="Arial" w:hAnsi="Calibri" w:cs="Calibri"/>
          <w:lang w:eastAsia="ar-SA"/>
        </w:rPr>
        <w:t xml:space="preserve">г. Хабаровск </w:t>
      </w:r>
      <w:r w:rsidRPr="00C06219">
        <w:rPr>
          <w:rFonts w:ascii="Calibri" w:eastAsia="Arial" w:hAnsi="Calibri" w:cs="Calibri"/>
          <w:lang w:eastAsia="ar-SA"/>
        </w:rPr>
        <w:tab/>
      </w:r>
      <w:r w:rsidRPr="00C06219">
        <w:rPr>
          <w:rFonts w:ascii="Calibri" w:eastAsia="Arial" w:hAnsi="Calibri" w:cs="Calibri"/>
          <w:lang w:eastAsia="ar-SA"/>
        </w:rPr>
        <w:tab/>
      </w:r>
      <w:r w:rsidRPr="00C06219">
        <w:rPr>
          <w:rFonts w:ascii="Calibri" w:eastAsia="Arial" w:hAnsi="Calibri" w:cs="Calibri"/>
          <w:lang w:eastAsia="ar-SA"/>
        </w:rPr>
        <w:tab/>
      </w:r>
      <w:r w:rsidRPr="00C06219">
        <w:rPr>
          <w:rFonts w:ascii="Calibri" w:eastAsia="Arial" w:hAnsi="Calibri" w:cs="Calibri"/>
          <w:lang w:eastAsia="ar-SA"/>
        </w:rPr>
        <w:tab/>
        <w:t xml:space="preserve">                                                    «_____» _____________ 202</w:t>
      </w:r>
      <w:r w:rsidR="00A155C1" w:rsidRPr="00C06219">
        <w:rPr>
          <w:rFonts w:ascii="Calibri" w:eastAsia="Arial" w:hAnsi="Calibri" w:cs="Calibri"/>
          <w:lang w:eastAsia="ar-SA"/>
        </w:rPr>
        <w:t>6</w:t>
      </w:r>
      <w:r w:rsidRPr="00C06219">
        <w:rPr>
          <w:rFonts w:ascii="Calibri" w:eastAsia="Arial" w:hAnsi="Calibri" w:cs="Calibri"/>
          <w:lang w:eastAsia="ar-SA"/>
        </w:rPr>
        <w:t xml:space="preserve"> года</w:t>
      </w:r>
    </w:p>
    <w:p w:rsidR="00264DC2" w:rsidRPr="00C06219"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C06219" w:rsidRDefault="00264DC2" w:rsidP="00264DC2">
      <w:pPr>
        <w:tabs>
          <w:tab w:val="left" w:pos="567"/>
          <w:tab w:val="left" w:pos="851"/>
          <w:tab w:val="left" w:pos="1134"/>
        </w:tabs>
        <w:spacing w:after="0"/>
        <w:ind w:firstLine="567"/>
        <w:rPr>
          <w:rFonts w:ascii="Calibri" w:hAnsi="Calibri" w:cs="Calibri"/>
          <w:lang w:eastAsia="x-none"/>
        </w:rPr>
      </w:pPr>
      <w:r w:rsidRPr="00C06219">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w:t>
      </w:r>
      <w:bookmarkStart w:id="1" w:name="_GoBack"/>
      <w:bookmarkEnd w:id="1"/>
      <w:r w:rsidRPr="00C06219">
        <w:rPr>
          <w:rFonts w:ascii="Calibri" w:hAnsi="Calibri" w:cs="Calibri"/>
          <w:b/>
          <w:lang w:val="x-none" w:eastAsia="x-none"/>
        </w:rPr>
        <w:t>рства здравоохранения Российской Федерации (г. Хабаровск)</w:t>
      </w:r>
      <w:r w:rsidRPr="00C06219">
        <w:rPr>
          <w:rFonts w:ascii="Calibri" w:hAnsi="Calibri" w:cs="Calibri"/>
          <w:lang w:val="x-none" w:eastAsia="x-none"/>
        </w:rPr>
        <w:t>, именуемое в дальнейшем «</w:t>
      </w:r>
      <w:r w:rsidRPr="00C06219">
        <w:rPr>
          <w:rFonts w:ascii="Calibri" w:hAnsi="Calibri" w:cs="Calibri"/>
          <w:lang w:eastAsia="x-none"/>
        </w:rPr>
        <w:t>ЗАКАЗЧИК</w:t>
      </w:r>
      <w:r w:rsidRPr="00C06219">
        <w:rPr>
          <w:rFonts w:ascii="Calibri" w:hAnsi="Calibri" w:cs="Calibri"/>
          <w:lang w:val="x-none" w:eastAsia="x-none"/>
        </w:rPr>
        <w:t xml:space="preserve">», в лице </w:t>
      </w:r>
      <w:r w:rsidRPr="00C06219">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C06219">
        <w:rPr>
          <w:rFonts w:ascii="Calibri" w:hAnsi="Calibri" w:cs="Calibri"/>
          <w:lang w:eastAsia="en-US"/>
        </w:rPr>
        <w:t>19 от 21.08.2025</w:t>
      </w:r>
      <w:r w:rsidR="00FE1E46" w:rsidRPr="00C06219">
        <w:rPr>
          <w:rFonts w:ascii="Calibri" w:hAnsi="Calibri" w:cs="Calibri"/>
          <w:lang w:val="x-none"/>
        </w:rPr>
        <w:t xml:space="preserve">, </w:t>
      </w:r>
      <w:r w:rsidRPr="00C06219">
        <w:rPr>
          <w:rFonts w:ascii="Calibri" w:hAnsi="Calibri" w:cs="Calibri"/>
          <w:lang w:val="x-none" w:eastAsia="x-none"/>
        </w:rPr>
        <w:t>с одной стороны, и</w:t>
      </w:r>
      <w:r w:rsidRPr="00C06219">
        <w:rPr>
          <w:rFonts w:ascii="Calibri" w:hAnsi="Calibri" w:cs="Calibri"/>
          <w:lang w:eastAsia="x-none"/>
        </w:rPr>
        <w:t xml:space="preserve"> ____________________</w:t>
      </w:r>
      <w:r w:rsidRPr="00C06219">
        <w:rPr>
          <w:rFonts w:ascii="Calibri" w:hAnsi="Calibri" w:cs="Calibri"/>
          <w:b/>
          <w:lang w:eastAsia="x-none"/>
        </w:rPr>
        <w:t>,</w:t>
      </w:r>
      <w:r w:rsidRPr="00C06219">
        <w:rPr>
          <w:rFonts w:ascii="Calibri" w:hAnsi="Calibri" w:cs="Calibri"/>
          <w:lang w:eastAsia="x-none"/>
        </w:rPr>
        <w:t xml:space="preserve"> </w:t>
      </w:r>
      <w:r w:rsidRPr="00C06219">
        <w:rPr>
          <w:rFonts w:ascii="Calibri" w:hAnsi="Calibri" w:cs="Calibri"/>
          <w:lang w:val="x-none" w:eastAsia="x-none"/>
        </w:rPr>
        <w:t>именуемое в дальнейшем «</w:t>
      </w:r>
      <w:r w:rsidRPr="00C06219">
        <w:rPr>
          <w:rFonts w:ascii="Calibri" w:hAnsi="Calibri" w:cs="Calibri"/>
          <w:lang w:eastAsia="x-none"/>
        </w:rPr>
        <w:t>ПОСТАВЩИК</w:t>
      </w:r>
      <w:r w:rsidRPr="00C06219">
        <w:rPr>
          <w:rFonts w:ascii="Calibri" w:hAnsi="Calibri" w:cs="Calibri"/>
          <w:lang w:val="x-none" w:eastAsia="x-none"/>
        </w:rPr>
        <w:t>», в лице</w:t>
      </w:r>
      <w:r w:rsidRPr="00C06219">
        <w:rPr>
          <w:rFonts w:ascii="Calibri" w:hAnsi="Calibri" w:cs="Calibri"/>
          <w:lang w:eastAsia="x-none"/>
        </w:rPr>
        <w:t xml:space="preserve"> _________________________, </w:t>
      </w:r>
      <w:r w:rsidRPr="00C06219">
        <w:rPr>
          <w:rFonts w:ascii="Calibri" w:hAnsi="Calibri" w:cs="Calibri"/>
          <w:lang w:val="x-none" w:eastAsia="x-none"/>
        </w:rPr>
        <w:t xml:space="preserve">действующего на основании </w:t>
      </w:r>
      <w:r w:rsidRPr="00C06219">
        <w:rPr>
          <w:rFonts w:ascii="Calibri" w:hAnsi="Calibri" w:cs="Calibri"/>
          <w:lang w:eastAsia="x-none"/>
        </w:rPr>
        <w:t>_________</w:t>
      </w:r>
      <w:r w:rsidRPr="00C06219">
        <w:rPr>
          <w:rFonts w:ascii="Calibri" w:hAnsi="Calibri" w:cs="Calibri"/>
          <w:lang w:val="x-none" w:eastAsia="x-none"/>
        </w:rPr>
        <w:t>, с другой стороны, вместе именуемые «</w:t>
      </w:r>
      <w:r w:rsidRPr="00C06219">
        <w:rPr>
          <w:rFonts w:ascii="Calibri" w:hAnsi="Calibri" w:cs="Calibri"/>
          <w:lang w:eastAsia="x-none"/>
        </w:rPr>
        <w:t>СТОРОНЫ</w:t>
      </w:r>
      <w:r w:rsidRPr="00C06219">
        <w:rPr>
          <w:rFonts w:ascii="Calibri" w:hAnsi="Calibri" w:cs="Calibri"/>
          <w:lang w:val="x-none" w:eastAsia="x-none"/>
        </w:rPr>
        <w:t>», заключили настоящий Договор о нижеследующем:</w:t>
      </w:r>
    </w:p>
    <w:p w:rsidR="00246F98" w:rsidRPr="00C06219" w:rsidRDefault="00246F98" w:rsidP="007F6CD3">
      <w:pPr>
        <w:pStyle w:val="af3"/>
        <w:ind w:firstLine="708"/>
        <w:jc w:val="both"/>
        <w:rPr>
          <w:rFonts w:ascii="Calibri" w:hAnsi="Calibri" w:cs="Calibri"/>
          <w:sz w:val="28"/>
          <w:szCs w:val="28"/>
        </w:rPr>
      </w:pPr>
    </w:p>
    <w:p w:rsidR="00633B0A" w:rsidRPr="00C06219"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C06219">
        <w:rPr>
          <w:rFonts w:ascii="Calibri" w:hAnsi="Calibri" w:cs="Calibri"/>
          <w:b/>
          <w:sz w:val="24"/>
          <w:szCs w:val="24"/>
        </w:rPr>
        <w:t xml:space="preserve">Предмет </w:t>
      </w:r>
      <w:r w:rsidR="006A7859" w:rsidRPr="00C06219">
        <w:rPr>
          <w:rFonts w:ascii="Calibri" w:hAnsi="Calibri" w:cs="Calibri"/>
          <w:b/>
          <w:sz w:val="24"/>
          <w:szCs w:val="24"/>
        </w:rPr>
        <w:t>Договора</w:t>
      </w:r>
    </w:p>
    <w:p w:rsidR="00F50CFB" w:rsidRPr="00C06219"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C06219">
        <w:rPr>
          <w:rFonts w:ascii="Calibri" w:hAnsi="Calibri" w:cs="Calibri"/>
          <w:lang w:val="x-none" w:eastAsia="x-none"/>
        </w:rPr>
        <w:t xml:space="preserve">Поставщик обязуется поставить </w:t>
      </w:r>
      <w:r w:rsidR="007928E9" w:rsidRPr="00C06219">
        <w:rPr>
          <w:rFonts w:ascii="Calibri" w:hAnsi="Calibri" w:cs="Calibri"/>
          <w:lang w:val="x-none" w:eastAsia="x-none"/>
        </w:rPr>
        <w:t xml:space="preserve">Заказчику </w:t>
      </w:r>
      <w:r w:rsidRPr="00C06219">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C06219">
        <w:rPr>
          <w:rFonts w:ascii="Calibri" w:hAnsi="Calibri" w:cs="Calibri"/>
          <w:lang w:val="x-none" w:eastAsia="x-none"/>
        </w:rPr>
        <w:t>Договору</w:t>
      </w:r>
      <w:r w:rsidRPr="00C06219">
        <w:rPr>
          <w:rFonts w:ascii="Calibri" w:hAnsi="Calibri" w:cs="Calibri"/>
          <w:lang w:val="x-none" w:eastAsia="x-none"/>
        </w:rPr>
        <w:t xml:space="preserve">), являющейся неотъемлемой частью настоящего </w:t>
      </w:r>
      <w:r w:rsidR="00EB1858" w:rsidRPr="00C06219">
        <w:rPr>
          <w:rFonts w:ascii="Calibri" w:hAnsi="Calibri" w:cs="Calibri"/>
          <w:lang w:val="x-none" w:eastAsia="x-none"/>
        </w:rPr>
        <w:t>Договора</w:t>
      </w:r>
      <w:r w:rsidRPr="00C06219">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C06219">
        <w:rPr>
          <w:rFonts w:ascii="Calibri" w:hAnsi="Calibri" w:cs="Calibri"/>
          <w:lang w:val="x-none" w:eastAsia="x-none"/>
        </w:rPr>
        <w:t>Договора</w:t>
      </w:r>
      <w:r w:rsidRPr="00C06219">
        <w:rPr>
          <w:rFonts w:ascii="Calibri" w:hAnsi="Calibri" w:cs="Calibri"/>
          <w:lang w:val="x-none" w:eastAsia="x-none"/>
        </w:rPr>
        <w:t>.</w:t>
      </w:r>
    </w:p>
    <w:p w:rsidR="00633B0A" w:rsidRPr="00C06219"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C06219">
        <w:rPr>
          <w:rFonts w:ascii="Calibri" w:hAnsi="Calibri" w:cs="Calibri"/>
          <w:lang w:val="x-none" w:eastAsia="x-none"/>
        </w:rPr>
        <w:t>Заказчик</w:t>
      </w:r>
      <w:r w:rsidR="00633B0A" w:rsidRPr="00C06219">
        <w:rPr>
          <w:rFonts w:ascii="Calibri" w:hAnsi="Calibri" w:cs="Calibri"/>
          <w:lang w:val="x-none" w:eastAsia="x-none"/>
        </w:rPr>
        <w:t xml:space="preserve"> </w:t>
      </w:r>
      <w:r w:rsidR="00264DC2" w:rsidRPr="00C06219">
        <w:rPr>
          <w:rFonts w:ascii="Calibri" w:hAnsi="Calibri" w:cs="Calibri"/>
          <w:lang w:val="x-none" w:eastAsia="x-none"/>
        </w:rPr>
        <w:t>производит</w:t>
      </w:r>
      <w:r w:rsidR="00633B0A" w:rsidRPr="00C06219">
        <w:rPr>
          <w:rFonts w:ascii="Calibri" w:hAnsi="Calibri" w:cs="Calibri"/>
          <w:lang w:val="x-none" w:eastAsia="x-none"/>
        </w:rPr>
        <w:t xml:space="preserve"> оплату товара в установленном </w:t>
      </w:r>
      <w:r w:rsidR="00EB1858" w:rsidRPr="00C06219">
        <w:rPr>
          <w:rFonts w:ascii="Calibri" w:hAnsi="Calibri" w:cs="Calibri"/>
          <w:lang w:val="x-none" w:eastAsia="x-none"/>
        </w:rPr>
        <w:t>Договором</w:t>
      </w:r>
      <w:r w:rsidR="00633B0A" w:rsidRPr="00C06219">
        <w:rPr>
          <w:rFonts w:ascii="Calibri" w:hAnsi="Calibri" w:cs="Calibri"/>
          <w:lang w:val="x-none" w:eastAsia="x-none"/>
        </w:rPr>
        <w:t xml:space="preserve"> порядке, форме и размере.</w:t>
      </w:r>
    </w:p>
    <w:p w:rsidR="00633B0A" w:rsidRPr="00C06219"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C06219">
        <w:rPr>
          <w:rFonts w:ascii="Calibri" w:hAnsi="Calibri" w:cs="Calibri"/>
          <w:b/>
          <w:sz w:val="24"/>
          <w:szCs w:val="24"/>
        </w:rPr>
        <w:t xml:space="preserve">2. </w:t>
      </w:r>
      <w:r w:rsidR="00633B0A" w:rsidRPr="00C06219">
        <w:rPr>
          <w:rFonts w:ascii="Calibri" w:hAnsi="Calibri" w:cs="Calibri"/>
          <w:b/>
          <w:sz w:val="24"/>
          <w:szCs w:val="24"/>
        </w:rPr>
        <w:t>Порядок расчетов</w:t>
      </w:r>
    </w:p>
    <w:p w:rsidR="00264DC2" w:rsidRPr="00C0621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Цена Договора составляет______________ (</w:t>
      </w:r>
      <w:r w:rsidRPr="00C06219">
        <w:rPr>
          <w:rFonts w:ascii="Calibri" w:hAnsi="Calibri" w:cs="Calibri"/>
          <w:i/>
          <w:sz w:val="24"/>
          <w:szCs w:val="24"/>
        </w:rPr>
        <w:t>прописью</w:t>
      </w:r>
      <w:r w:rsidRPr="00C06219">
        <w:rPr>
          <w:rFonts w:ascii="Calibri" w:hAnsi="Calibri" w:cs="Calibri"/>
          <w:sz w:val="24"/>
          <w:szCs w:val="24"/>
        </w:rPr>
        <w:t>) рублей (</w:t>
      </w:r>
      <w:r w:rsidRPr="00C06219">
        <w:rPr>
          <w:rFonts w:ascii="Calibri" w:hAnsi="Calibri" w:cs="Calibri"/>
          <w:i/>
          <w:sz w:val="24"/>
          <w:szCs w:val="24"/>
        </w:rPr>
        <w:t>цифрами</w:t>
      </w:r>
      <w:r w:rsidRPr="00C06219">
        <w:rPr>
          <w:rFonts w:ascii="Calibri" w:hAnsi="Calibri" w:cs="Calibri"/>
          <w:sz w:val="24"/>
          <w:szCs w:val="24"/>
        </w:rPr>
        <w:t>) копеек.</w:t>
      </w:r>
    </w:p>
    <w:p w:rsidR="00264DC2" w:rsidRPr="00C06219"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C06219">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C06219">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C0621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C0621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C0621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C0621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C0621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C06219" w:rsidRDefault="00633B0A" w:rsidP="006E0767">
      <w:pPr>
        <w:pStyle w:val="af0"/>
        <w:numPr>
          <w:ilvl w:val="0"/>
          <w:numId w:val="4"/>
        </w:numPr>
        <w:spacing w:after="0" w:line="240" w:lineRule="auto"/>
        <w:jc w:val="center"/>
        <w:rPr>
          <w:rFonts w:cs="Calibri"/>
          <w:b/>
          <w:sz w:val="24"/>
          <w:szCs w:val="24"/>
        </w:rPr>
      </w:pPr>
      <w:r w:rsidRPr="00C06219">
        <w:rPr>
          <w:rFonts w:cs="Calibri"/>
          <w:b/>
          <w:sz w:val="24"/>
          <w:szCs w:val="24"/>
        </w:rPr>
        <w:t>Обязанности сторон</w:t>
      </w:r>
    </w:p>
    <w:p w:rsidR="00DF1CA8" w:rsidRPr="00C06219"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C06219">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w:t>
      </w:r>
      <w:proofErr w:type="gramStart"/>
      <w:r w:rsidRPr="00C06219">
        <w:rPr>
          <w:rFonts w:ascii="Calibri" w:hAnsi="Calibri" w:cs="Calibri"/>
        </w:rPr>
        <w:t>в</w:t>
      </w:r>
      <w:proofErr w:type="gramEnd"/>
      <w:r w:rsidRPr="00C06219">
        <w:rPr>
          <w:rFonts w:ascii="Calibri" w:hAnsi="Calibri" w:cs="Calibri"/>
        </w:rPr>
        <w:t xml:space="preserve">. Время доставки товара для передачи его устанавливается по рабочим дням с 8-00 до 15-00 час. Контактный телефон: 8(4212) 97-07-25. </w:t>
      </w:r>
      <w:r w:rsidRPr="00C06219">
        <w:rPr>
          <w:rFonts w:ascii="Calibri" w:hAnsi="Calibri"/>
        </w:rPr>
        <w:t>Разгрузка осуществляется в месте доставки</w:t>
      </w:r>
      <w:r w:rsidRPr="00C06219">
        <w:rPr>
          <w:rFonts w:ascii="Calibri" w:hAnsi="Calibri" w:cs="Calibri"/>
        </w:rPr>
        <w:t xml:space="preserve"> транспортом и силами Поставщика. </w:t>
      </w:r>
    </w:p>
    <w:p w:rsidR="00264DC2" w:rsidRPr="00C06219"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C06219">
        <w:rPr>
          <w:rFonts w:ascii="Calibri" w:hAnsi="Calibri" w:cs="Calibri"/>
          <w:sz w:val="24"/>
          <w:szCs w:val="24"/>
        </w:rPr>
        <w:t xml:space="preserve">Срок поставки товара: </w:t>
      </w:r>
      <w:proofErr w:type="gramStart"/>
      <w:r w:rsidRPr="00C06219">
        <w:rPr>
          <w:rFonts w:ascii="Calibri" w:hAnsi="Calibri" w:cs="Calibri"/>
          <w:sz w:val="24"/>
          <w:szCs w:val="24"/>
        </w:rPr>
        <w:t>единовременная</w:t>
      </w:r>
      <w:proofErr w:type="gramEnd"/>
      <w:r w:rsidRPr="00C06219">
        <w:rPr>
          <w:rFonts w:ascii="Calibri" w:hAnsi="Calibri" w:cs="Calibri"/>
          <w:sz w:val="24"/>
          <w:szCs w:val="24"/>
        </w:rPr>
        <w:t xml:space="preserve">, в течение </w:t>
      </w:r>
      <w:r w:rsidR="00DB4E11" w:rsidRPr="00C06219">
        <w:rPr>
          <w:rFonts w:ascii="Calibri" w:hAnsi="Calibri" w:cs="Calibri"/>
          <w:sz w:val="24"/>
          <w:szCs w:val="24"/>
        </w:rPr>
        <w:t>7</w:t>
      </w:r>
      <w:r w:rsidRPr="00C06219">
        <w:rPr>
          <w:rFonts w:ascii="Calibri" w:hAnsi="Calibri" w:cs="Calibri"/>
          <w:sz w:val="24"/>
          <w:szCs w:val="24"/>
        </w:rPr>
        <w:t xml:space="preserve"> (</w:t>
      </w:r>
      <w:r w:rsidR="00DB4E11" w:rsidRPr="00C06219">
        <w:rPr>
          <w:rFonts w:ascii="Calibri" w:hAnsi="Calibri" w:cs="Calibri"/>
          <w:sz w:val="24"/>
          <w:szCs w:val="24"/>
        </w:rPr>
        <w:t>семи</w:t>
      </w:r>
      <w:r w:rsidRPr="00C06219">
        <w:rPr>
          <w:rFonts w:ascii="Calibri" w:hAnsi="Calibri" w:cs="Calibri"/>
          <w:sz w:val="24"/>
          <w:szCs w:val="24"/>
        </w:rPr>
        <w:t xml:space="preserve">) календарных дней с момента заключения Договора. </w:t>
      </w:r>
    </w:p>
    <w:p w:rsidR="00264DC2" w:rsidRPr="00C06219"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Pr="00C06219"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 xml:space="preserve">Товар, поставляемый Поставщиком </w:t>
      </w:r>
      <w:r w:rsidR="00C35FB2" w:rsidRPr="00C06219">
        <w:rPr>
          <w:rFonts w:ascii="Calibri" w:hAnsi="Calibri" w:cs="Calibri"/>
          <w:sz w:val="24"/>
          <w:szCs w:val="24"/>
        </w:rPr>
        <w:t>Заказчику</w:t>
      </w:r>
      <w:r w:rsidRPr="00C06219">
        <w:rPr>
          <w:rFonts w:ascii="Calibri" w:hAnsi="Calibri" w:cs="Calibri"/>
          <w:sz w:val="24"/>
          <w:szCs w:val="24"/>
        </w:rPr>
        <w:t xml:space="preserve">, должен соответствовать характеристикам, указанным в Приложении </w:t>
      </w:r>
      <w:r w:rsidR="00E70D6B" w:rsidRPr="00C06219">
        <w:rPr>
          <w:rFonts w:ascii="Calibri" w:hAnsi="Calibri" w:cs="Calibri"/>
          <w:sz w:val="24"/>
          <w:szCs w:val="24"/>
        </w:rPr>
        <w:t>№</w:t>
      </w:r>
      <w:r w:rsidRPr="00C06219">
        <w:rPr>
          <w:rFonts w:ascii="Calibri" w:hAnsi="Calibri" w:cs="Calibri"/>
          <w:sz w:val="24"/>
          <w:szCs w:val="24"/>
        </w:rPr>
        <w:t xml:space="preserve">1 к </w:t>
      </w:r>
      <w:r w:rsidR="00EB1858" w:rsidRPr="00C06219">
        <w:rPr>
          <w:rFonts w:ascii="Calibri" w:hAnsi="Calibri" w:cs="Calibri"/>
          <w:sz w:val="24"/>
          <w:szCs w:val="24"/>
        </w:rPr>
        <w:t>Договору</w:t>
      </w:r>
      <w:r w:rsidRPr="00C06219">
        <w:rPr>
          <w:rFonts w:ascii="Calibri" w:hAnsi="Calibri" w:cs="Calibri"/>
          <w:sz w:val="24"/>
          <w:szCs w:val="24"/>
        </w:rPr>
        <w:t>.</w:t>
      </w:r>
    </w:p>
    <w:p w:rsidR="00693E95" w:rsidRPr="00C06219"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sidRPr="00C06219">
        <w:rPr>
          <w:rFonts w:ascii="Calibri" w:hAnsi="Calibri" w:cs="Calibri"/>
          <w:sz w:val="24"/>
          <w:szCs w:val="24"/>
        </w:rPr>
        <w:t xml:space="preserve"> Вместе с товаром Поставщик </w:t>
      </w:r>
      <w:r w:rsidR="00633B0A" w:rsidRPr="00C06219">
        <w:rPr>
          <w:rFonts w:ascii="Calibri" w:hAnsi="Calibri" w:cs="Calibri"/>
          <w:sz w:val="24"/>
          <w:szCs w:val="24"/>
        </w:rPr>
        <w:t>предоставляет регистрационные удостоверения</w:t>
      </w:r>
      <w:r w:rsidR="001A5EA9" w:rsidRPr="00C06219">
        <w:rPr>
          <w:rFonts w:ascii="Calibri" w:hAnsi="Calibri"/>
        </w:rPr>
        <w:t xml:space="preserve"> </w:t>
      </w:r>
      <w:r w:rsidR="001A5EA9" w:rsidRPr="00C06219">
        <w:rPr>
          <w:rFonts w:ascii="Calibri" w:hAnsi="Calibri" w:cs="Calibri"/>
          <w:sz w:val="24"/>
          <w:szCs w:val="24"/>
        </w:rPr>
        <w:t>или реестровую запись из государственного реестра;</w:t>
      </w:r>
      <w:r w:rsidR="00633B0A" w:rsidRPr="00C06219">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Pr="00C06219"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C06219"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C06219">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C06219">
        <w:rPr>
          <w:rFonts w:ascii="Calibri" w:hAnsi="Calibri" w:cs="Calibri"/>
          <w:sz w:val="24"/>
          <w:szCs w:val="24"/>
        </w:rPr>
        <w:t xml:space="preserve">Все товары, поставляемые в рамках выполнения настоящего </w:t>
      </w:r>
      <w:r w:rsidR="00EB1858" w:rsidRPr="00C06219">
        <w:rPr>
          <w:rFonts w:ascii="Calibri" w:hAnsi="Calibri" w:cs="Calibri"/>
          <w:sz w:val="24"/>
          <w:szCs w:val="24"/>
        </w:rPr>
        <w:t>Договора</w:t>
      </w:r>
      <w:r w:rsidRPr="00C06219">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w:t>
      </w:r>
      <w:r w:rsidRPr="00693E95">
        <w:rPr>
          <w:rFonts w:ascii="Calibri" w:hAnsi="Calibri" w:cs="Calibri"/>
          <w:sz w:val="24"/>
          <w:szCs w:val="24"/>
        </w:rPr>
        <w:t>вающие поставки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DA5D90">
        <w:rPr>
          <w:rFonts w:cs="Calibri"/>
          <w:bCs/>
          <w:sz w:val="24"/>
          <w:szCs w:val="24"/>
        </w:rPr>
        <w:t xml:space="preserve">12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w:t>
      </w:r>
      <w:r w:rsidR="00CE7079">
        <w:rPr>
          <w:rFonts w:ascii="Calibri" w:hAnsi="Calibri" w:cs="Calibri"/>
        </w:rPr>
        <w:t>о</w:t>
      </w:r>
      <w:r>
        <w:rPr>
          <w:rFonts w:ascii="Calibri" w:hAnsi="Calibri" w:cs="Calibri"/>
        </w:rPr>
        <w:t xml:space="preserve">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1199" w:type="dxa"/>
        <w:tblInd w:w="-776" w:type="dxa"/>
        <w:tblLayout w:type="fixed"/>
        <w:tblCellMar>
          <w:left w:w="70" w:type="dxa"/>
          <w:right w:w="70" w:type="dxa"/>
        </w:tblCellMar>
        <w:tblLook w:val="0000" w:firstRow="0" w:lastRow="0" w:firstColumn="0" w:lastColumn="0" w:noHBand="0" w:noVBand="0"/>
      </w:tblPr>
      <w:tblGrid>
        <w:gridCol w:w="707"/>
        <w:gridCol w:w="990"/>
        <w:gridCol w:w="15"/>
        <w:gridCol w:w="977"/>
        <w:gridCol w:w="29"/>
        <w:gridCol w:w="1956"/>
        <w:gridCol w:w="704"/>
        <w:gridCol w:w="851"/>
        <w:gridCol w:w="996"/>
        <w:gridCol w:w="1134"/>
        <w:gridCol w:w="1140"/>
        <w:gridCol w:w="1700"/>
      </w:tblGrid>
      <w:tr w:rsidR="00772C9B" w:rsidRPr="00D07F8B" w:rsidTr="008C204A">
        <w:trPr>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011" w:type="dxa"/>
            <w:gridSpan w:val="4"/>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99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8C204A">
        <w:trPr>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006"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956" w:type="dxa"/>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704"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700"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810347" w:rsidRPr="00D07F8B" w:rsidTr="00DB4E11">
        <w:trPr>
          <w:cantSplit/>
          <w:trHeight w:val="270"/>
        </w:trPr>
        <w:tc>
          <w:tcPr>
            <w:tcW w:w="707" w:type="dxa"/>
            <w:tcBorders>
              <w:top w:val="single" w:sz="4" w:space="0" w:color="auto"/>
              <w:left w:val="single" w:sz="6" w:space="0" w:color="auto"/>
              <w:bottom w:val="single" w:sz="4" w:space="0" w:color="auto"/>
              <w:right w:val="single" w:sz="4" w:space="0" w:color="auto"/>
            </w:tcBorders>
          </w:tcPr>
          <w:p w:rsidR="00810347" w:rsidRPr="00DB4E11" w:rsidRDefault="00DB4E11" w:rsidP="006E0767">
            <w:pPr>
              <w:pStyle w:val="ConsPlusNormal"/>
              <w:ind w:firstLine="0"/>
              <w:jc w:val="center"/>
              <w:rPr>
                <w:rFonts w:ascii="Calibri" w:hAnsi="Calibri" w:cs="Calibri"/>
                <w:color w:val="000000"/>
                <w:sz w:val="24"/>
                <w:szCs w:val="24"/>
              </w:rPr>
            </w:pPr>
            <w:r w:rsidRPr="00DB4E11">
              <w:rPr>
                <w:rFonts w:ascii="Calibri" w:hAnsi="Calibri" w:cs="Calibri"/>
                <w:color w:val="000000"/>
                <w:sz w:val="24"/>
                <w:szCs w:val="24"/>
              </w:rPr>
              <w:t>1</w:t>
            </w:r>
          </w:p>
        </w:tc>
        <w:tc>
          <w:tcPr>
            <w:tcW w:w="990" w:type="dxa"/>
            <w:tcBorders>
              <w:top w:val="single" w:sz="4" w:space="0" w:color="auto"/>
              <w:left w:val="single" w:sz="6" w:space="0" w:color="auto"/>
              <w:bottom w:val="single" w:sz="4" w:space="0" w:color="auto"/>
              <w:right w:val="single" w:sz="4" w:space="0" w:color="auto"/>
            </w:tcBorders>
          </w:tcPr>
          <w:p w:rsidR="00810347" w:rsidRPr="002833F9" w:rsidRDefault="00DB4E11" w:rsidP="006E0767">
            <w:pPr>
              <w:pStyle w:val="ConsPlusNormal"/>
              <w:ind w:firstLine="0"/>
              <w:jc w:val="center"/>
              <w:rPr>
                <w:rFonts w:ascii="Calibri" w:hAnsi="Calibri" w:cs="Calibri"/>
                <w:color w:val="000000"/>
                <w:sz w:val="24"/>
                <w:szCs w:val="24"/>
              </w:rPr>
            </w:pPr>
            <w:r w:rsidRPr="002833F9">
              <w:rPr>
                <w:rFonts w:ascii="Calibri" w:hAnsi="Calibri" w:cs="Calibri"/>
                <w:color w:val="000000"/>
                <w:sz w:val="24"/>
                <w:szCs w:val="24"/>
              </w:rPr>
              <w:t>Калия хлорид</w:t>
            </w:r>
          </w:p>
        </w:tc>
        <w:tc>
          <w:tcPr>
            <w:tcW w:w="992" w:type="dxa"/>
            <w:gridSpan w:val="2"/>
            <w:tcBorders>
              <w:top w:val="single" w:sz="4" w:space="0" w:color="auto"/>
              <w:left w:val="single" w:sz="6" w:space="0" w:color="auto"/>
              <w:bottom w:val="single" w:sz="4" w:space="0" w:color="auto"/>
              <w:right w:val="single" w:sz="4" w:space="0" w:color="auto"/>
            </w:tcBorders>
          </w:tcPr>
          <w:p w:rsidR="00810347" w:rsidRPr="00DB4E11" w:rsidRDefault="00810347" w:rsidP="00DB4E11">
            <w:pPr>
              <w:pStyle w:val="ConsPlusNormal"/>
              <w:ind w:firstLine="0"/>
              <w:jc w:val="center"/>
              <w:rPr>
                <w:rFonts w:ascii="Calibri" w:hAnsi="Calibri" w:cs="Calibri"/>
                <w:color w:val="000000"/>
                <w:sz w:val="24"/>
                <w:szCs w:val="24"/>
              </w:rPr>
            </w:pPr>
          </w:p>
        </w:tc>
        <w:tc>
          <w:tcPr>
            <w:tcW w:w="1985" w:type="dxa"/>
            <w:gridSpan w:val="2"/>
            <w:tcBorders>
              <w:top w:val="single" w:sz="4" w:space="0" w:color="auto"/>
              <w:left w:val="single" w:sz="6" w:space="0" w:color="auto"/>
              <w:bottom w:val="single" w:sz="4" w:space="0" w:color="auto"/>
              <w:right w:val="single" w:sz="4" w:space="0" w:color="auto"/>
            </w:tcBorders>
          </w:tcPr>
          <w:p w:rsidR="00810347" w:rsidRPr="00083767" w:rsidRDefault="00DB4E11" w:rsidP="006E0767">
            <w:pPr>
              <w:pStyle w:val="ConsPlusNormal"/>
              <w:ind w:firstLine="0"/>
              <w:jc w:val="center"/>
              <w:rPr>
                <w:rFonts w:ascii="Calibri" w:hAnsi="Calibri" w:cs="Calibri"/>
                <w:color w:val="000000"/>
                <w:sz w:val="24"/>
                <w:szCs w:val="24"/>
              </w:rPr>
            </w:pPr>
            <w:r w:rsidRPr="00DB4E11">
              <w:rPr>
                <w:rFonts w:ascii="Calibri" w:hAnsi="Calibri" w:cs="Calibri"/>
                <w:color w:val="000000"/>
                <w:sz w:val="24"/>
                <w:szCs w:val="24"/>
              </w:rPr>
              <w:t>концентр</w:t>
            </w:r>
            <w:proofErr w:type="gramStart"/>
            <w:r w:rsidRPr="00DB4E11">
              <w:rPr>
                <w:rFonts w:ascii="Calibri" w:hAnsi="Calibri" w:cs="Calibri"/>
                <w:color w:val="000000"/>
                <w:sz w:val="24"/>
                <w:szCs w:val="24"/>
              </w:rPr>
              <w:t>.</w:t>
            </w:r>
            <w:proofErr w:type="gramEnd"/>
            <w:r w:rsidRPr="00DB4E11">
              <w:rPr>
                <w:rFonts w:ascii="Calibri" w:hAnsi="Calibri" w:cs="Calibri"/>
                <w:color w:val="000000"/>
                <w:sz w:val="24"/>
                <w:szCs w:val="24"/>
              </w:rPr>
              <w:t xml:space="preserve"> </w:t>
            </w:r>
            <w:proofErr w:type="gramStart"/>
            <w:r w:rsidRPr="00DB4E11">
              <w:rPr>
                <w:rFonts w:ascii="Calibri" w:hAnsi="Calibri" w:cs="Calibri"/>
                <w:color w:val="000000"/>
                <w:sz w:val="24"/>
                <w:szCs w:val="24"/>
              </w:rPr>
              <w:t>д</w:t>
            </w:r>
            <w:proofErr w:type="gramEnd"/>
            <w:r w:rsidRPr="00DB4E11">
              <w:rPr>
                <w:rFonts w:ascii="Calibri" w:hAnsi="Calibri" w:cs="Calibri"/>
                <w:color w:val="000000"/>
                <w:sz w:val="24"/>
                <w:szCs w:val="24"/>
              </w:rPr>
              <w:t>/</w:t>
            </w:r>
            <w:proofErr w:type="spellStart"/>
            <w:r w:rsidRPr="00DB4E11">
              <w:rPr>
                <w:rFonts w:ascii="Calibri" w:hAnsi="Calibri" w:cs="Calibri"/>
                <w:color w:val="000000"/>
                <w:sz w:val="24"/>
                <w:szCs w:val="24"/>
              </w:rPr>
              <w:t>приг</w:t>
            </w:r>
            <w:proofErr w:type="spellEnd"/>
            <w:r w:rsidRPr="00DB4E11">
              <w:rPr>
                <w:rFonts w:ascii="Calibri" w:hAnsi="Calibri" w:cs="Calibri"/>
                <w:color w:val="000000"/>
                <w:sz w:val="24"/>
                <w:szCs w:val="24"/>
              </w:rPr>
              <w:t>. р-</w:t>
            </w:r>
            <w:proofErr w:type="spellStart"/>
            <w:r w:rsidRPr="00DB4E11">
              <w:rPr>
                <w:rFonts w:ascii="Calibri" w:hAnsi="Calibri" w:cs="Calibri"/>
                <w:color w:val="000000"/>
                <w:sz w:val="24"/>
                <w:szCs w:val="24"/>
              </w:rPr>
              <w:t>ра</w:t>
            </w:r>
            <w:proofErr w:type="spellEnd"/>
            <w:r w:rsidRPr="00DB4E11">
              <w:rPr>
                <w:rFonts w:ascii="Calibri" w:hAnsi="Calibri" w:cs="Calibri"/>
                <w:color w:val="000000"/>
                <w:sz w:val="24"/>
                <w:szCs w:val="24"/>
              </w:rPr>
              <w:t xml:space="preserve"> д/инф. 40мг/мл 200 мл</w:t>
            </w:r>
            <w:r w:rsidR="00083767" w:rsidRPr="00083767">
              <w:rPr>
                <w:rFonts w:ascii="Calibri" w:hAnsi="Calibri" w:cs="Calibri"/>
                <w:color w:val="000000"/>
                <w:sz w:val="24"/>
                <w:szCs w:val="24"/>
              </w:rPr>
              <w:t xml:space="preserve"> </w:t>
            </w:r>
            <w:proofErr w:type="spellStart"/>
            <w:r w:rsidR="00083767" w:rsidRPr="00083767">
              <w:rPr>
                <w:rFonts w:ascii="Calibri" w:hAnsi="Calibri" w:cs="Calibri"/>
                <w:color w:val="000000"/>
                <w:sz w:val="24"/>
                <w:szCs w:val="24"/>
              </w:rPr>
              <w:t>фл</w:t>
            </w:r>
            <w:proofErr w:type="spellEnd"/>
          </w:p>
        </w:tc>
        <w:tc>
          <w:tcPr>
            <w:tcW w:w="70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810347" w:rsidRPr="00104EAD" w:rsidRDefault="00104EAD" w:rsidP="006E0767">
            <w:pPr>
              <w:pStyle w:val="ConsPlusNormal"/>
              <w:ind w:firstLine="0"/>
              <w:jc w:val="center"/>
              <w:rPr>
                <w:rFonts w:ascii="Calibri" w:hAnsi="Calibri" w:cs="Calibri"/>
                <w:color w:val="000000"/>
                <w:sz w:val="24"/>
                <w:szCs w:val="24"/>
              </w:rPr>
            </w:pPr>
            <w:r w:rsidRPr="00104EAD">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810347" w:rsidRPr="00104EAD" w:rsidRDefault="00104EAD" w:rsidP="006E0767">
            <w:pPr>
              <w:pStyle w:val="ConsPlusNormal"/>
              <w:ind w:firstLine="0"/>
              <w:jc w:val="center"/>
              <w:rPr>
                <w:rFonts w:ascii="Calibri" w:hAnsi="Calibri" w:cs="Calibri"/>
                <w:color w:val="000000"/>
                <w:sz w:val="24"/>
                <w:szCs w:val="24"/>
              </w:rPr>
            </w:pPr>
            <w:r w:rsidRPr="00104EAD">
              <w:rPr>
                <w:rFonts w:ascii="Calibri" w:hAnsi="Calibri" w:cs="Calibri"/>
                <w:color w:val="000000"/>
                <w:sz w:val="24"/>
                <w:szCs w:val="24"/>
              </w:rPr>
              <w:t>28000</w:t>
            </w:r>
          </w:p>
        </w:tc>
        <w:tc>
          <w:tcPr>
            <w:tcW w:w="1134"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810347" w:rsidRPr="008D2E9D" w:rsidRDefault="00810347"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810347" w:rsidRPr="00D07F8B" w:rsidRDefault="00810347" w:rsidP="006E0767">
            <w:pPr>
              <w:pStyle w:val="ConsPlusNormal"/>
              <w:ind w:firstLine="0"/>
              <w:jc w:val="center"/>
              <w:rPr>
                <w:rFonts w:ascii="Calibri" w:hAnsi="Calibri" w:cs="Calibri"/>
                <w:sz w:val="22"/>
                <w:szCs w:val="22"/>
              </w:rPr>
            </w:pPr>
          </w:p>
        </w:tc>
      </w:tr>
      <w:tr w:rsidR="00252BB6" w:rsidRPr="00D07F8B" w:rsidTr="00DB4E11">
        <w:trPr>
          <w:cantSplit/>
          <w:trHeight w:val="270"/>
        </w:trPr>
        <w:tc>
          <w:tcPr>
            <w:tcW w:w="707" w:type="dxa"/>
            <w:tcBorders>
              <w:top w:val="single" w:sz="4" w:space="0" w:color="auto"/>
              <w:left w:val="single" w:sz="6" w:space="0" w:color="auto"/>
              <w:bottom w:val="single" w:sz="4" w:space="0" w:color="auto"/>
              <w:right w:val="single" w:sz="4" w:space="0" w:color="auto"/>
            </w:tcBorders>
          </w:tcPr>
          <w:p w:rsidR="00252BB6" w:rsidRPr="00DB4E11" w:rsidRDefault="00104EAD"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90" w:type="dxa"/>
            <w:tcBorders>
              <w:top w:val="single" w:sz="4" w:space="0" w:color="auto"/>
              <w:left w:val="single" w:sz="6" w:space="0" w:color="auto"/>
              <w:bottom w:val="single" w:sz="4" w:space="0" w:color="auto"/>
              <w:right w:val="single" w:sz="4" w:space="0" w:color="auto"/>
            </w:tcBorders>
          </w:tcPr>
          <w:p w:rsidR="00252BB6" w:rsidRPr="00252BB6" w:rsidRDefault="002833F9" w:rsidP="006E0767">
            <w:pPr>
              <w:pStyle w:val="ConsPlusNormal"/>
              <w:ind w:firstLine="0"/>
              <w:jc w:val="center"/>
              <w:rPr>
                <w:rFonts w:ascii="Calibri" w:hAnsi="Calibri" w:cs="Calibri"/>
                <w:color w:val="000000"/>
                <w:sz w:val="24"/>
                <w:szCs w:val="24"/>
              </w:rPr>
            </w:pPr>
            <w:proofErr w:type="spellStart"/>
            <w:r w:rsidRPr="002833F9">
              <w:rPr>
                <w:rFonts w:ascii="Calibri" w:hAnsi="Calibri" w:cs="Calibri"/>
                <w:color w:val="000000"/>
                <w:sz w:val="24"/>
                <w:szCs w:val="24"/>
              </w:rPr>
              <w:t>Лидокаин</w:t>
            </w:r>
            <w:proofErr w:type="spellEnd"/>
          </w:p>
        </w:tc>
        <w:tc>
          <w:tcPr>
            <w:tcW w:w="992" w:type="dxa"/>
            <w:gridSpan w:val="2"/>
            <w:tcBorders>
              <w:top w:val="single" w:sz="4" w:space="0" w:color="auto"/>
              <w:left w:val="single" w:sz="6" w:space="0" w:color="auto"/>
              <w:bottom w:val="single" w:sz="4" w:space="0" w:color="auto"/>
              <w:right w:val="single" w:sz="4" w:space="0" w:color="auto"/>
            </w:tcBorders>
          </w:tcPr>
          <w:p w:rsidR="00252BB6" w:rsidRPr="00252BB6" w:rsidRDefault="00252BB6" w:rsidP="002833F9">
            <w:pPr>
              <w:pStyle w:val="ConsPlusNormal"/>
              <w:ind w:firstLine="0"/>
              <w:jc w:val="center"/>
              <w:rPr>
                <w:rFonts w:ascii="Calibri" w:hAnsi="Calibri" w:cs="Calibri"/>
                <w:color w:val="000000"/>
                <w:sz w:val="24"/>
                <w:szCs w:val="24"/>
              </w:rPr>
            </w:pPr>
          </w:p>
        </w:tc>
        <w:tc>
          <w:tcPr>
            <w:tcW w:w="1985" w:type="dxa"/>
            <w:gridSpan w:val="2"/>
            <w:tcBorders>
              <w:top w:val="single" w:sz="4" w:space="0" w:color="auto"/>
              <w:left w:val="single" w:sz="6" w:space="0" w:color="auto"/>
              <w:bottom w:val="single" w:sz="4" w:space="0" w:color="auto"/>
              <w:right w:val="single" w:sz="4" w:space="0" w:color="auto"/>
            </w:tcBorders>
          </w:tcPr>
          <w:p w:rsidR="00252BB6" w:rsidRPr="00252BB6" w:rsidRDefault="002833F9" w:rsidP="00857F6A">
            <w:pPr>
              <w:pStyle w:val="ConsPlusNormal"/>
              <w:ind w:firstLine="0"/>
              <w:jc w:val="center"/>
              <w:rPr>
                <w:rFonts w:ascii="Calibri" w:hAnsi="Calibri" w:cs="Calibri"/>
                <w:color w:val="000000"/>
                <w:sz w:val="24"/>
                <w:szCs w:val="24"/>
              </w:rPr>
            </w:pPr>
            <w:r w:rsidRPr="002833F9">
              <w:rPr>
                <w:rFonts w:ascii="Calibri" w:hAnsi="Calibri" w:cs="Calibri"/>
                <w:color w:val="000000"/>
                <w:sz w:val="24"/>
                <w:szCs w:val="24"/>
              </w:rPr>
              <w:t xml:space="preserve">р-р д/ин 20 мг/мл 2мл </w:t>
            </w:r>
          </w:p>
        </w:tc>
        <w:tc>
          <w:tcPr>
            <w:tcW w:w="704" w:type="dxa"/>
            <w:tcBorders>
              <w:top w:val="single" w:sz="4" w:space="0" w:color="auto"/>
              <w:left w:val="single" w:sz="6" w:space="0" w:color="auto"/>
              <w:bottom w:val="single" w:sz="4" w:space="0" w:color="auto"/>
              <w:right w:val="single" w:sz="4" w:space="0" w:color="auto"/>
            </w:tcBorders>
          </w:tcPr>
          <w:p w:rsidR="00252BB6" w:rsidRPr="00252BB6" w:rsidRDefault="00252BB6"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252BB6" w:rsidRPr="00252BB6" w:rsidRDefault="002833F9"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996" w:type="dxa"/>
            <w:tcBorders>
              <w:top w:val="single" w:sz="4" w:space="0" w:color="auto"/>
              <w:left w:val="single" w:sz="6" w:space="0" w:color="auto"/>
              <w:bottom w:val="single" w:sz="4" w:space="0" w:color="auto"/>
              <w:right w:val="single" w:sz="4" w:space="0" w:color="auto"/>
            </w:tcBorders>
          </w:tcPr>
          <w:p w:rsidR="00252BB6" w:rsidRPr="00083767" w:rsidRDefault="00083767" w:rsidP="007624A3">
            <w:pPr>
              <w:pStyle w:val="ConsPlusNormal"/>
              <w:ind w:firstLine="0"/>
              <w:jc w:val="center"/>
              <w:rPr>
                <w:rFonts w:ascii="Calibri" w:hAnsi="Calibri" w:cs="Calibri"/>
                <w:color w:val="000000"/>
                <w:sz w:val="24"/>
                <w:szCs w:val="24"/>
                <w:lang w:val="en-US"/>
              </w:rPr>
            </w:pPr>
            <w:r>
              <w:rPr>
                <w:rFonts w:ascii="Calibri" w:hAnsi="Calibri" w:cs="Calibri"/>
                <w:color w:val="000000"/>
                <w:sz w:val="24"/>
                <w:szCs w:val="24"/>
                <w:lang w:val="en-US"/>
              </w:rPr>
              <w:t>6000</w:t>
            </w:r>
          </w:p>
        </w:tc>
        <w:tc>
          <w:tcPr>
            <w:tcW w:w="1134"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252BB6" w:rsidRPr="008D2E9D" w:rsidRDefault="00252BB6"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252BB6" w:rsidRPr="00D07F8B" w:rsidRDefault="00252BB6" w:rsidP="006E0767">
            <w:pPr>
              <w:pStyle w:val="ConsPlusNormal"/>
              <w:ind w:firstLine="0"/>
              <w:jc w:val="center"/>
              <w:rPr>
                <w:rFonts w:ascii="Calibri" w:hAnsi="Calibri" w:cs="Calibri"/>
                <w:sz w:val="22"/>
                <w:szCs w:val="22"/>
              </w:rPr>
            </w:pPr>
          </w:p>
        </w:tc>
      </w:tr>
      <w:tr w:rsidR="00B24018" w:rsidRPr="00D07F8B" w:rsidTr="00DB4E11">
        <w:trPr>
          <w:cantSplit/>
          <w:trHeight w:val="270"/>
        </w:trPr>
        <w:tc>
          <w:tcPr>
            <w:tcW w:w="707" w:type="dxa"/>
            <w:tcBorders>
              <w:top w:val="single" w:sz="4" w:space="0" w:color="auto"/>
              <w:left w:val="single" w:sz="6" w:space="0" w:color="auto"/>
              <w:bottom w:val="single" w:sz="4" w:space="0" w:color="auto"/>
              <w:right w:val="single" w:sz="4" w:space="0" w:color="auto"/>
            </w:tcBorders>
          </w:tcPr>
          <w:p w:rsidR="00B24018" w:rsidRDefault="00B24018" w:rsidP="006E0767">
            <w:pPr>
              <w:pStyle w:val="ConsPlusNormal"/>
              <w:ind w:firstLine="0"/>
              <w:jc w:val="center"/>
              <w:rPr>
                <w:rFonts w:ascii="Calibri" w:hAnsi="Calibri" w:cs="Calibri"/>
                <w:color w:val="000000"/>
                <w:sz w:val="24"/>
                <w:szCs w:val="24"/>
              </w:rPr>
            </w:pPr>
          </w:p>
        </w:tc>
        <w:tc>
          <w:tcPr>
            <w:tcW w:w="990" w:type="dxa"/>
            <w:tcBorders>
              <w:top w:val="single" w:sz="4" w:space="0" w:color="auto"/>
              <w:left w:val="single" w:sz="6" w:space="0" w:color="auto"/>
              <w:bottom w:val="single" w:sz="4" w:space="0" w:color="auto"/>
              <w:right w:val="single" w:sz="4" w:space="0" w:color="auto"/>
            </w:tcBorders>
          </w:tcPr>
          <w:p w:rsidR="00B24018" w:rsidRPr="00B24018" w:rsidRDefault="00B24018" w:rsidP="00B24018">
            <w:pPr>
              <w:pStyle w:val="ConsPlusNormal"/>
              <w:ind w:firstLine="0"/>
              <w:jc w:val="center"/>
              <w:rPr>
                <w:rFonts w:ascii="Calibri" w:hAnsi="Calibri" w:cs="Calibri"/>
                <w:color w:val="000000"/>
                <w:sz w:val="24"/>
                <w:szCs w:val="24"/>
              </w:rPr>
            </w:pPr>
          </w:p>
        </w:tc>
        <w:tc>
          <w:tcPr>
            <w:tcW w:w="992" w:type="dxa"/>
            <w:gridSpan w:val="2"/>
            <w:tcBorders>
              <w:top w:val="single" w:sz="4" w:space="0" w:color="auto"/>
              <w:left w:val="single" w:sz="6" w:space="0" w:color="auto"/>
              <w:bottom w:val="single" w:sz="4" w:space="0" w:color="auto"/>
              <w:right w:val="single" w:sz="4" w:space="0" w:color="auto"/>
            </w:tcBorders>
          </w:tcPr>
          <w:p w:rsidR="00B24018" w:rsidRDefault="00B24018" w:rsidP="00DC010C">
            <w:pPr>
              <w:pStyle w:val="ConsPlusNormal"/>
              <w:ind w:firstLine="0"/>
              <w:jc w:val="center"/>
              <w:rPr>
                <w:rFonts w:ascii="Calibri" w:hAnsi="Calibri" w:cs="Calibri"/>
                <w:color w:val="000000"/>
                <w:sz w:val="24"/>
                <w:szCs w:val="24"/>
              </w:rPr>
            </w:pPr>
          </w:p>
        </w:tc>
        <w:tc>
          <w:tcPr>
            <w:tcW w:w="1985" w:type="dxa"/>
            <w:gridSpan w:val="2"/>
            <w:tcBorders>
              <w:top w:val="single" w:sz="4" w:space="0" w:color="auto"/>
              <w:left w:val="single" w:sz="6" w:space="0" w:color="auto"/>
              <w:bottom w:val="single" w:sz="4" w:space="0" w:color="auto"/>
              <w:right w:val="single" w:sz="4" w:space="0" w:color="auto"/>
            </w:tcBorders>
          </w:tcPr>
          <w:p w:rsidR="00B24018" w:rsidRPr="00B24018" w:rsidRDefault="00B24018" w:rsidP="00B24018">
            <w:pPr>
              <w:pStyle w:val="ConsPlusNormal"/>
              <w:ind w:firstLine="0"/>
              <w:jc w:val="center"/>
              <w:rPr>
                <w:rFonts w:ascii="Calibri" w:hAnsi="Calibri" w:cs="Calibri"/>
                <w:color w:val="000000"/>
                <w:sz w:val="24"/>
                <w:szCs w:val="24"/>
              </w:rPr>
            </w:pPr>
          </w:p>
        </w:tc>
        <w:tc>
          <w:tcPr>
            <w:tcW w:w="704" w:type="dxa"/>
            <w:tcBorders>
              <w:top w:val="single" w:sz="4" w:space="0" w:color="auto"/>
              <w:left w:val="single" w:sz="6" w:space="0" w:color="auto"/>
              <w:bottom w:val="single" w:sz="4" w:space="0" w:color="auto"/>
              <w:right w:val="single" w:sz="4" w:space="0" w:color="auto"/>
            </w:tcBorders>
          </w:tcPr>
          <w:p w:rsidR="00B24018" w:rsidRPr="00252BB6" w:rsidRDefault="00B24018"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B24018" w:rsidRDefault="00B24018" w:rsidP="006E0767">
            <w:pPr>
              <w:pStyle w:val="ConsPlusNormal"/>
              <w:ind w:firstLine="0"/>
              <w:jc w:val="center"/>
              <w:rPr>
                <w:rFonts w:ascii="Calibri" w:hAnsi="Calibri" w:cs="Calibri"/>
                <w:color w:val="000000"/>
                <w:sz w:val="24"/>
                <w:szCs w:val="24"/>
              </w:rPr>
            </w:pPr>
          </w:p>
        </w:tc>
        <w:tc>
          <w:tcPr>
            <w:tcW w:w="996" w:type="dxa"/>
            <w:tcBorders>
              <w:top w:val="single" w:sz="4" w:space="0" w:color="auto"/>
              <w:left w:val="single" w:sz="6" w:space="0" w:color="auto"/>
              <w:bottom w:val="single" w:sz="4" w:space="0" w:color="auto"/>
              <w:right w:val="single" w:sz="4" w:space="0" w:color="auto"/>
            </w:tcBorders>
          </w:tcPr>
          <w:p w:rsidR="00B24018" w:rsidRDefault="00B24018" w:rsidP="006E0767">
            <w:pPr>
              <w:pStyle w:val="ConsPlusNormal"/>
              <w:ind w:firstLine="0"/>
              <w:jc w:val="center"/>
              <w:rPr>
                <w:rFonts w:ascii="Calibri" w:hAnsi="Calibri" w:cs="Calibri"/>
                <w:color w:val="000000"/>
                <w:sz w:val="24"/>
                <w:szCs w:val="24"/>
              </w:rPr>
            </w:pPr>
          </w:p>
        </w:tc>
        <w:tc>
          <w:tcPr>
            <w:tcW w:w="1134" w:type="dxa"/>
            <w:tcBorders>
              <w:top w:val="single" w:sz="4" w:space="0" w:color="auto"/>
              <w:left w:val="single" w:sz="6" w:space="0" w:color="auto"/>
              <w:bottom w:val="single" w:sz="4" w:space="0" w:color="auto"/>
              <w:right w:val="single" w:sz="4" w:space="0" w:color="auto"/>
            </w:tcBorders>
          </w:tcPr>
          <w:p w:rsidR="00B24018" w:rsidRPr="008D2E9D" w:rsidRDefault="00B24018" w:rsidP="006E0767">
            <w:pPr>
              <w:pStyle w:val="ConsPlusNormal"/>
              <w:ind w:firstLine="0"/>
              <w:jc w:val="center"/>
              <w:rPr>
                <w:rFonts w:ascii="Calibri" w:hAnsi="Calibri" w:cs="Calibri"/>
                <w:b/>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B24018" w:rsidRPr="008D2E9D" w:rsidRDefault="00B24018" w:rsidP="006E0767">
            <w:pPr>
              <w:pStyle w:val="ConsPlusNormal"/>
              <w:ind w:firstLine="0"/>
              <w:jc w:val="center"/>
              <w:rPr>
                <w:rFonts w:ascii="Calibri" w:hAnsi="Calibri" w:cs="Calibri"/>
                <w:b/>
                <w:color w:val="000000"/>
                <w:sz w:val="24"/>
                <w:szCs w:val="24"/>
              </w:rPr>
            </w:pPr>
          </w:p>
        </w:tc>
        <w:tc>
          <w:tcPr>
            <w:tcW w:w="1700" w:type="dxa"/>
            <w:tcBorders>
              <w:top w:val="single" w:sz="4" w:space="0" w:color="auto"/>
              <w:left w:val="single" w:sz="4" w:space="0" w:color="auto"/>
              <w:bottom w:val="single" w:sz="4" w:space="0" w:color="auto"/>
              <w:right w:val="single" w:sz="6" w:space="0" w:color="auto"/>
            </w:tcBorders>
          </w:tcPr>
          <w:p w:rsidR="00B24018" w:rsidRPr="00D07F8B" w:rsidRDefault="00B24018" w:rsidP="006E0767">
            <w:pPr>
              <w:pStyle w:val="ConsPlusNormal"/>
              <w:ind w:firstLine="0"/>
              <w:jc w:val="center"/>
              <w:rPr>
                <w:rFonts w:ascii="Calibri" w:hAnsi="Calibri" w:cs="Calibri"/>
                <w:sz w:val="22"/>
                <w:szCs w:val="22"/>
              </w:rPr>
            </w:pPr>
          </w:p>
        </w:tc>
      </w:tr>
      <w:tr w:rsidR="00772C9B" w:rsidRPr="00D07F8B" w:rsidTr="00810347">
        <w:trPr>
          <w:cantSplit/>
          <w:trHeight w:val="270"/>
        </w:trPr>
        <w:tc>
          <w:tcPr>
            <w:tcW w:w="707" w:type="dxa"/>
            <w:tcBorders>
              <w:top w:val="single" w:sz="4" w:space="0" w:color="auto"/>
              <w:left w:val="single" w:sz="6" w:space="0" w:color="auto"/>
              <w:bottom w:val="single" w:sz="4" w:space="0" w:color="auto"/>
              <w:right w:val="single" w:sz="4" w:space="0" w:color="auto"/>
            </w:tcBorders>
          </w:tcPr>
          <w:p w:rsidR="00772C9B" w:rsidRPr="008D2E9D" w:rsidRDefault="00772C9B" w:rsidP="006E0767">
            <w:pPr>
              <w:pStyle w:val="ConsPlusNormal"/>
              <w:ind w:firstLine="0"/>
              <w:jc w:val="center"/>
              <w:rPr>
                <w:rFonts w:ascii="Calibri" w:hAnsi="Calibri" w:cs="Calibri"/>
                <w:b/>
                <w:color w:val="000000"/>
                <w:sz w:val="24"/>
                <w:szCs w:val="24"/>
              </w:rPr>
            </w:pPr>
          </w:p>
        </w:tc>
        <w:tc>
          <w:tcPr>
            <w:tcW w:w="8792" w:type="dxa"/>
            <w:gridSpan w:val="10"/>
            <w:tcBorders>
              <w:top w:val="single" w:sz="4" w:space="0" w:color="auto"/>
              <w:left w:val="single" w:sz="6" w:space="0" w:color="auto"/>
              <w:bottom w:val="single" w:sz="4" w:space="0" w:color="auto"/>
              <w:right w:val="single" w:sz="4" w:space="0" w:color="auto"/>
            </w:tcBorders>
          </w:tcPr>
          <w:p w:rsidR="00772C9B" w:rsidRPr="00D07F8B" w:rsidRDefault="00772C9B" w:rsidP="006E0767">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700" w:type="dxa"/>
            <w:tcBorders>
              <w:top w:val="single" w:sz="4" w:space="0" w:color="auto"/>
              <w:left w:val="single" w:sz="4" w:space="0" w:color="auto"/>
              <w:bottom w:val="single" w:sz="4" w:space="0" w:color="auto"/>
              <w:right w:val="single" w:sz="6" w:space="0" w:color="auto"/>
            </w:tcBorders>
          </w:tcPr>
          <w:p w:rsidR="00772C9B" w:rsidRPr="00D07F8B" w:rsidRDefault="00772C9B" w:rsidP="006E0767">
            <w:pPr>
              <w:pStyle w:val="ConsPlusNormal"/>
              <w:ind w:firstLine="0"/>
              <w:jc w:val="center"/>
              <w:rPr>
                <w:rFonts w:ascii="Calibri" w:hAnsi="Calibri" w:cs="Calibri"/>
                <w:sz w:val="22"/>
                <w:szCs w:val="22"/>
              </w:rPr>
            </w:pPr>
          </w:p>
        </w:tc>
      </w:tr>
    </w:tbl>
    <w:p w:rsidR="00772C9B" w:rsidRDefault="00772C9B" w:rsidP="006A768C">
      <w:pPr>
        <w:pStyle w:val="ConsPlusNormal"/>
        <w:widowControl/>
        <w:ind w:firstLine="567"/>
        <w:jc w:val="both"/>
        <w:rPr>
          <w:rFonts w:ascii="Calibri" w:hAnsi="Calibri" w:cs="Calibri"/>
          <w:color w:val="C00000"/>
          <w:sz w:val="24"/>
          <w:szCs w:val="24"/>
        </w:rPr>
      </w:pPr>
    </w:p>
    <w:p w:rsidR="006A768C" w:rsidRPr="00D71787" w:rsidRDefault="006A768C" w:rsidP="006A768C">
      <w:pPr>
        <w:pStyle w:val="ConsPlusNormal"/>
        <w:widowControl/>
        <w:ind w:firstLine="567"/>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52" w:rsidRDefault="00C00452">
      <w:r>
        <w:separator/>
      </w:r>
    </w:p>
  </w:endnote>
  <w:endnote w:type="continuationSeparator" w:id="0">
    <w:p w:rsidR="00C00452" w:rsidRDefault="00C0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font230">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A7B55">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52" w:rsidRDefault="00C00452">
      <w:r>
        <w:separator/>
      </w:r>
    </w:p>
  </w:footnote>
  <w:footnote w:type="continuationSeparator" w:id="0">
    <w:p w:rsidR="00C00452" w:rsidRDefault="00C00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131D1"/>
    <w:rsid w:val="00022C09"/>
    <w:rsid w:val="000302D7"/>
    <w:rsid w:val="00032590"/>
    <w:rsid w:val="00034BF3"/>
    <w:rsid w:val="0003793B"/>
    <w:rsid w:val="00045E29"/>
    <w:rsid w:val="00046214"/>
    <w:rsid w:val="00052C6C"/>
    <w:rsid w:val="00055148"/>
    <w:rsid w:val="00061048"/>
    <w:rsid w:val="000637BC"/>
    <w:rsid w:val="00066045"/>
    <w:rsid w:val="0006627B"/>
    <w:rsid w:val="000670E7"/>
    <w:rsid w:val="00074355"/>
    <w:rsid w:val="000748F8"/>
    <w:rsid w:val="00081117"/>
    <w:rsid w:val="00082DD0"/>
    <w:rsid w:val="000833AF"/>
    <w:rsid w:val="00083767"/>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402D"/>
    <w:rsid w:val="00104EAD"/>
    <w:rsid w:val="00105CA3"/>
    <w:rsid w:val="00106A9D"/>
    <w:rsid w:val="00110870"/>
    <w:rsid w:val="001121EF"/>
    <w:rsid w:val="0011637A"/>
    <w:rsid w:val="00125BDB"/>
    <w:rsid w:val="001337FB"/>
    <w:rsid w:val="0013699E"/>
    <w:rsid w:val="00145E55"/>
    <w:rsid w:val="00152AD7"/>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4825"/>
    <w:rsid w:val="00223410"/>
    <w:rsid w:val="002252DF"/>
    <w:rsid w:val="00226665"/>
    <w:rsid w:val="00230C8A"/>
    <w:rsid w:val="0023246C"/>
    <w:rsid w:val="00241F3A"/>
    <w:rsid w:val="0024632D"/>
    <w:rsid w:val="00246F98"/>
    <w:rsid w:val="002476BA"/>
    <w:rsid w:val="00247B32"/>
    <w:rsid w:val="00250EDB"/>
    <w:rsid w:val="00252BB6"/>
    <w:rsid w:val="00257584"/>
    <w:rsid w:val="002605CA"/>
    <w:rsid w:val="00264DC2"/>
    <w:rsid w:val="0026697B"/>
    <w:rsid w:val="00267629"/>
    <w:rsid w:val="0027150E"/>
    <w:rsid w:val="00271A1E"/>
    <w:rsid w:val="00275675"/>
    <w:rsid w:val="00281FDA"/>
    <w:rsid w:val="002833F9"/>
    <w:rsid w:val="00284E80"/>
    <w:rsid w:val="002908F9"/>
    <w:rsid w:val="00293F07"/>
    <w:rsid w:val="00294B3E"/>
    <w:rsid w:val="002A2809"/>
    <w:rsid w:val="002C022C"/>
    <w:rsid w:val="002C0FA9"/>
    <w:rsid w:val="002C35F9"/>
    <w:rsid w:val="002C547B"/>
    <w:rsid w:val="002D7EF8"/>
    <w:rsid w:val="002E034C"/>
    <w:rsid w:val="002E0CE2"/>
    <w:rsid w:val="002F5ADD"/>
    <w:rsid w:val="00307463"/>
    <w:rsid w:val="0031355F"/>
    <w:rsid w:val="00315F8D"/>
    <w:rsid w:val="00315FFF"/>
    <w:rsid w:val="00316490"/>
    <w:rsid w:val="0032110C"/>
    <w:rsid w:val="003351A8"/>
    <w:rsid w:val="00340FCC"/>
    <w:rsid w:val="00356402"/>
    <w:rsid w:val="00361181"/>
    <w:rsid w:val="00365C8E"/>
    <w:rsid w:val="00372069"/>
    <w:rsid w:val="00373820"/>
    <w:rsid w:val="00377DAA"/>
    <w:rsid w:val="00377F0C"/>
    <w:rsid w:val="00384521"/>
    <w:rsid w:val="00396600"/>
    <w:rsid w:val="003A1696"/>
    <w:rsid w:val="003A7F9D"/>
    <w:rsid w:val="003B524E"/>
    <w:rsid w:val="003B535E"/>
    <w:rsid w:val="003B5DEE"/>
    <w:rsid w:val="003B7D93"/>
    <w:rsid w:val="003C151C"/>
    <w:rsid w:val="003D1B16"/>
    <w:rsid w:val="003D6C4B"/>
    <w:rsid w:val="003D741F"/>
    <w:rsid w:val="003E20CF"/>
    <w:rsid w:val="003F0B3A"/>
    <w:rsid w:val="003F2D1B"/>
    <w:rsid w:val="004003E1"/>
    <w:rsid w:val="00401892"/>
    <w:rsid w:val="00403FB1"/>
    <w:rsid w:val="00404D7D"/>
    <w:rsid w:val="004216B5"/>
    <w:rsid w:val="00425560"/>
    <w:rsid w:val="00426A0F"/>
    <w:rsid w:val="00437628"/>
    <w:rsid w:val="00444AFC"/>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1FC2"/>
    <w:rsid w:val="004B3C4A"/>
    <w:rsid w:val="004B41EB"/>
    <w:rsid w:val="004B4ECA"/>
    <w:rsid w:val="004C5173"/>
    <w:rsid w:val="004C5E05"/>
    <w:rsid w:val="004C6A56"/>
    <w:rsid w:val="004C75D4"/>
    <w:rsid w:val="004D4BA6"/>
    <w:rsid w:val="004E085A"/>
    <w:rsid w:val="004E4316"/>
    <w:rsid w:val="004E6A7F"/>
    <w:rsid w:val="004F139E"/>
    <w:rsid w:val="004F77C7"/>
    <w:rsid w:val="00503612"/>
    <w:rsid w:val="00505256"/>
    <w:rsid w:val="00506AFE"/>
    <w:rsid w:val="005133D0"/>
    <w:rsid w:val="005134BE"/>
    <w:rsid w:val="00516123"/>
    <w:rsid w:val="00520DF5"/>
    <w:rsid w:val="00521522"/>
    <w:rsid w:val="00524E84"/>
    <w:rsid w:val="00530BEA"/>
    <w:rsid w:val="00531376"/>
    <w:rsid w:val="00533501"/>
    <w:rsid w:val="005364AB"/>
    <w:rsid w:val="00537B87"/>
    <w:rsid w:val="005401F6"/>
    <w:rsid w:val="0054308B"/>
    <w:rsid w:val="005464A0"/>
    <w:rsid w:val="005500C1"/>
    <w:rsid w:val="00551E96"/>
    <w:rsid w:val="00560D29"/>
    <w:rsid w:val="00564A97"/>
    <w:rsid w:val="00565EB3"/>
    <w:rsid w:val="0057049D"/>
    <w:rsid w:val="00572AE3"/>
    <w:rsid w:val="005741F3"/>
    <w:rsid w:val="00577DA2"/>
    <w:rsid w:val="0058136B"/>
    <w:rsid w:val="005A117A"/>
    <w:rsid w:val="005A323F"/>
    <w:rsid w:val="005A7FAD"/>
    <w:rsid w:val="005B1E33"/>
    <w:rsid w:val="005B2A9B"/>
    <w:rsid w:val="005B6E75"/>
    <w:rsid w:val="005C4EBD"/>
    <w:rsid w:val="005C7ADF"/>
    <w:rsid w:val="005D14B3"/>
    <w:rsid w:val="005D39C8"/>
    <w:rsid w:val="005D45EB"/>
    <w:rsid w:val="005D6E58"/>
    <w:rsid w:val="005D706E"/>
    <w:rsid w:val="005E0913"/>
    <w:rsid w:val="005E244C"/>
    <w:rsid w:val="005E4F34"/>
    <w:rsid w:val="005E5191"/>
    <w:rsid w:val="005F05CC"/>
    <w:rsid w:val="005F7768"/>
    <w:rsid w:val="00606895"/>
    <w:rsid w:val="00610C0A"/>
    <w:rsid w:val="00615BA3"/>
    <w:rsid w:val="00615EB8"/>
    <w:rsid w:val="006167BB"/>
    <w:rsid w:val="00623E5D"/>
    <w:rsid w:val="00625F51"/>
    <w:rsid w:val="00626B83"/>
    <w:rsid w:val="00626B93"/>
    <w:rsid w:val="0063029B"/>
    <w:rsid w:val="00630959"/>
    <w:rsid w:val="00633B0A"/>
    <w:rsid w:val="00640F52"/>
    <w:rsid w:val="00646758"/>
    <w:rsid w:val="00650F08"/>
    <w:rsid w:val="00655FD6"/>
    <w:rsid w:val="00661E0D"/>
    <w:rsid w:val="0066276D"/>
    <w:rsid w:val="00662AE2"/>
    <w:rsid w:val="00663494"/>
    <w:rsid w:val="006661CA"/>
    <w:rsid w:val="00667896"/>
    <w:rsid w:val="0067048C"/>
    <w:rsid w:val="00670915"/>
    <w:rsid w:val="00671057"/>
    <w:rsid w:val="0067266B"/>
    <w:rsid w:val="00676FC4"/>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2815"/>
    <w:rsid w:val="006E5E0B"/>
    <w:rsid w:val="006E6719"/>
    <w:rsid w:val="007044D7"/>
    <w:rsid w:val="00705400"/>
    <w:rsid w:val="0071090C"/>
    <w:rsid w:val="00711536"/>
    <w:rsid w:val="007154AA"/>
    <w:rsid w:val="007168EC"/>
    <w:rsid w:val="00720ECA"/>
    <w:rsid w:val="0072120E"/>
    <w:rsid w:val="007236DE"/>
    <w:rsid w:val="00726C83"/>
    <w:rsid w:val="00736ED8"/>
    <w:rsid w:val="007571A4"/>
    <w:rsid w:val="00760F33"/>
    <w:rsid w:val="00761E00"/>
    <w:rsid w:val="007624A3"/>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0884"/>
    <w:rsid w:val="007E3A06"/>
    <w:rsid w:val="007E3CFD"/>
    <w:rsid w:val="007E483A"/>
    <w:rsid w:val="007E7500"/>
    <w:rsid w:val="007F114F"/>
    <w:rsid w:val="007F6CD3"/>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CD2"/>
    <w:rsid w:val="0085108D"/>
    <w:rsid w:val="00851206"/>
    <w:rsid w:val="00851405"/>
    <w:rsid w:val="00857F6A"/>
    <w:rsid w:val="00867C85"/>
    <w:rsid w:val="00873A36"/>
    <w:rsid w:val="00875DD0"/>
    <w:rsid w:val="00880240"/>
    <w:rsid w:val="00881B39"/>
    <w:rsid w:val="00883C3A"/>
    <w:rsid w:val="008872A6"/>
    <w:rsid w:val="00887902"/>
    <w:rsid w:val="008927A2"/>
    <w:rsid w:val="008A36B8"/>
    <w:rsid w:val="008A3D85"/>
    <w:rsid w:val="008B0D6C"/>
    <w:rsid w:val="008B31DA"/>
    <w:rsid w:val="008B5E74"/>
    <w:rsid w:val="008B72FA"/>
    <w:rsid w:val="008C1124"/>
    <w:rsid w:val="008C204A"/>
    <w:rsid w:val="008C35AC"/>
    <w:rsid w:val="008C35D4"/>
    <w:rsid w:val="008C4FDB"/>
    <w:rsid w:val="008D2153"/>
    <w:rsid w:val="008D4F88"/>
    <w:rsid w:val="008D7439"/>
    <w:rsid w:val="008E16E4"/>
    <w:rsid w:val="008E7351"/>
    <w:rsid w:val="008F1BFE"/>
    <w:rsid w:val="008F3DE8"/>
    <w:rsid w:val="008F7BF9"/>
    <w:rsid w:val="009074A6"/>
    <w:rsid w:val="009136C9"/>
    <w:rsid w:val="00915CCB"/>
    <w:rsid w:val="00922074"/>
    <w:rsid w:val="0092659C"/>
    <w:rsid w:val="00927670"/>
    <w:rsid w:val="00931B10"/>
    <w:rsid w:val="00934A78"/>
    <w:rsid w:val="00940879"/>
    <w:rsid w:val="0094637C"/>
    <w:rsid w:val="0095325F"/>
    <w:rsid w:val="0095393B"/>
    <w:rsid w:val="0095678B"/>
    <w:rsid w:val="00957BF9"/>
    <w:rsid w:val="00957D24"/>
    <w:rsid w:val="00960FC5"/>
    <w:rsid w:val="0096783F"/>
    <w:rsid w:val="00972323"/>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7BED"/>
    <w:rsid w:val="00A3413F"/>
    <w:rsid w:val="00A42135"/>
    <w:rsid w:val="00A43F5F"/>
    <w:rsid w:val="00A530E5"/>
    <w:rsid w:val="00A55C4E"/>
    <w:rsid w:val="00A56BAD"/>
    <w:rsid w:val="00A6068C"/>
    <w:rsid w:val="00A64F7B"/>
    <w:rsid w:val="00A71204"/>
    <w:rsid w:val="00A80368"/>
    <w:rsid w:val="00A85AF7"/>
    <w:rsid w:val="00A912C9"/>
    <w:rsid w:val="00A919E5"/>
    <w:rsid w:val="00A939FE"/>
    <w:rsid w:val="00A95827"/>
    <w:rsid w:val="00AA007D"/>
    <w:rsid w:val="00AA15D0"/>
    <w:rsid w:val="00AA2F1B"/>
    <w:rsid w:val="00AB1C6A"/>
    <w:rsid w:val="00AB7D13"/>
    <w:rsid w:val="00AD68C2"/>
    <w:rsid w:val="00AE3F1E"/>
    <w:rsid w:val="00AE41AE"/>
    <w:rsid w:val="00AE4660"/>
    <w:rsid w:val="00AE7349"/>
    <w:rsid w:val="00B02B4D"/>
    <w:rsid w:val="00B0615D"/>
    <w:rsid w:val="00B07591"/>
    <w:rsid w:val="00B109A4"/>
    <w:rsid w:val="00B10EEE"/>
    <w:rsid w:val="00B13049"/>
    <w:rsid w:val="00B215B9"/>
    <w:rsid w:val="00B2235E"/>
    <w:rsid w:val="00B24018"/>
    <w:rsid w:val="00B35260"/>
    <w:rsid w:val="00B377B9"/>
    <w:rsid w:val="00B40A86"/>
    <w:rsid w:val="00B4112A"/>
    <w:rsid w:val="00B435AF"/>
    <w:rsid w:val="00B50824"/>
    <w:rsid w:val="00B52158"/>
    <w:rsid w:val="00B53BA0"/>
    <w:rsid w:val="00B54FD3"/>
    <w:rsid w:val="00B5702E"/>
    <w:rsid w:val="00B74729"/>
    <w:rsid w:val="00B74778"/>
    <w:rsid w:val="00B74ABD"/>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624A"/>
    <w:rsid w:val="00C00452"/>
    <w:rsid w:val="00C012AC"/>
    <w:rsid w:val="00C03D86"/>
    <w:rsid w:val="00C06219"/>
    <w:rsid w:val="00C108A0"/>
    <w:rsid w:val="00C13B1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2150"/>
    <w:rsid w:val="00C927C7"/>
    <w:rsid w:val="00C92F52"/>
    <w:rsid w:val="00C967D8"/>
    <w:rsid w:val="00CB0D98"/>
    <w:rsid w:val="00CB35FD"/>
    <w:rsid w:val="00CB4A32"/>
    <w:rsid w:val="00CC3D5B"/>
    <w:rsid w:val="00CC5ED4"/>
    <w:rsid w:val="00CC5FD6"/>
    <w:rsid w:val="00CD0557"/>
    <w:rsid w:val="00CD2C4A"/>
    <w:rsid w:val="00CD3BEC"/>
    <w:rsid w:val="00CD4B48"/>
    <w:rsid w:val="00CD57BF"/>
    <w:rsid w:val="00CE0F09"/>
    <w:rsid w:val="00CE2517"/>
    <w:rsid w:val="00CE35B3"/>
    <w:rsid w:val="00CE5E6B"/>
    <w:rsid w:val="00CE7079"/>
    <w:rsid w:val="00CF10D9"/>
    <w:rsid w:val="00CF1381"/>
    <w:rsid w:val="00CF57AE"/>
    <w:rsid w:val="00D00EB9"/>
    <w:rsid w:val="00D01B2A"/>
    <w:rsid w:val="00D03190"/>
    <w:rsid w:val="00D0728B"/>
    <w:rsid w:val="00D108A4"/>
    <w:rsid w:val="00D12E3F"/>
    <w:rsid w:val="00D324C4"/>
    <w:rsid w:val="00D348E7"/>
    <w:rsid w:val="00D34FB0"/>
    <w:rsid w:val="00D454AC"/>
    <w:rsid w:val="00D461ED"/>
    <w:rsid w:val="00D53643"/>
    <w:rsid w:val="00D54E43"/>
    <w:rsid w:val="00D57789"/>
    <w:rsid w:val="00D70CDF"/>
    <w:rsid w:val="00D710A1"/>
    <w:rsid w:val="00D71EB4"/>
    <w:rsid w:val="00D77B2C"/>
    <w:rsid w:val="00D92037"/>
    <w:rsid w:val="00D92FFC"/>
    <w:rsid w:val="00D941DC"/>
    <w:rsid w:val="00D94DD6"/>
    <w:rsid w:val="00DA5D90"/>
    <w:rsid w:val="00DA6219"/>
    <w:rsid w:val="00DA64EF"/>
    <w:rsid w:val="00DB1995"/>
    <w:rsid w:val="00DB4E11"/>
    <w:rsid w:val="00DC010C"/>
    <w:rsid w:val="00DC02BF"/>
    <w:rsid w:val="00DC5A25"/>
    <w:rsid w:val="00DC71EB"/>
    <w:rsid w:val="00DD228E"/>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11E5"/>
    <w:rsid w:val="00E62BC1"/>
    <w:rsid w:val="00E70D6B"/>
    <w:rsid w:val="00E71950"/>
    <w:rsid w:val="00E75829"/>
    <w:rsid w:val="00E779A2"/>
    <w:rsid w:val="00E77A04"/>
    <w:rsid w:val="00E801D3"/>
    <w:rsid w:val="00E8395C"/>
    <w:rsid w:val="00E83C1F"/>
    <w:rsid w:val="00E844A2"/>
    <w:rsid w:val="00E93094"/>
    <w:rsid w:val="00E95083"/>
    <w:rsid w:val="00EA1FE1"/>
    <w:rsid w:val="00EA7944"/>
    <w:rsid w:val="00EA7A9C"/>
    <w:rsid w:val="00EA7B55"/>
    <w:rsid w:val="00EB1858"/>
    <w:rsid w:val="00EC0A06"/>
    <w:rsid w:val="00EC0B67"/>
    <w:rsid w:val="00EC4620"/>
    <w:rsid w:val="00EC5C45"/>
    <w:rsid w:val="00EC6687"/>
    <w:rsid w:val="00ED1690"/>
    <w:rsid w:val="00ED32BE"/>
    <w:rsid w:val="00ED6040"/>
    <w:rsid w:val="00EE1541"/>
    <w:rsid w:val="00EE7786"/>
    <w:rsid w:val="00EF0B52"/>
    <w:rsid w:val="00EF14BF"/>
    <w:rsid w:val="00F04E4F"/>
    <w:rsid w:val="00F0509E"/>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A1709"/>
    <w:rsid w:val="00FA2894"/>
    <w:rsid w:val="00FA2F84"/>
    <w:rsid w:val="00FA3176"/>
    <w:rsid w:val="00FA4472"/>
    <w:rsid w:val="00FB327D"/>
    <w:rsid w:val="00FB7E2D"/>
    <w:rsid w:val="00FC0039"/>
    <w:rsid w:val="00FC1EA5"/>
    <w:rsid w:val="00FC5046"/>
    <w:rsid w:val="00FD0846"/>
    <w:rsid w:val="00FD1775"/>
    <w:rsid w:val="00FD7048"/>
    <w:rsid w:val="00FD749B"/>
    <w:rsid w:val="00FE0254"/>
    <w:rsid w:val="00FE1AEA"/>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B571-C1BF-426A-A9EB-59AFDA49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13277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Наместникова И В</cp:lastModifiedBy>
  <cp:revision>2</cp:revision>
  <cp:lastPrinted>2010-09-10T00:49:00Z</cp:lastPrinted>
  <dcterms:created xsi:type="dcterms:W3CDTF">2026-06-24T06:04:00Z</dcterms:created>
  <dcterms:modified xsi:type="dcterms:W3CDTF">2026-06-24T06:04:00Z</dcterms:modified>
</cp:coreProperties>
</file>