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do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3EF" w:rsidRPr="00301FAC" w:rsidRDefault="00A443EF" w:rsidP="00A443E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01FAC">
        <w:rPr>
          <w:rFonts w:ascii="Times New Roman" w:eastAsia="Times New Roman" w:hAnsi="Times New Roman" w:cs="Times New Roman"/>
          <w:sz w:val="24"/>
          <w:szCs w:val="24"/>
        </w:rPr>
        <w:t>ТЕХНИЧЕСКОЕ ЗАДАНИЕ</w:t>
      </w:r>
    </w:p>
    <w:tbl>
      <w:tblPr>
        <w:tblStyle w:val="a3"/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10"/>
        <w:gridCol w:w="2268"/>
        <w:gridCol w:w="1559"/>
        <w:gridCol w:w="2551"/>
        <w:gridCol w:w="1559"/>
        <w:gridCol w:w="1701"/>
      </w:tblGrid>
      <w:tr w:rsidR="00A443EF" w:rsidRPr="00301FAC" w:rsidTr="00A443EF">
        <w:trPr>
          <w:trHeight w:val="372"/>
        </w:trPr>
        <w:tc>
          <w:tcPr>
            <w:tcW w:w="710" w:type="dxa"/>
            <w:vAlign w:val="center"/>
          </w:tcPr>
          <w:p w:rsidR="00A443EF" w:rsidRPr="00301FAC" w:rsidRDefault="00A443EF" w:rsidP="00E74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FAC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Align w:val="center"/>
          </w:tcPr>
          <w:p w:rsidR="00A443EF" w:rsidRPr="00301FAC" w:rsidRDefault="00A443EF" w:rsidP="00E74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FA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изделия</w:t>
            </w:r>
          </w:p>
        </w:tc>
        <w:tc>
          <w:tcPr>
            <w:tcW w:w="1559" w:type="dxa"/>
            <w:vAlign w:val="center"/>
          </w:tcPr>
          <w:p w:rsidR="00A443EF" w:rsidRPr="00A443EF" w:rsidRDefault="00A443EF" w:rsidP="00E74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3EF">
              <w:rPr>
                <w:rFonts w:ascii="Times New Roman" w:eastAsia="Times New Roman" w:hAnsi="Times New Roman" w:cs="Times New Roman"/>
                <w:sz w:val="24"/>
                <w:szCs w:val="24"/>
              </w:rPr>
              <w:t>Уникальный код позиции КТРУ</w:t>
            </w:r>
          </w:p>
        </w:tc>
        <w:tc>
          <w:tcPr>
            <w:tcW w:w="2551" w:type="dxa"/>
            <w:vAlign w:val="center"/>
          </w:tcPr>
          <w:p w:rsidR="00A443EF" w:rsidRPr="00A4759F" w:rsidRDefault="00A443EF" w:rsidP="00A44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59F">
              <w:rPr>
                <w:rFonts w:ascii="Times New Roman" w:eastAsia="Times New Roman" w:hAnsi="Times New Roman" w:cs="Times New Roman"/>
                <w:sz w:val="20"/>
                <w:szCs w:val="20"/>
              </w:rPr>
              <w:t>Описание изделия</w:t>
            </w:r>
          </w:p>
        </w:tc>
        <w:tc>
          <w:tcPr>
            <w:tcW w:w="1559" w:type="dxa"/>
            <w:vAlign w:val="center"/>
          </w:tcPr>
          <w:p w:rsidR="00A443EF" w:rsidRPr="00301FAC" w:rsidRDefault="00A443EF" w:rsidP="00E74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FAC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701" w:type="dxa"/>
            <w:vAlign w:val="center"/>
          </w:tcPr>
          <w:p w:rsidR="00A443EF" w:rsidRPr="00301FAC" w:rsidRDefault="00A443EF" w:rsidP="00E74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01FAC">
              <w:rPr>
                <w:rFonts w:ascii="Times New Roman" w:eastAsia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301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FAC">
              <w:rPr>
                <w:rFonts w:ascii="Times New Roman" w:eastAsia="Times New Roman" w:hAnsi="Times New Roman" w:cs="Times New Roman"/>
                <w:sz w:val="24"/>
                <w:szCs w:val="24"/>
              </w:rPr>
              <w:t>изм</w:t>
            </w:r>
            <w:proofErr w:type="spellEnd"/>
          </w:p>
        </w:tc>
      </w:tr>
      <w:tr w:rsidR="00A443EF" w:rsidRPr="00301FAC" w:rsidTr="00A443EF">
        <w:trPr>
          <w:trHeight w:val="609"/>
        </w:trPr>
        <w:tc>
          <w:tcPr>
            <w:tcW w:w="710" w:type="dxa"/>
            <w:vAlign w:val="center"/>
          </w:tcPr>
          <w:p w:rsidR="00A443EF" w:rsidRPr="00301FAC" w:rsidRDefault="00A443EF" w:rsidP="00E74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A443EF" w:rsidRPr="00301FAC" w:rsidRDefault="00A443EF" w:rsidP="00E74EE9">
            <w:pPr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Сетевой фильтр</w:t>
            </w:r>
          </w:p>
        </w:tc>
        <w:tc>
          <w:tcPr>
            <w:tcW w:w="1559" w:type="dxa"/>
            <w:vAlign w:val="center"/>
          </w:tcPr>
          <w:p w:rsidR="00A443EF" w:rsidRPr="00A443EF" w:rsidRDefault="00A443EF" w:rsidP="00E74EE9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443EF">
              <w:rPr>
                <w:rStyle w:val="organictitlecontentspan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27.33.13.190-00000001</w:t>
            </w:r>
          </w:p>
          <w:p w:rsidR="00A443EF" w:rsidRPr="00A443EF" w:rsidRDefault="00A443EF" w:rsidP="00E74EE9">
            <w:pPr>
              <w:shd w:val="clear" w:color="auto" w:fill="FFFFFF"/>
              <w:jc w:val="center"/>
              <w:textAlignment w:val="bottom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A443EF" w:rsidRDefault="00A443EF" w:rsidP="00A44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10А</w:t>
            </w:r>
          </w:p>
          <w:p w:rsidR="00A443EF" w:rsidRDefault="00A443EF" w:rsidP="00A44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розеток: 6</w:t>
            </w:r>
          </w:p>
          <w:p w:rsidR="00A443EF" w:rsidRDefault="00A443EF" w:rsidP="00A44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Длина шнура: 5 м</w:t>
            </w:r>
          </w:p>
          <w:p w:rsidR="00A443EF" w:rsidRDefault="00A443EF" w:rsidP="00A44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Заземление, выключатель.</w:t>
            </w:r>
          </w:p>
          <w:p w:rsidR="00A443EF" w:rsidRPr="00A4759F" w:rsidRDefault="00A443EF" w:rsidP="00A44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Цвет: белый, серый</w:t>
            </w:r>
          </w:p>
        </w:tc>
        <w:tc>
          <w:tcPr>
            <w:tcW w:w="1559" w:type="dxa"/>
            <w:vAlign w:val="center"/>
          </w:tcPr>
          <w:p w:rsidR="00A443EF" w:rsidRPr="00301FAC" w:rsidRDefault="00A443EF" w:rsidP="00E74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A443EF" w:rsidRPr="00301FAC" w:rsidRDefault="00A443EF" w:rsidP="00E74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</w:tr>
      <w:tr w:rsidR="00A443EF" w:rsidRPr="00301FAC" w:rsidTr="00A443EF">
        <w:trPr>
          <w:trHeight w:val="609"/>
        </w:trPr>
        <w:tc>
          <w:tcPr>
            <w:tcW w:w="710" w:type="dxa"/>
            <w:vAlign w:val="center"/>
          </w:tcPr>
          <w:p w:rsidR="00A443EF" w:rsidRPr="00301FAC" w:rsidRDefault="00A443EF" w:rsidP="00E74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A443EF" w:rsidRPr="00301FAC" w:rsidRDefault="00A443EF" w:rsidP="00E74EE9">
            <w:pPr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Ведро мусорное с педалью со съёмным внутренним ведром</w:t>
            </w:r>
          </w:p>
        </w:tc>
        <w:tc>
          <w:tcPr>
            <w:tcW w:w="1559" w:type="dxa"/>
            <w:vAlign w:val="center"/>
          </w:tcPr>
          <w:p w:rsidR="00A443EF" w:rsidRPr="00A443EF" w:rsidRDefault="00A443EF" w:rsidP="00E74EE9">
            <w:pPr>
              <w:shd w:val="clear" w:color="auto" w:fill="FFFFFF"/>
              <w:jc w:val="center"/>
              <w:textAlignment w:val="bottom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A443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25.99.12.119-00000001</w:t>
            </w:r>
          </w:p>
        </w:tc>
        <w:tc>
          <w:tcPr>
            <w:tcW w:w="2551" w:type="dxa"/>
          </w:tcPr>
          <w:p w:rsidR="00A443EF" w:rsidRPr="00A4759F" w:rsidRDefault="00A443EF" w:rsidP="00A44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59F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Объем: 5 л</w:t>
            </w:r>
          </w:p>
          <w:p w:rsidR="00A443EF" w:rsidRPr="00A4759F" w:rsidRDefault="00A443EF" w:rsidP="00A44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59F">
              <w:rPr>
                <w:rFonts w:ascii="Times New Roman" w:eastAsia="Times New Roman" w:hAnsi="Times New Roman" w:cs="Times New Roman"/>
                <w:sz w:val="20"/>
                <w:szCs w:val="20"/>
              </w:rPr>
              <w:t>Внешнее ведро: металл, педаль, крышка, цвет серебристый матовый</w:t>
            </w:r>
          </w:p>
          <w:p w:rsidR="00A443EF" w:rsidRPr="00A4759F" w:rsidRDefault="00A443EF" w:rsidP="00A44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759F">
              <w:rPr>
                <w:rFonts w:ascii="Times New Roman" w:eastAsia="Times New Roman" w:hAnsi="Times New Roman" w:cs="Times New Roman"/>
                <w:sz w:val="20"/>
                <w:szCs w:val="20"/>
              </w:rPr>
              <w:t>Внутренне ведро: съемное с ручкой, пластмасса</w:t>
            </w:r>
          </w:p>
        </w:tc>
        <w:tc>
          <w:tcPr>
            <w:tcW w:w="1559" w:type="dxa"/>
            <w:vAlign w:val="center"/>
          </w:tcPr>
          <w:p w:rsidR="00A443EF" w:rsidRPr="00301FAC" w:rsidRDefault="00A443EF" w:rsidP="00E74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A443EF" w:rsidRPr="00301FAC" w:rsidRDefault="00A443EF" w:rsidP="00E74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</w:tr>
      <w:tr w:rsidR="00A443EF" w:rsidRPr="00301FAC" w:rsidTr="00A443EF">
        <w:trPr>
          <w:trHeight w:val="609"/>
        </w:trPr>
        <w:tc>
          <w:tcPr>
            <w:tcW w:w="710" w:type="dxa"/>
            <w:vAlign w:val="center"/>
          </w:tcPr>
          <w:p w:rsidR="00A443EF" w:rsidRPr="00301FAC" w:rsidRDefault="00A443EF" w:rsidP="00E74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A443EF" w:rsidRPr="00301FAC" w:rsidRDefault="00A443EF" w:rsidP="00E74EE9">
            <w:pPr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Стаканодержатель для куллера</w:t>
            </w:r>
          </w:p>
        </w:tc>
        <w:tc>
          <w:tcPr>
            <w:tcW w:w="1559" w:type="dxa"/>
            <w:vAlign w:val="center"/>
          </w:tcPr>
          <w:p w:rsidR="00A443EF" w:rsidRPr="00A443EF" w:rsidRDefault="00A443EF" w:rsidP="00E74EE9">
            <w:pPr>
              <w:shd w:val="clear" w:color="auto" w:fill="FFFFFF"/>
              <w:jc w:val="center"/>
              <w:textAlignment w:val="bottom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A443EF">
              <w:rPr>
                <w:rFonts w:ascii="Times New Roman" w:hAnsi="Times New Roman" w:cs="Times New Roman"/>
                <w:color w:val="0F1112"/>
                <w:sz w:val="24"/>
                <w:szCs w:val="24"/>
                <w:shd w:val="clear" w:color="auto" w:fill="FFFFFF"/>
              </w:rPr>
              <w:t>22.29.29.190</w:t>
            </w:r>
          </w:p>
        </w:tc>
        <w:tc>
          <w:tcPr>
            <w:tcW w:w="2551" w:type="dxa"/>
          </w:tcPr>
          <w:p w:rsidR="00A443EF" w:rsidRDefault="00A443EF" w:rsidP="00A44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Вместимость: до 50 стаканов</w:t>
            </w:r>
          </w:p>
          <w:p w:rsidR="00A443EF" w:rsidRDefault="00A443EF" w:rsidP="00A44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Цвет: белый</w:t>
            </w:r>
          </w:p>
          <w:p w:rsidR="00A443EF" w:rsidRPr="00A4759F" w:rsidRDefault="00A443EF" w:rsidP="00A44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Крепление: магнитное</w:t>
            </w:r>
          </w:p>
        </w:tc>
        <w:tc>
          <w:tcPr>
            <w:tcW w:w="1559" w:type="dxa"/>
            <w:vAlign w:val="center"/>
          </w:tcPr>
          <w:p w:rsidR="00A443EF" w:rsidRPr="00301FAC" w:rsidRDefault="00A443EF" w:rsidP="00E74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A443EF" w:rsidRPr="00301FAC" w:rsidRDefault="00A443EF" w:rsidP="00E74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</w:tr>
      <w:tr w:rsidR="00A443EF" w:rsidRPr="00301FAC" w:rsidTr="00A443EF">
        <w:trPr>
          <w:trHeight w:val="609"/>
        </w:trPr>
        <w:tc>
          <w:tcPr>
            <w:tcW w:w="710" w:type="dxa"/>
            <w:vAlign w:val="center"/>
          </w:tcPr>
          <w:p w:rsidR="00A443EF" w:rsidRDefault="00A443EF" w:rsidP="00E74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A443EF" w:rsidRDefault="00A443EF" w:rsidP="00E74EE9">
            <w:pPr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Перчатки хозяйственные</w:t>
            </w:r>
          </w:p>
        </w:tc>
        <w:tc>
          <w:tcPr>
            <w:tcW w:w="1559" w:type="dxa"/>
            <w:vAlign w:val="center"/>
          </w:tcPr>
          <w:p w:rsidR="00A443EF" w:rsidRPr="00A443EF" w:rsidRDefault="00A443EF" w:rsidP="00E74EE9">
            <w:pPr>
              <w:shd w:val="clear" w:color="auto" w:fill="FFFFFF"/>
              <w:jc w:val="center"/>
              <w:textAlignment w:val="bottom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A443EF">
              <w:rPr>
                <w:rStyle w:val="a4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22.19.60.114-00000006</w:t>
            </w:r>
          </w:p>
        </w:tc>
        <w:tc>
          <w:tcPr>
            <w:tcW w:w="2551" w:type="dxa"/>
          </w:tcPr>
          <w:p w:rsidR="00A443EF" w:rsidRDefault="00A443EF" w:rsidP="00A44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Материал: латекс, с хлопковым напылением, размер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(8,5-9)</w:t>
            </w:r>
          </w:p>
          <w:p w:rsidR="00A443EF" w:rsidRPr="007F2146" w:rsidRDefault="00A443EF" w:rsidP="00A44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Цвет: зеленые (желтые)</w:t>
            </w:r>
          </w:p>
        </w:tc>
        <w:tc>
          <w:tcPr>
            <w:tcW w:w="1559" w:type="dxa"/>
            <w:vAlign w:val="center"/>
          </w:tcPr>
          <w:p w:rsidR="00A443EF" w:rsidRDefault="00A443EF" w:rsidP="00E74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vAlign w:val="center"/>
          </w:tcPr>
          <w:p w:rsidR="00A443EF" w:rsidRDefault="00A443EF" w:rsidP="00E74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</w:t>
            </w:r>
          </w:p>
        </w:tc>
      </w:tr>
      <w:tr w:rsidR="00A443EF" w:rsidRPr="00301FAC" w:rsidTr="00A443EF">
        <w:trPr>
          <w:trHeight w:val="609"/>
        </w:trPr>
        <w:tc>
          <w:tcPr>
            <w:tcW w:w="710" w:type="dxa"/>
            <w:vAlign w:val="center"/>
          </w:tcPr>
          <w:p w:rsidR="00A443EF" w:rsidRPr="00301FAC" w:rsidRDefault="00A443EF" w:rsidP="00E74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vAlign w:val="center"/>
          </w:tcPr>
          <w:p w:rsidR="00A443EF" w:rsidRPr="00301FAC" w:rsidRDefault="00A443EF" w:rsidP="00E74EE9">
            <w:pPr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Сетевой фильтр</w:t>
            </w:r>
          </w:p>
        </w:tc>
        <w:tc>
          <w:tcPr>
            <w:tcW w:w="1559" w:type="dxa"/>
            <w:vAlign w:val="center"/>
          </w:tcPr>
          <w:p w:rsidR="00A443EF" w:rsidRPr="00A443EF" w:rsidRDefault="00A443EF" w:rsidP="00E74EE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443EF" w:rsidRPr="00A443EF" w:rsidRDefault="00A443EF" w:rsidP="00E74EE9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443EF">
              <w:rPr>
                <w:rStyle w:val="organictitlecontentspan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27.33.13.190-00000001</w:t>
            </w:r>
          </w:p>
          <w:p w:rsidR="00A443EF" w:rsidRPr="00A443EF" w:rsidRDefault="00A443EF" w:rsidP="00E74EE9">
            <w:pPr>
              <w:shd w:val="clear" w:color="auto" w:fill="FFFFFF"/>
              <w:textAlignment w:val="bottom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A443EF" w:rsidRDefault="00A443EF" w:rsidP="00A44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10А</w:t>
            </w:r>
          </w:p>
          <w:p w:rsidR="00A443EF" w:rsidRDefault="00A443EF" w:rsidP="00A44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розеток: 6</w:t>
            </w:r>
          </w:p>
          <w:p w:rsidR="00A443EF" w:rsidRDefault="00A443EF" w:rsidP="00A44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Длина шнура: 3 м</w:t>
            </w:r>
          </w:p>
          <w:p w:rsidR="00A443EF" w:rsidRDefault="00A443EF" w:rsidP="00A44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Заземление, выключатель.</w:t>
            </w:r>
          </w:p>
          <w:p w:rsidR="00A443EF" w:rsidRPr="00A4759F" w:rsidRDefault="00A443EF" w:rsidP="00A44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Цвет: белый, серый</w:t>
            </w:r>
          </w:p>
        </w:tc>
        <w:tc>
          <w:tcPr>
            <w:tcW w:w="1559" w:type="dxa"/>
            <w:vAlign w:val="center"/>
          </w:tcPr>
          <w:p w:rsidR="00A443EF" w:rsidRPr="00301FAC" w:rsidRDefault="00A443EF" w:rsidP="00E74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A443EF" w:rsidRPr="00301FAC" w:rsidRDefault="00A443EF" w:rsidP="00E74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</w:tr>
      <w:tr w:rsidR="00A443EF" w:rsidRPr="00301FAC" w:rsidTr="00A443EF">
        <w:trPr>
          <w:trHeight w:val="609"/>
        </w:trPr>
        <w:tc>
          <w:tcPr>
            <w:tcW w:w="710" w:type="dxa"/>
            <w:vAlign w:val="center"/>
          </w:tcPr>
          <w:p w:rsidR="00A443EF" w:rsidRDefault="00A443EF" w:rsidP="00E74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vAlign w:val="center"/>
          </w:tcPr>
          <w:p w:rsidR="00A443EF" w:rsidRDefault="00A443EF" w:rsidP="00E74EE9">
            <w:pPr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Крем для рук</w:t>
            </w:r>
          </w:p>
        </w:tc>
        <w:tc>
          <w:tcPr>
            <w:tcW w:w="1559" w:type="dxa"/>
            <w:vAlign w:val="center"/>
          </w:tcPr>
          <w:p w:rsidR="00A443EF" w:rsidRPr="00A443EF" w:rsidRDefault="00A443EF" w:rsidP="00E74EE9">
            <w:pPr>
              <w:shd w:val="clear" w:color="auto" w:fill="FFFFFF"/>
              <w:jc w:val="center"/>
              <w:textAlignment w:val="bottom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A443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20.42.15.141-00000007</w:t>
            </w:r>
          </w:p>
        </w:tc>
        <w:tc>
          <w:tcPr>
            <w:tcW w:w="2551" w:type="dxa"/>
          </w:tcPr>
          <w:p w:rsidR="00A443EF" w:rsidRDefault="00A443EF" w:rsidP="00A44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Объем: 75 мл (100 мл)</w:t>
            </w:r>
          </w:p>
          <w:p w:rsidR="00A443EF" w:rsidRDefault="00A443EF" w:rsidP="00A44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Действие: регенерирующий, увлажняющий, не оставляющий липкого слоя</w:t>
            </w:r>
          </w:p>
        </w:tc>
        <w:tc>
          <w:tcPr>
            <w:tcW w:w="1559" w:type="dxa"/>
            <w:vAlign w:val="center"/>
          </w:tcPr>
          <w:p w:rsidR="00A443EF" w:rsidRDefault="00A443EF" w:rsidP="00E74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  <w:vAlign w:val="center"/>
          </w:tcPr>
          <w:p w:rsidR="00A443EF" w:rsidRDefault="00A443EF" w:rsidP="00E74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</w:tr>
      <w:tr w:rsidR="00A443EF" w:rsidRPr="00301FAC" w:rsidTr="00A443EF">
        <w:trPr>
          <w:trHeight w:val="609"/>
        </w:trPr>
        <w:tc>
          <w:tcPr>
            <w:tcW w:w="710" w:type="dxa"/>
            <w:vAlign w:val="center"/>
          </w:tcPr>
          <w:p w:rsidR="00A443EF" w:rsidRDefault="00A443EF" w:rsidP="00E74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vAlign w:val="center"/>
          </w:tcPr>
          <w:p w:rsidR="00A443EF" w:rsidRDefault="00A443EF" w:rsidP="00E74EE9">
            <w:pPr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Тележка уборочная для мытья полов с отжимом на 1 ведро</w:t>
            </w:r>
          </w:p>
        </w:tc>
        <w:tc>
          <w:tcPr>
            <w:tcW w:w="1559" w:type="dxa"/>
            <w:vAlign w:val="center"/>
          </w:tcPr>
          <w:p w:rsidR="00A443EF" w:rsidRPr="00A443EF" w:rsidRDefault="00A443EF" w:rsidP="00E74EE9">
            <w:pPr>
              <w:shd w:val="clear" w:color="auto" w:fill="FFFFFF"/>
              <w:jc w:val="center"/>
              <w:textAlignment w:val="bottom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A443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32.50.50.190-00001283</w:t>
            </w:r>
          </w:p>
        </w:tc>
        <w:tc>
          <w:tcPr>
            <w:tcW w:w="2551" w:type="dxa"/>
          </w:tcPr>
          <w:p w:rsidR="00A443EF" w:rsidRDefault="00A443EF" w:rsidP="00A44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Комплект: тележка, ведро, отжим.</w:t>
            </w:r>
          </w:p>
          <w:p w:rsidR="00A443EF" w:rsidRDefault="00A443EF" w:rsidP="00A44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Каркас металлический, колеса усиленные, отжим – пресс, ведро пластмассовое 26л.</w:t>
            </w:r>
          </w:p>
        </w:tc>
        <w:tc>
          <w:tcPr>
            <w:tcW w:w="1559" w:type="dxa"/>
            <w:vAlign w:val="center"/>
          </w:tcPr>
          <w:p w:rsidR="00A443EF" w:rsidRDefault="00A443EF" w:rsidP="00E74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A443EF" w:rsidRDefault="00A443EF" w:rsidP="00E74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bookmarkStart w:id="0" w:name="_GoBack"/>
        <w:bookmarkEnd w:id="0"/>
      </w:tr>
    </w:tbl>
    <w:p w:rsidR="004D4B15" w:rsidRDefault="004D4B15"/>
    <w:sectPr w:rsidR="004D4B15" w:rsidSect="00A443EF">
      <w:pgSz w:w="11906" w:h="16838"/>
      <w:pgMar w:top="720" w:right="720" w:bottom="720" w:left="720" w:header="708" w:footer="708" w:gutter="0"/>
      <w:cols w:space="708"/>
      <w:docGrid w:linePitch="360"/>
    </w:sectPr>
    <w:p w:rsidR="00C51609" w:rsidRPr="00C51609" w:rsidRDefault="00DB582B"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4150000</wp:posOffset>
            </wp:positionH>
            <mc:AlternateContent xmlns:mc="http://schemas.openxmlformats.org/markup-compatibility/2006">
              <mc:Choice Requires="wp14">
                <wp:positionV relativeFrom="page">
                  <wp14:pctPosVOffset>83000</wp14:pctPosVOffset>
                </wp:positionV>
              </mc:Choice>
              <mc:Fallback>
                <wp:positionV relativeFrom="page">
                  <wp:posOffset>8720000</wp:posOffset>
                </wp:positionV>
              </mc:Fallback>
            </mc:AlternateContent>
            <wp:extent cx="1692000" cy="684000"/>
            <wp:effectExtent l="19050" t="0" r="0" b="0"/>
            <wp:wrapNone/>
            <wp:docPr id="99001" name="Drawing 9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0" name="Picture 99000"/>
                    <pic:cNvPicPr>
                      <a:picLocks noChangeAspect="1" noChangeArrowheads="1"/>
                    </pic:cNvPicPr>
                  </pic:nvPicPr>
                  <pic:blipFill>
                    <a:blip do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000" cy="68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1609" w:rsidRPr="00C51609" w:rsidRDefault="00DB582B"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4150000</wp:posOffset>
            </wp:positionH>
            <mc:AlternateContent xmlns:mc="http://schemas.openxmlformats.org/markup-compatibility/2006">
              <mc:Choice Requires="wp14">
                <wp:positionV relativeFrom="page">
                  <wp14:pctPosVOffset>76226</wp14:pctPosVOffset>
                </wp:positionV>
              </mc:Choice>
              <mc:Fallback>
                <wp:positionV relativeFrom="page">
                  <wp:posOffset>8652259</wp:posOffset>
                </wp:positionV>
              </mc:Fallback>
            </mc:AlternateContent>
            <wp:extent cx="1692000" cy="684000"/>
            <wp:effectExtent l="19050" t="0" r="0" b="0"/>
            <wp:wrapNone/>
            <wp:docPr id="99003" name="Drawing 99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2" name="Picture 99002"/>
                    <pic:cNvPicPr>
                      <a:picLocks noChangeAspect="1" noChangeArrowheads="1"/>
                    </pic:cNvPicPr>
                  </pic:nvPicPr>
                  <pic:blipFill>
                    <a:blip do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000" cy="68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1609" w:rsidRPr="00C51609" w:rsidRDefault="00DB582B"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4150000</wp:posOffset>
            </wp:positionH>
            <mc:AlternateContent xmlns:mc="http://schemas.openxmlformats.org/markup-compatibility/2006">
              <mc:Choice Requires="wp14">
                <wp:positionV relativeFrom="page">
                  <wp14:pctPosVOffset>69452</wp14:pctPosVOffset>
                </wp:positionV>
              </mc:Choice>
              <mc:Fallback>
                <wp:positionV relativeFrom="page">
                  <wp:posOffset>8584518</wp:posOffset>
                </wp:positionV>
              </mc:Fallback>
            </mc:AlternateContent>
            <wp:extent cx="1692000" cy="684000"/>
            <wp:effectExtent l="19050" t="0" r="0" b="0"/>
            <wp:wrapNone/>
            <wp:docPr id="99005" name="Drawing 99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4" name="Picture 99004"/>
                    <pic:cNvPicPr>
                      <a:picLocks noChangeAspect="1" noChangeArrowheads="1"/>
                    </pic:cNvPicPr>
                  </pic:nvPicPr>
                  <pic:blipFill>
                    <a:blip do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000" cy="68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1609" w:rsidRPr="00C51609" w:rsidRDefault="00DB582B"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4150000</wp:posOffset>
            </wp:positionH>
            <mc:AlternateContent xmlns:mc="http://schemas.openxmlformats.org/markup-compatibility/2006">
              <mc:Choice Requires="wp14">
                <wp:positionV relativeFrom="page">
                  <wp14:pctPosVOffset>62677</wp14:pctPosVOffset>
                </wp:positionV>
              </mc:Choice>
              <mc:Fallback>
                <wp:positionV relativeFrom="page">
                  <wp:posOffset>8516777</wp:posOffset>
                </wp:positionV>
              </mc:Fallback>
            </mc:AlternateContent>
            <wp:extent cx="1692000" cy="684000"/>
            <wp:effectExtent l="19050" t="0" r="0" b="0"/>
            <wp:wrapNone/>
            <wp:docPr id="99007" name="Drawing 99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6" name="Picture 99006"/>
                    <pic:cNvPicPr>
                      <a:picLocks noChangeAspect="1" noChangeArrowheads="1"/>
                    </pic:cNvPicPr>
                  </pic:nvPicPr>
                  <pic:blipFill>
                    <a:blip do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000" cy="68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3EF"/>
    <w:rsid w:val="004D4B15"/>
    <w:rsid w:val="00A4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F30209-0F72-4DB0-A279-1F8F6D29B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3EF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43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443E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3">
    <w:name w:val="Table Grid"/>
    <w:basedOn w:val="a1"/>
    <w:uiPriority w:val="59"/>
    <w:rsid w:val="00A443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rganictitlecontentspan">
    <w:name w:val="organictitlecontentspan"/>
    <w:basedOn w:val="a0"/>
    <w:rsid w:val="00A443EF"/>
  </w:style>
  <w:style w:type="character" w:styleId="a4">
    <w:name w:val="Strong"/>
    <w:basedOn w:val="a0"/>
    <w:uiPriority w:val="22"/>
    <w:qFormat/>
    <w:rsid w:val="00A443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
<Relationships xmlns="http://schemas.openxmlformats.org/package/2006/relationships">
	<Relationship Id="rId3" Type="http://schemas.openxmlformats.org/officeDocument/2006/relationships/webSettings" Target="webSettings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rId5" Type="http://schemas.openxmlformats.org/officeDocument/2006/relationships/theme" Target="theme/theme1.xml"/>
	<Relationship Id="rId4" Type="http://schemas.openxmlformats.org/officeDocument/2006/relationships/fontTable" Target="fontTable.xml"/>
	<Relationship Target="media/Image1.png" Type="http://schemas.openxmlformats.org/officeDocument/2006/relationships/image" Id="rId6"/>
	<Relationship Target="media/Image2.png" Type="http://schemas.openxmlformats.org/officeDocument/2006/relationships/image" Id="rId7"/>
	<Relationship Target="media/Image3.png" Type="http://schemas.openxmlformats.org/officeDocument/2006/relationships/image" Id="rId8"/><Relationship Target="media/Image4.png" Type="http://schemas.openxmlformats.org/officeDocument/2006/relationships/image" Id="rId9"/>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Лазарева Наталия Михайловна</dc:creator>
  <cp:keywords/>
  <dc:description/>
  <cp:lastModifiedBy>Лазарева Наталия Михайловна</cp:lastModifiedBy>
  <cp:revision>1</cp:revision>
  <dcterms:created xsi:type="dcterms:W3CDTF">2026-07-08T09:33:00Z</dcterms:created>
  <dcterms:modified xsi:type="dcterms:W3CDTF">2026-07-08T09:35:00Z</dcterms:modified>
</cp:coreProperties>
</file>