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C1EE05" w14:textId="21CCFB18" w:rsidR="00DB3B22" w:rsidRPr="004F5EBE" w:rsidRDefault="007A5830" w:rsidP="00882770">
      <w:pPr>
        <w:pStyle w:val="a7"/>
        <w:rPr>
          <w:rFonts w:ascii="Times New Roman" w:hAnsi="Times New Roman" w:cs="Times New Roman"/>
        </w:rPr>
      </w:pPr>
      <w:r w:rsidRPr="004F5EBE">
        <w:rPr>
          <w:rFonts w:ascii="Times New Roman" w:hAnsi="Times New Roman" w:cs="Times New Roman"/>
          <w:shd w:val="clear" w:color="auto" w:fill="FFFFFF"/>
        </w:rPr>
        <w:t xml:space="preserve">Договор № </w:t>
      </w:r>
      <w:r w:rsidR="00703E26">
        <w:rPr>
          <w:rFonts w:ascii="Times New Roman" w:hAnsi="Times New Roman" w:cs="Times New Roman"/>
          <w:shd w:val="clear" w:color="auto" w:fill="FFFFFF"/>
        </w:rPr>
        <w:t>___________</w:t>
      </w:r>
    </w:p>
    <w:p w14:paraId="6588651E" w14:textId="75830639" w:rsidR="00DB3B22" w:rsidRDefault="00DB3B22" w:rsidP="005C0217">
      <w:pPr>
        <w:pStyle w:val="Standard"/>
        <w:tabs>
          <w:tab w:val="left" w:pos="3990"/>
        </w:tabs>
        <w:jc w:val="center"/>
        <w:rPr>
          <w:rFonts w:ascii="Times New Roman" w:hAnsi="Times New Roman" w:cs="Times New Roman"/>
        </w:rPr>
      </w:pPr>
    </w:p>
    <w:p w14:paraId="13142066" w14:textId="062B9F4E" w:rsidR="00FD7608" w:rsidRPr="004F5EBE" w:rsidRDefault="00FD7608" w:rsidP="00FD7608">
      <w:pPr>
        <w:pStyle w:val="Standard"/>
        <w:tabs>
          <w:tab w:val="left" w:pos="3990"/>
        </w:tabs>
        <w:jc w:val="right"/>
        <w:rPr>
          <w:rFonts w:ascii="Times New Roman" w:hAnsi="Times New Roman" w:cs="Times New Roman"/>
        </w:rPr>
      </w:pPr>
      <w:r>
        <w:rPr>
          <w:rFonts w:ascii="Times New Roman" w:hAnsi="Times New Roman" w:cs="Times New Roman"/>
        </w:rPr>
        <w:t>ИКЗ____________________________</w:t>
      </w:r>
      <w:bookmarkStart w:id="0" w:name="_GoBack"/>
      <w:bookmarkEnd w:id="0"/>
    </w:p>
    <w:p w14:paraId="3FACBA67" w14:textId="3FEE3D0A" w:rsidR="005C0217" w:rsidRPr="004F5EBE" w:rsidRDefault="007A5830" w:rsidP="00184E68">
      <w:pPr>
        <w:pStyle w:val="Standard"/>
        <w:jc w:val="center"/>
        <w:rPr>
          <w:rFonts w:ascii="Times New Roman" w:hAnsi="Times New Roman" w:cs="Times New Roman"/>
          <w:shd w:val="clear" w:color="auto" w:fill="FFFFFF"/>
        </w:rPr>
      </w:pPr>
      <w:r w:rsidRPr="004F5EBE">
        <w:rPr>
          <w:rFonts w:ascii="Times New Roman" w:hAnsi="Times New Roman" w:cs="Times New Roman"/>
          <w:shd w:val="clear" w:color="auto" w:fill="FFFFFF"/>
        </w:rPr>
        <w:t>г.</w:t>
      </w:r>
      <w:r w:rsidR="00232B8D" w:rsidRPr="004F5EBE">
        <w:rPr>
          <w:rFonts w:ascii="Times New Roman" w:hAnsi="Times New Roman" w:cs="Times New Roman"/>
          <w:shd w:val="clear" w:color="auto" w:fill="FFFFFF"/>
        </w:rPr>
        <w:t xml:space="preserve"> </w:t>
      </w:r>
      <w:r w:rsidRPr="004F5EBE">
        <w:rPr>
          <w:rFonts w:ascii="Times New Roman" w:hAnsi="Times New Roman" w:cs="Times New Roman"/>
          <w:shd w:val="clear" w:color="auto" w:fill="FFFFFF"/>
        </w:rPr>
        <w:t xml:space="preserve">Киров </w:t>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00184E68">
        <w:rPr>
          <w:rFonts w:ascii="Times New Roman" w:hAnsi="Times New Roman" w:cs="Times New Roman"/>
          <w:shd w:val="clear" w:color="auto" w:fill="FFFFFF"/>
        </w:rPr>
        <w:tab/>
      </w:r>
      <w:r w:rsidRPr="004F5EBE">
        <w:rPr>
          <w:rFonts w:ascii="Times New Roman" w:hAnsi="Times New Roman" w:cs="Times New Roman"/>
          <w:shd w:val="clear" w:color="auto" w:fill="FFFFFF"/>
        </w:rPr>
        <w:t>20</w:t>
      </w:r>
      <w:r w:rsidR="00E22636" w:rsidRPr="004F5EBE">
        <w:rPr>
          <w:rFonts w:ascii="Times New Roman" w:hAnsi="Times New Roman" w:cs="Times New Roman"/>
          <w:shd w:val="clear" w:color="auto" w:fill="FFFFFF"/>
        </w:rPr>
        <w:t>2</w:t>
      </w:r>
      <w:r w:rsidR="0005271C">
        <w:rPr>
          <w:rFonts w:ascii="Times New Roman" w:hAnsi="Times New Roman" w:cs="Times New Roman"/>
          <w:shd w:val="clear" w:color="auto" w:fill="FFFFFF"/>
        </w:rPr>
        <w:t>6</w:t>
      </w:r>
      <w:r w:rsidR="007B70DF" w:rsidRPr="004F5EBE">
        <w:rPr>
          <w:rFonts w:ascii="Times New Roman" w:hAnsi="Times New Roman" w:cs="Times New Roman"/>
          <w:shd w:val="clear" w:color="auto" w:fill="FFFFFF"/>
        </w:rPr>
        <w:t xml:space="preserve"> </w:t>
      </w:r>
      <w:r w:rsidRPr="004F5EBE">
        <w:rPr>
          <w:rFonts w:ascii="Times New Roman" w:hAnsi="Times New Roman" w:cs="Times New Roman"/>
          <w:shd w:val="clear" w:color="auto" w:fill="FFFFFF"/>
        </w:rPr>
        <w:t>г.</w:t>
      </w:r>
    </w:p>
    <w:p w14:paraId="73708A22" w14:textId="77777777" w:rsidR="005C0217" w:rsidRPr="004F5EBE" w:rsidRDefault="005C0217" w:rsidP="00232B8D">
      <w:pPr>
        <w:pStyle w:val="Standard"/>
        <w:jc w:val="center"/>
        <w:rPr>
          <w:rFonts w:ascii="Times New Roman" w:hAnsi="Times New Roman" w:cs="Times New Roman"/>
        </w:rPr>
      </w:pPr>
    </w:p>
    <w:p w14:paraId="60D212DA" w14:textId="3EB2C301" w:rsidR="004F5EBE" w:rsidRDefault="00184E68" w:rsidP="00703E26">
      <w:pPr>
        <w:autoSpaceDE w:val="0"/>
        <w:autoSpaceDN w:val="0"/>
        <w:adjustRightInd w:val="0"/>
        <w:ind w:firstLine="709"/>
        <w:jc w:val="both"/>
        <w:rPr>
          <w:b/>
          <w:color w:val="000000"/>
          <w:shd w:val="clear" w:color="auto" w:fill="FFFFFF"/>
        </w:rPr>
      </w:pPr>
      <w:proofErr w:type="gramStart"/>
      <w:r>
        <w:rPr>
          <w:bCs/>
        </w:rPr>
        <w:t>_____________________________________________</w:t>
      </w:r>
      <w:r w:rsidR="0005271C" w:rsidRPr="004F5EBE">
        <w:rPr>
          <w:bCs/>
        </w:rPr>
        <w:t>,</w:t>
      </w:r>
      <w:r w:rsidR="004F5EBE" w:rsidRPr="004F5EBE">
        <w:rPr>
          <w:bCs/>
        </w:rPr>
        <w:t xml:space="preserve"> </w:t>
      </w:r>
      <w:r w:rsidR="004F5EBE" w:rsidRPr="004F5EBE">
        <w:rPr>
          <w:shd w:val="clear" w:color="auto" w:fill="FFFFFF"/>
        </w:rPr>
        <w:t>именуемое в дальнейшем «</w:t>
      </w:r>
      <w:r w:rsidR="004F5EBE" w:rsidRPr="004F5EBE">
        <w:rPr>
          <w:b/>
          <w:i/>
          <w:shd w:val="clear" w:color="auto" w:fill="FFFFFF"/>
        </w:rPr>
        <w:t>Исполнитель</w:t>
      </w:r>
      <w:r>
        <w:rPr>
          <w:shd w:val="clear" w:color="auto" w:fill="FFFFFF"/>
        </w:rPr>
        <w:t>», в лице _______________________________________________________</w:t>
      </w:r>
      <w:r w:rsidR="004F5EBE" w:rsidRPr="004F5EBE">
        <w:rPr>
          <w:shd w:val="clear" w:color="auto" w:fill="FFFFFF"/>
        </w:rPr>
        <w:t xml:space="preserve">, действующего на основании </w:t>
      </w:r>
      <w:r>
        <w:rPr>
          <w:shd w:val="clear" w:color="auto" w:fill="FFFFFF"/>
        </w:rPr>
        <w:t>_________________________________________</w:t>
      </w:r>
      <w:r w:rsidR="004F5EBE" w:rsidRPr="004F5EBE">
        <w:rPr>
          <w:shd w:val="clear" w:color="auto" w:fill="FFFFFF"/>
        </w:rPr>
        <w:t>, с одной стороны и</w:t>
      </w:r>
      <w:r w:rsidR="00E64E32">
        <w:t xml:space="preserve"> </w:t>
      </w:r>
      <w:r w:rsidR="00703E26" w:rsidRPr="00703E26">
        <w:t>Федеральное бюджетное учреждение здравоохранения «Центр гигиены и эпидемиологии в Кировской области», именуемое в дальнейшем «Заказчик», в лице главного врача Никулиной Елены Николаевны, действующего на основании Устава</w:t>
      </w:r>
      <w:r w:rsidR="00703E26">
        <w:t xml:space="preserve">, </w:t>
      </w:r>
      <w:r w:rsidR="004F5EBE" w:rsidRPr="004F5EBE">
        <w:t>именуемое в дальнейшем «</w:t>
      </w:r>
      <w:r w:rsidR="004F5EBE" w:rsidRPr="004F5EBE">
        <w:rPr>
          <w:b/>
          <w:i/>
        </w:rPr>
        <w:t>Заказчик</w:t>
      </w:r>
      <w:r w:rsidR="004F5EBE" w:rsidRPr="004F5EBE">
        <w:t>»,</w:t>
      </w:r>
      <w:r w:rsidR="004F5EBE" w:rsidRPr="004F5EBE">
        <w:rPr>
          <w:shd w:val="clear" w:color="auto" w:fill="FFFFFF"/>
        </w:rPr>
        <w:t xml:space="preserve"> </w:t>
      </w:r>
      <w:r w:rsidR="004F5EBE" w:rsidRPr="004F5EBE">
        <w:t xml:space="preserve">с другой стороны, </w:t>
      </w:r>
      <w:r w:rsidRPr="00184E68">
        <w:t>в соответствии с требованиями пункта 4 части 1 статьи 93 требованиями Федерального закона от</w:t>
      </w:r>
      <w:proofErr w:type="gramEnd"/>
      <w:r w:rsidRPr="00184E68">
        <w:t xml:space="preserve"> 05.04.2013 № 44-ФЗ  «О контрактной системе в сфере закупок товаров, работ, услуг для обеспечения государственных и муниципальных нужд»,</w:t>
      </w:r>
      <w:r>
        <w:t xml:space="preserve"> </w:t>
      </w:r>
      <w:r w:rsidR="004F5EBE" w:rsidRPr="004F5EBE">
        <w:t>заключили договор о нижеследующем:</w:t>
      </w:r>
      <w:r w:rsidR="004F5EBE" w:rsidRPr="004F5EBE">
        <w:rPr>
          <w:b/>
          <w:color w:val="000000"/>
          <w:shd w:val="clear" w:color="auto" w:fill="FFFFFF"/>
        </w:rPr>
        <w:t xml:space="preserve"> </w:t>
      </w:r>
    </w:p>
    <w:p w14:paraId="0CDAAEFF" w14:textId="77777777" w:rsidR="00AE595B" w:rsidRPr="004F5EBE" w:rsidRDefault="00AE595B" w:rsidP="00703E26">
      <w:pPr>
        <w:autoSpaceDE w:val="0"/>
        <w:autoSpaceDN w:val="0"/>
        <w:adjustRightInd w:val="0"/>
        <w:ind w:firstLine="709"/>
        <w:jc w:val="both"/>
        <w:rPr>
          <w:b/>
          <w:color w:val="000000"/>
          <w:shd w:val="clear" w:color="auto" w:fill="FFFFFF"/>
        </w:rPr>
      </w:pPr>
    </w:p>
    <w:p w14:paraId="762A1639" w14:textId="77777777" w:rsidR="004F5EBE" w:rsidRPr="004F5EBE" w:rsidRDefault="004F5EBE" w:rsidP="00703E26">
      <w:pPr>
        <w:pStyle w:val="aa"/>
        <w:numPr>
          <w:ilvl w:val="0"/>
          <w:numId w:val="1"/>
        </w:numPr>
        <w:autoSpaceDE w:val="0"/>
        <w:autoSpaceDN w:val="0"/>
        <w:adjustRightInd w:val="0"/>
        <w:spacing w:after="0"/>
        <w:ind w:left="0" w:firstLine="709"/>
        <w:jc w:val="center"/>
        <w:rPr>
          <w:rFonts w:ascii="Times New Roman" w:hAnsi="Times New Roman" w:cs="Times New Roman"/>
          <w:b/>
          <w:color w:val="000000"/>
          <w:sz w:val="24"/>
          <w:szCs w:val="24"/>
          <w:shd w:val="clear" w:color="auto" w:fill="FFFFFF"/>
        </w:rPr>
      </w:pPr>
      <w:r w:rsidRPr="004F5EBE">
        <w:rPr>
          <w:rFonts w:ascii="Times New Roman" w:hAnsi="Times New Roman" w:cs="Times New Roman"/>
          <w:b/>
          <w:color w:val="000000"/>
          <w:sz w:val="24"/>
          <w:szCs w:val="24"/>
          <w:shd w:val="clear" w:color="auto" w:fill="FFFFFF"/>
        </w:rPr>
        <w:t>Предмет договора</w:t>
      </w:r>
    </w:p>
    <w:p w14:paraId="3321A354" w14:textId="77777777" w:rsidR="004F5EBE" w:rsidRPr="004F5EBE" w:rsidRDefault="004F5EBE" w:rsidP="00703E26">
      <w:pPr>
        <w:pStyle w:val="Textbodyindent"/>
        <w:numPr>
          <w:ilvl w:val="1"/>
          <w:numId w:val="1"/>
        </w:numPr>
        <w:ind w:left="0" w:firstLine="709"/>
        <w:textAlignment w:val="auto"/>
        <w:rPr>
          <w:rFonts w:ascii="Times New Roman" w:hAnsi="Times New Roman" w:cs="Times New Roman"/>
          <w:lang w:val="ru-RU"/>
        </w:rPr>
      </w:pPr>
      <w:r w:rsidRPr="004F5EBE">
        <w:rPr>
          <w:rFonts w:ascii="Times New Roman" w:hAnsi="Times New Roman" w:cs="Times New Roman"/>
          <w:shd w:val="clear" w:color="auto" w:fill="FFFFFF"/>
          <w:lang w:val="ru-RU"/>
        </w:rPr>
        <w:t xml:space="preserve">По настоящему договору </w:t>
      </w:r>
      <w:r w:rsidRPr="004F5EBE">
        <w:rPr>
          <w:rFonts w:ascii="Times New Roman" w:hAnsi="Times New Roman" w:cs="Times New Roman"/>
          <w:b/>
          <w:i/>
          <w:shd w:val="clear" w:color="auto" w:fill="FFFFFF"/>
          <w:lang w:val="ru-RU"/>
        </w:rPr>
        <w:t>Исполнитель</w:t>
      </w:r>
      <w:r w:rsidRPr="004F5EBE">
        <w:rPr>
          <w:rFonts w:ascii="Times New Roman" w:hAnsi="Times New Roman" w:cs="Times New Roman"/>
          <w:lang w:val="ru-RU"/>
        </w:rPr>
        <w:t xml:space="preserve"> обязуется оказать услуги, указанные в п.1.2 настоящего договора, а</w:t>
      </w:r>
      <w:r w:rsidRPr="004F5EBE">
        <w:rPr>
          <w:rFonts w:ascii="Times New Roman" w:hAnsi="Times New Roman" w:cs="Times New Roman"/>
          <w:b/>
          <w:i/>
          <w:shd w:val="clear" w:color="auto" w:fill="FFFFFF"/>
          <w:lang w:val="ru-RU"/>
        </w:rPr>
        <w:t xml:space="preserve"> Заказчик </w:t>
      </w:r>
      <w:r w:rsidRPr="004F5EBE">
        <w:rPr>
          <w:rFonts w:ascii="Times New Roman" w:hAnsi="Times New Roman" w:cs="Times New Roman"/>
          <w:shd w:val="clear" w:color="auto" w:fill="FFFFFF"/>
          <w:lang w:val="ru-RU"/>
        </w:rPr>
        <w:t xml:space="preserve">обязуется оплатить эти услуги.  </w:t>
      </w:r>
    </w:p>
    <w:p w14:paraId="157A12C3" w14:textId="77777777" w:rsidR="00703E26" w:rsidRPr="00703E26" w:rsidRDefault="0015208C" w:rsidP="00703E26">
      <w:pPr>
        <w:numPr>
          <w:ilvl w:val="1"/>
          <w:numId w:val="1"/>
        </w:numPr>
        <w:tabs>
          <w:tab w:val="left" w:pos="0"/>
          <w:tab w:val="left" w:pos="993"/>
        </w:tabs>
        <w:suppressAutoHyphens/>
        <w:ind w:left="0" w:firstLine="709"/>
        <w:jc w:val="both"/>
        <w:rPr>
          <w:b/>
          <w:color w:val="000000"/>
          <w:sz w:val="23"/>
          <w:szCs w:val="23"/>
        </w:rPr>
      </w:pPr>
      <w:r w:rsidRPr="00D04AA5">
        <w:t xml:space="preserve">Исполнитель обязуется оказать </w:t>
      </w:r>
      <w:r w:rsidR="00703E26">
        <w:t xml:space="preserve">следующие </w:t>
      </w:r>
      <w:r w:rsidRPr="00D04AA5">
        <w:t>услуги</w:t>
      </w:r>
      <w:r w:rsidR="00703E26">
        <w:t>:</w:t>
      </w:r>
    </w:p>
    <w:p w14:paraId="704DE255" w14:textId="77F3B9E4" w:rsidR="00703E26" w:rsidRPr="00E949A0" w:rsidRDefault="0015208C" w:rsidP="00E949A0">
      <w:pPr>
        <w:numPr>
          <w:ilvl w:val="1"/>
          <w:numId w:val="7"/>
        </w:numPr>
        <w:shd w:val="clear" w:color="auto" w:fill="FFFFFF" w:themeFill="background1"/>
        <w:suppressAutoHyphens/>
        <w:ind w:left="0" w:firstLine="709"/>
        <w:jc w:val="both"/>
        <w:rPr>
          <w:b/>
          <w:color w:val="000000"/>
        </w:rPr>
      </w:pPr>
      <w:r w:rsidRPr="00E949A0">
        <w:rPr>
          <w:b/>
        </w:rPr>
        <w:t>изготовлени</w:t>
      </w:r>
      <w:r w:rsidR="00703E26" w:rsidRPr="00E949A0">
        <w:rPr>
          <w:b/>
        </w:rPr>
        <w:t>е</w:t>
      </w:r>
      <w:r w:rsidRPr="00E949A0">
        <w:rPr>
          <w:b/>
        </w:rPr>
        <w:t xml:space="preserve"> проектной документации</w:t>
      </w:r>
      <w:r w:rsidRPr="00E949A0">
        <w:t xml:space="preserve"> по замене узла учета, включая подготовку полного комплекта документации, необходимого для ее дальнейшего согласования с ресурсоснабжающей организацией и использ</w:t>
      </w:r>
      <w:r w:rsidR="00936E91" w:rsidRPr="00E949A0">
        <w:t>ования Заказчиком по назначению</w:t>
      </w:r>
      <w:r w:rsidR="00703E26" w:rsidRPr="00E949A0">
        <w:t xml:space="preserve"> в соответствии с Техническими условиями на реконструкцию системы теплоснабжения здания по адресу: Кировская область, г. </w:t>
      </w:r>
      <w:proofErr w:type="gramStart"/>
      <w:r w:rsidR="00703E26" w:rsidRPr="00E949A0">
        <w:t>Слободской</w:t>
      </w:r>
      <w:proofErr w:type="gramEnd"/>
      <w:r w:rsidR="00703E26" w:rsidRPr="00E949A0">
        <w:t>, ул. Советская, 96 (приложение №1 к договору);</w:t>
      </w:r>
    </w:p>
    <w:p w14:paraId="52EF7274" w14:textId="1AF23CD3" w:rsidR="00090F35" w:rsidRPr="00E949A0" w:rsidRDefault="007A7CAB" w:rsidP="00E949A0">
      <w:pPr>
        <w:pStyle w:val="aa"/>
        <w:numPr>
          <w:ilvl w:val="0"/>
          <w:numId w:val="8"/>
        </w:numPr>
        <w:ind w:left="0" w:firstLine="709"/>
        <w:jc w:val="both"/>
        <w:rPr>
          <w:rFonts w:ascii="Times New Roman" w:hAnsi="Times New Roman" w:cs="Times New Roman"/>
          <w:sz w:val="24"/>
          <w:szCs w:val="24"/>
        </w:rPr>
      </w:pPr>
      <w:r w:rsidRPr="00E949A0">
        <w:rPr>
          <w:rFonts w:ascii="Times New Roman" w:hAnsi="Times New Roman" w:cs="Times New Roman"/>
          <w:b/>
          <w:sz w:val="24"/>
          <w:szCs w:val="24"/>
        </w:rPr>
        <w:t>изготов</w:t>
      </w:r>
      <w:r w:rsidR="00703E26" w:rsidRPr="00E949A0">
        <w:rPr>
          <w:rFonts w:ascii="Times New Roman" w:hAnsi="Times New Roman" w:cs="Times New Roman"/>
          <w:b/>
          <w:sz w:val="24"/>
          <w:szCs w:val="24"/>
        </w:rPr>
        <w:t>ление</w:t>
      </w:r>
      <w:r w:rsidRPr="00E949A0">
        <w:rPr>
          <w:rFonts w:ascii="Times New Roman" w:hAnsi="Times New Roman" w:cs="Times New Roman"/>
          <w:b/>
          <w:sz w:val="24"/>
          <w:szCs w:val="24"/>
        </w:rPr>
        <w:t xml:space="preserve"> локальн</w:t>
      </w:r>
      <w:r w:rsidR="00703E26" w:rsidRPr="00E949A0">
        <w:rPr>
          <w:rFonts w:ascii="Times New Roman" w:hAnsi="Times New Roman" w:cs="Times New Roman"/>
          <w:b/>
          <w:sz w:val="24"/>
          <w:szCs w:val="24"/>
        </w:rPr>
        <w:t>ой сметы</w:t>
      </w:r>
      <w:r w:rsidR="00090F35" w:rsidRPr="00E949A0">
        <w:rPr>
          <w:rFonts w:ascii="Times New Roman" w:hAnsi="Times New Roman" w:cs="Times New Roman"/>
          <w:sz w:val="24"/>
          <w:szCs w:val="24"/>
        </w:rPr>
        <w:t xml:space="preserve"> по ремонту отопительной системы расположенной по адресу: </w:t>
      </w:r>
      <w:r w:rsidR="004625B2" w:rsidRPr="00E949A0">
        <w:rPr>
          <w:rFonts w:ascii="Times New Roman" w:hAnsi="Times New Roman" w:cs="Times New Roman"/>
          <w:sz w:val="24"/>
          <w:szCs w:val="24"/>
        </w:rPr>
        <w:t xml:space="preserve">613100, </w:t>
      </w:r>
      <w:r w:rsidR="00090F35" w:rsidRPr="00E949A0">
        <w:rPr>
          <w:rFonts w:ascii="Times New Roman" w:hAnsi="Times New Roman" w:cs="Times New Roman"/>
          <w:sz w:val="24"/>
          <w:szCs w:val="24"/>
        </w:rPr>
        <w:t>Кировская область, г. Слободской, ул. Советская, 96</w:t>
      </w:r>
      <w:r w:rsidR="00703E26" w:rsidRPr="00E949A0">
        <w:rPr>
          <w:rFonts w:ascii="Times New Roman" w:hAnsi="Times New Roman" w:cs="Times New Roman"/>
          <w:sz w:val="24"/>
          <w:szCs w:val="24"/>
        </w:rPr>
        <w:t>, (103,3 м</w:t>
      </w:r>
      <w:proofErr w:type="gramStart"/>
      <w:r w:rsidR="00703E26" w:rsidRPr="00E949A0">
        <w:rPr>
          <w:rFonts w:ascii="Times New Roman" w:hAnsi="Times New Roman" w:cs="Times New Roman"/>
          <w:sz w:val="24"/>
          <w:szCs w:val="24"/>
        </w:rPr>
        <w:t>2</w:t>
      </w:r>
      <w:proofErr w:type="gramEnd"/>
      <w:r w:rsidR="00703E26" w:rsidRPr="00E949A0">
        <w:rPr>
          <w:rFonts w:ascii="Times New Roman" w:hAnsi="Times New Roman" w:cs="Times New Roman"/>
          <w:sz w:val="24"/>
          <w:szCs w:val="24"/>
        </w:rPr>
        <w:t>) в соответствии с прилагаемым Техническим заданием (приложение №2 к Договору);</w:t>
      </w:r>
    </w:p>
    <w:p w14:paraId="6761C9C6" w14:textId="5BC98644" w:rsidR="00703E26" w:rsidRPr="00E949A0" w:rsidRDefault="00703E26" w:rsidP="00E949A0">
      <w:pPr>
        <w:pStyle w:val="aa"/>
        <w:numPr>
          <w:ilvl w:val="0"/>
          <w:numId w:val="8"/>
        </w:numPr>
        <w:ind w:left="0" w:firstLine="709"/>
        <w:jc w:val="both"/>
        <w:rPr>
          <w:rFonts w:ascii="Times New Roman" w:hAnsi="Times New Roman" w:cs="Times New Roman"/>
          <w:sz w:val="24"/>
          <w:szCs w:val="24"/>
        </w:rPr>
      </w:pPr>
      <w:r w:rsidRPr="00E949A0">
        <w:rPr>
          <w:rFonts w:ascii="Times New Roman" w:hAnsi="Times New Roman" w:cs="Times New Roman"/>
          <w:b/>
          <w:sz w:val="24"/>
          <w:szCs w:val="24"/>
        </w:rPr>
        <w:t>изготовление локальной сметы</w:t>
      </w:r>
      <w:r w:rsidRPr="00E949A0">
        <w:rPr>
          <w:rFonts w:ascii="Times New Roman" w:hAnsi="Times New Roman" w:cs="Times New Roman"/>
          <w:sz w:val="24"/>
          <w:szCs w:val="24"/>
        </w:rPr>
        <w:t xml:space="preserve"> по ремонту отопительной системы расположенной по адресу: 613100, Кировская область, г. Слободской, ул. Советская, 96, (114,3 м</w:t>
      </w:r>
      <w:proofErr w:type="gramStart"/>
      <w:r w:rsidRPr="00E949A0">
        <w:rPr>
          <w:rFonts w:ascii="Times New Roman" w:hAnsi="Times New Roman" w:cs="Times New Roman"/>
          <w:sz w:val="24"/>
          <w:szCs w:val="24"/>
        </w:rPr>
        <w:t>2</w:t>
      </w:r>
      <w:proofErr w:type="gramEnd"/>
      <w:r w:rsidRPr="00E949A0">
        <w:rPr>
          <w:rFonts w:ascii="Times New Roman" w:hAnsi="Times New Roman" w:cs="Times New Roman"/>
          <w:sz w:val="24"/>
          <w:szCs w:val="24"/>
        </w:rPr>
        <w:t>) в соответствии с прилагаемым Техническим заданием (приложение №2 к договору).</w:t>
      </w:r>
    </w:p>
    <w:p w14:paraId="208D4A22" w14:textId="77777777" w:rsidR="00703E26" w:rsidRPr="00E949A0" w:rsidRDefault="00703E26" w:rsidP="00E949A0">
      <w:pPr>
        <w:shd w:val="clear" w:color="auto" w:fill="FFFFFF" w:themeFill="background1"/>
        <w:tabs>
          <w:tab w:val="left" w:pos="0"/>
          <w:tab w:val="left" w:pos="993"/>
        </w:tabs>
        <w:suppressAutoHyphens/>
        <w:ind w:firstLine="709"/>
        <w:jc w:val="both"/>
        <w:rPr>
          <w:b/>
          <w:color w:val="000000"/>
        </w:rPr>
      </w:pPr>
    </w:p>
    <w:p w14:paraId="4EE11748" w14:textId="299E2413" w:rsidR="0015208C" w:rsidRDefault="0015208C" w:rsidP="00E949A0">
      <w:pPr>
        <w:shd w:val="clear" w:color="auto" w:fill="FFFFFF" w:themeFill="background1"/>
        <w:tabs>
          <w:tab w:val="left" w:pos="709"/>
          <w:tab w:val="left" w:pos="993"/>
        </w:tabs>
        <w:suppressAutoHyphens/>
        <w:ind w:firstLine="709"/>
        <w:jc w:val="both"/>
      </w:pPr>
      <w:r w:rsidRPr="00E949A0">
        <w:t>1.2.1</w:t>
      </w:r>
      <w:r w:rsidR="00703E26" w:rsidRPr="00E949A0">
        <w:t>.</w:t>
      </w:r>
      <w:r w:rsidRPr="00E949A0">
        <w:t xml:space="preserve"> В состав услуг Исполнителя входит сопровождение согласования проектной документации с ресурсоснабжающей организацией, включая подачу документации, взаимодействие с РСО</w:t>
      </w:r>
      <w:r w:rsidR="00703E26" w:rsidRPr="00E949A0">
        <w:t xml:space="preserve"> (Кировские тепловые сети филиала «Кировский» ПАО «Т Плюс)</w:t>
      </w:r>
      <w:r w:rsidRPr="00E949A0">
        <w:t>, получение замечаний, их отработку и внесение необходимых корректировок в проектную документацию.</w:t>
      </w:r>
    </w:p>
    <w:p w14:paraId="7451E089" w14:textId="70128377" w:rsidR="0015208C" w:rsidRDefault="0015208C" w:rsidP="00703E26">
      <w:pPr>
        <w:tabs>
          <w:tab w:val="left" w:pos="709"/>
          <w:tab w:val="left" w:pos="993"/>
        </w:tabs>
        <w:suppressAutoHyphens/>
        <w:ind w:firstLine="709"/>
        <w:jc w:val="both"/>
      </w:pPr>
      <w:r>
        <w:t>1.2.2</w:t>
      </w:r>
      <w:r w:rsidR="00703E26">
        <w:t>.</w:t>
      </w:r>
      <w:r>
        <w:t xml:space="preserve"> </w:t>
      </w:r>
      <w:r w:rsidRPr="0015208C">
        <w:t>В случае получения замечаний от РСО Исполнитель обязан без дополнительной оплаты устранить замечания, связанные с качеством, полнотой, техническими решениями или ошибками в подготовленной проектной документации.</w:t>
      </w:r>
    </w:p>
    <w:p w14:paraId="4D6A0760" w14:textId="6BBF4D2F" w:rsidR="0015208C" w:rsidRPr="0015208C" w:rsidRDefault="0015208C" w:rsidP="00703E26">
      <w:pPr>
        <w:tabs>
          <w:tab w:val="left" w:pos="709"/>
          <w:tab w:val="left" w:pos="993"/>
        </w:tabs>
        <w:suppressAutoHyphens/>
        <w:ind w:firstLine="709"/>
        <w:jc w:val="both"/>
      </w:pPr>
      <w:r>
        <w:t>1.2.3</w:t>
      </w:r>
      <w:r w:rsidR="00703E26">
        <w:t>.</w:t>
      </w:r>
      <w:r>
        <w:t xml:space="preserve"> </w:t>
      </w:r>
      <w:r w:rsidRPr="0015208C">
        <w:t xml:space="preserve">Услуги считаются оказанными надлежащим образом только после передачи Заказчику </w:t>
      </w:r>
      <w:r w:rsidR="00703E26">
        <w:t>локальных смет</w:t>
      </w:r>
      <w:r w:rsidR="00703E26" w:rsidRPr="0015208C">
        <w:t xml:space="preserve"> </w:t>
      </w:r>
      <w:r w:rsidR="00703E26">
        <w:t xml:space="preserve">и </w:t>
      </w:r>
      <w:r w:rsidRPr="0015208C">
        <w:t>полного комплекта проектной документации</w:t>
      </w:r>
      <w:r w:rsidR="00703E26">
        <w:t xml:space="preserve"> </w:t>
      </w:r>
      <w:r w:rsidRPr="0015208C">
        <w:t>и подтверждения ее согласования с РСО либо получения письменного подтверждения РСО об отсутствии необходимости согласования</w:t>
      </w:r>
      <w:r w:rsidR="00703E26">
        <w:t>.</w:t>
      </w:r>
    </w:p>
    <w:p w14:paraId="3ACC2398" w14:textId="2500F3CB" w:rsidR="0015208C" w:rsidRPr="0015208C" w:rsidRDefault="0015208C" w:rsidP="00184E68">
      <w:pPr>
        <w:pStyle w:val="Textbodyindent"/>
        <w:numPr>
          <w:ilvl w:val="1"/>
          <w:numId w:val="1"/>
        </w:numPr>
        <w:ind w:left="0" w:firstLine="709"/>
        <w:rPr>
          <w:rFonts w:ascii="Times New Roman" w:eastAsia="MS Gothic" w:hAnsi="Times New Roman" w:cs="Times New Roman"/>
          <w:b/>
          <w:color w:val="000000"/>
          <w:lang w:val="ru-RU"/>
        </w:rPr>
      </w:pPr>
      <w:r w:rsidRPr="0015208C">
        <w:rPr>
          <w:rFonts w:ascii="Times New Roman" w:eastAsia="Times New Roman" w:hAnsi="Times New Roman" w:cs="Times New Roman"/>
          <w:kern w:val="0"/>
          <w:lang w:val="ru-RU"/>
        </w:rPr>
        <w:t xml:space="preserve">Срок оказания услуг составляет 30 рабочих дней с момента подписания договора. В указанный срок входит подготовка </w:t>
      </w:r>
      <w:r w:rsidR="00703E26">
        <w:rPr>
          <w:rFonts w:ascii="Times New Roman" w:eastAsia="Times New Roman" w:hAnsi="Times New Roman" w:cs="Times New Roman"/>
          <w:kern w:val="0"/>
          <w:lang w:val="ru-RU"/>
        </w:rPr>
        <w:t xml:space="preserve">локальных смет и </w:t>
      </w:r>
      <w:r w:rsidRPr="0015208C">
        <w:rPr>
          <w:rFonts w:ascii="Times New Roman" w:eastAsia="Times New Roman" w:hAnsi="Times New Roman" w:cs="Times New Roman"/>
          <w:kern w:val="0"/>
          <w:lang w:val="ru-RU"/>
        </w:rPr>
        <w:t>проектной документации, направление ее на согласование в РСО и отработка замечаний РСО, если такие замечания будут получены в пределах указанного срока. При наличии объективной задержки со стороны РСО срок может быть продлен по письменному согласованию сторон.</w:t>
      </w:r>
    </w:p>
    <w:p w14:paraId="4FD2DED6" w14:textId="32DABE20" w:rsidR="0015208C" w:rsidRPr="0015208C" w:rsidRDefault="0015208C" w:rsidP="00184E68">
      <w:pPr>
        <w:pStyle w:val="Standard"/>
        <w:numPr>
          <w:ilvl w:val="1"/>
          <w:numId w:val="1"/>
        </w:numPr>
        <w:ind w:left="0" w:right="-232" w:firstLine="709"/>
        <w:rPr>
          <w:rFonts w:ascii="Times New Roman" w:eastAsia="MS Gothic" w:hAnsi="Times New Roman" w:cs="Times New Roman"/>
          <w:b/>
          <w:color w:val="000000"/>
        </w:rPr>
      </w:pPr>
      <w:r w:rsidRPr="0015208C">
        <w:rPr>
          <w:rFonts w:ascii="Times New Roman" w:hAnsi="Times New Roman" w:cs="Times New Roman"/>
          <w:shd w:val="clear" w:color="auto" w:fill="FFFFFF"/>
        </w:rPr>
        <w:t xml:space="preserve">Услуги считаются оказанными после подписания Заказчиком акта приема-сдачи услуг при условии передачи </w:t>
      </w:r>
      <w:r w:rsidR="00703E26">
        <w:rPr>
          <w:rFonts w:ascii="Times New Roman" w:hAnsi="Times New Roman" w:cs="Times New Roman"/>
          <w:shd w:val="clear" w:color="auto" w:fill="FFFFFF"/>
        </w:rPr>
        <w:t xml:space="preserve">локальных смет и </w:t>
      </w:r>
      <w:r w:rsidRPr="0015208C">
        <w:rPr>
          <w:rFonts w:ascii="Times New Roman" w:hAnsi="Times New Roman" w:cs="Times New Roman"/>
          <w:shd w:val="clear" w:color="auto" w:fill="FFFFFF"/>
        </w:rPr>
        <w:t xml:space="preserve">полного комплекта проектной документации и </w:t>
      </w:r>
      <w:r w:rsidRPr="0015208C">
        <w:rPr>
          <w:rFonts w:ascii="Times New Roman" w:hAnsi="Times New Roman" w:cs="Times New Roman"/>
          <w:shd w:val="clear" w:color="auto" w:fill="FFFFFF"/>
        </w:rPr>
        <w:lastRenderedPageBreak/>
        <w:t>документов, подтверждающих согласование с РСО либо отсутствие необходимости такого согласования.</w:t>
      </w:r>
    </w:p>
    <w:p w14:paraId="38CE6FB6" w14:textId="13072B72" w:rsidR="0015208C" w:rsidRDefault="00184E68" w:rsidP="00184E68">
      <w:pPr>
        <w:pStyle w:val="Standard"/>
        <w:numPr>
          <w:ilvl w:val="1"/>
          <w:numId w:val="1"/>
        </w:numPr>
        <w:ind w:left="0" w:right="-232" w:firstLine="709"/>
        <w:jc w:val="both"/>
        <w:rPr>
          <w:rFonts w:ascii="Times New Roman" w:eastAsia="MS Gothic" w:hAnsi="Times New Roman" w:cs="Times New Roman"/>
          <w:color w:val="000000"/>
        </w:rPr>
      </w:pPr>
      <w:r w:rsidRPr="00184E68">
        <w:rPr>
          <w:rFonts w:ascii="Times New Roman" w:eastAsia="MS Gothic" w:hAnsi="Times New Roman" w:cs="Times New Roman"/>
          <w:color w:val="000000"/>
        </w:rPr>
        <w:t>Настоящим договором исполнитель подтверждает свое соответствие требованиям к участникам закупки, указанным в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64119ED5" w14:textId="77777777" w:rsidR="00184E68" w:rsidRPr="00184E68" w:rsidRDefault="00184E68" w:rsidP="00184E68">
      <w:pPr>
        <w:pStyle w:val="Standard"/>
        <w:ind w:right="-232" w:firstLine="709"/>
        <w:jc w:val="both"/>
        <w:rPr>
          <w:rFonts w:ascii="Times New Roman" w:eastAsia="MS Gothic" w:hAnsi="Times New Roman" w:cs="Times New Roman"/>
          <w:color w:val="000000"/>
        </w:rPr>
      </w:pPr>
    </w:p>
    <w:p w14:paraId="12DC8DB2" w14:textId="4174E1C1" w:rsidR="004F5EBE" w:rsidRPr="004F5EBE" w:rsidRDefault="004F5EBE" w:rsidP="00184E68">
      <w:pPr>
        <w:pStyle w:val="Standard"/>
        <w:numPr>
          <w:ilvl w:val="0"/>
          <w:numId w:val="1"/>
        </w:numPr>
        <w:ind w:left="0" w:right="-232" w:firstLine="709"/>
        <w:jc w:val="center"/>
        <w:rPr>
          <w:rFonts w:ascii="Times New Roman" w:eastAsia="MS Gothic" w:hAnsi="Times New Roman" w:cs="Times New Roman"/>
          <w:b/>
          <w:color w:val="000000"/>
        </w:rPr>
      </w:pPr>
      <w:r w:rsidRPr="004F5EBE">
        <w:rPr>
          <w:rFonts w:ascii="Times New Roman" w:eastAsia="MS Gothic" w:hAnsi="Times New Roman" w:cs="Times New Roman"/>
          <w:b/>
          <w:color w:val="000000"/>
        </w:rPr>
        <w:t>Права и обязанности сторон</w:t>
      </w:r>
    </w:p>
    <w:p w14:paraId="32348E93" w14:textId="4A458F23" w:rsidR="004F5EBE" w:rsidRPr="004F5EBE" w:rsidRDefault="004F5EBE" w:rsidP="00184E68">
      <w:pPr>
        <w:pStyle w:val="Standard"/>
        <w:numPr>
          <w:ilvl w:val="1"/>
          <w:numId w:val="1"/>
        </w:numPr>
        <w:ind w:left="0" w:right="15" w:firstLine="709"/>
        <w:jc w:val="both"/>
        <w:rPr>
          <w:rFonts w:ascii="Times New Roman" w:hAnsi="Times New Roman" w:cs="Times New Roman"/>
        </w:rPr>
      </w:pPr>
      <w:r w:rsidRPr="004F5EBE">
        <w:rPr>
          <w:rFonts w:ascii="Times New Roman" w:eastAsia="MS Gothic" w:hAnsi="Times New Roman" w:cs="Times New Roman"/>
          <w:b/>
          <w:i/>
        </w:rPr>
        <w:t>Исполнитель</w:t>
      </w:r>
      <w:r w:rsidRPr="004F5EBE">
        <w:rPr>
          <w:rFonts w:ascii="Times New Roman" w:eastAsia="MS Gothic" w:hAnsi="Times New Roman" w:cs="Times New Roman"/>
        </w:rPr>
        <w:t xml:space="preserve"> обязуется:</w:t>
      </w:r>
    </w:p>
    <w:p w14:paraId="254E7DFD" w14:textId="699113CB" w:rsidR="004F5EBE" w:rsidRPr="004F5EBE" w:rsidRDefault="004F5EBE" w:rsidP="00184E68">
      <w:pPr>
        <w:pStyle w:val="Standard"/>
        <w:numPr>
          <w:ilvl w:val="2"/>
          <w:numId w:val="1"/>
        </w:numPr>
        <w:ind w:left="0" w:right="15" w:firstLine="709"/>
        <w:jc w:val="both"/>
        <w:rPr>
          <w:rFonts w:ascii="Times New Roman" w:eastAsia="MS Gothic" w:hAnsi="Times New Roman" w:cs="Times New Roman"/>
        </w:rPr>
      </w:pPr>
      <w:r w:rsidRPr="004F5EBE">
        <w:rPr>
          <w:rFonts w:ascii="Times New Roman" w:eastAsia="MS Gothic" w:hAnsi="Times New Roman" w:cs="Times New Roman"/>
        </w:rPr>
        <w:t>Оказывать услуги с надлежащим качеством;</w:t>
      </w:r>
    </w:p>
    <w:p w14:paraId="6F2ECE3F" w14:textId="77777777" w:rsidR="00C5048E" w:rsidRPr="00C5048E" w:rsidRDefault="00C5048E" w:rsidP="00184E68">
      <w:pPr>
        <w:pStyle w:val="Standard"/>
        <w:numPr>
          <w:ilvl w:val="2"/>
          <w:numId w:val="1"/>
        </w:numPr>
        <w:ind w:left="0" w:right="15" w:firstLine="709"/>
        <w:jc w:val="both"/>
        <w:rPr>
          <w:rFonts w:ascii="Times New Roman" w:hAnsi="Times New Roman" w:cs="Times New Roman"/>
        </w:rPr>
      </w:pPr>
      <w:r w:rsidRPr="00C5048E">
        <w:rPr>
          <w:rFonts w:ascii="Times New Roman" w:eastAsia="MS Gothic" w:hAnsi="Times New Roman" w:cs="Times New Roman"/>
        </w:rPr>
        <w:t>Оказать услуги в полном объеме, в срок и с результатом, пригодным для согласования с РСО и дальнейшего использования Заказчиком по назначению.</w:t>
      </w:r>
    </w:p>
    <w:p w14:paraId="007C2CB8" w14:textId="71AB3F38" w:rsidR="004F5EBE" w:rsidRPr="00C5048E" w:rsidRDefault="004F5EBE" w:rsidP="00184E68">
      <w:pPr>
        <w:pStyle w:val="Standard"/>
        <w:numPr>
          <w:ilvl w:val="2"/>
          <w:numId w:val="1"/>
        </w:numPr>
        <w:ind w:left="0" w:right="15" w:firstLine="709"/>
        <w:jc w:val="both"/>
        <w:rPr>
          <w:rFonts w:ascii="Times New Roman" w:hAnsi="Times New Roman" w:cs="Times New Roman"/>
        </w:rPr>
      </w:pPr>
      <w:r w:rsidRPr="004F5EBE">
        <w:rPr>
          <w:rFonts w:ascii="Times New Roman" w:eastAsia="MS Gothic" w:hAnsi="Times New Roman" w:cs="Times New Roman"/>
        </w:rPr>
        <w:t>Оказать услуги лично, либо с согласия Заказчика с привлечение третьих лиц.</w:t>
      </w:r>
    </w:p>
    <w:p w14:paraId="51A53CC1" w14:textId="3190E234" w:rsidR="00C5048E" w:rsidRDefault="00C5048E" w:rsidP="00184E68">
      <w:pPr>
        <w:pStyle w:val="Standard"/>
        <w:numPr>
          <w:ilvl w:val="2"/>
          <w:numId w:val="1"/>
        </w:numPr>
        <w:ind w:left="0" w:right="15" w:firstLine="709"/>
        <w:jc w:val="both"/>
        <w:rPr>
          <w:rFonts w:ascii="Times New Roman" w:hAnsi="Times New Roman" w:cs="Times New Roman"/>
        </w:rPr>
      </w:pPr>
      <w:r w:rsidRPr="00C5048E">
        <w:rPr>
          <w:rFonts w:ascii="Times New Roman" w:hAnsi="Times New Roman" w:cs="Times New Roman"/>
        </w:rPr>
        <w:t>Исполнитель обязан обеспечить соответствие проектной документации требованиям действующего законодательства, техническим условиям, требованиям РСО и иным обязательным требованиям, применимым к замене узла учета.</w:t>
      </w:r>
    </w:p>
    <w:p w14:paraId="1E42C5DA" w14:textId="16FCD308" w:rsidR="00C5048E" w:rsidRPr="004F5EBE" w:rsidRDefault="00C5048E" w:rsidP="00184E68">
      <w:pPr>
        <w:pStyle w:val="Standard"/>
        <w:numPr>
          <w:ilvl w:val="2"/>
          <w:numId w:val="1"/>
        </w:numPr>
        <w:ind w:left="0" w:right="15" w:firstLine="709"/>
        <w:jc w:val="both"/>
        <w:rPr>
          <w:rFonts w:ascii="Times New Roman" w:hAnsi="Times New Roman" w:cs="Times New Roman"/>
        </w:rPr>
      </w:pPr>
      <w:r w:rsidRPr="00C5048E">
        <w:rPr>
          <w:rFonts w:ascii="Times New Roman" w:hAnsi="Times New Roman" w:cs="Times New Roman"/>
        </w:rPr>
        <w:t>Исполнитель обязан за свой счет устранить все замечания, возникшие по причине ошибок, неточностей, неполноты или несоответствия подготовленной им документации требованиям РСО.</w:t>
      </w:r>
    </w:p>
    <w:p w14:paraId="52A95186" w14:textId="0D444A17" w:rsidR="004F5EBE" w:rsidRPr="004F5EBE" w:rsidRDefault="004F5EBE" w:rsidP="00184E68">
      <w:pPr>
        <w:pStyle w:val="Standard"/>
        <w:numPr>
          <w:ilvl w:val="1"/>
          <w:numId w:val="1"/>
        </w:numPr>
        <w:ind w:left="0" w:right="15" w:firstLine="709"/>
        <w:jc w:val="both"/>
        <w:rPr>
          <w:rFonts w:ascii="Times New Roman" w:eastAsia="MS Gothic" w:hAnsi="Times New Roman" w:cs="Times New Roman"/>
        </w:rPr>
      </w:pPr>
      <w:r w:rsidRPr="004F5EBE">
        <w:rPr>
          <w:rFonts w:ascii="Times New Roman" w:eastAsia="MS Gothic" w:hAnsi="Times New Roman" w:cs="Times New Roman"/>
          <w:b/>
          <w:bCs/>
          <w:i/>
          <w:iCs/>
        </w:rPr>
        <w:t xml:space="preserve">Заказчик </w:t>
      </w:r>
      <w:r w:rsidRPr="004F5EBE">
        <w:rPr>
          <w:rFonts w:ascii="Times New Roman" w:eastAsia="MS Gothic" w:hAnsi="Times New Roman" w:cs="Times New Roman"/>
        </w:rPr>
        <w:t>обязуется:</w:t>
      </w:r>
    </w:p>
    <w:p w14:paraId="44A97272" w14:textId="0FDB1911" w:rsidR="004F5EBE" w:rsidRPr="00BC3C74" w:rsidRDefault="004F5EBE" w:rsidP="00184E68">
      <w:pPr>
        <w:pStyle w:val="Standard"/>
        <w:numPr>
          <w:ilvl w:val="2"/>
          <w:numId w:val="1"/>
        </w:numPr>
        <w:ind w:left="0" w:right="15" w:firstLine="709"/>
        <w:jc w:val="both"/>
        <w:rPr>
          <w:rFonts w:ascii="Times New Roman" w:eastAsia="MS Gothic" w:hAnsi="Times New Roman" w:cs="Times New Roman"/>
        </w:rPr>
      </w:pPr>
      <w:r w:rsidRPr="004F5EBE">
        <w:rPr>
          <w:rFonts w:ascii="Times New Roman" w:eastAsia="MS Gothic" w:hAnsi="Times New Roman" w:cs="Times New Roman"/>
        </w:rPr>
        <w:t xml:space="preserve">Принять и </w:t>
      </w:r>
      <w:r w:rsidRPr="00BC3C74">
        <w:rPr>
          <w:rFonts w:ascii="Times New Roman" w:eastAsia="MS Gothic" w:hAnsi="Times New Roman" w:cs="Times New Roman"/>
        </w:rPr>
        <w:t>оплатить услуги в соответствии с условиями настоящего Договора.</w:t>
      </w:r>
    </w:p>
    <w:p w14:paraId="3398676A" w14:textId="635D6A4E" w:rsidR="004F5EBE" w:rsidRPr="00BC3C74" w:rsidRDefault="004F5EBE" w:rsidP="00184E68">
      <w:pPr>
        <w:pStyle w:val="Standard"/>
        <w:numPr>
          <w:ilvl w:val="2"/>
          <w:numId w:val="1"/>
        </w:numPr>
        <w:ind w:left="0" w:right="15" w:firstLine="709"/>
        <w:jc w:val="both"/>
        <w:rPr>
          <w:rFonts w:ascii="Times New Roman" w:eastAsia="MS Gothic" w:hAnsi="Times New Roman" w:cs="Times New Roman"/>
        </w:rPr>
      </w:pPr>
      <w:r w:rsidRPr="00BC3C74">
        <w:rPr>
          <w:rFonts w:ascii="Times New Roman" w:eastAsia="MS Gothic" w:hAnsi="Times New Roman" w:cs="Times New Roman"/>
        </w:rPr>
        <w:t>Подготовить электрические сети для подключения электрооборудования.</w:t>
      </w:r>
    </w:p>
    <w:p w14:paraId="18D2CB3F" w14:textId="11C416F8" w:rsidR="004F5EBE" w:rsidRPr="00BC3C74" w:rsidRDefault="004F5EBE" w:rsidP="00184E68">
      <w:pPr>
        <w:pStyle w:val="Standard"/>
        <w:numPr>
          <w:ilvl w:val="2"/>
          <w:numId w:val="1"/>
        </w:numPr>
        <w:ind w:left="0" w:right="15" w:firstLine="709"/>
        <w:jc w:val="both"/>
        <w:rPr>
          <w:rFonts w:ascii="Times New Roman" w:eastAsia="MS Gothic" w:hAnsi="Times New Roman" w:cs="Times New Roman"/>
        </w:rPr>
      </w:pPr>
      <w:r w:rsidRPr="00BC3C74">
        <w:rPr>
          <w:rFonts w:ascii="Times New Roman" w:eastAsia="MS Gothic" w:hAnsi="Times New Roman" w:cs="Times New Roman"/>
        </w:rPr>
        <w:t>Обеспечить доступ в помещение для проведения работ по данному договору.</w:t>
      </w:r>
    </w:p>
    <w:p w14:paraId="68A3D71E" w14:textId="36DF0260" w:rsidR="00090F35" w:rsidRPr="00BC3C74" w:rsidRDefault="00090F35" w:rsidP="00184E68">
      <w:pPr>
        <w:pStyle w:val="Standard"/>
        <w:numPr>
          <w:ilvl w:val="2"/>
          <w:numId w:val="1"/>
        </w:numPr>
        <w:ind w:left="0" w:right="15" w:firstLine="709"/>
        <w:jc w:val="both"/>
        <w:rPr>
          <w:rFonts w:ascii="Times New Roman" w:eastAsia="MS Gothic" w:hAnsi="Times New Roman" w:cs="Times New Roman"/>
          <w:u w:val="single"/>
        </w:rPr>
      </w:pPr>
      <w:proofErr w:type="gramStart"/>
      <w:r w:rsidRPr="00BC3C74">
        <w:rPr>
          <w:rFonts w:ascii="Times New Roman" w:eastAsia="MS Gothic" w:hAnsi="Times New Roman" w:cs="Times New Roman"/>
          <w:u w:val="single"/>
        </w:rPr>
        <w:t>Предоставить первичные документы</w:t>
      </w:r>
      <w:proofErr w:type="gramEnd"/>
      <w:r w:rsidRPr="00BC3C74">
        <w:rPr>
          <w:rFonts w:ascii="Times New Roman" w:eastAsia="MS Gothic" w:hAnsi="Times New Roman" w:cs="Times New Roman"/>
          <w:u w:val="single"/>
        </w:rPr>
        <w:t xml:space="preserve"> для исполнения данного договора (технические условия на проектирование реконструкции системы отопления, дефектные ведомости </w:t>
      </w:r>
      <w:r w:rsidRPr="00BC3C74">
        <w:rPr>
          <w:rFonts w:ascii="Times New Roman" w:hAnsi="Times New Roman" w:cs="Times New Roman"/>
          <w:color w:val="000000"/>
          <w:u w:val="single"/>
        </w:rPr>
        <w:t>на выполнение ремонтных работ системы отопления помещений с указанием видов и объёмов работ).</w:t>
      </w:r>
    </w:p>
    <w:p w14:paraId="69CBF857" w14:textId="2AB1D966" w:rsidR="004F5EBE" w:rsidRPr="00BC3C74" w:rsidRDefault="004F5EBE" w:rsidP="00184E68">
      <w:pPr>
        <w:pStyle w:val="Standard"/>
        <w:numPr>
          <w:ilvl w:val="1"/>
          <w:numId w:val="1"/>
        </w:numPr>
        <w:ind w:left="0" w:right="15" w:firstLine="709"/>
        <w:jc w:val="both"/>
        <w:rPr>
          <w:rFonts w:ascii="Times New Roman" w:hAnsi="Times New Roman" w:cs="Times New Roman"/>
        </w:rPr>
      </w:pPr>
      <w:r w:rsidRPr="00BC3C74">
        <w:rPr>
          <w:rFonts w:ascii="Times New Roman" w:eastAsia="MS Gothic" w:hAnsi="Times New Roman" w:cs="Times New Roman"/>
          <w:b/>
          <w:bCs/>
          <w:i/>
          <w:iCs/>
        </w:rPr>
        <w:t xml:space="preserve">Заказчик </w:t>
      </w:r>
      <w:r w:rsidRPr="00BC3C74">
        <w:rPr>
          <w:rFonts w:ascii="Times New Roman" w:eastAsia="MS Gothic" w:hAnsi="Times New Roman" w:cs="Times New Roman"/>
        </w:rPr>
        <w:t>имеет право:</w:t>
      </w:r>
    </w:p>
    <w:p w14:paraId="5103143F" w14:textId="25466186" w:rsidR="004F5EBE" w:rsidRPr="004F5EBE" w:rsidRDefault="004F5EBE" w:rsidP="00184E68">
      <w:pPr>
        <w:pStyle w:val="Standard"/>
        <w:numPr>
          <w:ilvl w:val="2"/>
          <w:numId w:val="1"/>
        </w:numPr>
        <w:ind w:left="0" w:right="15" w:firstLine="709"/>
        <w:jc w:val="both"/>
        <w:rPr>
          <w:rFonts w:ascii="Times New Roman" w:hAnsi="Times New Roman" w:cs="Times New Roman"/>
        </w:rPr>
      </w:pPr>
      <w:r w:rsidRPr="00BC3C74">
        <w:rPr>
          <w:rFonts w:ascii="Times New Roman" w:eastAsia="MS Gothic" w:hAnsi="Times New Roman" w:cs="Times New Roman"/>
        </w:rPr>
        <w:t>Проверять ход и качество услуг, выполняемых</w:t>
      </w:r>
      <w:r w:rsidRPr="004F5EBE">
        <w:rPr>
          <w:rFonts w:ascii="Times New Roman" w:eastAsia="MS Gothic" w:hAnsi="Times New Roman" w:cs="Times New Roman"/>
        </w:rPr>
        <w:t xml:space="preserve"> </w:t>
      </w:r>
      <w:r w:rsidRPr="004F5EBE">
        <w:rPr>
          <w:rFonts w:ascii="Times New Roman" w:eastAsia="MS Gothic" w:hAnsi="Times New Roman" w:cs="Times New Roman"/>
          <w:b/>
          <w:bCs/>
          <w:i/>
          <w:iCs/>
        </w:rPr>
        <w:t>Исполнителем</w:t>
      </w:r>
      <w:r w:rsidRPr="004F5EBE">
        <w:rPr>
          <w:rFonts w:ascii="Times New Roman" w:eastAsia="MS Gothic" w:hAnsi="Times New Roman" w:cs="Times New Roman"/>
        </w:rPr>
        <w:t>, не вмешиваясь в его деятельность</w:t>
      </w:r>
      <w:r w:rsidR="00AE595B">
        <w:rPr>
          <w:rFonts w:ascii="Times New Roman" w:eastAsia="MS Gothic" w:hAnsi="Times New Roman" w:cs="Times New Roman"/>
        </w:rPr>
        <w:t>.</w:t>
      </w:r>
    </w:p>
    <w:p w14:paraId="7E2C8B47" w14:textId="5888BDAD" w:rsidR="004F5EBE" w:rsidRPr="004F5EBE" w:rsidRDefault="004F5EBE" w:rsidP="00184E68">
      <w:pPr>
        <w:pStyle w:val="Standard"/>
        <w:numPr>
          <w:ilvl w:val="2"/>
          <w:numId w:val="1"/>
        </w:numPr>
        <w:ind w:left="0" w:right="15" w:firstLine="709"/>
        <w:jc w:val="both"/>
        <w:rPr>
          <w:rFonts w:ascii="Times New Roman" w:hAnsi="Times New Roman" w:cs="Times New Roman"/>
        </w:rPr>
      </w:pPr>
      <w:r w:rsidRPr="004F5EBE">
        <w:rPr>
          <w:rFonts w:ascii="Times New Roman" w:eastAsia="MS Gothic" w:hAnsi="Times New Roman" w:cs="Times New Roman"/>
        </w:rPr>
        <w:t xml:space="preserve">Требовать от </w:t>
      </w:r>
      <w:r w:rsidRPr="004F5EBE">
        <w:rPr>
          <w:rFonts w:ascii="Times New Roman" w:eastAsia="MS Gothic" w:hAnsi="Times New Roman" w:cs="Times New Roman"/>
          <w:b/>
          <w:bCs/>
          <w:i/>
          <w:iCs/>
        </w:rPr>
        <w:t>Исполнителя</w:t>
      </w:r>
      <w:r w:rsidRPr="004F5EBE">
        <w:rPr>
          <w:rFonts w:ascii="Times New Roman" w:eastAsia="MS Gothic" w:hAnsi="Times New Roman" w:cs="Times New Roman"/>
        </w:rPr>
        <w:t xml:space="preserve"> предоставления информации, связанной с исполнением настоящего договора.</w:t>
      </w:r>
    </w:p>
    <w:p w14:paraId="1A4EE7F2" w14:textId="10E17F93" w:rsidR="004F5EBE" w:rsidRDefault="004F5EBE" w:rsidP="00184E68">
      <w:pPr>
        <w:pStyle w:val="Standard"/>
        <w:numPr>
          <w:ilvl w:val="2"/>
          <w:numId w:val="1"/>
        </w:numPr>
        <w:ind w:left="0" w:right="15" w:firstLine="709"/>
        <w:jc w:val="both"/>
        <w:rPr>
          <w:rFonts w:ascii="Times New Roman" w:eastAsia="MS Gothic" w:hAnsi="Times New Roman" w:cs="Times New Roman"/>
        </w:rPr>
      </w:pPr>
      <w:r w:rsidRPr="004F5EBE">
        <w:rPr>
          <w:rFonts w:ascii="Times New Roman" w:eastAsia="MS Gothic" w:hAnsi="Times New Roman" w:cs="Times New Roman"/>
        </w:rPr>
        <w:t xml:space="preserve">Отказаться от исполнения договора в любое время до подписания акта, уведомив об этом </w:t>
      </w:r>
      <w:r w:rsidRPr="004F5EBE">
        <w:rPr>
          <w:rFonts w:ascii="Times New Roman" w:eastAsia="MS Gothic" w:hAnsi="Times New Roman" w:cs="Times New Roman"/>
          <w:b/>
          <w:bCs/>
          <w:i/>
          <w:iCs/>
        </w:rPr>
        <w:t>Исполнителя</w:t>
      </w:r>
      <w:r w:rsidRPr="004F5EBE">
        <w:rPr>
          <w:rFonts w:ascii="Times New Roman" w:eastAsia="MS Gothic" w:hAnsi="Times New Roman" w:cs="Times New Roman"/>
        </w:rPr>
        <w:t xml:space="preserve"> и уплатив </w:t>
      </w:r>
      <w:proofErr w:type="gramStart"/>
      <w:r w:rsidRPr="004F5EBE">
        <w:rPr>
          <w:rFonts w:ascii="Times New Roman" w:eastAsia="MS Gothic" w:hAnsi="Times New Roman" w:cs="Times New Roman"/>
          <w:b/>
          <w:bCs/>
          <w:i/>
          <w:iCs/>
        </w:rPr>
        <w:t>Исполнителю</w:t>
      </w:r>
      <w:proofErr w:type="gramEnd"/>
      <w:r w:rsidRPr="004F5EBE">
        <w:rPr>
          <w:rFonts w:ascii="Times New Roman" w:eastAsia="MS Gothic" w:hAnsi="Times New Roman" w:cs="Times New Roman"/>
        </w:rPr>
        <w:t xml:space="preserve"> часть установленной цены пропорционально части оказанных услуг, выполненных до получения извещения об отказе </w:t>
      </w:r>
      <w:r w:rsidRPr="004F5EBE">
        <w:rPr>
          <w:rFonts w:ascii="Times New Roman" w:eastAsia="MS Gothic" w:hAnsi="Times New Roman" w:cs="Times New Roman"/>
          <w:b/>
          <w:bCs/>
          <w:i/>
          <w:iCs/>
        </w:rPr>
        <w:t>Заказчика</w:t>
      </w:r>
      <w:r w:rsidRPr="004F5EBE">
        <w:rPr>
          <w:rFonts w:ascii="Times New Roman" w:eastAsia="MS Gothic" w:hAnsi="Times New Roman" w:cs="Times New Roman"/>
        </w:rPr>
        <w:t xml:space="preserve"> от исполнения договора.</w:t>
      </w:r>
    </w:p>
    <w:p w14:paraId="7EA9C67E" w14:textId="77777777" w:rsidR="00E949A0" w:rsidRPr="004F5EBE" w:rsidRDefault="00E949A0" w:rsidP="00184E68">
      <w:pPr>
        <w:pStyle w:val="Standard"/>
        <w:ind w:right="15" w:firstLine="709"/>
        <w:jc w:val="both"/>
        <w:rPr>
          <w:rFonts w:ascii="Times New Roman" w:eastAsia="MS Gothic" w:hAnsi="Times New Roman" w:cs="Times New Roman"/>
        </w:rPr>
      </w:pPr>
    </w:p>
    <w:p w14:paraId="037AF794" w14:textId="65AE8CD6" w:rsidR="004F5EBE" w:rsidRPr="004F5EBE" w:rsidRDefault="004F5EBE" w:rsidP="00184E68">
      <w:pPr>
        <w:pStyle w:val="Standard"/>
        <w:numPr>
          <w:ilvl w:val="0"/>
          <w:numId w:val="1"/>
        </w:numPr>
        <w:tabs>
          <w:tab w:val="left" w:pos="690"/>
        </w:tabs>
        <w:ind w:left="0" w:right="60" w:firstLine="709"/>
        <w:jc w:val="center"/>
        <w:rPr>
          <w:rFonts w:ascii="Times New Roman" w:hAnsi="Times New Roman" w:cs="Times New Roman"/>
          <w:b/>
        </w:rPr>
      </w:pPr>
      <w:r w:rsidRPr="004F5EBE">
        <w:rPr>
          <w:rFonts w:ascii="Times New Roman" w:hAnsi="Times New Roman" w:cs="Times New Roman"/>
          <w:b/>
        </w:rPr>
        <w:t>Цена договора и порядок расчетов</w:t>
      </w:r>
    </w:p>
    <w:p w14:paraId="1F78A982" w14:textId="4F951258" w:rsidR="004F5EBE" w:rsidRDefault="004F5EBE" w:rsidP="00184E68">
      <w:pPr>
        <w:pStyle w:val="Standard"/>
        <w:numPr>
          <w:ilvl w:val="1"/>
          <w:numId w:val="1"/>
        </w:numPr>
        <w:tabs>
          <w:tab w:val="left" w:pos="690"/>
        </w:tabs>
        <w:ind w:left="0" w:right="60" w:firstLine="709"/>
        <w:jc w:val="both"/>
        <w:rPr>
          <w:rFonts w:ascii="Times New Roman" w:eastAsia="MS Gothic" w:hAnsi="Times New Roman" w:cs="Times New Roman"/>
        </w:rPr>
      </w:pPr>
      <w:r w:rsidRPr="004F5EBE">
        <w:rPr>
          <w:rFonts w:ascii="Times New Roman" w:eastAsia="MS Gothic" w:hAnsi="Times New Roman" w:cs="Times New Roman"/>
        </w:rPr>
        <w:t xml:space="preserve">Цена Договора составляет </w:t>
      </w:r>
      <w:r w:rsidR="00184E68">
        <w:rPr>
          <w:rFonts w:ascii="Times New Roman" w:eastAsia="MS Gothic" w:hAnsi="Times New Roman" w:cs="Times New Roman"/>
        </w:rPr>
        <w:t>____________________</w:t>
      </w:r>
      <w:r w:rsidRPr="004F5EBE">
        <w:rPr>
          <w:rFonts w:ascii="Times New Roman" w:eastAsia="MS Gothic" w:hAnsi="Times New Roman" w:cs="Times New Roman"/>
        </w:rPr>
        <w:t>руб</w:t>
      </w:r>
      <w:r w:rsidR="00BC3C74">
        <w:rPr>
          <w:rFonts w:ascii="Times New Roman" w:eastAsia="MS Gothic" w:hAnsi="Times New Roman" w:cs="Times New Roman"/>
        </w:rPr>
        <w:t>лей 00 коп.</w:t>
      </w:r>
      <w:r w:rsidRPr="004F5EBE">
        <w:rPr>
          <w:rFonts w:ascii="Times New Roman" w:eastAsia="MS Gothic" w:hAnsi="Times New Roman" w:cs="Times New Roman"/>
        </w:rPr>
        <w:t xml:space="preserve"> НДС</w:t>
      </w:r>
      <w:r w:rsidR="00BC3C74">
        <w:rPr>
          <w:rFonts w:ascii="Times New Roman" w:eastAsia="MS Gothic" w:hAnsi="Times New Roman" w:cs="Times New Roman"/>
        </w:rPr>
        <w:t xml:space="preserve"> </w:t>
      </w:r>
      <w:r w:rsidR="00184E68">
        <w:rPr>
          <w:rFonts w:ascii="Times New Roman" w:eastAsia="MS Gothic" w:hAnsi="Times New Roman" w:cs="Times New Roman"/>
        </w:rPr>
        <w:t>____________</w:t>
      </w:r>
      <w:r w:rsidRPr="004F5EBE">
        <w:rPr>
          <w:rFonts w:ascii="Times New Roman" w:eastAsia="MS Gothic" w:hAnsi="Times New Roman" w:cs="Times New Roman"/>
        </w:rPr>
        <w:t>.</w:t>
      </w:r>
    </w:p>
    <w:p w14:paraId="24762CDA" w14:textId="0C303EDA" w:rsidR="004F5EBE" w:rsidRPr="00E949A0" w:rsidRDefault="00C5048E" w:rsidP="00184E68">
      <w:pPr>
        <w:pStyle w:val="Standard"/>
        <w:numPr>
          <w:ilvl w:val="1"/>
          <w:numId w:val="1"/>
        </w:numPr>
        <w:tabs>
          <w:tab w:val="left" w:pos="690"/>
        </w:tabs>
        <w:ind w:left="0" w:right="60" w:firstLine="709"/>
        <w:jc w:val="both"/>
        <w:rPr>
          <w:rFonts w:ascii="Times New Roman" w:eastAsia="MS Gothic" w:hAnsi="Times New Roman" w:cs="Times New Roman"/>
        </w:rPr>
      </w:pPr>
      <w:r w:rsidRPr="00C5048E">
        <w:rPr>
          <w:rFonts w:ascii="Times New Roman" w:hAnsi="Times New Roman" w:cs="Times New Roman"/>
        </w:rPr>
        <w:t>Оплату услуг Исполнителя Заказчик производит путем перечисления денежных средств на расчетный счет Исполнителя на основании выставленного счета в течение 5 календарных дней после подписания акта приема-сдачи услуг и передачи документов, подтверждающих согласование проектной документации с РСО либо отсутствие необходимости такого согласования.</w:t>
      </w:r>
    </w:p>
    <w:p w14:paraId="384D0AF2" w14:textId="37D58A5E" w:rsidR="00E949A0" w:rsidRDefault="00184E68" w:rsidP="00184E68">
      <w:pPr>
        <w:pStyle w:val="Standard"/>
        <w:numPr>
          <w:ilvl w:val="1"/>
          <w:numId w:val="1"/>
        </w:numPr>
        <w:tabs>
          <w:tab w:val="left" w:pos="690"/>
        </w:tabs>
        <w:ind w:left="0" w:right="60" w:firstLine="709"/>
        <w:jc w:val="both"/>
        <w:rPr>
          <w:rFonts w:ascii="Times New Roman" w:eastAsia="MS Gothic" w:hAnsi="Times New Roman" w:cs="Times New Roman"/>
        </w:rPr>
      </w:pPr>
      <w:r w:rsidRPr="00184E68">
        <w:rPr>
          <w:rFonts w:ascii="Times New Roman" w:eastAsia="MS Gothic" w:hAnsi="Times New Roman" w:cs="Times New Roman"/>
        </w:rPr>
        <w:t>Приёмка товаров, работ, услуг Заказчиком подтверждается оформленным им актом приемки товаров, работ, услуг  по форме 0510452, утвержденной Приказом № 51-н Минфина России от 15.04.2021г</w:t>
      </w:r>
      <w:proofErr w:type="gramStart"/>
      <w:r w:rsidRPr="00184E68">
        <w:rPr>
          <w:rFonts w:ascii="Times New Roman" w:eastAsia="MS Gothic" w:hAnsi="Times New Roman" w:cs="Times New Roman"/>
        </w:rPr>
        <w:t xml:space="preserve">.. </w:t>
      </w:r>
      <w:proofErr w:type="gramEnd"/>
      <w:r w:rsidRPr="00184E68">
        <w:rPr>
          <w:rFonts w:ascii="Times New Roman" w:eastAsia="MS Gothic" w:hAnsi="Times New Roman" w:cs="Times New Roman"/>
        </w:rPr>
        <w:t>Представитель Поставщика расписывается в акте только при количественных и качественных расхождениях.</w:t>
      </w:r>
    </w:p>
    <w:p w14:paraId="162A118A" w14:textId="77777777" w:rsidR="00184E68" w:rsidRPr="00C5048E" w:rsidRDefault="00184E68" w:rsidP="00184E68">
      <w:pPr>
        <w:pStyle w:val="Standard"/>
        <w:tabs>
          <w:tab w:val="left" w:pos="690"/>
        </w:tabs>
        <w:ind w:left="709" w:right="60"/>
        <w:jc w:val="both"/>
        <w:rPr>
          <w:rFonts w:ascii="Times New Roman" w:eastAsia="MS Gothic" w:hAnsi="Times New Roman" w:cs="Times New Roman"/>
        </w:rPr>
      </w:pPr>
    </w:p>
    <w:p w14:paraId="6E27389F" w14:textId="7EF9E6CB" w:rsidR="004F5EBE" w:rsidRPr="004F5EBE" w:rsidRDefault="004F5EBE" w:rsidP="00184E68">
      <w:pPr>
        <w:pStyle w:val="Standard"/>
        <w:numPr>
          <w:ilvl w:val="0"/>
          <w:numId w:val="1"/>
        </w:numPr>
        <w:ind w:left="0" w:firstLine="709"/>
        <w:jc w:val="center"/>
        <w:rPr>
          <w:rFonts w:ascii="Times New Roman" w:eastAsia="MS Gothic" w:hAnsi="Times New Roman" w:cs="Times New Roman"/>
          <w:b/>
          <w:color w:val="000000"/>
        </w:rPr>
      </w:pPr>
      <w:r w:rsidRPr="004F5EBE">
        <w:rPr>
          <w:rFonts w:ascii="Times New Roman" w:eastAsia="MS Gothic" w:hAnsi="Times New Roman" w:cs="Times New Roman"/>
          <w:b/>
          <w:color w:val="000000"/>
        </w:rPr>
        <w:t>Ответственность сторон</w:t>
      </w:r>
    </w:p>
    <w:p w14:paraId="71B4260B" w14:textId="7E0D042A" w:rsidR="004F5EBE" w:rsidRPr="004F5EBE" w:rsidRDefault="004F5EBE" w:rsidP="00184E68">
      <w:pPr>
        <w:pStyle w:val="Standard"/>
        <w:numPr>
          <w:ilvl w:val="1"/>
          <w:numId w:val="1"/>
        </w:numPr>
        <w:ind w:left="0" w:firstLine="709"/>
        <w:jc w:val="both"/>
        <w:rPr>
          <w:rFonts w:ascii="Times New Roman" w:eastAsia="MS Gothic" w:hAnsi="Times New Roman" w:cs="Times New Roman"/>
        </w:rPr>
      </w:pPr>
      <w:r w:rsidRPr="004F5EBE">
        <w:rPr>
          <w:rFonts w:ascii="Times New Roman" w:eastAsia="MS Gothic" w:hAnsi="Times New Roman" w:cs="Times New Roman"/>
        </w:rPr>
        <w:t xml:space="preserve">За невыполнение работ или ненадлежащее выполнение своих обязательств </w:t>
      </w:r>
      <w:r w:rsidRPr="004F5EBE">
        <w:rPr>
          <w:rFonts w:ascii="Times New Roman" w:eastAsia="MS Gothic" w:hAnsi="Times New Roman" w:cs="Times New Roman"/>
        </w:rPr>
        <w:lastRenderedPageBreak/>
        <w:t>стороны несут ответственность в соответствии с действующим законодательством РФ и настоящим Договором.</w:t>
      </w:r>
    </w:p>
    <w:p w14:paraId="35257612" w14:textId="77777777" w:rsidR="00C5048E" w:rsidRDefault="00C5048E" w:rsidP="00184E68">
      <w:pPr>
        <w:pStyle w:val="Textbody"/>
        <w:numPr>
          <w:ilvl w:val="1"/>
          <w:numId w:val="1"/>
        </w:numPr>
        <w:spacing w:after="0"/>
        <w:ind w:left="0" w:firstLine="709"/>
        <w:jc w:val="both"/>
        <w:rPr>
          <w:rFonts w:ascii="Times New Roman" w:eastAsia="MS Gothic" w:hAnsi="Times New Roman" w:cs="Times New Roman"/>
        </w:rPr>
      </w:pPr>
      <w:r w:rsidRPr="00C5048E">
        <w:rPr>
          <w:rFonts w:ascii="Times New Roman" w:eastAsia="MS Gothic" w:hAnsi="Times New Roman" w:cs="Times New Roman"/>
        </w:rPr>
        <w:t>Оплату услуг Исполнителя Заказчик производит путем перечисления денежных средств на расчетный счет Исполнителя на основании выставленного счета в течение 5 календарных дней после подписания акта приема-сдачи услуг и передачи документов, подтверждающих согласование проектной документации с РСО либо отсутствие необходимости такого согласования.</w:t>
      </w:r>
    </w:p>
    <w:p w14:paraId="394EBF85" w14:textId="0CFBDBA1" w:rsidR="004F5EBE" w:rsidRPr="004F5EBE" w:rsidRDefault="004F5EBE" w:rsidP="00703E26">
      <w:pPr>
        <w:pStyle w:val="Textbody"/>
        <w:numPr>
          <w:ilvl w:val="1"/>
          <w:numId w:val="1"/>
        </w:numPr>
        <w:spacing w:after="0"/>
        <w:ind w:left="0" w:firstLine="709"/>
        <w:jc w:val="both"/>
        <w:rPr>
          <w:rFonts w:ascii="Times New Roman" w:eastAsia="MS Gothic" w:hAnsi="Times New Roman" w:cs="Times New Roman"/>
        </w:rPr>
      </w:pPr>
      <w:r w:rsidRPr="004F5EBE">
        <w:rPr>
          <w:rFonts w:ascii="Times New Roman" w:hAnsi="Times New Roman" w:cs="Times New Roman"/>
        </w:rPr>
        <w:t xml:space="preserve">В случае нарушения срока оплаты, указанного в п.3.3 </w:t>
      </w:r>
      <w:r w:rsidRPr="004F5EBE">
        <w:rPr>
          <w:rFonts w:ascii="Times New Roman" w:hAnsi="Times New Roman" w:cs="Times New Roman"/>
          <w:b/>
          <w:i/>
        </w:rPr>
        <w:t>Заказчик</w:t>
      </w:r>
      <w:r w:rsidRPr="004F5EBE">
        <w:rPr>
          <w:rFonts w:ascii="Times New Roman" w:hAnsi="Times New Roman" w:cs="Times New Roman"/>
        </w:rPr>
        <w:t xml:space="preserve"> выплачивает </w:t>
      </w:r>
      <w:r w:rsidRPr="004F5EBE">
        <w:rPr>
          <w:rFonts w:ascii="Times New Roman" w:hAnsi="Times New Roman" w:cs="Times New Roman"/>
          <w:b/>
          <w:i/>
        </w:rPr>
        <w:t>Исполнителю</w:t>
      </w:r>
      <w:r w:rsidRPr="004F5EBE">
        <w:rPr>
          <w:rFonts w:ascii="Times New Roman" w:hAnsi="Times New Roman" w:cs="Times New Roman"/>
        </w:rPr>
        <w:t xml:space="preserve"> </w:t>
      </w:r>
      <w:r w:rsidRPr="004F5EBE">
        <w:rPr>
          <w:rFonts w:ascii="Times New Roman" w:eastAsia="MS Gothic" w:hAnsi="Times New Roman" w:cs="Times New Roman"/>
        </w:rPr>
        <w:t>пени в размере 0,1% от суммы договора за каждый день просрочки.</w:t>
      </w:r>
    </w:p>
    <w:p w14:paraId="4A15090C" w14:textId="77777777" w:rsidR="00731DF7" w:rsidRDefault="00731DF7" w:rsidP="00703E26">
      <w:pPr>
        <w:pStyle w:val="Textbody"/>
        <w:numPr>
          <w:ilvl w:val="1"/>
          <w:numId w:val="1"/>
        </w:numPr>
        <w:ind w:left="0" w:firstLine="709"/>
        <w:jc w:val="both"/>
        <w:rPr>
          <w:rFonts w:ascii="Times New Roman" w:eastAsia="MS Gothic" w:hAnsi="Times New Roman" w:cs="Times New Roman"/>
        </w:rPr>
      </w:pPr>
      <w:r w:rsidRPr="00731DF7">
        <w:rPr>
          <w:rFonts w:ascii="Times New Roman" w:eastAsia="MS Gothic" w:hAnsi="Times New Roman" w:cs="Times New Roman"/>
        </w:rPr>
        <w:t>Компенсация расходов Исполнителя возможна только при условии предварительного письменного согласования таких расходов с Заказчиком и предоставления документов, подтверждающих фактическое несение расходов. Несогласованные расходы оплате не подлежат.</w:t>
      </w:r>
    </w:p>
    <w:p w14:paraId="3611B744" w14:textId="0BEACF07" w:rsidR="004F5EBE" w:rsidRDefault="004F5EBE" w:rsidP="00703E26">
      <w:pPr>
        <w:pStyle w:val="Textbody"/>
        <w:numPr>
          <w:ilvl w:val="1"/>
          <w:numId w:val="1"/>
        </w:numPr>
        <w:ind w:left="0" w:firstLine="709"/>
        <w:jc w:val="both"/>
        <w:rPr>
          <w:rFonts w:ascii="Times New Roman" w:eastAsia="MS Gothic" w:hAnsi="Times New Roman" w:cs="Times New Roman"/>
        </w:rPr>
      </w:pPr>
      <w:r w:rsidRPr="004F5EBE">
        <w:rPr>
          <w:rFonts w:ascii="Times New Roman" w:eastAsia="MS Gothic" w:hAnsi="Times New Roman" w:cs="Times New Roman"/>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Сторона, которая не исполняет своего обязательства вследствие действия непреодолимой силы, должна в десятидневный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w:t>
      </w:r>
    </w:p>
    <w:p w14:paraId="2828979C" w14:textId="77777777" w:rsidR="00E949A0" w:rsidRPr="004F5EBE" w:rsidRDefault="00E949A0" w:rsidP="00E949A0">
      <w:pPr>
        <w:pStyle w:val="Textbody"/>
        <w:ind w:left="709"/>
        <w:jc w:val="both"/>
        <w:rPr>
          <w:rFonts w:ascii="Times New Roman" w:eastAsia="MS Gothic" w:hAnsi="Times New Roman" w:cs="Times New Roman"/>
        </w:rPr>
      </w:pPr>
    </w:p>
    <w:p w14:paraId="60B08E88" w14:textId="77777777" w:rsidR="004F5EBE" w:rsidRPr="004F5EBE" w:rsidRDefault="004F5EBE" w:rsidP="00703E26">
      <w:pPr>
        <w:pStyle w:val="Textbody"/>
        <w:numPr>
          <w:ilvl w:val="0"/>
          <w:numId w:val="1"/>
        </w:numPr>
        <w:spacing w:after="0"/>
        <w:ind w:left="0" w:firstLine="709"/>
        <w:jc w:val="center"/>
        <w:rPr>
          <w:rFonts w:ascii="Times New Roman" w:eastAsia="MS Gothic" w:hAnsi="Times New Roman" w:cs="Times New Roman"/>
          <w:b/>
          <w:color w:val="000000"/>
        </w:rPr>
      </w:pPr>
      <w:r w:rsidRPr="004F5EBE">
        <w:rPr>
          <w:rFonts w:ascii="Times New Roman" w:eastAsia="MS Gothic" w:hAnsi="Times New Roman" w:cs="Times New Roman"/>
          <w:b/>
          <w:color w:val="000000"/>
        </w:rPr>
        <w:t>Прочие условия</w:t>
      </w:r>
    </w:p>
    <w:p w14:paraId="7058E7A5" w14:textId="2A8FB3E3" w:rsidR="004F5EBE" w:rsidRPr="00AE595B" w:rsidRDefault="004F5EBE" w:rsidP="00703E26">
      <w:pPr>
        <w:pStyle w:val="aa"/>
        <w:numPr>
          <w:ilvl w:val="1"/>
          <w:numId w:val="1"/>
        </w:numPr>
        <w:spacing w:after="0"/>
        <w:ind w:left="0" w:firstLine="709"/>
        <w:jc w:val="both"/>
        <w:rPr>
          <w:rFonts w:ascii="Times New Roman" w:hAnsi="Times New Roman" w:cs="Times New Roman"/>
          <w:sz w:val="24"/>
          <w:szCs w:val="24"/>
        </w:rPr>
      </w:pPr>
      <w:r w:rsidRPr="00AE595B">
        <w:rPr>
          <w:rFonts w:ascii="Times New Roman" w:hAnsi="Times New Roman" w:cs="Times New Roman"/>
          <w:color w:val="000000" w:themeColor="text1"/>
          <w:sz w:val="24"/>
          <w:szCs w:val="24"/>
        </w:rPr>
        <w:t>Настоящий договор вступает в силу с момента подписания и действует до полного исполнения сторонами своих обязательств по Договору.</w:t>
      </w:r>
    </w:p>
    <w:p w14:paraId="1DBBA8E4" w14:textId="292AEEFC" w:rsidR="004F5EBE" w:rsidRPr="004F5EBE" w:rsidRDefault="004F5EBE" w:rsidP="00703E26">
      <w:pPr>
        <w:pStyle w:val="30"/>
        <w:numPr>
          <w:ilvl w:val="1"/>
          <w:numId w:val="1"/>
        </w:numPr>
        <w:ind w:left="0" w:firstLine="709"/>
        <w:rPr>
          <w:rFonts w:ascii="Times New Roman" w:eastAsia="MS Gothic" w:hAnsi="Times New Roman" w:cs="Times New Roman"/>
        </w:rPr>
      </w:pPr>
      <w:r w:rsidRPr="004F5EBE">
        <w:rPr>
          <w:rFonts w:ascii="Times New Roman" w:eastAsia="MS Gothic" w:hAnsi="Times New Roman" w:cs="Times New Roman"/>
        </w:rPr>
        <w:t>Все споры и разногласия по исполнению настоящему договору или в связи с ними разрешаются сторонами путем переговоров, а при не достижении согласия - в судебном порядке по месту нахождения истца. В вопросах, не урегулированных настоящим договором, стороны руководствуются действующим законодательством РФ.</w:t>
      </w:r>
    </w:p>
    <w:p w14:paraId="434B07B9" w14:textId="6F1F090B" w:rsidR="004F5EBE" w:rsidRPr="004F5EBE" w:rsidRDefault="004F5EBE" w:rsidP="00703E26">
      <w:pPr>
        <w:pStyle w:val="30"/>
        <w:numPr>
          <w:ilvl w:val="1"/>
          <w:numId w:val="1"/>
        </w:numPr>
        <w:ind w:left="0" w:firstLine="709"/>
        <w:rPr>
          <w:rFonts w:ascii="Times New Roman" w:eastAsia="MS Gothic" w:hAnsi="Times New Roman" w:cs="Times New Roman"/>
        </w:rPr>
      </w:pPr>
      <w:r w:rsidRPr="004F5EBE">
        <w:rPr>
          <w:rFonts w:ascii="Times New Roman" w:eastAsia="MS Gothic" w:hAnsi="Times New Roman" w:cs="Times New Roman"/>
        </w:rPr>
        <w:t>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30741654" w14:textId="2408F278" w:rsidR="004F5EBE" w:rsidRDefault="004F5EBE" w:rsidP="00703E26">
      <w:pPr>
        <w:pStyle w:val="30"/>
        <w:numPr>
          <w:ilvl w:val="1"/>
          <w:numId w:val="1"/>
        </w:numPr>
        <w:ind w:left="0" w:firstLine="709"/>
        <w:rPr>
          <w:rFonts w:ascii="Times New Roman" w:eastAsia="MS Gothic" w:hAnsi="Times New Roman" w:cs="Times New Roman"/>
        </w:rPr>
      </w:pPr>
      <w:r w:rsidRPr="004F5EBE">
        <w:rPr>
          <w:rFonts w:ascii="Times New Roman" w:eastAsia="MS Gothic" w:hAnsi="Times New Roman" w:cs="Times New Roman"/>
        </w:rPr>
        <w:t>При изменении адресов, реквизитов Сторон (наименования, адрес, обслуживающий банк и т.п.), а также в случае реорганизации или ликвидации, Стороны обязаны письменно уведомить друг друга об этом в 10-дневный срок после их осуществления.</w:t>
      </w:r>
    </w:p>
    <w:p w14:paraId="064AA8A9" w14:textId="1C9A9C98" w:rsidR="00731DF7" w:rsidRDefault="00731DF7" w:rsidP="00703E26">
      <w:pPr>
        <w:pStyle w:val="30"/>
        <w:numPr>
          <w:ilvl w:val="1"/>
          <w:numId w:val="1"/>
        </w:numPr>
        <w:ind w:left="0" w:firstLine="709"/>
        <w:rPr>
          <w:rFonts w:ascii="Times New Roman" w:eastAsia="MS Gothic" w:hAnsi="Times New Roman" w:cs="Times New Roman"/>
        </w:rPr>
      </w:pPr>
      <w:r w:rsidRPr="00731DF7">
        <w:rPr>
          <w:rFonts w:ascii="Times New Roman" w:eastAsia="MS Gothic" w:hAnsi="Times New Roman" w:cs="Times New Roman"/>
        </w:rPr>
        <w:t>Под ресурсоснабжающей организацией в рамках настоящего Договора понимается организация, уполномоченная рассматривать, согласовывать или принимать проектные решения, связанные с заменой узла учета.</w:t>
      </w:r>
    </w:p>
    <w:p w14:paraId="4F595DFD" w14:textId="77777777" w:rsidR="00AE595B" w:rsidRPr="004F5EBE" w:rsidRDefault="00AE595B" w:rsidP="00703E26">
      <w:pPr>
        <w:pStyle w:val="30"/>
        <w:ind w:firstLine="709"/>
        <w:rPr>
          <w:rFonts w:ascii="Times New Roman" w:eastAsia="MS Gothic" w:hAnsi="Times New Roman" w:cs="Times New Roman"/>
        </w:rPr>
      </w:pPr>
    </w:p>
    <w:p w14:paraId="63CE658E" w14:textId="04F916F0" w:rsidR="004F5EBE" w:rsidRPr="004F5EBE" w:rsidRDefault="004F5EBE" w:rsidP="00703E26">
      <w:pPr>
        <w:pStyle w:val="30"/>
        <w:numPr>
          <w:ilvl w:val="0"/>
          <w:numId w:val="1"/>
        </w:numPr>
        <w:ind w:left="0" w:firstLine="709"/>
        <w:jc w:val="center"/>
        <w:rPr>
          <w:rFonts w:ascii="Times New Roman" w:eastAsia="MS Gothic" w:hAnsi="Times New Roman" w:cs="Times New Roman"/>
          <w:b/>
        </w:rPr>
      </w:pPr>
      <w:r w:rsidRPr="004F5EBE">
        <w:rPr>
          <w:rFonts w:ascii="Times New Roman" w:eastAsia="MS Gothic" w:hAnsi="Times New Roman" w:cs="Times New Roman"/>
          <w:b/>
        </w:rPr>
        <w:t>Срок действия договора</w:t>
      </w:r>
    </w:p>
    <w:p w14:paraId="001AED1B" w14:textId="3F1C88F1" w:rsidR="004F5EBE" w:rsidRPr="004F5EBE" w:rsidRDefault="004F5EBE" w:rsidP="00703E26">
      <w:pPr>
        <w:pStyle w:val="22"/>
        <w:widowControl/>
        <w:numPr>
          <w:ilvl w:val="1"/>
          <w:numId w:val="1"/>
        </w:numPr>
        <w:tabs>
          <w:tab w:val="left" w:pos="1134"/>
        </w:tabs>
        <w:suppressAutoHyphens w:val="0"/>
        <w:spacing w:after="0" w:line="240" w:lineRule="auto"/>
        <w:ind w:left="0" w:firstLine="709"/>
        <w:jc w:val="both"/>
        <w:rPr>
          <w:rFonts w:ascii="Times New Roman" w:hAnsi="Times New Roman" w:cs="Times New Roman"/>
          <w:iCs/>
          <w:sz w:val="24"/>
          <w:szCs w:val="24"/>
          <w:lang w:val="ru-RU"/>
        </w:rPr>
      </w:pPr>
      <w:r w:rsidRPr="004F5EBE">
        <w:rPr>
          <w:rFonts w:ascii="Times New Roman" w:hAnsi="Times New Roman" w:cs="Times New Roman"/>
          <w:iCs/>
          <w:sz w:val="24"/>
          <w:szCs w:val="24"/>
          <w:lang w:val="ru-RU"/>
        </w:rPr>
        <w:t xml:space="preserve">Настоящий Договор вступает в силу с момента его подписания сторонами и </w:t>
      </w:r>
      <w:r w:rsidR="00903912">
        <w:rPr>
          <w:rFonts w:ascii="Times New Roman" w:hAnsi="Times New Roman" w:cs="Times New Roman"/>
          <w:iCs/>
          <w:sz w:val="24"/>
          <w:szCs w:val="24"/>
          <w:lang w:val="ru-RU"/>
        </w:rPr>
        <w:t>действует до полного его исполнения.</w:t>
      </w:r>
    </w:p>
    <w:p w14:paraId="2406C33B" w14:textId="44BE6AB4" w:rsidR="004F5EBE" w:rsidRPr="004F5EBE" w:rsidRDefault="004F5EBE" w:rsidP="00703E26">
      <w:pPr>
        <w:pStyle w:val="22"/>
        <w:widowControl/>
        <w:numPr>
          <w:ilvl w:val="1"/>
          <w:numId w:val="1"/>
        </w:numPr>
        <w:tabs>
          <w:tab w:val="left" w:pos="1134"/>
        </w:tabs>
        <w:suppressAutoHyphens w:val="0"/>
        <w:spacing w:after="0" w:line="240" w:lineRule="auto"/>
        <w:ind w:left="0" w:firstLine="709"/>
        <w:jc w:val="both"/>
        <w:rPr>
          <w:rFonts w:ascii="Times New Roman" w:hAnsi="Times New Roman" w:cs="Times New Roman"/>
          <w:sz w:val="24"/>
          <w:szCs w:val="24"/>
          <w:lang w:val="ru-RU"/>
        </w:rPr>
      </w:pPr>
      <w:r w:rsidRPr="004F5EBE">
        <w:rPr>
          <w:rFonts w:ascii="Times New Roman" w:hAnsi="Times New Roman" w:cs="Times New Roman"/>
          <w:iCs/>
          <w:sz w:val="24"/>
          <w:szCs w:val="24"/>
          <w:lang w:val="ru-RU"/>
        </w:rPr>
        <w:t>Настоящий договор составлен в двух экземплярах, имеющих равную юридическую</w:t>
      </w:r>
      <w:r w:rsidRPr="004F5EBE">
        <w:rPr>
          <w:rFonts w:ascii="Times New Roman" w:hAnsi="Times New Roman" w:cs="Times New Roman"/>
          <w:sz w:val="24"/>
          <w:szCs w:val="24"/>
          <w:lang w:val="ru-RU"/>
        </w:rPr>
        <w:t xml:space="preserve"> силу.</w:t>
      </w:r>
    </w:p>
    <w:p w14:paraId="327C7E89" w14:textId="77777777" w:rsidR="004F5EBE" w:rsidRPr="004F5EBE" w:rsidRDefault="004F5EBE" w:rsidP="00703E26">
      <w:pPr>
        <w:pStyle w:val="22"/>
        <w:widowControl/>
        <w:tabs>
          <w:tab w:val="left" w:pos="1134"/>
        </w:tabs>
        <w:suppressAutoHyphens w:val="0"/>
        <w:spacing w:after="0" w:line="240" w:lineRule="auto"/>
        <w:ind w:left="0" w:firstLine="709"/>
        <w:jc w:val="both"/>
        <w:rPr>
          <w:rFonts w:ascii="Times New Roman" w:hAnsi="Times New Roman" w:cs="Times New Roman"/>
          <w:sz w:val="24"/>
          <w:szCs w:val="24"/>
          <w:lang w:val="ru-RU"/>
        </w:rPr>
      </w:pPr>
    </w:p>
    <w:p w14:paraId="6D0F164C" w14:textId="77777777" w:rsidR="004F5EBE" w:rsidRPr="004F5EBE" w:rsidRDefault="004F5EBE" w:rsidP="00703E26">
      <w:pPr>
        <w:pStyle w:val="30"/>
        <w:numPr>
          <w:ilvl w:val="0"/>
          <w:numId w:val="1"/>
        </w:numPr>
        <w:ind w:left="0" w:firstLine="709"/>
        <w:jc w:val="center"/>
        <w:rPr>
          <w:rFonts w:ascii="Times New Roman" w:hAnsi="Times New Roman" w:cs="Times New Roman"/>
          <w:b/>
        </w:rPr>
      </w:pPr>
      <w:r w:rsidRPr="004F5EBE">
        <w:rPr>
          <w:rFonts w:ascii="Times New Roman" w:hAnsi="Times New Roman" w:cs="Times New Roman"/>
          <w:b/>
        </w:rPr>
        <w:t>Юридические адреса, банковские реквизиты и подписи сторон</w:t>
      </w:r>
    </w:p>
    <w:p w14:paraId="76D75B37" w14:textId="77777777" w:rsidR="004F5EBE" w:rsidRPr="004F5EBE" w:rsidRDefault="004F5EBE" w:rsidP="00703E26">
      <w:pPr>
        <w:pStyle w:val="30"/>
        <w:ind w:firstLine="709"/>
        <w:rPr>
          <w:rFonts w:ascii="Times New Roman" w:hAnsi="Times New Roman" w:cs="Times New Roman"/>
          <w:b/>
        </w:rPr>
      </w:pPr>
    </w:p>
    <w:p w14:paraId="3ED345B1" w14:textId="77777777" w:rsidR="004F5EBE" w:rsidRPr="004F5EBE" w:rsidRDefault="004F5EBE" w:rsidP="00703E26">
      <w:pPr>
        <w:pStyle w:val="30"/>
        <w:ind w:firstLine="709"/>
        <w:jc w:val="left"/>
        <w:rPr>
          <w:rFonts w:ascii="Times New Roman" w:hAnsi="Times New Roman" w:cs="Times New Roman"/>
          <w:b/>
          <w:iCs/>
        </w:rPr>
      </w:pPr>
      <w:r w:rsidRPr="004F5EBE">
        <w:rPr>
          <w:rFonts w:ascii="Times New Roman" w:hAnsi="Times New Roman" w:cs="Times New Roman"/>
          <w:b/>
        </w:rPr>
        <w:t xml:space="preserve">                ИСПОЛНИТЕЛЬ     </w:t>
      </w:r>
      <w:r w:rsidRPr="004F5EBE">
        <w:rPr>
          <w:rFonts w:ascii="Times New Roman" w:hAnsi="Times New Roman" w:cs="Times New Roman"/>
        </w:rPr>
        <w:t xml:space="preserve">                                                </w:t>
      </w:r>
      <w:r w:rsidRPr="004F5EBE">
        <w:rPr>
          <w:rFonts w:ascii="Times New Roman" w:hAnsi="Times New Roman" w:cs="Times New Roman"/>
          <w:b/>
          <w:iCs/>
        </w:rPr>
        <w:t>ЗАКАЗЧИК</w:t>
      </w:r>
    </w:p>
    <w:tbl>
      <w:tblPr>
        <w:tblW w:w="9781" w:type="dxa"/>
        <w:tblInd w:w="108" w:type="dxa"/>
        <w:tblLayout w:type="fixed"/>
        <w:tblLook w:val="0000" w:firstRow="0" w:lastRow="0" w:firstColumn="0" w:lastColumn="0" w:noHBand="0" w:noVBand="0"/>
      </w:tblPr>
      <w:tblGrid>
        <w:gridCol w:w="4678"/>
        <w:gridCol w:w="5103"/>
      </w:tblGrid>
      <w:tr w:rsidR="004F5EBE" w:rsidRPr="00E949A0" w14:paraId="48505C5E" w14:textId="77777777" w:rsidTr="00184E68">
        <w:trPr>
          <w:trHeight w:val="4731"/>
        </w:trPr>
        <w:tc>
          <w:tcPr>
            <w:tcW w:w="4678" w:type="dxa"/>
            <w:shd w:val="clear" w:color="auto" w:fill="auto"/>
          </w:tcPr>
          <w:p w14:paraId="4A2562C1" w14:textId="77777777" w:rsidR="004F5EBE" w:rsidRPr="00E949A0" w:rsidRDefault="004F5EBE" w:rsidP="00703E26">
            <w:pPr>
              <w:rPr>
                <w:b/>
                <w:i/>
                <w:sz w:val="20"/>
              </w:rPr>
            </w:pPr>
          </w:p>
          <w:p w14:paraId="0B29890D" w14:textId="77777777" w:rsidR="00BC3C74" w:rsidRPr="00E949A0" w:rsidRDefault="00BC3C74" w:rsidP="00703E26">
            <w:pPr>
              <w:rPr>
                <w:sz w:val="20"/>
              </w:rPr>
            </w:pPr>
          </w:p>
          <w:p w14:paraId="537B7EE7" w14:textId="77777777" w:rsidR="00BC3C74" w:rsidRPr="00E949A0" w:rsidRDefault="00BC3C74" w:rsidP="00703E26">
            <w:pPr>
              <w:rPr>
                <w:sz w:val="20"/>
              </w:rPr>
            </w:pPr>
          </w:p>
          <w:p w14:paraId="43C05330" w14:textId="77777777" w:rsidR="00BC3C74" w:rsidRPr="00E949A0" w:rsidRDefault="00BC3C74" w:rsidP="00703E26">
            <w:pPr>
              <w:rPr>
                <w:sz w:val="20"/>
              </w:rPr>
            </w:pPr>
          </w:p>
          <w:p w14:paraId="44442829" w14:textId="77777777" w:rsidR="00BC3C74" w:rsidRPr="00E949A0" w:rsidRDefault="00BC3C74" w:rsidP="00703E26">
            <w:pPr>
              <w:rPr>
                <w:sz w:val="20"/>
              </w:rPr>
            </w:pPr>
          </w:p>
          <w:p w14:paraId="05C590ED" w14:textId="77777777" w:rsidR="00BC3C74" w:rsidRPr="00E949A0" w:rsidRDefault="00BC3C74" w:rsidP="00703E26">
            <w:pPr>
              <w:rPr>
                <w:sz w:val="20"/>
              </w:rPr>
            </w:pPr>
          </w:p>
          <w:p w14:paraId="07559A62" w14:textId="77777777" w:rsidR="00BC3C74" w:rsidRPr="00E949A0" w:rsidRDefault="00BC3C74" w:rsidP="00703E26">
            <w:pPr>
              <w:rPr>
                <w:sz w:val="20"/>
              </w:rPr>
            </w:pPr>
          </w:p>
          <w:p w14:paraId="7A10639C" w14:textId="77777777" w:rsidR="00BC3C74" w:rsidRPr="00E949A0" w:rsidRDefault="00BC3C74" w:rsidP="00703E26">
            <w:pPr>
              <w:rPr>
                <w:sz w:val="20"/>
              </w:rPr>
            </w:pPr>
          </w:p>
          <w:p w14:paraId="61CA58D9" w14:textId="77777777" w:rsidR="00BC3C74" w:rsidRPr="00E949A0" w:rsidRDefault="00BC3C74" w:rsidP="00703E26">
            <w:pPr>
              <w:rPr>
                <w:sz w:val="20"/>
              </w:rPr>
            </w:pPr>
          </w:p>
          <w:p w14:paraId="2ABF5C5E" w14:textId="77777777" w:rsidR="00BC3C74" w:rsidRPr="00E949A0" w:rsidRDefault="00BC3C74" w:rsidP="00703E26">
            <w:pPr>
              <w:rPr>
                <w:sz w:val="20"/>
              </w:rPr>
            </w:pPr>
          </w:p>
          <w:p w14:paraId="79E48C25" w14:textId="66EFA95B" w:rsidR="004F5EBE" w:rsidRPr="00E949A0" w:rsidRDefault="004F5EBE" w:rsidP="00703E26">
            <w:pPr>
              <w:rPr>
                <w:sz w:val="20"/>
              </w:rPr>
            </w:pPr>
          </w:p>
        </w:tc>
        <w:tc>
          <w:tcPr>
            <w:tcW w:w="5103" w:type="dxa"/>
            <w:shd w:val="clear" w:color="auto" w:fill="auto"/>
          </w:tcPr>
          <w:p w14:paraId="502BEA2F" w14:textId="7AF695EA" w:rsidR="00BC3C74" w:rsidRPr="00E949A0" w:rsidRDefault="00BC3C74" w:rsidP="00BC3C74">
            <w:pPr>
              <w:jc w:val="center"/>
              <w:rPr>
                <w:b/>
                <w:i/>
                <w:sz w:val="20"/>
              </w:rPr>
            </w:pPr>
            <w:r w:rsidRPr="00E949A0">
              <w:rPr>
                <w:b/>
                <w:i/>
                <w:sz w:val="20"/>
              </w:rPr>
              <w:t>Федеральное бюджетное учреждение здравоохранения «Центр гигиены и эпидемиологии в Кировской области»</w:t>
            </w:r>
          </w:p>
          <w:p w14:paraId="5D050812" w14:textId="77777777" w:rsidR="00BC3C74" w:rsidRPr="00E949A0" w:rsidRDefault="00BC3C74" w:rsidP="00BC3C74">
            <w:pPr>
              <w:jc w:val="both"/>
              <w:rPr>
                <w:sz w:val="20"/>
              </w:rPr>
            </w:pPr>
          </w:p>
          <w:p w14:paraId="2B182257" w14:textId="3FC3FE71" w:rsidR="00BC3C74" w:rsidRPr="00E949A0" w:rsidRDefault="00BC3C74" w:rsidP="00BC3C74">
            <w:pPr>
              <w:jc w:val="both"/>
              <w:rPr>
                <w:sz w:val="20"/>
              </w:rPr>
            </w:pPr>
            <w:r w:rsidRPr="00E949A0">
              <w:rPr>
                <w:sz w:val="20"/>
              </w:rPr>
              <w:t>Адрес: 610000, Кировская область, г. Киров, ул. Свободы, 64 а</w:t>
            </w:r>
          </w:p>
          <w:p w14:paraId="57EA1F52" w14:textId="77777777" w:rsidR="00BC3C74" w:rsidRPr="00E949A0" w:rsidRDefault="00BC3C74" w:rsidP="00BC3C74">
            <w:pPr>
              <w:jc w:val="both"/>
              <w:rPr>
                <w:sz w:val="20"/>
              </w:rPr>
            </w:pPr>
            <w:proofErr w:type="gramStart"/>
            <w:r w:rsidRPr="00E949A0">
              <w:rPr>
                <w:sz w:val="20"/>
              </w:rPr>
              <w:t>Почтовый адрес: 610000, Кировская область, г. Киров, ул. Свободы, д. 64 «а», а/я 134.</w:t>
            </w:r>
            <w:proofErr w:type="gramEnd"/>
          </w:p>
          <w:p w14:paraId="4BC08413" w14:textId="77777777" w:rsidR="00BC3C74" w:rsidRPr="00E949A0" w:rsidRDefault="00BC3C74" w:rsidP="00BC3C74">
            <w:pPr>
              <w:jc w:val="both"/>
              <w:rPr>
                <w:sz w:val="20"/>
              </w:rPr>
            </w:pPr>
            <w:r w:rsidRPr="00E949A0">
              <w:rPr>
                <w:sz w:val="20"/>
              </w:rPr>
              <w:t>ИНН 4345100758 КПП 434501001</w:t>
            </w:r>
          </w:p>
          <w:p w14:paraId="3397AD56" w14:textId="77777777" w:rsidR="00BC3C74" w:rsidRPr="00E949A0" w:rsidRDefault="00BC3C74" w:rsidP="00BC3C74">
            <w:pPr>
              <w:jc w:val="both"/>
              <w:rPr>
                <w:sz w:val="20"/>
              </w:rPr>
            </w:pPr>
            <w:r w:rsidRPr="00E949A0">
              <w:rPr>
                <w:sz w:val="20"/>
              </w:rPr>
              <w:t xml:space="preserve">Получатель: УФК по Нижегородской области (ФБУЗ «Центр гигиены и эпидемиологии в Кировской области» </w:t>
            </w:r>
            <w:proofErr w:type="gramStart"/>
            <w:r w:rsidRPr="00E949A0">
              <w:rPr>
                <w:sz w:val="20"/>
              </w:rPr>
              <w:t>л</w:t>
            </w:r>
            <w:proofErr w:type="gramEnd"/>
            <w:r w:rsidRPr="00E949A0">
              <w:rPr>
                <w:sz w:val="20"/>
              </w:rPr>
              <w:t>/с 20406U43160)</w:t>
            </w:r>
          </w:p>
          <w:p w14:paraId="5CE18D50" w14:textId="77777777" w:rsidR="00BC3C74" w:rsidRPr="00E949A0" w:rsidRDefault="00BC3C74" w:rsidP="00BC3C74">
            <w:pPr>
              <w:jc w:val="both"/>
              <w:rPr>
                <w:sz w:val="20"/>
              </w:rPr>
            </w:pPr>
            <w:r w:rsidRPr="00E949A0">
              <w:rPr>
                <w:sz w:val="20"/>
              </w:rPr>
              <w:t>Банк: ОКЦ № 1 ВВГУ Банка России//УФК по Нижегородской области, г. Нижний Новгород</w:t>
            </w:r>
          </w:p>
          <w:p w14:paraId="53F7246E" w14:textId="77777777" w:rsidR="00BC3C74" w:rsidRPr="00E949A0" w:rsidRDefault="00BC3C74" w:rsidP="00BC3C74">
            <w:pPr>
              <w:jc w:val="both"/>
              <w:rPr>
                <w:sz w:val="20"/>
              </w:rPr>
            </w:pPr>
            <w:r w:rsidRPr="00E949A0">
              <w:rPr>
                <w:sz w:val="20"/>
              </w:rPr>
              <w:t>БИК 012202102</w:t>
            </w:r>
          </w:p>
          <w:p w14:paraId="4B3D7F27" w14:textId="77777777" w:rsidR="00BC3C74" w:rsidRPr="00E949A0" w:rsidRDefault="00BC3C74" w:rsidP="00BC3C74">
            <w:pPr>
              <w:jc w:val="both"/>
              <w:rPr>
                <w:sz w:val="20"/>
              </w:rPr>
            </w:pPr>
            <w:proofErr w:type="gramStart"/>
            <w:r w:rsidRPr="00E949A0">
              <w:rPr>
                <w:sz w:val="20"/>
              </w:rPr>
              <w:t>Кор/с (ЕКС (номер счета банка): 40102810745370000024</w:t>
            </w:r>
            <w:proofErr w:type="gramEnd"/>
          </w:p>
          <w:p w14:paraId="1143EA4A" w14:textId="77777777" w:rsidR="00BC3C74" w:rsidRPr="00E949A0" w:rsidRDefault="00BC3C74" w:rsidP="00BC3C74">
            <w:pPr>
              <w:jc w:val="both"/>
              <w:rPr>
                <w:sz w:val="20"/>
              </w:rPr>
            </w:pPr>
            <w:proofErr w:type="gramStart"/>
            <w:r w:rsidRPr="00E949A0">
              <w:rPr>
                <w:sz w:val="20"/>
              </w:rPr>
              <w:t>Р</w:t>
            </w:r>
            <w:proofErr w:type="gramEnd"/>
            <w:r w:rsidRPr="00E949A0">
              <w:rPr>
                <w:sz w:val="20"/>
              </w:rPr>
              <w:t>/с (номер счета получателя (казначейский счет): 03214643000000013246</w:t>
            </w:r>
          </w:p>
          <w:p w14:paraId="757FDAAB" w14:textId="77777777" w:rsidR="00BC3C74" w:rsidRPr="00E949A0" w:rsidRDefault="00BC3C74" w:rsidP="00BC3C74">
            <w:pPr>
              <w:jc w:val="both"/>
              <w:rPr>
                <w:sz w:val="20"/>
              </w:rPr>
            </w:pPr>
            <w:r w:rsidRPr="00E949A0">
              <w:rPr>
                <w:sz w:val="20"/>
              </w:rPr>
              <w:t>ОКТМО  33701000</w:t>
            </w:r>
          </w:p>
          <w:p w14:paraId="44F4BE64" w14:textId="77777777" w:rsidR="00BC3C74" w:rsidRPr="00E949A0" w:rsidRDefault="00BC3C74" w:rsidP="00BC3C74">
            <w:pPr>
              <w:jc w:val="both"/>
              <w:rPr>
                <w:sz w:val="20"/>
              </w:rPr>
            </w:pPr>
            <w:r w:rsidRPr="00E949A0">
              <w:rPr>
                <w:sz w:val="20"/>
              </w:rPr>
              <w:t>ОКВЭД  86.90.1</w:t>
            </w:r>
          </w:p>
          <w:p w14:paraId="7C38EE4C" w14:textId="77777777" w:rsidR="00BC3C74" w:rsidRPr="00E949A0" w:rsidRDefault="00BC3C74" w:rsidP="00BC3C74">
            <w:pPr>
              <w:jc w:val="both"/>
              <w:rPr>
                <w:sz w:val="20"/>
              </w:rPr>
            </w:pPr>
            <w:r w:rsidRPr="00E949A0">
              <w:rPr>
                <w:sz w:val="20"/>
              </w:rPr>
              <w:t xml:space="preserve">ОКПО  73606667 </w:t>
            </w:r>
          </w:p>
          <w:p w14:paraId="2F1ACFFF" w14:textId="77777777" w:rsidR="00BC3C74" w:rsidRPr="00E949A0" w:rsidRDefault="00BC3C74" w:rsidP="00BC3C74">
            <w:pPr>
              <w:jc w:val="both"/>
              <w:rPr>
                <w:sz w:val="20"/>
              </w:rPr>
            </w:pPr>
            <w:r w:rsidRPr="00E949A0">
              <w:rPr>
                <w:sz w:val="20"/>
              </w:rPr>
              <w:t>ОГРН 1054316558669</w:t>
            </w:r>
          </w:p>
          <w:p w14:paraId="4F55BE8B" w14:textId="543B89FD" w:rsidR="00BC3C74" w:rsidRPr="00E949A0" w:rsidRDefault="00BC3C74" w:rsidP="00BC3C74">
            <w:pPr>
              <w:jc w:val="both"/>
              <w:rPr>
                <w:sz w:val="20"/>
              </w:rPr>
            </w:pPr>
            <w:r w:rsidRPr="00E949A0">
              <w:rPr>
                <w:sz w:val="20"/>
              </w:rPr>
              <w:t>Тел: 8-8332-58-78-76.</w:t>
            </w:r>
          </w:p>
          <w:p w14:paraId="4BD7FD1C" w14:textId="3815F430" w:rsidR="00E64E32" w:rsidRPr="00E949A0" w:rsidRDefault="00E64E32" w:rsidP="0005271C">
            <w:pPr>
              <w:rPr>
                <w:sz w:val="20"/>
              </w:rPr>
            </w:pPr>
          </w:p>
          <w:p w14:paraId="60E22672" w14:textId="77777777" w:rsidR="00BC3C74" w:rsidRPr="00E949A0" w:rsidRDefault="00BC3C74" w:rsidP="0005271C">
            <w:pPr>
              <w:rPr>
                <w:sz w:val="20"/>
              </w:rPr>
            </w:pPr>
          </w:p>
          <w:p w14:paraId="3D45A72F" w14:textId="6C48059C" w:rsidR="00E64E32" w:rsidRPr="00E949A0" w:rsidRDefault="00BC3C74" w:rsidP="0005271C">
            <w:pPr>
              <w:rPr>
                <w:b/>
                <w:i/>
                <w:sz w:val="20"/>
              </w:rPr>
            </w:pPr>
            <w:r w:rsidRPr="00E949A0">
              <w:rPr>
                <w:b/>
                <w:i/>
                <w:sz w:val="20"/>
              </w:rPr>
              <w:t>Главный врач</w:t>
            </w:r>
          </w:p>
          <w:p w14:paraId="6E6F6D68" w14:textId="77777777" w:rsidR="00BC3C74" w:rsidRPr="00E949A0" w:rsidRDefault="00BC3C74" w:rsidP="0005271C">
            <w:pPr>
              <w:rPr>
                <w:sz w:val="20"/>
              </w:rPr>
            </w:pPr>
          </w:p>
          <w:p w14:paraId="43C51655" w14:textId="77777777" w:rsidR="00BC3C74" w:rsidRPr="00E949A0" w:rsidRDefault="00BC3C74" w:rsidP="0005271C">
            <w:pPr>
              <w:rPr>
                <w:sz w:val="20"/>
              </w:rPr>
            </w:pPr>
          </w:p>
          <w:p w14:paraId="61850CFE" w14:textId="3803375B" w:rsidR="0005271C" w:rsidRPr="00E949A0" w:rsidRDefault="0005271C" w:rsidP="00BC3C74">
            <w:pPr>
              <w:rPr>
                <w:b/>
                <w:sz w:val="20"/>
              </w:rPr>
            </w:pPr>
            <w:r w:rsidRPr="00E949A0">
              <w:rPr>
                <w:b/>
                <w:sz w:val="20"/>
              </w:rPr>
              <w:t>_______________</w:t>
            </w:r>
            <w:r w:rsidR="00BC3C74" w:rsidRPr="00E949A0">
              <w:rPr>
                <w:b/>
                <w:sz w:val="20"/>
              </w:rPr>
              <w:t>Е.Н. Никулина</w:t>
            </w:r>
            <w:r w:rsidRPr="00E949A0">
              <w:rPr>
                <w:b/>
                <w:sz w:val="20"/>
              </w:rPr>
              <w:t xml:space="preserve"> </w:t>
            </w:r>
          </w:p>
        </w:tc>
      </w:tr>
    </w:tbl>
    <w:p w14:paraId="480F0FAF" w14:textId="28E2BF6D" w:rsidR="00E949A0" w:rsidRDefault="00E949A0" w:rsidP="00882770">
      <w:pPr>
        <w:pStyle w:val="30"/>
        <w:rPr>
          <w:rFonts w:ascii="Times New Roman" w:hAnsi="Times New Roman" w:cs="Times New Roman"/>
        </w:rPr>
      </w:pPr>
    </w:p>
    <w:p w14:paraId="1DD67D16" w14:textId="77777777" w:rsidR="00E949A0" w:rsidRDefault="00E949A0">
      <w:pPr>
        <w:rPr>
          <w:rFonts w:eastAsia="Albany AMT"/>
          <w:kern w:val="2"/>
        </w:rPr>
      </w:pPr>
      <w:r>
        <w:br w:type="page"/>
      </w:r>
    </w:p>
    <w:p w14:paraId="22E79242" w14:textId="7B840879" w:rsidR="00F47F7B" w:rsidRDefault="00E949A0" w:rsidP="00E949A0">
      <w:pPr>
        <w:pStyle w:val="30"/>
        <w:jc w:val="right"/>
        <w:rPr>
          <w:rFonts w:ascii="Times New Roman" w:hAnsi="Times New Roman" w:cs="Times New Roman"/>
        </w:rPr>
      </w:pPr>
      <w:r>
        <w:rPr>
          <w:rFonts w:ascii="Times New Roman" w:hAnsi="Times New Roman" w:cs="Times New Roman"/>
        </w:rPr>
        <w:lastRenderedPageBreak/>
        <w:t>Приложение №2</w:t>
      </w:r>
      <w:r>
        <w:rPr>
          <w:rFonts w:ascii="Times New Roman" w:hAnsi="Times New Roman" w:cs="Times New Roman"/>
        </w:rPr>
        <w:br/>
        <w:t xml:space="preserve"> к договору №_________________</w:t>
      </w:r>
      <w:r>
        <w:rPr>
          <w:rFonts w:ascii="Times New Roman" w:hAnsi="Times New Roman" w:cs="Times New Roman"/>
        </w:rPr>
        <w:br/>
        <w:t xml:space="preserve">__________________________ </w:t>
      </w:r>
      <w:proofErr w:type="gramStart"/>
      <w:r>
        <w:rPr>
          <w:rFonts w:ascii="Times New Roman" w:hAnsi="Times New Roman" w:cs="Times New Roman"/>
        </w:rPr>
        <w:t>от</w:t>
      </w:r>
      <w:proofErr w:type="gramEnd"/>
      <w:r>
        <w:rPr>
          <w:rFonts w:ascii="Times New Roman" w:hAnsi="Times New Roman" w:cs="Times New Roman"/>
        </w:rPr>
        <w:t xml:space="preserve"> </w:t>
      </w:r>
    </w:p>
    <w:p w14:paraId="63B93B95" w14:textId="77777777" w:rsidR="00E949A0" w:rsidRDefault="00E949A0" w:rsidP="00E949A0">
      <w:pPr>
        <w:pStyle w:val="30"/>
        <w:jc w:val="right"/>
        <w:rPr>
          <w:rFonts w:ascii="Times New Roman" w:hAnsi="Times New Roman" w:cs="Times New Roman"/>
        </w:rPr>
      </w:pPr>
    </w:p>
    <w:p w14:paraId="161AC03E" w14:textId="7CEE54D0" w:rsidR="00E949A0" w:rsidRPr="00E949A0" w:rsidRDefault="00E949A0" w:rsidP="00E949A0">
      <w:pPr>
        <w:pStyle w:val="30"/>
        <w:jc w:val="center"/>
        <w:rPr>
          <w:rFonts w:ascii="Times New Roman" w:hAnsi="Times New Roman" w:cs="Times New Roman"/>
          <w:b/>
          <w:sz w:val="22"/>
          <w:szCs w:val="22"/>
        </w:rPr>
      </w:pPr>
      <w:r w:rsidRPr="00E949A0">
        <w:rPr>
          <w:rFonts w:ascii="Times New Roman" w:hAnsi="Times New Roman" w:cs="Times New Roman"/>
          <w:b/>
          <w:sz w:val="22"/>
          <w:szCs w:val="22"/>
        </w:rPr>
        <w:t>Техническое задание</w:t>
      </w:r>
    </w:p>
    <w:p w14:paraId="077CAEFE" w14:textId="77777777" w:rsidR="00E949A0" w:rsidRPr="00E949A0" w:rsidRDefault="00E949A0" w:rsidP="00E949A0">
      <w:pPr>
        <w:ind w:firstLine="709"/>
        <w:jc w:val="center"/>
        <w:rPr>
          <w:b/>
          <w:color w:val="000000"/>
          <w:sz w:val="20"/>
          <w:szCs w:val="22"/>
        </w:rPr>
      </w:pPr>
    </w:p>
    <w:p w14:paraId="434BFEEA" w14:textId="7DB968E6" w:rsidR="00E949A0" w:rsidRPr="00E949A0" w:rsidRDefault="00E949A0" w:rsidP="00E949A0">
      <w:pPr>
        <w:ind w:firstLine="709"/>
        <w:jc w:val="center"/>
        <w:rPr>
          <w:b/>
          <w:color w:val="000000"/>
          <w:sz w:val="20"/>
          <w:szCs w:val="22"/>
        </w:rPr>
      </w:pPr>
      <w:r w:rsidRPr="00E949A0">
        <w:rPr>
          <w:b/>
          <w:color w:val="000000"/>
          <w:sz w:val="20"/>
          <w:szCs w:val="22"/>
        </w:rPr>
        <w:t xml:space="preserve">1. Выполнение ремонтных работ системы отопления помещений </w:t>
      </w:r>
      <w:r w:rsidRPr="00E949A0">
        <w:rPr>
          <w:b/>
          <w:sz w:val="20"/>
          <w:szCs w:val="22"/>
        </w:rPr>
        <w:t xml:space="preserve">ФБУЗ «Центр гигиены и эпидемиологии  в Кировской области», </w:t>
      </w:r>
      <w:r w:rsidRPr="00E949A0">
        <w:rPr>
          <w:b/>
          <w:color w:val="000000"/>
          <w:sz w:val="20"/>
          <w:szCs w:val="22"/>
        </w:rPr>
        <w:t>расположенных по адресу: 613100, Кировская область, г. Слободской, ул. Советская, 96  (103,3 м</w:t>
      </w:r>
      <w:proofErr w:type="gramStart"/>
      <w:r w:rsidRPr="00E949A0">
        <w:rPr>
          <w:b/>
          <w:color w:val="000000"/>
          <w:sz w:val="20"/>
          <w:szCs w:val="22"/>
        </w:rPr>
        <w:t>2</w:t>
      </w:r>
      <w:proofErr w:type="gramEnd"/>
      <w:r w:rsidRPr="00E949A0">
        <w:rPr>
          <w:b/>
          <w:color w:val="000000"/>
          <w:sz w:val="20"/>
          <w:szCs w:val="22"/>
        </w:rPr>
        <w:t>)</w:t>
      </w:r>
    </w:p>
    <w:p w14:paraId="0D844F5C" w14:textId="77777777" w:rsidR="00E949A0" w:rsidRPr="00E949A0" w:rsidRDefault="00E949A0" w:rsidP="00E949A0">
      <w:pPr>
        <w:ind w:firstLine="709"/>
        <w:rPr>
          <w:color w:val="242424"/>
          <w:sz w:val="20"/>
          <w:szCs w:val="22"/>
          <w:shd w:val="clear" w:color="auto" w:fill="FFFFFF"/>
        </w:rPr>
      </w:pPr>
      <w:r w:rsidRPr="00E949A0">
        <w:rPr>
          <w:color w:val="000000"/>
          <w:sz w:val="20"/>
          <w:szCs w:val="22"/>
        </w:rPr>
        <w:t xml:space="preserve">1. Демонтаж труб металлических </w:t>
      </w:r>
      <w:r w:rsidRPr="00E949A0">
        <w:rPr>
          <w:color w:val="242424"/>
          <w:sz w:val="20"/>
          <w:szCs w:val="22"/>
          <w:shd w:val="clear" w:color="auto" w:fill="FFFFFF"/>
        </w:rPr>
        <w:t>Ø 57 мм – 1 м.</w:t>
      </w:r>
    </w:p>
    <w:p w14:paraId="27E526AF" w14:textId="77777777" w:rsidR="00E949A0" w:rsidRPr="00E949A0" w:rsidRDefault="00E949A0" w:rsidP="00E949A0">
      <w:pPr>
        <w:pStyle w:val="1"/>
        <w:shd w:val="clear" w:color="auto" w:fill="FFFFFF"/>
        <w:spacing w:before="0" w:beforeAutospacing="0" w:after="0" w:afterAutospacing="0"/>
        <w:ind w:firstLine="709"/>
        <w:rPr>
          <w:rFonts w:ascii="Courier New" w:hAnsi="Courier New" w:cs="Courier New"/>
          <w:sz w:val="20"/>
          <w:szCs w:val="22"/>
        </w:rPr>
      </w:pPr>
      <w:r w:rsidRPr="00E949A0">
        <w:rPr>
          <w:b w:val="0"/>
          <w:color w:val="242424"/>
          <w:sz w:val="20"/>
          <w:szCs w:val="22"/>
          <w:shd w:val="clear" w:color="auto" w:fill="FFFFFF"/>
        </w:rPr>
        <w:t>2. Монтаж н</w:t>
      </w:r>
      <w:r w:rsidRPr="00E949A0">
        <w:rPr>
          <w:b w:val="0"/>
          <w:sz w:val="20"/>
          <w:szCs w:val="22"/>
        </w:rPr>
        <w:t>иппеля переходного наружная резьба 2х1"</w:t>
      </w:r>
      <w:r w:rsidRPr="00E949A0">
        <w:rPr>
          <w:color w:val="242424"/>
          <w:sz w:val="20"/>
          <w:szCs w:val="22"/>
          <w:shd w:val="clear" w:color="auto" w:fill="FFFFFF"/>
        </w:rPr>
        <w:t xml:space="preserve">– </w:t>
      </w:r>
      <w:r w:rsidRPr="00E949A0">
        <w:rPr>
          <w:b w:val="0"/>
          <w:color w:val="242424"/>
          <w:sz w:val="20"/>
          <w:szCs w:val="22"/>
          <w:shd w:val="clear" w:color="auto" w:fill="FFFFFF"/>
        </w:rPr>
        <w:t>2 шт.</w:t>
      </w:r>
    </w:p>
    <w:p w14:paraId="1D09CC23"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3. Монтаж крана шарового Ø 25 мм – 2 шт.</w:t>
      </w:r>
    </w:p>
    <w:p w14:paraId="1BE915E9"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4. Монтаж перехода с металла н. р. Ø 25 мм на РР32 – 2 шт.</w:t>
      </w:r>
    </w:p>
    <w:p w14:paraId="57FA5227"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5. Монтаж колено 90º РР32 – 20 шт.</w:t>
      </w:r>
    </w:p>
    <w:p w14:paraId="392E7916"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6. Монтаж колено 45º РР32 – 10 шт.</w:t>
      </w:r>
    </w:p>
    <w:p w14:paraId="46E80F71"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7. Монтаж тройника редуцированного РР32х25х32 – 20 шт.</w:t>
      </w:r>
    </w:p>
    <w:p w14:paraId="4FA542B5"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 xml:space="preserve">8. Пробивка отверстий </w:t>
      </w:r>
      <w:r w:rsidRPr="00E949A0">
        <w:rPr>
          <w:color w:val="242424"/>
          <w:sz w:val="20"/>
          <w:szCs w:val="22"/>
          <w:shd w:val="clear" w:color="auto" w:fill="FFFFFF"/>
          <w:lang w:val="en-US"/>
        </w:rPr>
        <w:t>L</w:t>
      </w:r>
      <w:r w:rsidRPr="00E949A0">
        <w:rPr>
          <w:color w:val="242424"/>
          <w:sz w:val="20"/>
          <w:szCs w:val="22"/>
          <w:shd w:val="clear" w:color="auto" w:fill="FFFFFF"/>
        </w:rPr>
        <w:t>=600 мм Ø32 мм – 12 шт.</w:t>
      </w:r>
    </w:p>
    <w:p w14:paraId="11FCFFBC"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 xml:space="preserve">9. Пробивка отверстий </w:t>
      </w:r>
      <w:r w:rsidRPr="00E949A0">
        <w:rPr>
          <w:color w:val="242424"/>
          <w:sz w:val="20"/>
          <w:szCs w:val="22"/>
          <w:shd w:val="clear" w:color="auto" w:fill="FFFFFF"/>
          <w:lang w:val="en-US"/>
        </w:rPr>
        <w:t>L</w:t>
      </w:r>
      <w:r w:rsidRPr="00E949A0">
        <w:rPr>
          <w:color w:val="242424"/>
          <w:sz w:val="20"/>
          <w:szCs w:val="22"/>
          <w:shd w:val="clear" w:color="auto" w:fill="FFFFFF"/>
        </w:rPr>
        <w:t>=450 мм Ø32 мм – 5 шт.</w:t>
      </w:r>
    </w:p>
    <w:p w14:paraId="31EB8AF1" w14:textId="77777777" w:rsidR="00E949A0" w:rsidRPr="00E949A0" w:rsidRDefault="00E949A0" w:rsidP="00E949A0">
      <w:pPr>
        <w:ind w:firstLine="709"/>
        <w:rPr>
          <w:color w:val="242424"/>
          <w:sz w:val="20"/>
          <w:szCs w:val="22"/>
          <w:shd w:val="clear" w:color="auto" w:fill="FFFFFF"/>
        </w:rPr>
      </w:pPr>
      <w:r w:rsidRPr="00E949A0">
        <w:rPr>
          <w:color w:val="242424"/>
          <w:sz w:val="20"/>
          <w:szCs w:val="22"/>
          <w:shd w:val="clear" w:color="auto" w:fill="FFFFFF"/>
        </w:rPr>
        <w:t xml:space="preserve">10.Пробивка отверстий </w:t>
      </w:r>
      <w:r w:rsidRPr="00E949A0">
        <w:rPr>
          <w:color w:val="242424"/>
          <w:sz w:val="20"/>
          <w:szCs w:val="22"/>
          <w:shd w:val="clear" w:color="auto" w:fill="FFFFFF"/>
          <w:lang w:val="en-US"/>
        </w:rPr>
        <w:t>L</w:t>
      </w:r>
      <w:r w:rsidRPr="00E949A0">
        <w:rPr>
          <w:color w:val="242424"/>
          <w:sz w:val="20"/>
          <w:szCs w:val="22"/>
          <w:shd w:val="clear" w:color="auto" w:fill="FFFFFF"/>
        </w:rPr>
        <w:t>=150 мм Ø32 мм – 5 шт.</w:t>
      </w:r>
    </w:p>
    <w:p w14:paraId="343E0982" w14:textId="77777777" w:rsidR="00E949A0" w:rsidRPr="00E949A0" w:rsidRDefault="00E949A0" w:rsidP="00E949A0">
      <w:pPr>
        <w:ind w:firstLine="709"/>
        <w:rPr>
          <w:sz w:val="20"/>
          <w:szCs w:val="22"/>
        </w:rPr>
      </w:pPr>
      <w:r w:rsidRPr="00E949A0">
        <w:rPr>
          <w:color w:val="242424"/>
          <w:sz w:val="20"/>
          <w:szCs w:val="22"/>
          <w:shd w:val="clear" w:color="auto" w:fill="FFFFFF"/>
        </w:rPr>
        <w:t>11.Монтаж переходника</w:t>
      </w:r>
      <w:r w:rsidRPr="00E949A0">
        <w:rPr>
          <w:sz w:val="20"/>
          <w:szCs w:val="22"/>
        </w:rPr>
        <w:t xml:space="preserve"> РР25x3/4" с мет </w:t>
      </w:r>
      <w:proofErr w:type="spellStart"/>
      <w:r w:rsidRPr="00E949A0">
        <w:rPr>
          <w:sz w:val="20"/>
          <w:szCs w:val="22"/>
        </w:rPr>
        <w:t>вн</w:t>
      </w:r>
      <w:proofErr w:type="spellEnd"/>
      <w:r w:rsidRPr="00E949A0">
        <w:rPr>
          <w:sz w:val="20"/>
          <w:szCs w:val="22"/>
        </w:rPr>
        <w:t>/р.  – 10 шт.</w:t>
      </w:r>
    </w:p>
    <w:p w14:paraId="4AFF7E6B" w14:textId="77777777" w:rsidR="00E949A0" w:rsidRPr="00E949A0" w:rsidRDefault="00E949A0" w:rsidP="00E949A0">
      <w:pPr>
        <w:ind w:firstLine="709"/>
        <w:rPr>
          <w:sz w:val="20"/>
          <w:szCs w:val="22"/>
        </w:rPr>
      </w:pPr>
      <w:r w:rsidRPr="00E949A0">
        <w:rPr>
          <w:color w:val="242424"/>
          <w:sz w:val="20"/>
          <w:szCs w:val="22"/>
          <w:shd w:val="clear" w:color="auto" w:fill="FFFFFF"/>
        </w:rPr>
        <w:t>12.Монтаж переходника</w:t>
      </w:r>
      <w:r w:rsidRPr="00E949A0">
        <w:rPr>
          <w:sz w:val="20"/>
          <w:szCs w:val="22"/>
        </w:rPr>
        <w:t xml:space="preserve"> РР25x3/4" с мет н/р.  – 10 шт.</w:t>
      </w:r>
    </w:p>
    <w:p w14:paraId="46A19F92" w14:textId="77777777" w:rsidR="00E949A0" w:rsidRPr="00E949A0" w:rsidRDefault="00E949A0" w:rsidP="00E949A0">
      <w:pPr>
        <w:ind w:firstLine="709"/>
        <w:rPr>
          <w:sz w:val="20"/>
          <w:szCs w:val="22"/>
        </w:rPr>
      </w:pPr>
      <w:r w:rsidRPr="00E949A0">
        <w:rPr>
          <w:sz w:val="20"/>
          <w:szCs w:val="22"/>
        </w:rPr>
        <w:t>13.Монтаж стальных муфт 3/4" – 10 шт.</w:t>
      </w:r>
    </w:p>
    <w:p w14:paraId="41736F91" w14:textId="77777777" w:rsidR="00E949A0" w:rsidRPr="00E949A0" w:rsidRDefault="00E949A0" w:rsidP="00E949A0">
      <w:pPr>
        <w:ind w:firstLine="709"/>
        <w:rPr>
          <w:sz w:val="20"/>
          <w:szCs w:val="22"/>
        </w:rPr>
      </w:pPr>
      <w:r w:rsidRPr="00E949A0">
        <w:rPr>
          <w:color w:val="242424"/>
          <w:sz w:val="20"/>
          <w:szCs w:val="22"/>
          <w:shd w:val="clear" w:color="auto" w:fill="FFFFFF"/>
        </w:rPr>
        <w:t xml:space="preserve">14.Монтаж регулирующего прямого клапана </w:t>
      </w:r>
      <w:r w:rsidRPr="00E949A0">
        <w:rPr>
          <w:sz w:val="20"/>
          <w:szCs w:val="22"/>
        </w:rPr>
        <w:t>3/4" (американка) – 10 шт.</w:t>
      </w:r>
    </w:p>
    <w:p w14:paraId="048BEB1E" w14:textId="77777777" w:rsidR="00E949A0" w:rsidRPr="00E949A0" w:rsidRDefault="00E949A0" w:rsidP="00E949A0">
      <w:pPr>
        <w:ind w:firstLine="709"/>
        <w:rPr>
          <w:sz w:val="20"/>
          <w:szCs w:val="22"/>
        </w:rPr>
      </w:pPr>
      <w:r w:rsidRPr="00E949A0">
        <w:rPr>
          <w:sz w:val="20"/>
          <w:szCs w:val="22"/>
        </w:rPr>
        <w:t xml:space="preserve">15. </w:t>
      </w:r>
      <w:r w:rsidRPr="00E949A0">
        <w:rPr>
          <w:color w:val="242424"/>
          <w:sz w:val="20"/>
          <w:szCs w:val="22"/>
          <w:shd w:val="clear" w:color="auto" w:fill="FFFFFF"/>
        </w:rPr>
        <w:t>Монтаж переходника</w:t>
      </w:r>
      <w:r w:rsidRPr="00E949A0">
        <w:rPr>
          <w:sz w:val="20"/>
          <w:szCs w:val="22"/>
        </w:rPr>
        <w:t xml:space="preserve"> РР25x1/2" с мет </w:t>
      </w:r>
      <w:proofErr w:type="spellStart"/>
      <w:r w:rsidRPr="00E949A0">
        <w:rPr>
          <w:sz w:val="20"/>
          <w:szCs w:val="22"/>
        </w:rPr>
        <w:t>вн</w:t>
      </w:r>
      <w:proofErr w:type="spellEnd"/>
      <w:r w:rsidRPr="00E949A0">
        <w:rPr>
          <w:sz w:val="20"/>
          <w:szCs w:val="22"/>
        </w:rPr>
        <w:t>/р.  – 1 шт.</w:t>
      </w:r>
    </w:p>
    <w:p w14:paraId="06C77E6C" w14:textId="77777777" w:rsidR="00E949A0" w:rsidRPr="00E949A0" w:rsidRDefault="00E949A0" w:rsidP="00E949A0">
      <w:pPr>
        <w:ind w:firstLine="709"/>
        <w:rPr>
          <w:sz w:val="20"/>
          <w:szCs w:val="22"/>
        </w:rPr>
      </w:pPr>
      <w:r w:rsidRPr="00E949A0">
        <w:rPr>
          <w:sz w:val="20"/>
          <w:szCs w:val="22"/>
        </w:rPr>
        <w:t>16.Нарезка резьбы 3/4" – 20 шт.</w:t>
      </w:r>
    </w:p>
    <w:p w14:paraId="2E49A245" w14:textId="77777777" w:rsidR="00E949A0" w:rsidRPr="00E949A0" w:rsidRDefault="00E949A0" w:rsidP="00E949A0">
      <w:pPr>
        <w:ind w:firstLine="709"/>
        <w:rPr>
          <w:sz w:val="20"/>
          <w:szCs w:val="22"/>
        </w:rPr>
      </w:pPr>
      <w:r w:rsidRPr="00E949A0">
        <w:rPr>
          <w:sz w:val="20"/>
          <w:szCs w:val="22"/>
        </w:rPr>
        <w:t>17.Монтаж трубы стекловолокно РР32 – 100 м.</w:t>
      </w:r>
    </w:p>
    <w:p w14:paraId="59E2EAE9" w14:textId="77777777" w:rsidR="00E949A0" w:rsidRPr="00E949A0" w:rsidRDefault="00E949A0" w:rsidP="00E949A0">
      <w:pPr>
        <w:ind w:firstLine="709"/>
        <w:rPr>
          <w:sz w:val="20"/>
          <w:szCs w:val="22"/>
        </w:rPr>
      </w:pPr>
      <w:r w:rsidRPr="00E949A0">
        <w:rPr>
          <w:sz w:val="20"/>
          <w:szCs w:val="22"/>
        </w:rPr>
        <w:t>18.Монтаж трубы стекловолокно РР25 – 6 м.</w:t>
      </w:r>
    </w:p>
    <w:p w14:paraId="715ACF2C" w14:textId="77777777" w:rsidR="00E949A0" w:rsidRPr="00E949A0" w:rsidRDefault="00E949A0" w:rsidP="00E949A0">
      <w:pPr>
        <w:ind w:firstLine="709"/>
        <w:rPr>
          <w:sz w:val="20"/>
          <w:szCs w:val="22"/>
        </w:rPr>
      </w:pPr>
      <w:r w:rsidRPr="00E949A0">
        <w:rPr>
          <w:sz w:val="20"/>
          <w:szCs w:val="22"/>
        </w:rPr>
        <w:t>19.Монтаж заглушек РР20 – 11 шт.</w:t>
      </w:r>
    </w:p>
    <w:p w14:paraId="43CAC5B8" w14:textId="77777777" w:rsidR="00E949A0" w:rsidRPr="00E949A0" w:rsidRDefault="00E949A0" w:rsidP="00E949A0">
      <w:pPr>
        <w:ind w:firstLine="709"/>
        <w:rPr>
          <w:sz w:val="20"/>
          <w:szCs w:val="22"/>
        </w:rPr>
      </w:pPr>
      <w:r w:rsidRPr="00E949A0">
        <w:rPr>
          <w:sz w:val="20"/>
          <w:szCs w:val="22"/>
        </w:rPr>
        <w:t>20.Утепление труб – 100 м.</w:t>
      </w:r>
    </w:p>
    <w:p w14:paraId="550FEBB3" w14:textId="77777777" w:rsidR="00E949A0" w:rsidRPr="00E949A0" w:rsidRDefault="00E949A0" w:rsidP="00E949A0">
      <w:pPr>
        <w:ind w:firstLine="709"/>
        <w:rPr>
          <w:sz w:val="20"/>
          <w:szCs w:val="22"/>
        </w:rPr>
      </w:pPr>
      <w:r w:rsidRPr="00E949A0">
        <w:rPr>
          <w:sz w:val="20"/>
          <w:szCs w:val="22"/>
        </w:rPr>
        <w:t>21.Монтаж греющего кабеля – 45 м.</w:t>
      </w:r>
    </w:p>
    <w:p w14:paraId="5ED21348" w14:textId="77777777" w:rsidR="00E949A0" w:rsidRPr="00E949A0" w:rsidRDefault="00E949A0" w:rsidP="00E949A0">
      <w:pPr>
        <w:ind w:firstLine="709"/>
        <w:rPr>
          <w:sz w:val="20"/>
          <w:szCs w:val="22"/>
        </w:rPr>
      </w:pPr>
    </w:p>
    <w:p w14:paraId="315FB75B" w14:textId="4CFA4035" w:rsidR="00E949A0" w:rsidRPr="00E949A0" w:rsidRDefault="00E949A0" w:rsidP="00E949A0">
      <w:pPr>
        <w:ind w:firstLine="709"/>
        <w:jc w:val="both"/>
        <w:rPr>
          <w:b/>
          <w:color w:val="000000"/>
          <w:sz w:val="20"/>
          <w:szCs w:val="22"/>
        </w:rPr>
      </w:pPr>
      <w:r w:rsidRPr="00E949A0">
        <w:rPr>
          <w:b/>
          <w:color w:val="000000"/>
          <w:sz w:val="20"/>
          <w:szCs w:val="22"/>
        </w:rPr>
        <w:t xml:space="preserve">2. Выполнение ремонтных работ системы отопления помещений </w:t>
      </w:r>
      <w:r w:rsidRPr="00E949A0">
        <w:rPr>
          <w:b/>
          <w:sz w:val="20"/>
          <w:szCs w:val="22"/>
        </w:rPr>
        <w:t xml:space="preserve">ФБУЗ «Центр гигиены и эпидемиологии  в Кировской области», </w:t>
      </w:r>
      <w:r w:rsidRPr="00E949A0">
        <w:rPr>
          <w:b/>
          <w:color w:val="000000"/>
          <w:sz w:val="20"/>
          <w:szCs w:val="22"/>
        </w:rPr>
        <w:t xml:space="preserve">расположенных по адресу: </w:t>
      </w:r>
    </w:p>
    <w:p w14:paraId="4009EB03" w14:textId="77777777" w:rsidR="00E949A0" w:rsidRPr="00E949A0" w:rsidRDefault="00E949A0" w:rsidP="00E949A0">
      <w:pPr>
        <w:ind w:firstLine="709"/>
        <w:jc w:val="center"/>
        <w:rPr>
          <w:b/>
          <w:color w:val="000000"/>
          <w:sz w:val="20"/>
          <w:szCs w:val="22"/>
        </w:rPr>
      </w:pPr>
      <w:r w:rsidRPr="00E949A0">
        <w:rPr>
          <w:b/>
          <w:color w:val="000000"/>
          <w:sz w:val="20"/>
          <w:szCs w:val="22"/>
        </w:rPr>
        <w:t>613100, Кировская область, г. Слободской, ул. Советская, 96 (114,3м</w:t>
      </w:r>
      <w:proofErr w:type="gramStart"/>
      <w:r w:rsidRPr="00E949A0">
        <w:rPr>
          <w:b/>
          <w:color w:val="000000"/>
          <w:sz w:val="20"/>
          <w:szCs w:val="22"/>
        </w:rPr>
        <w:t>2</w:t>
      </w:r>
      <w:proofErr w:type="gramEnd"/>
      <w:r w:rsidRPr="00E949A0">
        <w:rPr>
          <w:b/>
          <w:color w:val="000000"/>
          <w:sz w:val="20"/>
          <w:szCs w:val="22"/>
        </w:rPr>
        <w:t>)</w:t>
      </w:r>
    </w:p>
    <w:p w14:paraId="54F7D944" w14:textId="77777777" w:rsidR="00E949A0" w:rsidRPr="00E949A0" w:rsidRDefault="00E949A0" w:rsidP="00E949A0">
      <w:pPr>
        <w:ind w:firstLine="709"/>
        <w:rPr>
          <w:color w:val="000000"/>
          <w:sz w:val="20"/>
          <w:szCs w:val="22"/>
        </w:rPr>
      </w:pPr>
      <w:r w:rsidRPr="00E949A0">
        <w:rPr>
          <w:color w:val="000000"/>
          <w:sz w:val="20"/>
          <w:szCs w:val="22"/>
        </w:rPr>
        <w:t>1. Демонтаж батарей МС-140 (10 рёбер) – 19 штук.</w:t>
      </w:r>
    </w:p>
    <w:p w14:paraId="4356E037" w14:textId="77777777" w:rsidR="00E949A0" w:rsidRPr="00E949A0" w:rsidRDefault="00E949A0" w:rsidP="00E949A0">
      <w:pPr>
        <w:ind w:firstLine="709"/>
        <w:rPr>
          <w:color w:val="242424"/>
          <w:sz w:val="20"/>
          <w:szCs w:val="22"/>
          <w:shd w:val="clear" w:color="auto" w:fill="FFFFFF"/>
        </w:rPr>
      </w:pPr>
      <w:r w:rsidRPr="00E949A0">
        <w:rPr>
          <w:color w:val="000000"/>
          <w:sz w:val="20"/>
          <w:szCs w:val="22"/>
        </w:rPr>
        <w:t>2. Монтаж батарей биметаллических 10 рёбер – 19 штук.</w:t>
      </w:r>
    </w:p>
    <w:p w14:paraId="76E48800" w14:textId="77777777" w:rsidR="00E949A0" w:rsidRPr="00E949A0" w:rsidRDefault="00E949A0" w:rsidP="00E949A0">
      <w:pPr>
        <w:ind w:firstLine="709"/>
        <w:rPr>
          <w:sz w:val="20"/>
          <w:szCs w:val="22"/>
        </w:rPr>
      </w:pPr>
      <w:r w:rsidRPr="00E949A0">
        <w:rPr>
          <w:color w:val="242424"/>
          <w:sz w:val="20"/>
          <w:szCs w:val="22"/>
          <w:shd w:val="clear" w:color="auto" w:fill="FFFFFF"/>
        </w:rPr>
        <w:t xml:space="preserve">3. Комплект для радиатора </w:t>
      </w:r>
      <w:r w:rsidRPr="00E949A0">
        <w:rPr>
          <w:sz w:val="20"/>
          <w:szCs w:val="22"/>
        </w:rPr>
        <w:t>3/4" – 24 шт.</w:t>
      </w:r>
    </w:p>
    <w:p w14:paraId="38426907" w14:textId="77777777" w:rsidR="00E949A0" w:rsidRPr="00E949A0" w:rsidRDefault="00E949A0" w:rsidP="00E949A0">
      <w:pPr>
        <w:ind w:firstLine="709"/>
        <w:rPr>
          <w:sz w:val="20"/>
          <w:szCs w:val="22"/>
        </w:rPr>
      </w:pPr>
      <w:r w:rsidRPr="00E949A0">
        <w:rPr>
          <w:sz w:val="20"/>
          <w:szCs w:val="22"/>
        </w:rPr>
        <w:t>4. Кронштейны для радиаторов биметаллических – 76 шт.</w:t>
      </w:r>
    </w:p>
    <w:p w14:paraId="66C4034A" w14:textId="77777777" w:rsidR="00E949A0" w:rsidRPr="00E949A0" w:rsidRDefault="00E949A0" w:rsidP="00E949A0">
      <w:pPr>
        <w:ind w:firstLine="709"/>
        <w:rPr>
          <w:b/>
          <w:sz w:val="20"/>
          <w:szCs w:val="22"/>
          <w:shd w:val="clear" w:color="auto" w:fill="FFFFFF"/>
        </w:rPr>
      </w:pPr>
      <w:r w:rsidRPr="00E949A0">
        <w:rPr>
          <w:sz w:val="20"/>
          <w:szCs w:val="22"/>
        </w:rPr>
        <w:t xml:space="preserve">5. </w:t>
      </w:r>
      <w:r w:rsidRPr="00E949A0">
        <w:rPr>
          <w:color w:val="242424"/>
          <w:sz w:val="20"/>
          <w:szCs w:val="22"/>
          <w:shd w:val="clear" w:color="auto" w:fill="FFFFFF"/>
        </w:rPr>
        <w:t xml:space="preserve">Монтаж тройника редуцированного РР 32х25х32 – 48 шт.      </w:t>
      </w:r>
    </w:p>
    <w:p w14:paraId="08BF0E3F" w14:textId="77777777" w:rsidR="00E949A0" w:rsidRPr="00E949A0" w:rsidRDefault="00E949A0" w:rsidP="00E949A0">
      <w:pPr>
        <w:ind w:firstLine="709"/>
        <w:rPr>
          <w:sz w:val="20"/>
          <w:szCs w:val="22"/>
        </w:rPr>
      </w:pPr>
      <w:r w:rsidRPr="00E949A0">
        <w:rPr>
          <w:color w:val="242424"/>
          <w:sz w:val="20"/>
          <w:szCs w:val="22"/>
          <w:shd w:val="clear" w:color="auto" w:fill="FFFFFF"/>
        </w:rPr>
        <w:t xml:space="preserve">6. Монтаж регулирующего углового клапана </w:t>
      </w:r>
      <w:r w:rsidRPr="00E949A0">
        <w:rPr>
          <w:sz w:val="20"/>
          <w:szCs w:val="22"/>
        </w:rPr>
        <w:t>3/4" (американка) – 24 шт.</w:t>
      </w:r>
    </w:p>
    <w:p w14:paraId="24922AA1" w14:textId="77777777" w:rsidR="00E949A0" w:rsidRPr="00E949A0" w:rsidRDefault="00E949A0" w:rsidP="00E949A0">
      <w:pPr>
        <w:ind w:firstLine="709"/>
        <w:rPr>
          <w:bCs/>
          <w:kern w:val="36"/>
          <w:sz w:val="20"/>
          <w:szCs w:val="22"/>
        </w:rPr>
      </w:pPr>
      <w:r w:rsidRPr="00E949A0">
        <w:rPr>
          <w:sz w:val="20"/>
          <w:szCs w:val="22"/>
        </w:rPr>
        <w:t xml:space="preserve">7. </w:t>
      </w:r>
      <w:r w:rsidRPr="00E949A0">
        <w:rPr>
          <w:bCs/>
          <w:kern w:val="36"/>
          <w:sz w:val="20"/>
          <w:szCs w:val="22"/>
        </w:rPr>
        <w:t xml:space="preserve">Кран </w:t>
      </w:r>
      <w:proofErr w:type="spellStart"/>
      <w:r w:rsidRPr="00E949A0">
        <w:rPr>
          <w:bCs/>
          <w:kern w:val="36"/>
          <w:sz w:val="20"/>
          <w:szCs w:val="22"/>
        </w:rPr>
        <w:t>шаровый</w:t>
      </w:r>
      <w:proofErr w:type="spellEnd"/>
      <w:r w:rsidRPr="00E949A0">
        <w:rPr>
          <w:bCs/>
          <w:kern w:val="36"/>
          <w:sz w:val="20"/>
          <w:szCs w:val="22"/>
        </w:rPr>
        <w:t xml:space="preserve"> полипропиленовый 25 - 3/4" (с накидной гайкой), радиаторный, угловой – 24 шт.</w:t>
      </w:r>
    </w:p>
    <w:p w14:paraId="167A2E9E" w14:textId="77777777" w:rsidR="00E949A0" w:rsidRPr="00E949A0" w:rsidRDefault="00E949A0" w:rsidP="00E949A0">
      <w:pPr>
        <w:ind w:firstLine="709"/>
        <w:rPr>
          <w:sz w:val="20"/>
          <w:szCs w:val="22"/>
        </w:rPr>
      </w:pPr>
      <w:r w:rsidRPr="00E949A0">
        <w:rPr>
          <w:bCs/>
          <w:kern w:val="36"/>
          <w:sz w:val="20"/>
          <w:szCs w:val="22"/>
        </w:rPr>
        <w:t xml:space="preserve">8. </w:t>
      </w:r>
      <w:r w:rsidRPr="00E949A0">
        <w:rPr>
          <w:sz w:val="20"/>
          <w:szCs w:val="22"/>
        </w:rPr>
        <w:t>Монтаж трубы стекловолокно РР32 – 138 м.</w:t>
      </w:r>
    </w:p>
    <w:p w14:paraId="685B2BDA" w14:textId="77777777" w:rsidR="00E949A0" w:rsidRPr="00E949A0" w:rsidRDefault="00E949A0" w:rsidP="00E949A0">
      <w:pPr>
        <w:ind w:firstLine="709"/>
        <w:rPr>
          <w:sz w:val="20"/>
          <w:szCs w:val="22"/>
          <w:shd w:val="clear" w:color="auto" w:fill="FFFFFF"/>
        </w:rPr>
      </w:pPr>
      <w:r w:rsidRPr="00E949A0">
        <w:rPr>
          <w:sz w:val="20"/>
          <w:szCs w:val="22"/>
        </w:rPr>
        <w:t xml:space="preserve">9. </w:t>
      </w:r>
      <w:r w:rsidRPr="00E949A0">
        <w:rPr>
          <w:sz w:val="20"/>
          <w:szCs w:val="22"/>
          <w:shd w:val="clear" w:color="auto" w:fill="FFFFFF"/>
        </w:rPr>
        <w:t xml:space="preserve">Пробивка отверстий </w:t>
      </w:r>
      <w:r w:rsidRPr="00E949A0">
        <w:rPr>
          <w:sz w:val="20"/>
          <w:szCs w:val="22"/>
          <w:shd w:val="clear" w:color="auto" w:fill="FFFFFF"/>
          <w:lang w:val="en-US"/>
        </w:rPr>
        <w:t>L</w:t>
      </w:r>
      <w:r w:rsidRPr="00E949A0">
        <w:rPr>
          <w:sz w:val="20"/>
          <w:szCs w:val="22"/>
          <w:shd w:val="clear" w:color="auto" w:fill="FFFFFF"/>
        </w:rPr>
        <w:t>=600 мм Ø32 мм – 4 шт.</w:t>
      </w:r>
    </w:p>
    <w:p w14:paraId="0CAE3CD7" w14:textId="77777777" w:rsidR="00E949A0" w:rsidRPr="00E949A0" w:rsidRDefault="00E949A0" w:rsidP="00E949A0">
      <w:pPr>
        <w:ind w:firstLine="709"/>
        <w:rPr>
          <w:sz w:val="20"/>
          <w:szCs w:val="22"/>
          <w:shd w:val="clear" w:color="auto" w:fill="FFFFFF"/>
        </w:rPr>
      </w:pPr>
      <w:r w:rsidRPr="00E949A0">
        <w:rPr>
          <w:color w:val="242424"/>
          <w:sz w:val="20"/>
          <w:szCs w:val="22"/>
          <w:shd w:val="clear" w:color="auto" w:fill="FFFFFF"/>
        </w:rPr>
        <w:t>10.</w:t>
      </w:r>
      <w:r w:rsidRPr="00E949A0">
        <w:rPr>
          <w:sz w:val="20"/>
          <w:szCs w:val="22"/>
          <w:shd w:val="clear" w:color="auto" w:fill="FFFFFF"/>
        </w:rPr>
        <w:t xml:space="preserve">Пробивка отверстий </w:t>
      </w:r>
      <w:r w:rsidRPr="00E949A0">
        <w:rPr>
          <w:sz w:val="20"/>
          <w:szCs w:val="22"/>
          <w:shd w:val="clear" w:color="auto" w:fill="FFFFFF"/>
          <w:lang w:val="en-US"/>
        </w:rPr>
        <w:t>L</w:t>
      </w:r>
      <w:r w:rsidRPr="00E949A0">
        <w:rPr>
          <w:sz w:val="20"/>
          <w:szCs w:val="22"/>
          <w:shd w:val="clear" w:color="auto" w:fill="FFFFFF"/>
        </w:rPr>
        <w:t>=300 мм Ø32 мм – 4 шт.</w:t>
      </w:r>
    </w:p>
    <w:p w14:paraId="1360B423" w14:textId="77777777" w:rsidR="00E949A0" w:rsidRPr="00E949A0" w:rsidRDefault="00E949A0" w:rsidP="00E949A0">
      <w:pPr>
        <w:ind w:firstLine="709"/>
        <w:rPr>
          <w:sz w:val="20"/>
          <w:szCs w:val="22"/>
          <w:shd w:val="clear" w:color="auto" w:fill="FFFFFF"/>
        </w:rPr>
      </w:pPr>
      <w:r w:rsidRPr="00E949A0">
        <w:rPr>
          <w:sz w:val="20"/>
          <w:szCs w:val="22"/>
          <w:shd w:val="clear" w:color="auto" w:fill="FFFFFF"/>
        </w:rPr>
        <w:t xml:space="preserve">11.Пробивка отверстий </w:t>
      </w:r>
      <w:r w:rsidRPr="00E949A0">
        <w:rPr>
          <w:sz w:val="20"/>
          <w:szCs w:val="22"/>
          <w:shd w:val="clear" w:color="auto" w:fill="FFFFFF"/>
          <w:lang w:val="en-US"/>
        </w:rPr>
        <w:t>L</w:t>
      </w:r>
      <w:r w:rsidRPr="00E949A0">
        <w:rPr>
          <w:sz w:val="20"/>
          <w:szCs w:val="22"/>
          <w:shd w:val="clear" w:color="auto" w:fill="FFFFFF"/>
        </w:rPr>
        <w:t>=150 мм Ø32 мм – 7 шт.</w:t>
      </w:r>
    </w:p>
    <w:p w14:paraId="7FEB66BF" w14:textId="77777777" w:rsidR="00E949A0" w:rsidRPr="00E949A0" w:rsidRDefault="00E949A0" w:rsidP="00E949A0">
      <w:pPr>
        <w:ind w:firstLine="709"/>
        <w:rPr>
          <w:color w:val="242424"/>
          <w:sz w:val="20"/>
          <w:szCs w:val="22"/>
          <w:shd w:val="clear" w:color="auto" w:fill="FFFFFF"/>
        </w:rPr>
      </w:pPr>
      <w:r w:rsidRPr="00E949A0">
        <w:rPr>
          <w:sz w:val="20"/>
          <w:szCs w:val="22"/>
          <w:shd w:val="clear" w:color="auto" w:fill="FFFFFF"/>
        </w:rPr>
        <w:t>12.</w:t>
      </w:r>
      <w:r w:rsidRPr="00E949A0">
        <w:rPr>
          <w:color w:val="242424"/>
          <w:sz w:val="20"/>
          <w:szCs w:val="22"/>
          <w:shd w:val="clear" w:color="auto" w:fill="FFFFFF"/>
        </w:rPr>
        <w:t>Монтаж колено 90º РР32 – 14 шт.</w:t>
      </w:r>
    </w:p>
    <w:p w14:paraId="04D1AAE5" w14:textId="77777777" w:rsidR="00E949A0" w:rsidRPr="00E949A0" w:rsidRDefault="00E949A0" w:rsidP="00E949A0">
      <w:pPr>
        <w:ind w:firstLine="709"/>
        <w:rPr>
          <w:bCs/>
          <w:kern w:val="36"/>
          <w:sz w:val="20"/>
          <w:szCs w:val="22"/>
        </w:rPr>
      </w:pPr>
      <w:r w:rsidRPr="00E949A0">
        <w:rPr>
          <w:sz w:val="20"/>
          <w:szCs w:val="22"/>
          <w:shd w:val="clear" w:color="auto" w:fill="FFFFFF"/>
        </w:rPr>
        <w:t>13.Тройник комбинированный РР25х</w:t>
      </w:r>
      <w:r w:rsidRPr="00E949A0">
        <w:rPr>
          <w:bCs/>
          <w:kern w:val="36"/>
          <w:sz w:val="20"/>
          <w:szCs w:val="22"/>
        </w:rPr>
        <w:t xml:space="preserve">1/2" </w:t>
      </w:r>
      <w:proofErr w:type="spellStart"/>
      <w:r w:rsidRPr="00E949A0">
        <w:rPr>
          <w:bCs/>
          <w:kern w:val="36"/>
          <w:sz w:val="20"/>
          <w:szCs w:val="22"/>
        </w:rPr>
        <w:t>н.р</w:t>
      </w:r>
      <w:proofErr w:type="spellEnd"/>
      <w:r w:rsidRPr="00E949A0">
        <w:rPr>
          <w:bCs/>
          <w:kern w:val="36"/>
          <w:sz w:val="20"/>
          <w:szCs w:val="22"/>
        </w:rPr>
        <w:t>. - 2 шт.</w:t>
      </w:r>
    </w:p>
    <w:p w14:paraId="7A95D041" w14:textId="77777777" w:rsidR="00E949A0" w:rsidRPr="00E949A0" w:rsidRDefault="00E949A0" w:rsidP="00E949A0">
      <w:pPr>
        <w:ind w:firstLine="709"/>
        <w:rPr>
          <w:bCs/>
          <w:kern w:val="36"/>
          <w:sz w:val="20"/>
          <w:szCs w:val="22"/>
        </w:rPr>
      </w:pPr>
      <w:r w:rsidRPr="00E949A0">
        <w:rPr>
          <w:sz w:val="20"/>
          <w:szCs w:val="22"/>
          <w:shd w:val="clear" w:color="auto" w:fill="FFFFFF"/>
        </w:rPr>
        <w:t>14.Тройник комбинированный РР32х</w:t>
      </w:r>
      <w:r w:rsidRPr="00E949A0">
        <w:rPr>
          <w:bCs/>
          <w:kern w:val="36"/>
          <w:sz w:val="20"/>
          <w:szCs w:val="22"/>
        </w:rPr>
        <w:t xml:space="preserve">1/2" </w:t>
      </w:r>
      <w:proofErr w:type="spellStart"/>
      <w:r w:rsidRPr="00E949A0">
        <w:rPr>
          <w:bCs/>
          <w:kern w:val="36"/>
          <w:sz w:val="20"/>
          <w:szCs w:val="22"/>
        </w:rPr>
        <w:t>н.р</w:t>
      </w:r>
      <w:proofErr w:type="spellEnd"/>
      <w:r w:rsidRPr="00E949A0">
        <w:rPr>
          <w:bCs/>
          <w:kern w:val="36"/>
          <w:sz w:val="20"/>
          <w:szCs w:val="22"/>
        </w:rPr>
        <w:t>. - 2 шт.</w:t>
      </w:r>
    </w:p>
    <w:p w14:paraId="60634F3D" w14:textId="77777777" w:rsidR="00E949A0" w:rsidRPr="00E949A0" w:rsidRDefault="00E949A0" w:rsidP="00E949A0">
      <w:pPr>
        <w:ind w:firstLine="709"/>
        <w:rPr>
          <w:bCs/>
          <w:kern w:val="36"/>
          <w:sz w:val="20"/>
          <w:szCs w:val="22"/>
        </w:rPr>
      </w:pPr>
      <w:r w:rsidRPr="00E949A0">
        <w:rPr>
          <w:bCs/>
          <w:kern w:val="36"/>
          <w:sz w:val="20"/>
          <w:szCs w:val="22"/>
        </w:rPr>
        <w:t xml:space="preserve">15.Клапан воздушный 1/2" </w:t>
      </w:r>
      <w:proofErr w:type="spellStart"/>
      <w:r w:rsidRPr="00E949A0">
        <w:rPr>
          <w:bCs/>
          <w:kern w:val="36"/>
          <w:sz w:val="20"/>
          <w:szCs w:val="22"/>
        </w:rPr>
        <w:t>н.р</w:t>
      </w:r>
      <w:proofErr w:type="spellEnd"/>
      <w:r w:rsidRPr="00E949A0">
        <w:rPr>
          <w:bCs/>
          <w:kern w:val="36"/>
          <w:sz w:val="20"/>
          <w:szCs w:val="22"/>
        </w:rPr>
        <w:t>. - 2 шт.</w:t>
      </w:r>
    </w:p>
    <w:p w14:paraId="5CE3BA4A" w14:textId="77777777" w:rsidR="00E949A0" w:rsidRPr="00E949A0" w:rsidRDefault="00E949A0" w:rsidP="00E949A0">
      <w:pPr>
        <w:ind w:firstLine="709"/>
        <w:rPr>
          <w:bCs/>
          <w:kern w:val="36"/>
          <w:sz w:val="20"/>
          <w:szCs w:val="22"/>
        </w:rPr>
      </w:pPr>
      <w:r w:rsidRPr="00E949A0">
        <w:rPr>
          <w:bCs/>
          <w:kern w:val="36"/>
          <w:sz w:val="20"/>
          <w:szCs w:val="22"/>
        </w:rPr>
        <w:t xml:space="preserve">16.Кран </w:t>
      </w:r>
      <w:proofErr w:type="spellStart"/>
      <w:r w:rsidRPr="00E949A0">
        <w:rPr>
          <w:bCs/>
          <w:kern w:val="36"/>
          <w:sz w:val="20"/>
          <w:szCs w:val="22"/>
        </w:rPr>
        <w:t>шаровый</w:t>
      </w:r>
      <w:proofErr w:type="spellEnd"/>
      <w:r w:rsidRPr="00E949A0">
        <w:rPr>
          <w:bCs/>
          <w:kern w:val="36"/>
          <w:sz w:val="20"/>
          <w:szCs w:val="22"/>
        </w:rPr>
        <w:t xml:space="preserve"> 1/2" Г/Г – 4 шт.</w:t>
      </w:r>
    </w:p>
    <w:p w14:paraId="276E8EA3" w14:textId="77777777" w:rsidR="00E949A0" w:rsidRPr="00E949A0" w:rsidRDefault="00E949A0" w:rsidP="00E949A0">
      <w:pPr>
        <w:ind w:firstLine="709"/>
        <w:rPr>
          <w:sz w:val="20"/>
          <w:szCs w:val="22"/>
          <w:shd w:val="clear" w:color="auto" w:fill="FFFFFF"/>
        </w:rPr>
      </w:pPr>
      <w:r w:rsidRPr="00E949A0">
        <w:rPr>
          <w:color w:val="242424"/>
          <w:sz w:val="20"/>
          <w:szCs w:val="22"/>
          <w:shd w:val="clear" w:color="auto" w:fill="FFFFFF"/>
        </w:rPr>
        <w:t>17.</w:t>
      </w:r>
      <w:r w:rsidRPr="00E949A0">
        <w:rPr>
          <w:sz w:val="20"/>
          <w:szCs w:val="22"/>
          <w:shd w:val="clear" w:color="auto" w:fill="FFFFFF"/>
        </w:rPr>
        <w:t xml:space="preserve">Пробивка отверстий </w:t>
      </w:r>
      <w:r w:rsidRPr="00E949A0">
        <w:rPr>
          <w:sz w:val="20"/>
          <w:szCs w:val="22"/>
          <w:shd w:val="clear" w:color="auto" w:fill="FFFFFF"/>
          <w:lang w:val="en-US"/>
        </w:rPr>
        <w:t>L</w:t>
      </w:r>
      <w:r w:rsidRPr="00E949A0">
        <w:rPr>
          <w:sz w:val="20"/>
          <w:szCs w:val="22"/>
          <w:shd w:val="clear" w:color="auto" w:fill="FFFFFF"/>
        </w:rPr>
        <w:t>=600 мм Ø25 мм – 1 шт.</w:t>
      </w:r>
    </w:p>
    <w:p w14:paraId="5762D051" w14:textId="77777777" w:rsidR="00E949A0" w:rsidRPr="00E949A0" w:rsidRDefault="00E949A0" w:rsidP="00E949A0">
      <w:pPr>
        <w:ind w:firstLine="709"/>
        <w:rPr>
          <w:sz w:val="20"/>
          <w:szCs w:val="22"/>
          <w:shd w:val="clear" w:color="auto" w:fill="FFFFFF"/>
        </w:rPr>
      </w:pPr>
      <w:r w:rsidRPr="00E949A0">
        <w:rPr>
          <w:sz w:val="20"/>
          <w:szCs w:val="22"/>
          <w:shd w:val="clear" w:color="auto" w:fill="FFFFFF"/>
        </w:rPr>
        <w:t xml:space="preserve">18.Пробивка отверстий </w:t>
      </w:r>
      <w:r w:rsidRPr="00E949A0">
        <w:rPr>
          <w:sz w:val="20"/>
          <w:szCs w:val="22"/>
          <w:shd w:val="clear" w:color="auto" w:fill="FFFFFF"/>
          <w:lang w:val="en-US"/>
        </w:rPr>
        <w:t>L</w:t>
      </w:r>
      <w:r w:rsidRPr="00E949A0">
        <w:rPr>
          <w:sz w:val="20"/>
          <w:szCs w:val="22"/>
          <w:shd w:val="clear" w:color="auto" w:fill="FFFFFF"/>
        </w:rPr>
        <w:t>=150 мм Ø25 мм – 3 шт.</w:t>
      </w:r>
    </w:p>
    <w:p w14:paraId="04DE89BF" w14:textId="77777777" w:rsidR="00E949A0" w:rsidRPr="00E949A0" w:rsidRDefault="00E949A0" w:rsidP="00E949A0">
      <w:pPr>
        <w:ind w:firstLine="709"/>
        <w:rPr>
          <w:sz w:val="20"/>
          <w:szCs w:val="22"/>
          <w:shd w:val="clear" w:color="auto" w:fill="FFFFFF"/>
        </w:rPr>
      </w:pPr>
      <w:r w:rsidRPr="00E949A0">
        <w:rPr>
          <w:sz w:val="20"/>
          <w:szCs w:val="22"/>
          <w:shd w:val="clear" w:color="auto" w:fill="FFFFFF"/>
        </w:rPr>
        <w:t>19.Заделка отверстий в стенах – 18 шт.</w:t>
      </w:r>
    </w:p>
    <w:p w14:paraId="68572173" w14:textId="77777777" w:rsidR="00E949A0" w:rsidRPr="00E949A0" w:rsidRDefault="00E949A0" w:rsidP="00E949A0">
      <w:pPr>
        <w:ind w:firstLine="709"/>
        <w:rPr>
          <w:color w:val="242424"/>
          <w:sz w:val="20"/>
          <w:szCs w:val="22"/>
          <w:shd w:val="clear" w:color="auto" w:fill="FFFFFF"/>
        </w:rPr>
      </w:pPr>
      <w:r w:rsidRPr="00E949A0">
        <w:rPr>
          <w:sz w:val="20"/>
          <w:szCs w:val="22"/>
          <w:shd w:val="clear" w:color="auto" w:fill="FFFFFF"/>
        </w:rPr>
        <w:t>20.</w:t>
      </w:r>
      <w:r w:rsidRPr="00E949A0">
        <w:rPr>
          <w:color w:val="242424"/>
          <w:sz w:val="20"/>
          <w:szCs w:val="22"/>
          <w:shd w:val="clear" w:color="auto" w:fill="FFFFFF"/>
        </w:rPr>
        <w:t>Монтаж крана шарового Ø 25 мм – 2 шт.</w:t>
      </w:r>
    </w:p>
    <w:p w14:paraId="71AB3A67" w14:textId="77777777" w:rsidR="00E949A0" w:rsidRDefault="00E949A0" w:rsidP="00E949A0">
      <w:pPr>
        <w:ind w:firstLine="709"/>
        <w:rPr>
          <w:sz w:val="23"/>
          <w:szCs w:val="23"/>
          <w:u w:val="single"/>
          <w:shd w:val="clear" w:color="auto" w:fill="FFFFFF"/>
        </w:rPr>
      </w:pPr>
    </w:p>
    <w:tbl>
      <w:tblPr>
        <w:tblW w:w="10203" w:type="dxa"/>
        <w:tblInd w:w="108" w:type="dxa"/>
        <w:tblLayout w:type="fixed"/>
        <w:tblLook w:val="0000" w:firstRow="0" w:lastRow="0" w:firstColumn="0" w:lastColumn="0" w:noHBand="0" w:noVBand="0"/>
      </w:tblPr>
      <w:tblGrid>
        <w:gridCol w:w="4989"/>
        <w:gridCol w:w="5214"/>
      </w:tblGrid>
      <w:tr w:rsidR="00E949A0" w:rsidRPr="00E949A0" w14:paraId="0812B710" w14:textId="77777777" w:rsidTr="00E949A0">
        <w:trPr>
          <w:trHeight w:val="449"/>
        </w:trPr>
        <w:tc>
          <w:tcPr>
            <w:tcW w:w="4989" w:type="dxa"/>
            <w:shd w:val="clear" w:color="auto" w:fill="auto"/>
          </w:tcPr>
          <w:p w14:paraId="3958CAB0" w14:textId="6FE6A0F9" w:rsidR="00E949A0" w:rsidRPr="00E949A0" w:rsidRDefault="00E949A0" w:rsidP="001B3B26">
            <w:pPr>
              <w:rPr>
                <w:sz w:val="22"/>
              </w:rPr>
            </w:pPr>
          </w:p>
        </w:tc>
        <w:tc>
          <w:tcPr>
            <w:tcW w:w="5214" w:type="dxa"/>
            <w:shd w:val="clear" w:color="auto" w:fill="auto"/>
          </w:tcPr>
          <w:p w14:paraId="1E64817B" w14:textId="2B4716DF" w:rsidR="00E949A0" w:rsidRPr="00E949A0" w:rsidRDefault="00E949A0" w:rsidP="00E949A0">
            <w:pPr>
              <w:rPr>
                <w:b/>
                <w:i/>
                <w:sz w:val="22"/>
              </w:rPr>
            </w:pPr>
            <w:r>
              <w:rPr>
                <w:b/>
                <w:i/>
                <w:sz w:val="22"/>
              </w:rPr>
              <w:t>ФБУЗ</w:t>
            </w:r>
            <w:r w:rsidRPr="00E949A0">
              <w:rPr>
                <w:b/>
                <w:i/>
                <w:sz w:val="22"/>
              </w:rPr>
              <w:t xml:space="preserve"> «Центр гигиены и эпидемиологии в Кировской области»</w:t>
            </w:r>
          </w:p>
          <w:p w14:paraId="1CC0C56C" w14:textId="77777777" w:rsidR="00E949A0" w:rsidRPr="00E949A0" w:rsidRDefault="00E949A0" w:rsidP="001B3B26">
            <w:pPr>
              <w:rPr>
                <w:b/>
                <w:i/>
                <w:sz w:val="22"/>
              </w:rPr>
            </w:pPr>
            <w:r w:rsidRPr="00E949A0">
              <w:rPr>
                <w:b/>
                <w:i/>
                <w:sz w:val="22"/>
              </w:rPr>
              <w:t>Главный врач</w:t>
            </w:r>
          </w:p>
          <w:p w14:paraId="1BB84A9A" w14:textId="58C7755C" w:rsidR="00E949A0" w:rsidRPr="00E949A0" w:rsidRDefault="00E949A0" w:rsidP="001B3B26">
            <w:pPr>
              <w:rPr>
                <w:b/>
                <w:sz w:val="22"/>
              </w:rPr>
            </w:pPr>
            <w:r w:rsidRPr="00E949A0">
              <w:rPr>
                <w:b/>
                <w:sz w:val="22"/>
              </w:rPr>
              <w:t>_______________Е.Н. Никулина</w:t>
            </w:r>
          </w:p>
        </w:tc>
      </w:tr>
    </w:tbl>
    <w:p w14:paraId="2E2EB6D0" w14:textId="77777777" w:rsidR="00E949A0" w:rsidRDefault="00E949A0" w:rsidP="00E949A0">
      <w:pPr>
        <w:pStyle w:val="30"/>
        <w:jc w:val="center"/>
        <w:rPr>
          <w:rFonts w:ascii="Times New Roman" w:hAnsi="Times New Roman" w:cs="Times New Roman"/>
          <w:b/>
        </w:rPr>
      </w:pPr>
    </w:p>
    <w:sectPr w:rsidR="00E949A0" w:rsidSect="00184E68">
      <w:pgSz w:w="11906" w:h="16838"/>
      <w:pgMar w:top="993" w:right="720" w:bottom="1276"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any A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S Sans Serif">
    <w:altName w:val="Times New Roman"/>
    <w:panose1 w:val="020B0500000000000000"/>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horndale AMT">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409D"/>
    <w:multiLevelType w:val="multilevel"/>
    <w:tmpl w:val="BF5A855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1ECE719F"/>
    <w:multiLevelType w:val="multilevel"/>
    <w:tmpl w:val="6D4C5E98"/>
    <w:lvl w:ilvl="0">
      <w:start w:val="1"/>
      <w:numFmt w:val="decimal"/>
      <w:lvlText w:val="%1."/>
      <w:lvlJc w:val="left"/>
      <w:pPr>
        <w:ind w:left="450" w:hanging="450"/>
      </w:pPr>
    </w:lvl>
    <w:lvl w:ilvl="1">
      <w:start w:val="1"/>
      <w:numFmt w:val="bullet"/>
      <w:lvlText w:val=""/>
      <w:lvlJc w:val="left"/>
      <w:pPr>
        <w:ind w:left="720" w:hanging="720"/>
      </w:pPr>
      <w:rPr>
        <w:rFonts w:ascii="Symbol" w:hAnsi="Symbol" w:hint="default"/>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2ADA1EF1"/>
    <w:multiLevelType w:val="hybridMultilevel"/>
    <w:tmpl w:val="89E0F470"/>
    <w:lvl w:ilvl="0" w:tplc="79B44B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207988"/>
    <w:multiLevelType w:val="multilevel"/>
    <w:tmpl w:val="4928F5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5324349"/>
    <w:multiLevelType w:val="hybridMultilevel"/>
    <w:tmpl w:val="86BC519E"/>
    <w:lvl w:ilvl="0" w:tplc="3A3A476C">
      <w:start w:val="2"/>
      <w:numFmt w:val="bullet"/>
      <w:lvlText w:val=""/>
      <w:lvlJc w:val="left"/>
      <w:pPr>
        <w:ind w:left="1080" w:hanging="360"/>
      </w:pPr>
      <w:rPr>
        <w:rFonts w:ascii="Symbol" w:eastAsia="Albany AMT" w:hAnsi="Symbol" w:cs="Albany AM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7D2643"/>
    <w:multiLevelType w:val="hybridMultilevel"/>
    <w:tmpl w:val="790AD8A4"/>
    <w:lvl w:ilvl="0" w:tplc="519E77C0">
      <w:start w:val="2"/>
      <w:numFmt w:val="bullet"/>
      <w:lvlText w:val=""/>
      <w:lvlJc w:val="left"/>
      <w:pPr>
        <w:ind w:left="720" w:hanging="360"/>
      </w:pPr>
      <w:rPr>
        <w:rFonts w:ascii="Symbol" w:eastAsia="Albany AMT" w:hAnsi="Symbol" w:cs="Albany A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F315C8"/>
    <w:multiLevelType w:val="multilevel"/>
    <w:tmpl w:val="766EFC36"/>
    <w:lvl w:ilvl="0">
      <w:start w:val="1"/>
      <w:numFmt w:val="decimal"/>
      <w:lvlText w:val="%1."/>
      <w:lvlJc w:val="left"/>
      <w:pPr>
        <w:ind w:left="450" w:hanging="450"/>
      </w:pPr>
    </w:lvl>
    <w:lvl w:ilvl="1">
      <w:start w:val="1"/>
      <w:numFmt w:val="decimal"/>
      <w:lvlText w:val="%1.%2."/>
      <w:lvlJc w:val="left"/>
      <w:pPr>
        <w:ind w:left="720" w:hanging="72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3"/>
  </w:num>
  <w:num w:numId="3">
    <w:abstractNumId w:val="5"/>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B22"/>
    <w:rsid w:val="00001C09"/>
    <w:rsid w:val="00004D3B"/>
    <w:rsid w:val="00010058"/>
    <w:rsid w:val="00030C78"/>
    <w:rsid w:val="0005271C"/>
    <w:rsid w:val="00052BAB"/>
    <w:rsid w:val="00090F35"/>
    <w:rsid w:val="000F3F14"/>
    <w:rsid w:val="00107E69"/>
    <w:rsid w:val="001137E9"/>
    <w:rsid w:val="001475DA"/>
    <w:rsid w:val="0015208C"/>
    <w:rsid w:val="00184E68"/>
    <w:rsid w:val="00196BD9"/>
    <w:rsid w:val="001C0AC1"/>
    <w:rsid w:val="001D5BD3"/>
    <w:rsid w:val="001D69E9"/>
    <w:rsid w:val="00201092"/>
    <w:rsid w:val="00211466"/>
    <w:rsid w:val="002209B1"/>
    <w:rsid w:val="00232B8D"/>
    <w:rsid w:val="00276F73"/>
    <w:rsid w:val="002934DE"/>
    <w:rsid w:val="002A0C55"/>
    <w:rsid w:val="002A46B9"/>
    <w:rsid w:val="002A724C"/>
    <w:rsid w:val="002B470E"/>
    <w:rsid w:val="003372AF"/>
    <w:rsid w:val="00376462"/>
    <w:rsid w:val="003A77B3"/>
    <w:rsid w:val="003B720E"/>
    <w:rsid w:val="003D47E2"/>
    <w:rsid w:val="00417FD7"/>
    <w:rsid w:val="004512B2"/>
    <w:rsid w:val="004625B2"/>
    <w:rsid w:val="00463D03"/>
    <w:rsid w:val="0046407D"/>
    <w:rsid w:val="00466E49"/>
    <w:rsid w:val="004806C1"/>
    <w:rsid w:val="0049054A"/>
    <w:rsid w:val="00492527"/>
    <w:rsid w:val="00493663"/>
    <w:rsid w:val="004B420A"/>
    <w:rsid w:val="004D107D"/>
    <w:rsid w:val="004D69AF"/>
    <w:rsid w:val="004F5EBE"/>
    <w:rsid w:val="00505E24"/>
    <w:rsid w:val="00510521"/>
    <w:rsid w:val="005139C7"/>
    <w:rsid w:val="0051404D"/>
    <w:rsid w:val="005243D4"/>
    <w:rsid w:val="00544632"/>
    <w:rsid w:val="005C0217"/>
    <w:rsid w:val="005C7204"/>
    <w:rsid w:val="005D76CE"/>
    <w:rsid w:val="005F1A4D"/>
    <w:rsid w:val="005F6623"/>
    <w:rsid w:val="00631500"/>
    <w:rsid w:val="00653611"/>
    <w:rsid w:val="00655528"/>
    <w:rsid w:val="00697966"/>
    <w:rsid w:val="006E4765"/>
    <w:rsid w:val="00700184"/>
    <w:rsid w:val="00703E26"/>
    <w:rsid w:val="00704722"/>
    <w:rsid w:val="00731DF7"/>
    <w:rsid w:val="0075285F"/>
    <w:rsid w:val="00760780"/>
    <w:rsid w:val="007615F1"/>
    <w:rsid w:val="0077740E"/>
    <w:rsid w:val="00793AF4"/>
    <w:rsid w:val="007A1B4A"/>
    <w:rsid w:val="007A5830"/>
    <w:rsid w:val="007A7CAB"/>
    <w:rsid w:val="007B70DF"/>
    <w:rsid w:val="00801CD2"/>
    <w:rsid w:val="00821248"/>
    <w:rsid w:val="008271C3"/>
    <w:rsid w:val="00832FA9"/>
    <w:rsid w:val="00882770"/>
    <w:rsid w:val="0089380C"/>
    <w:rsid w:val="00897DA8"/>
    <w:rsid w:val="008B7A5B"/>
    <w:rsid w:val="008E2DD5"/>
    <w:rsid w:val="00903912"/>
    <w:rsid w:val="00913D06"/>
    <w:rsid w:val="009141FE"/>
    <w:rsid w:val="009327A6"/>
    <w:rsid w:val="00934F7D"/>
    <w:rsid w:val="00936E91"/>
    <w:rsid w:val="009428B3"/>
    <w:rsid w:val="00944981"/>
    <w:rsid w:val="00953F24"/>
    <w:rsid w:val="00967E67"/>
    <w:rsid w:val="00971DA8"/>
    <w:rsid w:val="009A2F0C"/>
    <w:rsid w:val="009C7D05"/>
    <w:rsid w:val="00A03575"/>
    <w:rsid w:val="00A12906"/>
    <w:rsid w:val="00A22CB5"/>
    <w:rsid w:val="00A569C2"/>
    <w:rsid w:val="00AC103E"/>
    <w:rsid w:val="00AE595B"/>
    <w:rsid w:val="00B231B6"/>
    <w:rsid w:val="00B31E87"/>
    <w:rsid w:val="00B36B2A"/>
    <w:rsid w:val="00B9762E"/>
    <w:rsid w:val="00BC3C74"/>
    <w:rsid w:val="00BC776D"/>
    <w:rsid w:val="00BE0ADB"/>
    <w:rsid w:val="00BF750F"/>
    <w:rsid w:val="00C268FD"/>
    <w:rsid w:val="00C5048E"/>
    <w:rsid w:val="00C55885"/>
    <w:rsid w:val="00CB50D4"/>
    <w:rsid w:val="00CD12A8"/>
    <w:rsid w:val="00D01DB3"/>
    <w:rsid w:val="00D04AA5"/>
    <w:rsid w:val="00D43A2E"/>
    <w:rsid w:val="00D5021A"/>
    <w:rsid w:val="00D541F9"/>
    <w:rsid w:val="00D55B93"/>
    <w:rsid w:val="00DA267D"/>
    <w:rsid w:val="00DB3B22"/>
    <w:rsid w:val="00DB4305"/>
    <w:rsid w:val="00DB77F4"/>
    <w:rsid w:val="00DD2400"/>
    <w:rsid w:val="00DD3891"/>
    <w:rsid w:val="00DE3F81"/>
    <w:rsid w:val="00E22636"/>
    <w:rsid w:val="00E26A23"/>
    <w:rsid w:val="00E4306E"/>
    <w:rsid w:val="00E44904"/>
    <w:rsid w:val="00E53A4A"/>
    <w:rsid w:val="00E64E32"/>
    <w:rsid w:val="00E67532"/>
    <w:rsid w:val="00E949A0"/>
    <w:rsid w:val="00EB4D99"/>
    <w:rsid w:val="00ED19BD"/>
    <w:rsid w:val="00EE29EB"/>
    <w:rsid w:val="00F011EF"/>
    <w:rsid w:val="00F25E59"/>
    <w:rsid w:val="00F37AC6"/>
    <w:rsid w:val="00F46CFE"/>
    <w:rsid w:val="00F47F7B"/>
    <w:rsid w:val="00F6541F"/>
    <w:rsid w:val="00F72E83"/>
    <w:rsid w:val="00F77FA6"/>
    <w:rsid w:val="00FB2391"/>
    <w:rsid w:val="00FB62E0"/>
    <w:rsid w:val="00FD11DD"/>
    <w:rsid w:val="00FD50C6"/>
    <w:rsid w:val="00FD760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BAE"/>
    <w:rPr>
      <w:rFonts w:ascii="Times New Roman" w:eastAsia="Times New Roman" w:hAnsi="Times New Roman" w:cs="Times New Roman"/>
      <w:sz w:val="24"/>
      <w:szCs w:val="24"/>
      <w:lang w:eastAsia="ru-RU"/>
    </w:rPr>
  </w:style>
  <w:style w:type="paragraph" w:styleId="1">
    <w:name w:val="heading 1"/>
    <w:basedOn w:val="a"/>
    <w:link w:val="10"/>
    <w:uiPriority w:val="9"/>
    <w:qFormat/>
    <w:rsid w:val="00E949A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qFormat/>
    <w:rsid w:val="009A15DD"/>
    <w:rPr>
      <w:rFonts w:ascii="MS Sans Serif" w:eastAsia="Albany AMT" w:hAnsi="MS Sans Serif" w:cs="Albany AMT"/>
      <w:kern w:val="2"/>
      <w:sz w:val="24"/>
      <w:szCs w:val="24"/>
      <w:lang w:eastAsia="ru-RU"/>
    </w:rPr>
  </w:style>
  <w:style w:type="character" w:styleId="a3">
    <w:name w:val="Emphasis"/>
    <w:qFormat/>
    <w:rsid w:val="00046BE7"/>
    <w:rPr>
      <w:i/>
      <w:iCs/>
    </w:rPr>
  </w:style>
  <w:style w:type="character" w:customStyle="1" w:styleId="a4">
    <w:name w:val="Текст выноски Знак"/>
    <w:basedOn w:val="a0"/>
    <w:uiPriority w:val="99"/>
    <w:semiHidden/>
    <w:qFormat/>
    <w:rsid w:val="001F641B"/>
    <w:rPr>
      <w:rFonts w:ascii="Tahoma" w:eastAsia="Times New Roman" w:hAnsi="Tahoma" w:cs="Tahoma"/>
      <w:sz w:val="16"/>
      <w:szCs w:val="16"/>
      <w:lang w:eastAsia="ru-RU"/>
    </w:rPr>
  </w:style>
  <w:style w:type="character" w:customStyle="1" w:styleId="2">
    <w:name w:val="Основной текст 2 Знак"/>
    <w:basedOn w:val="a0"/>
    <w:uiPriority w:val="99"/>
    <w:semiHidden/>
    <w:qFormat/>
    <w:rsid w:val="0080045B"/>
    <w:rPr>
      <w:rFonts w:ascii="Times New Roman" w:eastAsia="Times New Roman" w:hAnsi="Times New Roman" w:cs="Times New Roman"/>
      <w:sz w:val="24"/>
      <w:szCs w:val="24"/>
      <w:lang w:eastAsia="ru-RU"/>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Standard"/>
    <w:qFormat/>
    <w:rsid w:val="009A15DD"/>
    <w:pPr>
      <w:jc w:val="center"/>
    </w:pPr>
    <w:rPr>
      <w:b/>
    </w:rPr>
  </w:style>
  <w:style w:type="paragraph" w:styleId="a8">
    <w:name w:val="index heading"/>
    <w:basedOn w:val="a"/>
    <w:qFormat/>
    <w:pPr>
      <w:suppressLineNumbers/>
    </w:pPr>
    <w:rPr>
      <w:rFonts w:cs="Arial"/>
    </w:rPr>
  </w:style>
  <w:style w:type="paragraph" w:customStyle="1" w:styleId="Standard">
    <w:name w:val="Standard"/>
    <w:qFormat/>
    <w:rsid w:val="009A15DD"/>
    <w:pPr>
      <w:widowControl w:val="0"/>
      <w:suppressAutoHyphens/>
      <w:textAlignment w:val="baseline"/>
    </w:pPr>
    <w:rPr>
      <w:rFonts w:ascii="Thorndale AMT" w:eastAsia="Albany AMT" w:hAnsi="Thorndale AMT" w:cs="Albany AMT"/>
      <w:kern w:val="2"/>
      <w:sz w:val="24"/>
      <w:szCs w:val="24"/>
      <w:lang w:eastAsia="ru-RU"/>
    </w:rPr>
  </w:style>
  <w:style w:type="paragraph" w:customStyle="1" w:styleId="Textbody">
    <w:name w:val="Text body"/>
    <w:basedOn w:val="Standard"/>
    <w:qFormat/>
    <w:rsid w:val="009A15DD"/>
    <w:pPr>
      <w:spacing w:after="120"/>
    </w:pPr>
  </w:style>
  <w:style w:type="paragraph" w:customStyle="1" w:styleId="Textbodyindent">
    <w:name w:val="Text body indent"/>
    <w:basedOn w:val="Standard"/>
    <w:uiPriority w:val="99"/>
    <w:qFormat/>
    <w:rsid w:val="009A15DD"/>
    <w:pPr>
      <w:ind w:left="720"/>
      <w:jc w:val="both"/>
    </w:pPr>
    <w:rPr>
      <w:lang w:val="en-US"/>
    </w:rPr>
  </w:style>
  <w:style w:type="paragraph" w:styleId="30">
    <w:name w:val="Body Text 3"/>
    <w:basedOn w:val="Standard"/>
    <w:qFormat/>
    <w:rsid w:val="009A15DD"/>
    <w:pPr>
      <w:jc w:val="both"/>
    </w:pPr>
    <w:rPr>
      <w:rFonts w:ascii="MS Sans Serif" w:hAnsi="MS Sans Serif"/>
    </w:rPr>
  </w:style>
  <w:style w:type="paragraph" w:customStyle="1" w:styleId="a9">
    <w:name w:val="Содержимое таблицы"/>
    <w:basedOn w:val="a"/>
    <w:qFormat/>
    <w:rsid w:val="00046BE7"/>
    <w:pPr>
      <w:suppressLineNumbers/>
      <w:suppressAutoHyphens/>
    </w:pPr>
    <w:rPr>
      <w:lang w:eastAsia="ar-SA"/>
    </w:rPr>
  </w:style>
  <w:style w:type="paragraph" w:styleId="aa">
    <w:name w:val="List Paragraph"/>
    <w:basedOn w:val="a"/>
    <w:uiPriority w:val="34"/>
    <w:qFormat/>
    <w:rsid w:val="001372D7"/>
    <w:pPr>
      <w:spacing w:after="80"/>
      <w:ind w:left="720"/>
      <w:contextualSpacing/>
    </w:pPr>
    <w:rPr>
      <w:rFonts w:asciiTheme="minorHAnsi" w:eastAsiaTheme="minorHAnsi" w:hAnsiTheme="minorHAnsi" w:cstheme="minorBidi"/>
      <w:sz w:val="22"/>
      <w:szCs w:val="22"/>
      <w:lang w:eastAsia="en-US"/>
    </w:rPr>
  </w:style>
  <w:style w:type="paragraph" w:customStyle="1" w:styleId="22">
    <w:name w:val="Основной текст с отступом 22"/>
    <w:basedOn w:val="a"/>
    <w:qFormat/>
    <w:rsid w:val="000B0EF7"/>
    <w:pPr>
      <w:widowControl w:val="0"/>
      <w:suppressAutoHyphens/>
      <w:spacing w:after="120" w:line="480" w:lineRule="auto"/>
      <w:ind w:left="283"/>
    </w:pPr>
    <w:rPr>
      <w:rFonts w:ascii="MS Sans Serif" w:hAnsi="MS Sans Serif" w:cs="MS Sans Serif"/>
      <w:sz w:val="20"/>
      <w:szCs w:val="20"/>
      <w:lang w:val="en-US" w:eastAsia="ar-SA"/>
    </w:rPr>
  </w:style>
  <w:style w:type="paragraph" w:styleId="ab">
    <w:name w:val="Balloon Text"/>
    <w:basedOn w:val="a"/>
    <w:uiPriority w:val="99"/>
    <w:semiHidden/>
    <w:unhideWhenUsed/>
    <w:qFormat/>
    <w:rsid w:val="001F641B"/>
    <w:rPr>
      <w:rFonts w:ascii="Tahoma" w:hAnsi="Tahoma" w:cs="Tahoma"/>
      <w:sz w:val="16"/>
      <w:szCs w:val="16"/>
    </w:rPr>
  </w:style>
  <w:style w:type="paragraph" w:styleId="20">
    <w:name w:val="Body Text 2"/>
    <w:basedOn w:val="a"/>
    <w:uiPriority w:val="99"/>
    <w:semiHidden/>
    <w:unhideWhenUsed/>
    <w:qFormat/>
    <w:rsid w:val="0080045B"/>
    <w:pPr>
      <w:spacing w:after="120" w:line="480" w:lineRule="auto"/>
    </w:pPr>
  </w:style>
  <w:style w:type="paragraph" w:styleId="ac">
    <w:name w:val="Normal (Web)"/>
    <w:basedOn w:val="a"/>
    <w:uiPriority w:val="99"/>
    <w:semiHidden/>
    <w:unhideWhenUsed/>
    <w:rsid w:val="00492527"/>
    <w:pPr>
      <w:spacing w:before="100" w:beforeAutospacing="1" w:after="100" w:afterAutospacing="1"/>
    </w:pPr>
  </w:style>
  <w:style w:type="character" w:customStyle="1" w:styleId="chief-title">
    <w:name w:val="chief-title"/>
    <w:basedOn w:val="a0"/>
    <w:rsid w:val="00A03575"/>
  </w:style>
  <w:style w:type="character" w:customStyle="1" w:styleId="company-infotext">
    <w:name w:val="company-info__text"/>
    <w:basedOn w:val="a0"/>
    <w:rsid w:val="00A03575"/>
  </w:style>
  <w:style w:type="character" w:styleId="ad">
    <w:name w:val="Hyperlink"/>
    <w:basedOn w:val="a0"/>
    <w:uiPriority w:val="99"/>
    <w:unhideWhenUsed/>
    <w:rsid w:val="00A03575"/>
    <w:rPr>
      <w:color w:val="0000FF"/>
      <w:u w:val="single"/>
    </w:rPr>
  </w:style>
  <w:style w:type="character" w:customStyle="1" w:styleId="12">
    <w:name w:val="Неразрешенное упоминание1"/>
    <w:basedOn w:val="a0"/>
    <w:uiPriority w:val="99"/>
    <w:semiHidden/>
    <w:unhideWhenUsed/>
    <w:rsid w:val="001D69E9"/>
    <w:rPr>
      <w:color w:val="605E5C"/>
      <w:shd w:val="clear" w:color="auto" w:fill="E1DFDD"/>
    </w:rPr>
  </w:style>
  <w:style w:type="character" w:customStyle="1" w:styleId="10">
    <w:name w:val="Заголовок 1 Знак"/>
    <w:basedOn w:val="a0"/>
    <w:link w:val="1"/>
    <w:uiPriority w:val="9"/>
    <w:rsid w:val="00E949A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BAE"/>
    <w:rPr>
      <w:rFonts w:ascii="Times New Roman" w:eastAsia="Times New Roman" w:hAnsi="Times New Roman" w:cs="Times New Roman"/>
      <w:sz w:val="24"/>
      <w:szCs w:val="24"/>
      <w:lang w:eastAsia="ru-RU"/>
    </w:rPr>
  </w:style>
  <w:style w:type="paragraph" w:styleId="1">
    <w:name w:val="heading 1"/>
    <w:basedOn w:val="a"/>
    <w:link w:val="10"/>
    <w:uiPriority w:val="9"/>
    <w:qFormat/>
    <w:rsid w:val="00E949A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qFormat/>
    <w:rsid w:val="009A15DD"/>
    <w:rPr>
      <w:rFonts w:ascii="MS Sans Serif" w:eastAsia="Albany AMT" w:hAnsi="MS Sans Serif" w:cs="Albany AMT"/>
      <w:kern w:val="2"/>
      <w:sz w:val="24"/>
      <w:szCs w:val="24"/>
      <w:lang w:eastAsia="ru-RU"/>
    </w:rPr>
  </w:style>
  <w:style w:type="character" w:styleId="a3">
    <w:name w:val="Emphasis"/>
    <w:qFormat/>
    <w:rsid w:val="00046BE7"/>
    <w:rPr>
      <w:i/>
      <w:iCs/>
    </w:rPr>
  </w:style>
  <w:style w:type="character" w:customStyle="1" w:styleId="a4">
    <w:name w:val="Текст выноски Знак"/>
    <w:basedOn w:val="a0"/>
    <w:uiPriority w:val="99"/>
    <w:semiHidden/>
    <w:qFormat/>
    <w:rsid w:val="001F641B"/>
    <w:rPr>
      <w:rFonts w:ascii="Tahoma" w:eastAsia="Times New Roman" w:hAnsi="Tahoma" w:cs="Tahoma"/>
      <w:sz w:val="16"/>
      <w:szCs w:val="16"/>
      <w:lang w:eastAsia="ru-RU"/>
    </w:rPr>
  </w:style>
  <w:style w:type="character" w:customStyle="1" w:styleId="2">
    <w:name w:val="Основной текст 2 Знак"/>
    <w:basedOn w:val="a0"/>
    <w:uiPriority w:val="99"/>
    <w:semiHidden/>
    <w:qFormat/>
    <w:rsid w:val="0080045B"/>
    <w:rPr>
      <w:rFonts w:ascii="Times New Roman" w:eastAsia="Times New Roman" w:hAnsi="Times New Roman" w:cs="Times New Roman"/>
      <w:sz w:val="24"/>
      <w:szCs w:val="24"/>
      <w:lang w:eastAsia="ru-RU"/>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Standard"/>
    <w:qFormat/>
    <w:rsid w:val="009A15DD"/>
    <w:pPr>
      <w:jc w:val="center"/>
    </w:pPr>
    <w:rPr>
      <w:b/>
    </w:rPr>
  </w:style>
  <w:style w:type="paragraph" w:styleId="a8">
    <w:name w:val="index heading"/>
    <w:basedOn w:val="a"/>
    <w:qFormat/>
    <w:pPr>
      <w:suppressLineNumbers/>
    </w:pPr>
    <w:rPr>
      <w:rFonts w:cs="Arial"/>
    </w:rPr>
  </w:style>
  <w:style w:type="paragraph" w:customStyle="1" w:styleId="Standard">
    <w:name w:val="Standard"/>
    <w:qFormat/>
    <w:rsid w:val="009A15DD"/>
    <w:pPr>
      <w:widowControl w:val="0"/>
      <w:suppressAutoHyphens/>
      <w:textAlignment w:val="baseline"/>
    </w:pPr>
    <w:rPr>
      <w:rFonts w:ascii="Thorndale AMT" w:eastAsia="Albany AMT" w:hAnsi="Thorndale AMT" w:cs="Albany AMT"/>
      <w:kern w:val="2"/>
      <w:sz w:val="24"/>
      <w:szCs w:val="24"/>
      <w:lang w:eastAsia="ru-RU"/>
    </w:rPr>
  </w:style>
  <w:style w:type="paragraph" w:customStyle="1" w:styleId="Textbody">
    <w:name w:val="Text body"/>
    <w:basedOn w:val="Standard"/>
    <w:qFormat/>
    <w:rsid w:val="009A15DD"/>
    <w:pPr>
      <w:spacing w:after="120"/>
    </w:pPr>
  </w:style>
  <w:style w:type="paragraph" w:customStyle="1" w:styleId="Textbodyindent">
    <w:name w:val="Text body indent"/>
    <w:basedOn w:val="Standard"/>
    <w:uiPriority w:val="99"/>
    <w:qFormat/>
    <w:rsid w:val="009A15DD"/>
    <w:pPr>
      <w:ind w:left="720"/>
      <w:jc w:val="both"/>
    </w:pPr>
    <w:rPr>
      <w:lang w:val="en-US"/>
    </w:rPr>
  </w:style>
  <w:style w:type="paragraph" w:styleId="30">
    <w:name w:val="Body Text 3"/>
    <w:basedOn w:val="Standard"/>
    <w:qFormat/>
    <w:rsid w:val="009A15DD"/>
    <w:pPr>
      <w:jc w:val="both"/>
    </w:pPr>
    <w:rPr>
      <w:rFonts w:ascii="MS Sans Serif" w:hAnsi="MS Sans Serif"/>
    </w:rPr>
  </w:style>
  <w:style w:type="paragraph" w:customStyle="1" w:styleId="a9">
    <w:name w:val="Содержимое таблицы"/>
    <w:basedOn w:val="a"/>
    <w:qFormat/>
    <w:rsid w:val="00046BE7"/>
    <w:pPr>
      <w:suppressLineNumbers/>
      <w:suppressAutoHyphens/>
    </w:pPr>
    <w:rPr>
      <w:lang w:eastAsia="ar-SA"/>
    </w:rPr>
  </w:style>
  <w:style w:type="paragraph" w:styleId="aa">
    <w:name w:val="List Paragraph"/>
    <w:basedOn w:val="a"/>
    <w:uiPriority w:val="34"/>
    <w:qFormat/>
    <w:rsid w:val="001372D7"/>
    <w:pPr>
      <w:spacing w:after="80"/>
      <w:ind w:left="720"/>
      <w:contextualSpacing/>
    </w:pPr>
    <w:rPr>
      <w:rFonts w:asciiTheme="minorHAnsi" w:eastAsiaTheme="minorHAnsi" w:hAnsiTheme="minorHAnsi" w:cstheme="minorBidi"/>
      <w:sz w:val="22"/>
      <w:szCs w:val="22"/>
      <w:lang w:eastAsia="en-US"/>
    </w:rPr>
  </w:style>
  <w:style w:type="paragraph" w:customStyle="1" w:styleId="22">
    <w:name w:val="Основной текст с отступом 22"/>
    <w:basedOn w:val="a"/>
    <w:qFormat/>
    <w:rsid w:val="000B0EF7"/>
    <w:pPr>
      <w:widowControl w:val="0"/>
      <w:suppressAutoHyphens/>
      <w:spacing w:after="120" w:line="480" w:lineRule="auto"/>
      <w:ind w:left="283"/>
    </w:pPr>
    <w:rPr>
      <w:rFonts w:ascii="MS Sans Serif" w:hAnsi="MS Sans Serif" w:cs="MS Sans Serif"/>
      <w:sz w:val="20"/>
      <w:szCs w:val="20"/>
      <w:lang w:val="en-US" w:eastAsia="ar-SA"/>
    </w:rPr>
  </w:style>
  <w:style w:type="paragraph" w:styleId="ab">
    <w:name w:val="Balloon Text"/>
    <w:basedOn w:val="a"/>
    <w:uiPriority w:val="99"/>
    <w:semiHidden/>
    <w:unhideWhenUsed/>
    <w:qFormat/>
    <w:rsid w:val="001F641B"/>
    <w:rPr>
      <w:rFonts w:ascii="Tahoma" w:hAnsi="Tahoma" w:cs="Tahoma"/>
      <w:sz w:val="16"/>
      <w:szCs w:val="16"/>
    </w:rPr>
  </w:style>
  <w:style w:type="paragraph" w:styleId="20">
    <w:name w:val="Body Text 2"/>
    <w:basedOn w:val="a"/>
    <w:uiPriority w:val="99"/>
    <w:semiHidden/>
    <w:unhideWhenUsed/>
    <w:qFormat/>
    <w:rsid w:val="0080045B"/>
    <w:pPr>
      <w:spacing w:after="120" w:line="480" w:lineRule="auto"/>
    </w:pPr>
  </w:style>
  <w:style w:type="paragraph" w:styleId="ac">
    <w:name w:val="Normal (Web)"/>
    <w:basedOn w:val="a"/>
    <w:uiPriority w:val="99"/>
    <w:semiHidden/>
    <w:unhideWhenUsed/>
    <w:rsid w:val="00492527"/>
    <w:pPr>
      <w:spacing w:before="100" w:beforeAutospacing="1" w:after="100" w:afterAutospacing="1"/>
    </w:pPr>
  </w:style>
  <w:style w:type="character" w:customStyle="1" w:styleId="chief-title">
    <w:name w:val="chief-title"/>
    <w:basedOn w:val="a0"/>
    <w:rsid w:val="00A03575"/>
  </w:style>
  <w:style w:type="character" w:customStyle="1" w:styleId="company-infotext">
    <w:name w:val="company-info__text"/>
    <w:basedOn w:val="a0"/>
    <w:rsid w:val="00A03575"/>
  </w:style>
  <w:style w:type="character" w:styleId="ad">
    <w:name w:val="Hyperlink"/>
    <w:basedOn w:val="a0"/>
    <w:uiPriority w:val="99"/>
    <w:unhideWhenUsed/>
    <w:rsid w:val="00A03575"/>
    <w:rPr>
      <w:color w:val="0000FF"/>
      <w:u w:val="single"/>
    </w:rPr>
  </w:style>
  <w:style w:type="character" w:customStyle="1" w:styleId="12">
    <w:name w:val="Неразрешенное упоминание1"/>
    <w:basedOn w:val="a0"/>
    <w:uiPriority w:val="99"/>
    <w:semiHidden/>
    <w:unhideWhenUsed/>
    <w:rsid w:val="001D69E9"/>
    <w:rPr>
      <w:color w:val="605E5C"/>
      <w:shd w:val="clear" w:color="auto" w:fill="E1DFDD"/>
    </w:rPr>
  </w:style>
  <w:style w:type="character" w:customStyle="1" w:styleId="10">
    <w:name w:val="Заголовок 1 Знак"/>
    <w:basedOn w:val="a0"/>
    <w:link w:val="1"/>
    <w:uiPriority w:val="9"/>
    <w:rsid w:val="00E949A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896362">
      <w:bodyDiv w:val="1"/>
      <w:marLeft w:val="0"/>
      <w:marRight w:val="0"/>
      <w:marTop w:val="0"/>
      <w:marBottom w:val="0"/>
      <w:divBdr>
        <w:top w:val="none" w:sz="0" w:space="0" w:color="auto"/>
        <w:left w:val="none" w:sz="0" w:space="0" w:color="auto"/>
        <w:bottom w:val="none" w:sz="0" w:space="0" w:color="auto"/>
        <w:right w:val="none" w:sz="0" w:space="0" w:color="auto"/>
      </w:divBdr>
    </w:div>
    <w:div w:id="554044489">
      <w:bodyDiv w:val="1"/>
      <w:marLeft w:val="0"/>
      <w:marRight w:val="0"/>
      <w:marTop w:val="0"/>
      <w:marBottom w:val="0"/>
      <w:divBdr>
        <w:top w:val="none" w:sz="0" w:space="0" w:color="auto"/>
        <w:left w:val="none" w:sz="0" w:space="0" w:color="auto"/>
        <w:bottom w:val="none" w:sz="0" w:space="0" w:color="auto"/>
        <w:right w:val="none" w:sz="0" w:space="0" w:color="auto"/>
      </w:divBdr>
    </w:div>
    <w:div w:id="757751888">
      <w:bodyDiv w:val="1"/>
      <w:marLeft w:val="0"/>
      <w:marRight w:val="0"/>
      <w:marTop w:val="0"/>
      <w:marBottom w:val="0"/>
      <w:divBdr>
        <w:top w:val="none" w:sz="0" w:space="0" w:color="auto"/>
        <w:left w:val="none" w:sz="0" w:space="0" w:color="auto"/>
        <w:bottom w:val="none" w:sz="0" w:space="0" w:color="auto"/>
        <w:right w:val="none" w:sz="0" w:space="0" w:color="auto"/>
      </w:divBdr>
    </w:div>
    <w:div w:id="856578291">
      <w:bodyDiv w:val="1"/>
      <w:marLeft w:val="0"/>
      <w:marRight w:val="0"/>
      <w:marTop w:val="0"/>
      <w:marBottom w:val="0"/>
      <w:divBdr>
        <w:top w:val="none" w:sz="0" w:space="0" w:color="auto"/>
        <w:left w:val="none" w:sz="0" w:space="0" w:color="auto"/>
        <w:bottom w:val="none" w:sz="0" w:space="0" w:color="auto"/>
        <w:right w:val="none" w:sz="0" w:space="0" w:color="auto"/>
      </w:divBdr>
    </w:div>
    <w:div w:id="1388533148">
      <w:bodyDiv w:val="1"/>
      <w:marLeft w:val="0"/>
      <w:marRight w:val="0"/>
      <w:marTop w:val="0"/>
      <w:marBottom w:val="0"/>
      <w:divBdr>
        <w:top w:val="none" w:sz="0" w:space="0" w:color="auto"/>
        <w:left w:val="none" w:sz="0" w:space="0" w:color="auto"/>
        <w:bottom w:val="none" w:sz="0" w:space="0" w:color="auto"/>
        <w:right w:val="none" w:sz="0" w:space="0" w:color="auto"/>
      </w:divBdr>
    </w:div>
    <w:div w:id="1596403079">
      <w:bodyDiv w:val="1"/>
      <w:marLeft w:val="0"/>
      <w:marRight w:val="0"/>
      <w:marTop w:val="0"/>
      <w:marBottom w:val="0"/>
      <w:divBdr>
        <w:top w:val="none" w:sz="0" w:space="0" w:color="auto"/>
        <w:left w:val="none" w:sz="0" w:space="0" w:color="auto"/>
        <w:bottom w:val="none" w:sz="0" w:space="0" w:color="auto"/>
        <w:right w:val="none" w:sz="0" w:space="0" w:color="auto"/>
      </w:divBdr>
    </w:div>
    <w:div w:id="2057461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6AE5-D656-4CE6-B16C-959E1B44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1842</Words>
  <Characters>10503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Зяблицева</dc:creator>
  <cp:lastModifiedBy>Вершинина Анна Юрьевна</cp:lastModifiedBy>
  <cp:revision>5</cp:revision>
  <cp:lastPrinted>2026-04-29T07:04:00Z</cp:lastPrinted>
  <dcterms:created xsi:type="dcterms:W3CDTF">2026-08-26T08:31:00Z</dcterms:created>
  <dcterms:modified xsi:type="dcterms:W3CDTF">2026-08-28T06:56:00Z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