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48E8" w:rsidRDefault="00C748E8" w:rsidP="00924865">
      <w:pPr>
        <w:pStyle w:val="a6"/>
        <w:jc w:val="center"/>
        <w:rPr>
          <w:b/>
          <w:bCs/>
          <w:szCs w:val="22"/>
        </w:rPr>
      </w:pPr>
    </w:p>
    <w:p w:rsidR="00507D48" w:rsidRPr="000A2F49" w:rsidRDefault="00507D48" w:rsidP="00924865">
      <w:pPr>
        <w:pStyle w:val="a6"/>
        <w:jc w:val="center"/>
        <w:rPr>
          <w:szCs w:val="22"/>
        </w:rPr>
      </w:pPr>
      <w:r w:rsidRPr="000A2F49">
        <w:rPr>
          <w:b/>
          <w:bCs/>
          <w:szCs w:val="22"/>
        </w:rPr>
        <w:t>Договор</w:t>
      </w:r>
      <w:r w:rsidR="00A76B3B" w:rsidRPr="000A2F49">
        <w:rPr>
          <w:b/>
          <w:bCs/>
          <w:szCs w:val="22"/>
        </w:rPr>
        <w:t xml:space="preserve"> </w:t>
      </w:r>
      <w:r w:rsidR="000A2F49">
        <w:rPr>
          <w:b/>
          <w:bCs/>
          <w:szCs w:val="22"/>
        </w:rPr>
        <w:t xml:space="preserve">№ </w:t>
      </w:r>
      <w:r w:rsidR="00037149">
        <w:rPr>
          <w:b/>
          <w:bCs/>
          <w:szCs w:val="22"/>
        </w:rPr>
        <w:t>11-18/53</w:t>
      </w:r>
      <w:r w:rsidR="00F96952">
        <w:rPr>
          <w:b/>
          <w:bCs/>
          <w:szCs w:val="22"/>
        </w:rPr>
        <w:t>-26</w:t>
      </w:r>
    </w:p>
    <w:p w:rsidR="003243CA" w:rsidRPr="000A2F49" w:rsidRDefault="003243CA" w:rsidP="003243CA">
      <w:pPr>
        <w:pStyle w:val="ConsPlusNonformat"/>
        <w:jc w:val="center"/>
        <w:rPr>
          <w:rFonts w:ascii="Times New Roman" w:hAnsi="Times New Roman" w:cs="Times New Roman"/>
          <w:bCs/>
          <w:i/>
          <w:color w:val="000000"/>
          <w:spacing w:val="1"/>
          <w:sz w:val="22"/>
          <w:szCs w:val="22"/>
        </w:rPr>
      </w:pPr>
      <w:r w:rsidRPr="000A2F49">
        <w:rPr>
          <w:rFonts w:ascii="Times New Roman" w:hAnsi="Times New Roman" w:cs="Times New Roman"/>
          <w:b/>
          <w:sz w:val="22"/>
          <w:szCs w:val="22"/>
        </w:rPr>
        <w:t xml:space="preserve">на поставку </w:t>
      </w:r>
      <w:r w:rsidRPr="000A2F49">
        <w:rPr>
          <w:rFonts w:ascii="Times New Roman" w:eastAsia="Arial Unicode MS" w:hAnsi="Times New Roman" w:cs="Times New Roman"/>
          <w:b/>
          <w:sz w:val="22"/>
          <w:szCs w:val="22"/>
        </w:rPr>
        <w:t>Товара</w:t>
      </w:r>
    </w:p>
    <w:p w:rsidR="00BA4FB3" w:rsidRDefault="00BA4FB3" w:rsidP="00924865">
      <w:pPr>
        <w:jc w:val="center"/>
        <w:rPr>
          <w:kern w:val="2"/>
          <w:lang w:eastAsia="en-US"/>
        </w:rPr>
      </w:pPr>
    </w:p>
    <w:p w:rsidR="00BB4617" w:rsidRDefault="00E458B5" w:rsidP="00924865">
      <w:pPr>
        <w:jc w:val="center"/>
        <w:rPr>
          <w:color w:val="000000"/>
        </w:rPr>
      </w:pPr>
      <w:r w:rsidRPr="000A2F49">
        <w:rPr>
          <w:kern w:val="2"/>
          <w:lang w:eastAsia="en-US"/>
        </w:rPr>
        <w:t xml:space="preserve">ИКЗ </w:t>
      </w:r>
      <w:r w:rsidR="00F96952">
        <w:rPr>
          <w:color w:val="000000"/>
        </w:rPr>
        <w:t>2</w:t>
      </w:r>
      <w:r w:rsidR="00037149">
        <w:rPr>
          <w:color w:val="000000"/>
        </w:rPr>
        <w:t>6124660167472466010010001076</w:t>
      </w:r>
      <w:r w:rsidR="00F96952" w:rsidRPr="00F96952">
        <w:rPr>
          <w:color w:val="000000"/>
        </w:rPr>
        <w:t>0000244</w:t>
      </w:r>
    </w:p>
    <w:p w:rsidR="00BA4FB3" w:rsidRPr="000A2F49" w:rsidRDefault="00BA4FB3" w:rsidP="00924865">
      <w:pPr>
        <w:jc w:val="center"/>
        <w:rPr>
          <w:bCs/>
          <w:i/>
          <w:color w:val="000000"/>
          <w:spacing w:val="1"/>
          <w:sz w:val="22"/>
          <w:szCs w:val="22"/>
        </w:rPr>
      </w:pPr>
    </w:p>
    <w:p w:rsidR="00BB75E0" w:rsidRPr="000A2F49" w:rsidRDefault="00BB75E0" w:rsidP="00BA4FB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A2F49">
        <w:rPr>
          <w:rFonts w:ascii="Times New Roman" w:hAnsi="Times New Roman" w:cs="Times New Roman"/>
          <w:sz w:val="22"/>
          <w:szCs w:val="22"/>
        </w:rPr>
        <w:t xml:space="preserve">г. Красноярск                                                                                   </w:t>
      </w:r>
      <w:r w:rsidR="00C57E6C" w:rsidRPr="000A2F49">
        <w:rPr>
          <w:rFonts w:ascii="Times New Roman" w:hAnsi="Times New Roman" w:cs="Times New Roman"/>
          <w:sz w:val="22"/>
          <w:szCs w:val="22"/>
        </w:rPr>
        <w:t xml:space="preserve">  </w:t>
      </w:r>
      <w:r w:rsidR="00F9695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BA4FB3">
        <w:rPr>
          <w:rFonts w:ascii="Times New Roman" w:hAnsi="Times New Roman" w:cs="Times New Roman"/>
          <w:sz w:val="22"/>
          <w:szCs w:val="22"/>
        </w:rPr>
        <w:t xml:space="preserve">     </w:t>
      </w:r>
      <w:r w:rsidR="00037149">
        <w:rPr>
          <w:rFonts w:ascii="Times New Roman" w:hAnsi="Times New Roman" w:cs="Times New Roman"/>
          <w:sz w:val="22"/>
          <w:szCs w:val="22"/>
        </w:rPr>
        <w:t xml:space="preserve"> </w:t>
      </w:r>
      <w:r w:rsidR="00E76F4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76F48">
        <w:rPr>
          <w:rFonts w:ascii="Times New Roman" w:hAnsi="Times New Roman" w:cs="Times New Roman"/>
          <w:sz w:val="22"/>
          <w:szCs w:val="22"/>
        </w:rPr>
        <w:t xml:space="preserve">   </w:t>
      </w:r>
      <w:r w:rsidR="006816E2" w:rsidRPr="000A2F49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037149">
        <w:rPr>
          <w:rFonts w:ascii="Times New Roman" w:hAnsi="Times New Roman" w:cs="Times New Roman"/>
          <w:sz w:val="22"/>
          <w:szCs w:val="22"/>
        </w:rPr>
        <w:t>___</w:t>
      </w:r>
      <w:r w:rsidR="006816E2" w:rsidRPr="000A2F49">
        <w:rPr>
          <w:rFonts w:ascii="Times New Roman" w:hAnsi="Times New Roman" w:cs="Times New Roman"/>
          <w:sz w:val="22"/>
          <w:szCs w:val="22"/>
        </w:rPr>
        <w:t xml:space="preserve">» </w:t>
      </w:r>
      <w:r w:rsidR="00037149">
        <w:rPr>
          <w:rFonts w:ascii="Times New Roman" w:hAnsi="Times New Roman" w:cs="Times New Roman"/>
          <w:sz w:val="22"/>
          <w:szCs w:val="22"/>
        </w:rPr>
        <w:t>_________</w:t>
      </w:r>
      <w:r w:rsidR="006020A5" w:rsidRPr="000A2F49">
        <w:rPr>
          <w:rFonts w:ascii="Times New Roman" w:hAnsi="Times New Roman" w:cs="Times New Roman"/>
          <w:sz w:val="22"/>
          <w:szCs w:val="22"/>
        </w:rPr>
        <w:t xml:space="preserve"> </w:t>
      </w:r>
      <w:r w:rsidRPr="000A2F49">
        <w:rPr>
          <w:rFonts w:ascii="Times New Roman" w:hAnsi="Times New Roman" w:cs="Times New Roman"/>
          <w:sz w:val="22"/>
          <w:szCs w:val="22"/>
        </w:rPr>
        <w:t>202</w:t>
      </w:r>
      <w:r w:rsidR="00425CB4">
        <w:rPr>
          <w:rFonts w:ascii="Times New Roman" w:hAnsi="Times New Roman" w:cs="Times New Roman"/>
          <w:sz w:val="22"/>
          <w:szCs w:val="22"/>
        </w:rPr>
        <w:t>6</w:t>
      </w:r>
      <w:r w:rsidRPr="000A2F49">
        <w:rPr>
          <w:rFonts w:ascii="Times New Roman" w:hAnsi="Times New Roman" w:cs="Times New Roman"/>
          <w:sz w:val="22"/>
          <w:szCs w:val="22"/>
        </w:rPr>
        <w:t xml:space="preserve"> г</w:t>
      </w:r>
      <w:r w:rsidR="00C748E8">
        <w:rPr>
          <w:rFonts w:ascii="Times New Roman" w:hAnsi="Times New Roman" w:cs="Times New Roman"/>
          <w:sz w:val="22"/>
          <w:szCs w:val="22"/>
        </w:rPr>
        <w:t>.</w:t>
      </w:r>
    </w:p>
    <w:p w:rsidR="00BB75E0" w:rsidRPr="000A2F49" w:rsidRDefault="00BB75E0" w:rsidP="00924865">
      <w:pPr>
        <w:pStyle w:val="a6"/>
        <w:ind w:firstLine="720"/>
        <w:rPr>
          <w:b/>
          <w:szCs w:val="22"/>
        </w:rPr>
      </w:pPr>
    </w:p>
    <w:p w:rsidR="001F386B" w:rsidRPr="001D6A7C" w:rsidRDefault="00037149" w:rsidP="00E4630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 w:rsidR="007B64DD" w:rsidRPr="001D6A7C">
        <w:rPr>
          <w:sz w:val="22"/>
          <w:szCs w:val="22"/>
        </w:rPr>
        <w:t>,</w:t>
      </w:r>
      <w:r w:rsidR="001F386B" w:rsidRPr="001D6A7C">
        <w:rPr>
          <w:sz w:val="22"/>
          <w:szCs w:val="22"/>
        </w:rPr>
        <w:t xml:space="preserve"> </w:t>
      </w:r>
      <w:r w:rsidR="00C748E8">
        <w:rPr>
          <w:sz w:val="22"/>
          <w:szCs w:val="22"/>
        </w:rPr>
        <w:t>именуемое</w:t>
      </w:r>
      <w:r w:rsidR="001D6A7C" w:rsidRPr="001D6A7C">
        <w:rPr>
          <w:sz w:val="22"/>
          <w:szCs w:val="22"/>
        </w:rPr>
        <w:t xml:space="preserve"> в дальнейшем «Поставщик»,</w:t>
      </w:r>
      <w:r w:rsidR="004552D7" w:rsidRPr="004552D7">
        <w:t xml:space="preserve"> </w:t>
      </w:r>
      <w:r w:rsidR="004552D7" w:rsidRPr="004552D7">
        <w:rPr>
          <w:sz w:val="22"/>
          <w:szCs w:val="22"/>
        </w:rPr>
        <w:t>в лице</w:t>
      </w:r>
      <w:r>
        <w:rPr>
          <w:sz w:val="22"/>
          <w:szCs w:val="22"/>
        </w:rPr>
        <w:t>_____________________________________</w:t>
      </w:r>
      <w:r w:rsidR="004552D7" w:rsidRPr="004552D7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_____________________</w:t>
      </w:r>
      <w:r w:rsidR="001F386B" w:rsidRPr="001D6A7C">
        <w:rPr>
          <w:sz w:val="22"/>
          <w:szCs w:val="22"/>
        </w:rPr>
        <w:t xml:space="preserve">с одной стороны, и Федеральное бюджетное учреждение «Администрация Енисейского бассейна внутренних водных путей» (ФБУ «Администрация «Енисейречтранс»), именуемое в дальнейшем «Заказчик», </w:t>
      </w:r>
      <w:r w:rsidR="00425CB4" w:rsidRPr="001D6A7C">
        <w:rPr>
          <w:sz w:val="22"/>
          <w:szCs w:val="22"/>
        </w:rPr>
        <w:t xml:space="preserve">в лице </w:t>
      </w:r>
      <w:r w:rsidR="00C748E8">
        <w:rPr>
          <w:sz w:val="22"/>
          <w:szCs w:val="22"/>
        </w:rPr>
        <w:t xml:space="preserve">заместителя руководителя </w:t>
      </w:r>
      <w:r w:rsidR="00C748E8" w:rsidRPr="00C748E8">
        <w:rPr>
          <w:sz w:val="22"/>
          <w:szCs w:val="22"/>
        </w:rPr>
        <w:t xml:space="preserve">ФБУ «Администрация «Енисейречтранс» </w:t>
      </w:r>
      <w:r>
        <w:rPr>
          <w:sz w:val="22"/>
          <w:szCs w:val="22"/>
        </w:rPr>
        <w:t>Дунаева Олега Викторовича</w:t>
      </w:r>
      <w:r w:rsidR="00C748E8" w:rsidRPr="00C748E8">
        <w:rPr>
          <w:sz w:val="22"/>
          <w:szCs w:val="22"/>
        </w:rPr>
        <w:t xml:space="preserve">, действующего на основании доверенности от </w:t>
      </w:r>
      <w:r w:rsidR="00C748E8">
        <w:rPr>
          <w:sz w:val="22"/>
          <w:szCs w:val="22"/>
        </w:rPr>
        <w:t>25</w:t>
      </w:r>
      <w:r w:rsidR="00C748E8" w:rsidRPr="00C748E8">
        <w:rPr>
          <w:sz w:val="22"/>
          <w:szCs w:val="22"/>
        </w:rPr>
        <w:t>.</w:t>
      </w:r>
      <w:r w:rsidR="00C748E8">
        <w:rPr>
          <w:sz w:val="22"/>
          <w:szCs w:val="22"/>
        </w:rPr>
        <w:t>12</w:t>
      </w:r>
      <w:r w:rsidR="00C748E8" w:rsidRPr="00C748E8">
        <w:rPr>
          <w:sz w:val="22"/>
          <w:szCs w:val="22"/>
        </w:rPr>
        <w:t>.2025 № 17-03-</w:t>
      </w:r>
      <w:r>
        <w:rPr>
          <w:sz w:val="22"/>
          <w:szCs w:val="22"/>
        </w:rPr>
        <w:t>01</w:t>
      </w:r>
      <w:r w:rsidR="00425CB4" w:rsidRPr="001D6A7C">
        <w:rPr>
          <w:sz w:val="22"/>
          <w:szCs w:val="22"/>
        </w:rPr>
        <w:t>,</w:t>
      </w:r>
      <w:r w:rsidR="001F386B" w:rsidRPr="001D6A7C">
        <w:rPr>
          <w:sz w:val="22"/>
          <w:szCs w:val="22"/>
        </w:rPr>
        <w:t xml:space="preserve"> с другой стороны, совместно именуемые «Стороны»,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 – Договор) о нижеследующем:</w:t>
      </w:r>
    </w:p>
    <w:p w:rsidR="00E00FD1" w:rsidRPr="000A2F49" w:rsidRDefault="00E00FD1" w:rsidP="00924865">
      <w:pPr>
        <w:pStyle w:val="a6"/>
        <w:ind w:firstLine="720"/>
        <w:rPr>
          <w:szCs w:val="22"/>
        </w:rPr>
      </w:pPr>
    </w:p>
    <w:p w:rsidR="00E00FD1" w:rsidRPr="000A2F49" w:rsidRDefault="00507D48" w:rsidP="00924865">
      <w:pPr>
        <w:pStyle w:val="a6"/>
        <w:jc w:val="center"/>
        <w:rPr>
          <w:b/>
          <w:szCs w:val="22"/>
        </w:rPr>
      </w:pPr>
      <w:r w:rsidRPr="000A2F49">
        <w:rPr>
          <w:b/>
          <w:szCs w:val="22"/>
        </w:rPr>
        <w:t>1. Предмет Договора</w:t>
      </w:r>
    </w:p>
    <w:p w:rsidR="001E48F4" w:rsidRPr="000A2F49" w:rsidRDefault="00507D48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 xml:space="preserve">1.1. По настоящему Договору Поставщик обязуется поставить, </w:t>
      </w:r>
      <w:r w:rsidR="00E00FD1" w:rsidRPr="000A2F49">
        <w:rPr>
          <w:szCs w:val="22"/>
        </w:rPr>
        <w:t xml:space="preserve">а </w:t>
      </w:r>
      <w:r w:rsidR="003243CA" w:rsidRPr="000A2F49">
        <w:rPr>
          <w:szCs w:val="22"/>
        </w:rPr>
        <w:t>Заказчик</w:t>
      </w:r>
      <w:r w:rsidR="00E00FD1" w:rsidRPr="000A2F49">
        <w:rPr>
          <w:szCs w:val="22"/>
        </w:rPr>
        <w:t xml:space="preserve"> принять и оплатить </w:t>
      </w:r>
      <w:r w:rsidR="008D58F9" w:rsidRPr="008D58F9">
        <w:rPr>
          <w:szCs w:val="22"/>
        </w:rPr>
        <w:t>Программно-аппаратный комплекс для отображения государственных электронных навигационных карт внутренних водных путей (ПАК отображения ГЭНК)</w:t>
      </w:r>
      <w:r w:rsidR="008D58F9">
        <w:rPr>
          <w:szCs w:val="22"/>
        </w:rPr>
        <w:t xml:space="preserve"> </w:t>
      </w:r>
      <w:r w:rsidR="0090765B">
        <w:rPr>
          <w:szCs w:val="22"/>
        </w:rPr>
        <w:t>и Право использования программы для ЭВМ</w:t>
      </w:r>
      <w:r w:rsidR="00B83B88">
        <w:rPr>
          <w:szCs w:val="22"/>
        </w:rPr>
        <w:t xml:space="preserve"> «Шкипер»</w:t>
      </w:r>
      <w:r w:rsidR="0090765B">
        <w:rPr>
          <w:szCs w:val="22"/>
        </w:rPr>
        <w:t xml:space="preserve"> (далее по тексту договора именуемый «</w:t>
      </w:r>
      <w:r w:rsidR="00E31EF5" w:rsidRPr="000A2F49">
        <w:rPr>
          <w:szCs w:val="22"/>
        </w:rPr>
        <w:t>Т</w:t>
      </w:r>
      <w:r w:rsidR="00E00FD1" w:rsidRPr="000A2F49">
        <w:rPr>
          <w:szCs w:val="22"/>
        </w:rPr>
        <w:t>овар</w:t>
      </w:r>
      <w:r w:rsidR="0090765B">
        <w:rPr>
          <w:szCs w:val="22"/>
        </w:rPr>
        <w:t>»)</w:t>
      </w:r>
      <w:r w:rsidR="00E00FD1" w:rsidRPr="000A2F49">
        <w:rPr>
          <w:szCs w:val="22"/>
        </w:rPr>
        <w:t xml:space="preserve"> </w:t>
      </w:r>
      <w:r w:rsidR="00E31EF5" w:rsidRPr="000A2F49">
        <w:rPr>
          <w:szCs w:val="22"/>
        </w:rPr>
        <w:t xml:space="preserve">в </w:t>
      </w:r>
      <w:r w:rsidRPr="000A2F49">
        <w:rPr>
          <w:szCs w:val="22"/>
        </w:rPr>
        <w:t xml:space="preserve">соответствии </w:t>
      </w:r>
      <w:r w:rsidR="006976DF" w:rsidRPr="000A2F49">
        <w:rPr>
          <w:szCs w:val="22"/>
        </w:rPr>
        <w:t xml:space="preserve">со </w:t>
      </w:r>
      <w:r w:rsidRPr="000A2F49">
        <w:rPr>
          <w:szCs w:val="22"/>
        </w:rPr>
        <w:t>Спецификаци</w:t>
      </w:r>
      <w:r w:rsidR="00E31EF5" w:rsidRPr="000A2F49">
        <w:rPr>
          <w:szCs w:val="22"/>
        </w:rPr>
        <w:t xml:space="preserve">ей </w:t>
      </w:r>
      <w:r w:rsidRPr="000A2F49">
        <w:rPr>
          <w:szCs w:val="22"/>
        </w:rPr>
        <w:t>по форме, установленной Приложением №</w:t>
      </w:r>
      <w:r w:rsidR="00E31EF5" w:rsidRPr="000A2F49">
        <w:rPr>
          <w:szCs w:val="22"/>
        </w:rPr>
        <w:t xml:space="preserve"> 1 к Договору (далее - «Спецификация»)</w:t>
      </w:r>
      <w:r w:rsidR="001E48F4" w:rsidRPr="000A2F49">
        <w:rPr>
          <w:szCs w:val="22"/>
        </w:rPr>
        <w:t>.</w:t>
      </w:r>
    </w:p>
    <w:p w:rsidR="002C06DE" w:rsidRDefault="00D42EBA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 xml:space="preserve">1.2. </w:t>
      </w:r>
      <w:r w:rsidR="006976DF" w:rsidRPr="000A2F49">
        <w:rPr>
          <w:szCs w:val="22"/>
        </w:rPr>
        <w:t>Номенклатура, ассортимент, количество и цена товара определяютс</w:t>
      </w:r>
      <w:r w:rsidR="004E0438" w:rsidRPr="000A2F49">
        <w:rPr>
          <w:szCs w:val="22"/>
        </w:rPr>
        <w:t>я Спецификацией (Приложение</w:t>
      </w:r>
      <w:r w:rsidR="00E46308" w:rsidRPr="000A2F49">
        <w:rPr>
          <w:szCs w:val="22"/>
        </w:rPr>
        <w:t xml:space="preserve"> </w:t>
      </w:r>
      <w:r w:rsidR="004E0438" w:rsidRPr="000A2F49">
        <w:rPr>
          <w:szCs w:val="22"/>
        </w:rPr>
        <w:t>№ 1</w:t>
      </w:r>
      <w:r w:rsidR="00E46308" w:rsidRPr="000A2F49">
        <w:rPr>
          <w:szCs w:val="22"/>
        </w:rPr>
        <w:t xml:space="preserve"> к Договору</w:t>
      </w:r>
      <w:r w:rsidR="004E0438" w:rsidRPr="000A2F49">
        <w:rPr>
          <w:szCs w:val="22"/>
        </w:rPr>
        <w:t>)</w:t>
      </w:r>
      <w:r w:rsidR="006976DF" w:rsidRPr="000A2F49">
        <w:rPr>
          <w:szCs w:val="22"/>
        </w:rPr>
        <w:t>.</w:t>
      </w:r>
    </w:p>
    <w:p w:rsidR="00712B65" w:rsidRPr="000A2F49" w:rsidRDefault="00712B65" w:rsidP="00924865">
      <w:pPr>
        <w:pStyle w:val="a6"/>
        <w:ind w:firstLine="720"/>
        <w:rPr>
          <w:szCs w:val="22"/>
        </w:rPr>
      </w:pPr>
      <w:r>
        <w:rPr>
          <w:szCs w:val="22"/>
        </w:rPr>
        <w:t>1.3. Д</w:t>
      </w:r>
      <w:r w:rsidRPr="00712B65">
        <w:rPr>
          <w:szCs w:val="22"/>
        </w:rPr>
        <w:t>ля подтверждения происхождения программ</w:t>
      </w:r>
      <w:r>
        <w:rPr>
          <w:szCs w:val="22"/>
        </w:rPr>
        <w:t>ы</w:t>
      </w:r>
      <w:r w:rsidRPr="00712B65">
        <w:rPr>
          <w:szCs w:val="22"/>
        </w:rPr>
        <w:t xml:space="preserve"> для электронных вычислительных машин и (или) баз данных (далее - программное обеспечение) из Российской Федерации </w:t>
      </w:r>
      <w:r>
        <w:rPr>
          <w:szCs w:val="22"/>
        </w:rPr>
        <w:t>Поставщик обязан предоставить</w:t>
      </w:r>
      <w:r w:rsidRPr="00712B65">
        <w:rPr>
          <w:szCs w:val="22"/>
        </w:rPr>
        <w:t xml:space="preserve"> порядковый номер реестровой записи из единого реестра российских программ для электронных вычислительных машин и б</w:t>
      </w:r>
      <w:r>
        <w:rPr>
          <w:szCs w:val="22"/>
        </w:rPr>
        <w:t>аз данных.</w:t>
      </w:r>
    </w:p>
    <w:p w:rsidR="006976DF" w:rsidRPr="000A2F49" w:rsidRDefault="006976DF" w:rsidP="00924865">
      <w:pPr>
        <w:pStyle w:val="a6"/>
        <w:ind w:firstLine="720"/>
        <w:rPr>
          <w:szCs w:val="22"/>
        </w:rPr>
      </w:pPr>
    </w:p>
    <w:p w:rsidR="00A553DA" w:rsidRPr="000A2F49" w:rsidRDefault="00507D48" w:rsidP="00924865">
      <w:pPr>
        <w:pStyle w:val="a6"/>
        <w:jc w:val="center"/>
        <w:rPr>
          <w:b/>
          <w:szCs w:val="22"/>
        </w:rPr>
      </w:pPr>
      <w:r w:rsidRPr="000A2F49">
        <w:rPr>
          <w:b/>
          <w:szCs w:val="22"/>
        </w:rPr>
        <w:t>2. Цена, порядок расчетов и общая сумма Договора</w:t>
      </w:r>
    </w:p>
    <w:p w:rsidR="00620460" w:rsidRPr="000A2F49" w:rsidRDefault="00A553DA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 xml:space="preserve">2.1. </w:t>
      </w:r>
      <w:r w:rsidR="0061490B" w:rsidRPr="000A2F49">
        <w:rPr>
          <w:szCs w:val="22"/>
        </w:rPr>
        <w:t xml:space="preserve">Цена Договора </w:t>
      </w:r>
      <w:r w:rsidR="00530022" w:rsidRPr="000A2F49">
        <w:rPr>
          <w:szCs w:val="22"/>
        </w:rPr>
        <w:t xml:space="preserve">составляет </w:t>
      </w:r>
      <w:r w:rsidR="00B83B88" w:rsidRPr="00B83B88">
        <w:rPr>
          <w:szCs w:val="22"/>
        </w:rPr>
        <w:t>______________________________</w:t>
      </w:r>
      <w:proofErr w:type="gramStart"/>
      <w:r w:rsidR="00B83B88" w:rsidRPr="00B83B88">
        <w:rPr>
          <w:szCs w:val="22"/>
        </w:rPr>
        <w:t>_</w:t>
      </w:r>
      <w:r w:rsidR="00530022" w:rsidRPr="00B83B88">
        <w:rPr>
          <w:szCs w:val="22"/>
        </w:rPr>
        <w:t>(</w:t>
      </w:r>
      <w:proofErr w:type="gramEnd"/>
      <w:r w:rsidR="00B83B88" w:rsidRPr="00B83B88">
        <w:rPr>
          <w:szCs w:val="22"/>
        </w:rPr>
        <w:t>_________________________</w:t>
      </w:r>
      <w:r w:rsidR="00021C33" w:rsidRPr="00B83B88">
        <w:rPr>
          <w:szCs w:val="22"/>
        </w:rPr>
        <w:t xml:space="preserve">) рублей </w:t>
      </w:r>
      <w:r w:rsidR="00F0011A" w:rsidRPr="00B83B88">
        <w:rPr>
          <w:szCs w:val="22"/>
        </w:rPr>
        <w:t>00</w:t>
      </w:r>
      <w:r w:rsidR="00530022" w:rsidRPr="00B83B88">
        <w:rPr>
          <w:szCs w:val="22"/>
        </w:rPr>
        <w:t xml:space="preserve"> копеек</w:t>
      </w:r>
      <w:r w:rsidR="001D6A7C" w:rsidRPr="00B83B88">
        <w:rPr>
          <w:szCs w:val="22"/>
        </w:rPr>
        <w:t>,</w:t>
      </w:r>
      <w:r w:rsidR="001D6A7C">
        <w:rPr>
          <w:szCs w:val="22"/>
        </w:rPr>
        <w:t xml:space="preserve"> </w:t>
      </w:r>
      <w:r w:rsidR="008D58F9">
        <w:rPr>
          <w:szCs w:val="22"/>
        </w:rPr>
        <w:t xml:space="preserve">включая </w:t>
      </w:r>
      <w:r w:rsidR="001D6A7C">
        <w:rPr>
          <w:szCs w:val="22"/>
        </w:rPr>
        <w:t xml:space="preserve">НДС </w:t>
      </w:r>
      <w:r w:rsidR="00021C33">
        <w:rPr>
          <w:szCs w:val="22"/>
        </w:rPr>
        <w:t>при наличии</w:t>
      </w:r>
      <w:r w:rsidR="00AF0DE4" w:rsidRPr="000A2F49">
        <w:rPr>
          <w:szCs w:val="22"/>
        </w:rPr>
        <w:t xml:space="preserve">. </w:t>
      </w:r>
      <w:r w:rsidR="00620460" w:rsidRPr="000A2F49">
        <w:rPr>
          <w:szCs w:val="22"/>
        </w:rPr>
        <w:t>Цена Д</w:t>
      </w:r>
      <w:r w:rsidR="00273018" w:rsidRPr="000A2F49">
        <w:rPr>
          <w:szCs w:val="22"/>
        </w:rPr>
        <w:t>оговора является твердой и определяется на весь срок исполнения Договора</w:t>
      </w:r>
      <w:r w:rsidR="00620460" w:rsidRPr="000A2F49">
        <w:rPr>
          <w:szCs w:val="22"/>
        </w:rPr>
        <w:t xml:space="preserve">. </w:t>
      </w:r>
      <w:r w:rsidR="00507D48" w:rsidRPr="000A2F49">
        <w:rPr>
          <w:szCs w:val="22"/>
        </w:rPr>
        <w:t xml:space="preserve">Цена единицы Товара указывается в Спецификации </w:t>
      </w:r>
      <w:r w:rsidR="00620460" w:rsidRPr="000A2F49">
        <w:rPr>
          <w:szCs w:val="22"/>
        </w:rPr>
        <w:t>(Приложение № 1</w:t>
      </w:r>
      <w:r w:rsidR="00E46308" w:rsidRPr="000A2F49">
        <w:rPr>
          <w:szCs w:val="22"/>
        </w:rPr>
        <w:t xml:space="preserve"> к Договору</w:t>
      </w:r>
      <w:r w:rsidR="00620460" w:rsidRPr="000A2F49">
        <w:rPr>
          <w:szCs w:val="22"/>
        </w:rPr>
        <w:t xml:space="preserve">) </w:t>
      </w:r>
      <w:r w:rsidR="00507D48" w:rsidRPr="000A2F49">
        <w:rPr>
          <w:szCs w:val="22"/>
        </w:rPr>
        <w:t>и выставляем</w:t>
      </w:r>
      <w:r w:rsidR="00620460" w:rsidRPr="000A2F49">
        <w:rPr>
          <w:szCs w:val="22"/>
        </w:rPr>
        <w:t xml:space="preserve">ом </w:t>
      </w:r>
      <w:r w:rsidR="00CA5003" w:rsidRPr="000A2F49">
        <w:rPr>
          <w:szCs w:val="22"/>
        </w:rPr>
        <w:t>Заказчику</w:t>
      </w:r>
      <w:r w:rsidR="00620460" w:rsidRPr="000A2F49">
        <w:rPr>
          <w:szCs w:val="22"/>
        </w:rPr>
        <w:t xml:space="preserve"> счете</w:t>
      </w:r>
      <w:r w:rsidR="00507D48" w:rsidRPr="000A2F49">
        <w:rPr>
          <w:szCs w:val="22"/>
        </w:rPr>
        <w:t>.</w:t>
      </w:r>
    </w:p>
    <w:p w:rsidR="00021C33" w:rsidRPr="00C86E1C" w:rsidRDefault="00620460" w:rsidP="00021C33">
      <w:pPr>
        <w:pStyle w:val="a6"/>
        <w:ind w:firstLine="720"/>
        <w:rPr>
          <w:szCs w:val="22"/>
        </w:rPr>
      </w:pPr>
      <w:r w:rsidRPr="000A2F49">
        <w:rPr>
          <w:szCs w:val="22"/>
        </w:rPr>
        <w:t>2.</w:t>
      </w:r>
      <w:r w:rsidR="00EC7ECD" w:rsidRPr="000A2F49">
        <w:rPr>
          <w:szCs w:val="22"/>
        </w:rPr>
        <w:t xml:space="preserve">2. </w:t>
      </w:r>
      <w:r w:rsidR="00021C33" w:rsidRPr="00C86E1C">
        <w:rPr>
          <w:szCs w:val="22"/>
        </w:rPr>
        <w:t>Заказчик производит оплату за фактически поставленный товар в течение 7 (семи) рабочих дней с даты подписания документа о приемке товара (товарной накладной, УПД), на основании счета (счета-фактуры, УПД), выставленного Поставщиком.</w:t>
      </w:r>
    </w:p>
    <w:p w:rsidR="00777912" w:rsidRDefault="00777912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2.</w:t>
      </w:r>
      <w:r w:rsidR="001E48F4" w:rsidRPr="000A2F49">
        <w:rPr>
          <w:szCs w:val="22"/>
        </w:rPr>
        <w:t>3</w:t>
      </w:r>
      <w:r w:rsidRPr="000A2F49">
        <w:rPr>
          <w:szCs w:val="22"/>
        </w:rPr>
        <w:t xml:space="preserve">. </w:t>
      </w:r>
      <w:r w:rsidR="00507D48" w:rsidRPr="000A2F49">
        <w:rPr>
          <w:szCs w:val="22"/>
        </w:rPr>
        <w:t xml:space="preserve">Расчеты между Сторонами по данному Договору производятся путем перечисления денежных средств с расчетного счета </w:t>
      </w:r>
      <w:r w:rsidR="00CA5003" w:rsidRPr="000A2F49">
        <w:rPr>
          <w:szCs w:val="22"/>
        </w:rPr>
        <w:t>Заказчика</w:t>
      </w:r>
      <w:r w:rsidR="00507D48" w:rsidRPr="000A2F49">
        <w:rPr>
          <w:szCs w:val="22"/>
        </w:rPr>
        <w:t xml:space="preserve"> на расчетный счет Поставщика (датой оплаты будет считаться дата списания денежных средств со счета </w:t>
      </w:r>
      <w:r w:rsidR="00CA5003" w:rsidRPr="000A2F49">
        <w:rPr>
          <w:szCs w:val="22"/>
        </w:rPr>
        <w:t>Заказчика</w:t>
      </w:r>
      <w:r w:rsidR="00507D48" w:rsidRPr="000A2F49">
        <w:rPr>
          <w:szCs w:val="22"/>
        </w:rPr>
        <w:t>)</w:t>
      </w:r>
      <w:r w:rsidRPr="000A2F49">
        <w:rPr>
          <w:szCs w:val="22"/>
        </w:rPr>
        <w:t xml:space="preserve"> </w:t>
      </w:r>
      <w:r w:rsidR="00507D48" w:rsidRPr="000A2F49">
        <w:rPr>
          <w:szCs w:val="22"/>
        </w:rPr>
        <w:t>либо путем оплаты иным согласованным Сторонами способом, предусмотренном действующим законодательством РФ.</w:t>
      </w:r>
    </w:p>
    <w:p w:rsidR="008D58F9" w:rsidRPr="000A2F49" w:rsidRDefault="008D58F9" w:rsidP="00924865">
      <w:pPr>
        <w:pStyle w:val="a6"/>
        <w:ind w:firstLine="720"/>
        <w:rPr>
          <w:szCs w:val="22"/>
        </w:rPr>
      </w:pPr>
      <w:r>
        <w:rPr>
          <w:szCs w:val="22"/>
        </w:rPr>
        <w:t xml:space="preserve">2.4. </w:t>
      </w:r>
      <w:r w:rsidRPr="008D58F9">
        <w:rPr>
          <w:szCs w:val="22"/>
        </w:rPr>
        <w:t>Источник финансирования: Субсидии в целях реализации мероприятий в области информационных технологий и научно-технологического развития, включая внедрение современных информационных систем и новых технологий в федеральных учреждениях (код субсидии 08-01-К2)</w:t>
      </w:r>
    </w:p>
    <w:p w:rsidR="00777912" w:rsidRPr="000A2F49" w:rsidRDefault="00777912" w:rsidP="00924865">
      <w:pPr>
        <w:pStyle w:val="a6"/>
        <w:ind w:firstLine="720"/>
        <w:rPr>
          <w:szCs w:val="22"/>
        </w:rPr>
      </w:pPr>
    </w:p>
    <w:p w:rsidR="00777912" w:rsidRPr="000A2F49" w:rsidRDefault="00777912" w:rsidP="00924865">
      <w:pPr>
        <w:pStyle w:val="a6"/>
        <w:jc w:val="center"/>
        <w:rPr>
          <w:b/>
          <w:szCs w:val="22"/>
        </w:rPr>
      </w:pPr>
      <w:r w:rsidRPr="000A2F49">
        <w:rPr>
          <w:b/>
          <w:szCs w:val="22"/>
        </w:rPr>
        <w:t xml:space="preserve">3. </w:t>
      </w:r>
      <w:r w:rsidR="00507D48" w:rsidRPr="000A2F49">
        <w:rPr>
          <w:b/>
          <w:szCs w:val="22"/>
        </w:rPr>
        <w:t>Условия и сроки поставки</w:t>
      </w:r>
    </w:p>
    <w:p w:rsidR="00AF0DE4" w:rsidRPr="000A2F49" w:rsidRDefault="00777912" w:rsidP="00530022">
      <w:pPr>
        <w:pStyle w:val="a6"/>
        <w:ind w:firstLine="720"/>
        <w:rPr>
          <w:szCs w:val="22"/>
        </w:rPr>
      </w:pPr>
      <w:r w:rsidRPr="000A2F49">
        <w:rPr>
          <w:szCs w:val="22"/>
        </w:rPr>
        <w:t xml:space="preserve">3.1. </w:t>
      </w:r>
      <w:r w:rsidR="00CB74F1" w:rsidRPr="00B83B88">
        <w:rPr>
          <w:szCs w:val="22"/>
        </w:rPr>
        <w:t>Срок поставки</w:t>
      </w:r>
      <w:r w:rsidR="00507D48" w:rsidRPr="00B83B88">
        <w:rPr>
          <w:szCs w:val="22"/>
        </w:rPr>
        <w:t xml:space="preserve"> </w:t>
      </w:r>
      <w:r w:rsidR="00CB74F1" w:rsidRPr="00B83B88">
        <w:rPr>
          <w:szCs w:val="22"/>
        </w:rPr>
        <w:t>Товара: октябрь 2026.</w:t>
      </w:r>
    </w:p>
    <w:p w:rsidR="00D64B88" w:rsidRPr="000A2F49" w:rsidRDefault="00D64B88" w:rsidP="00425CB4">
      <w:pPr>
        <w:pStyle w:val="a6"/>
        <w:ind w:firstLine="720"/>
        <w:rPr>
          <w:szCs w:val="22"/>
        </w:rPr>
      </w:pPr>
      <w:r w:rsidRPr="000A2F49">
        <w:rPr>
          <w:szCs w:val="22"/>
        </w:rPr>
        <w:t>3.</w:t>
      </w:r>
      <w:r w:rsidR="00530022" w:rsidRPr="000A2F49">
        <w:rPr>
          <w:szCs w:val="22"/>
        </w:rPr>
        <w:t>2</w:t>
      </w:r>
      <w:r w:rsidR="00425CB4">
        <w:rPr>
          <w:szCs w:val="22"/>
        </w:rPr>
        <w:t xml:space="preserve">. </w:t>
      </w:r>
      <w:r w:rsidR="00507D48" w:rsidRPr="000A2F49">
        <w:rPr>
          <w:szCs w:val="22"/>
        </w:rPr>
        <w:t xml:space="preserve">При получении Товара </w:t>
      </w:r>
      <w:r w:rsidR="00CA5003" w:rsidRPr="000A2F49">
        <w:rPr>
          <w:szCs w:val="22"/>
        </w:rPr>
        <w:t>Заказчик</w:t>
      </w:r>
      <w:r w:rsidR="00507D48" w:rsidRPr="000A2F49">
        <w:rPr>
          <w:szCs w:val="22"/>
        </w:rPr>
        <w:t xml:space="preserve"> обязан осуществить осмотр передаваем</w:t>
      </w:r>
      <w:r w:rsidRPr="000A2F49">
        <w:rPr>
          <w:szCs w:val="22"/>
        </w:rPr>
        <w:t xml:space="preserve">ого </w:t>
      </w:r>
      <w:r w:rsidR="00507D48" w:rsidRPr="000A2F49">
        <w:rPr>
          <w:szCs w:val="22"/>
        </w:rPr>
        <w:t>Товар</w:t>
      </w:r>
      <w:r w:rsidRPr="000A2F49">
        <w:rPr>
          <w:szCs w:val="22"/>
        </w:rPr>
        <w:t xml:space="preserve">а </w:t>
      </w:r>
      <w:r w:rsidR="00507D48" w:rsidRPr="000A2F49">
        <w:rPr>
          <w:szCs w:val="22"/>
        </w:rPr>
        <w:t>в месте непосредственной передачи Товара.</w:t>
      </w:r>
    </w:p>
    <w:p w:rsidR="008C64F2" w:rsidRPr="000A2F49" w:rsidRDefault="00D64B88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3.</w:t>
      </w:r>
      <w:r w:rsidR="00530022" w:rsidRPr="000A2F49">
        <w:rPr>
          <w:szCs w:val="22"/>
        </w:rPr>
        <w:t>3</w:t>
      </w:r>
      <w:r w:rsidRPr="000A2F49">
        <w:rPr>
          <w:szCs w:val="22"/>
        </w:rPr>
        <w:t xml:space="preserve">. </w:t>
      </w:r>
      <w:r w:rsidR="00507D48" w:rsidRPr="000A2F49">
        <w:rPr>
          <w:szCs w:val="22"/>
        </w:rPr>
        <w:t xml:space="preserve">Обязательства Поставщика </w:t>
      </w:r>
      <w:r w:rsidRPr="000A2F49">
        <w:rPr>
          <w:szCs w:val="22"/>
        </w:rPr>
        <w:t xml:space="preserve">по поставке </w:t>
      </w:r>
      <w:r w:rsidR="00507D48" w:rsidRPr="000A2F49">
        <w:rPr>
          <w:szCs w:val="22"/>
        </w:rPr>
        <w:t xml:space="preserve">Товара по настоящему Договору считаются выполненными с момента передачи Товара </w:t>
      </w:r>
      <w:r w:rsidR="00CA5003" w:rsidRPr="000A2F49">
        <w:rPr>
          <w:szCs w:val="22"/>
        </w:rPr>
        <w:t>Заказчику</w:t>
      </w:r>
      <w:r w:rsidR="00507D48" w:rsidRPr="000A2F49">
        <w:rPr>
          <w:szCs w:val="22"/>
        </w:rPr>
        <w:t xml:space="preserve"> и подписания Сторонами</w:t>
      </w:r>
      <w:r w:rsidR="008C64F2" w:rsidRPr="000A2F49">
        <w:rPr>
          <w:szCs w:val="22"/>
        </w:rPr>
        <w:t xml:space="preserve"> товарной </w:t>
      </w:r>
      <w:r w:rsidR="00507D48" w:rsidRPr="000A2F49">
        <w:rPr>
          <w:szCs w:val="22"/>
        </w:rPr>
        <w:t>накладной</w:t>
      </w:r>
      <w:r w:rsidR="003F4CB3" w:rsidRPr="000A2F49">
        <w:rPr>
          <w:szCs w:val="22"/>
        </w:rPr>
        <w:t xml:space="preserve"> (УПД)</w:t>
      </w:r>
      <w:r w:rsidR="00507D48" w:rsidRPr="000A2F49">
        <w:rPr>
          <w:szCs w:val="22"/>
        </w:rPr>
        <w:t xml:space="preserve"> о передач</w:t>
      </w:r>
      <w:r w:rsidR="008C64F2" w:rsidRPr="000A2F49">
        <w:rPr>
          <w:szCs w:val="22"/>
        </w:rPr>
        <w:t xml:space="preserve">е </w:t>
      </w:r>
      <w:r w:rsidR="00507D48" w:rsidRPr="000A2F49">
        <w:rPr>
          <w:szCs w:val="22"/>
        </w:rPr>
        <w:t xml:space="preserve">Товара. Момент передачи Товара </w:t>
      </w:r>
      <w:r w:rsidR="00CA5003" w:rsidRPr="000A2F49">
        <w:rPr>
          <w:szCs w:val="22"/>
        </w:rPr>
        <w:t>Заказчику</w:t>
      </w:r>
      <w:r w:rsidR="00507D48" w:rsidRPr="000A2F49">
        <w:rPr>
          <w:szCs w:val="22"/>
        </w:rPr>
        <w:t xml:space="preserve"> подтверждается датой, указанной в </w:t>
      </w:r>
      <w:r w:rsidR="0061490B" w:rsidRPr="000A2F49">
        <w:rPr>
          <w:szCs w:val="22"/>
        </w:rPr>
        <w:t xml:space="preserve">товарной </w:t>
      </w:r>
      <w:r w:rsidR="008C64F2" w:rsidRPr="000A2F49">
        <w:rPr>
          <w:szCs w:val="22"/>
        </w:rPr>
        <w:t>накладной</w:t>
      </w:r>
      <w:r w:rsidR="0061490B" w:rsidRPr="000A2F49">
        <w:rPr>
          <w:szCs w:val="22"/>
        </w:rPr>
        <w:t xml:space="preserve"> (УПД)</w:t>
      </w:r>
      <w:r w:rsidR="008C64F2" w:rsidRPr="000A2F49">
        <w:rPr>
          <w:szCs w:val="22"/>
        </w:rPr>
        <w:t>.</w:t>
      </w:r>
    </w:p>
    <w:p w:rsidR="00145B80" w:rsidRPr="000A2F49" w:rsidRDefault="00507D48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3</w:t>
      </w:r>
      <w:r w:rsidR="008C64F2" w:rsidRPr="000A2F49">
        <w:rPr>
          <w:szCs w:val="22"/>
        </w:rPr>
        <w:t>.</w:t>
      </w:r>
      <w:r w:rsidR="00530022" w:rsidRPr="000A2F49">
        <w:rPr>
          <w:szCs w:val="22"/>
        </w:rPr>
        <w:t>4</w:t>
      </w:r>
      <w:r w:rsidR="008C64F2" w:rsidRPr="000A2F49">
        <w:rPr>
          <w:szCs w:val="22"/>
        </w:rPr>
        <w:t xml:space="preserve">. </w:t>
      </w:r>
      <w:r w:rsidRPr="000A2F49">
        <w:rPr>
          <w:szCs w:val="22"/>
        </w:rPr>
        <w:t>Право собственности на поставляемый Товар п</w:t>
      </w:r>
      <w:r w:rsidR="00D57866" w:rsidRPr="000A2F49">
        <w:rPr>
          <w:szCs w:val="22"/>
        </w:rPr>
        <w:t xml:space="preserve">ереходит к </w:t>
      </w:r>
      <w:r w:rsidR="00CA5003" w:rsidRPr="000A2F49">
        <w:rPr>
          <w:szCs w:val="22"/>
        </w:rPr>
        <w:t>Заказчику</w:t>
      </w:r>
      <w:r w:rsidR="00D57866" w:rsidRPr="000A2F49">
        <w:rPr>
          <w:szCs w:val="22"/>
        </w:rPr>
        <w:t xml:space="preserve"> </w:t>
      </w:r>
      <w:r w:rsidR="004E0438" w:rsidRPr="000A2F49">
        <w:rPr>
          <w:szCs w:val="22"/>
        </w:rPr>
        <w:t xml:space="preserve">после </w:t>
      </w:r>
      <w:r w:rsidR="004719D6" w:rsidRPr="000A2F49">
        <w:rPr>
          <w:szCs w:val="22"/>
        </w:rPr>
        <w:t>подписания Заказчиком товарной накладной (УПД)</w:t>
      </w:r>
      <w:r w:rsidRPr="000A2F49">
        <w:rPr>
          <w:szCs w:val="22"/>
        </w:rPr>
        <w:t xml:space="preserve">. С этого же момента на </w:t>
      </w:r>
      <w:r w:rsidR="00CA5003" w:rsidRPr="000A2F49">
        <w:rPr>
          <w:szCs w:val="22"/>
        </w:rPr>
        <w:t>Заказчика</w:t>
      </w:r>
      <w:r w:rsidRPr="000A2F49">
        <w:rPr>
          <w:szCs w:val="22"/>
        </w:rPr>
        <w:t xml:space="preserve"> переходит риск случайной гибели или случайного повреждения Товара.</w:t>
      </w:r>
    </w:p>
    <w:p w:rsidR="00A75434" w:rsidRPr="00A75434" w:rsidRDefault="00530022" w:rsidP="00A75434">
      <w:pPr>
        <w:pStyle w:val="a6"/>
        <w:ind w:firstLine="720"/>
        <w:rPr>
          <w:szCs w:val="22"/>
        </w:rPr>
      </w:pPr>
      <w:r w:rsidRPr="000A2F49">
        <w:rPr>
          <w:szCs w:val="22"/>
        </w:rPr>
        <w:t>3.5</w:t>
      </w:r>
      <w:r w:rsidR="006A029E" w:rsidRPr="000A2F49">
        <w:rPr>
          <w:szCs w:val="22"/>
        </w:rPr>
        <w:t>. Товар поставляется для собственных нужд Заказчика, не связанных с перепродажей.</w:t>
      </w:r>
    </w:p>
    <w:p w:rsidR="00A75434" w:rsidRDefault="00A75434" w:rsidP="00A75434">
      <w:pPr>
        <w:pStyle w:val="a6"/>
        <w:ind w:firstLine="720"/>
        <w:rPr>
          <w:szCs w:val="22"/>
        </w:rPr>
      </w:pPr>
      <w:r>
        <w:rPr>
          <w:szCs w:val="22"/>
        </w:rPr>
        <w:t>3.6</w:t>
      </w:r>
      <w:r w:rsidRPr="00A75434">
        <w:rPr>
          <w:szCs w:val="22"/>
        </w:rPr>
        <w:t>. Срок гарантии: 12 (двенадцать) месяцев с даты подписания Сторонами документов о приемке, но не менее срока гарантии, предусмотренного изготовителем.</w:t>
      </w:r>
    </w:p>
    <w:p w:rsidR="00425CB4" w:rsidRDefault="009260D2" w:rsidP="009260D2">
      <w:pPr>
        <w:pStyle w:val="a6"/>
        <w:ind w:firstLine="720"/>
        <w:rPr>
          <w:szCs w:val="22"/>
        </w:rPr>
      </w:pPr>
      <w:r w:rsidRPr="00425CB4">
        <w:rPr>
          <w:szCs w:val="22"/>
        </w:rPr>
        <w:t xml:space="preserve">3.7. Срок приемки Заказчиком Товара: </w:t>
      </w:r>
      <w:r w:rsidR="00425CB4" w:rsidRPr="00425CB4">
        <w:rPr>
          <w:szCs w:val="22"/>
        </w:rPr>
        <w:t>в течение 10 (десяти) рабочих дней с даты поставки товара.</w:t>
      </w:r>
    </w:p>
    <w:p w:rsidR="009260D2" w:rsidRDefault="009260D2" w:rsidP="009260D2">
      <w:pPr>
        <w:pStyle w:val="a6"/>
        <w:ind w:firstLine="720"/>
        <w:rPr>
          <w:szCs w:val="22"/>
        </w:rPr>
      </w:pPr>
      <w:r w:rsidRPr="00425CB4">
        <w:rPr>
          <w:szCs w:val="22"/>
        </w:rPr>
        <w:lastRenderedPageBreak/>
        <w:t xml:space="preserve">3.8. Срок предоставления Поставщиком документов, подтверждающих выполнение обязательств по Договору: </w:t>
      </w:r>
      <w:r w:rsidR="00425CB4" w:rsidRPr="00425CB4">
        <w:rPr>
          <w:szCs w:val="22"/>
        </w:rPr>
        <w:t>в течение 5 (пяти) рабочих дней с даты поставки товара.</w:t>
      </w:r>
    </w:p>
    <w:p w:rsidR="00021C33" w:rsidRDefault="009260D2" w:rsidP="00021C33">
      <w:pPr>
        <w:pStyle w:val="a6"/>
        <w:ind w:firstLine="720"/>
        <w:rPr>
          <w:szCs w:val="22"/>
        </w:rPr>
      </w:pPr>
      <w:r w:rsidRPr="00425CB4">
        <w:rPr>
          <w:szCs w:val="22"/>
        </w:rPr>
        <w:t xml:space="preserve">3.9. Место поставки товара: </w:t>
      </w:r>
      <w:r w:rsidR="00021C33" w:rsidRPr="00C86E1C">
        <w:rPr>
          <w:bCs/>
          <w:szCs w:val="22"/>
        </w:rPr>
        <w:t>г. Красноярск (по месту нахождения Заказчика (660049, г. Красноярск, ул. Бограда, 15)</w:t>
      </w:r>
      <w:r w:rsidR="00021C33">
        <w:rPr>
          <w:bCs/>
          <w:szCs w:val="22"/>
        </w:rPr>
        <w:t>)</w:t>
      </w:r>
      <w:r w:rsidR="00021C33" w:rsidRPr="00C86E1C">
        <w:rPr>
          <w:szCs w:val="22"/>
        </w:rPr>
        <w:t xml:space="preserve">. Доставка товара </w:t>
      </w:r>
      <w:r w:rsidR="00021C33" w:rsidRPr="00C86E1C">
        <w:rPr>
          <w:bCs/>
          <w:szCs w:val="22"/>
        </w:rPr>
        <w:t xml:space="preserve">по месту нахождения Заказчика (660049, г. Красноярск, ул. Бограда, 15) </w:t>
      </w:r>
      <w:r w:rsidR="00021C33" w:rsidRPr="00C86E1C">
        <w:rPr>
          <w:szCs w:val="22"/>
        </w:rPr>
        <w:t xml:space="preserve">осуществляется по рабочим дням (время местное): понедельник-четверг </w:t>
      </w:r>
      <w:r w:rsidR="00021C33">
        <w:rPr>
          <w:szCs w:val="22"/>
        </w:rPr>
        <w:t>-</w:t>
      </w:r>
      <w:r w:rsidR="00021C33" w:rsidRPr="00C86E1C">
        <w:rPr>
          <w:szCs w:val="22"/>
        </w:rPr>
        <w:t xml:space="preserve"> с 08:00 часов до 16:00 часов, пятница </w:t>
      </w:r>
      <w:r w:rsidR="00021C33">
        <w:rPr>
          <w:szCs w:val="22"/>
        </w:rPr>
        <w:t>-</w:t>
      </w:r>
      <w:r w:rsidR="00021C33" w:rsidRPr="00C86E1C">
        <w:rPr>
          <w:szCs w:val="22"/>
        </w:rPr>
        <w:t xml:space="preserve"> с 08:00 часов до 12:00 часов. Поставщик не менее чем за 1 (один) рабочий день до осуществления поставки товара направляет в адрес Заказчика уведомление о времени и дате доставки товара.</w:t>
      </w:r>
    </w:p>
    <w:p w:rsidR="009260D2" w:rsidRDefault="009260D2" w:rsidP="00021C33">
      <w:pPr>
        <w:pStyle w:val="a6"/>
        <w:ind w:firstLine="720"/>
        <w:rPr>
          <w:szCs w:val="22"/>
        </w:rPr>
      </w:pPr>
    </w:p>
    <w:p w:rsidR="00145B80" w:rsidRPr="000A2F49" w:rsidRDefault="00507D48" w:rsidP="00924865">
      <w:pPr>
        <w:pStyle w:val="a6"/>
        <w:jc w:val="center"/>
        <w:rPr>
          <w:b/>
          <w:szCs w:val="22"/>
        </w:rPr>
      </w:pPr>
      <w:r w:rsidRPr="000A2F49">
        <w:rPr>
          <w:b/>
          <w:szCs w:val="22"/>
        </w:rPr>
        <w:t>4.</w:t>
      </w:r>
      <w:r w:rsidR="00145B80" w:rsidRPr="000A2F49">
        <w:rPr>
          <w:b/>
          <w:szCs w:val="22"/>
        </w:rPr>
        <w:t xml:space="preserve"> </w:t>
      </w:r>
      <w:r w:rsidRPr="000A2F49">
        <w:rPr>
          <w:b/>
          <w:szCs w:val="22"/>
        </w:rPr>
        <w:t>Качество Товара</w:t>
      </w:r>
    </w:p>
    <w:p w:rsidR="00145B80" w:rsidRPr="000A2F49" w:rsidRDefault="00145B80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 xml:space="preserve">4.1. </w:t>
      </w:r>
      <w:r w:rsidR="00507D48" w:rsidRPr="000A2F49">
        <w:rPr>
          <w:szCs w:val="22"/>
        </w:rPr>
        <w:t>Поставщик гарантирует качество и надежность поставляемого Товара.</w:t>
      </w:r>
    </w:p>
    <w:p w:rsidR="00145B80" w:rsidRPr="000A2F49" w:rsidRDefault="00145B80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 xml:space="preserve">4.2. </w:t>
      </w:r>
      <w:r w:rsidR="00507D48" w:rsidRPr="000A2F49">
        <w:rPr>
          <w:szCs w:val="22"/>
        </w:rPr>
        <w:t>Поставляемые Товары должны быть снабжены соответствующими сертификатами и/или другими документами на русском языке на данный вид Товара, надлежащим образом подтверждающие качество и без</w:t>
      </w:r>
      <w:r w:rsidRPr="000A2F49">
        <w:rPr>
          <w:szCs w:val="22"/>
        </w:rPr>
        <w:t>опасность поставляемого Товара.</w:t>
      </w:r>
    </w:p>
    <w:p w:rsidR="00BB2746" w:rsidRPr="000A2F49" w:rsidRDefault="00507D48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4.3. При наличии претензии к качеству Товара</w:t>
      </w:r>
      <w:r w:rsidR="00BB2746" w:rsidRPr="000A2F49">
        <w:rPr>
          <w:szCs w:val="22"/>
        </w:rPr>
        <w:t xml:space="preserve"> </w:t>
      </w:r>
      <w:r w:rsidR="00CA5003" w:rsidRPr="000A2F49">
        <w:rPr>
          <w:szCs w:val="22"/>
        </w:rPr>
        <w:t>Заказчик</w:t>
      </w:r>
      <w:r w:rsidRPr="000A2F49">
        <w:rPr>
          <w:szCs w:val="22"/>
        </w:rPr>
        <w:t xml:space="preserve"> должен в письменной форме в течение 14 (четырнадцати) </w:t>
      </w:r>
      <w:r w:rsidR="00BB2746" w:rsidRPr="000A2F49">
        <w:rPr>
          <w:szCs w:val="22"/>
        </w:rPr>
        <w:t xml:space="preserve">календарных </w:t>
      </w:r>
      <w:r w:rsidRPr="000A2F49">
        <w:rPr>
          <w:szCs w:val="22"/>
        </w:rPr>
        <w:t>дней с момента передачи Товара предъявить Поставщику претензию с описанием подробного перечня указанных недостатков Товара и обстоятельств,</w:t>
      </w:r>
      <w:r w:rsidR="00BB2746" w:rsidRPr="000A2F49">
        <w:rPr>
          <w:szCs w:val="22"/>
        </w:rPr>
        <w:t xml:space="preserve"> при которых они были выявлены.</w:t>
      </w:r>
    </w:p>
    <w:p w:rsidR="00BB2746" w:rsidRPr="000A2F49" w:rsidRDefault="00507D48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 xml:space="preserve">Если указанные недостатки Товара не были оговорены Сторонами до передачи Товара, Поставщик обязуется заменить или принять возврат Товара ненадлежащего качества. Срок рассмотрения претензии </w:t>
      </w:r>
      <w:r w:rsidR="00CA5003" w:rsidRPr="000A2F49">
        <w:rPr>
          <w:szCs w:val="22"/>
        </w:rPr>
        <w:t>Заказчика</w:t>
      </w:r>
      <w:r w:rsidRPr="000A2F49">
        <w:rPr>
          <w:szCs w:val="22"/>
        </w:rPr>
        <w:t xml:space="preserve"> </w:t>
      </w:r>
      <w:r w:rsidR="00BB2746" w:rsidRPr="000A2F49">
        <w:rPr>
          <w:szCs w:val="22"/>
        </w:rPr>
        <w:t>-</w:t>
      </w:r>
      <w:r w:rsidRPr="000A2F49">
        <w:rPr>
          <w:szCs w:val="22"/>
        </w:rPr>
        <w:t xml:space="preserve"> 20 (двадцать) </w:t>
      </w:r>
      <w:r w:rsidR="00BB2746" w:rsidRPr="000A2F49">
        <w:rPr>
          <w:szCs w:val="22"/>
        </w:rPr>
        <w:t xml:space="preserve">календарных </w:t>
      </w:r>
      <w:r w:rsidRPr="000A2F49">
        <w:rPr>
          <w:szCs w:val="22"/>
        </w:rPr>
        <w:t>дней с мо</w:t>
      </w:r>
      <w:r w:rsidR="00BB2746" w:rsidRPr="000A2F49">
        <w:rPr>
          <w:szCs w:val="22"/>
        </w:rPr>
        <w:t>мента ее получения Поставщиком.</w:t>
      </w:r>
    </w:p>
    <w:p w:rsidR="00BB2746" w:rsidRPr="000A2F49" w:rsidRDefault="00BB2746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 xml:space="preserve">4.4. </w:t>
      </w:r>
      <w:r w:rsidR="00507D48" w:rsidRPr="000A2F49">
        <w:rPr>
          <w:szCs w:val="22"/>
        </w:rPr>
        <w:t xml:space="preserve">Претензии по скрытым недостаткам Товара, которые не могли быть выявлены в ходе приемки, могут быть предъявлены </w:t>
      </w:r>
      <w:r w:rsidR="00CA5003" w:rsidRPr="000A2F49">
        <w:rPr>
          <w:szCs w:val="22"/>
        </w:rPr>
        <w:t>Заказчиком</w:t>
      </w:r>
      <w:r w:rsidR="00507D48" w:rsidRPr="000A2F49">
        <w:rPr>
          <w:szCs w:val="22"/>
        </w:rPr>
        <w:t xml:space="preserve"> в течение</w:t>
      </w:r>
      <w:r w:rsidRPr="000A2F49">
        <w:rPr>
          <w:szCs w:val="22"/>
        </w:rPr>
        <w:t xml:space="preserve"> 30 (тридцати) календарных </w:t>
      </w:r>
      <w:r w:rsidR="00507D48" w:rsidRPr="000A2F49">
        <w:rPr>
          <w:szCs w:val="22"/>
        </w:rPr>
        <w:t xml:space="preserve">дней с момента передачи Товара. По истечении указанного срока претензии </w:t>
      </w:r>
      <w:r w:rsidR="00CA5003" w:rsidRPr="000A2F49">
        <w:rPr>
          <w:szCs w:val="22"/>
        </w:rPr>
        <w:t>Заказчика</w:t>
      </w:r>
      <w:r w:rsidR="00507D48" w:rsidRPr="000A2F49">
        <w:rPr>
          <w:szCs w:val="22"/>
        </w:rPr>
        <w:t xml:space="preserve"> относительно скрытых нед</w:t>
      </w:r>
      <w:r w:rsidRPr="000A2F49">
        <w:rPr>
          <w:szCs w:val="22"/>
        </w:rPr>
        <w:t>остатков Товара не принимаются.</w:t>
      </w:r>
    </w:p>
    <w:p w:rsidR="00103E66" w:rsidRPr="000A2F49" w:rsidRDefault="00103E66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 xml:space="preserve">4.5. </w:t>
      </w:r>
      <w:r w:rsidR="00507D48" w:rsidRPr="000A2F49">
        <w:rPr>
          <w:szCs w:val="22"/>
        </w:rPr>
        <w:t xml:space="preserve">Претензии </w:t>
      </w:r>
      <w:r w:rsidR="00CA5003" w:rsidRPr="000A2F49">
        <w:rPr>
          <w:szCs w:val="22"/>
        </w:rPr>
        <w:t>Заказчика</w:t>
      </w:r>
      <w:r w:rsidR="00507D48" w:rsidRPr="000A2F49">
        <w:rPr>
          <w:szCs w:val="22"/>
        </w:rPr>
        <w:t xml:space="preserve"> по недостаткам Товара не принимаются при несоблюдении </w:t>
      </w:r>
      <w:r w:rsidR="00CA5003" w:rsidRPr="000A2F49">
        <w:rPr>
          <w:szCs w:val="22"/>
        </w:rPr>
        <w:t>Заказчиком</w:t>
      </w:r>
      <w:r w:rsidR="00BB2746" w:rsidRPr="000A2F49">
        <w:rPr>
          <w:szCs w:val="22"/>
        </w:rPr>
        <w:t xml:space="preserve"> </w:t>
      </w:r>
      <w:r w:rsidR="00507D48" w:rsidRPr="000A2F49">
        <w:rPr>
          <w:szCs w:val="22"/>
        </w:rPr>
        <w:t>условий хранения и</w:t>
      </w:r>
      <w:r w:rsidRPr="000A2F49">
        <w:rPr>
          <w:szCs w:val="22"/>
        </w:rPr>
        <w:t xml:space="preserve"> транспортировки Товара.</w:t>
      </w:r>
    </w:p>
    <w:p w:rsidR="00E412A6" w:rsidRPr="000A2F49" w:rsidRDefault="00507D48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4</w:t>
      </w:r>
      <w:r w:rsidR="00103E66" w:rsidRPr="000A2F49">
        <w:rPr>
          <w:szCs w:val="22"/>
        </w:rPr>
        <w:t xml:space="preserve">.6. </w:t>
      </w:r>
      <w:r w:rsidRPr="000A2F49">
        <w:rPr>
          <w:szCs w:val="22"/>
        </w:rPr>
        <w:t>В случае возникновения спора между Сторонами по поводу недостатков Товара</w:t>
      </w:r>
      <w:r w:rsidR="00103E66" w:rsidRPr="000A2F49">
        <w:rPr>
          <w:szCs w:val="22"/>
        </w:rPr>
        <w:t xml:space="preserve"> такой</w:t>
      </w:r>
      <w:r w:rsidRPr="000A2F49">
        <w:rPr>
          <w:szCs w:val="22"/>
        </w:rPr>
        <w:t xml:space="preserve"> спор разрешается в порядке, предусмотренном настоящим Договором и действующим законодательством РФ.</w:t>
      </w:r>
    </w:p>
    <w:p w:rsidR="00E412A6" w:rsidRPr="000A2F49" w:rsidRDefault="00E412A6" w:rsidP="00924865">
      <w:pPr>
        <w:pStyle w:val="a6"/>
        <w:ind w:firstLine="720"/>
        <w:rPr>
          <w:szCs w:val="22"/>
        </w:rPr>
      </w:pPr>
    </w:p>
    <w:p w:rsidR="00E412A6" w:rsidRPr="000A2F49" w:rsidRDefault="00507D48" w:rsidP="00924865">
      <w:pPr>
        <w:pStyle w:val="a6"/>
        <w:jc w:val="center"/>
        <w:rPr>
          <w:b/>
          <w:szCs w:val="22"/>
        </w:rPr>
      </w:pPr>
      <w:r w:rsidRPr="000A2F49">
        <w:rPr>
          <w:b/>
          <w:szCs w:val="22"/>
        </w:rPr>
        <w:t>5. Ответственность Сторон</w:t>
      </w:r>
    </w:p>
    <w:p w:rsidR="00924865" w:rsidRPr="000A2F49" w:rsidRDefault="00924865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5.1. 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 и условиями Договора.</w:t>
      </w:r>
    </w:p>
    <w:p w:rsidR="00924865" w:rsidRPr="000A2F49" w:rsidRDefault="00924865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неустоек.</w:t>
      </w:r>
    </w:p>
    <w:p w:rsidR="00924865" w:rsidRPr="000A2F49" w:rsidRDefault="00924865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5.3.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924865" w:rsidRPr="000A2F49" w:rsidRDefault="00924865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5.4. За каждый факт неисполнения Заказчиком обязательств, предусмотренных Договором, за исключением просрочки исполнения Заказчиком обязательств, предусмотренных Договором, размер штрафа устанавливается в размере 1</w:t>
      </w:r>
      <w:r w:rsidR="00DD1358" w:rsidRPr="000A2F49">
        <w:rPr>
          <w:szCs w:val="22"/>
        </w:rPr>
        <w:t> </w:t>
      </w:r>
      <w:r w:rsidRPr="000A2F49">
        <w:rPr>
          <w:szCs w:val="22"/>
        </w:rPr>
        <w:t>000</w:t>
      </w:r>
      <w:r w:rsidR="00DD1358" w:rsidRPr="000A2F49">
        <w:rPr>
          <w:szCs w:val="22"/>
        </w:rPr>
        <w:t xml:space="preserve"> </w:t>
      </w:r>
      <w:r w:rsidRPr="000A2F49">
        <w:rPr>
          <w:szCs w:val="22"/>
        </w:rPr>
        <w:t>(одной тысячи) рублей.</w:t>
      </w:r>
    </w:p>
    <w:p w:rsidR="00924865" w:rsidRPr="000A2F49" w:rsidRDefault="00924865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5.5.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924865" w:rsidRPr="000A2F49" w:rsidRDefault="00924865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5.6.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неустоек.</w:t>
      </w:r>
    </w:p>
    <w:p w:rsidR="00924865" w:rsidRPr="000A2F49" w:rsidRDefault="00924865" w:rsidP="00E46308">
      <w:pPr>
        <w:pStyle w:val="a6"/>
        <w:ind w:firstLine="720"/>
        <w:rPr>
          <w:szCs w:val="22"/>
        </w:rPr>
      </w:pPr>
      <w:r w:rsidRPr="000A2F49">
        <w:rPr>
          <w:szCs w:val="22"/>
        </w:rPr>
        <w:t>5.7. За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Договором, размер штрафа устанавливается</w:t>
      </w:r>
      <w:r w:rsidR="00DD1358" w:rsidRPr="000A2F49">
        <w:rPr>
          <w:bCs/>
          <w:szCs w:val="22"/>
        </w:rPr>
        <w:t xml:space="preserve"> в размере (10 % цены Договора) </w:t>
      </w:r>
      <w:r w:rsidR="00CB74F1">
        <w:rPr>
          <w:szCs w:val="22"/>
        </w:rPr>
        <w:t>___________</w:t>
      </w:r>
      <w:proofErr w:type="gramStart"/>
      <w:r w:rsidR="00CB74F1">
        <w:rPr>
          <w:szCs w:val="22"/>
        </w:rPr>
        <w:t>_</w:t>
      </w:r>
      <w:r w:rsidR="00F0011A">
        <w:rPr>
          <w:szCs w:val="22"/>
        </w:rPr>
        <w:t>(</w:t>
      </w:r>
      <w:proofErr w:type="gramEnd"/>
      <w:r w:rsidR="00CB74F1">
        <w:rPr>
          <w:szCs w:val="22"/>
        </w:rPr>
        <w:t>____________________</w:t>
      </w:r>
      <w:r w:rsidR="00F0011A">
        <w:rPr>
          <w:szCs w:val="22"/>
        </w:rPr>
        <w:t>) рубля 00 копеек</w:t>
      </w:r>
      <w:r w:rsidR="00E46308" w:rsidRPr="000A2F49">
        <w:rPr>
          <w:szCs w:val="22"/>
        </w:rPr>
        <w:t xml:space="preserve"> (определяется в размере 10 % этапа в установленных случаях).</w:t>
      </w:r>
    </w:p>
    <w:p w:rsidR="00924865" w:rsidRPr="000A2F49" w:rsidRDefault="00924865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 xml:space="preserve">5.8.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</w:t>
      </w:r>
      <w:r w:rsidR="004719D6" w:rsidRPr="000A2F49">
        <w:rPr>
          <w:bCs/>
          <w:szCs w:val="22"/>
        </w:rPr>
        <w:t xml:space="preserve">размер штрафа устанавливается </w:t>
      </w:r>
      <w:r w:rsidR="00DD1358" w:rsidRPr="000A2F49">
        <w:rPr>
          <w:szCs w:val="22"/>
        </w:rPr>
        <w:t>в размере 1 000 рублей</w:t>
      </w:r>
      <w:r w:rsidRPr="000A2F49">
        <w:rPr>
          <w:szCs w:val="22"/>
        </w:rPr>
        <w:t>.</w:t>
      </w:r>
    </w:p>
    <w:p w:rsidR="00924865" w:rsidRPr="000A2F49" w:rsidRDefault="00924865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 xml:space="preserve">5.9.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Договора), </w:t>
      </w:r>
      <w:r w:rsidRPr="000A2F49">
        <w:rPr>
          <w:szCs w:val="22"/>
        </w:rPr>
        <w:lastRenderedPageBreak/>
        <w:t>уменьшенной на сумму, пропорциональную объему обязательств, предусмотренных Договором (соответствующим отдельным этапом исполнения Договора) и фактически исполненных Поставщиком.</w:t>
      </w:r>
    </w:p>
    <w:p w:rsidR="00924865" w:rsidRPr="000A2F49" w:rsidRDefault="00924865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5.10.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924865" w:rsidRPr="000A2F49" w:rsidRDefault="00924865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5.11. Уплата штр</w:t>
      </w:r>
      <w:r w:rsidR="00F40B1B" w:rsidRPr="000A2F49">
        <w:rPr>
          <w:szCs w:val="22"/>
        </w:rPr>
        <w:t xml:space="preserve">афных санкций </w:t>
      </w:r>
      <w:r w:rsidRPr="000A2F49">
        <w:rPr>
          <w:szCs w:val="22"/>
        </w:rPr>
        <w:t>не освобождает Стороны от исполнения или надлежащего исполнения ими своих обязательств по Договору.</w:t>
      </w:r>
    </w:p>
    <w:p w:rsidR="00924865" w:rsidRPr="000A2F49" w:rsidRDefault="00924865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5.12. Сторона освобождается от уплаты неустойки,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24865" w:rsidRPr="000A2F49" w:rsidRDefault="00924865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5.13. При невыполнении (ненадлежащем выполнении) обязательств по настоящему Договору, кроме уплаты неустойки, Поставщик сверх установленных неустойки возмещает также обоснованные и доказанные убытки, причиненные им Заказчику.</w:t>
      </w:r>
    </w:p>
    <w:p w:rsidR="00924865" w:rsidRPr="000A2F49" w:rsidRDefault="00924865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5.14. Поставщик уплачивает Заказчику денежные средства в счет оплаты неустойки, убытков в течение пяти рабочих дней с момента предъявления Заказчиком такого требования.</w:t>
      </w:r>
    </w:p>
    <w:p w:rsidR="00924865" w:rsidRPr="000A2F49" w:rsidRDefault="00924865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5.15.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гражданским законодательством РФ и условиями Договора.</w:t>
      </w:r>
    </w:p>
    <w:p w:rsidR="00BA4FB3" w:rsidRDefault="00BA4FB3" w:rsidP="00924865">
      <w:pPr>
        <w:jc w:val="center"/>
        <w:rPr>
          <w:b/>
          <w:bCs/>
          <w:sz w:val="22"/>
          <w:szCs w:val="22"/>
        </w:rPr>
      </w:pPr>
    </w:p>
    <w:p w:rsidR="00924865" w:rsidRPr="000A2F49" w:rsidRDefault="003243CA" w:rsidP="00924865">
      <w:pPr>
        <w:jc w:val="center"/>
        <w:rPr>
          <w:b/>
          <w:bCs/>
          <w:sz w:val="22"/>
          <w:szCs w:val="22"/>
        </w:rPr>
      </w:pPr>
      <w:r w:rsidRPr="000A2F49">
        <w:rPr>
          <w:b/>
          <w:bCs/>
          <w:sz w:val="22"/>
          <w:szCs w:val="22"/>
        </w:rPr>
        <w:t>6</w:t>
      </w:r>
      <w:r w:rsidR="00924865" w:rsidRPr="000A2F49">
        <w:rPr>
          <w:b/>
          <w:bCs/>
          <w:sz w:val="22"/>
          <w:szCs w:val="22"/>
        </w:rPr>
        <w:t>. Обстоятельства непреодолимой силы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color w:val="000000"/>
          <w:sz w:val="22"/>
          <w:szCs w:val="22"/>
        </w:rPr>
        <w:t>6</w:t>
      </w:r>
      <w:r w:rsidR="00924865" w:rsidRPr="000A2F49">
        <w:rPr>
          <w:color w:val="000000"/>
          <w:sz w:val="22"/>
          <w:szCs w:val="22"/>
        </w:rPr>
        <w:t xml:space="preserve">.1. </w:t>
      </w:r>
      <w:r w:rsidR="00924865" w:rsidRPr="000A2F49">
        <w:rPr>
          <w:sz w:val="22"/>
          <w:szCs w:val="22"/>
        </w:rPr>
        <w:t xml:space="preserve">Стороны освобождаются от ответственности за частичное или полное неисполнение условий Договора и своих обязательств, если это неисполнение явилось следствием обстоятельств непреодолимой силы, возникших после вступления настоящего Договора в силу в результате событий чрезвычайного характера. К </w:t>
      </w:r>
      <w:r w:rsidR="004719D6" w:rsidRPr="000A2F49">
        <w:rPr>
          <w:sz w:val="22"/>
          <w:szCs w:val="22"/>
        </w:rPr>
        <w:t xml:space="preserve">обстоятельствам </w:t>
      </w:r>
      <w:r w:rsidR="00924865" w:rsidRPr="000A2F49">
        <w:rPr>
          <w:sz w:val="22"/>
          <w:szCs w:val="22"/>
        </w:rPr>
        <w:t>непреодолимой силы относятся события, находящиеся вне разумного контроля Сторон, или такие, на которые Стороны не могут оказать влияния (стихийные бедствия, пожары и иные обстоятельства непреодолимой силы). О наступлении таких обстоятельств Стороны должны немедленно письменно (факсом) уведомить друг друга в течение 3 (трёх) дней.</w:t>
      </w:r>
    </w:p>
    <w:p w:rsidR="00924865" w:rsidRPr="000A2F49" w:rsidRDefault="003243CA" w:rsidP="00924865">
      <w:pPr>
        <w:ind w:firstLine="709"/>
        <w:jc w:val="both"/>
        <w:rPr>
          <w:color w:val="000000"/>
          <w:sz w:val="22"/>
          <w:szCs w:val="22"/>
        </w:rPr>
      </w:pPr>
      <w:r w:rsidRPr="000A2F49">
        <w:rPr>
          <w:sz w:val="22"/>
          <w:szCs w:val="22"/>
        </w:rPr>
        <w:t>6</w:t>
      </w:r>
      <w:r w:rsidR="00924865" w:rsidRPr="000A2F49">
        <w:rPr>
          <w:sz w:val="22"/>
          <w:szCs w:val="22"/>
        </w:rPr>
        <w:t>.2. Сторона, которая не в состоянии выполнить свои договорные обязательства по причине обстоятельств</w:t>
      </w:r>
      <w:r w:rsidR="004719D6" w:rsidRPr="000A2F49">
        <w:rPr>
          <w:sz w:val="22"/>
          <w:szCs w:val="22"/>
        </w:rPr>
        <w:t xml:space="preserve"> непреодолимой силы</w:t>
      </w:r>
      <w:r w:rsidR="00924865" w:rsidRPr="000A2F49">
        <w:rPr>
          <w:sz w:val="22"/>
          <w:szCs w:val="22"/>
        </w:rPr>
        <w:t>, незамедлительно информирует другую Сторону о начале и прекращении действия указанных обстоятельств не позднее 3 (трёх) дней после начала или прекращения их действия. Несвоевременное уведомление о</w:t>
      </w:r>
      <w:r w:rsidR="00F1700C" w:rsidRPr="000A2F49">
        <w:rPr>
          <w:sz w:val="22"/>
          <w:szCs w:val="22"/>
        </w:rPr>
        <w:t>б</w:t>
      </w:r>
      <w:r w:rsidR="00924865" w:rsidRPr="000A2F49">
        <w:rPr>
          <w:sz w:val="22"/>
          <w:szCs w:val="22"/>
        </w:rPr>
        <w:t xml:space="preserve"> обстоятельствах </w:t>
      </w:r>
      <w:r w:rsidR="00F1700C" w:rsidRPr="000A2F49">
        <w:rPr>
          <w:sz w:val="22"/>
          <w:szCs w:val="22"/>
        </w:rPr>
        <w:t xml:space="preserve">непреодолимой силы </w:t>
      </w:r>
      <w:r w:rsidR="00924865" w:rsidRPr="000A2F49">
        <w:rPr>
          <w:sz w:val="22"/>
          <w:szCs w:val="22"/>
        </w:rPr>
        <w:t>лишает соответствующую Сторону права на освобождение от договорных обязательств по причине указанных обстоятельств</w:t>
      </w:r>
      <w:r w:rsidR="00924865" w:rsidRPr="000A2F49">
        <w:rPr>
          <w:color w:val="000000"/>
          <w:sz w:val="22"/>
          <w:szCs w:val="22"/>
        </w:rPr>
        <w:t>.</w:t>
      </w:r>
    </w:p>
    <w:p w:rsidR="003243CA" w:rsidRPr="000A2F49" w:rsidRDefault="003243CA" w:rsidP="00924865">
      <w:pPr>
        <w:ind w:firstLine="709"/>
        <w:jc w:val="both"/>
        <w:rPr>
          <w:color w:val="000000"/>
          <w:sz w:val="22"/>
          <w:szCs w:val="22"/>
        </w:rPr>
      </w:pPr>
    </w:p>
    <w:p w:rsidR="00924865" w:rsidRPr="000A2F49" w:rsidRDefault="003243CA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0A2F49">
        <w:rPr>
          <w:b/>
          <w:bCs/>
          <w:color w:val="000000"/>
          <w:sz w:val="22"/>
          <w:szCs w:val="22"/>
        </w:rPr>
        <w:t>7</w:t>
      </w:r>
      <w:r w:rsidR="00924865" w:rsidRPr="000A2F49">
        <w:rPr>
          <w:b/>
          <w:bCs/>
          <w:color w:val="000000"/>
          <w:sz w:val="22"/>
          <w:szCs w:val="22"/>
        </w:rPr>
        <w:t>. Разрешение споров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color w:val="000000"/>
          <w:sz w:val="22"/>
          <w:szCs w:val="22"/>
        </w:rPr>
        <w:t>7</w:t>
      </w:r>
      <w:r w:rsidR="00924865" w:rsidRPr="000A2F49">
        <w:rPr>
          <w:color w:val="000000"/>
          <w:sz w:val="22"/>
          <w:szCs w:val="22"/>
        </w:rPr>
        <w:t xml:space="preserve">.1. </w:t>
      </w:r>
      <w:r w:rsidR="00924865" w:rsidRPr="000A2F49">
        <w:rPr>
          <w:sz w:val="22"/>
          <w:szCs w:val="22"/>
        </w:rPr>
        <w:t xml:space="preserve">Споры и разногласия, не урегулированные путем переговоров между Сторонами, разрешаются в претензионном порядке. Срок ответа на претензию – </w:t>
      </w:r>
      <w:r w:rsidR="00924865" w:rsidRPr="000A2F49">
        <w:rPr>
          <w:iCs/>
          <w:sz w:val="22"/>
          <w:szCs w:val="22"/>
        </w:rPr>
        <w:t xml:space="preserve">5 (пять) </w:t>
      </w:r>
      <w:r w:rsidR="00924865" w:rsidRPr="000A2F49">
        <w:rPr>
          <w:sz w:val="22"/>
          <w:szCs w:val="22"/>
        </w:rPr>
        <w:t>рабочих дней с даты её получения.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t>7</w:t>
      </w:r>
      <w:r w:rsidR="00924865" w:rsidRPr="000A2F49">
        <w:rPr>
          <w:sz w:val="22"/>
          <w:szCs w:val="22"/>
        </w:rPr>
        <w:t>.2. При недостижении Сторонами согласия по спорным вопросам спор передается на рассмотрение в Арбитражный суд Красноярского края в порядке, предусмотренном действующим законодательством РФ.</w:t>
      </w:r>
    </w:p>
    <w:p w:rsidR="00924865" w:rsidRPr="000A2F49" w:rsidRDefault="00924865" w:rsidP="00924865">
      <w:pPr>
        <w:ind w:firstLine="709"/>
        <w:jc w:val="both"/>
        <w:rPr>
          <w:sz w:val="22"/>
          <w:szCs w:val="22"/>
        </w:rPr>
      </w:pPr>
    </w:p>
    <w:p w:rsidR="00924865" w:rsidRPr="000A2F49" w:rsidRDefault="003243CA" w:rsidP="00924865">
      <w:pPr>
        <w:ind w:firstLine="709"/>
        <w:jc w:val="center"/>
        <w:rPr>
          <w:b/>
          <w:sz w:val="22"/>
          <w:szCs w:val="22"/>
        </w:rPr>
      </w:pPr>
      <w:r w:rsidRPr="000A2F49">
        <w:rPr>
          <w:b/>
          <w:sz w:val="22"/>
          <w:szCs w:val="22"/>
        </w:rPr>
        <w:t>8</w:t>
      </w:r>
      <w:r w:rsidR="00924865" w:rsidRPr="000A2F49">
        <w:rPr>
          <w:b/>
          <w:sz w:val="22"/>
          <w:szCs w:val="22"/>
        </w:rPr>
        <w:t>. Расторжение Договора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t>8</w:t>
      </w:r>
      <w:r w:rsidR="00924865" w:rsidRPr="000A2F49">
        <w:rPr>
          <w:sz w:val="22"/>
          <w:szCs w:val="22"/>
        </w:rPr>
        <w:t>.1. Расторжение Договора допускается по соглашению Сторон,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Договора.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t>8.</w:t>
      </w:r>
      <w:r w:rsidR="00924865" w:rsidRPr="000A2F49">
        <w:rPr>
          <w:sz w:val="22"/>
          <w:szCs w:val="22"/>
        </w:rPr>
        <w:t xml:space="preserve">2. Заказчик вправе принять решение об одностороннем отказе от исполнения Договора в связи с неисполнением либо ненадлежащим исполнением Поставщиком обязательств по Договору, а также по основаниям, предусмотренным Гражданским кодексом Российской Федерации для одностороннего отказа от исполнения отдельных видов обязательств, с направлением </w:t>
      </w:r>
      <w:r w:rsidR="00F1700C" w:rsidRPr="000A2F49">
        <w:rPr>
          <w:sz w:val="22"/>
          <w:szCs w:val="22"/>
        </w:rPr>
        <w:t>у</w:t>
      </w:r>
      <w:r w:rsidR="00924865" w:rsidRPr="000A2F49">
        <w:rPr>
          <w:sz w:val="22"/>
          <w:szCs w:val="22"/>
        </w:rPr>
        <w:t>ведомления другой Стороне.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t>8</w:t>
      </w:r>
      <w:r w:rsidR="00924865" w:rsidRPr="000A2F49">
        <w:rPr>
          <w:sz w:val="22"/>
          <w:szCs w:val="22"/>
        </w:rPr>
        <w:t>.3. При расторжении Договора по инициативе Заказчика им должны быть соблюдены все процедуры, предусмотренные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t>8</w:t>
      </w:r>
      <w:r w:rsidR="00924865" w:rsidRPr="000A2F49">
        <w:rPr>
          <w:sz w:val="22"/>
          <w:szCs w:val="22"/>
        </w:rPr>
        <w:t>.4. Настоящий Договор может быть расторгнут в случае одностороннего отказа Стороны от исполнения Договора в соответствии с гражданским законодательством РФ с учетом положений частей 8-25 статьи 95 Федерального закона от 05.04.2013 № 44-ФЗ.</w:t>
      </w:r>
    </w:p>
    <w:p w:rsidR="00924865" w:rsidRPr="000A2F49" w:rsidRDefault="00B77A0F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t>8</w:t>
      </w:r>
      <w:r w:rsidR="00924865" w:rsidRPr="000A2F49">
        <w:rPr>
          <w:sz w:val="22"/>
          <w:szCs w:val="22"/>
        </w:rPr>
        <w:t>.5. Условия о неустойке, убытках сохраняются и действуют после расторжения Договора.</w:t>
      </w:r>
    </w:p>
    <w:p w:rsidR="00924865" w:rsidRPr="000A2F49" w:rsidRDefault="00924865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924865" w:rsidRPr="000A2F49" w:rsidRDefault="003243CA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0A2F49">
        <w:rPr>
          <w:b/>
          <w:bCs/>
          <w:color w:val="000000"/>
          <w:sz w:val="22"/>
          <w:szCs w:val="22"/>
        </w:rPr>
        <w:t>9</w:t>
      </w:r>
      <w:r w:rsidR="00924865" w:rsidRPr="000A2F49">
        <w:rPr>
          <w:b/>
          <w:bCs/>
          <w:color w:val="000000"/>
          <w:sz w:val="22"/>
          <w:szCs w:val="22"/>
        </w:rPr>
        <w:t>. Заключительные положения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t>9</w:t>
      </w:r>
      <w:r w:rsidR="00924865" w:rsidRPr="000A2F49">
        <w:rPr>
          <w:color w:val="000000"/>
          <w:sz w:val="22"/>
          <w:szCs w:val="22"/>
        </w:rPr>
        <w:t>.1. Во всём, что не предусмотрено настоящим Договором, Стороны будут руководствоваться законодательством Российской Федерации.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t>9</w:t>
      </w:r>
      <w:r w:rsidR="00924865" w:rsidRPr="000A2F49">
        <w:rPr>
          <w:sz w:val="22"/>
          <w:szCs w:val="22"/>
        </w:rPr>
        <w:t xml:space="preserve">.2. Договор вступает в силу с даты </w:t>
      </w:r>
      <w:r w:rsidR="00F70117" w:rsidRPr="000A2F49">
        <w:rPr>
          <w:sz w:val="22"/>
          <w:szCs w:val="22"/>
        </w:rPr>
        <w:t xml:space="preserve">его подписания и действует до </w:t>
      </w:r>
      <w:r w:rsidR="005B727E" w:rsidRPr="00B83B88">
        <w:rPr>
          <w:sz w:val="22"/>
          <w:szCs w:val="22"/>
        </w:rPr>
        <w:t>31.12</w:t>
      </w:r>
      <w:r w:rsidR="000A2F49" w:rsidRPr="00B83B88">
        <w:rPr>
          <w:sz w:val="22"/>
          <w:szCs w:val="22"/>
        </w:rPr>
        <w:t>.</w:t>
      </w:r>
      <w:r w:rsidR="00924865" w:rsidRPr="00B83B88">
        <w:rPr>
          <w:sz w:val="22"/>
          <w:szCs w:val="22"/>
        </w:rPr>
        <w:t>202</w:t>
      </w:r>
      <w:r w:rsidR="00B83B88" w:rsidRPr="00B83B88">
        <w:rPr>
          <w:sz w:val="22"/>
          <w:szCs w:val="22"/>
        </w:rPr>
        <w:t>6</w:t>
      </w:r>
      <w:r w:rsidR="00F1700C" w:rsidRPr="000A2F49">
        <w:rPr>
          <w:sz w:val="22"/>
          <w:szCs w:val="22"/>
        </w:rPr>
        <w:t xml:space="preserve"> г</w:t>
      </w:r>
      <w:r w:rsidR="00BF4885" w:rsidRPr="000A2F49">
        <w:rPr>
          <w:sz w:val="22"/>
          <w:szCs w:val="22"/>
        </w:rPr>
        <w:t>ода</w:t>
      </w:r>
      <w:r w:rsidR="00924865" w:rsidRPr="000A2F49">
        <w:rPr>
          <w:sz w:val="22"/>
          <w:szCs w:val="22"/>
        </w:rPr>
        <w:t>, но не ранее надлежащего выполнения Сторонами всех обязательств по настоящему Договору.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t>9</w:t>
      </w:r>
      <w:r w:rsidR="00924865" w:rsidRPr="000A2F49">
        <w:rPr>
          <w:sz w:val="22"/>
          <w:szCs w:val="22"/>
        </w:rPr>
        <w:t>.3. Поставщик самостоятельно оплачивает все налоги, пошлины, сборы и другие обязательные платежи, взимаемые до исполнения обязательств по Договору.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lastRenderedPageBreak/>
        <w:t>9</w:t>
      </w:r>
      <w:r w:rsidR="00924865" w:rsidRPr="000A2F49">
        <w:rPr>
          <w:sz w:val="22"/>
          <w:szCs w:val="22"/>
        </w:rPr>
        <w:t>.4. Любое уведомление, которое в соответствии с настоящим Договором одна Сторона направляет другой, высылается в виде письма, телеграммы, факса или по электронной почте по адресу другой Стороны, указанному в разделе 1</w:t>
      </w:r>
      <w:r w:rsidRPr="000A2F49">
        <w:rPr>
          <w:sz w:val="22"/>
          <w:szCs w:val="22"/>
        </w:rPr>
        <w:t>1</w:t>
      </w:r>
      <w:r w:rsidR="00924865" w:rsidRPr="000A2F49">
        <w:rPr>
          <w:sz w:val="22"/>
          <w:szCs w:val="22"/>
        </w:rPr>
        <w:t xml:space="preserve"> настоящего Договора, с обязательным подтверждением получения уведомления другой Стороной.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t>9</w:t>
      </w:r>
      <w:r w:rsidR="00924865" w:rsidRPr="000A2F49">
        <w:rPr>
          <w:sz w:val="22"/>
          <w:szCs w:val="22"/>
        </w:rPr>
        <w:t>.5. Документы, передаваемые Сторонами средствами факсимильной связи, электронной почтой, считаются действительными до получения оригиналов.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t>9</w:t>
      </w:r>
      <w:r w:rsidR="00924865" w:rsidRPr="000A2F49">
        <w:rPr>
          <w:sz w:val="22"/>
          <w:szCs w:val="22"/>
        </w:rPr>
        <w:t>.6. Внесение каких-либо допечаток и дописок в Договор не допускается.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t>9</w:t>
      </w:r>
      <w:r w:rsidR="00924865" w:rsidRPr="000A2F49">
        <w:rPr>
          <w:sz w:val="22"/>
          <w:szCs w:val="22"/>
        </w:rPr>
        <w:t>.7. В случае изменения одной из Сторон своего местонахождения или почтового адреса, номеров телефонов она обязана в течение 3 (трех) дней информировать об этом другую Сторону.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t>9</w:t>
      </w:r>
      <w:r w:rsidR="00924865" w:rsidRPr="000A2F49">
        <w:rPr>
          <w:sz w:val="22"/>
          <w:szCs w:val="22"/>
        </w:rPr>
        <w:t>.8.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p w:rsidR="00924865" w:rsidRPr="000A2F49" w:rsidRDefault="003243CA" w:rsidP="00924865">
      <w:pPr>
        <w:ind w:firstLine="709"/>
        <w:jc w:val="both"/>
        <w:rPr>
          <w:sz w:val="22"/>
          <w:szCs w:val="22"/>
        </w:rPr>
      </w:pPr>
      <w:r w:rsidRPr="000A2F49">
        <w:rPr>
          <w:sz w:val="22"/>
          <w:szCs w:val="22"/>
        </w:rPr>
        <w:t>9</w:t>
      </w:r>
      <w:r w:rsidR="00924865" w:rsidRPr="000A2F49">
        <w:rPr>
          <w:sz w:val="22"/>
          <w:szCs w:val="22"/>
        </w:rPr>
        <w:t>.9. Вся корреспонденция отправляется Сторонами по почтовым адресам, указанн</w:t>
      </w:r>
      <w:r w:rsidR="001733BB" w:rsidRPr="000A2F49">
        <w:rPr>
          <w:sz w:val="22"/>
          <w:szCs w:val="22"/>
        </w:rPr>
        <w:t>ым в разделе 11</w:t>
      </w:r>
      <w:r w:rsidR="00924865" w:rsidRPr="000A2F49">
        <w:rPr>
          <w:sz w:val="22"/>
          <w:szCs w:val="22"/>
        </w:rPr>
        <w:t xml:space="preserve"> настоящего Договора.</w:t>
      </w:r>
    </w:p>
    <w:p w:rsidR="003352C1" w:rsidRPr="00CA5003" w:rsidRDefault="003243CA" w:rsidP="00924865">
      <w:pPr>
        <w:pStyle w:val="a6"/>
        <w:ind w:firstLine="720"/>
        <w:rPr>
          <w:szCs w:val="22"/>
        </w:rPr>
      </w:pPr>
      <w:r w:rsidRPr="000A2F49">
        <w:rPr>
          <w:szCs w:val="22"/>
        </w:rPr>
        <w:t>9</w:t>
      </w:r>
      <w:r w:rsidR="00924865" w:rsidRPr="000A2F49">
        <w:rPr>
          <w:szCs w:val="22"/>
        </w:rPr>
        <w:t xml:space="preserve">.10. </w:t>
      </w:r>
      <w:r w:rsidR="00DD1358" w:rsidRPr="000A2F49">
        <w:rPr>
          <w:szCs w:val="22"/>
        </w:rPr>
        <w:t xml:space="preserve">Поставщик </w:t>
      </w:r>
      <w:r w:rsidR="00924865" w:rsidRPr="000A2F49">
        <w:rPr>
          <w:szCs w:val="22"/>
        </w:rPr>
        <w:t xml:space="preserve">подтверждает свое соответствие единым требованиям, установленным пунктами </w:t>
      </w:r>
      <w:r w:rsidR="00BB4617" w:rsidRPr="000A2F49">
        <w:rPr>
          <w:szCs w:val="22"/>
        </w:rPr>
        <w:t xml:space="preserve">  </w:t>
      </w:r>
      <w:r w:rsidR="00DD1358" w:rsidRPr="000A2F49">
        <w:rPr>
          <w:szCs w:val="22"/>
        </w:rPr>
        <w:t xml:space="preserve">                  </w:t>
      </w:r>
      <w:r w:rsidR="00BB4617" w:rsidRPr="000A2F49">
        <w:rPr>
          <w:szCs w:val="22"/>
        </w:rPr>
        <w:t xml:space="preserve"> </w:t>
      </w:r>
      <w:r w:rsidR="00924865" w:rsidRPr="000A2F49">
        <w:rPr>
          <w:szCs w:val="22"/>
        </w:rPr>
        <w:t>3 - 5, 7 - 11 части 1 статьи 31 Федерального закона от 05.04.2013 № 44-ФЗ.</w:t>
      </w:r>
    </w:p>
    <w:p w:rsidR="000A2F49" w:rsidRPr="00CA5003" w:rsidRDefault="000A2F49" w:rsidP="000A2F49">
      <w:pPr>
        <w:pStyle w:val="a6"/>
        <w:ind w:firstLine="720"/>
        <w:rPr>
          <w:szCs w:val="22"/>
        </w:rPr>
      </w:pPr>
    </w:p>
    <w:p w:rsidR="00D527FC" w:rsidRPr="00CA5003" w:rsidRDefault="00D527FC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CA5003">
        <w:rPr>
          <w:b/>
          <w:bCs/>
          <w:color w:val="000000"/>
          <w:sz w:val="22"/>
          <w:szCs w:val="22"/>
        </w:rPr>
        <w:t>1</w:t>
      </w:r>
      <w:r w:rsidR="003243CA" w:rsidRPr="00CA5003">
        <w:rPr>
          <w:b/>
          <w:bCs/>
          <w:color w:val="000000"/>
          <w:sz w:val="22"/>
          <w:szCs w:val="22"/>
        </w:rPr>
        <w:t>0</w:t>
      </w:r>
      <w:r w:rsidRPr="00CA5003">
        <w:rPr>
          <w:b/>
          <w:bCs/>
          <w:color w:val="000000"/>
          <w:sz w:val="22"/>
          <w:szCs w:val="22"/>
        </w:rPr>
        <w:t>. Перечень приложений</w:t>
      </w:r>
    </w:p>
    <w:p w:rsidR="00D527FC" w:rsidRPr="00CA5003" w:rsidRDefault="00D527FC" w:rsidP="00924865">
      <w:pPr>
        <w:ind w:firstLine="709"/>
        <w:jc w:val="both"/>
        <w:rPr>
          <w:sz w:val="22"/>
          <w:szCs w:val="22"/>
        </w:rPr>
      </w:pPr>
      <w:r w:rsidRPr="00CA5003">
        <w:rPr>
          <w:spacing w:val="-3"/>
          <w:sz w:val="22"/>
          <w:szCs w:val="22"/>
        </w:rPr>
        <w:t>1</w:t>
      </w:r>
      <w:r w:rsidR="003243CA" w:rsidRPr="00CA5003">
        <w:rPr>
          <w:spacing w:val="-3"/>
          <w:sz w:val="22"/>
          <w:szCs w:val="22"/>
        </w:rPr>
        <w:t>0</w:t>
      </w:r>
      <w:r w:rsidRPr="00CA5003">
        <w:rPr>
          <w:spacing w:val="-3"/>
          <w:sz w:val="22"/>
          <w:szCs w:val="22"/>
        </w:rPr>
        <w:t>.1. Перечисленные ниже документы являются неотъемлемой частью Договора:</w:t>
      </w:r>
    </w:p>
    <w:p w:rsidR="00D527FC" w:rsidRPr="00CA5003" w:rsidRDefault="00D527FC" w:rsidP="00924865">
      <w:pPr>
        <w:ind w:firstLine="709"/>
        <w:jc w:val="both"/>
        <w:rPr>
          <w:sz w:val="22"/>
          <w:szCs w:val="22"/>
        </w:rPr>
      </w:pPr>
      <w:r w:rsidRPr="00CA5003">
        <w:rPr>
          <w:spacing w:val="-3"/>
          <w:sz w:val="22"/>
          <w:szCs w:val="22"/>
        </w:rPr>
        <w:t>1</w:t>
      </w:r>
      <w:r w:rsidR="003243CA" w:rsidRPr="00CA5003">
        <w:rPr>
          <w:spacing w:val="-3"/>
          <w:sz w:val="22"/>
          <w:szCs w:val="22"/>
        </w:rPr>
        <w:t>0</w:t>
      </w:r>
      <w:r w:rsidRPr="00CA5003">
        <w:rPr>
          <w:spacing w:val="-3"/>
          <w:sz w:val="22"/>
          <w:szCs w:val="22"/>
        </w:rPr>
        <w:t>.1.1. Приложение № 1. Спецификация.</w:t>
      </w:r>
    </w:p>
    <w:p w:rsidR="00D527FC" w:rsidRPr="00CA5003" w:rsidRDefault="00D527FC" w:rsidP="00924865">
      <w:pPr>
        <w:pStyle w:val="a6"/>
        <w:ind w:firstLine="720"/>
        <w:rPr>
          <w:szCs w:val="22"/>
        </w:rPr>
      </w:pPr>
    </w:p>
    <w:p w:rsidR="00507D48" w:rsidRPr="00CA5003" w:rsidRDefault="003243CA" w:rsidP="00924865">
      <w:pPr>
        <w:pStyle w:val="a6"/>
        <w:jc w:val="center"/>
        <w:rPr>
          <w:szCs w:val="22"/>
        </w:rPr>
      </w:pPr>
      <w:r w:rsidRPr="00CA5003">
        <w:rPr>
          <w:b/>
          <w:bCs/>
          <w:szCs w:val="22"/>
        </w:rPr>
        <w:t>11</w:t>
      </w:r>
      <w:r w:rsidR="00507D48" w:rsidRPr="00CA5003">
        <w:rPr>
          <w:szCs w:val="22"/>
        </w:rPr>
        <w:t xml:space="preserve">. </w:t>
      </w:r>
      <w:r w:rsidR="00D527FC" w:rsidRPr="00CA5003">
        <w:rPr>
          <w:b/>
          <w:bCs/>
          <w:szCs w:val="22"/>
        </w:rPr>
        <w:t>Юридические адреса, платежные реквизиты и подписи Сторон</w:t>
      </w:r>
    </w:p>
    <w:tbl>
      <w:tblPr>
        <w:tblW w:w="10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25"/>
        <w:gridCol w:w="5292"/>
      </w:tblGrid>
      <w:tr w:rsidR="00507D48" w:rsidRPr="00CA5003" w:rsidTr="003243CA">
        <w:trPr>
          <w:trHeight w:val="4590"/>
        </w:trPr>
        <w:tc>
          <w:tcPr>
            <w:tcW w:w="5103" w:type="dxa"/>
            <w:shd w:val="clear" w:color="auto" w:fill="auto"/>
          </w:tcPr>
          <w:p w:rsidR="00507D48" w:rsidRPr="00CA5003" w:rsidRDefault="00507D48" w:rsidP="00924865">
            <w:pPr>
              <w:rPr>
                <w:b/>
                <w:sz w:val="22"/>
                <w:szCs w:val="22"/>
              </w:rPr>
            </w:pPr>
            <w:r w:rsidRPr="00CA5003">
              <w:rPr>
                <w:b/>
                <w:sz w:val="22"/>
                <w:szCs w:val="22"/>
              </w:rPr>
              <w:t>Поставщик:</w:t>
            </w:r>
          </w:p>
          <w:p w:rsidR="007B64DD" w:rsidRPr="00C36BCE" w:rsidRDefault="007B64DD" w:rsidP="00924865">
            <w:pPr>
              <w:rPr>
                <w:bCs/>
                <w:sz w:val="22"/>
                <w:szCs w:val="22"/>
              </w:rPr>
            </w:pPr>
          </w:p>
          <w:p w:rsidR="007B64DD" w:rsidRPr="00C36BCE" w:rsidRDefault="007B64DD" w:rsidP="00924865">
            <w:pPr>
              <w:rPr>
                <w:b/>
                <w:bCs/>
                <w:sz w:val="22"/>
                <w:szCs w:val="22"/>
              </w:rPr>
            </w:pPr>
          </w:p>
          <w:p w:rsidR="007B64DD" w:rsidRPr="00C36BCE" w:rsidRDefault="007B64DD" w:rsidP="00924865">
            <w:pPr>
              <w:rPr>
                <w:b/>
                <w:bCs/>
                <w:sz w:val="22"/>
                <w:szCs w:val="22"/>
              </w:rPr>
            </w:pPr>
          </w:p>
          <w:p w:rsidR="00530022" w:rsidRPr="00C36BCE" w:rsidRDefault="00530022" w:rsidP="00924865">
            <w:pPr>
              <w:rPr>
                <w:sz w:val="22"/>
                <w:szCs w:val="22"/>
              </w:rPr>
            </w:pPr>
          </w:p>
          <w:p w:rsidR="00BB4617" w:rsidRPr="00C36BCE" w:rsidRDefault="00BB4617" w:rsidP="00924865">
            <w:pPr>
              <w:rPr>
                <w:sz w:val="22"/>
                <w:szCs w:val="22"/>
              </w:rPr>
            </w:pPr>
          </w:p>
          <w:p w:rsidR="007B64DD" w:rsidRPr="00C36BCE" w:rsidRDefault="007B64DD" w:rsidP="00924865">
            <w:pPr>
              <w:rPr>
                <w:sz w:val="22"/>
                <w:szCs w:val="22"/>
              </w:rPr>
            </w:pPr>
          </w:p>
          <w:p w:rsidR="00752DC8" w:rsidRPr="00C36BCE" w:rsidRDefault="00752DC8" w:rsidP="00924865">
            <w:pPr>
              <w:rPr>
                <w:sz w:val="22"/>
                <w:szCs w:val="22"/>
              </w:rPr>
            </w:pPr>
          </w:p>
          <w:p w:rsidR="00712B65" w:rsidRDefault="00712B65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712B65" w:rsidRDefault="00712B65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Default="00CB74F1" w:rsidP="00924865">
            <w:pPr>
              <w:rPr>
                <w:sz w:val="22"/>
                <w:szCs w:val="22"/>
              </w:rPr>
            </w:pPr>
          </w:p>
          <w:p w:rsidR="00CB74F1" w:rsidRPr="00C36BCE" w:rsidRDefault="00CB74F1" w:rsidP="00924865">
            <w:pPr>
              <w:rPr>
                <w:sz w:val="22"/>
                <w:szCs w:val="22"/>
              </w:rPr>
            </w:pPr>
          </w:p>
          <w:p w:rsidR="00752DC8" w:rsidRPr="00C36BCE" w:rsidRDefault="00752DC8" w:rsidP="00924865">
            <w:pPr>
              <w:rPr>
                <w:sz w:val="22"/>
                <w:szCs w:val="22"/>
              </w:rPr>
            </w:pPr>
          </w:p>
          <w:p w:rsidR="006934E0" w:rsidRPr="00752DC8" w:rsidRDefault="006934E0" w:rsidP="00924865">
            <w:pPr>
              <w:rPr>
                <w:sz w:val="22"/>
                <w:szCs w:val="22"/>
              </w:rPr>
            </w:pPr>
            <w:r w:rsidRPr="00CA5003">
              <w:rPr>
                <w:sz w:val="22"/>
                <w:szCs w:val="22"/>
              </w:rPr>
              <w:t>________________________</w:t>
            </w:r>
            <w:r w:rsidR="003243CA" w:rsidRPr="00CA5003">
              <w:rPr>
                <w:sz w:val="22"/>
                <w:szCs w:val="22"/>
              </w:rPr>
              <w:t>/</w:t>
            </w:r>
            <w:r w:rsidR="00CB74F1">
              <w:rPr>
                <w:color w:val="000000"/>
                <w:sz w:val="22"/>
                <w:szCs w:val="22"/>
              </w:rPr>
              <w:t>________________</w:t>
            </w:r>
            <w:r w:rsidR="00752DC8" w:rsidRPr="001D6A7C">
              <w:rPr>
                <w:color w:val="000000"/>
                <w:sz w:val="22"/>
                <w:szCs w:val="22"/>
              </w:rPr>
              <w:t>/</w:t>
            </w:r>
          </w:p>
          <w:p w:rsidR="00507D48" w:rsidRPr="00CA5003" w:rsidRDefault="006934E0" w:rsidP="00924865">
            <w:pPr>
              <w:rPr>
                <w:sz w:val="22"/>
                <w:szCs w:val="22"/>
              </w:rPr>
            </w:pPr>
            <w:proofErr w:type="spellStart"/>
            <w:r w:rsidRPr="00CA5003">
              <w:rPr>
                <w:sz w:val="22"/>
                <w:szCs w:val="22"/>
              </w:rPr>
              <w:t>м.п</w:t>
            </w:r>
            <w:proofErr w:type="spellEnd"/>
            <w:r w:rsidRPr="00CA5003">
              <w:rPr>
                <w:sz w:val="22"/>
                <w:szCs w:val="22"/>
              </w:rPr>
              <w:t>.</w:t>
            </w:r>
          </w:p>
          <w:p w:rsidR="00507D48" w:rsidRPr="00CA5003" w:rsidRDefault="00507D48" w:rsidP="00924865">
            <w:pPr>
              <w:rPr>
                <w:i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507D48" w:rsidRPr="00CA5003" w:rsidRDefault="00507D48" w:rsidP="00924865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507D48" w:rsidRPr="00CA5003" w:rsidRDefault="00507D48" w:rsidP="00924865">
            <w:pPr>
              <w:jc w:val="center"/>
              <w:rPr>
                <w:i/>
                <w:sz w:val="22"/>
                <w:szCs w:val="22"/>
              </w:rPr>
            </w:pPr>
          </w:p>
          <w:p w:rsidR="00507D48" w:rsidRPr="00CA5003" w:rsidRDefault="00507D48" w:rsidP="00924865">
            <w:pPr>
              <w:jc w:val="center"/>
              <w:rPr>
                <w:i/>
                <w:sz w:val="22"/>
                <w:szCs w:val="22"/>
              </w:rPr>
            </w:pPr>
          </w:p>
          <w:p w:rsidR="00507D48" w:rsidRPr="00CA5003" w:rsidRDefault="00507D48" w:rsidP="00924865">
            <w:pPr>
              <w:jc w:val="center"/>
              <w:rPr>
                <w:i/>
                <w:sz w:val="22"/>
                <w:szCs w:val="22"/>
              </w:rPr>
            </w:pPr>
          </w:p>
          <w:p w:rsidR="00507D48" w:rsidRPr="00CA5003" w:rsidRDefault="00507D48" w:rsidP="00924865">
            <w:pPr>
              <w:jc w:val="center"/>
              <w:rPr>
                <w:i/>
                <w:sz w:val="22"/>
                <w:szCs w:val="22"/>
              </w:rPr>
            </w:pPr>
          </w:p>
          <w:p w:rsidR="00507D48" w:rsidRPr="00CA5003" w:rsidRDefault="00507D48" w:rsidP="0092486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292" w:type="dxa"/>
            <w:shd w:val="clear" w:color="auto" w:fill="auto"/>
          </w:tcPr>
          <w:p w:rsidR="00507D48" w:rsidRPr="00CA5003" w:rsidRDefault="00CA5003" w:rsidP="00924865">
            <w:pPr>
              <w:rPr>
                <w:b/>
                <w:sz w:val="22"/>
                <w:szCs w:val="22"/>
              </w:rPr>
            </w:pPr>
            <w:r w:rsidRPr="00CA5003">
              <w:rPr>
                <w:b/>
                <w:sz w:val="22"/>
                <w:szCs w:val="22"/>
              </w:rPr>
              <w:t>Заказчик</w:t>
            </w:r>
            <w:r w:rsidR="00507D48" w:rsidRPr="00CA5003">
              <w:rPr>
                <w:b/>
                <w:sz w:val="22"/>
                <w:szCs w:val="22"/>
              </w:rPr>
              <w:t>:</w:t>
            </w:r>
          </w:p>
          <w:p w:rsidR="00712B65" w:rsidRPr="00712B65" w:rsidRDefault="00712B65" w:rsidP="00B83B8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712B65">
              <w:rPr>
                <w:sz w:val="22"/>
                <w:szCs w:val="22"/>
                <w:lang w:eastAsia="ar-SA"/>
              </w:rPr>
              <w:t xml:space="preserve">Федеральное бюджетное учреждение «Администрация Енисейского бассейна внутренних водных путей» </w:t>
            </w:r>
          </w:p>
          <w:p w:rsidR="00712B65" w:rsidRPr="00712B65" w:rsidRDefault="00712B65" w:rsidP="00712B6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712B65">
              <w:rPr>
                <w:sz w:val="22"/>
                <w:szCs w:val="22"/>
                <w:lang w:eastAsia="ar-SA"/>
              </w:rPr>
              <w:t>(ФБУ «Администрация «Енисейречтранс»)</w:t>
            </w:r>
          </w:p>
          <w:p w:rsidR="00712B65" w:rsidRPr="00712B65" w:rsidRDefault="00712B65" w:rsidP="00712B6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712B65">
              <w:rPr>
                <w:sz w:val="22"/>
                <w:szCs w:val="22"/>
                <w:lang w:eastAsia="ar-SA"/>
              </w:rPr>
              <w:t xml:space="preserve">Адрес: 660049, Красноярский край, </w:t>
            </w:r>
          </w:p>
          <w:p w:rsidR="00712B65" w:rsidRPr="00712B65" w:rsidRDefault="00712B65" w:rsidP="00712B6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712B65">
              <w:rPr>
                <w:sz w:val="22"/>
                <w:szCs w:val="22"/>
                <w:lang w:eastAsia="ar-SA"/>
              </w:rPr>
              <w:t>г. Красноярск, ул. Бограда, д. 15.</w:t>
            </w:r>
          </w:p>
          <w:p w:rsidR="00712B65" w:rsidRPr="00712B65" w:rsidRDefault="00712B65" w:rsidP="00712B6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 w:eastAsia="ar-SA"/>
              </w:rPr>
            </w:pPr>
            <w:r w:rsidRPr="00712B65">
              <w:rPr>
                <w:sz w:val="22"/>
                <w:szCs w:val="22"/>
                <w:lang w:val="en-US" w:eastAsia="ar-SA"/>
              </w:rPr>
              <w:t xml:space="preserve">e-mail: </w:t>
            </w:r>
            <w:hyperlink r:id="rId8" w:history="1">
              <w:r w:rsidRPr="00712B65">
                <w:rPr>
                  <w:color w:val="0000FF"/>
                  <w:sz w:val="22"/>
                  <w:szCs w:val="22"/>
                  <w:u w:val="single"/>
                  <w:lang w:val="en-US" w:eastAsia="ru-RU"/>
                </w:rPr>
                <w:t>gbu@eniseygbu.ru</w:t>
              </w:r>
            </w:hyperlink>
            <w:r w:rsidRPr="00712B65">
              <w:rPr>
                <w:sz w:val="22"/>
                <w:szCs w:val="22"/>
                <w:lang w:val="en-US" w:eastAsia="ar-SA"/>
              </w:rPr>
              <w:t xml:space="preserve">; </w:t>
            </w:r>
          </w:p>
          <w:p w:rsidR="00712B65" w:rsidRPr="00712B65" w:rsidRDefault="00712B65" w:rsidP="00712B6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712B65">
              <w:rPr>
                <w:sz w:val="22"/>
                <w:szCs w:val="22"/>
                <w:lang w:eastAsia="ar-SA"/>
              </w:rPr>
              <w:t>тел. (391) 259-14-</w:t>
            </w:r>
            <w:r w:rsidR="00F55A94">
              <w:rPr>
                <w:sz w:val="22"/>
                <w:szCs w:val="22"/>
                <w:lang w:eastAsia="ar-SA"/>
              </w:rPr>
              <w:t>40</w:t>
            </w:r>
            <w:r w:rsidRPr="00712B65">
              <w:rPr>
                <w:sz w:val="22"/>
                <w:szCs w:val="22"/>
                <w:lang w:eastAsia="ar-SA"/>
              </w:rPr>
              <w:t xml:space="preserve"> (</w:t>
            </w:r>
            <w:proofErr w:type="spellStart"/>
            <w:r w:rsidRPr="00712B65">
              <w:rPr>
                <w:sz w:val="22"/>
                <w:szCs w:val="22"/>
                <w:lang w:eastAsia="ar-SA"/>
              </w:rPr>
              <w:t>О</w:t>
            </w:r>
            <w:r w:rsidR="00F55A94">
              <w:rPr>
                <w:sz w:val="22"/>
                <w:szCs w:val="22"/>
                <w:lang w:eastAsia="ar-SA"/>
              </w:rPr>
              <w:t>КиРИ</w:t>
            </w:r>
            <w:proofErr w:type="spellEnd"/>
            <w:r w:rsidRPr="00712B65">
              <w:rPr>
                <w:sz w:val="22"/>
                <w:szCs w:val="22"/>
                <w:lang w:eastAsia="ar-SA"/>
              </w:rPr>
              <w:t>)</w:t>
            </w:r>
          </w:p>
          <w:p w:rsidR="00712B65" w:rsidRPr="00712B65" w:rsidRDefault="00712B65" w:rsidP="00712B6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12B65">
              <w:rPr>
                <w:sz w:val="22"/>
                <w:szCs w:val="22"/>
                <w:lang w:eastAsia="ru-RU"/>
              </w:rPr>
              <w:t>ИНН 2466016747; КПП 246601001</w:t>
            </w:r>
          </w:p>
          <w:p w:rsidR="00712B65" w:rsidRPr="00712B65" w:rsidRDefault="00712B65" w:rsidP="00712B6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12B65">
              <w:rPr>
                <w:sz w:val="22"/>
                <w:szCs w:val="22"/>
                <w:lang w:eastAsia="ru-RU"/>
              </w:rPr>
              <w:t>ОГРН 1022402647937</w:t>
            </w:r>
          </w:p>
          <w:p w:rsidR="00712B65" w:rsidRPr="00712B65" w:rsidRDefault="00712B65" w:rsidP="00712B6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12B65">
              <w:rPr>
                <w:sz w:val="22"/>
                <w:szCs w:val="22"/>
                <w:lang w:eastAsia="ru-RU"/>
              </w:rPr>
              <w:t>УФК по Новосибирской области</w:t>
            </w:r>
          </w:p>
          <w:p w:rsidR="00712B65" w:rsidRPr="00712B65" w:rsidRDefault="00712B65" w:rsidP="00712B6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12B65">
              <w:rPr>
                <w:sz w:val="22"/>
                <w:szCs w:val="22"/>
                <w:lang w:eastAsia="ru-RU"/>
              </w:rPr>
              <w:t>(ФБУ «Админ</w:t>
            </w:r>
            <w:r w:rsidR="00F55A94">
              <w:rPr>
                <w:sz w:val="22"/>
                <w:szCs w:val="22"/>
                <w:lang w:eastAsia="ru-RU"/>
              </w:rPr>
              <w:t>истрация «Енисейречтранс» л/с 21</w:t>
            </w:r>
            <w:r w:rsidRPr="00712B65">
              <w:rPr>
                <w:sz w:val="22"/>
                <w:szCs w:val="22"/>
                <w:lang w:eastAsia="ru-RU"/>
              </w:rPr>
              <w:t>196Х90390)</w:t>
            </w:r>
          </w:p>
          <w:p w:rsidR="00712B65" w:rsidRPr="00712B65" w:rsidRDefault="00712B65" w:rsidP="00712B6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12B65">
              <w:rPr>
                <w:sz w:val="22"/>
                <w:szCs w:val="22"/>
                <w:lang w:eastAsia="ru-RU"/>
              </w:rPr>
              <w:t>номер банковского счета (к/с): 40102810445370000043</w:t>
            </w:r>
          </w:p>
          <w:p w:rsidR="00712B65" w:rsidRPr="00712B65" w:rsidRDefault="00712B65" w:rsidP="00712B6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12B65">
              <w:rPr>
                <w:sz w:val="22"/>
                <w:szCs w:val="22"/>
                <w:lang w:eastAsia="ru-RU"/>
              </w:rPr>
              <w:t>номер казначейского счета (р/с): 03214643000000015107</w:t>
            </w:r>
          </w:p>
          <w:p w:rsidR="00712B65" w:rsidRDefault="00712B65" w:rsidP="00712B6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12B65">
              <w:rPr>
                <w:sz w:val="22"/>
                <w:szCs w:val="22"/>
                <w:lang w:eastAsia="ru-RU"/>
              </w:rPr>
              <w:t xml:space="preserve">Наименование банка: ОКЦ № 1 </w:t>
            </w:r>
            <w:proofErr w:type="spellStart"/>
            <w:r w:rsidRPr="00712B65">
              <w:rPr>
                <w:sz w:val="22"/>
                <w:szCs w:val="22"/>
                <w:lang w:eastAsia="ru-RU"/>
              </w:rPr>
              <w:t>СибГУ</w:t>
            </w:r>
            <w:proofErr w:type="spellEnd"/>
            <w:r w:rsidRPr="00712B65">
              <w:rPr>
                <w:sz w:val="22"/>
                <w:szCs w:val="22"/>
                <w:lang w:eastAsia="ru-RU"/>
              </w:rPr>
              <w:t xml:space="preserve"> Банка России//УФК по Новосибирской области, </w:t>
            </w:r>
          </w:p>
          <w:p w:rsidR="00712B65" w:rsidRPr="00712B65" w:rsidRDefault="00712B65" w:rsidP="00712B6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12B65">
              <w:rPr>
                <w:sz w:val="22"/>
                <w:szCs w:val="22"/>
                <w:lang w:eastAsia="ru-RU"/>
              </w:rPr>
              <w:t>г Новосибирск</w:t>
            </w:r>
          </w:p>
          <w:p w:rsidR="00712B65" w:rsidRPr="00712B65" w:rsidRDefault="00712B65" w:rsidP="00712B6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12B65">
              <w:rPr>
                <w:sz w:val="22"/>
                <w:szCs w:val="22"/>
                <w:lang w:eastAsia="ru-RU"/>
              </w:rPr>
              <w:t>БИК 015004950</w:t>
            </w:r>
          </w:p>
          <w:p w:rsidR="00425CB4" w:rsidRPr="00C86E1C" w:rsidRDefault="00425CB4" w:rsidP="00425CB4">
            <w:pPr>
              <w:suppressAutoHyphens w:val="0"/>
              <w:rPr>
                <w:sz w:val="22"/>
                <w:szCs w:val="22"/>
                <w:lang w:eastAsia="ar-SA"/>
              </w:rPr>
            </w:pPr>
          </w:p>
          <w:p w:rsidR="006934E0" w:rsidRDefault="006934E0" w:rsidP="00924865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:rsidR="00752DC8" w:rsidRDefault="00752DC8" w:rsidP="00F70117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:rsidR="00752DC8" w:rsidRDefault="00752DC8" w:rsidP="00F70117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:rsidR="00F70117" w:rsidRPr="00F70117" w:rsidRDefault="00F70117" w:rsidP="00F70117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F70117">
              <w:rPr>
                <w:rFonts w:eastAsia="Arial"/>
                <w:sz w:val="22"/>
                <w:szCs w:val="22"/>
                <w:lang w:eastAsia="ar-SA"/>
              </w:rPr>
              <w:t>Заместитель руководителя</w:t>
            </w:r>
            <w:r w:rsidR="00712B65"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  <w:p w:rsidR="00F70117" w:rsidRPr="00F70117" w:rsidRDefault="00F70117" w:rsidP="00F70117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F70117">
              <w:rPr>
                <w:rFonts w:eastAsia="Arial"/>
                <w:sz w:val="22"/>
                <w:szCs w:val="22"/>
                <w:lang w:eastAsia="ar-SA"/>
              </w:rPr>
              <w:t>ФБУ «Администрация «Енисейречтранс»</w:t>
            </w:r>
          </w:p>
          <w:p w:rsidR="00F70117" w:rsidRDefault="00F70117" w:rsidP="00F70117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:rsidR="00F70117" w:rsidRPr="00F70117" w:rsidRDefault="00F70117" w:rsidP="00F70117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:rsidR="00F70117" w:rsidRPr="00F70117" w:rsidRDefault="00F70117" w:rsidP="00F70117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F70117">
              <w:rPr>
                <w:rFonts w:eastAsia="Arial"/>
                <w:sz w:val="22"/>
                <w:szCs w:val="22"/>
                <w:lang w:eastAsia="ar-SA"/>
              </w:rPr>
              <w:t>_________________</w:t>
            </w:r>
            <w:r>
              <w:rPr>
                <w:rFonts w:eastAsia="Arial"/>
                <w:sz w:val="22"/>
                <w:szCs w:val="22"/>
                <w:lang w:eastAsia="ar-SA"/>
              </w:rPr>
              <w:t>_______/</w:t>
            </w:r>
            <w:r w:rsidR="00CB74F1">
              <w:rPr>
                <w:rFonts w:eastAsia="Arial"/>
                <w:sz w:val="22"/>
                <w:szCs w:val="22"/>
                <w:lang w:eastAsia="ar-SA"/>
              </w:rPr>
              <w:t>О.В. Дунаев</w:t>
            </w:r>
            <w:r>
              <w:rPr>
                <w:rFonts w:eastAsia="Arial"/>
                <w:sz w:val="22"/>
                <w:szCs w:val="22"/>
                <w:lang w:eastAsia="ar-SA"/>
              </w:rPr>
              <w:t>/</w:t>
            </w:r>
          </w:p>
          <w:p w:rsidR="00507D48" w:rsidRPr="00CA5003" w:rsidRDefault="00F70117" w:rsidP="00F70117">
            <w:pPr>
              <w:rPr>
                <w:sz w:val="22"/>
                <w:szCs w:val="22"/>
              </w:rPr>
            </w:pPr>
            <w:r w:rsidRPr="00F70117"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Arial"/>
                <w:sz w:val="22"/>
                <w:szCs w:val="22"/>
                <w:lang w:eastAsia="ar-SA"/>
              </w:rPr>
              <w:t>м.п</w:t>
            </w:r>
            <w:proofErr w:type="spellEnd"/>
            <w:r>
              <w:rPr>
                <w:rFonts w:eastAsia="Arial"/>
                <w:sz w:val="22"/>
                <w:szCs w:val="22"/>
                <w:lang w:eastAsia="ar-SA"/>
              </w:rPr>
              <w:t>.</w:t>
            </w:r>
          </w:p>
        </w:tc>
      </w:tr>
    </w:tbl>
    <w:p w:rsidR="006934E0" w:rsidRPr="00CA5003" w:rsidRDefault="006934E0" w:rsidP="00924865">
      <w:pPr>
        <w:pStyle w:val="af0"/>
        <w:ind w:firstLine="2916"/>
        <w:rPr>
          <w:sz w:val="22"/>
          <w:szCs w:val="22"/>
        </w:rPr>
      </w:pPr>
    </w:p>
    <w:p w:rsidR="006934E0" w:rsidRPr="00CA5003" w:rsidRDefault="006934E0" w:rsidP="00924865">
      <w:pPr>
        <w:pStyle w:val="af0"/>
        <w:ind w:firstLine="2916"/>
        <w:rPr>
          <w:sz w:val="22"/>
          <w:szCs w:val="22"/>
        </w:rPr>
      </w:pPr>
    </w:p>
    <w:p w:rsidR="006934E0" w:rsidRDefault="006934E0" w:rsidP="00924865">
      <w:pPr>
        <w:pStyle w:val="af0"/>
        <w:ind w:firstLine="2916"/>
        <w:rPr>
          <w:sz w:val="22"/>
          <w:szCs w:val="22"/>
        </w:rPr>
      </w:pPr>
    </w:p>
    <w:p w:rsidR="00712B65" w:rsidRDefault="00712B65" w:rsidP="00924865">
      <w:pPr>
        <w:pStyle w:val="af0"/>
        <w:ind w:firstLine="2916"/>
        <w:rPr>
          <w:sz w:val="22"/>
          <w:szCs w:val="22"/>
        </w:rPr>
      </w:pPr>
    </w:p>
    <w:p w:rsidR="00712B65" w:rsidRDefault="00712B65" w:rsidP="00924865">
      <w:pPr>
        <w:pStyle w:val="af0"/>
        <w:ind w:firstLine="2916"/>
        <w:rPr>
          <w:sz w:val="22"/>
          <w:szCs w:val="22"/>
        </w:rPr>
      </w:pPr>
    </w:p>
    <w:p w:rsidR="00712B65" w:rsidRDefault="00712B65" w:rsidP="00924865">
      <w:pPr>
        <w:pStyle w:val="af0"/>
        <w:ind w:firstLine="2916"/>
        <w:rPr>
          <w:sz w:val="22"/>
          <w:szCs w:val="22"/>
        </w:rPr>
      </w:pPr>
    </w:p>
    <w:p w:rsidR="00712B65" w:rsidRDefault="00712B65" w:rsidP="00924865">
      <w:pPr>
        <w:pStyle w:val="af0"/>
        <w:ind w:firstLine="2916"/>
        <w:rPr>
          <w:sz w:val="22"/>
          <w:szCs w:val="22"/>
        </w:rPr>
      </w:pPr>
    </w:p>
    <w:p w:rsidR="00712B65" w:rsidRDefault="00712B65" w:rsidP="001C3F70">
      <w:pPr>
        <w:pStyle w:val="af0"/>
        <w:rPr>
          <w:sz w:val="22"/>
          <w:szCs w:val="22"/>
        </w:rPr>
      </w:pPr>
    </w:p>
    <w:p w:rsidR="00712B65" w:rsidRPr="00CA5003" w:rsidRDefault="00712B65" w:rsidP="00924865">
      <w:pPr>
        <w:pStyle w:val="af0"/>
        <w:ind w:firstLine="2916"/>
        <w:rPr>
          <w:sz w:val="22"/>
          <w:szCs w:val="22"/>
        </w:rPr>
      </w:pPr>
    </w:p>
    <w:p w:rsidR="00431C99" w:rsidRPr="00530022" w:rsidRDefault="00923731" w:rsidP="00923731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  <w:r>
        <w:rPr>
          <w:sz w:val="22"/>
          <w:szCs w:val="22"/>
        </w:rPr>
        <w:br/>
        <w:t xml:space="preserve">к договору поставки </w:t>
      </w:r>
      <w:r>
        <w:rPr>
          <w:sz w:val="22"/>
          <w:szCs w:val="22"/>
        </w:rPr>
        <w:br/>
        <w:t xml:space="preserve">от </w:t>
      </w:r>
      <w:r w:rsidR="00712B65">
        <w:rPr>
          <w:sz w:val="22"/>
          <w:szCs w:val="22"/>
        </w:rPr>
        <w:t>«__</w:t>
      </w:r>
      <w:r w:rsidR="000A2F49">
        <w:rPr>
          <w:sz w:val="22"/>
          <w:szCs w:val="22"/>
        </w:rPr>
        <w:t>»</w:t>
      </w:r>
      <w:r w:rsidR="00712B65">
        <w:rPr>
          <w:sz w:val="22"/>
          <w:szCs w:val="22"/>
        </w:rPr>
        <w:t>______</w:t>
      </w:r>
      <w:r>
        <w:rPr>
          <w:sz w:val="22"/>
          <w:szCs w:val="22"/>
        </w:rPr>
        <w:t>2</w:t>
      </w:r>
      <w:r w:rsidR="00530022">
        <w:rPr>
          <w:sz w:val="22"/>
          <w:szCs w:val="22"/>
        </w:rPr>
        <w:t>02</w:t>
      </w:r>
      <w:r w:rsidR="001A258D">
        <w:rPr>
          <w:sz w:val="22"/>
          <w:szCs w:val="22"/>
        </w:rPr>
        <w:t>6</w:t>
      </w:r>
      <w:r w:rsidR="00712B65">
        <w:rPr>
          <w:sz w:val="22"/>
          <w:szCs w:val="22"/>
        </w:rPr>
        <w:t xml:space="preserve">г. </w:t>
      </w:r>
      <w:r>
        <w:rPr>
          <w:sz w:val="22"/>
          <w:szCs w:val="22"/>
        </w:rPr>
        <w:t>№</w:t>
      </w:r>
      <w:r w:rsidR="001A258D" w:rsidRPr="001A258D">
        <w:rPr>
          <w:sz w:val="22"/>
          <w:szCs w:val="22"/>
        </w:rPr>
        <w:t xml:space="preserve"> </w:t>
      </w:r>
      <w:r w:rsidR="00712B65" w:rsidRPr="00712B65">
        <w:rPr>
          <w:sz w:val="22"/>
          <w:szCs w:val="22"/>
        </w:rPr>
        <w:t>11-18/</w:t>
      </w:r>
      <w:r w:rsidR="00CB74F1">
        <w:rPr>
          <w:sz w:val="22"/>
          <w:szCs w:val="22"/>
        </w:rPr>
        <w:t>53</w:t>
      </w:r>
      <w:r w:rsidR="00712B65" w:rsidRPr="00712B65">
        <w:rPr>
          <w:sz w:val="22"/>
          <w:szCs w:val="22"/>
        </w:rPr>
        <w:t>-26</w:t>
      </w:r>
    </w:p>
    <w:p w:rsidR="00923731" w:rsidRDefault="00923731" w:rsidP="00923731">
      <w:pPr>
        <w:jc w:val="center"/>
        <w:rPr>
          <w:sz w:val="22"/>
          <w:szCs w:val="22"/>
        </w:rPr>
      </w:pPr>
    </w:p>
    <w:p w:rsidR="00923731" w:rsidRDefault="00923731" w:rsidP="00923731">
      <w:pPr>
        <w:jc w:val="center"/>
        <w:rPr>
          <w:sz w:val="22"/>
          <w:szCs w:val="22"/>
        </w:rPr>
      </w:pPr>
      <w:r>
        <w:rPr>
          <w:sz w:val="22"/>
          <w:szCs w:val="22"/>
        </w:rPr>
        <w:t>Спецификация</w:t>
      </w:r>
      <w:r w:rsidR="00BA4FB3">
        <w:rPr>
          <w:sz w:val="22"/>
          <w:szCs w:val="22"/>
        </w:rPr>
        <w:t xml:space="preserve"> </w:t>
      </w:r>
    </w:p>
    <w:p w:rsidR="00425CB4" w:rsidRDefault="00425CB4" w:rsidP="00923731">
      <w:pPr>
        <w:jc w:val="center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824"/>
        <w:gridCol w:w="893"/>
        <w:gridCol w:w="4678"/>
        <w:gridCol w:w="1275"/>
        <w:gridCol w:w="1418"/>
      </w:tblGrid>
      <w:tr w:rsidR="001C3F70" w:rsidRPr="00CB74F1" w:rsidTr="001C3F70">
        <w:trPr>
          <w:trHeight w:val="464"/>
        </w:trPr>
        <w:tc>
          <w:tcPr>
            <w:tcW w:w="510" w:type="dxa"/>
            <w:shd w:val="clear" w:color="auto" w:fill="auto"/>
          </w:tcPr>
          <w:p w:rsidR="00310178" w:rsidRPr="00750F3D" w:rsidRDefault="00310178" w:rsidP="00310178">
            <w:pPr>
              <w:jc w:val="center"/>
              <w:rPr>
                <w:b/>
                <w:sz w:val="22"/>
                <w:szCs w:val="22"/>
              </w:rPr>
            </w:pPr>
            <w:r w:rsidRPr="00750F3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24" w:type="dxa"/>
            <w:shd w:val="clear" w:color="auto" w:fill="auto"/>
          </w:tcPr>
          <w:p w:rsidR="00310178" w:rsidRPr="00750F3D" w:rsidRDefault="00310178" w:rsidP="00310178">
            <w:pPr>
              <w:jc w:val="center"/>
              <w:rPr>
                <w:b/>
                <w:sz w:val="22"/>
                <w:szCs w:val="22"/>
              </w:rPr>
            </w:pPr>
            <w:r w:rsidRPr="00750F3D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93" w:type="dxa"/>
            <w:shd w:val="clear" w:color="auto" w:fill="auto"/>
          </w:tcPr>
          <w:p w:rsidR="00310178" w:rsidRPr="00750F3D" w:rsidRDefault="00310178" w:rsidP="00310178">
            <w:pPr>
              <w:jc w:val="center"/>
              <w:rPr>
                <w:b/>
                <w:sz w:val="22"/>
                <w:szCs w:val="22"/>
              </w:rPr>
            </w:pPr>
            <w:r w:rsidRPr="00750F3D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4678" w:type="dxa"/>
            <w:shd w:val="clear" w:color="auto" w:fill="auto"/>
          </w:tcPr>
          <w:p w:rsidR="00310178" w:rsidRPr="00750F3D" w:rsidRDefault="00310178" w:rsidP="00310178">
            <w:pPr>
              <w:jc w:val="center"/>
              <w:rPr>
                <w:b/>
                <w:sz w:val="22"/>
                <w:szCs w:val="22"/>
              </w:rPr>
            </w:pPr>
            <w:r w:rsidRPr="00750F3D">
              <w:rPr>
                <w:b/>
                <w:sz w:val="22"/>
                <w:szCs w:val="22"/>
              </w:rPr>
              <w:t>Наименование характеристик</w:t>
            </w:r>
          </w:p>
        </w:tc>
        <w:tc>
          <w:tcPr>
            <w:tcW w:w="1275" w:type="dxa"/>
            <w:shd w:val="clear" w:color="auto" w:fill="auto"/>
          </w:tcPr>
          <w:p w:rsidR="00310178" w:rsidRPr="00750F3D" w:rsidRDefault="00310178" w:rsidP="00310178">
            <w:pPr>
              <w:jc w:val="center"/>
              <w:rPr>
                <w:b/>
                <w:sz w:val="22"/>
                <w:szCs w:val="22"/>
              </w:rPr>
            </w:pPr>
            <w:r w:rsidRPr="00750F3D">
              <w:rPr>
                <w:b/>
                <w:sz w:val="22"/>
                <w:szCs w:val="22"/>
              </w:rPr>
              <w:t>Цена, руб</w:t>
            </w:r>
            <w:r w:rsidR="001C3F70" w:rsidRPr="00750F3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10178" w:rsidRPr="00750F3D" w:rsidRDefault="00310178" w:rsidP="00310178">
            <w:pPr>
              <w:jc w:val="center"/>
              <w:rPr>
                <w:b/>
                <w:sz w:val="22"/>
                <w:szCs w:val="22"/>
              </w:rPr>
            </w:pPr>
            <w:r w:rsidRPr="00750F3D">
              <w:rPr>
                <w:b/>
                <w:sz w:val="22"/>
                <w:szCs w:val="22"/>
              </w:rPr>
              <w:t>Сумма, руб</w:t>
            </w:r>
            <w:r w:rsidR="001C3F70" w:rsidRPr="00750F3D">
              <w:rPr>
                <w:b/>
                <w:sz w:val="22"/>
                <w:szCs w:val="22"/>
              </w:rPr>
              <w:t>.</w:t>
            </w:r>
          </w:p>
        </w:tc>
      </w:tr>
      <w:tr w:rsidR="00B83B88" w:rsidRPr="00CB74F1" w:rsidTr="001C3F70">
        <w:trPr>
          <w:trHeight w:val="414"/>
        </w:trPr>
        <w:tc>
          <w:tcPr>
            <w:tcW w:w="510" w:type="dxa"/>
            <w:shd w:val="clear" w:color="auto" w:fill="auto"/>
          </w:tcPr>
          <w:p w:rsidR="00B83B88" w:rsidRPr="00750F3D" w:rsidRDefault="00B83B88" w:rsidP="00B83B88">
            <w:pPr>
              <w:jc w:val="center"/>
              <w:rPr>
                <w:sz w:val="22"/>
                <w:szCs w:val="22"/>
              </w:rPr>
            </w:pPr>
            <w:r w:rsidRPr="00750F3D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:rsidR="00B83B88" w:rsidRPr="00750F3D" w:rsidRDefault="00B83B88" w:rsidP="00B83B88">
            <w:pPr>
              <w:rPr>
                <w:sz w:val="22"/>
                <w:szCs w:val="22"/>
              </w:rPr>
            </w:pPr>
            <w:r w:rsidRPr="00750F3D">
              <w:rPr>
                <w:szCs w:val="22"/>
              </w:rPr>
              <w:t>Программно-аппаратный комплекс для отображения государственных электронных навигационных карт внутренних водных путей (ПАК отображения ГЭНК)</w:t>
            </w:r>
          </w:p>
        </w:tc>
        <w:tc>
          <w:tcPr>
            <w:tcW w:w="893" w:type="dxa"/>
            <w:shd w:val="clear" w:color="auto" w:fill="auto"/>
          </w:tcPr>
          <w:p w:rsidR="00B83B88" w:rsidRPr="00750F3D" w:rsidRDefault="00B83B88" w:rsidP="00B83B88">
            <w:pPr>
              <w:jc w:val="center"/>
              <w:rPr>
                <w:sz w:val="22"/>
                <w:szCs w:val="22"/>
              </w:rPr>
            </w:pPr>
            <w:r w:rsidRPr="00750F3D">
              <w:rPr>
                <w:sz w:val="22"/>
                <w:szCs w:val="22"/>
              </w:rPr>
              <w:t>1 шт.</w:t>
            </w:r>
          </w:p>
        </w:tc>
        <w:tc>
          <w:tcPr>
            <w:tcW w:w="4678" w:type="dxa"/>
            <w:shd w:val="clear" w:color="auto" w:fill="auto"/>
          </w:tcPr>
          <w:p w:rsidR="0076493B" w:rsidRPr="0076493B" w:rsidRDefault="0076493B" w:rsidP="0076493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93B">
              <w:rPr>
                <w:color w:val="000000"/>
                <w:sz w:val="22"/>
                <w:szCs w:val="22"/>
                <w:lang w:eastAsia="ru-RU"/>
              </w:rPr>
              <w:t xml:space="preserve">12,9 Планшет CHUWI Hi10 </w:t>
            </w:r>
            <w:proofErr w:type="spellStart"/>
            <w:r w:rsidRPr="0076493B">
              <w:rPr>
                <w:color w:val="000000"/>
                <w:sz w:val="22"/>
                <w:szCs w:val="22"/>
                <w:lang w:eastAsia="ru-RU"/>
              </w:rPr>
              <w:t>Max</w:t>
            </w:r>
            <w:proofErr w:type="spellEnd"/>
            <w:r w:rsidRPr="0076493B">
              <w:rPr>
                <w:color w:val="000000"/>
                <w:sz w:val="22"/>
                <w:szCs w:val="22"/>
                <w:lang w:eastAsia="ru-RU"/>
              </w:rPr>
              <w:t xml:space="preserve"> 12/256 GB N100 </w:t>
            </w:r>
            <w:proofErr w:type="spellStart"/>
            <w:r w:rsidRPr="0076493B">
              <w:rPr>
                <w:color w:val="000000"/>
                <w:sz w:val="22"/>
                <w:szCs w:val="22"/>
                <w:lang w:eastAsia="ru-RU"/>
              </w:rPr>
              <w:t>WiFi</w:t>
            </w:r>
            <w:proofErr w:type="spellEnd"/>
            <w:r w:rsidRPr="0076493B">
              <w:rPr>
                <w:color w:val="000000"/>
                <w:sz w:val="22"/>
                <w:szCs w:val="22"/>
                <w:lang w:eastAsia="ru-RU"/>
              </w:rPr>
              <w:t>, 2880 x 1920:</w:t>
            </w:r>
          </w:p>
          <w:p w:rsidR="0076493B" w:rsidRPr="0076493B" w:rsidRDefault="0076493B" w:rsidP="0076493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93B">
              <w:rPr>
                <w:color w:val="000000"/>
                <w:sz w:val="22"/>
                <w:szCs w:val="22"/>
                <w:lang w:eastAsia="ru-RU"/>
              </w:rPr>
              <w:t xml:space="preserve">Трекбол беспроводная </w:t>
            </w:r>
            <w:proofErr w:type="spellStart"/>
            <w:r w:rsidRPr="0076493B">
              <w:rPr>
                <w:color w:val="000000"/>
                <w:sz w:val="22"/>
                <w:szCs w:val="22"/>
                <w:lang w:eastAsia="ru-RU"/>
              </w:rPr>
              <w:t>Logitech</w:t>
            </w:r>
            <w:proofErr w:type="spellEnd"/>
            <w:r w:rsidRPr="0076493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6493B">
              <w:rPr>
                <w:color w:val="000000"/>
                <w:sz w:val="22"/>
                <w:szCs w:val="22"/>
                <w:lang w:eastAsia="ru-RU"/>
              </w:rPr>
              <w:t>Ergo</w:t>
            </w:r>
            <w:proofErr w:type="spellEnd"/>
            <w:r w:rsidRPr="0076493B">
              <w:rPr>
                <w:color w:val="000000"/>
                <w:sz w:val="22"/>
                <w:szCs w:val="22"/>
                <w:lang w:eastAsia="ru-RU"/>
              </w:rPr>
              <w:t xml:space="preserve"> M575, </w:t>
            </w:r>
            <w:proofErr w:type="spellStart"/>
            <w:r w:rsidRPr="0076493B">
              <w:rPr>
                <w:color w:val="000000"/>
                <w:sz w:val="22"/>
                <w:szCs w:val="22"/>
                <w:lang w:eastAsia="ru-RU"/>
              </w:rPr>
              <w:t>Bluetooth</w:t>
            </w:r>
            <w:proofErr w:type="spellEnd"/>
            <w:r w:rsidRPr="0076493B">
              <w:rPr>
                <w:color w:val="000000"/>
                <w:sz w:val="22"/>
                <w:szCs w:val="22"/>
                <w:lang w:eastAsia="ru-RU"/>
              </w:rPr>
              <w:t>/Радио, USB, 2000dpi, графитовый [910-005873]</w:t>
            </w:r>
          </w:p>
          <w:p w:rsidR="0076493B" w:rsidRPr="0076493B" w:rsidRDefault="0076493B" w:rsidP="0076493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93B">
              <w:rPr>
                <w:color w:val="000000"/>
                <w:sz w:val="22"/>
                <w:szCs w:val="22"/>
                <w:lang w:eastAsia="ru-RU"/>
              </w:rPr>
              <w:t>Приемник GPS/</w:t>
            </w:r>
            <w:proofErr w:type="spellStart"/>
            <w:r w:rsidRPr="0076493B">
              <w:rPr>
                <w:color w:val="000000"/>
                <w:sz w:val="22"/>
                <w:szCs w:val="22"/>
                <w:lang w:eastAsia="ru-RU"/>
              </w:rPr>
              <w:t>Глонасс</w:t>
            </w:r>
            <w:proofErr w:type="spellEnd"/>
            <w:r w:rsidRPr="0076493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6493B">
              <w:rPr>
                <w:color w:val="000000"/>
                <w:sz w:val="22"/>
                <w:szCs w:val="22"/>
                <w:lang w:eastAsia="ru-RU"/>
              </w:rPr>
              <w:t>GlobalSat</w:t>
            </w:r>
            <w:proofErr w:type="spellEnd"/>
            <w:r w:rsidRPr="0076493B">
              <w:rPr>
                <w:color w:val="000000"/>
                <w:sz w:val="22"/>
                <w:szCs w:val="22"/>
                <w:lang w:eastAsia="ru-RU"/>
              </w:rPr>
              <w:t xml:space="preserve"> BU-353N5 (USB)</w:t>
            </w:r>
          </w:p>
          <w:p w:rsidR="0076493B" w:rsidRPr="0076493B" w:rsidRDefault="0076493B" w:rsidP="0076493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93B">
              <w:rPr>
                <w:color w:val="000000"/>
                <w:sz w:val="22"/>
                <w:szCs w:val="22"/>
                <w:lang w:eastAsia="ru-RU"/>
              </w:rPr>
              <w:t xml:space="preserve">Клавиатура А4TECH, USB, </w:t>
            </w:r>
            <w:proofErr w:type="spellStart"/>
            <w:r w:rsidRPr="0076493B">
              <w:rPr>
                <w:color w:val="000000"/>
                <w:sz w:val="22"/>
                <w:szCs w:val="22"/>
                <w:lang w:eastAsia="ru-RU"/>
              </w:rPr>
              <w:t>Bluetooth</w:t>
            </w:r>
            <w:proofErr w:type="spellEnd"/>
            <w:r w:rsidRPr="0076493B">
              <w:rPr>
                <w:color w:val="000000"/>
                <w:sz w:val="22"/>
                <w:szCs w:val="22"/>
                <w:lang w:eastAsia="ru-RU"/>
              </w:rPr>
              <w:t xml:space="preserve">/Радиоканал, черный [fbk30 </w:t>
            </w:r>
            <w:proofErr w:type="spellStart"/>
            <w:r w:rsidRPr="0076493B">
              <w:rPr>
                <w:color w:val="000000"/>
                <w:sz w:val="22"/>
                <w:szCs w:val="22"/>
                <w:lang w:eastAsia="ru-RU"/>
              </w:rPr>
              <w:t>black</w:t>
            </w:r>
            <w:proofErr w:type="spellEnd"/>
            <w:r w:rsidRPr="0076493B">
              <w:rPr>
                <w:color w:val="000000"/>
                <w:sz w:val="22"/>
                <w:szCs w:val="22"/>
                <w:lang w:eastAsia="ru-RU"/>
              </w:rPr>
              <w:t>]</w:t>
            </w:r>
          </w:p>
          <w:p w:rsidR="0076493B" w:rsidRPr="0076493B" w:rsidRDefault="0076493B" w:rsidP="0076493B">
            <w:pPr>
              <w:suppressAutoHyphens w:val="0"/>
              <w:jc w:val="both"/>
              <w:rPr>
                <w:color w:val="000000"/>
                <w:sz w:val="22"/>
                <w:szCs w:val="22"/>
                <w:lang w:val="en-US" w:eastAsia="ru-RU"/>
              </w:rPr>
            </w:pPr>
            <w:r w:rsidRPr="0076493B">
              <w:rPr>
                <w:color w:val="000000"/>
                <w:sz w:val="22"/>
                <w:szCs w:val="22"/>
                <w:lang w:eastAsia="ru-RU"/>
              </w:rPr>
              <w:t>Модем</w:t>
            </w:r>
            <w:r w:rsidRPr="0076493B">
              <w:rPr>
                <w:color w:val="000000"/>
                <w:sz w:val="22"/>
                <w:szCs w:val="22"/>
                <w:lang w:val="en-US" w:eastAsia="ru-RU"/>
              </w:rPr>
              <w:t xml:space="preserve"> ZTE U10s Pro 3G/4G, </w:t>
            </w:r>
            <w:r w:rsidRPr="0076493B">
              <w:rPr>
                <w:color w:val="000000"/>
                <w:sz w:val="22"/>
                <w:szCs w:val="22"/>
                <w:lang w:eastAsia="ru-RU"/>
              </w:rPr>
              <w:t>внешний</w:t>
            </w:r>
            <w:r w:rsidRPr="0076493B">
              <w:rPr>
                <w:color w:val="000000"/>
                <w:sz w:val="22"/>
                <w:szCs w:val="22"/>
                <w:lang w:val="en-US" w:eastAsia="ru-RU"/>
              </w:rPr>
              <w:t>, [u10spro]</w:t>
            </w:r>
          </w:p>
          <w:p w:rsidR="0076493B" w:rsidRPr="0076493B" w:rsidRDefault="0076493B" w:rsidP="0076493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93B">
              <w:rPr>
                <w:color w:val="000000"/>
                <w:sz w:val="22"/>
                <w:szCs w:val="22"/>
                <w:lang w:eastAsia="ru-RU"/>
              </w:rPr>
              <w:t>Кейс для ноутбука до 13”</w:t>
            </w:r>
          </w:p>
          <w:p w:rsidR="0076493B" w:rsidRPr="0076493B" w:rsidRDefault="0076493B" w:rsidP="0076493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6493B">
              <w:rPr>
                <w:color w:val="000000"/>
                <w:sz w:val="22"/>
                <w:szCs w:val="22"/>
                <w:lang w:eastAsia="ru-RU"/>
              </w:rPr>
              <w:t>Хаб</w:t>
            </w:r>
            <w:proofErr w:type="spellEnd"/>
            <w:r w:rsidRPr="0076493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6493B">
              <w:rPr>
                <w:color w:val="000000"/>
                <w:sz w:val="22"/>
                <w:szCs w:val="22"/>
                <w:lang w:eastAsia="ru-RU"/>
              </w:rPr>
              <w:t>Ugreen</w:t>
            </w:r>
            <w:proofErr w:type="spellEnd"/>
            <w:r w:rsidRPr="0076493B">
              <w:rPr>
                <w:color w:val="000000"/>
                <w:sz w:val="22"/>
                <w:szCs w:val="22"/>
                <w:lang w:eastAsia="ru-RU"/>
              </w:rPr>
              <w:t xml:space="preserve"> 5в1</w:t>
            </w:r>
          </w:p>
          <w:p w:rsidR="00B83B88" w:rsidRPr="00750F3D" w:rsidRDefault="0076493B" w:rsidP="0076493B">
            <w:pPr>
              <w:jc w:val="both"/>
              <w:rPr>
                <w:sz w:val="22"/>
                <w:szCs w:val="22"/>
              </w:rPr>
            </w:pPr>
            <w:r w:rsidRPr="0076493B">
              <w:rPr>
                <w:color w:val="000000"/>
                <w:sz w:val="22"/>
                <w:szCs w:val="22"/>
                <w:lang w:eastAsia="ru-RU"/>
              </w:rPr>
              <w:t>Комплект документации.</w:t>
            </w:r>
          </w:p>
        </w:tc>
        <w:tc>
          <w:tcPr>
            <w:tcW w:w="1275" w:type="dxa"/>
            <w:shd w:val="clear" w:color="auto" w:fill="auto"/>
          </w:tcPr>
          <w:p w:rsidR="00B83B88" w:rsidRPr="00750F3D" w:rsidRDefault="00B83B88" w:rsidP="00B83B88">
            <w:pPr>
              <w:jc w:val="center"/>
              <w:rPr>
                <w:sz w:val="22"/>
                <w:szCs w:val="22"/>
              </w:rPr>
            </w:pPr>
            <w:r w:rsidRPr="00750F3D">
              <w:rPr>
                <w:sz w:val="22"/>
                <w:szCs w:val="22"/>
              </w:rPr>
              <w:t>103 666,67</w:t>
            </w:r>
          </w:p>
        </w:tc>
        <w:tc>
          <w:tcPr>
            <w:tcW w:w="1418" w:type="dxa"/>
            <w:shd w:val="clear" w:color="auto" w:fill="auto"/>
          </w:tcPr>
          <w:p w:rsidR="00B83B88" w:rsidRPr="00750F3D" w:rsidRDefault="00B83B88" w:rsidP="00B83B88">
            <w:pPr>
              <w:jc w:val="center"/>
              <w:rPr>
                <w:sz w:val="22"/>
                <w:szCs w:val="22"/>
              </w:rPr>
            </w:pPr>
            <w:r w:rsidRPr="00750F3D">
              <w:rPr>
                <w:sz w:val="22"/>
                <w:szCs w:val="22"/>
              </w:rPr>
              <w:t>103 666,67</w:t>
            </w:r>
          </w:p>
        </w:tc>
      </w:tr>
      <w:tr w:rsidR="00B83B88" w:rsidRPr="00CB74F1" w:rsidTr="001C3F70">
        <w:trPr>
          <w:trHeight w:val="562"/>
        </w:trPr>
        <w:tc>
          <w:tcPr>
            <w:tcW w:w="510" w:type="dxa"/>
            <w:shd w:val="clear" w:color="auto" w:fill="auto"/>
          </w:tcPr>
          <w:p w:rsidR="00B83B88" w:rsidRPr="00750F3D" w:rsidRDefault="00B83B88" w:rsidP="00B83B88">
            <w:pPr>
              <w:jc w:val="center"/>
              <w:rPr>
                <w:sz w:val="22"/>
                <w:szCs w:val="22"/>
              </w:rPr>
            </w:pPr>
            <w:r w:rsidRPr="00750F3D">
              <w:rPr>
                <w:sz w:val="22"/>
                <w:szCs w:val="22"/>
              </w:rPr>
              <w:t>2</w:t>
            </w:r>
          </w:p>
        </w:tc>
        <w:tc>
          <w:tcPr>
            <w:tcW w:w="1824" w:type="dxa"/>
            <w:shd w:val="clear" w:color="auto" w:fill="auto"/>
          </w:tcPr>
          <w:p w:rsidR="00B83B88" w:rsidRPr="00750F3D" w:rsidRDefault="00750F3D" w:rsidP="00B83B88">
            <w:pPr>
              <w:rPr>
                <w:sz w:val="22"/>
                <w:szCs w:val="22"/>
              </w:rPr>
            </w:pPr>
            <w:r w:rsidRPr="00750F3D">
              <w:rPr>
                <w:szCs w:val="22"/>
              </w:rPr>
              <w:t>Право использования программы «Шкипер»</w:t>
            </w:r>
          </w:p>
        </w:tc>
        <w:tc>
          <w:tcPr>
            <w:tcW w:w="893" w:type="dxa"/>
            <w:shd w:val="clear" w:color="auto" w:fill="auto"/>
          </w:tcPr>
          <w:p w:rsidR="00B83B88" w:rsidRPr="00750F3D" w:rsidRDefault="00B83B88" w:rsidP="00B83B88">
            <w:pPr>
              <w:jc w:val="center"/>
              <w:rPr>
                <w:sz w:val="22"/>
                <w:szCs w:val="22"/>
              </w:rPr>
            </w:pPr>
            <w:r w:rsidRPr="00750F3D">
              <w:rPr>
                <w:sz w:val="22"/>
                <w:szCs w:val="22"/>
              </w:rPr>
              <w:t>1 шт.</w:t>
            </w:r>
          </w:p>
        </w:tc>
        <w:tc>
          <w:tcPr>
            <w:tcW w:w="4678" w:type="dxa"/>
            <w:shd w:val="clear" w:color="auto" w:fill="auto"/>
          </w:tcPr>
          <w:p w:rsidR="00B83B88" w:rsidRPr="00750F3D" w:rsidRDefault="00750F3D" w:rsidP="00B83B88">
            <w:pPr>
              <w:jc w:val="both"/>
              <w:rPr>
                <w:sz w:val="22"/>
                <w:szCs w:val="22"/>
              </w:rPr>
            </w:pPr>
            <w:r w:rsidRPr="00750F3D">
              <w:rPr>
                <w:color w:val="000000"/>
                <w:sz w:val="22"/>
                <w:szCs w:val="22"/>
              </w:rPr>
              <w:t>Вид лицензии - Простая (неисключительная)</w:t>
            </w:r>
            <w:r w:rsidR="00295ABF">
              <w:rPr>
                <w:color w:val="000000"/>
                <w:sz w:val="22"/>
                <w:szCs w:val="22"/>
              </w:rPr>
              <w:t>. Срок действия лицензии - Б</w:t>
            </w:r>
            <w:bookmarkStart w:id="0" w:name="_GoBack"/>
            <w:bookmarkEnd w:id="0"/>
            <w:r w:rsidR="00295ABF">
              <w:rPr>
                <w:color w:val="000000"/>
                <w:sz w:val="22"/>
                <w:szCs w:val="22"/>
              </w:rPr>
              <w:t>ессрочная</w:t>
            </w:r>
            <w:r w:rsidR="005A70E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B83B88" w:rsidRPr="00750F3D" w:rsidRDefault="00B83B88" w:rsidP="00B83B88">
            <w:pPr>
              <w:jc w:val="center"/>
              <w:rPr>
                <w:sz w:val="22"/>
                <w:szCs w:val="22"/>
              </w:rPr>
            </w:pPr>
            <w:r w:rsidRPr="00750F3D">
              <w:rPr>
                <w:sz w:val="22"/>
                <w:szCs w:val="22"/>
              </w:rPr>
              <w:t>115 000,00</w:t>
            </w:r>
          </w:p>
        </w:tc>
        <w:tc>
          <w:tcPr>
            <w:tcW w:w="1418" w:type="dxa"/>
            <w:shd w:val="clear" w:color="auto" w:fill="auto"/>
          </w:tcPr>
          <w:p w:rsidR="00B83B88" w:rsidRPr="00750F3D" w:rsidRDefault="00B83B88" w:rsidP="00B83B88">
            <w:pPr>
              <w:jc w:val="center"/>
              <w:rPr>
                <w:sz w:val="22"/>
                <w:szCs w:val="22"/>
              </w:rPr>
            </w:pPr>
            <w:r w:rsidRPr="00750F3D">
              <w:rPr>
                <w:sz w:val="22"/>
                <w:szCs w:val="22"/>
              </w:rPr>
              <w:t>115 000,00</w:t>
            </w:r>
          </w:p>
        </w:tc>
      </w:tr>
      <w:tr w:rsidR="001C3F70" w:rsidRPr="00E22535" w:rsidTr="001C3F70">
        <w:trPr>
          <w:trHeight w:val="422"/>
        </w:trPr>
        <w:tc>
          <w:tcPr>
            <w:tcW w:w="510" w:type="dxa"/>
            <w:shd w:val="clear" w:color="auto" w:fill="auto"/>
          </w:tcPr>
          <w:p w:rsidR="001C3F70" w:rsidRPr="00750F3D" w:rsidRDefault="001C3F70" w:rsidP="001C3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auto"/>
          </w:tcPr>
          <w:p w:rsidR="001C3F70" w:rsidRPr="00750F3D" w:rsidRDefault="001C3F70" w:rsidP="001C3F70">
            <w:pPr>
              <w:rPr>
                <w:sz w:val="22"/>
                <w:szCs w:val="22"/>
              </w:rPr>
            </w:pPr>
          </w:p>
        </w:tc>
        <w:tc>
          <w:tcPr>
            <w:tcW w:w="5571" w:type="dxa"/>
            <w:gridSpan w:val="2"/>
            <w:shd w:val="clear" w:color="auto" w:fill="auto"/>
          </w:tcPr>
          <w:p w:rsidR="001C3F70" w:rsidRPr="00750F3D" w:rsidRDefault="001C3F70" w:rsidP="001C3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C3F70" w:rsidRPr="00750F3D" w:rsidRDefault="001C3F70" w:rsidP="001C3F70">
            <w:pPr>
              <w:jc w:val="center"/>
              <w:rPr>
                <w:sz w:val="22"/>
                <w:szCs w:val="22"/>
              </w:rPr>
            </w:pPr>
          </w:p>
          <w:p w:rsidR="001C3F70" w:rsidRPr="00750F3D" w:rsidRDefault="001C3F70" w:rsidP="001C3F70">
            <w:pPr>
              <w:jc w:val="center"/>
              <w:rPr>
                <w:sz w:val="22"/>
                <w:szCs w:val="22"/>
              </w:rPr>
            </w:pPr>
            <w:r w:rsidRPr="00750F3D">
              <w:rPr>
                <w:sz w:val="22"/>
                <w:szCs w:val="22"/>
              </w:rPr>
              <w:t>Итого:</w:t>
            </w:r>
          </w:p>
          <w:p w:rsidR="001C3F70" w:rsidRPr="00750F3D" w:rsidRDefault="001C3F70" w:rsidP="001C3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C3F70" w:rsidRPr="00750F3D" w:rsidRDefault="001C3F70" w:rsidP="001C3F70">
            <w:pPr>
              <w:jc w:val="center"/>
              <w:rPr>
                <w:sz w:val="22"/>
                <w:szCs w:val="22"/>
              </w:rPr>
            </w:pPr>
            <w:r w:rsidRPr="00750F3D">
              <w:rPr>
                <w:sz w:val="22"/>
                <w:szCs w:val="22"/>
              </w:rPr>
              <w:t xml:space="preserve">         </w:t>
            </w:r>
            <w:r w:rsidR="00B83B88" w:rsidRPr="00750F3D">
              <w:rPr>
                <w:sz w:val="22"/>
                <w:szCs w:val="22"/>
              </w:rPr>
              <w:t>218 666,67</w:t>
            </w:r>
          </w:p>
        </w:tc>
      </w:tr>
    </w:tbl>
    <w:p w:rsidR="00425CB4" w:rsidRDefault="00425CB4" w:rsidP="00923731">
      <w:pPr>
        <w:jc w:val="center"/>
        <w:rPr>
          <w:sz w:val="22"/>
          <w:szCs w:val="22"/>
        </w:rPr>
      </w:pPr>
    </w:p>
    <w:p w:rsidR="00310178" w:rsidRPr="00310178" w:rsidRDefault="00310178" w:rsidP="00310178">
      <w:pPr>
        <w:suppressAutoHyphens w:val="0"/>
        <w:ind w:firstLine="708"/>
        <w:jc w:val="both"/>
        <w:rPr>
          <w:i/>
          <w:sz w:val="22"/>
          <w:szCs w:val="22"/>
          <w:lang w:eastAsia="ar-SA"/>
        </w:rPr>
      </w:pPr>
      <w:r w:rsidRPr="00310178">
        <w:rPr>
          <w:i/>
          <w:sz w:val="22"/>
          <w:szCs w:val="22"/>
          <w:lang w:eastAsia="ar-SA"/>
        </w:rPr>
        <w:t xml:space="preserve">Наименование страны происхождения </w:t>
      </w:r>
      <w:r w:rsidR="00750F3D" w:rsidRPr="00310178">
        <w:rPr>
          <w:i/>
          <w:sz w:val="22"/>
          <w:szCs w:val="22"/>
          <w:lang w:eastAsia="ar-SA"/>
        </w:rPr>
        <w:t>товара:</w:t>
      </w:r>
      <w:r w:rsidR="00750F3D">
        <w:rPr>
          <w:i/>
          <w:sz w:val="22"/>
          <w:szCs w:val="22"/>
          <w:lang w:eastAsia="ar-SA"/>
        </w:rPr>
        <w:t xml:space="preserve"> ___________________</w:t>
      </w:r>
      <w:r w:rsidRPr="00310178">
        <w:rPr>
          <w:i/>
          <w:sz w:val="22"/>
          <w:szCs w:val="22"/>
          <w:lang w:eastAsia="ar-SA"/>
        </w:rPr>
        <w:t>.</w:t>
      </w:r>
    </w:p>
    <w:p w:rsidR="00310178" w:rsidRPr="00310178" w:rsidRDefault="00310178" w:rsidP="00310178">
      <w:pPr>
        <w:suppressAutoHyphens w:val="0"/>
        <w:ind w:firstLine="708"/>
        <w:jc w:val="both"/>
        <w:rPr>
          <w:i/>
          <w:sz w:val="22"/>
          <w:szCs w:val="22"/>
          <w:lang w:eastAsia="ar-SA"/>
        </w:rPr>
      </w:pPr>
    </w:p>
    <w:p w:rsidR="00310178" w:rsidRPr="00CD1ABE" w:rsidRDefault="00310178" w:rsidP="00310178">
      <w:pPr>
        <w:suppressAutoHyphens w:val="0"/>
        <w:ind w:firstLine="708"/>
        <w:jc w:val="both"/>
        <w:rPr>
          <w:rFonts w:eastAsia="Calibri"/>
          <w:i/>
          <w:sz w:val="22"/>
          <w:szCs w:val="22"/>
          <w:lang w:eastAsia="ru-RU"/>
        </w:rPr>
      </w:pPr>
      <w:r w:rsidRPr="00310178">
        <w:rPr>
          <w:i/>
          <w:sz w:val="22"/>
          <w:szCs w:val="22"/>
          <w:lang w:eastAsia="ru-RU"/>
        </w:rPr>
        <w:t>Номер в реестре российского программного обеспечения:</w:t>
      </w:r>
      <w:r>
        <w:rPr>
          <w:rFonts w:eastAsia="Calibri"/>
          <w:sz w:val="22"/>
          <w:szCs w:val="22"/>
          <w:lang w:eastAsia="ru-RU"/>
        </w:rPr>
        <w:t xml:space="preserve"> </w:t>
      </w:r>
      <w:r w:rsidR="00CB74F1">
        <w:rPr>
          <w:rFonts w:eastAsia="Calibri"/>
          <w:i/>
          <w:sz w:val="22"/>
          <w:szCs w:val="22"/>
          <w:lang w:eastAsia="ru-RU"/>
        </w:rPr>
        <w:t>__________</w:t>
      </w:r>
      <w:r w:rsidRPr="00CD1ABE">
        <w:rPr>
          <w:rFonts w:eastAsia="Calibri"/>
          <w:i/>
          <w:sz w:val="22"/>
          <w:szCs w:val="22"/>
          <w:lang w:eastAsia="ru-RU"/>
        </w:rPr>
        <w:t>.</w:t>
      </w:r>
    </w:p>
    <w:p w:rsidR="00E245BC" w:rsidRDefault="00E245BC" w:rsidP="00923731">
      <w:pPr>
        <w:jc w:val="center"/>
        <w:rPr>
          <w:sz w:val="22"/>
          <w:szCs w:val="22"/>
        </w:rPr>
      </w:pPr>
    </w:p>
    <w:p w:rsidR="00E245BC" w:rsidRDefault="00E245BC" w:rsidP="00923731">
      <w:pPr>
        <w:jc w:val="center"/>
        <w:rPr>
          <w:sz w:val="22"/>
          <w:szCs w:val="22"/>
        </w:rPr>
      </w:pPr>
    </w:p>
    <w:p w:rsidR="00BA4FB3" w:rsidRDefault="00BA4FB3" w:rsidP="00923731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7"/>
        <w:gridCol w:w="5160"/>
      </w:tblGrid>
      <w:tr w:rsidR="006A0822">
        <w:tc>
          <w:tcPr>
            <w:tcW w:w="5326" w:type="dxa"/>
            <w:shd w:val="clear" w:color="auto" w:fill="auto"/>
          </w:tcPr>
          <w:p w:rsidR="006A0822" w:rsidRDefault="006A0822" w:rsidP="006A08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  <w:p w:rsidR="004F4727" w:rsidRDefault="004F4727" w:rsidP="004F4727">
            <w:pPr>
              <w:rPr>
                <w:sz w:val="22"/>
                <w:szCs w:val="22"/>
              </w:rPr>
            </w:pPr>
          </w:p>
          <w:p w:rsidR="00CB74F1" w:rsidRDefault="00CB74F1" w:rsidP="004F4727">
            <w:pPr>
              <w:rPr>
                <w:sz w:val="22"/>
                <w:szCs w:val="22"/>
              </w:rPr>
            </w:pPr>
          </w:p>
          <w:p w:rsidR="00CB74F1" w:rsidRPr="00C36BCE" w:rsidRDefault="00CB74F1" w:rsidP="004F4727">
            <w:pPr>
              <w:rPr>
                <w:sz w:val="22"/>
                <w:szCs w:val="22"/>
              </w:rPr>
            </w:pPr>
          </w:p>
          <w:p w:rsidR="004F4727" w:rsidRPr="00C36BCE" w:rsidRDefault="004F4727" w:rsidP="004F4727">
            <w:pPr>
              <w:rPr>
                <w:sz w:val="22"/>
                <w:szCs w:val="22"/>
              </w:rPr>
            </w:pPr>
          </w:p>
          <w:p w:rsidR="004F4727" w:rsidRPr="00752DC8" w:rsidRDefault="004F4727" w:rsidP="004F4727">
            <w:pPr>
              <w:rPr>
                <w:sz w:val="22"/>
                <w:szCs w:val="22"/>
              </w:rPr>
            </w:pPr>
            <w:r w:rsidRPr="00CA5003">
              <w:rPr>
                <w:sz w:val="22"/>
                <w:szCs w:val="22"/>
              </w:rPr>
              <w:t>________________________/</w:t>
            </w:r>
            <w:r w:rsidR="00750F3D">
              <w:rPr>
                <w:color w:val="000000"/>
                <w:sz w:val="22"/>
                <w:szCs w:val="22"/>
              </w:rPr>
              <w:t>________________</w:t>
            </w:r>
            <w:r w:rsidRPr="001D6A7C">
              <w:rPr>
                <w:color w:val="000000"/>
                <w:sz w:val="22"/>
                <w:szCs w:val="22"/>
              </w:rPr>
              <w:t>/</w:t>
            </w:r>
          </w:p>
          <w:p w:rsidR="006A0822" w:rsidRDefault="004F4727" w:rsidP="004F4727">
            <w:pPr>
              <w:rPr>
                <w:sz w:val="22"/>
                <w:szCs w:val="22"/>
              </w:rPr>
            </w:pPr>
            <w:proofErr w:type="spellStart"/>
            <w:r w:rsidRPr="00CA5003">
              <w:rPr>
                <w:sz w:val="22"/>
                <w:szCs w:val="22"/>
              </w:rPr>
              <w:t>м.п</w:t>
            </w:r>
            <w:proofErr w:type="spellEnd"/>
            <w:r w:rsidRPr="00CA5003">
              <w:rPr>
                <w:sz w:val="22"/>
                <w:szCs w:val="22"/>
              </w:rPr>
              <w:t>.</w:t>
            </w:r>
          </w:p>
        </w:tc>
        <w:tc>
          <w:tcPr>
            <w:tcW w:w="5327" w:type="dxa"/>
            <w:shd w:val="clear" w:color="auto" w:fill="auto"/>
          </w:tcPr>
          <w:p w:rsidR="006A0822" w:rsidRDefault="006A0822" w:rsidP="006A08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:rsidR="001F3807" w:rsidRPr="001F3807" w:rsidRDefault="001F3807" w:rsidP="001F3807">
            <w:pPr>
              <w:suppressAutoHyphens w:val="0"/>
              <w:rPr>
                <w:rFonts w:eastAsia="Arial"/>
                <w:sz w:val="22"/>
                <w:szCs w:val="22"/>
                <w:lang w:eastAsia="ar-SA"/>
              </w:rPr>
            </w:pPr>
            <w:r w:rsidRPr="001F3807">
              <w:rPr>
                <w:rFonts w:eastAsia="Arial"/>
                <w:sz w:val="22"/>
                <w:szCs w:val="22"/>
                <w:lang w:eastAsia="ar-SA"/>
              </w:rPr>
              <w:t>Заместитель руководителя</w:t>
            </w:r>
            <w:r w:rsidR="00310178"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  <w:p w:rsidR="001F3807" w:rsidRPr="001F3807" w:rsidRDefault="001F3807" w:rsidP="001F3807">
            <w:pPr>
              <w:suppressAutoHyphens w:val="0"/>
              <w:rPr>
                <w:rFonts w:eastAsia="Arial"/>
                <w:sz w:val="22"/>
                <w:szCs w:val="22"/>
                <w:lang w:eastAsia="ar-SA"/>
              </w:rPr>
            </w:pPr>
            <w:r w:rsidRPr="001F3807">
              <w:rPr>
                <w:rFonts w:eastAsia="Arial"/>
                <w:sz w:val="22"/>
                <w:szCs w:val="22"/>
                <w:lang w:eastAsia="ar-SA"/>
              </w:rPr>
              <w:t>ФБУ «Администрация «Енисейречтранс»</w:t>
            </w:r>
          </w:p>
          <w:p w:rsidR="001F3807" w:rsidRPr="001F3807" w:rsidRDefault="001F3807" w:rsidP="001F3807">
            <w:pPr>
              <w:suppressAutoHyphens w:val="0"/>
              <w:rPr>
                <w:rFonts w:eastAsia="Arial"/>
                <w:sz w:val="22"/>
                <w:szCs w:val="22"/>
                <w:lang w:eastAsia="ar-SA"/>
              </w:rPr>
            </w:pPr>
          </w:p>
          <w:p w:rsidR="001F3807" w:rsidRPr="001F3807" w:rsidRDefault="001F3807" w:rsidP="001F3807">
            <w:pPr>
              <w:suppressAutoHyphens w:val="0"/>
              <w:rPr>
                <w:rFonts w:eastAsia="Arial"/>
                <w:sz w:val="22"/>
                <w:szCs w:val="22"/>
                <w:lang w:eastAsia="ar-SA"/>
              </w:rPr>
            </w:pPr>
          </w:p>
          <w:p w:rsidR="001F3807" w:rsidRPr="001F3807" w:rsidRDefault="001F3807" w:rsidP="001F3807">
            <w:pPr>
              <w:suppressAutoHyphens w:val="0"/>
              <w:rPr>
                <w:rFonts w:eastAsia="Arial"/>
                <w:sz w:val="22"/>
                <w:szCs w:val="22"/>
                <w:lang w:eastAsia="ar-SA"/>
              </w:rPr>
            </w:pPr>
            <w:r w:rsidRPr="001F3807">
              <w:rPr>
                <w:rFonts w:eastAsia="Arial"/>
                <w:sz w:val="22"/>
                <w:szCs w:val="22"/>
                <w:lang w:eastAsia="ar-SA"/>
              </w:rPr>
              <w:t>____</w:t>
            </w:r>
            <w:r w:rsidR="00E245BC">
              <w:rPr>
                <w:rFonts w:eastAsia="Arial"/>
                <w:sz w:val="22"/>
                <w:szCs w:val="22"/>
                <w:lang w:eastAsia="ar-SA"/>
              </w:rPr>
              <w:t>____________________/</w:t>
            </w:r>
            <w:r w:rsidR="00CB74F1">
              <w:rPr>
                <w:rFonts w:eastAsia="Arial"/>
                <w:sz w:val="22"/>
                <w:szCs w:val="22"/>
                <w:lang w:eastAsia="ar-SA"/>
              </w:rPr>
              <w:t>О.В. Дунаев</w:t>
            </w:r>
            <w:r w:rsidRPr="001F3807">
              <w:rPr>
                <w:rFonts w:eastAsia="Arial"/>
                <w:sz w:val="22"/>
                <w:szCs w:val="22"/>
                <w:lang w:eastAsia="ar-SA"/>
              </w:rPr>
              <w:t>/</w:t>
            </w:r>
          </w:p>
          <w:p w:rsidR="006A0822" w:rsidRDefault="001F3807" w:rsidP="001F3807">
            <w:pPr>
              <w:rPr>
                <w:sz w:val="22"/>
                <w:szCs w:val="22"/>
              </w:rPr>
            </w:pPr>
            <w:r w:rsidRPr="001F3807"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F3807">
              <w:rPr>
                <w:rFonts w:eastAsia="Arial"/>
                <w:sz w:val="22"/>
                <w:szCs w:val="22"/>
                <w:lang w:eastAsia="ar-SA"/>
              </w:rPr>
              <w:t>м.п</w:t>
            </w:r>
            <w:proofErr w:type="spellEnd"/>
            <w:r w:rsidRPr="001F3807">
              <w:rPr>
                <w:rFonts w:eastAsia="Arial"/>
                <w:sz w:val="22"/>
                <w:szCs w:val="22"/>
                <w:lang w:eastAsia="ar-SA"/>
              </w:rPr>
              <w:t>.</w:t>
            </w:r>
          </w:p>
        </w:tc>
      </w:tr>
    </w:tbl>
    <w:p w:rsidR="00C610CA" w:rsidRPr="00CD1ABE" w:rsidRDefault="00C610CA" w:rsidP="006A0822">
      <w:pPr>
        <w:rPr>
          <w:sz w:val="22"/>
          <w:szCs w:val="22"/>
        </w:rPr>
      </w:pPr>
    </w:p>
    <w:sectPr w:rsidR="00C610CA" w:rsidRPr="00CD1ABE" w:rsidSect="00833831">
      <w:footerReference w:type="default" r:id="rId9"/>
      <w:pgSz w:w="11906" w:h="16838"/>
      <w:pgMar w:top="574" w:right="567" w:bottom="719" w:left="902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6F4" w:rsidRDefault="006366F4">
      <w:r>
        <w:separator/>
      </w:r>
    </w:p>
  </w:endnote>
  <w:endnote w:type="continuationSeparator" w:id="0">
    <w:p w:rsidR="006366F4" w:rsidRDefault="0063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0B8" w:rsidRDefault="007A60B8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95ABF">
      <w:rPr>
        <w:noProof/>
      </w:rPr>
      <w:t>4</w:t>
    </w:r>
    <w:r>
      <w:fldChar w:fldCharType="end"/>
    </w:r>
  </w:p>
  <w:p w:rsidR="00507D48" w:rsidRDefault="00507D4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6F4" w:rsidRDefault="006366F4">
      <w:r>
        <w:separator/>
      </w:r>
    </w:p>
  </w:footnote>
  <w:footnote w:type="continuationSeparator" w:id="0">
    <w:p w:rsidR="006366F4" w:rsidRDefault="00636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18"/>
    <w:rsid w:val="00004CA3"/>
    <w:rsid w:val="000066F9"/>
    <w:rsid w:val="0001225D"/>
    <w:rsid w:val="0001601F"/>
    <w:rsid w:val="000172C4"/>
    <w:rsid w:val="000215CC"/>
    <w:rsid w:val="00021C33"/>
    <w:rsid w:val="00030704"/>
    <w:rsid w:val="00035780"/>
    <w:rsid w:val="00037149"/>
    <w:rsid w:val="00042C5F"/>
    <w:rsid w:val="0004455C"/>
    <w:rsid w:val="00050CE8"/>
    <w:rsid w:val="00051385"/>
    <w:rsid w:val="00055F7C"/>
    <w:rsid w:val="000866D7"/>
    <w:rsid w:val="00092673"/>
    <w:rsid w:val="000A1F39"/>
    <w:rsid w:val="000A2F49"/>
    <w:rsid w:val="000B0BAE"/>
    <w:rsid w:val="000B6BE0"/>
    <w:rsid w:val="000C4A0D"/>
    <w:rsid w:val="000C4E1D"/>
    <w:rsid w:val="000C6A6F"/>
    <w:rsid w:val="000D742C"/>
    <w:rsid w:val="000E254C"/>
    <w:rsid w:val="000E686D"/>
    <w:rsid w:val="000F66C3"/>
    <w:rsid w:val="00103E66"/>
    <w:rsid w:val="00125512"/>
    <w:rsid w:val="00132276"/>
    <w:rsid w:val="00135694"/>
    <w:rsid w:val="00137AAB"/>
    <w:rsid w:val="00144685"/>
    <w:rsid w:val="00145B80"/>
    <w:rsid w:val="001733BB"/>
    <w:rsid w:val="00173AF5"/>
    <w:rsid w:val="00180382"/>
    <w:rsid w:val="00186568"/>
    <w:rsid w:val="00190B22"/>
    <w:rsid w:val="001A0FCF"/>
    <w:rsid w:val="001A21C9"/>
    <w:rsid w:val="001A258D"/>
    <w:rsid w:val="001A566B"/>
    <w:rsid w:val="001C283D"/>
    <w:rsid w:val="001C3F70"/>
    <w:rsid w:val="001D5FCE"/>
    <w:rsid w:val="001D6A7C"/>
    <w:rsid w:val="001E48F4"/>
    <w:rsid w:val="001F3807"/>
    <w:rsid w:val="001F386B"/>
    <w:rsid w:val="001F6619"/>
    <w:rsid w:val="0022578B"/>
    <w:rsid w:val="002349E4"/>
    <w:rsid w:val="0023504E"/>
    <w:rsid w:val="00250A89"/>
    <w:rsid w:val="00273018"/>
    <w:rsid w:val="00275339"/>
    <w:rsid w:val="00292A7A"/>
    <w:rsid w:val="00295ABF"/>
    <w:rsid w:val="002B7769"/>
    <w:rsid w:val="002C06DE"/>
    <w:rsid w:val="002D2E33"/>
    <w:rsid w:val="002E6CF4"/>
    <w:rsid w:val="00310178"/>
    <w:rsid w:val="003109E7"/>
    <w:rsid w:val="003136CA"/>
    <w:rsid w:val="00313F67"/>
    <w:rsid w:val="003243CA"/>
    <w:rsid w:val="00331386"/>
    <w:rsid w:val="003352C1"/>
    <w:rsid w:val="00341245"/>
    <w:rsid w:val="0034499A"/>
    <w:rsid w:val="00353484"/>
    <w:rsid w:val="0036593F"/>
    <w:rsid w:val="00377260"/>
    <w:rsid w:val="00381201"/>
    <w:rsid w:val="00387DAF"/>
    <w:rsid w:val="003C1C62"/>
    <w:rsid w:val="003F0D28"/>
    <w:rsid w:val="003F444E"/>
    <w:rsid w:val="003F4CB3"/>
    <w:rsid w:val="0041129E"/>
    <w:rsid w:val="00415B0D"/>
    <w:rsid w:val="00425C1B"/>
    <w:rsid w:val="00425CB4"/>
    <w:rsid w:val="00431C99"/>
    <w:rsid w:val="0044032F"/>
    <w:rsid w:val="004552D7"/>
    <w:rsid w:val="004701C9"/>
    <w:rsid w:val="0047025E"/>
    <w:rsid w:val="00471784"/>
    <w:rsid w:val="004719D6"/>
    <w:rsid w:val="00471EAE"/>
    <w:rsid w:val="00471EF1"/>
    <w:rsid w:val="00473529"/>
    <w:rsid w:val="004B6F19"/>
    <w:rsid w:val="004C306E"/>
    <w:rsid w:val="004D13FE"/>
    <w:rsid w:val="004D368C"/>
    <w:rsid w:val="004D5CBB"/>
    <w:rsid w:val="004E0438"/>
    <w:rsid w:val="004E0646"/>
    <w:rsid w:val="004F4727"/>
    <w:rsid w:val="004F558D"/>
    <w:rsid w:val="00502237"/>
    <w:rsid w:val="0050567F"/>
    <w:rsid w:val="00507D48"/>
    <w:rsid w:val="005218B9"/>
    <w:rsid w:val="00527B4E"/>
    <w:rsid w:val="00530022"/>
    <w:rsid w:val="005338D5"/>
    <w:rsid w:val="00566116"/>
    <w:rsid w:val="00575DC0"/>
    <w:rsid w:val="00580C57"/>
    <w:rsid w:val="005827B8"/>
    <w:rsid w:val="00584CCF"/>
    <w:rsid w:val="005A70E8"/>
    <w:rsid w:val="005B0E2C"/>
    <w:rsid w:val="005B727E"/>
    <w:rsid w:val="005D748C"/>
    <w:rsid w:val="005F0541"/>
    <w:rsid w:val="005F764D"/>
    <w:rsid w:val="006020A5"/>
    <w:rsid w:val="00606451"/>
    <w:rsid w:val="0061490B"/>
    <w:rsid w:val="00620460"/>
    <w:rsid w:val="00620A11"/>
    <w:rsid w:val="006366F4"/>
    <w:rsid w:val="006373B0"/>
    <w:rsid w:val="00637909"/>
    <w:rsid w:val="00642EAF"/>
    <w:rsid w:val="0065438C"/>
    <w:rsid w:val="006573B9"/>
    <w:rsid w:val="0067723F"/>
    <w:rsid w:val="006816E2"/>
    <w:rsid w:val="00691C06"/>
    <w:rsid w:val="006934E0"/>
    <w:rsid w:val="006976DF"/>
    <w:rsid w:val="006A029E"/>
    <w:rsid w:val="006A0822"/>
    <w:rsid w:val="006B10C1"/>
    <w:rsid w:val="006C259D"/>
    <w:rsid w:val="006D00C6"/>
    <w:rsid w:val="006D222F"/>
    <w:rsid w:val="0070232D"/>
    <w:rsid w:val="00712B65"/>
    <w:rsid w:val="00736D3C"/>
    <w:rsid w:val="00742C27"/>
    <w:rsid w:val="00750F3D"/>
    <w:rsid w:val="00752DC8"/>
    <w:rsid w:val="0076493B"/>
    <w:rsid w:val="00777912"/>
    <w:rsid w:val="0079348D"/>
    <w:rsid w:val="00796CD6"/>
    <w:rsid w:val="007A06B6"/>
    <w:rsid w:val="007A3F15"/>
    <w:rsid w:val="007A60B8"/>
    <w:rsid w:val="007B0A77"/>
    <w:rsid w:val="007B3BE9"/>
    <w:rsid w:val="007B64DD"/>
    <w:rsid w:val="007B702E"/>
    <w:rsid w:val="007C402D"/>
    <w:rsid w:val="007D0DB9"/>
    <w:rsid w:val="007E071E"/>
    <w:rsid w:val="007E1AFD"/>
    <w:rsid w:val="00803B94"/>
    <w:rsid w:val="00804519"/>
    <w:rsid w:val="00833831"/>
    <w:rsid w:val="008401C2"/>
    <w:rsid w:val="0085136F"/>
    <w:rsid w:val="0085242D"/>
    <w:rsid w:val="0085731F"/>
    <w:rsid w:val="00861C8D"/>
    <w:rsid w:val="00873B14"/>
    <w:rsid w:val="00881770"/>
    <w:rsid w:val="00895412"/>
    <w:rsid w:val="008B6930"/>
    <w:rsid w:val="008C2BB2"/>
    <w:rsid w:val="008C64F2"/>
    <w:rsid w:val="008C73F1"/>
    <w:rsid w:val="008D58F9"/>
    <w:rsid w:val="008F0670"/>
    <w:rsid w:val="008F42B1"/>
    <w:rsid w:val="00901B70"/>
    <w:rsid w:val="0090765B"/>
    <w:rsid w:val="009147EB"/>
    <w:rsid w:val="00921073"/>
    <w:rsid w:val="00923731"/>
    <w:rsid w:val="00924865"/>
    <w:rsid w:val="009260D2"/>
    <w:rsid w:val="009351AC"/>
    <w:rsid w:val="0093717C"/>
    <w:rsid w:val="009572BB"/>
    <w:rsid w:val="00961E28"/>
    <w:rsid w:val="00964BC2"/>
    <w:rsid w:val="00971278"/>
    <w:rsid w:val="00972661"/>
    <w:rsid w:val="0098134B"/>
    <w:rsid w:val="009927BE"/>
    <w:rsid w:val="009A4101"/>
    <w:rsid w:val="009B3836"/>
    <w:rsid w:val="009D3064"/>
    <w:rsid w:val="009F2706"/>
    <w:rsid w:val="00A27F81"/>
    <w:rsid w:val="00A3395D"/>
    <w:rsid w:val="00A5040B"/>
    <w:rsid w:val="00A53B56"/>
    <w:rsid w:val="00A553DA"/>
    <w:rsid w:val="00A6084E"/>
    <w:rsid w:val="00A64853"/>
    <w:rsid w:val="00A66898"/>
    <w:rsid w:val="00A75434"/>
    <w:rsid w:val="00A76B3B"/>
    <w:rsid w:val="00A85FDE"/>
    <w:rsid w:val="00A9245D"/>
    <w:rsid w:val="00AA0746"/>
    <w:rsid w:val="00AA321A"/>
    <w:rsid w:val="00AA41B8"/>
    <w:rsid w:val="00AD2757"/>
    <w:rsid w:val="00AE7E7D"/>
    <w:rsid w:val="00AF0DE4"/>
    <w:rsid w:val="00AF58E1"/>
    <w:rsid w:val="00B03BAD"/>
    <w:rsid w:val="00B04825"/>
    <w:rsid w:val="00B10962"/>
    <w:rsid w:val="00B341E6"/>
    <w:rsid w:val="00B618D8"/>
    <w:rsid w:val="00B74E2E"/>
    <w:rsid w:val="00B77A0F"/>
    <w:rsid w:val="00B83B88"/>
    <w:rsid w:val="00B95E79"/>
    <w:rsid w:val="00B9713C"/>
    <w:rsid w:val="00BA2DFD"/>
    <w:rsid w:val="00BA4FB3"/>
    <w:rsid w:val="00BB2746"/>
    <w:rsid w:val="00BB4617"/>
    <w:rsid w:val="00BB5410"/>
    <w:rsid w:val="00BB75E0"/>
    <w:rsid w:val="00BE5B41"/>
    <w:rsid w:val="00BF4885"/>
    <w:rsid w:val="00BF70AB"/>
    <w:rsid w:val="00C16F20"/>
    <w:rsid w:val="00C24D2F"/>
    <w:rsid w:val="00C26939"/>
    <w:rsid w:val="00C36BCE"/>
    <w:rsid w:val="00C375EE"/>
    <w:rsid w:val="00C57E6C"/>
    <w:rsid w:val="00C610CA"/>
    <w:rsid w:val="00C748E8"/>
    <w:rsid w:val="00C92855"/>
    <w:rsid w:val="00CA5003"/>
    <w:rsid w:val="00CB74F1"/>
    <w:rsid w:val="00CC07D1"/>
    <w:rsid w:val="00CD1ABE"/>
    <w:rsid w:val="00CF037F"/>
    <w:rsid w:val="00D104FE"/>
    <w:rsid w:val="00D1070F"/>
    <w:rsid w:val="00D1083E"/>
    <w:rsid w:val="00D42EBA"/>
    <w:rsid w:val="00D50F27"/>
    <w:rsid w:val="00D527FC"/>
    <w:rsid w:val="00D57866"/>
    <w:rsid w:val="00D64B88"/>
    <w:rsid w:val="00D75A6D"/>
    <w:rsid w:val="00D9151F"/>
    <w:rsid w:val="00DA53E6"/>
    <w:rsid w:val="00DD1358"/>
    <w:rsid w:val="00DE445C"/>
    <w:rsid w:val="00E00FD1"/>
    <w:rsid w:val="00E22535"/>
    <w:rsid w:val="00E23389"/>
    <w:rsid w:val="00E245BC"/>
    <w:rsid w:val="00E31973"/>
    <w:rsid w:val="00E31EF5"/>
    <w:rsid w:val="00E36D92"/>
    <w:rsid w:val="00E412A6"/>
    <w:rsid w:val="00E458B5"/>
    <w:rsid w:val="00E46308"/>
    <w:rsid w:val="00E5342B"/>
    <w:rsid w:val="00E542FC"/>
    <w:rsid w:val="00E63E33"/>
    <w:rsid w:val="00E66487"/>
    <w:rsid w:val="00E75EF1"/>
    <w:rsid w:val="00E76F48"/>
    <w:rsid w:val="00EA7BA3"/>
    <w:rsid w:val="00EB0D09"/>
    <w:rsid w:val="00EC12EC"/>
    <w:rsid w:val="00EC7ECD"/>
    <w:rsid w:val="00ED5231"/>
    <w:rsid w:val="00ED5F95"/>
    <w:rsid w:val="00EE59A3"/>
    <w:rsid w:val="00EF0B91"/>
    <w:rsid w:val="00EF4418"/>
    <w:rsid w:val="00EF7945"/>
    <w:rsid w:val="00F0011A"/>
    <w:rsid w:val="00F1700C"/>
    <w:rsid w:val="00F220D0"/>
    <w:rsid w:val="00F22116"/>
    <w:rsid w:val="00F26078"/>
    <w:rsid w:val="00F40B1B"/>
    <w:rsid w:val="00F419D5"/>
    <w:rsid w:val="00F55A94"/>
    <w:rsid w:val="00F67486"/>
    <w:rsid w:val="00F70117"/>
    <w:rsid w:val="00F8559E"/>
    <w:rsid w:val="00F868B8"/>
    <w:rsid w:val="00F95BD7"/>
    <w:rsid w:val="00F95C13"/>
    <w:rsid w:val="00F96952"/>
    <w:rsid w:val="00FA02BC"/>
    <w:rsid w:val="00FA08FB"/>
    <w:rsid w:val="00FB7312"/>
    <w:rsid w:val="00FD1E29"/>
    <w:rsid w:val="00FD5CD0"/>
    <w:rsid w:val="00FE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D8CE04"/>
  <w15:chartTrackingRefBased/>
  <w15:docId w15:val="{FBE7097A-93AE-4A73-B3C2-2F0824E1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22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Verdana" w:eastAsia="Times New Roman" w:hAnsi="Verdana" w:cs="Times New Roman" w:hint="default"/>
      <w:b/>
    </w:rPr>
  </w:style>
  <w:style w:type="character" w:customStyle="1" w:styleId="WW8Num3z1">
    <w:name w:val="WW8Num3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3z2">
    <w:name w:val="WW8Num3z2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Verdana" w:eastAsia="Times New Roman" w:hAnsi="Verdana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Verdana" w:eastAsia="Times New Roman" w:hAnsi="Verdana" w:cs="Times New Roman" w:hint="default"/>
      <w:sz w:val="18"/>
      <w:szCs w:val="18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Verdana" w:eastAsia="Times New Roman" w:hAnsi="Verdana" w:cs="Times New Roman" w:hint="default"/>
      <w:b/>
    </w:rPr>
  </w:style>
  <w:style w:type="character" w:customStyle="1" w:styleId="WW8Num8z1">
    <w:name w:val="WW8Num8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8z2">
    <w:name w:val="WW8Num8z2"/>
    <w:rPr>
      <w:rFonts w:hint="default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  <w:rPr>
      <w:rFonts w:ascii="Verdana" w:eastAsia="Times New Roman" w:hAnsi="Verdana" w:cs="Times New Roman" w:hint="default"/>
      <w:b/>
    </w:rPr>
  </w:style>
  <w:style w:type="character" w:customStyle="1" w:styleId="WW8Num9z2">
    <w:name w:val="WW8Num9z2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Verdana" w:eastAsia="Times New Roman" w:hAnsi="Verdana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Verdana" w:eastAsia="Times New Roman" w:hAnsi="Verdana" w:cs="Times New Roman" w:hint="default"/>
      <w:b/>
    </w:rPr>
  </w:style>
  <w:style w:type="character" w:customStyle="1" w:styleId="WW8Num13z1">
    <w:name w:val="WW8Num13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3z2">
    <w:name w:val="WW8Num13z2"/>
    <w:rPr>
      <w:rFonts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  <w:rPr>
      <w:rFonts w:hint="default"/>
      <w:b w:val="0"/>
      <w:i w:val="0"/>
      <w:sz w:val="18"/>
      <w:szCs w:val="18"/>
    </w:rPr>
  </w:style>
  <w:style w:type="character" w:customStyle="1" w:styleId="WW8Num14z2">
    <w:name w:val="WW8Num14z2"/>
    <w:rPr>
      <w:rFonts w:hint="default"/>
    </w:rPr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5z2">
    <w:name w:val="WW8Num15z2"/>
    <w:rPr>
      <w:rFonts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  <w:rPr>
      <w:rFonts w:ascii="Verdana" w:eastAsia="Times New Roman" w:hAnsi="Verdana" w:cs="Times New Roman" w:hint="default"/>
      <w:b/>
    </w:rPr>
  </w:style>
  <w:style w:type="character" w:customStyle="1" w:styleId="WW8Num20z1">
    <w:name w:val="WW8Num20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20z2">
    <w:name w:val="WW8Num20z2"/>
    <w:rPr>
      <w:rFonts w:hint="default"/>
    </w:rPr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</w:rPr>
  </w:style>
  <w:style w:type="character" w:customStyle="1" w:styleId="WW8Num23z2">
    <w:name w:val="WW8Num23z2"/>
  </w:style>
  <w:style w:type="character" w:customStyle="1" w:styleId="WW8Num23z3">
    <w:name w:val="WW8Num23z3"/>
    <w:rPr>
      <w:b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szCs w:val="16"/>
    </w:rPr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pPr>
      <w:jc w:val="both"/>
    </w:pPr>
    <w:rPr>
      <w:sz w:val="22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LO-Normal">
    <w:name w:val="LO-Normal"/>
    <w:pPr>
      <w:suppressAutoHyphens/>
    </w:pPr>
    <w:rPr>
      <w:rFonts w:ascii="Peterburg" w:hAnsi="Peterburg" w:cs="Peterburg"/>
      <w:sz w:val="24"/>
      <w:lang w:eastAsia="zh-CN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2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</w:style>
  <w:style w:type="paragraph" w:styleId="af">
    <w:name w:val="annotation subject"/>
    <w:basedOn w:val="14"/>
    <w:next w:val="14"/>
    <w:rPr>
      <w:b/>
      <w:bCs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"/>
  </w:style>
  <w:style w:type="character" w:styleId="af3">
    <w:name w:val="Emphasis"/>
    <w:qFormat/>
    <w:rsid w:val="00273018"/>
    <w:rPr>
      <w:i/>
      <w:iCs/>
    </w:rPr>
  </w:style>
  <w:style w:type="character" w:customStyle="1" w:styleId="ad">
    <w:name w:val="Нижний колонтитул Знак"/>
    <w:link w:val="ac"/>
    <w:uiPriority w:val="99"/>
    <w:rsid w:val="00273018"/>
    <w:rPr>
      <w:lang w:eastAsia="zh-CN"/>
    </w:rPr>
  </w:style>
  <w:style w:type="paragraph" w:customStyle="1" w:styleId="ConsNormal">
    <w:name w:val="ConsNormal"/>
    <w:rsid w:val="00273018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character" w:customStyle="1" w:styleId="ab">
    <w:name w:val="Верхний колонтитул Знак"/>
    <w:link w:val="aa"/>
    <w:uiPriority w:val="99"/>
    <w:rsid w:val="007A60B8"/>
    <w:rPr>
      <w:lang w:eastAsia="zh-CN"/>
    </w:rPr>
  </w:style>
  <w:style w:type="table" w:styleId="af4">
    <w:name w:val="Table Grid"/>
    <w:basedOn w:val="a1"/>
    <w:uiPriority w:val="39"/>
    <w:rsid w:val="0069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B75E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table" w:customStyle="1" w:styleId="TableStyle0">
    <w:name w:val="TableStyle0"/>
    <w:rsid w:val="00BF4885"/>
    <w:rPr>
      <w:rFonts w:ascii="Arial" w:hAnsi="Arial"/>
      <w:kern w:val="2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Заголовок №1_"/>
    <w:link w:val="16"/>
    <w:rsid w:val="001A21C9"/>
    <w:rPr>
      <w:rFonts w:ascii="Calibri" w:eastAsia="Calibri" w:hAnsi="Calibri" w:cs="Calibri"/>
      <w:sz w:val="36"/>
      <w:szCs w:val="36"/>
      <w:shd w:val="clear" w:color="auto" w:fill="FFFFFF"/>
    </w:rPr>
  </w:style>
  <w:style w:type="character" w:customStyle="1" w:styleId="af5">
    <w:name w:val="Другое_"/>
    <w:link w:val="af6"/>
    <w:rsid w:val="001A21C9"/>
    <w:rPr>
      <w:rFonts w:ascii="Arial" w:eastAsia="Arial" w:hAnsi="Arial" w:cs="Arial"/>
      <w:b/>
      <w:bCs/>
      <w:sz w:val="11"/>
      <w:szCs w:val="11"/>
      <w:shd w:val="clear" w:color="auto" w:fill="FFFFFF"/>
    </w:rPr>
  </w:style>
  <w:style w:type="paragraph" w:customStyle="1" w:styleId="16">
    <w:name w:val="Заголовок №1"/>
    <w:basedOn w:val="a"/>
    <w:link w:val="15"/>
    <w:rsid w:val="001A21C9"/>
    <w:pPr>
      <w:widowControl w:val="0"/>
      <w:shd w:val="clear" w:color="auto" w:fill="FFFFFF"/>
      <w:suppressAutoHyphens w:val="0"/>
      <w:spacing w:after="240"/>
      <w:jc w:val="center"/>
      <w:outlineLvl w:val="0"/>
    </w:pPr>
    <w:rPr>
      <w:rFonts w:ascii="Calibri" w:eastAsia="Calibri" w:hAnsi="Calibri" w:cs="Calibri"/>
      <w:sz w:val="36"/>
      <w:szCs w:val="36"/>
      <w:lang w:eastAsia="ru-RU"/>
    </w:rPr>
  </w:style>
  <w:style w:type="paragraph" w:customStyle="1" w:styleId="af6">
    <w:name w:val="Другое"/>
    <w:basedOn w:val="a"/>
    <w:link w:val="af5"/>
    <w:rsid w:val="001A21C9"/>
    <w:pPr>
      <w:widowControl w:val="0"/>
      <w:shd w:val="clear" w:color="auto" w:fill="FFFFFF"/>
      <w:suppressAutoHyphens w:val="0"/>
    </w:pPr>
    <w:rPr>
      <w:rFonts w:ascii="Arial" w:eastAsia="Arial" w:hAnsi="Arial" w:cs="Arial"/>
      <w:b/>
      <w:bCs/>
      <w:sz w:val="11"/>
      <w:szCs w:val="11"/>
      <w:lang w:eastAsia="ru-RU"/>
    </w:rPr>
  </w:style>
  <w:style w:type="character" w:customStyle="1" w:styleId="a7">
    <w:name w:val="Основной текст Знак"/>
    <w:link w:val="a6"/>
    <w:rsid w:val="009260D2"/>
    <w:rPr>
      <w:sz w:val="22"/>
      <w:lang w:eastAsia="zh-CN"/>
    </w:rPr>
  </w:style>
  <w:style w:type="paragraph" w:styleId="af7">
    <w:name w:val="Normal (Web)"/>
    <w:basedOn w:val="a"/>
    <w:uiPriority w:val="99"/>
    <w:semiHidden/>
    <w:unhideWhenUsed/>
    <w:rsid w:val="00AA074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u@eniseygb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D79D3-2607-4928-B553-29DE7B48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/>
  <LinksUpToDate>false</LinksUpToDate>
  <CharactersWithSpaces>16912</CharactersWithSpaces>
  <SharedDoc>false</SharedDoc>
  <HLinks>
    <vt:vector size="6" baseType="variant">
      <vt:variant>
        <vt:i4>7929920</vt:i4>
      </vt:variant>
      <vt:variant>
        <vt:i4>0</vt:i4>
      </vt:variant>
      <vt:variant>
        <vt:i4>0</vt:i4>
      </vt:variant>
      <vt:variant>
        <vt:i4>5</vt:i4>
      </vt:variant>
      <vt:variant>
        <vt:lpwstr>mailto:gbu@eniseygbu.ru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subject/>
  <dc:creator>Кислицин Владислав</dc:creator>
  <cp:keywords/>
  <cp:lastModifiedBy>Бодягина Г.В.</cp:lastModifiedBy>
  <cp:revision>11</cp:revision>
  <cp:lastPrinted>2026-02-26T03:16:00Z</cp:lastPrinted>
  <dcterms:created xsi:type="dcterms:W3CDTF">2026-05-28T08:47:00Z</dcterms:created>
  <dcterms:modified xsi:type="dcterms:W3CDTF">2026-05-29T01:53:00Z</dcterms:modified>
</cp:coreProperties>
</file>