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E5F3A" w14:textId="77777777" w:rsidR="00707C1A" w:rsidRPr="00FE3CE8" w:rsidRDefault="00707C1A" w:rsidP="00707C1A">
      <w:pPr>
        <w:jc w:val="center"/>
        <w:outlineLvl w:val="0"/>
        <w:rPr>
          <w:b/>
          <w:sz w:val="23"/>
          <w:szCs w:val="23"/>
        </w:rPr>
      </w:pPr>
      <w:r w:rsidRPr="002001D5">
        <w:rPr>
          <w:b/>
          <w:sz w:val="23"/>
          <w:szCs w:val="23"/>
        </w:rPr>
        <w:t xml:space="preserve">ДОГОВОР № </w:t>
      </w:r>
      <w:r w:rsidRPr="00FE3CE8">
        <w:rPr>
          <w:b/>
          <w:sz w:val="23"/>
          <w:szCs w:val="23"/>
        </w:rPr>
        <w:t>С7/4</w:t>
      </w:r>
    </w:p>
    <w:p w14:paraId="39F804B2" w14:textId="77777777" w:rsidR="00707C1A" w:rsidRPr="002001D5" w:rsidRDefault="00707C1A" w:rsidP="00707C1A">
      <w:pPr>
        <w:jc w:val="center"/>
        <w:outlineLvl w:val="0"/>
        <w:rPr>
          <w:sz w:val="23"/>
          <w:szCs w:val="23"/>
        </w:rPr>
      </w:pPr>
      <w:r w:rsidRPr="002001D5">
        <w:rPr>
          <w:sz w:val="23"/>
          <w:szCs w:val="23"/>
        </w:rPr>
        <w:t xml:space="preserve">на предоставление услуг связи сети </w:t>
      </w:r>
      <w:r w:rsidRPr="002001D5">
        <w:rPr>
          <w:sz w:val="23"/>
          <w:szCs w:val="23"/>
          <w:lang w:val="en-US"/>
        </w:rPr>
        <w:t>VSAT</w:t>
      </w:r>
      <w:r w:rsidRPr="002001D5">
        <w:rPr>
          <w:sz w:val="23"/>
          <w:szCs w:val="23"/>
        </w:rPr>
        <w:t xml:space="preserve">-SDV </w:t>
      </w:r>
    </w:p>
    <w:p w14:paraId="7AD8E538" w14:textId="77777777" w:rsidR="00707C1A" w:rsidRPr="002001D5" w:rsidRDefault="00707C1A" w:rsidP="00707C1A">
      <w:pPr>
        <w:jc w:val="center"/>
        <w:outlineLvl w:val="0"/>
        <w:rPr>
          <w:sz w:val="23"/>
          <w:szCs w:val="23"/>
        </w:rPr>
      </w:pPr>
      <w:r w:rsidRPr="002001D5">
        <w:rPr>
          <w:sz w:val="23"/>
          <w:szCs w:val="23"/>
        </w:rPr>
        <w:t>для судов «Суворовец», «</w:t>
      </w:r>
      <w:r>
        <w:rPr>
          <w:sz w:val="23"/>
          <w:szCs w:val="23"/>
        </w:rPr>
        <w:t>Справедливый</w:t>
      </w:r>
      <w:r w:rsidRPr="002001D5">
        <w:rPr>
          <w:sz w:val="23"/>
          <w:szCs w:val="23"/>
        </w:rPr>
        <w:t>»</w:t>
      </w:r>
    </w:p>
    <w:p w14:paraId="6DDE9D43" w14:textId="77777777" w:rsidR="00707C1A" w:rsidRPr="002001D5" w:rsidRDefault="00707C1A" w:rsidP="00707C1A">
      <w:pPr>
        <w:pStyle w:val="Iauiue"/>
        <w:tabs>
          <w:tab w:val="left" w:pos="595"/>
        </w:tabs>
        <w:jc w:val="both"/>
        <w:rPr>
          <w:sz w:val="23"/>
          <w:szCs w:val="23"/>
        </w:rPr>
      </w:pPr>
    </w:p>
    <w:p w14:paraId="1044005D" w14:textId="77777777" w:rsidR="00707C1A" w:rsidRDefault="00707C1A" w:rsidP="00707C1A">
      <w:pPr>
        <w:pStyle w:val="Iauiue"/>
        <w:tabs>
          <w:tab w:val="left" w:pos="595"/>
        </w:tabs>
        <w:jc w:val="both"/>
        <w:rPr>
          <w:sz w:val="23"/>
          <w:szCs w:val="23"/>
        </w:rPr>
      </w:pPr>
      <w:r w:rsidRPr="002001D5">
        <w:rPr>
          <w:sz w:val="23"/>
          <w:szCs w:val="23"/>
        </w:rPr>
        <w:t xml:space="preserve">ИКЗ </w:t>
      </w:r>
      <w:r>
        <w:rPr>
          <w:sz w:val="23"/>
          <w:szCs w:val="23"/>
        </w:rPr>
        <w:t>261253710021125360100100120860000244</w:t>
      </w:r>
    </w:p>
    <w:p w14:paraId="1BCEAE5A" w14:textId="77777777" w:rsidR="00707C1A" w:rsidRPr="002001D5" w:rsidRDefault="00707C1A" w:rsidP="00707C1A">
      <w:pPr>
        <w:pStyle w:val="Iauiue"/>
        <w:tabs>
          <w:tab w:val="left" w:pos="595"/>
        </w:tabs>
        <w:jc w:val="both"/>
        <w:rPr>
          <w:sz w:val="23"/>
          <w:szCs w:val="23"/>
        </w:rPr>
      </w:pPr>
      <w:r w:rsidRPr="002001D5">
        <w:rPr>
          <w:sz w:val="23"/>
          <w:szCs w:val="23"/>
        </w:rPr>
        <w:t xml:space="preserve">г. Владивосток                                                                                               </w:t>
      </w:r>
      <w:r>
        <w:rPr>
          <w:sz w:val="23"/>
          <w:szCs w:val="23"/>
        </w:rPr>
        <w:t xml:space="preserve">    </w:t>
      </w:r>
      <w:proofErr w:type="gramStart"/>
      <w:r>
        <w:rPr>
          <w:sz w:val="23"/>
          <w:szCs w:val="23"/>
        </w:rPr>
        <w:t xml:space="preserve"> </w:t>
      </w:r>
      <w:r w:rsidRPr="002001D5">
        <w:rPr>
          <w:sz w:val="23"/>
          <w:szCs w:val="23"/>
        </w:rPr>
        <w:t xml:space="preserve">  «</w:t>
      </w:r>
      <w:proofErr w:type="gramEnd"/>
      <w:r>
        <w:rPr>
          <w:sz w:val="23"/>
          <w:szCs w:val="23"/>
        </w:rPr>
        <w:t>__</w:t>
      </w:r>
      <w:r w:rsidRPr="002001D5">
        <w:rPr>
          <w:sz w:val="23"/>
          <w:szCs w:val="23"/>
        </w:rPr>
        <w:t xml:space="preserve">» </w:t>
      </w:r>
      <w:r>
        <w:rPr>
          <w:sz w:val="23"/>
          <w:szCs w:val="23"/>
        </w:rPr>
        <w:t>________</w:t>
      </w:r>
      <w:r w:rsidRPr="002001D5">
        <w:rPr>
          <w:sz w:val="23"/>
          <w:szCs w:val="23"/>
        </w:rPr>
        <w:t xml:space="preserve"> </w:t>
      </w:r>
      <w:smartTag w:uri="urn:schemas-microsoft-com:office:smarttags" w:element="metricconverter">
        <w:smartTagPr>
          <w:attr w:name="ProductID" w:val="2026 г"/>
        </w:smartTagPr>
        <w:r w:rsidRPr="002001D5">
          <w:rPr>
            <w:sz w:val="23"/>
            <w:szCs w:val="23"/>
          </w:rPr>
          <w:t>2026 г</w:t>
        </w:r>
      </w:smartTag>
      <w:r w:rsidRPr="002001D5">
        <w:rPr>
          <w:sz w:val="23"/>
          <w:szCs w:val="23"/>
        </w:rPr>
        <w:t>.</w:t>
      </w:r>
    </w:p>
    <w:p w14:paraId="63037FDF" w14:textId="77777777" w:rsidR="00707C1A" w:rsidRPr="002001D5" w:rsidRDefault="00707C1A" w:rsidP="00707C1A">
      <w:pPr>
        <w:pStyle w:val="Iauiue"/>
        <w:tabs>
          <w:tab w:val="left" w:pos="595"/>
        </w:tabs>
        <w:jc w:val="both"/>
        <w:rPr>
          <w:sz w:val="23"/>
          <w:szCs w:val="23"/>
        </w:rPr>
      </w:pPr>
    </w:p>
    <w:p w14:paraId="184D6B4D" w14:textId="77777777" w:rsidR="00707C1A" w:rsidRPr="002001D5" w:rsidRDefault="00707C1A" w:rsidP="00707C1A">
      <w:pPr>
        <w:ind w:firstLine="709"/>
        <w:jc w:val="both"/>
        <w:rPr>
          <w:sz w:val="23"/>
          <w:szCs w:val="23"/>
          <w:lang w:eastAsia="en-US"/>
        </w:rPr>
      </w:pPr>
      <w:r>
        <w:rPr>
          <w:sz w:val="23"/>
          <w:szCs w:val="23"/>
          <w:lang w:eastAsia="en-US"/>
        </w:rPr>
        <w:t>____________________________________</w:t>
      </w:r>
      <w:r w:rsidRPr="002001D5">
        <w:rPr>
          <w:sz w:val="23"/>
          <w:szCs w:val="23"/>
          <w:lang w:eastAsia="en-US"/>
        </w:rPr>
        <w:t xml:space="preserve">, именуемое в дальнейшем Исполнитель, в лице </w:t>
      </w:r>
      <w:r>
        <w:rPr>
          <w:sz w:val="23"/>
          <w:szCs w:val="23"/>
          <w:lang w:eastAsia="en-US"/>
        </w:rPr>
        <w:t>______________________</w:t>
      </w:r>
      <w:r w:rsidRPr="002001D5">
        <w:rPr>
          <w:sz w:val="23"/>
          <w:szCs w:val="23"/>
          <w:lang w:eastAsia="en-US"/>
        </w:rPr>
        <w:t xml:space="preserve">, действующего на основании </w:t>
      </w:r>
      <w:r>
        <w:rPr>
          <w:sz w:val="23"/>
          <w:szCs w:val="23"/>
          <w:lang w:eastAsia="en-US"/>
        </w:rPr>
        <w:t>_________</w:t>
      </w:r>
      <w:r w:rsidRPr="002001D5">
        <w:rPr>
          <w:sz w:val="23"/>
          <w:szCs w:val="23"/>
          <w:lang w:eastAsia="en-US"/>
        </w:rPr>
        <w:t xml:space="preserve">, с одной стороны, и Федеральное государственное бюджетное учреждение «Дальневосточный экспедиционный отряд аварийно-спасательных работ» (ФГБУ «Дальневосточный ЭО АСР»), именуемое в дальнейшем Абонент, в лице ВРИО начальника учреждения </w:t>
      </w:r>
      <w:r>
        <w:rPr>
          <w:sz w:val="23"/>
          <w:szCs w:val="23"/>
          <w:lang w:eastAsia="en-US"/>
        </w:rPr>
        <w:t>______________________</w:t>
      </w:r>
      <w:r w:rsidRPr="002001D5">
        <w:rPr>
          <w:sz w:val="23"/>
          <w:szCs w:val="23"/>
          <w:lang w:eastAsia="en-US"/>
        </w:rPr>
        <w:t xml:space="preserve">, действующего на основании </w:t>
      </w:r>
      <w:r>
        <w:rPr>
          <w:sz w:val="23"/>
          <w:szCs w:val="23"/>
          <w:lang w:eastAsia="en-US"/>
        </w:rPr>
        <w:t>_____________________</w:t>
      </w:r>
      <w:r w:rsidRPr="002001D5">
        <w:rPr>
          <w:sz w:val="23"/>
          <w:szCs w:val="23"/>
          <w:lang w:eastAsia="en-US"/>
        </w:rPr>
        <w:t>, с другой стороны (вместе именуемые Стороны), в соответствии с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в целях обеспечения нужд ФГБУ «Дальневосточный ЭО АСР», заключили настоящий Договор о нижеследующем:</w:t>
      </w:r>
    </w:p>
    <w:p w14:paraId="6D1A21EA" w14:textId="77777777" w:rsidR="00707C1A" w:rsidRPr="002001D5" w:rsidRDefault="00707C1A" w:rsidP="00707C1A">
      <w:pPr>
        <w:ind w:firstLine="709"/>
        <w:jc w:val="both"/>
        <w:rPr>
          <w:b/>
          <w:sz w:val="23"/>
          <w:szCs w:val="23"/>
        </w:rPr>
      </w:pPr>
    </w:p>
    <w:p w14:paraId="1E941003" w14:textId="77777777" w:rsidR="00707C1A" w:rsidRPr="002001D5" w:rsidRDefault="00707C1A" w:rsidP="00707C1A">
      <w:pPr>
        <w:ind w:firstLine="709"/>
        <w:jc w:val="both"/>
        <w:rPr>
          <w:b/>
          <w:sz w:val="23"/>
          <w:szCs w:val="23"/>
        </w:rPr>
      </w:pPr>
      <w:r w:rsidRPr="002001D5">
        <w:rPr>
          <w:b/>
          <w:sz w:val="23"/>
          <w:szCs w:val="23"/>
        </w:rPr>
        <w:t xml:space="preserve">                                                    ПРЕДМЕТ ДОГОВОРА</w:t>
      </w:r>
    </w:p>
    <w:p w14:paraId="3136FC43" w14:textId="77777777" w:rsidR="00707C1A" w:rsidRPr="002001D5" w:rsidRDefault="00707C1A" w:rsidP="00707C1A">
      <w:pPr>
        <w:jc w:val="both"/>
        <w:rPr>
          <w:sz w:val="23"/>
          <w:szCs w:val="23"/>
        </w:rPr>
      </w:pPr>
      <w:r w:rsidRPr="002001D5">
        <w:rPr>
          <w:sz w:val="23"/>
          <w:szCs w:val="23"/>
        </w:rPr>
        <w:t xml:space="preserve">1. Оператор обеспечивает Абоненту предоставление услуг связи сети </w:t>
      </w:r>
      <w:r w:rsidRPr="002001D5">
        <w:rPr>
          <w:sz w:val="23"/>
          <w:szCs w:val="23"/>
          <w:lang w:val="en-US"/>
        </w:rPr>
        <w:t>VSAT</w:t>
      </w:r>
      <w:r w:rsidRPr="002001D5">
        <w:rPr>
          <w:sz w:val="23"/>
          <w:szCs w:val="23"/>
        </w:rPr>
        <w:t>-</w:t>
      </w:r>
      <w:r w:rsidRPr="002001D5">
        <w:rPr>
          <w:sz w:val="23"/>
          <w:szCs w:val="23"/>
          <w:lang w:val="en-US"/>
        </w:rPr>
        <w:t>SDV</w:t>
      </w:r>
      <w:r w:rsidRPr="002001D5">
        <w:rPr>
          <w:sz w:val="23"/>
          <w:szCs w:val="23"/>
        </w:rPr>
        <w:t xml:space="preserve"> для судов Абонента «Суворовец»</w:t>
      </w:r>
      <w:r>
        <w:rPr>
          <w:sz w:val="23"/>
          <w:szCs w:val="23"/>
        </w:rPr>
        <w:t xml:space="preserve">, </w:t>
      </w:r>
      <w:r w:rsidRPr="002001D5">
        <w:rPr>
          <w:sz w:val="23"/>
          <w:szCs w:val="23"/>
        </w:rPr>
        <w:t>«С</w:t>
      </w:r>
      <w:r>
        <w:rPr>
          <w:sz w:val="23"/>
          <w:szCs w:val="23"/>
        </w:rPr>
        <w:t>праведливый</w:t>
      </w:r>
      <w:r w:rsidRPr="002001D5">
        <w:rPr>
          <w:sz w:val="23"/>
          <w:szCs w:val="23"/>
        </w:rPr>
        <w:t>»</w:t>
      </w:r>
      <w:r>
        <w:rPr>
          <w:sz w:val="23"/>
          <w:szCs w:val="23"/>
        </w:rPr>
        <w:t>.</w:t>
      </w:r>
      <w:r w:rsidRPr="002001D5">
        <w:rPr>
          <w:sz w:val="23"/>
          <w:szCs w:val="23"/>
        </w:rPr>
        <w:t xml:space="preserve"> с использованием тарифных опций «</w:t>
      </w:r>
      <w:r>
        <w:rPr>
          <w:sz w:val="23"/>
          <w:szCs w:val="23"/>
        </w:rPr>
        <w:t>_____________</w:t>
      </w:r>
      <w:r w:rsidRPr="002001D5">
        <w:rPr>
          <w:sz w:val="23"/>
          <w:szCs w:val="23"/>
        </w:rPr>
        <w:t xml:space="preserve">»,  «Телефонный номер» 4 шт., «Расширенный сервис </w:t>
      </w:r>
      <w:proofErr w:type="spellStart"/>
      <w:r w:rsidRPr="002001D5">
        <w:rPr>
          <w:sz w:val="23"/>
          <w:szCs w:val="23"/>
        </w:rPr>
        <w:t>Nautilus</w:t>
      </w:r>
      <w:proofErr w:type="spellEnd"/>
      <w:r w:rsidRPr="002001D5">
        <w:rPr>
          <w:sz w:val="23"/>
          <w:szCs w:val="23"/>
        </w:rPr>
        <w:t xml:space="preserve"> (услуги обмена почтой, отправки сообщений)», «Контроль трафика резервной станции </w:t>
      </w:r>
      <w:proofErr w:type="spellStart"/>
      <w:r w:rsidRPr="002001D5">
        <w:rPr>
          <w:sz w:val="23"/>
          <w:szCs w:val="23"/>
        </w:rPr>
        <w:t>Инмарсат</w:t>
      </w:r>
      <w:proofErr w:type="spellEnd"/>
      <w:r w:rsidRPr="002001D5">
        <w:rPr>
          <w:sz w:val="23"/>
          <w:szCs w:val="23"/>
        </w:rPr>
        <w:t xml:space="preserve">», указанных в Приложение №2 с </w:t>
      </w:r>
      <w:proofErr w:type="spellStart"/>
      <w:r w:rsidRPr="002001D5">
        <w:rPr>
          <w:sz w:val="23"/>
          <w:szCs w:val="23"/>
        </w:rPr>
        <w:t>постоплатной</w:t>
      </w:r>
      <w:proofErr w:type="spellEnd"/>
      <w:r w:rsidRPr="002001D5">
        <w:rPr>
          <w:sz w:val="23"/>
          <w:szCs w:val="23"/>
        </w:rPr>
        <w:t xml:space="preserve"> (по окончании учётного периода) системой расчётов.</w:t>
      </w:r>
    </w:p>
    <w:p w14:paraId="25786085" w14:textId="77777777" w:rsidR="00707C1A" w:rsidRPr="002001D5" w:rsidRDefault="00707C1A" w:rsidP="00707C1A">
      <w:pPr>
        <w:jc w:val="both"/>
        <w:rPr>
          <w:sz w:val="23"/>
          <w:szCs w:val="23"/>
        </w:rPr>
      </w:pPr>
      <w:r w:rsidRPr="002001D5">
        <w:rPr>
          <w:sz w:val="23"/>
          <w:szCs w:val="23"/>
        </w:rPr>
        <w:t>2. Абонент обязуется оплатить оказанные услуги в соответствии с условиями настоящего Договора.</w:t>
      </w:r>
    </w:p>
    <w:p w14:paraId="161BA16A" w14:textId="77777777" w:rsidR="00707C1A" w:rsidRPr="002001D5" w:rsidRDefault="00707C1A" w:rsidP="00707C1A">
      <w:pPr>
        <w:jc w:val="both"/>
        <w:rPr>
          <w:sz w:val="23"/>
          <w:szCs w:val="23"/>
        </w:rPr>
      </w:pPr>
      <w:r w:rsidRPr="002001D5">
        <w:rPr>
          <w:sz w:val="23"/>
          <w:szCs w:val="23"/>
        </w:rPr>
        <w:t xml:space="preserve">3. Срок оказания услуг: </w:t>
      </w:r>
      <w:r w:rsidRPr="002001D5">
        <w:rPr>
          <w:b/>
          <w:sz w:val="23"/>
          <w:szCs w:val="23"/>
        </w:rPr>
        <w:t xml:space="preserve">со дня подписания сторонами и по 31 </w:t>
      </w:r>
      <w:r>
        <w:rPr>
          <w:b/>
          <w:sz w:val="23"/>
          <w:szCs w:val="23"/>
        </w:rPr>
        <w:t>декабря</w:t>
      </w:r>
      <w:r w:rsidRPr="002001D5">
        <w:rPr>
          <w:b/>
          <w:sz w:val="23"/>
          <w:szCs w:val="23"/>
        </w:rPr>
        <w:t xml:space="preserve"> 2026 года.</w:t>
      </w:r>
    </w:p>
    <w:p w14:paraId="3D0C23D8" w14:textId="77777777" w:rsidR="00707C1A" w:rsidRPr="002001D5" w:rsidRDefault="00707C1A" w:rsidP="00707C1A">
      <w:pPr>
        <w:jc w:val="both"/>
        <w:rPr>
          <w:sz w:val="23"/>
          <w:szCs w:val="23"/>
        </w:rPr>
      </w:pPr>
      <w:r w:rsidRPr="002001D5">
        <w:rPr>
          <w:sz w:val="23"/>
          <w:szCs w:val="23"/>
        </w:rPr>
        <w:t>4. Место оказания услуг: борта судов: «Суворовец»</w:t>
      </w:r>
      <w:r>
        <w:rPr>
          <w:sz w:val="23"/>
          <w:szCs w:val="23"/>
        </w:rPr>
        <w:t xml:space="preserve">, </w:t>
      </w:r>
      <w:r w:rsidRPr="002001D5">
        <w:rPr>
          <w:sz w:val="23"/>
          <w:szCs w:val="23"/>
        </w:rPr>
        <w:t>«С</w:t>
      </w:r>
      <w:r>
        <w:rPr>
          <w:sz w:val="23"/>
          <w:szCs w:val="23"/>
        </w:rPr>
        <w:t>праведливый</w:t>
      </w:r>
      <w:r w:rsidRPr="002001D5">
        <w:rPr>
          <w:sz w:val="23"/>
          <w:szCs w:val="23"/>
        </w:rPr>
        <w:t>»</w:t>
      </w:r>
      <w:r>
        <w:rPr>
          <w:sz w:val="23"/>
          <w:szCs w:val="23"/>
        </w:rPr>
        <w:t>.</w:t>
      </w:r>
    </w:p>
    <w:p w14:paraId="15C7E220" w14:textId="77777777" w:rsidR="00707C1A" w:rsidRPr="002001D5" w:rsidRDefault="00707C1A" w:rsidP="00707C1A">
      <w:pPr>
        <w:jc w:val="both"/>
        <w:rPr>
          <w:sz w:val="23"/>
          <w:szCs w:val="23"/>
        </w:rPr>
      </w:pPr>
    </w:p>
    <w:p w14:paraId="303A9222" w14:textId="77777777" w:rsidR="00707C1A" w:rsidRPr="002001D5" w:rsidRDefault="00707C1A" w:rsidP="00707C1A">
      <w:pPr>
        <w:pStyle w:val="Iauiue"/>
        <w:numPr>
          <w:ilvl w:val="0"/>
          <w:numId w:val="2"/>
        </w:numPr>
        <w:tabs>
          <w:tab w:val="clear" w:pos="720"/>
        </w:tabs>
        <w:ind w:left="360"/>
        <w:jc w:val="center"/>
        <w:outlineLvl w:val="0"/>
        <w:rPr>
          <w:b/>
          <w:sz w:val="23"/>
          <w:szCs w:val="23"/>
        </w:rPr>
      </w:pPr>
      <w:r w:rsidRPr="002001D5">
        <w:rPr>
          <w:b/>
          <w:sz w:val="23"/>
          <w:szCs w:val="23"/>
        </w:rPr>
        <w:t>Обязательства и права сторон</w:t>
      </w:r>
    </w:p>
    <w:p w14:paraId="5204F825" w14:textId="77777777" w:rsidR="00707C1A" w:rsidRPr="002001D5" w:rsidRDefault="00707C1A" w:rsidP="00707C1A">
      <w:pPr>
        <w:pStyle w:val="Iauiue"/>
        <w:tabs>
          <w:tab w:val="left" w:pos="595"/>
        </w:tabs>
        <w:ind w:left="540" w:hanging="540"/>
        <w:jc w:val="both"/>
        <w:outlineLvl w:val="0"/>
        <w:rPr>
          <w:b/>
          <w:sz w:val="23"/>
          <w:szCs w:val="23"/>
        </w:rPr>
      </w:pPr>
      <w:r w:rsidRPr="002001D5">
        <w:rPr>
          <w:b/>
          <w:sz w:val="23"/>
          <w:szCs w:val="23"/>
        </w:rPr>
        <w:t>1.1. Оператор принимает на себя следующие обязательства:</w:t>
      </w:r>
    </w:p>
    <w:p w14:paraId="23B07C75" w14:textId="77777777" w:rsidR="00707C1A" w:rsidRPr="002001D5" w:rsidRDefault="00707C1A" w:rsidP="00707C1A">
      <w:pPr>
        <w:pStyle w:val="Iauiue"/>
        <w:numPr>
          <w:ilvl w:val="2"/>
          <w:numId w:val="1"/>
        </w:numPr>
        <w:tabs>
          <w:tab w:val="clear" w:pos="720"/>
          <w:tab w:val="num" w:pos="540"/>
        </w:tabs>
        <w:ind w:left="540" w:hanging="540"/>
        <w:jc w:val="both"/>
        <w:rPr>
          <w:sz w:val="23"/>
          <w:szCs w:val="23"/>
        </w:rPr>
      </w:pPr>
      <w:r w:rsidRPr="002001D5">
        <w:rPr>
          <w:sz w:val="23"/>
          <w:szCs w:val="23"/>
        </w:rPr>
        <w:t>Зарегистрировать с присвоением уникальных идентификаторов в сети связи Оператора заявленные устройства связи Абонента, установленные на объектах/судах Абонента.</w:t>
      </w:r>
    </w:p>
    <w:p w14:paraId="44A36640" w14:textId="77777777" w:rsidR="00707C1A" w:rsidRPr="002001D5" w:rsidRDefault="00707C1A" w:rsidP="00707C1A">
      <w:pPr>
        <w:pStyle w:val="Iauiue"/>
        <w:numPr>
          <w:ilvl w:val="2"/>
          <w:numId w:val="1"/>
        </w:numPr>
        <w:tabs>
          <w:tab w:val="clear" w:pos="720"/>
          <w:tab w:val="num" w:pos="540"/>
        </w:tabs>
        <w:ind w:left="540" w:hanging="540"/>
        <w:jc w:val="both"/>
        <w:rPr>
          <w:sz w:val="23"/>
          <w:szCs w:val="23"/>
        </w:rPr>
      </w:pPr>
      <w:r w:rsidRPr="002001D5">
        <w:rPr>
          <w:sz w:val="23"/>
          <w:szCs w:val="23"/>
        </w:rPr>
        <w:t>Зарегистрировать с присвоением уникальных идентификаторов в системе электронного документооборота Оператора заявленные объекты/суда Абонента.</w:t>
      </w:r>
    </w:p>
    <w:p w14:paraId="4B96859B" w14:textId="77777777" w:rsidR="00707C1A" w:rsidRPr="002001D5" w:rsidRDefault="00707C1A" w:rsidP="00707C1A">
      <w:pPr>
        <w:pStyle w:val="Iauiue"/>
        <w:numPr>
          <w:ilvl w:val="2"/>
          <w:numId w:val="1"/>
        </w:numPr>
        <w:tabs>
          <w:tab w:val="clear" w:pos="720"/>
          <w:tab w:val="num" w:pos="540"/>
        </w:tabs>
        <w:ind w:left="540" w:hanging="540"/>
        <w:jc w:val="both"/>
        <w:rPr>
          <w:sz w:val="23"/>
          <w:szCs w:val="23"/>
        </w:rPr>
      </w:pPr>
      <w:r w:rsidRPr="002001D5">
        <w:rPr>
          <w:sz w:val="23"/>
          <w:szCs w:val="23"/>
        </w:rPr>
        <w:t>Предоставить Абоненту доступ к сети связи Оператора, услуги связи, доступ к системе электронного документооборота Оператора, услуги электронного документооборота (в дальнейшем все вместе – Услуги Связи) согласно разделу 2 настоящего Договора. Перечень оказываемых Услуг связи и электронного документооборота представлен в тарифах (Приложение 2) к настоящему Договору. Услуги связи оказываются Оператором на основании лицензи</w:t>
      </w:r>
      <w:r>
        <w:rPr>
          <w:sz w:val="23"/>
          <w:szCs w:val="23"/>
        </w:rPr>
        <w:t>и</w:t>
      </w:r>
      <w:r w:rsidRPr="002001D5">
        <w:rPr>
          <w:sz w:val="23"/>
          <w:szCs w:val="23"/>
        </w:rPr>
        <w:t xml:space="preserve"> </w:t>
      </w:r>
      <w:r>
        <w:rPr>
          <w:sz w:val="23"/>
          <w:szCs w:val="23"/>
        </w:rPr>
        <w:t xml:space="preserve">__________________, </w:t>
      </w:r>
      <w:r w:rsidRPr="001C6FBD">
        <w:rPr>
          <w:sz w:val="23"/>
          <w:szCs w:val="23"/>
        </w:rPr>
        <w:t>выданной Федеральной службой по надзору в сфере связи, информационных технологий и массовых коммуникаций (Роскомнадзор)</w:t>
      </w:r>
      <w:r>
        <w:rPr>
          <w:sz w:val="23"/>
          <w:szCs w:val="23"/>
        </w:rPr>
        <w:t>.</w:t>
      </w:r>
      <w:r w:rsidRPr="002001D5">
        <w:rPr>
          <w:sz w:val="23"/>
          <w:szCs w:val="23"/>
        </w:rPr>
        <w:t xml:space="preserve"> </w:t>
      </w:r>
    </w:p>
    <w:p w14:paraId="68907BC6" w14:textId="77777777" w:rsidR="00707C1A" w:rsidRPr="002001D5" w:rsidRDefault="00707C1A" w:rsidP="00707C1A">
      <w:pPr>
        <w:pStyle w:val="Iauiue"/>
        <w:numPr>
          <w:ilvl w:val="2"/>
          <w:numId w:val="1"/>
        </w:numPr>
        <w:tabs>
          <w:tab w:val="clear" w:pos="720"/>
          <w:tab w:val="num" w:pos="540"/>
        </w:tabs>
        <w:ind w:left="540" w:hanging="540"/>
        <w:jc w:val="both"/>
        <w:rPr>
          <w:sz w:val="23"/>
          <w:szCs w:val="23"/>
        </w:rPr>
      </w:pPr>
      <w:r w:rsidRPr="002001D5">
        <w:rPr>
          <w:sz w:val="23"/>
          <w:szCs w:val="23"/>
        </w:rPr>
        <w:t>Осуществлять бесплатное консультирование Абонента по вопросам развития услуг, расчетов за услуги.</w:t>
      </w:r>
    </w:p>
    <w:p w14:paraId="09E94D6C" w14:textId="77777777" w:rsidR="00707C1A" w:rsidRPr="002001D5" w:rsidRDefault="00707C1A" w:rsidP="00707C1A">
      <w:pPr>
        <w:pStyle w:val="Iauiue"/>
        <w:numPr>
          <w:ilvl w:val="2"/>
          <w:numId w:val="1"/>
        </w:numPr>
        <w:tabs>
          <w:tab w:val="clear" w:pos="720"/>
          <w:tab w:val="num" w:pos="540"/>
        </w:tabs>
        <w:ind w:left="540" w:hanging="540"/>
        <w:jc w:val="both"/>
        <w:rPr>
          <w:sz w:val="23"/>
          <w:szCs w:val="23"/>
        </w:rPr>
      </w:pPr>
      <w:r w:rsidRPr="002001D5">
        <w:rPr>
          <w:sz w:val="23"/>
          <w:szCs w:val="23"/>
        </w:rPr>
        <w:t>Осуществлять расчеты за услуги и выставлять Абоненту счета и счета-фактуры для оплаты услуг.</w:t>
      </w:r>
    </w:p>
    <w:p w14:paraId="564BF0B0" w14:textId="77777777" w:rsidR="00707C1A" w:rsidRPr="002001D5" w:rsidRDefault="00707C1A" w:rsidP="00707C1A">
      <w:pPr>
        <w:pStyle w:val="Iauiue"/>
        <w:numPr>
          <w:ilvl w:val="2"/>
          <w:numId w:val="1"/>
        </w:numPr>
        <w:tabs>
          <w:tab w:val="clear" w:pos="720"/>
          <w:tab w:val="num" w:pos="540"/>
        </w:tabs>
        <w:ind w:left="540" w:hanging="540"/>
        <w:jc w:val="both"/>
        <w:rPr>
          <w:sz w:val="23"/>
          <w:szCs w:val="23"/>
        </w:rPr>
      </w:pPr>
      <w:r w:rsidRPr="002001D5">
        <w:rPr>
          <w:sz w:val="23"/>
          <w:szCs w:val="23"/>
        </w:rPr>
        <w:t>Периодически или по требованию Абонента высылать статистические данные (детализированные отчеты) по использованию услуг.</w:t>
      </w:r>
    </w:p>
    <w:p w14:paraId="3A5D8294" w14:textId="77777777" w:rsidR="00707C1A" w:rsidRPr="002001D5" w:rsidRDefault="00707C1A" w:rsidP="00707C1A">
      <w:pPr>
        <w:pStyle w:val="Iauiue"/>
        <w:tabs>
          <w:tab w:val="left" w:pos="595"/>
        </w:tabs>
        <w:ind w:left="540" w:hanging="540"/>
        <w:jc w:val="both"/>
        <w:outlineLvl w:val="0"/>
        <w:rPr>
          <w:b/>
          <w:sz w:val="23"/>
          <w:szCs w:val="23"/>
        </w:rPr>
      </w:pPr>
      <w:r w:rsidRPr="002001D5">
        <w:rPr>
          <w:b/>
          <w:sz w:val="23"/>
          <w:szCs w:val="23"/>
        </w:rPr>
        <w:t>1.2. Оператор имеет право:</w:t>
      </w:r>
    </w:p>
    <w:p w14:paraId="30673E29" w14:textId="77777777" w:rsidR="00707C1A" w:rsidRPr="002001D5" w:rsidRDefault="00707C1A" w:rsidP="00707C1A">
      <w:pPr>
        <w:pStyle w:val="Iauiue"/>
        <w:numPr>
          <w:ilvl w:val="2"/>
          <w:numId w:val="6"/>
        </w:numPr>
        <w:tabs>
          <w:tab w:val="num" w:pos="540"/>
        </w:tabs>
        <w:ind w:left="540" w:hanging="540"/>
        <w:jc w:val="both"/>
        <w:rPr>
          <w:sz w:val="23"/>
          <w:szCs w:val="23"/>
        </w:rPr>
      </w:pPr>
      <w:r w:rsidRPr="002001D5">
        <w:rPr>
          <w:sz w:val="23"/>
          <w:szCs w:val="23"/>
        </w:rPr>
        <w:t>Отказать Абоненту в предоставлении услуг в случае сообщения им заведомо ложных, неполных, недостоверных или неточных сведений о себе.</w:t>
      </w:r>
    </w:p>
    <w:p w14:paraId="03C86EEF" w14:textId="77777777" w:rsidR="00707C1A" w:rsidRPr="002001D5" w:rsidRDefault="00707C1A" w:rsidP="00707C1A">
      <w:pPr>
        <w:pStyle w:val="Iauiue"/>
        <w:numPr>
          <w:ilvl w:val="2"/>
          <w:numId w:val="6"/>
        </w:numPr>
        <w:tabs>
          <w:tab w:val="num" w:pos="540"/>
        </w:tabs>
        <w:ind w:left="540" w:hanging="540"/>
        <w:jc w:val="both"/>
        <w:rPr>
          <w:sz w:val="23"/>
          <w:szCs w:val="23"/>
        </w:rPr>
      </w:pPr>
      <w:bookmarkStart w:id="0" w:name="_Ref409797793"/>
      <w:r w:rsidRPr="002001D5">
        <w:rPr>
          <w:sz w:val="23"/>
          <w:szCs w:val="23"/>
        </w:rPr>
        <w:t>Приостанавливать предоставление услуг в случаях:</w:t>
      </w:r>
    </w:p>
    <w:p w14:paraId="3B54779A" w14:textId="77777777" w:rsidR="00707C1A" w:rsidRPr="002001D5" w:rsidRDefault="00707C1A" w:rsidP="00707C1A">
      <w:pPr>
        <w:pStyle w:val="Iauiue"/>
        <w:tabs>
          <w:tab w:val="left" w:pos="900"/>
        </w:tabs>
        <w:ind w:left="900" w:hanging="360"/>
        <w:jc w:val="both"/>
        <w:rPr>
          <w:sz w:val="23"/>
          <w:szCs w:val="23"/>
        </w:rPr>
      </w:pPr>
      <w:r w:rsidRPr="002001D5">
        <w:rPr>
          <w:sz w:val="23"/>
          <w:szCs w:val="23"/>
        </w:rPr>
        <w:t>а)</w:t>
      </w:r>
      <w:r w:rsidRPr="002001D5">
        <w:rPr>
          <w:sz w:val="23"/>
          <w:szCs w:val="23"/>
        </w:rPr>
        <w:tab/>
        <w:t>изменения регистрационных данных Абонента и непредоставления изменений в течение пяти рабочих дней;</w:t>
      </w:r>
    </w:p>
    <w:p w14:paraId="327D324D" w14:textId="77777777" w:rsidR="00707C1A" w:rsidRPr="002001D5" w:rsidRDefault="00707C1A" w:rsidP="00707C1A">
      <w:pPr>
        <w:pStyle w:val="Iauiue"/>
        <w:tabs>
          <w:tab w:val="left" w:pos="900"/>
        </w:tabs>
        <w:ind w:left="900" w:hanging="360"/>
        <w:jc w:val="both"/>
        <w:rPr>
          <w:sz w:val="23"/>
          <w:szCs w:val="23"/>
        </w:rPr>
      </w:pPr>
      <w:r w:rsidRPr="002001D5">
        <w:rPr>
          <w:sz w:val="23"/>
          <w:szCs w:val="23"/>
        </w:rPr>
        <w:t>б)</w:t>
      </w:r>
      <w:r w:rsidRPr="002001D5">
        <w:rPr>
          <w:sz w:val="23"/>
          <w:szCs w:val="23"/>
        </w:rPr>
        <w:tab/>
        <w:t>отсутствия оплаты Абонента по счетам и счетам-фактурам за предоставленные услуги согласно раздела 2 настоящего Договора.</w:t>
      </w:r>
    </w:p>
    <w:p w14:paraId="07FF8845" w14:textId="77777777" w:rsidR="00707C1A" w:rsidRPr="002001D5" w:rsidRDefault="00707C1A" w:rsidP="00707C1A">
      <w:pPr>
        <w:pStyle w:val="Iauiue"/>
        <w:tabs>
          <w:tab w:val="left" w:pos="900"/>
        </w:tabs>
        <w:ind w:left="900" w:hanging="360"/>
        <w:jc w:val="both"/>
        <w:rPr>
          <w:sz w:val="23"/>
          <w:szCs w:val="23"/>
        </w:rPr>
      </w:pPr>
      <w:r w:rsidRPr="002001D5">
        <w:rPr>
          <w:sz w:val="23"/>
          <w:szCs w:val="23"/>
        </w:rPr>
        <w:t>в)</w:t>
      </w:r>
      <w:r w:rsidRPr="002001D5">
        <w:rPr>
          <w:sz w:val="23"/>
          <w:szCs w:val="23"/>
        </w:rPr>
        <w:tab/>
        <w:t>прекращении действия настоящего Договора;</w:t>
      </w:r>
    </w:p>
    <w:p w14:paraId="711B7FCD" w14:textId="77777777" w:rsidR="00707C1A" w:rsidRPr="002001D5" w:rsidRDefault="00707C1A" w:rsidP="00707C1A">
      <w:pPr>
        <w:pStyle w:val="Iauiue"/>
        <w:numPr>
          <w:ilvl w:val="2"/>
          <w:numId w:val="6"/>
        </w:numPr>
        <w:tabs>
          <w:tab w:val="num" w:pos="540"/>
        </w:tabs>
        <w:ind w:left="540" w:hanging="540"/>
        <w:jc w:val="both"/>
        <w:rPr>
          <w:sz w:val="23"/>
          <w:szCs w:val="23"/>
        </w:rPr>
      </w:pPr>
      <w:r w:rsidRPr="002001D5">
        <w:rPr>
          <w:sz w:val="23"/>
          <w:szCs w:val="23"/>
        </w:rPr>
        <w:t>Изменять тарифы на оказываемые услуги, письменно уведомив Абонента в срок, не менее чем за десять дней.</w:t>
      </w:r>
    </w:p>
    <w:bookmarkEnd w:id="0"/>
    <w:p w14:paraId="4702D947" w14:textId="77777777" w:rsidR="00707C1A" w:rsidRPr="002001D5" w:rsidRDefault="00707C1A" w:rsidP="00707C1A">
      <w:pPr>
        <w:pStyle w:val="Iauiue"/>
        <w:tabs>
          <w:tab w:val="left" w:pos="595"/>
        </w:tabs>
        <w:ind w:left="540" w:hanging="540"/>
        <w:jc w:val="both"/>
        <w:outlineLvl w:val="0"/>
        <w:rPr>
          <w:b/>
          <w:sz w:val="23"/>
          <w:szCs w:val="23"/>
        </w:rPr>
      </w:pPr>
      <w:r w:rsidRPr="002001D5">
        <w:rPr>
          <w:b/>
          <w:sz w:val="23"/>
          <w:szCs w:val="23"/>
        </w:rPr>
        <w:t>1.3. Абонент принимает на себя следующие обязательства:</w:t>
      </w:r>
    </w:p>
    <w:p w14:paraId="535651BB" w14:textId="77777777" w:rsidR="00707C1A" w:rsidRPr="002001D5" w:rsidRDefault="00707C1A" w:rsidP="00707C1A">
      <w:pPr>
        <w:pStyle w:val="Iauiue"/>
        <w:numPr>
          <w:ilvl w:val="2"/>
          <w:numId w:val="7"/>
        </w:numPr>
        <w:tabs>
          <w:tab w:val="clear" w:pos="720"/>
          <w:tab w:val="num" w:pos="540"/>
        </w:tabs>
        <w:ind w:left="540" w:hanging="540"/>
        <w:jc w:val="both"/>
        <w:rPr>
          <w:sz w:val="23"/>
          <w:szCs w:val="23"/>
        </w:rPr>
      </w:pPr>
      <w:r w:rsidRPr="002001D5">
        <w:rPr>
          <w:sz w:val="23"/>
          <w:szCs w:val="23"/>
        </w:rPr>
        <w:lastRenderedPageBreak/>
        <w:t>Предоставить необходимые сведения (по запросу Оператора) для регистрации устройств связи Абонента, подтверждаемые соответствующими учредительными или личными документами.</w:t>
      </w:r>
    </w:p>
    <w:p w14:paraId="318A6414" w14:textId="77777777" w:rsidR="00707C1A" w:rsidRPr="002001D5" w:rsidRDefault="00707C1A" w:rsidP="00707C1A">
      <w:pPr>
        <w:pStyle w:val="Iauiue"/>
        <w:numPr>
          <w:ilvl w:val="2"/>
          <w:numId w:val="7"/>
        </w:numPr>
        <w:tabs>
          <w:tab w:val="clear" w:pos="720"/>
          <w:tab w:val="num" w:pos="540"/>
        </w:tabs>
        <w:ind w:left="540" w:hanging="540"/>
        <w:jc w:val="both"/>
        <w:rPr>
          <w:sz w:val="23"/>
          <w:szCs w:val="23"/>
        </w:rPr>
      </w:pPr>
      <w:r w:rsidRPr="002001D5">
        <w:rPr>
          <w:sz w:val="23"/>
          <w:szCs w:val="23"/>
        </w:rPr>
        <w:t>Своевременно оплачивать услуги в соответствии с выставляемыми Оператором счетами и счетами-фактурами по условиям настоящего Договора.</w:t>
      </w:r>
    </w:p>
    <w:p w14:paraId="252E1162" w14:textId="77777777" w:rsidR="00707C1A" w:rsidRPr="002001D5" w:rsidRDefault="00707C1A" w:rsidP="00707C1A">
      <w:pPr>
        <w:pStyle w:val="Iauiue"/>
        <w:numPr>
          <w:ilvl w:val="2"/>
          <w:numId w:val="7"/>
        </w:numPr>
        <w:tabs>
          <w:tab w:val="clear" w:pos="720"/>
          <w:tab w:val="num" w:pos="540"/>
        </w:tabs>
        <w:ind w:left="540" w:hanging="540"/>
        <w:jc w:val="both"/>
        <w:rPr>
          <w:b/>
          <w:sz w:val="23"/>
          <w:szCs w:val="23"/>
        </w:rPr>
      </w:pPr>
      <w:r w:rsidRPr="002001D5">
        <w:rPr>
          <w:sz w:val="23"/>
          <w:szCs w:val="23"/>
        </w:rPr>
        <w:t>В срок пять рабочих дней письменно извещать Оператора обо всех изменениях в первоначальных регистрационных сведениях Абонента.</w:t>
      </w:r>
    </w:p>
    <w:p w14:paraId="735DA654" w14:textId="77777777" w:rsidR="00707C1A" w:rsidRPr="002001D5" w:rsidRDefault="00707C1A" w:rsidP="00707C1A">
      <w:pPr>
        <w:pStyle w:val="Iauiue"/>
        <w:numPr>
          <w:ilvl w:val="2"/>
          <w:numId w:val="7"/>
        </w:numPr>
        <w:tabs>
          <w:tab w:val="clear" w:pos="720"/>
          <w:tab w:val="num" w:pos="540"/>
        </w:tabs>
        <w:ind w:left="540" w:hanging="540"/>
        <w:jc w:val="both"/>
        <w:rPr>
          <w:b/>
          <w:sz w:val="23"/>
          <w:szCs w:val="23"/>
        </w:rPr>
      </w:pPr>
      <w:r w:rsidRPr="002001D5">
        <w:rPr>
          <w:sz w:val="23"/>
          <w:szCs w:val="23"/>
        </w:rPr>
        <w:t>Абонент, являющийся юридическим лицом, может предоставлять право пользования Услугами Связи своим сотрудникам и доверенным лицам. При этом Абонент несёт ответственность за действия своих сотрудников и доверенных лиц при использовании Услуг Связи.</w:t>
      </w:r>
    </w:p>
    <w:p w14:paraId="6AC2DA87" w14:textId="77777777" w:rsidR="00707C1A" w:rsidRPr="002001D5" w:rsidRDefault="00707C1A" w:rsidP="00707C1A">
      <w:pPr>
        <w:pStyle w:val="Iauiue"/>
        <w:numPr>
          <w:ilvl w:val="2"/>
          <w:numId w:val="7"/>
        </w:numPr>
        <w:tabs>
          <w:tab w:val="clear" w:pos="720"/>
          <w:tab w:val="num" w:pos="540"/>
        </w:tabs>
        <w:ind w:left="540" w:hanging="540"/>
        <w:jc w:val="both"/>
        <w:rPr>
          <w:b/>
          <w:sz w:val="23"/>
          <w:szCs w:val="23"/>
        </w:rPr>
      </w:pPr>
      <w:r w:rsidRPr="002001D5">
        <w:rPr>
          <w:sz w:val="23"/>
          <w:szCs w:val="23"/>
        </w:rPr>
        <w:t>Сообщать список сотрудников и доверенных лиц, которые используют Услуги Связи.</w:t>
      </w:r>
    </w:p>
    <w:p w14:paraId="50464A2E" w14:textId="77777777" w:rsidR="00707C1A" w:rsidRPr="002001D5" w:rsidRDefault="00707C1A" w:rsidP="00707C1A">
      <w:pPr>
        <w:pStyle w:val="Iauiue"/>
        <w:tabs>
          <w:tab w:val="left" w:pos="595"/>
        </w:tabs>
        <w:ind w:left="540" w:hanging="540"/>
        <w:jc w:val="both"/>
        <w:outlineLvl w:val="0"/>
        <w:rPr>
          <w:b/>
          <w:sz w:val="23"/>
          <w:szCs w:val="23"/>
        </w:rPr>
      </w:pPr>
      <w:r w:rsidRPr="002001D5">
        <w:rPr>
          <w:b/>
          <w:sz w:val="23"/>
          <w:szCs w:val="23"/>
        </w:rPr>
        <w:t>1.4. Абонент имеет право:</w:t>
      </w:r>
    </w:p>
    <w:p w14:paraId="33989816" w14:textId="77777777" w:rsidR="00707C1A" w:rsidRPr="002001D5" w:rsidRDefault="00707C1A" w:rsidP="00707C1A">
      <w:pPr>
        <w:pStyle w:val="Iauiue"/>
        <w:numPr>
          <w:ilvl w:val="2"/>
          <w:numId w:val="8"/>
        </w:numPr>
        <w:tabs>
          <w:tab w:val="clear" w:pos="720"/>
          <w:tab w:val="num" w:pos="540"/>
        </w:tabs>
        <w:ind w:left="540" w:hanging="540"/>
        <w:jc w:val="both"/>
        <w:rPr>
          <w:sz w:val="23"/>
          <w:szCs w:val="23"/>
        </w:rPr>
      </w:pPr>
      <w:r w:rsidRPr="002001D5">
        <w:rPr>
          <w:sz w:val="23"/>
          <w:szCs w:val="23"/>
        </w:rPr>
        <w:t>Получать бесплатные консультации по использованию услуг.</w:t>
      </w:r>
    </w:p>
    <w:p w14:paraId="000F4183" w14:textId="77777777" w:rsidR="00707C1A" w:rsidRPr="002001D5" w:rsidRDefault="00707C1A" w:rsidP="00707C1A">
      <w:pPr>
        <w:pStyle w:val="Iauiue"/>
        <w:numPr>
          <w:ilvl w:val="2"/>
          <w:numId w:val="8"/>
        </w:numPr>
        <w:tabs>
          <w:tab w:val="clear" w:pos="720"/>
          <w:tab w:val="num" w:pos="540"/>
        </w:tabs>
        <w:ind w:left="540" w:hanging="540"/>
        <w:jc w:val="both"/>
        <w:rPr>
          <w:sz w:val="23"/>
          <w:szCs w:val="23"/>
        </w:rPr>
      </w:pPr>
      <w:r w:rsidRPr="002001D5">
        <w:rPr>
          <w:sz w:val="23"/>
          <w:szCs w:val="23"/>
          <w:lang w:val="en-US"/>
        </w:rPr>
        <w:t>C</w:t>
      </w:r>
      <w:r w:rsidRPr="002001D5">
        <w:rPr>
          <w:sz w:val="23"/>
          <w:szCs w:val="23"/>
        </w:rPr>
        <w:t xml:space="preserve"> периодичностью, согласованной с Оператором, получать статистические данные (детализации) по использованию услуг.</w:t>
      </w:r>
    </w:p>
    <w:p w14:paraId="6450F6EF" w14:textId="77777777" w:rsidR="00707C1A" w:rsidRPr="002001D5" w:rsidRDefault="00707C1A" w:rsidP="00707C1A">
      <w:pPr>
        <w:pStyle w:val="Iauiue"/>
        <w:numPr>
          <w:ilvl w:val="2"/>
          <w:numId w:val="8"/>
        </w:numPr>
        <w:tabs>
          <w:tab w:val="clear" w:pos="720"/>
          <w:tab w:val="num" w:pos="540"/>
        </w:tabs>
        <w:ind w:left="540" w:hanging="540"/>
        <w:jc w:val="both"/>
        <w:rPr>
          <w:sz w:val="23"/>
          <w:szCs w:val="23"/>
        </w:rPr>
      </w:pPr>
      <w:r w:rsidRPr="002001D5">
        <w:rPr>
          <w:sz w:val="23"/>
          <w:szCs w:val="23"/>
        </w:rPr>
        <w:t>Заказывать смену тарифа, подключение и отключение тарифных опций Услуг Связи согласно Тарифам Оператора.</w:t>
      </w:r>
    </w:p>
    <w:p w14:paraId="111E1F72" w14:textId="77777777" w:rsidR="00707C1A" w:rsidRPr="002001D5" w:rsidRDefault="00707C1A" w:rsidP="00707C1A">
      <w:pPr>
        <w:pStyle w:val="Iauiue"/>
        <w:numPr>
          <w:ilvl w:val="2"/>
          <w:numId w:val="8"/>
        </w:numPr>
        <w:tabs>
          <w:tab w:val="clear" w:pos="720"/>
          <w:tab w:val="num" w:pos="540"/>
        </w:tabs>
        <w:ind w:left="540" w:hanging="540"/>
        <w:jc w:val="both"/>
        <w:rPr>
          <w:sz w:val="23"/>
          <w:szCs w:val="23"/>
        </w:rPr>
      </w:pPr>
      <w:r w:rsidRPr="002001D5">
        <w:rPr>
          <w:sz w:val="23"/>
          <w:szCs w:val="23"/>
        </w:rPr>
        <w:t>Отказаться от услуг Оператора и расторгнуть настоящий Договор, письменно предупредив об этом Оператора в срок не менее, чем за 10 (десять) дней. Договор считается расторгнутым только после производства всех расчетов Абонента с Оператором за оказанные Оператором Абоненту услуги.</w:t>
      </w:r>
    </w:p>
    <w:p w14:paraId="4BA919C0" w14:textId="77777777" w:rsidR="00707C1A" w:rsidRPr="002001D5" w:rsidRDefault="00707C1A" w:rsidP="00707C1A">
      <w:pPr>
        <w:pStyle w:val="Iauiue"/>
        <w:tabs>
          <w:tab w:val="left" w:pos="595"/>
        </w:tabs>
        <w:jc w:val="both"/>
        <w:rPr>
          <w:sz w:val="23"/>
          <w:szCs w:val="23"/>
        </w:rPr>
      </w:pPr>
    </w:p>
    <w:p w14:paraId="314DC393" w14:textId="77777777" w:rsidR="00707C1A" w:rsidRPr="002001D5" w:rsidRDefault="00707C1A" w:rsidP="00707C1A">
      <w:pPr>
        <w:pStyle w:val="Iauiue"/>
        <w:numPr>
          <w:ilvl w:val="0"/>
          <w:numId w:val="2"/>
        </w:numPr>
        <w:tabs>
          <w:tab w:val="clear" w:pos="720"/>
        </w:tabs>
        <w:ind w:left="360"/>
        <w:jc w:val="center"/>
        <w:outlineLvl w:val="0"/>
        <w:rPr>
          <w:b/>
          <w:sz w:val="23"/>
          <w:szCs w:val="23"/>
        </w:rPr>
      </w:pPr>
      <w:r w:rsidRPr="002001D5">
        <w:rPr>
          <w:b/>
          <w:sz w:val="23"/>
          <w:szCs w:val="23"/>
        </w:rPr>
        <w:t>Услуги Связи и расчеты</w:t>
      </w:r>
    </w:p>
    <w:p w14:paraId="0F54BCAA"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 xml:space="preserve">Максимальное значение цены Договора составляет </w:t>
      </w:r>
      <w:r w:rsidRPr="002001D5">
        <w:rPr>
          <w:b/>
          <w:sz w:val="23"/>
          <w:szCs w:val="23"/>
        </w:rPr>
        <w:t>599</w:t>
      </w:r>
      <w:r>
        <w:rPr>
          <w:b/>
          <w:sz w:val="23"/>
          <w:szCs w:val="23"/>
        </w:rPr>
        <w:t xml:space="preserve"> </w:t>
      </w:r>
      <w:r w:rsidRPr="002001D5">
        <w:rPr>
          <w:b/>
          <w:sz w:val="23"/>
          <w:szCs w:val="23"/>
        </w:rPr>
        <w:t>000 (пятьсот девяносто девять тысяч) рублей 00 копеек</w:t>
      </w:r>
      <w:r w:rsidRPr="002001D5">
        <w:rPr>
          <w:sz w:val="23"/>
          <w:szCs w:val="23"/>
        </w:rPr>
        <w:t xml:space="preserve">, в том числе НДС </w:t>
      </w:r>
      <w:r>
        <w:rPr>
          <w:sz w:val="23"/>
          <w:szCs w:val="23"/>
        </w:rPr>
        <w:t>______</w:t>
      </w:r>
      <w:r w:rsidRPr="002001D5">
        <w:rPr>
          <w:sz w:val="23"/>
          <w:szCs w:val="23"/>
        </w:rPr>
        <w:t xml:space="preserve">% - </w:t>
      </w:r>
      <w:r>
        <w:rPr>
          <w:sz w:val="23"/>
          <w:szCs w:val="23"/>
        </w:rPr>
        <w:t>__________</w:t>
      </w:r>
      <w:r w:rsidRPr="002001D5">
        <w:rPr>
          <w:sz w:val="23"/>
          <w:szCs w:val="23"/>
        </w:rPr>
        <w:t xml:space="preserve"> рублей. Цена договора является твердой, определяется на весь срок его исполнения и включает в себя все расходы Исполнителя, связанные с исполнением обязанностей по настоящему Договору. Расчёты за оказанные услуги по настоящему договору производятся в рублях РФ. </w:t>
      </w:r>
    </w:p>
    <w:p w14:paraId="40D68C91"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Для разделения и корректного учета услуг в данном Договоре вводится понятие «Учетная запись» – это минимальная единица (объект) потребления и учета услуг Абонента. Для регистрации Учетной записи с присвоением идентификационных номеров и начала оказания услуг Абонент сообщает Оператору серийные номера устройств связи, принадлежность к объекту/судну Абонента, дату активации и тариф. Абонент может сообщить Оператору список задач, которые он хочет решать при помощи услуг связи, Оператор рекомендует тариф и согласовывает его с Абонентом. Если выбранный тариф предусматривает плату за регистрацию, Оператор выставляет Абоненту счет за регистрацию.</w:t>
      </w:r>
    </w:p>
    <w:p w14:paraId="01DB631B"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 xml:space="preserve">Учет услуг по настоящему Договору производится в течение Учетного периода, под которым подразумевается календарный месяц (начинается 1-го числа месяца и заканчивается в последний день месяца). В случае разницы часовых поясов и различий времени фиксации услуг, если технически сложно сделать четкое разделение на календарные месяцы, в качестве Учетного периода Оператор вправе указывать период, </w:t>
      </w:r>
    </w:p>
    <w:p w14:paraId="5875C0C6"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начинающийся первого числа текущего месяца и заканчивающийся первого числа следующего месяца. В случаях, когда отсутствует техническая возможность производить тарификацию помесячно, Оператор вправе определить дни начала и окончания Учетного периода.</w:t>
      </w:r>
    </w:p>
    <w:p w14:paraId="38714E17"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В начале каждого Учетного периода Оператор выставляет Абоненту счета (счета-фактуры) с указанием размера абонентской платы за услуги для Учетных записей, тарифы которых требуют авансирования, то есть, выставления именно первого числа Учетного периода.</w:t>
      </w:r>
    </w:p>
    <w:p w14:paraId="6DCD90E2"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 xml:space="preserve">По окончании Учетного периода Оператор собирает информацию об оказанных услугах, делает расчеты, подготавливает и отправляет Абоненту пакет документов, включающий в себя акты оказанных услуг, счета и счета-фактуры (или УПД) за оказанные услуги помимо </w:t>
      </w:r>
      <w:proofErr w:type="spellStart"/>
      <w:r w:rsidRPr="002001D5">
        <w:rPr>
          <w:sz w:val="23"/>
          <w:szCs w:val="23"/>
        </w:rPr>
        <w:t>проавансированных</w:t>
      </w:r>
      <w:proofErr w:type="spellEnd"/>
      <w:r w:rsidRPr="002001D5">
        <w:rPr>
          <w:sz w:val="23"/>
          <w:szCs w:val="23"/>
        </w:rPr>
        <w:t xml:space="preserve"> в п.2.4. Оператор может составлять Акт оказанных услуг, который включает в себя все услуги по всем Учетным записям Абонента либо составлять отдельные Акты оказанных услуг, для удобства объединяя определенные Учетные записи и/или услуги.</w:t>
      </w:r>
    </w:p>
    <w:p w14:paraId="023C27B7"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 xml:space="preserve">Отправка пакета документов производится на почтовый адрес Абонента, </w:t>
      </w:r>
      <w:proofErr w:type="gramStart"/>
      <w:r w:rsidRPr="002001D5">
        <w:rPr>
          <w:sz w:val="23"/>
          <w:szCs w:val="23"/>
        </w:rPr>
        <w:t>кроме того</w:t>
      </w:r>
      <w:proofErr w:type="gramEnd"/>
      <w:r w:rsidRPr="002001D5">
        <w:rPr>
          <w:sz w:val="23"/>
          <w:szCs w:val="23"/>
        </w:rPr>
        <w:t xml:space="preserve"> электронные версии документов из пакета отправляются на электронный адрес Абонента. Почтовый и электронные адреса Сторон указываются в разделе 7 настоящего Договора. Абонент обязан следить за получением документов за каждый Учетный период, и при их отсутствии должен уведомить об этом Оператора.</w:t>
      </w:r>
    </w:p>
    <w:p w14:paraId="58CC4376"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 xml:space="preserve">Подсчет сумм за услуги связи, оказанные в течение Учетного периода, производится на основе статистических данных использования услуг связи, которые генерируются при помощи специального оборудования, осуществляющего учет оказанных услуг связи. Данные, </w:t>
      </w:r>
      <w:r w:rsidRPr="002001D5">
        <w:rPr>
          <w:sz w:val="23"/>
          <w:szCs w:val="23"/>
        </w:rPr>
        <w:lastRenderedPageBreak/>
        <w:t xml:space="preserve">содержащие голосовую информацию, тарифицируются поминутно, остальные данные </w:t>
      </w:r>
      <w:proofErr w:type="spellStart"/>
      <w:r w:rsidRPr="002001D5">
        <w:rPr>
          <w:sz w:val="23"/>
          <w:szCs w:val="23"/>
        </w:rPr>
        <w:t>помегабайтно</w:t>
      </w:r>
      <w:proofErr w:type="spellEnd"/>
      <w:r w:rsidRPr="002001D5">
        <w:rPr>
          <w:sz w:val="23"/>
          <w:szCs w:val="23"/>
        </w:rPr>
        <w:t>.</w:t>
      </w:r>
    </w:p>
    <w:p w14:paraId="2F44F79D"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Стоимость услуг техобслуживания рассчитывается в зависимости от выбранного Абонентом варианта техобслуживания.</w:t>
      </w:r>
    </w:p>
    <w:p w14:paraId="03DC022E"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Абонент обязан подписать Акты оказанных услуг в течение пяти рабочих дней с момента получения в бумажном виде и один экземпляр каждого Акта со своей подписью вернуть Оператору путем направления на почтовый адрес Оператора. В случае, если Абонент не согласен с объемом оказанных услуг в Акте, он обязан немедленно сообщить об этом Оператору и направить письменную претензию с указанием деталей на почтовый адрес Оператора с обязательной отправкой электронной версии претензии на электронный адрес Оператора. В случае отсутствия по истечении 20 рабочих дней с момента отправки Оператором пакета документов подписанного Абонентом Акта или письменной претензии с мотивированным отказом в подписании Акта, услуги Оператора считаются принятыми Абонентом без претензий и подлежат оплате в полном объеме на основании Акта, подписанного только со стороны Оператора. В случае если Абонент уклоняется от получения Акта на почтовый адрес или письмо с Актом вернулось с почты в связи с неполучением адресатом, то Акт считается полученным Абонентом по истечении 20 рабочих дней с момента направления Оператором письма на почтовый адрес Абонента.</w:t>
      </w:r>
    </w:p>
    <w:p w14:paraId="2A4C3E68"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bookmarkStart w:id="1" w:name="_Ref409798232"/>
      <w:r w:rsidRPr="002001D5">
        <w:rPr>
          <w:sz w:val="23"/>
          <w:szCs w:val="23"/>
        </w:rPr>
        <w:t>Выставленные Оператором счета должны быть оплачены в течение 7 рабочих дней с момента их получения Абонентом</w:t>
      </w:r>
      <w:bookmarkEnd w:id="1"/>
      <w:r w:rsidRPr="002001D5">
        <w:rPr>
          <w:sz w:val="23"/>
          <w:szCs w:val="23"/>
        </w:rPr>
        <w:t xml:space="preserve"> в печатном или электронном виде. В случае, если Абонент направил в адрес Оператора претензию о несогласии с суммой, выставленной в счете, то срок оплаты увеличивается соразмерно сроку урегулирования спорного вопроса. Оплата счета означает согласие Абонента с объемом услуг в счете.</w:t>
      </w:r>
    </w:p>
    <w:p w14:paraId="4A02EF40"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В платежных документах Абонент обязательно указывает номера оплачиваемых счетов (счетов-фактур). В противном случае Оператор вправе самостоятельно расходовать полученный платеж на погашение имеющейся задолженности в хронологическом порядке.</w:t>
      </w:r>
    </w:p>
    <w:p w14:paraId="6DA1516C"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bookmarkStart w:id="2" w:name="_Ref409798129"/>
      <w:r w:rsidRPr="002001D5">
        <w:rPr>
          <w:sz w:val="23"/>
          <w:szCs w:val="23"/>
        </w:rPr>
        <w:t>Если в течение 20 рабочих дней после отправки Оператором счета (счета-фактуры) за услуги Абонент не оплатил его, не согласовал с Оператором иные сроки оплаты и не направил в адрес Оператора письменные мотивированные претензии относительно объема и стоимости оказанных услуг, Оператор вправе приостановить предоставление услуг связи Абоненту. В случае невозможности выполнить свои обязательства по оплате оказанных услуг Абонент может предоставить Оператору письменное извещение с указанием причин неуплаты и срока погашения образовавшейся задолженности. Оператор вправе (но не обязан) удовлетворить просьбу Абонента и продлить срок оплаты, не отключая Абонента от Сети.</w:t>
      </w:r>
      <w:bookmarkEnd w:id="2"/>
    </w:p>
    <w:p w14:paraId="60BDA101"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bookmarkStart w:id="3" w:name="_Ref409798150"/>
      <w:r w:rsidRPr="002001D5">
        <w:rPr>
          <w:sz w:val="23"/>
          <w:szCs w:val="23"/>
        </w:rPr>
        <w:t>При невозможности вручения счета или оповещения Абоненту о задолженности в течение 20 рабочих дней по адресу, указанному в Договоре, Оператор вправе приостановить предоставление услуг связи Абоненту.</w:t>
      </w:r>
      <w:bookmarkEnd w:id="3"/>
    </w:p>
    <w:p w14:paraId="65D69E78"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bookmarkStart w:id="4" w:name="_Ref409798152"/>
      <w:r w:rsidRPr="002001D5">
        <w:rPr>
          <w:sz w:val="23"/>
          <w:szCs w:val="23"/>
        </w:rPr>
        <w:t>В случае приостановления Оператором предоставления услуг связи Абоненту из-за неуплаты дальнейшее предоставление услуг связи осуществляется после оплаты всех счетов и погашения Абонентом всей задолженности.</w:t>
      </w:r>
      <w:bookmarkEnd w:id="4"/>
    </w:p>
    <w:p w14:paraId="758A4C24"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bookmarkStart w:id="5" w:name="_Ref409798154"/>
      <w:r w:rsidRPr="002001D5">
        <w:rPr>
          <w:sz w:val="23"/>
          <w:szCs w:val="23"/>
        </w:rPr>
        <w:t>В случае если на любой зарегистрированной Учетной записи стоимость услуг, оказанных с начала Учетного периода, превысит 150’000 (сто пятьдесят тысяч) рублей, Оператор вправе выставить Абоненту счет (счет-фактуру) на оплату данного объема оказанных услуг связи и аванса. Данный счет должен быть оплачен в течение пяти рабочих дней со дня его получения, в противном случае Оператор вправе приостановить оказание услуг связи.</w:t>
      </w:r>
      <w:bookmarkEnd w:id="5"/>
    </w:p>
    <w:p w14:paraId="5597E628"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bookmarkStart w:id="6" w:name="_Ref409798155"/>
      <w:r w:rsidRPr="002001D5">
        <w:rPr>
          <w:sz w:val="23"/>
          <w:szCs w:val="23"/>
        </w:rPr>
        <w:t>В случае если на любой зарегистрированной Учетной записи стоимость услуг превысит 250 000 (двести пятьдесят тысяч) рублей, Оператор вправе сразу же приостановить оказание услуг</w:t>
      </w:r>
      <w:bookmarkEnd w:id="6"/>
      <w:r w:rsidRPr="002001D5">
        <w:rPr>
          <w:sz w:val="23"/>
          <w:szCs w:val="23"/>
        </w:rPr>
        <w:t>.</w:t>
      </w:r>
    </w:p>
    <w:p w14:paraId="3F6567B8"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bookmarkStart w:id="7" w:name="_Ref409798200"/>
      <w:r w:rsidRPr="002001D5">
        <w:rPr>
          <w:sz w:val="23"/>
          <w:szCs w:val="23"/>
        </w:rPr>
        <w:t>В случае нарушения Абонентом сроков оплаты счетов (счетов-фактур), а также, если Оператор установит, что объем оказанных услуг Абоненту превысил на 300% показатели объема оказанных услуг предыдущего учетного периода, Оператор вправе выставить Абоненту счет на оплату аванса</w:t>
      </w:r>
      <w:bookmarkEnd w:id="7"/>
      <w:r w:rsidRPr="002001D5">
        <w:rPr>
          <w:sz w:val="23"/>
          <w:szCs w:val="23"/>
        </w:rPr>
        <w:t>.</w:t>
      </w:r>
    </w:p>
    <w:p w14:paraId="3048D9DB"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Если Абонент решит отказаться от предоставляемых Оператором услуг, авансовый платеж будет использован Оператором для погашения неоплаченных счетов, а остатки аванса подлежат возврату Абоненту не позднее, чем через 10 рабочих дней после получения соответствующей заявки Абонента.</w:t>
      </w:r>
    </w:p>
    <w:p w14:paraId="75DA827E"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В случае если Оператором зарегистрировано несколько Учетных записей Абонента, то права и обязанности Сторон, определенные настоящим Договором, действительны для каждой Учетной записи.</w:t>
      </w:r>
    </w:p>
    <w:p w14:paraId="5ACD171B"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lastRenderedPageBreak/>
        <w:t>В случае задолженности Абонента по оплате услуг в отношении какой-либо одной Учетной записи, Оператор имеет право приостановить предоставление услуг связи Абоненту в отношении всех Учетных записей Абонента.</w:t>
      </w:r>
    </w:p>
    <w:p w14:paraId="08FC400D"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Абонент вправе в течение 10 (десяти) календарных дней с даты получения уведомления об изменении стоимости от Оператора отказаться от принятия изменений, направив письменное уведомление Оператору об отказе от услуг или расторжении Договора. Изменения считаются вступившими в силу, а настоящий Договор соответственно измененным по истечении 10 (десяти) календарных дней с даты получения Абонентом письменного уведомления Оператора и неполучения Оператором письменного отказа Абонента от приемки изменений в установленный срок. В случае отказа Абонента в приемке изменений настоящий Договор считается расторгнутым с даты такого отказа, что не освобождает Абонента от оплаты Оператору любой задолженности и штрафной неустойки по настоящему Договору.</w:t>
      </w:r>
    </w:p>
    <w:p w14:paraId="5031F303"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Для изменения тарифов и тарифных опций Учетной записи Абонент должен прислать соответствующую заявку на адрес электронной почты или почтовый адрес Оператора, при этом полномочным лицом для такой смены является руководитель организации или лицо, действующее по доверенности, или полномочное лицо - сотрудник компании, ответственный за услуги связи, определяемый в Приложении №1.</w:t>
      </w:r>
    </w:p>
    <w:p w14:paraId="27448E16"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По согласованию сторон Оператор может передать Абоненту в пользование оборудование, требующееся для технологической организации доступа Абонента к услугам связи. Наименование, технические характеристики, количество и цена оборудования указываются Сторонами в дополнительном соглашении и Акте приема-передачи оборудования.</w:t>
      </w:r>
    </w:p>
    <w:p w14:paraId="0C0BAD39" w14:textId="77777777" w:rsidR="00707C1A" w:rsidRPr="002001D5"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Раз в полгода стороны производят сверку взаиморасчетов с целью устранения неточностей.</w:t>
      </w:r>
    </w:p>
    <w:p w14:paraId="37012545" w14:textId="77777777" w:rsidR="00707C1A" w:rsidRDefault="00707C1A" w:rsidP="00707C1A">
      <w:pPr>
        <w:pStyle w:val="Iauiue"/>
        <w:numPr>
          <w:ilvl w:val="1"/>
          <w:numId w:val="5"/>
        </w:numPr>
        <w:tabs>
          <w:tab w:val="clear" w:pos="600"/>
          <w:tab w:val="num" w:pos="540"/>
        </w:tabs>
        <w:ind w:left="540" w:hanging="540"/>
        <w:jc w:val="both"/>
        <w:rPr>
          <w:sz w:val="23"/>
          <w:szCs w:val="23"/>
        </w:rPr>
      </w:pPr>
      <w:r w:rsidRPr="002001D5">
        <w:rPr>
          <w:sz w:val="23"/>
          <w:szCs w:val="23"/>
        </w:rPr>
        <w:t>При расторжении настоящий Договор сохраняет свое действие в отношении обязательств по оплате оказанных услуг до завершения всех расчетов между сторонами. Стороны обязаны определить порядок взаиморасчетов и составить соответствующий акт в течение пяти рабочих дней после прекращения действия настоящего Договора. Ни одна из сторон не вправе отказываться от подписания акта о взаиморасчетах. Если Абонент не согласен с положениями указанного акта, он обязан представить письменные мотивированные возражения в течение пяти рабочих дней со дня подписания указанного Акта.</w:t>
      </w:r>
    </w:p>
    <w:p w14:paraId="41FF9F6F" w14:textId="77777777" w:rsidR="00707C1A" w:rsidRPr="002001D5" w:rsidRDefault="00707C1A" w:rsidP="00707C1A">
      <w:pPr>
        <w:pStyle w:val="Iauiue"/>
        <w:jc w:val="both"/>
        <w:rPr>
          <w:sz w:val="23"/>
          <w:szCs w:val="23"/>
        </w:rPr>
      </w:pPr>
    </w:p>
    <w:p w14:paraId="0694373A" w14:textId="77777777" w:rsidR="00707C1A" w:rsidRPr="002001D5" w:rsidRDefault="00707C1A" w:rsidP="00707C1A">
      <w:pPr>
        <w:pStyle w:val="Iauiue"/>
        <w:numPr>
          <w:ilvl w:val="0"/>
          <w:numId w:val="3"/>
        </w:numPr>
        <w:jc w:val="center"/>
        <w:rPr>
          <w:b/>
          <w:sz w:val="23"/>
          <w:szCs w:val="23"/>
        </w:rPr>
      </w:pPr>
      <w:r w:rsidRPr="002001D5">
        <w:rPr>
          <w:b/>
          <w:sz w:val="23"/>
          <w:szCs w:val="23"/>
        </w:rPr>
        <w:t>Ответственность Сторон</w:t>
      </w:r>
    </w:p>
    <w:p w14:paraId="7F174DA2" w14:textId="77777777" w:rsidR="00707C1A" w:rsidRPr="002001D5" w:rsidRDefault="00707C1A" w:rsidP="00707C1A">
      <w:pPr>
        <w:pStyle w:val="Iauiue"/>
        <w:tabs>
          <w:tab w:val="left" w:pos="595"/>
        </w:tabs>
        <w:jc w:val="center"/>
        <w:outlineLvl w:val="0"/>
        <w:rPr>
          <w:sz w:val="23"/>
          <w:szCs w:val="23"/>
        </w:rPr>
      </w:pPr>
    </w:p>
    <w:p w14:paraId="3C0A4E71" w14:textId="77777777" w:rsidR="00707C1A" w:rsidRPr="002001D5" w:rsidRDefault="00707C1A" w:rsidP="00707C1A">
      <w:pPr>
        <w:pStyle w:val="Iauiue"/>
        <w:numPr>
          <w:ilvl w:val="1"/>
          <w:numId w:val="3"/>
        </w:numPr>
        <w:tabs>
          <w:tab w:val="clear" w:pos="360"/>
          <w:tab w:val="num" w:pos="540"/>
        </w:tabs>
        <w:ind w:left="540" w:hanging="540"/>
        <w:jc w:val="both"/>
        <w:rPr>
          <w:sz w:val="23"/>
          <w:szCs w:val="23"/>
        </w:rPr>
      </w:pPr>
      <w:r w:rsidRPr="002001D5">
        <w:rPr>
          <w:sz w:val="23"/>
          <w:szCs w:val="23"/>
        </w:rPr>
        <w:t>За неисполнение или ненадлежащее исполнение своих обязательств по настоящему Договору Стороны несут ответственность на основании действующего законодательства Российской Федерации.</w:t>
      </w:r>
    </w:p>
    <w:p w14:paraId="72701200" w14:textId="77777777" w:rsidR="00707C1A" w:rsidRPr="002001D5" w:rsidRDefault="00707C1A" w:rsidP="00707C1A">
      <w:pPr>
        <w:pStyle w:val="Iauiue"/>
        <w:numPr>
          <w:ilvl w:val="1"/>
          <w:numId w:val="3"/>
        </w:numPr>
        <w:tabs>
          <w:tab w:val="clear" w:pos="360"/>
          <w:tab w:val="num" w:pos="540"/>
        </w:tabs>
        <w:ind w:left="540" w:hanging="540"/>
        <w:jc w:val="both"/>
        <w:rPr>
          <w:sz w:val="23"/>
          <w:szCs w:val="23"/>
        </w:rPr>
      </w:pPr>
      <w:r w:rsidRPr="002001D5">
        <w:rPr>
          <w:sz w:val="23"/>
          <w:szCs w:val="23"/>
        </w:rPr>
        <w:t>Оператор освобождается от ответственности за неисполнение или ненадлежащее исполнение обязательств по настоящему Договору, если докажет, что их неисполнение или ненадлежащее исполнение произошло вследствие действия обстоятельств непреодолимой силы или по вине другой Стороны, или если причинами являются повреждение или плохое качество наземных линий связи и космических каналов связи.</w:t>
      </w:r>
    </w:p>
    <w:p w14:paraId="506F78BE" w14:textId="77777777" w:rsidR="00707C1A" w:rsidRPr="002001D5" w:rsidRDefault="00707C1A" w:rsidP="00707C1A">
      <w:pPr>
        <w:pStyle w:val="Iauiue"/>
        <w:numPr>
          <w:ilvl w:val="1"/>
          <w:numId w:val="3"/>
        </w:numPr>
        <w:tabs>
          <w:tab w:val="clear" w:pos="360"/>
          <w:tab w:val="num" w:pos="540"/>
        </w:tabs>
        <w:ind w:left="540" w:hanging="540"/>
        <w:jc w:val="both"/>
        <w:rPr>
          <w:sz w:val="23"/>
          <w:szCs w:val="23"/>
        </w:rPr>
      </w:pPr>
      <w:r w:rsidRPr="002001D5">
        <w:rPr>
          <w:sz w:val="23"/>
          <w:szCs w:val="23"/>
        </w:rPr>
        <w:t>Оператор не несет ответственности за любые убытки Абонента, возникающие вследствие использования или невозможности использования услуг связи Оператора, в том числе в случае приостановки оказания услуг по основаниям, указанным в договоре, для каких бы то ни было целей.</w:t>
      </w:r>
    </w:p>
    <w:p w14:paraId="5F77FCD8" w14:textId="77777777" w:rsidR="00707C1A" w:rsidRPr="002001D5" w:rsidRDefault="00707C1A" w:rsidP="00707C1A">
      <w:pPr>
        <w:pStyle w:val="Iauiue"/>
        <w:numPr>
          <w:ilvl w:val="1"/>
          <w:numId w:val="3"/>
        </w:numPr>
        <w:tabs>
          <w:tab w:val="clear" w:pos="360"/>
          <w:tab w:val="num" w:pos="540"/>
        </w:tabs>
        <w:ind w:left="540" w:hanging="540"/>
        <w:jc w:val="both"/>
        <w:rPr>
          <w:sz w:val="23"/>
          <w:szCs w:val="23"/>
        </w:rPr>
      </w:pPr>
      <w:r w:rsidRPr="002001D5">
        <w:rPr>
          <w:sz w:val="23"/>
          <w:szCs w:val="23"/>
        </w:rPr>
        <w:t>В случае просрочки оплаты счетов Абонентом Оператор вправе потребовать от Абонента уплаты неустойки в размере 0.1 (одной десятой) процента неоплаченных сумм счетов за каждый день просрочки вплоть до дня погашения задолженности в полном объеме. Уплата неустойки не освобождает Абонента от выплаты суммы задолженности.</w:t>
      </w:r>
    </w:p>
    <w:p w14:paraId="192BD2EC" w14:textId="77777777" w:rsidR="00707C1A" w:rsidRPr="002001D5" w:rsidRDefault="00707C1A" w:rsidP="00707C1A">
      <w:pPr>
        <w:pStyle w:val="Iauiue"/>
        <w:numPr>
          <w:ilvl w:val="1"/>
          <w:numId w:val="3"/>
        </w:numPr>
        <w:tabs>
          <w:tab w:val="clear" w:pos="360"/>
          <w:tab w:val="num" w:pos="540"/>
        </w:tabs>
        <w:ind w:left="540" w:hanging="540"/>
        <w:jc w:val="both"/>
        <w:rPr>
          <w:sz w:val="23"/>
          <w:szCs w:val="23"/>
        </w:rPr>
      </w:pPr>
      <w:r w:rsidRPr="002001D5">
        <w:rPr>
          <w:sz w:val="23"/>
          <w:szCs w:val="23"/>
        </w:rPr>
        <w:t>Абонент отвечает за порчу или уничтожение оборудования Оператора, переданного Абоненту в пользование и необходимого для оказания услуг связи согласно п.2.25, а также за причинение убытков иного характера в случае, если не докажет, что их причинение является следствием действий обстоятельств непреодолимой силы или по вине Оператора. Сумма убытков включается в выставляемые Оператором за учетный период счета (счета-фактуры) в рублях.</w:t>
      </w:r>
    </w:p>
    <w:p w14:paraId="41476327" w14:textId="77777777" w:rsidR="00707C1A" w:rsidRPr="002001D5" w:rsidRDefault="00707C1A" w:rsidP="00707C1A">
      <w:pPr>
        <w:pStyle w:val="Iauiue"/>
        <w:numPr>
          <w:ilvl w:val="1"/>
          <w:numId w:val="3"/>
        </w:numPr>
        <w:tabs>
          <w:tab w:val="clear" w:pos="360"/>
        </w:tabs>
        <w:ind w:left="567" w:hanging="567"/>
        <w:jc w:val="both"/>
        <w:rPr>
          <w:sz w:val="23"/>
          <w:szCs w:val="23"/>
        </w:rPr>
      </w:pPr>
      <w:r w:rsidRPr="002001D5">
        <w:rPr>
          <w:sz w:val="23"/>
          <w:szCs w:val="23"/>
        </w:rPr>
        <w:t xml:space="preserve">В случае просрочки исполнения Оператором обязательств по настоящему договору, Оператор обязан в течение 5 (пяти) рабочих дней после получения от Абонента соответствующего требования уплатить Абоненту пеню, которая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в размере одной трёхсотой действующей на дату уплаты пени ключевой ставки Центрального </w:t>
      </w:r>
      <w:r w:rsidRPr="002001D5">
        <w:rPr>
          <w:sz w:val="23"/>
          <w:szCs w:val="23"/>
        </w:rPr>
        <w:lastRenderedPageBreak/>
        <w:t>банка Российской Федерации от цены договора, уменьшенной на сумму, пропорциональную объёму обязательств, предусмотренных договором и фактически исполненных Оператором.</w:t>
      </w:r>
    </w:p>
    <w:p w14:paraId="6AB3AA94" w14:textId="77777777" w:rsidR="00707C1A" w:rsidRDefault="00707C1A" w:rsidP="00707C1A">
      <w:pPr>
        <w:pStyle w:val="Iauiue"/>
        <w:numPr>
          <w:ilvl w:val="1"/>
          <w:numId w:val="3"/>
        </w:numPr>
        <w:tabs>
          <w:tab w:val="clear" w:pos="360"/>
        </w:tabs>
        <w:ind w:left="540" w:hanging="540"/>
        <w:jc w:val="both"/>
        <w:rPr>
          <w:sz w:val="23"/>
          <w:szCs w:val="23"/>
        </w:rPr>
      </w:pPr>
      <w:r w:rsidRPr="002001D5">
        <w:rPr>
          <w:sz w:val="23"/>
          <w:szCs w:val="23"/>
        </w:rPr>
        <w:t>За каждый факт неисполнения или ненадлежащего исполнения Оператором обязательств, предусмотренных настоящим договором, за исключением просрочки исполнения Оператором обязательств, предусмотренных договором, Оператор обязан выплатить штраф в размере 1 000 (одна тысяч) рублей 00 копеек.</w:t>
      </w:r>
    </w:p>
    <w:p w14:paraId="09A3E0B0" w14:textId="77777777" w:rsidR="00707C1A" w:rsidRPr="002001D5" w:rsidRDefault="00707C1A" w:rsidP="00707C1A">
      <w:pPr>
        <w:pStyle w:val="Iauiue"/>
        <w:jc w:val="both"/>
        <w:rPr>
          <w:sz w:val="23"/>
          <w:szCs w:val="23"/>
        </w:rPr>
      </w:pPr>
    </w:p>
    <w:p w14:paraId="6EEF6925" w14:textId="77777777" w:rsidR="00707C1A" w:rsidRPr="002001D5" w:rsidRDefault="00707C1A" w:rsidP="00707C1A">
      <w:pPr>
        <w:pStyle w:val="Iauiue"/>
        <w:numPr>
          <w:ilvl w:val="0"/>
          <w:numId w:val="3"/>
        </w:numPr>
        <w:tabs>
          <w:tab w:val="left" w:pos="595"/>
        </w:tabs>
        <w:jc w:val="center"/>
        <w:outlineLvl w:val="0"/>
        <w:rPr>
          <w:b/>
          <w:sz w:val="23"/>
          <w:szCs w:val="23"/>
        </w:rPr>
      </w:pPr>
      <w:r w:rsidRPr="002001D5">
        <w:rPr>
          <w:b/>
          <w:sz w:val="23"/>
          <w:szCs w:val="23"/>
        </w:rPr>
        <w:t>Обстоятельства непреодолимой силы</w:t>
      </w:r>
    </w:p>
    <w:p w14:paraId="71A1ACE5" w14:textId="77777777" w:rsidR="00707C1A" w:rsidRPr="002001D5" w:rsidRDefault="00707C1A" w:rsidP="00707C1A">
      <w:pPr>
        <w:pStyle w:val="Iauiue"/>
        <w:numPr>
          <w:ilvl w:val="1"/>
          <w:numId w:val="4"/>
        </w:numPr>
        <w:jc w:val="both"/>
        <w:rPr>
          <w:sz w:val="23"/>
          <w:szCs w:val="23"/>
        </w:rPr>
      </w:pPr>
      <w:r w:rsidRPr="002001D5">
        <w:rPr>
          <w:sz w:val="23"/>
          <w:szCs w:val="23"/>
        </w:rPr>
        <w:t>Стороны освобождаются от исполнения обязательств по настоящему Договору, если исполнение оказалось невозможным из-за обстоятельств непреодолимой силы: стихийные бедствия, военные действия, национальные и отраслевые забастовки, законодательные и подзаконные акты государственных органов, запрещающие виды деятельности, указанные в настоящем Договоре, и иные причины, выходящие из-под разумного контроля Сторон, а также гибель или замена космического аппарата, и если эти обстоятельства непосредственно повлияли на исполнение Договора. При этом исполнение обязательств по настоящему Договору откладывается на период, соразмерный периоду действия таких обстоятельств.</w:t>
      </w:r>
    </w:p>
    <w:p w14:paraId="6272C227" w14:textId="77777777" w:rsidR="00707C1A" w:rsidRPr="002001D5" w:rsidRDefault="00707C1A" w:rsidP="00707C1A">
      <w:pPr>
        <w:pStyle w:val="Iauiue"/>
        <w:numPr>
          <w:ilvl w:val="1"/>
          <w:numId w:val="4"/>
        </w:numPr>
        <w:tabs>
          <w:tab w:val="clear" w:pos="360"/>
          <w:tab w:val="num" w:pos="540"/>
        </w:tabs>
        <w:ind w:left="540" w:hanging="540"/>
        <w:jc w:val="both"/>
        <w:rPr>
          <w:sz w:val="23"/>
          <w:szCs w:val="23"/>
        </w:rPr>
      </w:pPr>
      <w:r w:rsidRPr="002001D5">
        <w:rPr>
          <w:sz w:val="23"/>
          <w:szCs w:val="23"/>
        </w:rPr>
        <w:t>Сторона, попавшая под действие обстоятельств непреодолимой силы и не имеющая возможности, в силу данных обстоятельств, выполнить свои обязательства по настоящему Договору, обязана в течение 15 (пятнадцати) календарных дней письменно известить другую Сторону о наступлении обстоятельств непреодолимой силы и приложить все разумные усилия для скорейшего выполнения Договора. Неуведомление об этих обстоятельствах лишает Стороны права ссылаться на них при выполнении обязательств по Договору.</w:t>
      </w:r>
    </w:p>
    <w:p w14:paraId="678F40D6" w14:textId="77777777" w:rsidR="00707C1A" w:rsidRDefault="00707C1A" w:rsidP="00707C1A">
      <w:pPr>
        <w:pStyle w:val="Iauiue"/>
        <w:numPr>
          <w:ilvl w:val="1"/>
          <w:numId w:val="4"/>
        </w:numPr>
        <w:tabs>
          <w:tab w:val="clear" w:pos="360"/>
          <w:tab w:val="num" w:pos="540"/>
        </w:tabs>
        <w:ind w:left="540" w:hanging="540"/>
        <w:jc w:val="both"/>
        <w:rPr>
          <w:sz w:val="23"/>
          <w:szCs w:val="23"/>
        </w:rPr>
      </w:pPr>
      <w:r w:rsidRPr="002001D5">
        <w:rPr>
          <w:sz w:val="23"/>
          <w:szCs w:val="23"/>
        </w:rPr>
        <w:t>В случае действия обстоятельств непреодолимой силы более 30 (тридцати) календарных дней, любая из Сторон вправе расторгнуть настоящий Договор с обязательным проведением взаиморасчетов. При этом Стороны не вправе требовать возмещения убытков.</w:t>
      </w:r>
    </w:p>
    <w:p w14:paraId="7DB73671" w14:textId="77777777" w:rsidR="00707C1A" w:rsidRPr="002001D5" w:rsidRDefault="00707C1A" w:rsidP="00707C1A">
      <w:pPr>
        <w:pStyle w:val="Iauiue"/>
        <w:jc w:val="both"/>
        <w:rPr>
          <w:sz w:val="23"/>
          <w:szCs w:val="23"/>
        </w:rPr>
      </w:pPr>
    </w:p>
    <w:p w14:paraId="78B0920C" w14:textId="77777777" w:rsidR="00707C1A" w:rsidRPr="002001D5" w:rsidRDefault="00707C1A" w:rsidP="00707C1A">
      <w:pPr>
        <w:pStyle w:val="Iauiue"/>
        <w:numPr>
          <w:ilvl w:val="0"/>
          <w:numId w:val="9"/>
        </w:numPr>
        <w:jc w:val="center"/>
        <w:rPr>
          <w:b/>
          <w:sz w:val="23"/>
          <w:szCs w:val="23"/>
        </w:rPr>
      </w:pPr>
      <w:r w:rsidRPr="002001D5">
        <w:rPr>
          <w:b/>
          <w:sz w:val="23"/>
          <w:szCs w:val="23"/>
        </w:rPr>
        <w:t>Прочие условия</w:t>
      </w:r>
    </w:p>
    <w:p w14:paraId="28DFC016" w14:textId="77777777" w:rsidR="00707C1A" w:rsidRPr="002001D5" w:rsidRDefault="00707C1A" w:rsidP="00707C1A">
      <w:pPr>
        <w:pStyle w:val="Iauiue"/>
        <w:numPr>
          <w:ilvl w:val="1"/>
          <w:numId w:val="9"/>
        </w:numPr>
        <w:tabs>
          <w:tab w:val="clear" w:pos="360"/>
          <w:tab w:val="num" w:pos="540"/>
        </w:tabs>
        <w:ind w:left="540" w:hanging="540"/>
        <w:jc w:val="both"/>
        <w:rPr>
          <w:sz w:val="23"/>
          <w:szCs w:val="23"/>
        </w:rPr>
      </w:pPr>
      <w:r w:rsidRPr="002001D5">
        <w:rPr>
          <w:sz w:val="23"/>
          <w:szCs w:val="23"/>
        </w:rPr>
        <w:t>Договор вступает в силу после надлежащего подписания его обеими Сторонами.</w:t>
      </w:r>
    </w:p>
    <w:p w14:paraId="2AD8CADC" w14:textId="77777777" w:rsidR="00707C1A" w:rsidRPr="002001D5" w:rsidRDefault="00707C1A" w:rsidP="00707C1A">
      <w:pPr>
        <w:pStyle w:val="Iauiue"/>
        <w:numPr>
          <w:ilvl w:val="1"/>
          <w:numId w:val="9"/>
        </w:numPr>
        <w:tabs>
          <w:tab w:val="clear" w:pos="360"/>
          <w:tab w:val="num" w:pos="540"/>
        </w:tabs>
        <w:ind w:left="540" w:hanging="540"/>
        <w:jc w:val="both"/>
        <w:rPr>
          <w:sz w:val="23"/>
          <w:szCs w:val="23"/>
        </w:rPr>
      </w:pPr>
      <w:r w:rsidRPr="002001D5">
        <w:rPr>
          <w:b/>
          <w:sz w:val="23"/>
          <w:szCs w:val="23"/>
        </w:rPr>
        <w:t xml:space="preserve">Договор действует со дня подписания Сторонам </w:t>
      </w:r>
      <w:proofErr w:type="gramStart"/>
      <w:r w:rsidRPr="002001D5">
        <w:rPr>
          <w:b/>
          <w:sz w:val="23"/>
          <w:szCs w:val="23"/>
        </w:rPr>
        <w:t>и  до</w:t>
      </w:r>
      <w:proofErr w:type="gramEnd"/>
      <w:r w:rsidRPr="002001D5">
        <w:rPr>
          <w:b/>
          <w:sz w:val="23"/>
          <w:szCs w:val="23"/>
        </w:rPr>
        <w:t xml:space="preserve"> 3</w:t>
      </w:r>
      <w:r>
        <w:rPr>
          <w:b/>
          <w:sz w:val="23"/>
          <w:szCs w:val="23"/>
        </w:rPr>
        <w:t>1</w:t>
      </w:r>
      <w:r w:rsidRPr="002001D5">
        <w:rPr>
          <w:b/>
          <w:sz w:val="23"/>
          <w:szCs w:val="23"/>
        </w:rPr>
        <w:t>.</w:t>
      </w:r>
      <w:r>
        <w:rPr>
          <w:b/>
          <w:sz w:val="23"/>
          <w:szCs w:val="23"/>
        </w:rPr>
        <w:t>12</w:t>
      </w:r>
      <w:r w:rsidRPr="002001D5">
        <w:rPr>
          <w:b/>
          <w:sz w:val="23"/>
          <w:szCs w:val="23"/>
        </w:rPr>
        <w:t>.2026 г</w:t>
      </w:r>
      <w:r w:rsidRPr="002001D5">
        <w:rPr>
          <w:sz w:val="23"/>
          <w:szCs w:val="23"/>
        </w:rPr>
        <w:t>., а в части расчётов до полного исполнения обязательств сторонами.</w:t>
      </w:r>
    </w:p>
    <w:p w14:paraId="59EB1C9B" w14:textId="77777777" w:rsidR="00707C1A" w:rsidRPr="002001D5" w:rsidRDefault="00707C1A" w:rsidP="00707C1A">
      <w:pPr>
        <w:pStyle w:val="Iauiue"/>
        <w:numPr>
          <w:ilvl w:val="1"/>
          <w:numId w:val="9"/>
        </w:numPr>
        <w:tabs>
          <w:tab w:val="clear" w:pos="360"/>
          <w:tab w:val="num" w:pos="540"/>
        </w:tabs>
        <w:ind w:left="540" w:hanging="540"/>
        <w:jc w:val="both"/>
        <w:rPr>
          <w:sz w:val="23"/>
          <w:szCs w:val="23"/>
        </w:rPr>
      </w:pPr>
      <w:r w:rsidRPr="002001D5">
        <w:rPr>
          <w:sz w:val="23"/>
          <w:szCs w:val="23"/>
        </w:rPr>
        <w:t>Все извещения о прекращении действия настоящего Договора должны:</w:t>
      </w:r>
    </w:p>
    <w:p w14:paraId="2BB5597A" w14:textId="77777777" w:rsidR="00707C1A" w:rsidRPr="002001D5" w:rsidRDefault="00707C1A" w:rsidP="00707C1A">
      <w:pPr>
        <w:tabs>
          <w:tab w:val="num" w:pos="540"/>
        </w:tabs>
        <w:ind w:left="540" w:hanging="540"/>
        <w:jc w:val="both"/>
        <w:rPr>
          <w:sz w:val="23"/>
          <w:szCs w:val="23"/>
        </w:rPr>
      </w:pPr>
      <w:r w:rsidRPr="002001D5">
        <w:rPr>
          <w:sz w:val="23"/>
          <w:szCs w:val="23"/>
        </w:rPr>
        <w:t>а)</w:t>
      </w:r>
      <w:r w:rsidRPr="002001D5">
        <w:rPr>
          <w:sz w:val="23"/>
          <w:szCs w:val="23"/>
        </w:rPr>
        <w:tab/>
        <w:t>излагаться в письменной форме;</w:t>
      </w:r>
    </w:p>
    <w:p w14:paraId="673657C3" w14:textId="77777777" w:rsidR="00707C1A" w:rsidRPr="002001D5" w:rsidRDefault="00707C1A" w:rsidP="00707C1A">
      <w:pPr>
        <w:tabs>
          <w:tab w:val="num" w:pos="540"/>
        </w:tabs>
        <w:ind w:left="540" w:hanging="540"/>
        <w:jc w:val="both"/>
        <w:rPr>
          <w:sz w:val="23"/>
          <w:szCs w:val="23"/>
        </w:rPr>
      </w:pPr>
      <w:r w:rsidRPr="002001D5">
        <w:rPr>
          <w:sz w:val="23"/>
          <w:szCs w:val="23"/>
        </w:rPr>
        <w:t>б)</w:t>
      </w:r>
      <w:r w:rsidRPr="002001D5">
        <w:rPr>
          <w:sz w:val="23"/>
          <w:szCs w:val="23"/>
        </w:rPr>
        <w:tab/>
        <w:t>отправляться с использованием средств связи, обеспечивающих регистрацию отправления и получения;</w:t>
      </w:r>
    </w:p>
    <w:p w14:paraId="2AD1C7C1" w14:textId="77777777" w:rsidR="00707C1A" w:rsidRPr="002001D5" w:rsidRDefault="00707C1A" w:rsidP="00707C1A">
      <w:pPr>
        <w:tabs>
          <w:tab w:val="num" w:pos="540"/>
        </w:tabs>
        <w:ind w:left="540" w:hanging="540"/>
        <w:jc w:val="both"/>
        <w:rPr>
          <w:sz w:val="23"/>
          <w:szCs w:val="23"/>
        </w:rPr>
      </w:pPr>
      <w:r w:rsidRPr="002001D5">
        <w:rPr>
          <w:sz w:val="23"/>
          <w:szCs w:val="23"/>
        </w:rPr>
        <w:t>в)</w:t>
      </w:r>
      <w:r w:rsidRPr="002001D5">
        <w:rPr>
          <w:sz w:val="23"/>
          <w:szCs w:val="23"/>
        </w:rPr>
        <w:tab/>
        <w:t>вступать в силу через 10 рабочих дней с момента получения.</w:t>
      </w:r>
    </w:p>
    <w:p w14:paraId="4CE910E0" w14:textId="77777777" w:rsidR="00707C1A" w:rsidRPr="002001D5" w:rsidRDefault="00707C1A" w:rsidP="00707C1A">
      <w:pPr>
        <w:pStyle w:val="Iauiue"/>
        <w:numPr>
          <w:ilvl w:val="1"/>
          <w:numId w:val="9"/>
        </w:numPr>
        <w:tabs>
          <w:tab w:val="clear" w:pos="360"/>
          <w:tab w:val="num" w:pos="540"/>
        </w:tabs>
        <w:ind w:left="540" w:hanging="540"/>
        <w:jc w:val="both"/>
        <w:rPr>
          <w:sz w:val="23"/>
          <w:szCs w:val="23"/>
        </w:rPr>
      </w:pPr>
      <w:r w:rsidRPr="002001D5">
        <w:rPr>
          <w:sz w:val="23"/>
          <w:szCs w:val="23"/>
        </w:rPr>
        <w:t>Все изменения и дополнения к настоящему Договору действительны при совершении их в письменной форме и в установленном порядке уполномоченными на это лицами.</w:t>
      </w:r>
    </w:p>
    <w:p w14:paraId="24395272" w14:textId="77777777" w:rsidR="00707C1A" w:rsidRPr="002001D5" w:rsidRDefault="00707C1A" w:rsidP="00707C1A">
      <w:pPr>
        <w:pStyle w:val="Iauiue"/>
        <w:numPr>
          <w:ilvl w:val="1"/>
          <w:numId w:val="9"/>
        </w:numPr>
        <w:tabs>
          <w:tab w:val="clear" w:pos="360"/>
          <w:tab w:val="num" w:pos="540"/>
        </w:tabs>
        <w:ind w:left="540" w:hanging="540"/>
        <w:jc w:val="both"/>
        <w:rPr>
          <w:sz w:val="23"/>
          <w:szCs w:val="23"/>
        </w:rPr>
      </w:pPr>
      <w:r w:rsidRPr="002001D5">
        <w:rPr>
          <w:sz w:val="23"/>
          <w:szCs w:val="23"/>
        </w:rPr>
        <w:t>Все споры и разногласия по настоящему Договору рассматриваются в соответствии с законодательством РФ.</w:t>
      </w:r>
    </w:p>
    <w:p w14:paraId="461C9690" w14:textId="77777777" w:rsidR="00707C1A" w:rsidRPr="002001D5" w:rsidRDefault="00707C1A" w:rsidP="00707C1A">
      <w:pPr>
        <w:pStyle w:val="Iauiue"/>
        <w:numPr>
          <w:ilvl w:val="1"/>
          <w:numId w:val="9"/>
        </w:numPr>
        <w:tabs>
          <w:tab w:val="clear" w:pos="360"/>
          <w:tab w:val="num" w:pos="540"/>
        </w:tabs>
        <w:ind w:left="540" w:hanging="540"/>
        <w:jc w:val="both"/>
        <w:rPr>
          <w:sz w:val="23"/>
          <w:szCs w:val="23"/>
        </w:rPr>
      </w:pPr>
      <w:r w:rsidRPr="002001D5">
        <w:rPr>
          <w:sz w:val="23"/>
          <w:szCs w:val="23"/>
        </w:rPr>
        <w:t>Настоящий Договор составлен в двух экземплярах, имеющих равную юридическую силу, при этом один экземпляр находится у Оператора, второй у Абонента.</w:t>
      </w:r>
    </w:p>
    <w:p w14:paraId="51C8E02A" w14:textId="77777777" w:rsidR="00707C1A" w:rsidRPr="002001D5" w:rsidRDefault="00707C1A" w:rsidP="00707C1A">
      <w:pPr>
        <w:pStyle w:val="Iauiue"/>
        <w:numPr>
          <w:ilvl w:val="1"/>
          <w:numId w:val="9"/>
        </w:numPr>
        <w:tabs>
          <w:tab w:val="clear" w:pos="360"/>
          <w:tab w:val="num" w:pos="540"/>
        </w:tabs>
        <w:ind w:left="540" w:hanging="540"/>
        <w:jc w:val="both"/>
        <w:rPr>
          <w:sz w:val="23"/>
          <w:szCs w:val="23"/>
        </w:rPr>
      </w:pPr>
      <w:r w:rsidRPr="002001D5">
        <w:rPr>
          <w:sz w:val="23"/>
          <w:szCs w:val="23"/>
        </w:rPr>
        <w:t>Стороны обязаны получать электронные, почтовые сообщения, сообщения посредством, телефонной связи, СМС, сообщения посредством мессенджеров по электронным, почтовым и иным адресам и номерам, указанным в разделе 6 настоящего Договора. В случае изменения каких-либо реквизитов сторона настоящего Договора обязана известить другую об этом в течение 3 рабочих дней с момента изменения.</w:t>
      </w:r>
    </w:p>
    <w:p w14:paraId="224C7A89" w14:textId="77777777" w:rsidR="00707C1A" w:rsidRPr="002001D5" w:rsidRDefault="00707C1A" w:rsidP="00707C1A">
      <w:pPr>
        <w:pStyle w:val="Iauiue"/>
        <w:numPr>
          <w:ilvl w:val="1"/>
          <w:numId w:val="9"/>
        </w:numPr>
        <w:tabs>
          <w:tab w:val="clear" w:pos="360"/>
          <w:tab w:val="num" w:pos="540"/>
        </w:tabs>
        <w:ind w:left="540" w:hanging="540"/>
        <w:jc w:val="both"/>
        <w:rPr>
          <w:sz w:val="23"/>
          <w:szCs w:val="23"/>
        </w:rPr>
      </w:pPr>
      <w:r w:rsidRPr="002001D5">
        <w:rPr>
          <w:sz w:val="23"/>
          <w:szCs w:val="23"/>
        </w:rPr>
        <w:t>Заключение настоящего Договора, Приложений к нему, дополнительных соглашений, актов, направление заявок, ответов, извещений и иных сообщений посредством электронной (в виде Е-мэйл), телефонной связи, отправление СМС, отправление сообщений посредством мессенджеров признается обеими Сторонами, если полученные данные позволяют достоверно определить, что они исходят от одной из сторон по Договору. Стороны признают юридическую силу и обязательность для себя документов и переписок по электронной почте, по СМС, а также с использованием мессенджеров по указанным в разделе 6 настоящего Договора данным, а также конклюдентных действий, в том числе переговоров по телефонам, указанным в разделе 6 настоящего Договора.</w:t>
      </w:r>
    </w:p>
    <w:p w14:paraId="6B0593FD" w14:textId="77777777" w:rsidR="00707C1A" w:rsidRDefault="00707C1A" w:rsidP="00707C1A">
      <w:pPr>
        <w:pStyle w:val="Iauiue"/>
        <w:numPr>
          <w:ilvl w:val="1"/>
          <w:numId w:val="9"/>
        </w:numPr>
        <w:tabs>
          <w:tab w:val="clear" w:pos="360"/>
          <w:tab w:val="num" w:pos="540"/>
        </w:tabs>
        <w:ind w:left="540" w:hanging="540"/>
        <w:jc w:val="both"/>
        <w:rPr>
          <w:sz w:val="23"/>
          <w:szCs w:val="23"/>
        </w:rPr>
      </w:pPr>
      <w:r w:rsidRPr="002001D5">
        <w:rPr>
          <w:sz w:val="23"/>
          <w:szCs w:val="23"/>
        </w:rPr>
        <w:t>Стороны обязаны в течение пяти рабочих дней после отправки одним из способов, указанных в п. 5.8 договора подписанных документов направить другой стороне оригиналы этих документов.</w:t>
      </w:r>
    </w:p>
    <w:p w14:paraId="500B2FEB" w14:textId="77777777" w:rsidR="00707C1A" w:rsidRDefault="00707C1A" w:rsidP="00707C1A">
      <w:pPr>
        <w:pStyle w:val="Iauiue"/>
        <w:jc w:val="both"/>
        <w:rPr>
          <w:sz w:val="23"/>
          <w:szCs w:val="23"/>
        </w:rPr>
      </w:pPr>
    </w:p>
    <w:p w14:paraId="583A307F" w14:textId="77777777" w:rsidR="00707C1A" w:rsidRPr="00A7126C" w:rsidRDefault="00707C1A" w:rsidP="00707C1A">
      <w:pPr>
        <w:pStyle w:val="Iauiue"/>
        <w:numPr>
          <w:ilvl w:val="0"/>
          <w:numId w:val="9"/>
        </w:numPr>
        <w:jc w:val="center"/>
        <w:rPr>
          <w:b/>
          <w:sz w:val="24"/>
          <w:szCs w:val="24"/>
        </w:rPr>
      </w:pPr>
      <w:r w:rsidRPr="00A7126C">
        <w:rPr>
          <w:b/>
          <w:sz w:val="24"/>
          <w:szCs w:val="24"/>
        </w:rPr>
        <w:t>Платежные реквизиты</w:t>
      </w:r>
    </w:p>
    <w:p w14:paraId="4B636814" w14:textId="77777777" w:rsidR="00707C1A" w:rsidRDefault="00707C1A" w:rsidP="00707C1A">
      <w:pPr>
        <w:tabs>
          <w:tab w:val="left" w:pos="1260"/>
          <w:tab w:val="left" w:pos="4860"/>
        </w:tabs>
        <w:jc w:val="both"/>
        <w:outlineLvl w:val="0"/>
        <w:rPr>
          <w:b/>
          <w:sz w:val="22"/>
          <w:szCs w:val="22"/>
        </w:rPr>
      </w:pPr>
    </w:p>
    <w:p w14:paraId="3F9CAF57" w14:textId="77777777" w:rsidR="00707C1A" w:rsidRPr="002001D5" w:rsidRDefault="00707C1A" w:rsidP="00707C1A">
      <w:pPr>
        <w:tabs>
          <w:tab w:val="left" w:pos="1260"/>
          <w:tab w:val="left" w:pos="4860"/>
        </w:tabs>
        <w:jc w:val="both"/>
        <w:outlineLvl w:val="0"/>
        <w:rPr>
          <w:b/>
          <w:sz w:val="22"/>
          <w:szCs w:val="22"/>
        </w:rPr>
      </w:pPr>
      <w:r w:rsidRPr="002001D5">
        <w:rPr>
          <w:b/>
          <w:sz w:val="22"/>
          <w:szCs w:val="22"/>
        </w:rPr>
        <w:t>Оператор:</w:t>
      </w:r>
    </w:p>
    <w:p w14:paraId="78FF81E8" w14:textId="77777777" w:rsidR="00707C1A" w:rsidRPr="002001D5" w:rsidRDefault="00707C1A" w:rsidP="00707C1A">
      <w:pPr>
        <w:tabs>
          <w:tab w:val="left" w:pos="1260"/>
          <w:tab w:val="left" w:pos="4860"/>
        </w:tabs>
        <w:jc w:val="both"/>
        <w:outlineLvl w:val="0"/>
        <w:rPr>
          <w:b/>
          <w:sz w:val="22"/>
          <w:szCs w:val="22"/>
        </w:rPr>
      </w:pPr>
      <w:r>
        <w:rPr>
          <w:sz w:val="22"/>
          <w:szCs w:val="22"/>
        </w:rPr>
        <w:t>_</w:t>
      </w:r>
    </w:p>
    <w:p w14:paraId="7D27914C" w14:textId="77777777" w:rsidR="00707C1A" w:rsidRDefault="00707C1A" w:rsidP="00707C1A">
      <w:pPr>
        <w:tabs>
          <w:tab w:val="left" w:pos="1260"/>
          <w:tab w:val="left" w:pos="4860"/>
        </w:tabs>
        <w:jc w:val="both"/>
        <w:outlineLvl w:val="0"/>
        <w:rPr>
          <w:b/>
          <w:sz w:val="22"/>
          <w:szCs w:val="22"/>
        </w:rPr>
      </w:pPr>
    </w:p>
    <w:p w14:paraId="71FDFFBA" w14:textId="77777777" w:rsidR="00707C1A" w:rsidRPr="002001D5" w:rsidRDefault="00707C1A" w:rsidP="00707C1A">
      <w:pPr>
        <w:tabs>
          <w:tab w:val="left" w:pos="1260"/>
          <w:tab w:val="left" w:pos="4860"/>
        </w:tabs>
        <w:jc w:val="both"/>
        <w:outlineLvl w:val="0"/>
        <w:rPr>
          <w:b/>
          <w:sz w:val="22"/>
          <w:szCs w:val="22"/>
        </w:rPr>
      </w:pPr>
      <w:r w:rsidRPr="002001D5">
        <w:rPr>
          <w:b/>
          <w:sz w:val="22"/>
          <w:szCs w:val="22"/>
        </w:rPr>
        <w:t>Абонент:</w:t>
      </w:r>
    </w:p>
    <w:p w14:paraId="38486ACC" w14:textId="77777777" w:rsidR="00707C1A" w:rsidRPr="002001D5" w:rsidRDefault="00707C1A" w:rsidP="00707C1A">
      <w:pPr>
        <w:jc w:val="both"/>
        <w:outlineLvl w:val="0"/>
        <w:rPr>
          <w:sz w:val="22"/>
          <w:szCs w:val="22"/>
        </w:rPr>
      </w:pPr>
      <w:r w:rsidRPr="002001D5">
        <w:rPr>
          <w:sz w:val="22"/>
          <w:szCs w:val="22"/>
        </w:rPr>
        <w:t xml:space="preserve">ФГБУ «Дальневосточный ЭО АСР» </w:t>
      </w:r>
    </w:p>
    <w:p w14:paraId="4D35E10F" w14:textId="77777777" w:rsidR="00707C1A" w:rsidRPr="002001D5" w:rsidRDefault="00707C1A" w:rsidP="00707C1A">
      <w:pPr>
        <w:jc w:val="both"/>
        <w:outlineLvl w:val="0"/>
        <w:rPr>
          <w:sz w:val="22"/>
          <w:szCs w:val="22"/>
        </w:rPr>
      </w:pPr>
      <w:r w:rsidRPr="002001D5">
        <w:rPr>
          <w:sz w:val="22"/>
          <w:szCs w:val="22"/>
        </w:rPr>
        <w:t>ИНН 2537100211 КПП 253601001</w:t>
      </w:r>
    </w:p>
    <w:p w14:paraId="2707EB32" w14:textId="77777777" w:rsidR="00707C1A" w:rsidRPr="002001D5" w:rsidRDefault="00707C1A" w:rsidP="00707C1A">
      <w:pPr>
        <w:tabs>
          <w:tab w:val="left" w:pos="1260"/>
          <w:tab w:val="left" w:pos="4860"/>
        </w:tabs>
        <w:jc w:val="both"/>
        <w:outlineLvl w:val="0"/>
        <w:rPr>
          <w:sz w:val="22"/>
          <w:szCs w:val="22"/>
        </w:rPr>
      </w:pPr>
      <w:r w:rsidRPr="002001D5">
        <w:rPr>
          <w:sz w:val="22"/>
          <w:szCs w:val="22"/>
        </w:rPr>
        <w:t>Адрес (местонахождение) и почтовый адрес:</w:t>
      </w:r>
    </w:p>
    <w:p w14:paraId="75D6A278" w14:textId="77777777" w:rsidR="00707C1A" w:rsidRPr="002001D5" w:rsidRDefault="00707C1A" w:rsidP="00707C1A">
      <w:pPr>
        <w:rPr>
          <w:bCs/>
          <w:spacing w:val="-2"/>
          <w:sz w:val="22"/>
          <w:szCs w:val="22"/>
        </w:rPr>
      </w:pPr>
      <w:r w:rsidRPr="002001D5">
        <w:rPr>
          <w:bCs/>
          <w:spacing w:val="-2"/>
          <w:sz w:val="22"/>
          <w:szCs w:val="22"/>
        </w:rPr>
        <w:t xml:space="preserve">690001, Приморский край, г. Владивосток, ул. Светланская, д.165              </w:t>
      </w:r>
    </w:p>
    <w:p w14:paraId="4623D678" w14:textId="77777777" w:rsidR="00707C1A" w:rsidRPr="002001D5" w:rsidRDefault="00707C1A" w:rsidP="00707C1A">
      <w:pPr>
        <w:jc w:val="both"/>
        <w:outlineLvl w:val="0"/>
        <w:rPr>
          <w:sz w:val="22"/>
          <w:szCs w:val="22"/>
        </w:rPr>
      </w:pPr>
      <w:r w:rsidRPr="002001D5">
        <w:rPr>
          <w:sz w:val="22"/>
          <w:szCs w:val="22"/>
        </w:rPr>
        <w:t xml:space="preserve">Р\с 03214643000000012000 УФК по Приморскому краю (ФГБУ «Дальневосточный ЭО АСР» л/с 20206Щ14040) </w:t>
      </w:r>
    </w:p>
    <w:p w14:paraId="67E7A39D" w14:textId="77777777" w:rsidR="00707C1A" w:rsidRPr="002001D5" w:rsidRDefault="00707C1A" w:rsidP="00707C1A">
      <w:pPr>
        <w:jc w:val="both"/>
        <w:outlineLvl w:val="0"/>
        <w:rPr>
          <w:sz w:val="22"/>
          <w:szCs w:val="22"/>
        </w:rPr>
      </w:pPr>
      <w:r w:rsidRPr="002001D5">
        <w:rPr>
          <w:sz w:val="22"/>
          <w:szCs w:val="22"/>
        </w:rPr>
        <w:t>ОКЦ№1 ДГУ Банка России //</w:t>
      </w:r>
      <w:proofErr w:type="gramStart"/>
      <w:r w:rsidRPr="002001D5">
        <w:rPr>
          <w:sz w:val="22"/>
          <w:szCs w:val="22"/>
        </w:rPr>
        <w:t>УФК  по</w:t>
      </w:r>
      <w:proofErr w:type="gramEnd"/>
      <w:r w:rsidRPr="002001D5">
        <w:rPr>
          <w:sz w:val="22"/>
          <w:szCs w:val="22"/>
        </w:rPr>
        <w:t xml:space="preserve"> Приморскому краю г. Владивосток</w:t>
      </w:r>
    </w:p>
    <w:p w14:paraId="3C7CBF10" w14:textId="77777777" w:rsidR="00707C1A" w:rsidRPr="002001D5" w:rsidRDefault="00707C1A" w:rsidP="00707C1A">
      <w:pPr>
        <w:jc w:val="both"/>
        <w:outlineLvl w:val="0"/>
        <w:rPr>
          <w:sz w:val="22"/>
          <w:szCs w:val="22"/>
        </w:rPr>
      </w:pPr>
      <w:r w:rsidRPr="002001D5">
        <w:rPr>
          <w:sz w:val="22"/>
          <w:szCs w:val="22"/>
        </w:rPr>
        <w:t>К\с 40102810545370000012 БИК 010507002</w:t>
      </w:r>
    </w:p>
    <w:p w14:paraId="18BA9A6A" w14:textId="77777777" w:rsidR="00707C1A" w:rsidRPr="002001D5" w:rsidRDefault="00707C1A" w:rsidP="00707C1A">
      <w:pPr>
        <w:rPr>
          <w:sz w:val="22"/>
          <w:szCs w:val="22"/>
        </w:rPr>
      </w:pPr>
      <w:r w:rsidRPr="002001D5">
        <w:rPr>
          <w:sz w:val="22"/>
          <w:szCs w:val="22"/>
        </w:rPr>
        <w:t xml:space="preserve">Е-мэйл адреса: </w:t>
      </w:r>
      <w:hyperlink r:id="rId5" w:history="1">
        <w:r w:rsidRPr="002001D5">
          <w:rPr>
            <w:rStyle w:val="ae"/>
            <w:rFonts w:eastAsiaTheme="majorEastAsia"/>
            <w:color w:val="auto"/>
            <w:sz w:val="22"/>
            <w:szCs w:val="22"/>
          </w:rPr>
          <w:t>radio@eoasr.ru</w:t>
        </w:r>
      </w:hyperlink>
    </w:p>
    <w:p w14:paraId="49C28091" w14:textId="77777777" w:rsidR="00707C1A" w:rsidRPr="002001D5" w:rsidRDefault="00707C1A" w:rsidP="00707C1A">
      <w:pPr>
        <w:rPr>
          <w:bCs/>
          <w:spacing w:val="-2"/>
          <w:sz w:val="22"/>
          <w:szCs w:val="22"/>
        </w:rPr>
      </w:pPr>
      <w:proofErr w:type="spellStart"/>
      <w:r w:rsidRPr="002001D5">
        <w:rPr>
          <w:sz w:val="22"/>
          <w:szCs w:val="22"/>
        </w:rPr>
        <w:t>Тел.офисные</w:t>
      </w:r>
      <w:proofErr w:type="spellEnd"/>
      <w:r w:rsidRPr="002001D5">
        <w:rPr>
          <w:sz w:val="22"/>
          <w:szCs w:val="22"/>
        </w:rPr>
        <w:t>: 7 (423) 227-79-56</w:t>
      </w:r>
    </w:p>
    <w:p w14:paraId="45CB0D06" w14:textId="77777777" w:rsidR="00707C1A" w:rsidRDefault="00707C1A" w:rsidP="00707C1A">
      <w:pPr>
        <w:jc w:val="both"/>
        <w:outlineLvl w:val="0"/>
        <w:rPr>
          <w:b/>
          <w:sz w:val="22"/>
          <w:szCs w:val="22"/>
        </w:rPr>
      </w:pPr>
    </w:p>
    <w:p w14:paraId="19BF6A8F" w14:textId="77777777" w:rsidR="00707C1A" w:rsidRDefault="00707C1A" w:rsidP="00707C1A">
      <w:pPr>
        <w:jc w:val="both"/>
        <w:outlineLvl w:val="0"/>
        <w:rPr>
          <w:b/>
          <w:sz w:val="22"/>
          <w:szCs w:val="22"/>
        </w:rPr>
      </w:pPr>
    </w:p>
    <w:p w14:paraId="5F67BF72" w14:textId="77777777" w:rsidR="00707C1A" w:rsidRPr="002001D5" w:rsidRDefault="00707C1A" w:rsidP="00707C1A">
      <w:pPr>
        <w:jc w:val="both"/>
        <w:outlineLvl w:val="0"/>
        <w:rPr>
          <w:b/>
          <w:sz w:val="22"/>
          <w:szCs w:val="22"/>
        </w:rPr>
      </w:pPr>
      <w:r w:rsidRPr="002001D5">
        <w:rPr>
          <w:b/>
          <w:sz w:val="22"/>
          <w:szCs w:val="22"/>
        </w:rPr>
        <w:t>Подписи сторон:</w:t>
      </w:r>
    </w:p>
    <w:p w14:paraId="2A286DE7" w14:textId="77777777" w:rsidR="00707C1A" w:rsidRPr="002001D5" w:rsidRDefault="00707C1A" w:rsidP="00707C1A">
      <w:pPr>
        <w:tabs>
          <w:tab w:val="left" w:pos="4140"/>
        </w:tabs>
        <w:jc w:val="both"/>
        <w:outlineLvl w:val="0"/>
        <w:rPr>
          <w:sz w:val="22"/>
          <w:szCs w:val="22"/>
        </w:rPr>
      </w:pPr>
      <w:r w:rsidRPr="002001D5">
        <w:rPr>
          <w:sz w:val="22"/>
          <w:szCs w:val="22"/>
        </w:rPr>
        <w:t xml:space="preserve">                                                      </w:t>
      </w:r>
      <w:r>
        <w:rPr>
          <w:sz w:val="22"/>
          <w:szCs w:val="22"/>
        </w:rPr>
        <w:t xml:space="preserve">                                                        </w:t>
      </w:r>
      <w:r w:rsidRPr="002001D5">
        <w:rPr>
          <w:sz w:val="22"/>
          <w:szCs w:val="22"/>
        </w:rPr>
        <w:t>ФГБУ «Дальневосточный ЭО АСР»</w:t>
      </w:r>
    </w:p>
    <w:p w14:paraId="6C0D0990" w14:textId="77777777" w:rsidR="00707C1A" w:rsidRPr="002001D5" w:rsidRDefault="00707C1A" w:rsidP="00707C1A">
      <w:pPr>
        <w:tabs>
          <w:tab w:val="left" w:pos="4140"/>
        </w:tabs>
        <w:jc w:val="both"/>
        <w:outlineLvl w:val="0"/>
        <w:rPr>
          <w:b/>
          <w:sz w:val="22"/>
          <w:szCs w:val="22"/>
        </w:rPr>
      </w:pPr>
      <w:r w:rsidRPr="002001D5">
        <w:rPr>
          <w:b/>
          <w:sz w:val="22"/>
          <w:szCs w:val="22"/>
        </w:rPr>
        <w:tab/>
      </w:r>
    </w:p>
    <w:p w14:paraId="4B34C090" w14:textId="77777777" w:rsidR="00707C1A" w:rsidRPr="002001D5" w:rsidRDefault="00707C1A" w:rsidP="00707C1A">
      <w:pPr>
        <w:tabs>
          <w:tab w:val="left" w:pos="4140"/>
        </w:tabs>
        <w:jc w:val="both"/>
        <w:rPr>
          <w:sz w:val="22"/>
          <w:szCs w:val="22"/>
        </w:rPr>
      </w:pPr>
    </w:p>
    <w:p w14:paraId="41CC39D7" w14:textId="77777777" w:rsidR="00707C1A" w:rsidRPr="002001D5" w:rsidRDefault="00707C1A" w:rsidP="00707C1A">
      <w:pPr>
        <w:jc w:val="both"/>
        <w:rPr>
          <w:sz w:val="22"/>
          <w:szCs w:val="22"/>
        </w:rPr>
      </w:pPr>
    </w:p>
    <w:p w14:paraId="52D3CBAA" w14:textId="77777777" w:rsidR="00707C1A" w:rsidRPr="002001D5" w:rsidRDefault="00707C1A" w:rsidP="00707C1A">
      <w:pPr>
        <w:jc w:val="both"/>
        <w:rPr>
          <w:sz w:val="22"/>
          <w:szCs w:val="22"/>
        </w:rPr>
      </w:pPr>
      <w:r w:rsidRPr="002001D5">
        <w:rPr>
          <w:sz w:val="22"/>
          <w:szCs w:val="22"/>
        </w:rPr>
        <w:t>_________________</w:t>
      </w:r>
      <w:r w:rsidRPr="002001D5">
        <w:rPr>
          <w:sz w:val="22"/>
          <w:szCs w:val="22"/>
        </w:rPr>
        <w:tab/>
      </w:r>
      <w:r>
        <w:rPr>
          <w:sz w:val="22"/>
          <w:szCs w:val="22"/>
        </w:rPr>
        <w:t xml:space="preserve">                       </w:t>
      </w:r>
      <w:r w:rsidRPr="002001D5">
        <w:rPr>
          <w:sz w:val="22"/>
          <w:szCs w:val="22"/>
        </w:rPr>
        <w:t xml:space="preserve">_________________ </w:t>
      </w:r>
    </w:p>
    <w:p w14:paraId="22391B71" w14:textId="77777777" w:rsidR="00707C1A" w:rsidRDefault="00707C1A" w:rsidP="00707C1A">
      <w:pPr>
        <w:tabs>
          <w:tab w:val="left" w:pos="1260"/>
          <w:tab w:val="left" w:pos="4860"/>
        </w:tabs>
        <w:jc w:val="right"/>
        <w:rPr>
          <w:sz w:val="22"/>
          <w:szCs w:val="22"/>
        </w:rPr>
      </w:pPr>
    </w:p>
    <w:p w14:paraId="03DE79FF" w14:textId="77777777" w:rsidR="00707C1A" w:rsidRPr="00C513FE" w:rsidRDefault="00707C1A" w:rsidP="00707C1A">
      <w:pPr>
        <w:rPr>
          <w:sz w:val="24"/>
          <w:szCs w:val="24"/>
        </w:rPr>
      </w:pPr>
    </w:p>
    <w:p w14:paraId="08FAEB1B" w14:textId="77777777" w:rsidR="00707C1A" w:rsidRPr="00C513FE" w:rsidRDefault="00707C1A" w:rsidP="00707C1A">
      <w:pPr>
        <w:rPr>
          <w:sz w:val="24"/>
          <w:szCs w:val="24"/>
        </w:rPr>
      </w:pPr>
    </w:p>
    <w:p w14:paraId="1D1A1884" w14:textId="77777777" w:rsidR="00707C1A" w:rsidRPr="00C513FE" w:rsidRDefault="00707C1A" w:rsidP="00707C1A">
      <w:pPr>
        <w:rPr>
          <w:sz w:val="24"/>
          <w:szCs w:val="24"/>
        </w:rPr>
      </w:pPr>
    </w:p>
    <w:p w14:paraId="0D2B5227" w14:textId="77777777" w:rsidR="00707C1A" w:rsidRPr="00C513FE" w:rsidRDefault="00707C1A" w:rsidP="00707C1A">
      <w:pPr>
        <w:rPr>
          <w:sz w:val="24"/>
          <w:szCs w:val="24"/>
        </w:rPr>
      </w:pPr>
    </w:p>
    <w:p w14:paraId="51FB5F9C" w14:textId="77777777" w:rsidR="00707C1A" w:rsidRPr="00C513FE" w:rsidRDefault="00707C1A" w:rsidP="00707C1A">
      <w:pPr>
        <w:rPr>
          <w:sz w:val="24"/>
          <w:szCs w:val="24"/>
        </w:rPr>
      </w:pPr>
    </w:p>
    <w:p w14:paraId="338FBB6A" w14:textId="77777777" w:rsidR="00707C1A" w:rsidRPr="00C513FE" w:rsidRDefault="00707C1A" w:rsidP="00707C1A">
      <w:pPr>
        <w:rPr>
          <w:sz w:val="24"/>
          <w:szCs w:val="24"/>
        </w:rPr>
      </w:pPr>
    </w:p>
    <w:p w14:paraId="2C159FE2" w14:textId="77777777" w:rsidR="00707C1A" w:rsidRPr="00C513FE" w:rsidRDefault="00707C1A" w:rsidP="00707C1A">
      <w:pPr>
        <w:rPr>
          <w:sz w:val="24"/>
          <w:szCs w:val="24"/>
        </w:rPr>
      </w:pPr>
    </w:p>
    <w:p w14:paraId="54A37ACA" w14:textId="77777777" w:rsidR="00707C1A" w:rsidRPr="00C513FE" w:rsidRDefault="00707C1A" w:rsidP="00707C1A">
      <w:pPr>
        <w:rPr>
          <w:sz w:val="24"/>
          <w:szCs w:val="24"/>
        </w:rPr>
      </w:pPr>
    </w:p>
    <w:p w14:paraId="1EAA817C" w14:textId="77777777" w:rsidR="00707C1A" w:rsidRDefault="00707C1A" w:rsidP="00707C1A">
      <w:pPr>
        <w:rPr>
          <w:sz w:val="24"/>
          <w:szCs w:val="24"/>
        </w:rPr>
      </w:pPr>
    </w:p>
    <w:p w14:paraId="0E362D52" w14:textId="77777777" w:rsidR="00707C1A" w:rsidRDefault="00707C1A" w:rsidP="00707C1A">
      <w:pPr>
        <w:rPr>
          <w:sz w:val="24"/>
          <w:szCs w:val="24"/>
        </w:rPr>
      </w:pPr>
    </w:p>
    <w:p w14:paraId="4F7549E7" w14:textId="77777777" w:rsidR="00707C1A" w:rsidRDefault="00707C1A" w:rsidP="00707C1A">
      <w:pPr>
        <w:rPr>
          <w:sz w:val="24"/>
          <w:szCs w:val="24"/>
        </w:rPr>
      </w:pPr>
    </w:p>
    <w:p w14:paraId="61A0F5B6" w14:textId="77777777" w:rsidR="00707C1A" w:rsidRDefault="00707C1A" w:rsidP="00707C1A">
      <w:pPr>
        <w:rPr>
          <w:sz w:val="24"/>
          <w:szCs w:val="24"/>
        </w:rPr>
      </w:pPr>
    </w:p>
    <w:p w14:paraId="76FF3C4D" w14:textId="77777777" w:rsidR="00707C1A" w:rsidRDefault="00707C1A" w:rsidP="00707C1A">
      <w:pPr>
        <w:rPr>
          <w:sz w:val="24"/>
          <w:szCs w:val="24"/>
        </w:rPr>
      </w:pPr>
    </w:p>
    <w:p w14:paraId="38B95979" w14:textId="77777777" w:rsidR="00707C1A" w:rsidRDefault="00707C1A" w:rsidP="00707C1A">
      <w:pPr>
        <w:rPr>
          <w:sz w:val="24"/>
          <w:szCs w:val="24"/>
        </w:rPr>
      </w:pPr>
    </w:p>
    <w:p w14:paraId="39AA4868" w14:textId="77777777" w:rsidR="00707C1A" w:rsidRDefault="00707C1A" w:rsidP="00707C1A">
      <w:pPr>
        <w:rPr>
          <w:sz w:val="24"/>
          <w:szCs w:val="24"/>
        </w:rPr>
      </w:pPr>
    </w:p>
    <w:p w14:paraId="54A88244" w14:textId="77777777" w:rsidR="00707C1A" w:rsidRDefault="00707C1A" w:rsidP="00707C1A">
      <w:pPr>
        <w:rPr>
          <w:sz w:val="24"/>
          <w:szCs w:val="24"/>
        </w:rPr>
      </w:pPr>
    </w:p>
    <w:p w14:paraId="5F9A454A" w14:textId="77777777" w:rsidR="00707C1A" w:rsidRDefault="00707C1A" w:rsidP="00707C1A">
      <w:pPr>
        <w:rPr>
          <w:sz w:val="24"/>
          <w:szCs w:val="24"/>
        </w:rPr>
      </w:pPr>
    </w:p>
    <w:p w14:paraId="3C6118E0" w14:textId="77777777" w:rsidR="00707C1A" w:rsidRDefault="00707C1A" w:rsidP="00707C1A">
      <w:pPr>
        <w:rPr>
          <w:sz w:val="24"/>
          <w:szCs w:val="24"/>
        </w:rPr>
      </w:pPr>
    </w:p>
    <w:p w14:paraId="74041FEA" w14:textId="77777777" w:rsidR="00707C1A" w:rsidRDefault="00707C1A" w:rsidP="00707C1A">
      <w:pPr>
        <w:rPr>
          <w:sz w:val="24"/>
          <w:szCs w:val="24"/>
        </w:rPr>
      </w:pPr>
    </w:p>
    <w:p w14:paraId="5D494C57" w14:textId="77777777" w:rsidR="00707C1A" w:rsidRPr="00C513FE" w:rsidRDefault="00707C1A" w:rsidP="00707C1A">
      <w:pPr>
        <w:rPr>
          <w:sz w:val="24"/>
          <w:szCs w:val="24"/>
        </w:rPr>
      </w:pPr>
    </w:p>
    <w:p w14:paraId="60029B04" w14:textId="77777777" w:rsidR="00707C1A" w:rsidRPr="00C513FE" w:rsidRDefault="00707C1A" w:rsidP="00707C1A">
      <w:pPr>
        <w:rPr>
          <w:sz w:val="24"/>
          <w:szCs w:val="24"/>
        </w:rPr>
      </w:pPr>
    </w:p>
    <w:p w14:paraId="5F01DA7E" w14:textId="77777777" w:rsidR="00707C1A" w:rsidRPr="00C513FE" w:rsidRDefault="00707C1A" w:rsidP="00707C1A">
      <w:pPr>
        <w:rPr>
          <w:sz w:val="24"/>
          <w:szCs w:val="24"/>
        </w:rPr>
      </w:pPr>
    </w:p>
    <w:p w14:paraId="6527FF25" w14:textId="77777777" w:rsidR="00707C1A" w:rsidRPr="00C513FE" w:rsidRDefault="00707C1A" w:rsidP="00707C1A">
      <w:pPr>
        <w:rPr>
          <w:sz w:val="24"/>
          <w:szCs w:val="24"/>
        </w:rPr>
      </w:pPr>
    </w:p>
    <w:p w14:paraId="4A741372" w14:textId="77777777" w:rsidR="00707C1A" w:rsidRDefault="00707C1A" w:rsidP="00707C1A">
      <w:pPr>
        <w:tabs>
          <w:tab w:val="left" w:pos="3980"/>
        </w:tabs>
        <w:jc w:val="right"/>
        <w:rPr>
          <w:sz w:val="22"/>
          <w:szCs w:val="22"/>
        </w:rPr>
      </w:pPr>
      <w:r>
        <w:rPr>
          <w:sz w:val="22"/>
          <w:szCs w:val="22"/>
        </w:rPr>
        <w:t xml:space="preserve">                         </w:t>
      </w:r>
    </w:p>
    <w:p w14:paraId="621AD08F" w14:textId="77777777" w:rsidR="00707C1A" w:rsidRPr="00A7126C" w:rsidRDefault="00707C1A" w:rsidP="00707C1A">
      <w:pPr>
        <w:tabs>
          <w:tab w:val="left" w:pos="3980"/>
        </w:tabs>
        <w:jc w:val="right"/>
        <w:rPr>
          <w:sz w:val="24"/>
          <w:szCs w:val="24"/>
        </w:rPr>
      </w:pPr>
      <w:r>
        <w:rPr>
          <w:sz w:val="22"/>
          <w:szCs w:val="22"/>
        </w:rPr>
        <w:br w:type="page"/>
      </w:r>
      <w:r>
        <w:rPr>
          <w:sz w:val="22"/>
          <w:szCs w:val="22"/>
        </w:rPr>
        <w:lastRenderedPageBreak/>
        <w:t xml:space="preserve"> </w:t>
      </w:r>
      <w:r w:rsidRPr="00A7126C">
        <w:rPr>
          <w:sz w:val="24"/>
          <w:szCs w:val="24"/>
        </w:rPr>
        <w:t>Приложение №1</w:t>
      </w:r>
    </w:p>
    <w:p w14:paraId="39BFD71D" w14:textId="77777777" w:rsidR="00707C1A" w:rsidRPr="00B41125" w:rsidRDefault="00707C1A" w:rsidP="00707C1A">
      <w:pPr>
        <w:tabs>
          <w:tab w:val="left" w:pos="1260"/>
          <w:tab w:val="left" w:pos="4860"/>
        </w:tabs>
        <w:jc w:val="right"/>
        <w:rPr>
          <w:sz w:val="24"/>
          <w:szCs w:val="24"/>
        </w:rPr>
      </w:pPr>
      <w:r>
        <w:rPr>
          <w:sz w:val="24"/>
          <w:szCs w:val="24"/>
        </w:rPr>
        <w:t xml:space="preserve"> </w:t>
      </w:r>
      <w:r w:rsidRPr="00B41125">
        <w:rPr>
          <w:sz w:val="24"/>
          <w:szCs w:val="24"/>
        </w:rPr>
        <w:t>к Договору №</w:t>
      </w:r>
      <w:r>
        <w:rPr>
          <w:sz w:val="24"/>
          <w:szCs w:val="24"/>
        </w:rPr>
        <w:t>_________</w:t>
      </w:r>
      <w:r w:rsidRPr="00B41125">
        <w:rPr>
          <w:sz w:val="24"/>
          <w:szCs w:val="24"/>
        </w:rPr>
        <w:t xml:space="preserve"> от «</w:t>
      </w:r>
      <w:r>
        <w:rPr>
          <w:sz w:val="24"/>
          <w:szCs w:val="24"/>
        </w:rPr>
        <w:t>__</w:t>
      </w:r>
      <w:r w:rsidRPr="00B41125">
        <w:rPr>
          <w:sz w:val="24"/>
          <w:szCs w:val="24"/>
        </w:rPr>
        <w:t>»</w:t>
      </w:r>
      <w:r>
        <w:rPr>
          <w:sz w:val="24"/>
          <w:szCs w:val="24"/>
        </w:rPr>
        <w:t xml:space="preserve"> ______</w:t>
      </w:r>
      <w:r w:rsidRPr="00B41125">
        <w:rPr>
          <w:sz w:val="24"/>
          <w:szCs w:val="24"/>
        </w:rPr>
        <w:t xml:space="preserve"> </w:t>
      </w:r>
      <w:smartTag w:uri="urn:schemas-microsoft-com:office:smarttags" w:element="metricconverter">
        <w:smartTagPr>
          <w:attr w:name="ProductID" w:val="2026 г"/>
        </w:smartTagPr>
        <w:r w:rsidRPr="00B41125">
          <w:rPr>
            <w:sz w:val="24"/>
            <w:szCs w:val="24"/>
          </w:rPr>
          <w:t>202</w:t>
        </w:r>
        <w:r>
          <w:rPr>
            <w:sz w:val="24"/>
            <w:szCs w:val="24"/>
          </w:rPr>
          <w:t>6</w:t>
        </w:r>
        <w:r w:rsidRPr="00B41125">
          <w:rPr>
            <w:sz w:val="24"/>
            <w:szCs w:val="24"/>
          </w:rPr>
          <w:t xml:space="preserve"> г</w:t>
        </w:r>
      </w:smartTag>
      <w:r w:rsidRPr="00B41125">
        <w:rPr>
          <w:sz w:val="24"/>
          <w:szCs w:val="24"/>
        </w:rPr>
        <w:t>.</w:t>
      </w:r>
    </w:p>
    <w:p w14:paraId="0FAC5339" w14:textId="77777777" w:rsidR="00707C1A" w:rsidRPr="00A7126C" w:rsidRDefault="00707C1A" w:rsidP="00707C1A">
      <w:pPr>
        <w:tabs>
          <w:tab w:val="left" w:pos="1260"/>
          <w:tab w:val="left" w:pos="4860"/>
        </w:tabs>
        <w:jc w:val="center"/>
        <w:rPr>
          <w:sz w:val="24"/>
          <w:szCs w:val="24"/>
        </w:rPr>
      </w:pPr>
    </w:p>
    <w:p w14:paraId="61016375" w14:textId="77777777" w:rsidR="00707C1A" w:rsidRPr="00A7126C" w:rsidRDefault="00707C1A" w:rsidP="00707C1A">
      <w:pPr>
        <w:tabs>
          <w:tab w:val="left" w:pos="1260"/>
          <w:tab w:val="left" w:pos="4860"/>
        </w:tabs>
        <w:jc w:val="center"/>
        <w:rPr>
          <w:sz w:val="24"/>
          <w:szCs w:val="24"/>
        </w:rPr>
      </w:pPr>
    </w:p>
    <w:p w14:paraId="0D5170B9" w14:textId="77777777" w:rsidR="00707C1A" w:rsidRPr="00A7126C" w:rsidRDefault="00707C1A" w:rsidP="00707C1A">
      <w:pPr>
        <w:tabs>
          <w:tab w:val="left" w:pos="1260"/>
          <w:tab w:val="left" w:pos="4860"/>
        </w:tabs>
        <w:jc w:val="center"/>
        <w:rPr>
          <w:sz w:val="24"/>
          <w:szCs w:val="24"/>
        </w:rPr>
      </w:pPr>
      <w:r w:rsidRPr="00A7126C">
        <w:rPr>
          <w:sz w:val="24"/>
          <w:szCs w:val="24"/>
        </w:rPr>
        <w:t>Контактные данные объектов/судов и ответственных лиц</w:t>
      </w:r>
    </w:p>
    <w:p w14:paraId="085E2E4B" w14:textId="77777777" w:rsidR="00707C1A" w:rsidRPr="00A7126C" w:rsidRDefault="00707C1A" w:rsidP="00707C1A">
      <w:pPr>
        <w:tabs>
          <w:tab w:val="left" w:pos="1260"/>
          <w:tab w:val="left" w:pos="4860"/>
        </w:tabs>
        <w:jc w:val="center"/>
        <w:rPr>
          <w:sz w:val="24"/>
          <w:szCs w:val="24"/>
        </w:rPr>
      </w:pPr>
    </w:p>
    <w:p w14:paraId="2022B8DB" w14:textId="77777777" w:rsidR="00707C1A" w:rsidRPr="00A7126C" w:rsidRDefault="00707C1A" w:rsidP="00707C1A">
      <w:pPr>
        <w:tabs>
          <w:tab w:val="left" w:pos="1260"/>
          <w:tab w:val="left" w:pos="4860"/>
        </w:tabs>
        <w:jc w:val="center"/>
        <w:rPr>
          <w:sz w:val="24"/>
          <w:szCs w:val="24"/>
        </w:rPr>
      </w:pPr>
    </w:p>
    <w:p w14:paraId="6F1A7994" w14:textId="77777777" w:rsidR="00707C1A" w:rsidRPr="00A7126C" w:rsidRDefault="00707C1A" w:rsidP="00707C1A">
      <w:pPr>
        <w:tabs>
          <w:tab w:val="left" w:pos="1260"/>
          <w:tab w:val="left" w:pos="4860"/>
        </w:tabs>
        <w:rPr>
          <w:sz w:val="24"/>
          <w:szCs w:val="24"/>
        </w:rPr>
      </w:pPr>
      <w:r w:rsidRPr="00A7126C">
        <w:rPr>
          <w:sz w:val="24"/>
          <w:szCs w:val="24"/>
        </w:rPr>
        <w:t>Список контактных данных судов для подачи заявки на техобслуживание, смену тарифа, приостановление и восстановление оказания услуг связи:</w:t>
      </w:r>
    </w:p>
    <w:p w14:paraId="65B722AB" w14:textId="77777777" w:rsidR="00707C1A" w:rsidRPr="00A7126C" w:rsidRDefault="00707C1A" w:rsidP="00707C1A">
      <w:pPr>
        <w:tabs>
          <w:tab w:val="left" w:pos="1260"/>
          <w:tab w:val="left" w:pos="4860"/>
        </w:tabs>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0"/>
        <w:gridCol w:w="2920"/>
        <w:gridCol w:w="3551"/>
      </w:tblGrid>
      <w:tr w:rsidR="00707C1A" w:rsidRPr="00A7126C" w14:paraId="5DB295E4" w14:textId="77777777" w:rsidTr="00C800D9">
        <w:tc>
          <w:tcPr>
            <w:tcW w:w="540" w:type="dxa"/>
          </w:tcPr>
          <w:p w14:paraId="3DB9D65C" w14:textId="77777777" w:rsidR="00707C1A" w:rsidRPr="00A7126C" w:rsidRDefault="00707C1A" w:rsidP="00C800D9">
            <w:pPr>
              <w:tabs>
                <w:tab w:val="left" w:pos="1260"/>
                <w:tab w:val="left" w:pos="4860"/>
              </w:tabs>
              <w:jc w:val="center"/>
              <w:rPr>
                <w:sz w:val="24"/>
                <w:szCs w:val="24"/>
              </w:rPr>
            </w:pPr>
            <w:r w:rsidRPr="00A7126C">
              <w:rPr>
                <w:sz w:val="24"/>
                <w:szCs w:val="24"/>
              </w:rPr>
              <w:t>№</w:t>
            </w:r>
          </w:p>
        </w:tc>
        <w:tc>
          <w:tcPr>
            <w:tcW w:w="2920" w:type="dxa"/>
          </w:tcPr>
          <w:p w14:paraId="1D6151E7" w14:textId="77777777" w:rsidR="00707C1A" w:rsidRPr="00A7126C" w:rsidRDefault="00707C1A" w:rsidP="00C800D9">
            <w:pPr>
              <w:tabs>
                <w:tab w:val="left" w:pos="1260"/>
                <w:tab w:val="left" w:pos="4860"/>
              </w:tabs>
              <w:jc w:val="center"/>
              <w:rPr>
                <w:sz w:val="24"/>
                <w:szCs w:val="24"/>
              </w:rPr>
            </w:pPr>
            <w:r w:rsidRPr="00A7126C">
              <w:rPr>
                <w:sz w:val="24"/>
                <w:szCs w:val="24"/>
              </w:rPr>
              <w:t>Объект/судно</w:t>
            </w:r>
          </w:p>
        </w:tc>
        <w:tc>
          <w:tcPr>
            <w:tcW w:w="3551" w:type="dxa"/>
          </w:tcPr>
          <w:p w14:paraId="398FD386" w14:textId="77777777" w:rsidR="00707C1A" w:rsidRPr="00A7126C" w:rsidRDefault="00707C1A" w:rsidP="00C800D9">
            <w:pPr>
              <w:tabs>
                <w:tab w:val="left" w:pos="1260"/>
                <w:tab w:val="left" w:pos="4860"/>
              </w:tabs>
              <w:jc w:val="center"/>
              <w:rPr>
                <w:sz w:val="24"/>
                <w:szCs w:val="24"/>
              </w:rPr>
            </w:pPr>
            <w:r w:rsidRPr="00A7126C">
              <w:rPr>
                <w:sz w:val="24"/>
                <w:szCs w:val="24"/>
              </w:rPr>
              <w:t xml:space="preserve">Адрес электронной почты </w:t>
            </w:r>
          </w:p>
        </w:tc>
      </w:tr>
      <w:tr w:rsidR="00707C1A" w:rsidRPr="00A7126C" w14:paraId="058D1821" w14:textId="77777777" w:rsidTr="00C800D9">
        <w:trPr>
          <w:trHeight w:val="227"/>
        </w:trPr>
        <w:tc>
          <w:tcPr>
            <w:tcW w:w="540" w:type="dxa"/>
          </w:tcPr>
          <w:p w14:paraId="272D4058" w14:textId="77777777" w:rsidR="00707C1A" w:rsidRPr="00A7126C" w:rsidRDefault="00707C1A" w:rsidP="00C800D9">
            <w:pPr>
              <w:tabs>
                <w:tab w:val="left" w:pos="1260"/>
                <w:tab w:val="left" w:pos="4860"/>
              </w:tabs>
              <w:jc w:val="center"/>
              <w:rPr>
                <w:sz w:val="24"/>
                <w:szCs w:val="24"/>
                <w:lang w:val="en-US"/>
              </w:rPr>
            </w:pPr>
            <w:r w:rsidRPr="00A7126C">
              <w:rPr>
                <w:sz w:val="24"/>
                <w:szCs w:val="24"/>
              </w:rPr>
              <w:t>1</w:t>
            </w:r>
          </w:p>
        </w:tc>
        <w:tc>
          <w:tcPr>
            <w:tcW w:w="2920" w:type="dxa"/>
          </w:tcPr>
          <w:p w14:paraId="0E0A34C2" w14:textId="77777777" w:rsidR="00707C1A" w:rsidRPr="00A7126C" w:rsidRDefault="00707C1A" w:rsidP="00C800D9">
            <w:pPr>
              <w:tabs>
                <w:tab w:val="left" w:pos="1260"/>
                <w:tab w:val="left" w:pos="4860"/>
              </w:tabs>
              <w:rPr>
                <w:sz w:val="24"/>
                <w:szCs w:val="24"/>
              </w:rPr>
            </w:pPr>
            <w:r w:rsidRPr="00A7126C">
              <w:rPr>
                <w:sz w:val="24"/>
                <w:szCs w:val="24"/>
              </w:rPr>
              <w:t>Суворовец</w:t>
            </w:r>
          </w:p>
        </w:tc>
        <w:tc>
          <w:tcPr>
            <w:tcW w:w="3551" w:type="dxa"/>
          </w:tcPr>
          <w:p w14:paraId="3896A036" w14:textId="77777777" w:rsidR="00707C1A" w:rsidRPr="00A7126C" w:rsidRDefault="00707C1A" w:rsidP="00C800D9">
            <w:pPr>
              <w:tabs>
                <w:tab w:val="left" w:pos="1260"/>
                <w:tab w:val="left" w:pos="4860"/>
              </w:tabs>
              <w:rPr>
                <w:sz w:val="24"/>
                <w:szCs w:val="24"/>
              </w:rPr>
            </w:pPr>
            <w:hyperlink r:id="rId6" w:history="1">
              <w:r w:rsidRPr="00A7126C">
                <w:rPr>
                  <w:rStyle w:val="ae"/>
                  <w:rFonts w:eastAsiaTheme="majorEastAsia"/>
                  <w:color w:val="auto"/>
                  <w:sz w:val="24"/>
                  <w:szCs w:val="24"/>
                  <w:lang w:val="en-US"/>
                </w:rPr>
                <w:t>suvorovets@shipmail.ru</w:t>
              </w:r>
            </w:hyperlink>
          </w:p>
        </w:tc>
      </w:tr>
      <w:tr w:rsidR="00707C1A" w:rsidRPr="00A7126C" w14:paraId="19908223" w14:textId="77777777" w:rsidTr="00C800D9">
        <w:trPr>
          <w:trHeight w:val="227"/>
        </w:trPr>
        <w:tc>
          <w:tcPr>
            <w:tcW w:w="540" w:type="dxa"/>
          </w:tcPr>
          <w:p w14:paraId="10E35BAB" w14:textId="77777777" w:rsidR="00707C1A" w:rsidRPr="00A7126C" w:rsidRDefault="00707C1A" w:rsidP="00C800D9">
            <w:pPr>
              <w:tabs>
                <w:tab w:val="left" w:pos="1260"/>
                <w:tab w:val="left" w:pos="4860"/>
              </w:tabs>
              <w:jc w:val="center"/>
              <w:rPr>
                <w:sz w:val="24"/>
                <w:szCs w:val="24"/>
              </w:rPr>
            </w:pPr>
            <w:r w:rsidRPr="00A7126C">
              <w:rPr>
                <w:sz w:val="24"/>
                <w:szCs w:val="24"/>
              </w:rPr>
              <w:t>2</w:t>
            </w:r>
          </w:p>
        </w:tc>
        <w:tc>
          <w:tcPr>
            <w:tcW w:w="2920" w:type="dxa"/>
          </w:tcPr>
          <w:p w14:paraId="7D407301" w14:textId="77777777" w:rsidR="00707C1A" w:rsidRPr="00A7126C" w:rsidRDefault="00707C1A" w:rsidP="00C800D9">
            <w:pPr>
              <w:tabs>
                <w:tab w:val="left" w:pos="1260"/>
                <w:tab w:val="left" w:pos="4860"/>
              </w:tabs>
              <w:rPr>
                <w:sz w:val="24"/>
                <w:szCs w:val="24"/>
              </w:rPr>
            </w:pPr>
            <w:r>
              <w:rPr>
                <w:sz w:val="24"/>
                <w:szCs w:val="24"/>
              </w:rPr>
              <w:t>Справедливый</w:t>
            </w:r>
          </w:p>
        </w:tc>
        <w:tc>
          <w:tcPr>
            <w:tcW w:w="3551" w:type="dxa"/>
          </w:tcPr>
          <w:p w14:paraId="2C88DCEF" w14:textId="77777777" w:rsidR="00707C1A" w:rsidRPr="003E5D3A" w:rsidRDefault="00707C1A" w:rsidP="00C800D9">
            <w:pPr>
              <w:tabs>
                <w:tab w:val="left" w:pos="1260"/>
                <w:tab w:val="left" w:pos="4860"/>
              </w:tabs>
              <w:rPr>
                <w:sz w:val="24"/>
                <w:szCs w:val="24"/>
              </w:rPr>
            </w:pPr>
            <w:r>
              <w:rPr>
                <w:sz w:val="24"/>
                <w:szCs w:val="24"/>
                <w:lang w:val="en-US"/>
              </w:rPr>
              <w:t>spravedlivyj</w:t>
            </w:r>
            <w:r w:rsidRPr="003E5D3A">
              <w:rPr>
                <w:sz w:val="24"/>
                <w:szCs w:val="24"/>
                <w:lang w:val="en-US"/>
              </w:rPr>
              <w:t>@shipmail.ru</w:t>
            </w:r>
          </w:p>
        </w:tc>
      </w:tr>
    </w:tbl>
    <w:p w14:paraId="57DD2CDD" w14:textId="77777777" w:rsidR="00707C1A" w:rsidRPr="00A7126C" w:rsidRDefault="00707C1A" w:rsidP="00707C1A">
      <w:pPr>
        <w:tabs>
          <w:tab w:val="left" w:pos="1260"/>
          <w:tab w:val="left" w:pos="4860"/>
        </w:tabs>
        <w:rPr>
          <w:sz w:val="24"/>
          <w:szCs w:val="24"/>
        </w:rPr>
      </w:pPr>
    </w:p>
    <w:p w14:paraId="5B0F044F" w14:textId="77777777" w:rsidR="00707C1A" w:rsidRPr="00A7126C" w:rsidRDefault="00707C1A" w:rsidP="00707C1A">
      <w:pPr>
        <w:tabs>
          <w:tab w:val="left" w:pos="1260"/>
          <w:tab w:val="left" w:pos="4860"/>
        </w:tabs>
        <w:jc w:val="center"/>
        <w:rPr>
          <w:sz w:val="24"/>
          <w:szCs w:val="24"/>
        </w:rPr>
      </w:pPr>
    </w:p>
    <w:p w14:paraId="6A25255C" w14:textId="77777777" w:rsidR="00707C1A" w:rsidRPr="00A7126C" w:rsidRDefault="00707C1A" w:rsidP="00707C1A">
      <w:pPr>
        <w:tabs>
          <w:tab w:val="left" w:pos="1260"/>
          <w:tab w:val="left" w:pos="4860"/>
        </w:tabs>
        <w:rPr>
          <w:sz w:val="24"/>
          <w:szCs w:val="24"/>
        </w:rPr>
      </w:pPr>
      <w:r w:rsidRPr="00A7126C">
        <w:rPr>
          <w:sz w:val="24"/>
          <w:szCs w:val="24"/>
        </w:rPr>
        <w:t>Полномочное лицо от Абонента, ответственное за решение вопросов по услугам связи:</w:t>
      </w:r>
    </w:p>
    <w:p w14:paraId="2E173262" w14:textId="77777777" w:rsidR="00707C1A" w:rsidRPr="00A7126C" w:rsidRDefault="00707C1A" w:rsidP="00707C1A">
      <w:pPr>
        <w:tabs>
          <w:tab w:val="left" w:pos="1260"/>
          <w:tab w:val="left" w:pos="4860"/>
        </w:tabs>
        <w:rPr>
          <w:sz w:val="24"/>
          <w:szCs w:val="24"/>
        </w:rPr>
      </w:pPr>
    </w:p>
    <w:p w14:paraId="4AF4AC06" w14:textId="77777777" w:rsidR="00707C1A" w:rsidRPr="00A7126C" w:rsidRDefault="00707C1A" w:rsidP="00707C1A">
      <w:pPr>
        <w:tabs>
          <w:tab w:val="left" w:pos="1260"/>
          <w:tab w:val="left" w:pos="4860"/>
        </w:tabs>
        <w:rPr>
          <w:sz w:val="24"/>
          <w:szCs w:val="24"/>
        </w:rPr>
      </w:pPr>
      <w:r w:rsidRPr="00A7126C">
        <w:rPr>
          <w:sz w:val="24"/>
          <w:szCs w:val="24"/>
        </w:rPr>
        <w:t>ФИО: Черников Ю.Н.</w:t>
      </w:r>
    </w:p>
    <w:p w14:paraId="27783487" w14:textId="77777777" w:rsidR="00707C1A" w:rsidRPr="00A7126C" w:rsidRDefault="00707C1A" w:rsidP="00707C1A">
      <w:pPr>
        <w:tabs>
          <w:tab w:val="left" w:pos="1260"/>
          <w:tab w:val="left" w:pos="4860"/>
        </w:tabs>
        <w:rPr>
          <w:sz w:val="24"/>
          <w:szCs w:val="24"/>
          <w:lang w:val="fr-FR"/>
        </w:rPr>
      </w:pPr>
      <w:r w:rsidRPr="00A7126C">
        <w:rPr>
          <w:sz w:val="24"/>
          <w:szCs w:val="24"/>
        </w:rPr>
        <w:t>Тел</w:t>
      </w:r>
      <w:r w:rsidRPr="00A7126C">
        <w:rPr>
          <w:sz w:val="24"/>
          <w:szCs w:val="24"/>
          <w:lang w:val="fr-FR"/>
        </w:rPr>
        <w:t>./Мессенджер Whatsup: +79046299875</w:t>
      </w:r>
    </w:p>
    <w:p w14:paraId="4983EA6C" w14:textId="77777777" w:rsidR="00707C1A" w:rsidRPr="00A7126C" w:rsidRDefault="00707C1A" w:rsidP="00707C1A">
      <w:pPr>
        <w:rPr>
          <w:sz w:val="24"/>
          <w:szCs w:val="24"/>
        </w:rPr>
      </w:pPr>
      <w:r w:rsidRPr="00A7126C">
        <w:rPr>
          <w:sz w:val="24"/>
          <w:szCs w:val="24"/>
          <w:lang w:val="fr-FR"/>
        </w:rPr>
        <w:t xml:space="preserve">E-mail: </w:t>
      </w:r>
      <w:hyperlink r:id="rId7" w:history="1">
        <w:r w:rsidRPr="00A7126C">
          <w:rPr>
            <w:rStyle w:val="ae"/>
            <w:rFonts w:eastAsiaTheme="majorEastAsia"/>
            <w:color w:val="auto"/>
            <w:sz w:val="24"/>
            <w:szCs w:val="24"/>
          </w:rPr>
          <w:t>radio@eoasr.ru</w:t>
        </w:r>
      </w:hyperlink>
    </w:p>
    <w:p w14:paraId="64C500BB" w14:textId="77777777" w:rsidR="00707C1A" w:rsidRPr="00A7126C" w:rsidRDefault="00707C1A" w:rsidP="00707C1A">
      <w:pPr>
        <w:tabs>
          <w:tab w:val="left" w:pos="1260"/>
          <w:tab w:val="left" w:pos="4860"/>
        </w:tabs>
        <w:rPr>
          <w:sz w:val="24"/>
          <w:szCs w:val="24"/>
        </w:rPr>
      </w:pPr>
    </w:p>
    <w:p w14:paraId="74B9FB6B" w14:textId="77777777" w:rsidR="00707C1A" w:rsidRPr="00A7126C" w:rsidRDefault="00707C1A" w:rsidP="00707C1A">
      <w:pPr>
        <w:tabs>
          <w:tab w:val="left" w:pos="1260"/>
          <w:tab w:val="left" w:pos="4860"/>
        </w:tabs>
        <w:rPr>
          <w:sz w:val="24"/>
          <w:szCs w:val="24"/>
        </w:rPr>
      </w:pPr>
    </w:p>
    <w:p w14:paraId="1DEF30E2" w14:textId="77777777" w:rsidR="00707C1A" w:rsidRPr="00A7126C" w:rsidRDefault="00707C1A" w:rsidP="00707C1A">
      <w:pPr>
        <w:tabs>
          <w:tab w:val="left" w:pos="1260"/>
          <w:tab w:val="left" w:pos="4860"/>
        </w:tabs>
        <w:rPr>
          <w:sz w:val="24"/>
          <w:szCs w:val="24"/>
          <w:lang w:val="fr-FR"/>
        </w:rPr>
      </w:pPr>
    </w:p>
    <w:p w14:paraId="7C330F10" w14:textId="77777777" w:rsidR="00707C1A" w:rsidRPr="00A7126C" w:rsidRDefault="00707C1A" w:rsidP="00707C1A">
      <w:pPr>
        <w:jc w:val="both"/>
        <w:outlineLvl w:val="0"/>
        <w:rPr>
          <w:b/>
          <w:sz w:val="24"/>
          <w:szCs w:val="24"/>
        </w:rPr>
      </w:pPr>
      <w:r w:rsidRPr="00A7126C">
        <w:rPr>
          <w:b/>
          <w:sz w:val="24"/>
          <w:szCs w:val="24"/>
        </w:rPr>
        <w:t>Подписи сторон:</w:t>
      </w:r>
    </w:p>
    <w:p w14:paraId="4DD5C529" w14:textId="77777777" w:rsidR="00707C1A" w:rsidRPr="00A7126C" w:rsidRDefault="00707C1A" w:rsidP="00707C1A">
      <w:pPr>
        <w:jc w:val="both"/>
        <w:outlineLvl w:val="0"/>
        <w:rPr>
          <w:b/>
          <w:sz w:val="24"/>
          <w:szCs w:val="24"/>
        </w:rPr>
      </w:pPr>
    </w:p>
    <w:p w14:paraId="1CF9828C" w14:textId="77777777" w:rsidR="00707C1A" w:rsidRPr="004C2A36" w:rsidRDefault="00707C1A" w:rsidP="00707C1A">
      <w:pPr>
        <w:tabs>
          <w:tab w:val="left" w:pos="4140"/>
        </w:tabs>
        <w:jc w:val="both"/>
        <w:outlineLvl w:val="0"/>
        <w:rPr>
          <w:sz w:val="24"/>
          <w:szCs w:val="24"/>
        </w:rPr>
      </w:pPr>
      <w:r w:rsidRPr="004C2A36">
        <w:rPr>
          <w:sz w:val="24"/>
          <w:szCs w:val="24"/>
        </w:rPr>
        <w:t xml:space="preserve">                                                      ФГБУ «Дальневосточный ЭО АСР»</w:t>
      </w:r>
    </w:p>
    <w:p w14:paraId="2B1207BB" w14:textId="77777777" w:rsidR="00707C1A" w:rsidRPr="00A7126C" w:rsidRDefault="00707C1A" w:rsidP="00707C1A">
      <w:pPr>
        <w:tabs>
          <w:tab w:val="left" w:pos="4140"/>
        </w:tabs>
        <w:jc w:val="both"/>
        <w:outlineLvl w:val="0"/>
        <w:rPr>
          <w:b/>
          <w:sz w:val="24"/>
          <w:szCs w:val="24"/>
        </w:rPr>
      </w:pPr>
      <w:r w:rsidRPr="00A7126C">
        <w:rPr>
          <w:b/>
          <w:sz w:val="24"/>
          <w:szCs w:val="24"/>
        </w:rPr>
        <w:tab/>
      </w:r>
    </w:p>
    <w:p w14:paraId="6DBF66B9" w14:textId="77777777" w:rsidR="00707C1A" w:rsidRPr="00A7126C" w:rsidRDefault="00707C1A" w:rsidP="00707C1A">
      <w:pPr>
        <w:tabs>
          <w:tab w:val="left" w:pos="4140"/>
        </w:tabs>
        <w:jc w:val="both"/>
        <w:rPr>
          <w:sz w:val="24"/>
          <w:szCs w:val="24"/>
        </w:rPr>
      </w:pPr>
    </w:p>
    <w:p w14:paraId="62D4C695" w14:textId="77777777" w:rsidR="00707C1A" w:rsidRPr="00A7126C" w:rsidRDefault="00707C1A" w:rsidP="00707C1A">
      <w:pPr>
        <w:jc w:val="both"/>
        <w:rPr>
          <w:sz w:val="24"/>
          <w:szCs w:val="24"/>
        </w:rPr>
      </w:pPr>
    </w:p>
    <w:p w14:paraId="17D33A3E" w14:textId="77777777" w:rsidR="00707C1A" w:rsidRPr="0012077B" w:rsidRDefault="00707C1A" w:rsidP="00707C1A">
      <w:pPr>
        <w:jc w:val="both"/>
        <w:rPr>
          <w:sz w:val="24"/>
          <w:szCs w:val="24"/>
        </w:rPr>
      </w:pPr>
      <w:r w:rsidRPr="00A7126C">
        <w:rPr>
          <w:sz w:val="24"/>
          <w:szCs w:val="24"/>
        </w:rPr>
        <w:t>_________________</w:t>
      </w:r>
      <w:r w:rsidRPr="00A7126C">
        <w:rPr>
          <w:sz w:val="24"/>
          <w:szCs w:val="24"/>
        </w:rPr>
        <w:tab/>
      </w:r>
      <w:r w:rsidRPr="00A7126C">
        <w:rPr>
          <w:sz w:val="24"/>
          <w:szCs w:val="24"/>
        </w:rPr>
        <w:tab/>
      </w:r>
      <w:r>
        <w:rPr>
          <w:sz w:val="24"/>
          <w:szCs w:val="24"/>
        </w:rPr>
        <w:t xml:space="preserve">                  </w:t>
      </w:r>
      <w:r w:rsidRPr="00A7126C">
        <w:rPr>
          <w:sz w:val="24"/>
          <w:szCs w:val="24"/>
        </w:rPr>
        <w:t xml:space="preserve">_________________ </w:t>
      </w:r>
    </w:p>
    <w:p w14:paraId="1D6E1685" w14:textId="77777777" w:rsidR="00707C1A" w:rsidRDefault="00707C1A" w:rsidP="00707C1A">
      <w:pPr>
        <w:tabs>
          <w:tab w:val="left" w:pos="1260"/>
          <w:tab w:val="left" w:pos="4860"/>
        </w:tabs>
        <w:jc w:val="right"/>
        <w:rPr>
          <w:sz w:val="24"/>
          <w:szCs w:val="24"/>
        </w:rPr>
      </w:pPr>
    </w:p>
    <w:p w14:paraId="2362B66C" w14:textId="77777777" w:rsidR="00707C1A" w:rsidRPr="00C513FE" w:rsidRDefault="00707C1A" w:rsidP="00707C1A">
      <w:pPr>
        <w:rPr>
          <w:sz w:val="24"/>
          <w:szCs w:val="24"/>
        </w:rPr>
      </w:pPr>
    </w:p>
    <w:p w14:paraId="1CFD195D" w14:textId="77777777" w:rsidR="00707C1A" w:rsidRPr="00C513FE" w:rsidRDefault="00707C1A" w:rsidP="00707C1A">
      <w:pPr>
        <w:rPr>
          <w:sz w:val="24"/>
          <w:szCs w:val="24"/>
        </w:rPr>
      </w:pPr>
    </w:p>
    <w:p w14:paraId="34C2CD3E" w14:textId="77777777" w:rsidR="00707C1A" w:rsidRPr="00C513FE" w:rsidRDefault="00707C1A" w:rsidP="00707C1A">
      <w:pPr>
        <w:rPr>
          <w:sz w:val="24"/>
          <w:szCs w:val="24"/>
        </w:rPr>
      </w:pPr>
    </w:p>
    <w:p w14:paraId="30488FCD" w14:textId="77777777" w:rsidR="00707C1A" w:rsidRPr="00C513FE" w:rsidRDefault="00707C1A" w:rsidP="00707C1A">
      <w:pPr>
        <w:rPr>
          <w:sz w:val="24"/>
          <w:szCs w:val="24"/>
        </w:rPr>
      </w:pPr>
    </w:p>
    <w:p w14:paraId="6AC181DD" w14:textId="77777777" w:rsidR="00707C1A" w:rsidRPr="00C513FE" w:rsidRDefault="00707C1A" w:rsidP="00707C1A">
      <w:pPr>
        <w:rPr>
          <w:sz w:val="24"/>
          <w:szCs w:val="24"/>
        </w:rPr>
      </w:pPr>
    </w:p>
    <w:p w14:paraId="1C9FE5B0" w14:textId="77777777" w:rsidR="00707C1A" w:rsidRPr="00C513FE" w:rsidRDefault="00707C1A" w:rsidP="00707C1A">
      <w:pPr>
        <w:rPr>
          <w:sz w:val="24"/>
          <w:szCs w:val="24"/>
        </w:rPr>
      </w:pPr>
    </w:p>
    <w:p w14:paraId="3D3B41B7" w14:textId="77777777" w:rsidR="00707C1A" w:rsidRPr="00C513FE" w:rsidRDefault="00707C1A" w:rsidP="00707C1A">
      <w:pPr>
        <w:rPr>
          <w:sz w:val="24"/>
          <w:szCs w:val="24"/>
        </w:rPr>
      </w:pPr>
    </w:p>
    <w:p w14:paraId="2554ECD6" w14:textId="77777777" w:rsidR="00707C1A" w:rsidRPr="00C513FE" w:rsidRDefault="00707C1A" w:rsidP="00707C1A">
      <w:pPr>
        <w:rPr>
          <w:sz w:val="24"/>
          <w:szCs w:val="24"/>
        </w:rPr>
      </w:pPr>
    </w:p>
    <w:p w14:paraId="460EA209" w14:textId="77777777" w:rsidR="00707C1A" w:rsidRPr="00C513FE" w:rsidRDefault="00707C1A" w:rsidP="00707C1A">
      <w:pPr>
        <w:rPr>
          <w:sz w:val="24"/>
          <w:szCs w:val="24"/>
        </w:rPr>
      </w:pPr>
    </w:p>
    <w:p w14:paraId="3A6B1A5F" w14:textId="77777777" w:rsidR="00707C1A" w:rsidRPr="00C513FE" w:rsidRDefault="00707C1A" w:rsidP="00707C1A">
      <w:pPr>
        <w:rPr>
          <w:sz w:val="24"/>
          <w:szCs w:val="24"/>
        </w:rPr>
      </w:pPr>
    </w:p>
    <w:p w14:paraId="39DF85F4" w14:textId="77777777" w:rsidR="00707C1A" w:rsidRPr="00C513FE" w:rsidRDefault="00707C1A" w:rsidP="00707C1A">
      <w:pPr>
        <w:rPr>
          <w:sz w:val="24"/>
          <w:szCs w:val="24"/>
        </w:rPr>
      </w:pPr>
    </w:p>
    <w:p w14:paraId="4F22BA81" w14:textId="77777777" w:rsidR="00707C1A" w:rsidRPr="00C513FE" w:rsidRDefault="00707C1A" w:rsidP="00707C1A">
      <w:pPr>
        <w:rPr>
          <w:sz w:val="24"/>
          <w:szCs w:val="24"/>
        </w:rPr>
      </w:pPr>
    </w:p>
    <w:p w14:paraId="0259D10A" w14:textId="77777777" w:rsidR="00707C1A" w:rsidRPr="00C513FE" w:rsidRDefault="00707C1A" w:rsidP="00707C1A">
      <w:pPr>
        <w:rPr>
          <w:sz w:val="24"/>
          <w:szCs w:val="24"/>
        </w:rPr>
        <w:sectPr w:rsidR="00707C1A" w:rsidRPr="00C513FE" w:rsidSect="00707C1A">
          <w:footerReference w:type="default" r:id="rId8"/>
          <w:pgSz w:w="11906" w:h="16838" w:code="9"/>
          <w:pgMar w:top="360" w:right="851" w:bottom="567" w:left="1134" w:header="709" w:footer="301" w:gutter="0"/>
          <w:pgNumType w:start="1"/>
          <w:cols w:space="708"/>
          <w:docGrid w:linePitch="360"/>
        </w:sectPr>
      </w:pPr>
    </w:p>
    <w:p w14:paraId="4AB52EDE" w14:textId="77777777" w:rsidR="00707C1A" w:rsidRPr="00A7126C" w:rsidRDefault="00707C1A" w:rsidP="00707C1A">
      <w:pPr>
        <w:tabs>
          <w:tab w:val="left" w:pos="1260"/>
          <w:tab w:val="left" w:pos="4860"/>
        </w:tabs>
        <w:jc w:val="right"/>
        <w:rPr>
          <w:sz w:val="24"/>
          <w:szCs w:val="24"/>
        </w:rPr>
      </w:pPr>
      <w:r w:rsidRPr="00A7126C">
        <w:rPr>
          <w:sz w:val="24"/>
          <w:szCs w:val="24"/>
        </w:rPr>
        <w:lastRenderedPageBreak/>
        <w:t>Приложение №2</w:t>
      </w:r>
    </w:p>
    <w:p w14:paraId="23D3EA5F" w14:textId="77777777" w:rsidR="00707C1A" w:rsidRPr="00B41125" w:rsidRDefault="00707C1A" w:rsidP="00707C1A">
      <w:pPr>
        <w:tabs>
          <w:tab w:val="left" w:pos="1260"/>
          <w:tab w:val="left" w:pos="4860"/>
        </w:tabs>
        <w:jc w:val="right"/>
        <w:rPr>
          <w:sz w:val="24"/>
          <w:szCs w:val="24"/>
        </w:rPr>
      </w:pPr>
      <w:r w:rsidRPr="00B41125">
        <w:rPr>
          <w:sz w:val="24"/>
          <w:szCs w:val="24"/>
        </w:rPr>
        <w:t>к Договору №</w:t>
      </w:r>
      <w:r>
        <w:rPr>
          <w:sz w:val="24"/>
          <w:szCs w:val="24"/>
        </w:rPr>
        <w:t>___________</w:t>
      </w:r>
      <w:r w:rsidRPr="00B41125">
        <w:rPr>
          <w:sz w:val="24"/>
          <w:szCs w:val="24"/>
        </w:rPr>
        <w:t xml:space="preserve"> «</w:t>
      </w:r>
      <w:r>
        <w:rPr>
          <w:sz w:val="24"/>
          <w:szCs w:val="24"/>
        </w:rPr>
        <w:t>________</w:t>
      </w:r>
      <w:r w:rsidRPr="00B41125">
        <w:rPr>
          <w:sz w:val="24"/>
          <w:szCs w:val="24"/>
        </w:rPr>
        <w:t>»</w:t>
      </w:r>
      <w:r>
        <w:rPr>
          <w:sz w:val="24"/>
          <w:szCs w:val="24"/>
        </w:rPr>
        <w:t xml:space="preserve"> ___________________</w:t>
      </w:r>
      <w:r w:rsidRPr="00B41125">
        <w:rPr>
          <w:sz w:val="24"/>
          <w:szCs w:val="24"/>
        </w:rPr>
        <w:t xml:space="preserve"> </w:t>
      </w:r>
      <w:smartTag w:uri="urn:schemas-microsoft-com:office:smarttags" w:element="metricconverter">
        <w:smartTagPr>
          <w:attr w:name="ProductID" w:val="2026 г"/>
        </w:smartTagPr>
        <w:r w:rsidRPr="00B41125">
          <w:rPr>
            <w:sz w:val="24"/>
            <w:szCs w:val="24"/>
          </w:rPr>
          <w:t>202</w:t>
        </w:r>
        <w:r>
          <w:rPr>
            <w:sz w:val="24"/>
            <w:szCs w:val="24"/>
          </w:rPr>
          <w:t>6</w:t>
        </w:r>
        <w:r w:rsidRPr="00B41125">
          <w:rPr>
            <w:sz w:val="24"/>
            <w:szCs w:val="24"/>
          </w:rPr>
          <w:t xml:space="preserve"> г</w:t>
        </w:r>
      </w:smartTag>
      <w:r w:rsidRPr="00B41125">
        <w:rPr>
          <w:sz w:val="24"/>
          <w:szCs w:val="24"/>
        </w:rPr>
        <w:t>.</w:t>
      </w:r>
    </w:p>
    <w:p w14:paraId="13D30253" w14:textId="77777777" w:rsidR="00707C1A" w:rsidRPr="00B41125" w:rsidRDefault="00707C1A" w:rsidP="00707C1A">
      <w:pPr>
        <w:tabs>
          <w:tab w:val="left" w:pos="1260"/>
          <w:tab w:val="left" w:pos="4860"/>
        </w:tabs>
        <w:jc w:val="right"/>
        <w:rPr>
          <w:sz w:val="24"/>
          <w:szCs w:val="24"/>
        </w:rPr>
      </w:pPr>
    </w:p>
    <w:p w14:paraId="210CEC64" w14:textId="77777777" w:rsidR="00707C1A" w:rsidRDefault="00707C1A" w:rsidP="00707C1A">
      <w:pPr>
        <w:tabs>
          <w:tab w:val="left" w:pos="1260"/>
          <w:tab w:val="left" w:pos="4860"/>
        </w:tabs>
        <w:jc w:val="center"/>
        <w:rPr>
          <w:sz w:val="24"/>
          <w:szCs w:val="24"/>
        </w:rPr>
      </w:pPr>
      <w:r w:rsidRPr="00A7126C">
        <w:rPr>
          <w:sz w:val="24"/>
          <w:szCs w:val="24"/>
        </w:rPr>
        <w:t>Тарифы на услуги связи сети V</w:t>
      </w:r>
      <w:r w:rsidRPr="00A7126C">
        <w:rPr>
          <w:sz w:val="24"/>
          <w:szCs w:val="24"/>
          <w:lang w:val="en-US"/>
        </w:rPr>
        <w:t>SAT</w:t>
      </w:r>
      <w:r w:rsidRPr="00A7126C">
        <w:rPr>
          <w:sz w:val="24"/>
          <w:szCs w:val="24"/>
        </w:rPr>
        <w:t>-SDV</w:t>
      </w:r>
    </w:p>
    <w:p w14:paraId="07D581B0" w14:textId="77777777" w:rsidR="00707C1A" w:rsidRPr="00A7126C" w:rsidRDefault="00707C1A" w:rsidP="00707C1A">
      <w:pPr>
        <w:tabs>
          <w:tab w:val="left" w:pos="1260"/>
          <w:tab w:val="left" w:pos="4860"/>
        </w:tabs>
        <w:jc w:val="center"/>
        <w:rPr>
          <w:sz w:val="24"/>
          <w:szCs w:val="24"/>
        </w:rPr>
      </w:pPr>
      <w:r>
        <w:rPr>
          <w:sz w:val="24"/>
          <w:szCs w:val="24"/>
        </w:rPr>
        <w:t xml:space="preserve">ОКПД </w:t>
      </w:r>
      <w:proofErr w:type="gramStart"/>
      <w:r>
        <w:rPr>
          <w:sz w:val="24"/>
          <w:szCs w:val="24"/>
        </w:rPr>
        <w:t>2  -</w:t>
      </w:r>
      <w:proofErr w:type="gramEnd"/>
      <w:r>
        <w:rPr>
          <w:sz w:val="24"/>
          <w:szCs w:val="24"/>
        </w:rPr>
        <w:t xml:space="preserve"> 61.20.11.000</w:t>
      </w:r>
    </w:p>
    <w:p w14:paraId="24DCE9BF" w14:textId="77777777" w:rsidR="00707C1A" w:rsidRPr="00A7126C" w:rsidRDefault="00707C1A" w:rsidP="00707C1A">
      <w:pPr>
        <w:tabs>
          <w:tab w:val="left" w:pos="1260"/>
          <w:tab w:val="left" w:pos="4860"/>
        </w:tabs>
        <w:jc w:val="center"/>
        <w:rPr>
          <w:sz w:val="24"/>
          <w:szCs w:val="24"/>
        </w:rPr>
      </w:pPr>
    </w:p>
    <w:bookmarkStart w:id="8" w:name="_MON_1619494919"/>
    <w:bookmarkStart w:id="9" w:name="_MON_1621394582"/>
    <w:bookmarkStart w:id="10" w:name="_MON_1628434936"/>
    <w:bookmarkStart w:id="11" w:name="_MON_1628435146"/>
    <w:bookmarkStart w:id="12" w:name="_MON_1643621719"/>
    <w:bookmarkStart w:id="13" w:name="_MON_1643622092"/>
    <w:bookmarkStart w:id="14" w:name="_MON_1643622098"/>
    <w:bookmarkStart w:id="15" w:name="_MON_1643622115"/>
    <w:bookmarkStart w:id="16" w:name="_MON_1643622345"/>
    <w:bookmarkStart w:id="17" w:name="_MON_1643627615"/>
    <w:bookmarkStart w:id="18" w:name="_MON_1643627891"/>
    <w:bookmarkStart w:id="19" w:name="_MON_1643628106"/>
    <w:bookmarkStart w:id="20" w:name="_MON_1643628132"/>
    <w:bookmarkStart w:id="21" w:name="_MON_1643628144"/>
    <w:bookmarkStart w:id="22" w:name="_MON_1643628150"/>
    <w:bookmarkStart w:id="23" w:name="_MON_1643628167"/>
    <w:bookmarkStart w:id="24" w:name="_MON_1643628177"/>
    <w:bookmarkStart w:id="25" w:name="_MON_1643628185"/>
    <w:bookmarkStart w:id="26" w:name="_MON_1643628277"/>
    <w:bookmarkStart w:id="27" w:name="_MON_1643628310"/>
    <w:bookmarkStart w:id="28" w:name="_MON_1643628375"/>
    <w:bookmarkStart w:id="29" w:name="_MON_1643628397"/>
    <w:bookmarkStart w:id="30" w:name="_MON_1643628497"/>
    <w:bookmarkStart w:id="31" w:name="_MON_1643635241"/>
    <w:bookmarkStart w:id="32" w:name="_MON_1643635490"/>
    <w:bookmarkStart w:id="33" w:name="_MON_1669417872"/>
    <w:bookmarkStart w:id="34" w:name="_MON_1669417915"/>
    <w:bookmarkStart w:id="35" w:name="_MON_1669418906"/>
    <w:bookmarkStart w:id="36" w:name="_MON_1669419267"/>
    <w:bookmarkStart w:id="37" w:name="_MON_1669419708"/>
    <w:bookmarkStart w:id="38" w:name="_MON_1677949551"/>
    <w:bookmarkStart w:id="39" w:name="_MON_1677949684"/>
    <w:bookmarkStart w:id="40" w:name="_MON_1691938246"/>
    <w:bookmarkStart w:id="41" w:name="_MON_1691938905"/>
    <w:bookmarkStart w:id="42" w:name="_MON_1691938932"/>
    <w:bookmarkStart w:id="43" w:name="_MON_1691938954"/>
    <w:bookmarkStart w:id="44" w:name="_MON_1691939391"/>
    <w:bookmarkStart w:id="45" w:name="_MON_1691939682"/>
    <w:bookmarkStart w:id="46" w:name="_MON_1691939991"/>
    <w:bookmarkStart w:id="47" w:name="_MON_1691940007"/>
    <w:bookmarkStart w:id="48" w:name="_MON_1691940018"/>
    <w:bookmarkStart w:id="49" w:name="_MON_1691940032"/>
    <w:bookmarkStart w:id="50" w:name="_MON_1691940066"/>
    <w:bookmarkStart w:id="51" w:name="_MON_1691940082"/>
    <w:bookmarkStart w:id="52" w:name="_MON_1691940109"/>
    <w:bookmarkStart w:id="53" w:name="_MON_1691940117"/>
    <w:bookmarkStart w:id="54" w:name="_MON_1691940130"/>
    <w:bookmarkStart w:id="55" w:name="_MON_1692736794"/>
    <w:bookmarkStart w:id="56" w:name="_MON_1692736820"/>
    <w:bookmarkStart w:id="57" w:name="_MON_1692736898"/>
    <w:bookmarkStart w:id="58" w:name="_MON_1692737671"/>
    <w:bookmarkStart w:id="59" w:name="_MON_1692737709"/>
    <w:bookmarkStart w:id="60" w:name="_MON_1692737926"/>
    <w:bookmarkStart w:id="61" w:name="_MON_1692737938"/>
    <w:bookmarkStart w:id="62" w:name="_MON_1692737965"/>
    <w:bookmarkStart w:id="63" w:name="_MON_1692738080"/>
    <w:bookmarkStart w:id="64" w:name="_MON_1692738196"/>
    <w:bookmarkStart w:id="65" w:name="_MON_1692738382"/>
    <w:bookmarkStart w:id="66" w:name="_MON_1701544019"/>
    <w:bookmarkStart w:id="67" w:name="_MON_1701544146"/>
    <w:bookmarkStart w:id="68" w:name="_MON_1795872836"/>
    <w:bookmarkStart w:id="69" w:name="_MON_1795873029"/>
    <w:bookmarkStart w:id="70" w:name="_MON_1795873177"/>
    <w:bookmarkStart w:id="71" w:name="_MON_1795875876"/>
    <w:bookmarkStart w:id="72" w:name="_MON_1795876319"/>
    <w:bookmarkStart w:id="73" w:name="_MON_1795876699"/>
    <w:bookmarkStart w:id="74" w:name="_MON_1795876705"/>
    <w:bookmarkStart w:id="75" w:name="_MON_1795932643"/>
    <w:bookmarkStart w:id="76" w:name="_MON_1846905795"/>
    <w:bookmarkStart w:id="77" w:name="_MON_1846905867"/>
    <w:bookmarkStart w:id="78" w:name="_MON_1846906016"/>
    <w:bookmarkStart w:id="79" w:name="_MON_1846906100"/>
    <w:bookmarkStart w:id="80" w:name="_MON_1846906495"/>
    <w:bookmarkStart w:id="81" w:name="_MON_1846933561"/>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p w14:paraId="4A000FB0" w14:textId="77777777" w:rsidR="00707C1A" w:rsidRPr="003926E9" w:rsidRDefault="00707C1A" w:rsidP="00707C1A">
      <w:pPr>
        <w:tabs>
          <w:tab w:val="left" w:pos="1260"/>
          <w:tab w:val="left" w:pos="4860"/>
        </w:tabs>
        <w:jc w:val="center"/>
        <w:rPr>
          <w:color w:val="666699"/>
          <w:sz w:val="24"/>
          <w:szCs w:val="24"/>
          <w:lang w:val="en-US"/>
        </w:rPr>
      </w:pPr>
      <w:r w:rsidRPr="00A7126C">
        <w:rPr>
          <w:sz w:val="24"/>
          <w:szCs w:val="24"/>
        </w:rPr>
        <w:object w:dxaOrig="8505" w:dyaOrig="10515" w14:anchorId="2662F1A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2pt;height:543.75pt" o:ole="">
            <v:imagedata r:id="rId9" o:title=""/>
          </v:shape>
          <o:OLEObject Type="Embed" ProgID="Excel.Sheet.8" ShapeID="_x0000_i1025" DrawAspect="Content" ObjectID="_1847445956" r:id="rId10"/>
        </w:object>
      </w:r>
    </w:p>
    <w:p w14:paraId="7F66C1D4" w14:textId="77777777" w:rsidR="00707C1A" w:rsidRPr="00A7126C" w:rsidRDefault="00707C1A" w:rsidP="00707C1A">
      <w:pPr>
        <w:tabs>
          <w:tab w:val="left" w:pos="1260"/>
          <w:tab w:val="left" w:pos="4860"/>
        </w:tabs>
        <w:jc w:val="center"/>
        <w:rPr>
          <w:b/>
          <w:sz w:val="24"/>
          <w:szCs w:val="24"/>
          <w:lang w:val="en-US"/>
        </w:rPr>
      </w:pPr>
    </w:p>
    <w:p w14:paraId="2426DBA0" w14:textId="77777777" w:rsidR="00707C1A" w:rsidRPr="00A7126C" w:rsidRDefault="00707C1A" w:rsidP="00707C1A">
      <w:pPr>
        <w:jc w:val="both"/>
        <w:outlineLvl w:val="0"/>
        <w:rPr>
          <w:b/>
          <w:sz w:val="24"/>
          <w:szCs w:val="24"/>
        </w:rPr>
      </w:pPr>
      <w:r w:rsidRPr="00A7126C">
        <w:rPr>
          <w:b/>
          <w:sz w:val="24"/>
          <w:szCs w:val="24"/>
        </w:rPr>
        <w:t>Подписи сторон:</w:t>
      </w:r>
    </w:p>
    <w:p w14:paraId="01C45B7A" w14:textId="77777777" w:rsidR="00707C1A" w:rsidRPr="00A7126C" w:rsidRDefault="00707C1A" w:rsidP="00707C1A">
      <w:pPr>
        <w:tabs>
          <w:tab w:val="left" w:pos="4140"/>
        </w:tabs>
        <w:jc w:val="both"/>
        <w:outlineLvl w:val="0"/>
        <w:rPr>
          <w:b/>
          <w:sz w:val="24"/>
          <w:szCs w:val="24"/>
        </w:rPr>
      </w:pPr>
      <w:r w:rsidRPr="00A7126C">
        <w:rPr>
          <w:b/>
          <w:sz w:val="24"/>
          <w:szCs w:val="24"/>
        </w:rPr>
        <w:tab/>
      </w:r>
    </w:p>
    <w:p w14:paraId="64F5FC55" w14:textId="77777777" w:rsidR="00707C1A" w:rsidRPr="00A7126C" w:rsidRDefault="00707C1A" w:rsidP="00707C1A">
      <w:pPr>
        <w:jc w:val="both"/>
        <w:rPr>
          <w:sz w:val="24"/>
          <w:szCs w:val="24"/>
        </w:rPr>
      </w:pPr>
    </w:p>
    <w:p w14:paraId="4BDE3EBE" w14:textId="77777777" w:rsidR="00707C1A" w:rsidRPr="00A7126C" w:rsidRDefault="00707C1A" w:rsidP="00707C1A">
      <w:pPr>
        <w:jc w:val="both"/>
        <w:rPr>
          <w:sz w:val="24"/>
          <w:szCs w:val="24"/>
        </w:rPr>
      </w:pPr>
      <w:r w:rsidRPr="00A7126C">
        <w:rPr>
          <w:sz w:val="24"/>
          <w:szCs w:val="24"/>
        </w:rPr>
        <w:t xml:space="preserve">_________________ </w:t>
      </w:r>
      <w:r>
        <w:rPr>
          <w:sz w:val="24"/>
          <w:szCs w:val="24"/>
        </w:rPr>
        <w:t>_________.</w:t>
      </w:r>
      <w:r w:rsidRPr="00A7126C">
        <w:rPr>
          <w:sz w:val="24"/>
          <w:szCs w:val="24"/>
        </w:rPr>
        <w:tab/>
      </w:r>
      <w:r w:rsidRPr="00A7126C">
        <w:rPr>
          <w:sz w:val="24"/>
          <w:szCs w:val="24"/>
        </w:rPr>
        <w:tab/>
        <w:t xml:space="preserve">_________________ </w:t>
      </w:r>
      <w:r>
        <w:rPr>
          <w:sz w:val="24"/>
          <w:szCs w:val="24"/>
        </w:rPr>
        <w:t>_____________</w:t>
      </w:r>
    </w:p>
    <w:p w14:paraId="598FBFDA" w14:textId="77777777" w:rsidR="0058054A" w:rsidRDefault="0058054A"/>
    <w:sectPr w:rsidR="0058054A" w:rsidSect="00707C1A">
      <w:footerReference w:type="default" r:id="rId11"/>
      <w:pgSz w:w="11906" w:h="16838" w:code="9"/>
      <w:pgMar w:top="360" w:right="567" w:bottom="851" w:left="851"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9E527" w14:textId="77777777" w:rsidR="00707C1A" w:rsidRPr="00814621" w:rsidRDefault="00707C1A" w:rsidP="001C6FBD">
    <w:pPr>
      <w:pStyle w:val="ac"/>
      <w:jc w:val="center"/>
      <w:rPr>
        <w:szCs w:val="16"/>
      </w:rPr>
    </w:pPr>
    <w:r w:rsidRPr="0003294F">
      <w:rPr>
        <w:rFonts w:ascii="Arial" w:hAnsi="Arial" w:cs="Arial"/>
        <w:sz w:val="16"/>
        <w:szCs w:val="16"/>
      </w:rPr>
      <w:t>Договор №</w:t>
    </w:r>
    <w:r>
      <w:rPr>
        <w:rFonts w:ascii="Arial" w:hAnsi="Arial" w:cs="Arial"/>
        <w:sz w:val="16"/>
        <w:szCs w:val="16"/>
      </w:rPr>
      <w:t xml:space="preserve"> ___________ </w:t>
    </w:r>
    <w:r w:rsidRPr="0003294F">
      <w:rPr>
        <w:rFonts w:ascii="Arial" w:hAnsi="Arial" w:cs="Arial"/>
        <w:sz w:val="16"/>
        <w:szCs w:val="16"/>
      </w:rPr>
      <w:t xml:space="preserve">на услуги связи </w:t>
    </w:r>
    <w:r>
      <w:rPr>
        <w:rFonts w:ascii="Arial" w:hAnsi="Arial" w:cs="Arial"/>
        <w:sz w:val="16"/>
        <w:szCs w:val="16"/>
      </w:rPr>
      <w:t>ООО «____________»</w:t>
    </w:r>
    <w:r w:rsidRPr="0003294F">
      <w:rPr>
        <w:rFonts w:ascii="Arial" w:hAnsi="Arial" w:cs="Arial"/>
        <w:sz w:val="16"/>
        <w:szCs w:val="16"/>
      </w:rPr>
      <w:t xml:space="preserve"> - </w:t>
    </w:r>
    <w:r w:rsidRPr="00E55313">
      <w:rPr>
        <w:rFonts w:ascii="Arial" w:hAnsi="Arial" w:cs="Arial"/>
        <w:sz w:val="16"/>
        <w:szCs w:val="16"/>
      </w:rPr>
      <w:t>ФГБУ «Дальневосточный ЭО АСР»</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9D177" w14:textId="77777777" w:rsidR="00707C1A" w:rsidRPr="00814621" w:rsidRDefault="00707C1A" w:rsidP="00814621">
    <w:pPr>
      <w:pStyle w:val="ac"/>
      <w:jc w:val="center"/>
      <w:rPr>
        <w:rFonts w:ascii="Arial" w:hAnsi="Arial" w:cs="Arial"/>
        <w:sz w:val="16"/>
        <w:szCs w:val="16"/>
      </w:rPr>
    </w:pPr>
    <w:r w:rsidRPr="0003294F">
      <w:rPr>
        <w:rFonts w:ascii="Arial" w:hAnsi="Arial" w:cs="Arial"/>
        <w:sz w:val="16"/>
        <w:szCs w:val="16"/>
      </w:rPr>
      <w:t>Договор №</w:t>
    </w:r>
    <w:r>
      <w:rPr>
        <w:rFonts w:ascii="Arial" w:hAnsi="Arial" w:cs="Arial"/>
        <w:sz w:val="16"/>
        <w:szCs w:val="16"/>
      </w:rPr>
      <w:t xml:space="preserve"> __________ от ______________ 2026г </w:t>
    </w:r>
    <w:r w:rsidRPr="0003294F">
      <w:rPr>
        <w:rFonts w:ascii="Arial" w:hAnsi="Arial" w:cs="Arial"/>
        <w:sz w:val="16"/>
        <w:szCs w:val="16"/>
      </w:rPr>
      <w:t>на услуги связ</w:t>
    </w:r>
    <w:r>
      <w:rPr>
        <w:rFonts w:ascii="Arial" w:hAnsi="Arial" w:cs="Arial"/>
        <w:sz w:val="16"/>
        <w:szCs w:val="16"/>
      </w:rPr>
      <w:t>и _____________________</w:t>
    </w:r>
    <w:r w:rsidRPr="0003294F">
      <w:rPr>
        <w:rFonts w:ascii="Arial" w:hAnsi="Arial" w:cs="Arial"/>
        <w:sz w:val="16"/>
        <w:szCs w:val="16"/>
      </w:rPr>
      <w:t xml:space="preserve">- </w:t>
    </w:r>
    <w:r w:rsidRPr="00E55313">
      <w:rPr>
        <w:rFonts w:ascii="Arial" w:hAnsi="Arial" w:cs="Arial"/>
        <w:sz w:val="16"/>
        <w:szCs w:val="16"/>
      </w:rPr>
      <w:t>ФГБУ «Дальневосточный ЭО АСР»</w:t>
    </w:r>
  </w:p>
  <w:p w14:paraId="0725812D" w14:textId="77777777" w:rsidR="00707C1A" w:rsidRPr="00814621" w:rsidRDefault="00707C1A" w:rsidP="00814621">
    <w:pPr>
      <w:pStyle w:val="ac"/>
      <w:rPr>
        <w:szCs w:val="16"/>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D02D1"/>
    <w:multiLevelType w:val="multilevel"/>
    <w:tmpl w:val="47423FE0"/>
    <w:lvl w:ilvl="0">
      <w:start w:val="1"/>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F56E13"/>
    <w:multiLevelType w:val="multilevel"/>
    <w:tmpl w:val="F5ECEFFC"/>
    <w:lvl w:ilvl="0">
      <w:start w:val="1"/>
      <w:numFmt w:val="decimal"/>
      <w:lvlText w:val="%1."/>
      <w:lvlJc w:val="left"/>
      <w:pPr>
        <w:tabs>
          <w:tab w:val="num" w:pos="600"/>
        </w:tabs>
        <w:ind w:left="600" w:hanging="600"/>
      </w:pPr>
      <w:rPr>
        <w:rFonts w:hint="default"/>
      </w:rPr>
    </w:lvl>
    <w:lvl w:ilvl="1">
      <w:start w:val="3"/>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DE7F94"/>
    <w:multiLevelType w:val="multilevel"/>
    <w:tmpl w:val="4C40C874"/>
    <w:lvl w:ilvl="0">
      <w:start w:val="5"/>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0525988"/>
    <w:multiLevelType w:val="multilevel"/>
    <w:tmpl w:val="1C74F87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91D5EC1"/>
    <w:multiLevelType w:val="multilevel"/>
    <w:tmpl w:val="85E29968"/>
    <w:lvl w:ilvl="0">
      <w:start w:val="1"/>
      <w:numFmt w:val="decimal"/>
      <w:lvlText w:val="%1."/>
      <w:lvlJc w:val="left"/>
      <w:pPr>
        <w:tabs>
          <w:tab w:val="num" w:pos="600"/>
        </w:tabs>
        <w:ind w:left="600" w:hanging="600"/>
      </w:pPr>
      <w:rPr>
        <w:rFonts w:hint="default"/>
      </w:rPr>
    </w:lvl>
    <w:lvl w:ilvl="1">
      <w:start w:val="4"/>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466F65AE"/>
    <w:multiLevelType w:val="hybridMultilevel"/>
    <w:tmpl w:val="FA648DA8"/>
    <w:lvl w:ilvl="0" w:tplc="19E0F132">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41965D9"/>
    <w:multiLevelType w:val="multilevel"/>
    <w:tmpl w:val="A79EEE14"/>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6ECC5A04"/>
    <w:multiLevelType w:val="multilevel"/>
    <w:tmpl w:val="C1461278"/>
    <w:lvl w:ilvl="0">
      <w:start w:val="2"/>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75E24192"/>
    <w:multiLevelType w:val="multilevel"/>
    <w:tmpl w:val="906CF8E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888402">
    <w:abstractNumId w:val="3"/>
  </w:num>
  <w:num w:numId="2" w16cid:durableId="228272086">
    <w:abstractNumId w:val="5"/>
  </w:num>
  <w:num w:numId="3" w16cid:durableId="1801994565">
    <w:abstractNumId w:val="8"/>
  </w:num>
  <w:num w:numId="4" w16cid:durableId="1084456816">
    <w:abstractNumId w:val="6"/>
  </w:num>
  <w:num w:numId="5" w16cid:durableId="1038428743">
    <w:abstractNumId w:val="7"/>
  </w:num>
  <w:num w:numId="6" w16cid:durableId="730276714">
    <w:abstractNumId w:val="0"/>
  </w:num>
  <w:num w:numId="7" w16cid:durableId="1655914265">
    <w:abstractNumId w:val="1"/>
  </w:num>
  <w:num w:numId="8" w16cid:durableId="1704985946">
    <w:abstractNumId w:val="4"/>
  </w:num>
  <w:num w:numId="9" w16cid:durableId="901791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2AD"/>
    <w:rsid w:val="003D7EBE"/>
    <w:rsid w:val="0058054A"/>
    <w:rsid w:val="00707C1A"/>
    <w:rsid w:val="008A7ECB"/>
    <w:rsid w:val="00BF32AD"/>
    <w:rsid w:val="00E268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4DE5474-C3A9-4CE5-9AAE-6567E994A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C1A"/>
    <w:pPr>
      <w:widowControl w:val="0"/>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zh-CN"/>
      <w14:ligatures w14:val="none"/>
    </w:rPr>
  </w:style>
  <w:style w:type="paragraph" w:styleId="1">
    <w:name w:val="heading 1"/>
    <w:basedOn w:val="a"/>
    <w:next w:val="a"/>
    <w:link w:val="10"/>
    <w:uiPriority w:val="9"/>
    <w:qFormat/>
    <w:rsid w:val="00BF32A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BF32A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BF32AD"/>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BF32AD"/>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BF32AD"/>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BF32AD"/>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BF32AD"/>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BF32AD"/>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BF32AD"/>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32A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BF32A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BF32A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BF32A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BF32A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BF32A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BF32AD"/>
    <w:rPr>
      <w:rFonts w:eastAsiaTheme="majorEastAsia" w:cstheme="majorBidi"/>
      <w:color w:val="595959" w:themeColor="text1" w:themeTint="A6"/>
    </w:rPr>
  </w:style>
  <w:style w:type="character" w:customStyle="1" w:styleId="80">
    <w:name w:val="Заголовок 8 Знак"/>
    <w:basedOn w:val="a0"/>
    <w:link w:val="8"/>
    <w:uiPriority w:val="9"/>
    <w:semiHidden/>
    <w:rsid w:val="00BF32A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BF32AD"/>
    <w:rPr>
      <w:rFonts w:eastAsiaTheme="majorEastAsia" w:cstheme="majorBidi"/>
      <w:color w:val="272727" w:themeColor="text1" w:themeTint="D8"/>
    </w:rPr>
  </w:style>
  <w:style w:type="paragraph" w:styleId="a3">
    <w:name w:val="Title"/>
    <w:basedOn w:val="a"/>
    <w:next w:val="a"/>
    <w:link w:val="a4"/>
    <w:uiPriority w:val="10"/>
    <w:qFormat/>
    <w:rsid w:val="00BF32AD"/>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BF32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F32A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BF32A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BF32AD"/>
    <w:pPr>
      <w:spacing w:before="160"/>
      <w:jc w:val="center"/>
    </w:pPr>
    <w:rPr>
      <w:i/>
      <w:iCs/>
      <w:color w:val="404040" w:themeColor="text1" w:themeTint="BF"/>
    </w:rPr>
  </w:style>
  <w:style w:type="character" w:customStyle="1" w:styleId="22">
    <w:name w:val="Цитата 2 Знак"/>
    <w:basedOn w:val="a0"/>
    <w:link w:val="21"/>
    <w:uiPriority w:val="29"/>
    <w:rsid w:val="00BF32AD"/>
    <w:rPr>
      <w:i/>
      <w:iCs/>
      <w:color w:val="404040" w:themeColor="text1" w:themeTint="BF"/>
    </w:rPr>
  </w:style>
  <w:style w:type="paragraph" w:styleId="a7">
    <w:name w:val="List Paragraph"/>
    <w:basedOn w:val="a"/>
    <w:uiPriority w:val="34"/>
    <w:qFormat/>
    <w:rsid w:val="00BF32AD"/>
    <w:pPr>
      <w:ind w:left="720"/>
      <w:contextualSpacing/>
    </w:pPr>
  </w:style>
  <w:style w:type="character" w:styleId="a8">
    <w:name w:val="Intense Emphasis"/>
    <w:basedOn w:val="a0"/>
    <w:uiPriority w:val="21"/>
    <w:qFormat/>
    <w:rsid w:val="00BF32AD"/>
    <w:rPr>
      <w:i/>
      <w:iCs/>
      <w:color w:val="2F5496" w:themeColor="accent1" w:themeShade="BF"/>
    </w:rPr>
  </w:style>
  <w:style w:type="paragraph" w:styleId="a9">
    <w:name w:val="Intense Quote"/>
    <w:basedOn w:val="a"/>
    <w:next w:val="a"/>
    <w:link w:val="aa"/>
    <w:uiPriority w:val="30"/>
    <w:qFormat/>
    <w:rsid w:val="00BF32A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BF32AD"/>
    <w:rPr>
      <w:i/>
      <w:iCs/>
      <w:color w:val="2F5496" w:themeColor="accent1" w:themeShade="BF"/>
    </w:rPr>
  </w:style>
  <w:style w:type="character" w:styleId="ab">
    <w:name w:val="Intense Reference"/>
    <w:basedOn w:val="a0"/>
    <w:uiPriority w:val="32"/>
    <w:qFormat/>
    <w:rsid w:val="00BF32AD"/>
    <w:rPr>
      <w:b/>
      <w:bCs/>
      <w:smallCaps/>
      <w:color w:val="2F5496" w:themeColor="accent1" w:themeShade="BF"/>
      <w:spacing w:val="5"/>
    </w:rPr>
  </w:style>
  <w:style w:type="paragraph" w:customStyle="1" w:styleId="Iauiue">
    <w:name w:val="Iau?iue"/>
    <w:rsid w:val="00707C1A"/>
    <w:pPr>
      <w:spacing w:after="0" w:line="240" w:lineRule="auto"/>
    </w:pPr>
    <w:rPr>
      <w:rFonts w:ascii="Times New Roman" w:eastAsia="Times New Roman" w:hAnsi="Times New Roman" w:cs="Times New Roman"/>
      <w:kern w:val="0"/>
      <w:sz w:val="20"/>
      <w:szCs w:val="20"/>
      <w14:ligatures w14:val="none"/>
    </w:rPr>
  </w:style>
  <w:style w:type="paragraph" w:styleId="ac">
    <w:name w:val="footer"/>
    <w:basedOn w:val="a"/>
    <w:link w:val="ad"/>
    <w:uiPriority w:val="99"/>
    <w:rsid w:val="00707C1A"/>
    <w:pPr>
      <w:tabs>
        <w:tab w:val="center" w:pos="4677"/>
        <w:tab w:val="right" w:pos="9355"/>
      </w:tabs>
    </w:pPr>
  </w:style>
  <w:style w:type="character" w:customStyle="1" w:styleId="ad">
    <w:name w:val="Нижний колонтитул Знак"/>
    <w:basedOn w:val="a0"/>
    <w:link w:val="ac"/>
    <w:uiPriority w:val="99"/>
    <w:rsid w:val="00707C1A"/>
    <w:rPr>
      <w:rFonts w:ascii="Times New Roman" w:eastAsia="Times New Roman" w:hAnsi="Times New Roman" w:cs="Times New Roman"/>
      <w:kern w:val="0"/>
      <w:sz w:val="20"/>
      <w:szCs w:val="20"/>
      <w:lang w:eastAsia="zh-CN"/>
      <w14:ligatures w14:val="none"/>
    </w:rPr>
  </w:style>
  <w:style w:type="character" w:styleId="ae">
    <w:name w:val="Hyperlink"/>
    <w:rsid w:val="00707C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dio@eoasr.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uvorovets@shipmail.ru" TargetMode="External"/><Relationship Id="rId11" Type="http://schemas.openxmlformats.org/officeDocument/2006/relationships/footer" Target="footer2.xml"/><Relationship Id="rId5" Type="http://schemas.openxmlformats.org/officeDocument/2006/relationships/hyperlink" Target="mailto:radio@eoasr.ru" TargetMode="External"/><Relationship Id="rId10" Type="http://schemas.openxmlformats.org/officeDocument/2006/relationships/oleObject" Target="embeddings/Microsoft_Excel_97-2003_Worksheet.xls"/><Relationship Id="rId4" Type="http://schemas.openxmlformats.org/officeDocument/2006/relationships/webSettings" Target="webSetting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3412</Words>
  <Characters>19452</Characters>
  <Application>Microsoft Office Word</Application>
  <DocSecurity>0</DocSecurity>
  <Lines>162</Lines>
  <Paragraphs>45</Paragraphs>
  <ScaleCrop>false</ScaleCrop>
  <Company/>
  <LinksUpToDate>false</LinksUpToDate>
  <CharactersWithSpaces>22819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2026-08-05T04:39:00Z</dcterms:created>
  <dcterms:modified xsi:type="dcterms:W3CDTF">2026-08-05T04:39:00Z</dcterms:modified>
</cp:coreProperties>
</file>