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r w:rsidR="007B6D82">
        <w:rPr>
          <w:rFonts w:ascii="Times New Roman" w:hAnsi="Times New Roman"/>
          <w:b w:val="0"/>
          <w:sz w:val="20"/>
        </w:rPr>
        <w:t>34</w:t>
      </w:r>
    </w:p>
    <w:p w:rsidR="006B578B" w:rsidRPr="00743136" w:rsidRDefault="00C03A0D" w:rsidP="004935DC">
      <w:pPr>
        <w:widowControl w:val="0"/>
        <w:spacing w:after="0" w:line="240" w:lineRule="auto"/>
        <w:jc w:val="center"/>
        <w:rPr>
          <w:rFonts w:ascii="Times New Roman" w:hAnsi="Times New Roman"/>
          <w:sz w:val="20"/>
        </w:rPr>
      </w:pPr>
      <w:r w:rsidRPr="00743136">
        <w:rPr>
          <w:rFonts w:ascii="Times New Roman" w:hAnsi="Times New Roman"/>
          <w:b/>
          <w:sz w:val="20"/>
        </w:rPr>
        <w:t xml:space="preserve">на поставку </w:t>
      </w:r>
      <w:r w:rsidR="004B79A1">
        <w:rPr>
          <w:rFonts w:ascii="Times New Roman" w:hAnsi="Times New Roman"/>
          <w:b/>
          <w:sz w:val="20"/>
        </w:rPr>
        <w:t xml:space="preserve">товара </w:t>
      </w:r>
      <w:r w:rsidR="00E02B21">
        <w:rPr>
          <w:rFonts w:ascii="Times New Roman" w:hAnsi="Times New Roman"/>
          <w:b/>
          <w:sz w:val="20"/>
        </w:rPr>
        <w:t>(кронштейн)</w:t>
      </w:r>
    </w:p>
    <w:p w:rsidR="006B578B" w:rsidRPr="00743136" w:rsidRDefault="00295BCF">
      <w:pPr>
        <w:widowControl w:val="0"/>
        <w:spacing w:after="0" w:line="240" w:lineRule="auto"/>
        <w:jc w:val="center"/>
        <w:rPr>
          <w:rFonts w:ascii="Times New Roman" w:hAnsi="Times New Roman"/>
          <w:sz w:val="20"/>
          <w:highlight w:val="yellow"/>
        </w:rPr>
      </w:pPr>
      <w:r w:rsidRPr="00743136">
        <w:rPr>
          <w:rFonts w:ascii="Times New Roman" w:hAnsi="Times New Roman"/>
          <w:sz w:val="20"/>
        </w:rPr>
        <w:t>«</w:t>
      </w:r>
      <w:r w:rsidR="004935DC" w:rsidRPr="00743136">
        <w:rPr>
          <w:rFonts w:ascii="Times New Roman" w:hAnsi="Times New Roman"/>
          <w:sz w:val="20"/>
        </w:rPr>
        <w:t xml:space="preserve"> </w:t>
      </w:r>
      <w:r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743136" w:rsidRPr="00743136">
        <w:rPr>
          <w:rFonts w:ascii="Times New Roman" w:hAnsi="Times New Roman"/>
          <w:sz w:val="20"/>
        </w:rPr>
        <w:t>_</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4B79A1" w:rsidRPr="00276621" w:rsidRDefault="004B79A1" w:rsidP="004B79A1">
      <w:pPr>
        <w:widowControl w:val="0"/>
        <w:spacing w:after="0" w:line="240" w:lineRule="auto"/>
        <w:ind w:firstLine="708"/>
        <w:jc w:val="both"/>
        <w:rPr>
          <w:rFonts w:ascii="Times New Roman" w:hAnsi="Times New Roman"/>
          <w:color w:val="auto"/>
          <w:sz w:val="20"/>
        </w:rPr>
      </w:pPr>
      <w:r w:rsidRPr="00276621">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 отдельных предметов № 65 города </w:t>
      </w:r>
      <w:proofErr w:type="gramStart"/>
      <w:r w:rsidRPr="00276621">
        <w:rPr>
          <w:rFonts w:ascii="Times New Roman" w:hAnsi="Times New Roman"/>
          <w:b/>
          <w:sz w:val="20"/>
        </w:rPr>
        <w:t xml:space="preserve">Кирова </w:t>
      </w:r>
      <w:r w:rsidRPr="00276621">
        <w:rPr>
          <w:rFonts w:ascii="Times New Roman" w:hAnsi="Times New Roman"/>
          <w:b/>
          <w:color w:val="auto"/>
          <w:sz w:val="20"/>
        </w:rPr>
        <w:t>,</w:t>
      </w:r>
      <w:proofErr w:type="gramEnd"/>
      <w:r w:rsidRPr="00276621">
        <w:rPr>
          <w:rFonts w:ascii="Times New Roman" w:hAnsi="Times New Roman"/>
          <w:b/>
          <w:color w:val="auto"/>
          <w:sz w:val="20"/>
        </w:rPr>
        <w:t xml:space="preserve"> </w:t>
      </w:r>
      <w:r w:rsidRPr="00276621">
        <w:rPr>
          <w:rFonts w:ascii="Times New Roman" w:hAnsi="Times New Roman"/>
          <w:color w:val="auto"/>
          <w:sz w:val="20"/>
        </w:rPr>
        <w:t>именуемое в дальнейшем «Заказчик», лице директора Смирнова П.А. , действующего на основании Устава, с одной стороны, и</w:t>
      </w:r>
    </w:p>
    <w:p w:rsidR="00037C77" w:rsidRPr="00276621" w:rsidRDefault="00FE6947" w:rsidP="003E128B">
      <w:pPr>
        <w:snapToGrid w:val="0"/>
        <w:jc w:val="both"/>
        <w:rPr>
          <w:rFonts w:ascii="Times New Roman" w:hAnsi="Times New Roman"/>
          <w:sz w:val="20"/>
        </w:rPr>
      </w:pPr>
      <w:r>
        <w:rPr>
          <w:rFonts w:ascii="Times New Roman" w:hAnsi="Times New Roman"/>
          <w:color w:val="auto"/>
          <w:sz w:val="20"/>
        </w:rPr>
        <w:t xml:space="preserve">         </w:t>
      </w:r>
      <w:r w:rsidR="007B6D82" w:rsidRPr="007B6D82">
        <w:rPr>
          <w:rFonts w:ascii="Times New Roman" w:hAnsi="Times New Roman"/>
          <w:color w:val="auto"/>
          <w:sz w:val="20"/>
        </w:rPr>
        <w:t xml:space="preserve">Индивидуальный предприниматель </w:t>
      </w:r>
      <w:r w:rsidR="00C559C0">
        <w:rPr>
          <w:rFonts w:ascii="Times New Roman" w:hAnsi="Times New Roman"/>
          <w:color w:val="auto"/>
          <w:sz w:val="20"/>
        </w:rPr>
        <w:t xml:space="preserve">    </w:t>
      </w:r>
      <w:r w:rsidR="007B6D82" w:rsidRPr="007B6D82">
        <w:rPr>
          <w:rFonts w:ascii="Times New Roman" w:hAnsi="Times New Roman"/>
          <w:color w:val="auto"/>
          <w:sz w:val="20"/>
        </w:rPr>
        <w:t xml:space="preserve"> действующая  на основании ОРГНИП от 29.08.2025г  №</w:t>
      </w:r>
      <w:r w:rsidR="007B6D82" w:rsidRPr="007B6D82">
        <w:rPr>
          <w:rFonts w:ascii="Times New Roman" w:hAnsi="Times New Roman"/>
          <w:color w:val="auto"/>
          <w:sz w:val="20"/>
          <w:lang w:eastAsia="en-US"/>
        </w:rPr>
        <w:t xml:space="preserve"> </w:t>
      </w:r>
      <w:r w:rsidR="007B6D82" w:rsidRPr="007B6D82">
        <w:rPr>
          <w:rFonts w:ascii="Times New Roman" w:hAnsi="Times New Roman"/>
          <w:color w:val="auto"/>
          <w:sz w:val="20"/>
          <w:lang w:eastAsia="zh-CN"/>
        </w:rPr>
        <w:t xml:space="preserve">325595800112061 </w:t>
      </w:r>
      <w:r w:rsidR="007B6D82" w:rsidRPr="007B6D82">
        <w:rPr>
          <w:rFonts w:ascii="Times New Roman" w:hAnsi="Times New Roman"/>
          <w:color w:val="auto"/>
          <w:sz w:val="20"/>
        </w:rPr>
        <w:t>зарегистрированный Межрайонной инспекцией Федеральной налоговой службы № 17  по Пермскому краю</w:t>
      </w:r>
      <w:r w:rsidR="007B6D82" w:rsidRPr="007B6D82">
        <w:rPr>
          <w:rFonts w:ascii="Times New Roman" w:hAnsi="Times New Roman"/>
          <w:sz w:val="20"/>
        </w:rPr>
        <w:t xml:space="preserve">, именуемое в дальнейшем «Поставщик», </w:t>
      </w:r>
      <w:r w:rsidR="00037C77" w:rsidRPr="007B6D82">
        <w:rPr>
          <w:rFonts w:ascii="Times New Roman" w:hAnsi="Times New Roman"/>
          <w:color w:val="auto"/>
          <w:sz w:val="20"/>
        </w:rPr>
        <w:t xml:space="preserve"> с другой стороны</w:t>
      </w:r>
      <w:r w:rsidR="00037C77" w:rsidRPr="007B6D82">
        <w:rPr>
          <w:rFonts w:ascii="Times New Roman" w:hAnsi="Times New Roman"/>
          <w:sz w:val="20"/>
        </w:rPr>
        <w:t>, вместе именуемые в дальнейшем «Стороны», в соответствии с п.</w:t>
      </w:r>
      <w:r w:rsidR="003249E0" w:rsidRPr="007B6D82">
        <w:rPr>
          <w:rFonts w:ascii="Times New Roman" w:hAnsi="Times New Roman"/>
          <w:sz w:val="20"/>
        </w:rPr>
        <w:t>5</w:t>
      </w:r>
      <w:r w:rsidR="00037C77" w:rsidRPr="007B6D82">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037C77" w:rsidRPr="00276621">
        <w:rPr>
          <w:rFonts w:ascii="Times New Roman" w:hAnsi="Times New Roman"/>
          <w:sz w:val="20"/>
        </w:rPr>
        <w:t>.</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4B79A1">
        <w:rPr>
          <w:rFonts w:ascii="Times New Roman" w:hAnsi="Times New Roman"/>
          <w:sz w:val="20"/>
        </w:rPr>
        <w:t xml:space="preserve">товар </w:t>
      </w:r>
      <w:r w:rsidR="00E02B21">
        <w:rPr>
          <w:rFonts w:ascii="Times New Roman" w:hAnsi="Times New Roman"/>
          <w:sz w:val="20"/>
        </w:rPr>
        <w:t>– кронштейн</w:t>
      </w:r>
      <w:proofErr w:type="gramStart"/>
      <w:r w:rsidR="00E02B21">
        <w:rPr>
          <w:rFonts w:ascii="Times New Roman" w:hAnsi="Times New Roman"/>
          <w:sz w:val="20"/>
        </w:rPr>
        <w:t xml:space="preserve"> </w:t>
      </w:r>
      <w:r w:rsidR="004B79A1">
        <w:rPr>
          <w:rFonts w:ascii="Times New Roman" w:hAnsi="Times New Roman"/>
          <w:sz w:val="20"/>
        </w:rPr>
        <w:t xml:space="preserve"> </w:t>
      </w:r>
      <w:r w:rsidR="00711CB4" w:rsidRPr="00743136">
        <w:rPr>
          <w:rFonts w:ascii="Times New Roman" w:hAnsi="Times New Roman"/>
          <w:b/>
          <w:sz w:val="20"/>
        </w:rPr>
        <w:t xml:space="preserve"> </w:t>
      </w:r>
      <w:r w:rsidRPr="00743136">
        <w:rPr>
          <w:rFonts w:ascii="Times New Roman" w:hAnsi="Times New Roman"/>
          <w:sz w:val="20"/>
        </w:rPr>
        <w:t>(</w:t>
      </w:r>
      <w:proofErr w:type="gramEnd"/>
      <w:r w:rsidRPr="00743136">
        <w:rPr>
          <w:rFonts w:ascii="Times New Roman" w:hAnsi="Times New Roman"/>
          <w:sz w:val="20"/>
        </w:rPr>
        <w:t>далее - Товар), 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E21A7A" w:rsidRPr="00E21A7A">
        <w:rPr>
          <w:rFonts w:ascii="Times New Roman" w:hAnsi="Times New Roman"/>
          <w:b/>
          <w:color w:val="auto"/>
          <w:kern w:val="2"/>
          <w:sz w:val="20"/>
          <w:lang w:eastAsia="zh-CN"/>
        </w:rPr>
        <w:t>263434900655543450100100020000000000</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w:t>
      </w:r>
      <w:proofErr w:type="gramStart"/>
      <w:r w:rsidRPr="00743136">
        <w:rPr>
          <w:rFonts w:ascii="Times New Roman" w:hAnsi="Times New Roman"/>
          <w:sz w:val="20"/>
        </w:rPr>
        <w:t xml:space="preserve">составляет </w:t>
      </w:r>
      <w:r w:rsidR="001F04AA">
        <w:rPr>
          <w:rFonts w:ascii="Times New Roman" w:hAnsi="Times New Roman"/>
          <w:sz w:val="20"/>
        </w:rPr>
        <w:t xml:space="preserve"> </w:t>
      </w:r>
      <w:r w:rsidR="007B6D82">
        <w:rPr>
          <w:rFonts w:ascii="Times New Roman" w:hAnsi="Times New Roman"/>
          <w:sz w:val="20"/>
        </w:rPr>
        <w:t>00</w:t>
      </w:r>
      <w:proofErr w:type="gramEnd"/>
      <w:r w:rsidR="001F04AA">
        <w:rPr>
          <w:rFonts w:ascii="Times New Roman" w:hAnsi="Times New Roman"/>
          <w:sz w:val="20"/>
        </w:rPr>
        <w:t xml:space="preserve"> </w:t>
      </w:r>
      <w:r w:rsidR="00A41FDD" w:rsidRPr="00743136">
        <w:rPr>
          <w:rFonts w:ascii="Times New Roman" w:hAnsi="Times New Roman"/>
          <w:sz w:val="20"/>
        </w:rPr>
        <w:t xml:space="preserve"> </w:t>
      </w:r>
      <w:r w:rsidR="0000344F" w:rsidRPr="00743136">
        <w:rPr>
          <w:rFonts w:ascii="Times New Roman" w:hAnsi="Times New Roman"/>
          <w:b/>
          <w:sz w:val="20"/>
        </w:rPr>
        <w:t>(</w:t>
      </w:r>
      <w:r w:rsidR="00FE6947">
        <w:rPr>
          <w:rFonts w:ascii="Times New Roman" w:hAnsi="Times New Roman"/>
          <w:b/>
          <w:sz w:val="20"/>
        </w:rPr>
        <w:t xml:space="preserve">    </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proofErr w:type="gramStart"/>
      <w:r w:rsidRPr="00743136">
        <w:rPr>
          <w:rFonts w:ascii="Times New Roman" w:hAnsi="Times New Roman"/>
          <w:sz w:val="20"/>
        </w:rPr>
        <w:t>),</w:t>
      </w:r>
      <w:r w:rsidR="00FB7D05" w:rsidRPr="00743136">
        <w:rPr>
          <w:rFonts w:ascii="Times New Roman" w:hAnsi="Times New Roman"/>
          <w:sz w:val="20"/>
        </w:rPr>
        <w:t xml:space="preserve"> </w:t>
      </w:r>
      <w:r w:rsidR="004336A7" w:rsidRPr="00743136">
        <w:rPr>
          <w:rFonts w:ascii="Times New Roman" w:hAnsi="Times New Roman"/>
          <w:sz w:val="20"/>
        </w:rPr>
        <w:t xml:space="preserve"> </w:t>
      </w:r>
      <w:r w:rsidRPr="00743136">
        <w:rPr>
          <w:rFonts w:ascii="Times New Roman" w:hAnsi="Times New Roman"/>
          <w:sz w:val="20"/>
        </w:rPr>
        <w:t>стоимость</w:t>
      </w:r>
      <w:proofErr w:type="gramEnd"/>
      <w:r w:rsidRPr="00743136">
        <w:rPr>
          <w:rFonts w:ascii="Times New Roman" w:hAnsi="Times New Roman"/>
          <w:sz w:val="20"/>
        </w:rPr>
        <w:t xml:space="preserve">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4B79A1" w:rsidRDefault="00037C77" w:rsidP="00037C77">
      <w:pPr>
        <w:widowControl w:val="0"/>
        <w:spacing w:after="0" w:line="240" w:lineRule="auto"/>
        <w:jc w:val="center"/>
        <w:rPr>
          <w:rFonts w:ascii="Times New Roman" w:hAnsi="Times New Roman"/>
          <w:sz w:val="20"/>
        </w:rPr>
      </w:pPr>
      <w:r w:rsidRPr="004B79A1">
        <w:rPr>
          <w:rFonts w:ascii="Times New Roman" w:hAnsi="Times New Roman"/>
          <w:sz w:val="20"/>
        </w:rPr>
        <w:t>и приемки Товара</w:t>
      </w:r>
    </w:p>
    <w:p w:rsidR="00037C77" w:rsidRPr="004B79A1"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4B79A1">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4B79A1">
        <w:rPr>
          <w:rFonts w:ascii="Times New Roman" w:hAnsi="Times New Roman"/>
          <w:b/>
          <w:sz w:val="20"/>
        </w:rPr>
        <w:t xml:space="preserve">, г. Киров, ул. </w:t>
      </w:r>
      <w:r w:rsidR="004B79A1" w:rsidRPr="004B79A1">
        <w:rPr>
          <w:rFonts w:ascii="Times New Roman" w:hAnsi="Times New Roman"/>
          <w:b/>
          <w:sz w:val="20"/>
        </w:rPr>
        <w:t xml:space="preserve">Советская, д. 170 </w:t>
      </w:r>
    </w:p>
    <w:p w:rsidR="00037C77" w:rsidRPr="004B79A1"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4B79A1">
        <w:rPr>
          <w:rFonts w:ascii="Times New Roman" w:hAnsi="Times New Roman"/>
          <w:color w:val="auto"/>
          <w:sz w:val="20"/>
        </w:rPr>
        <w:t xml:space="preserve">Срок поставки: </w:t>
      </w:r>
      <w:proofErr w:type="gramStart"/>
      <w:r w:rsidRPr="004B79A1">
        <w:rPr>
          <w:rFonts w:ascii="Times New Roman" w:hAnsi="Times New Roman"/>
          <w:b/>
          <w:sz w:val="20"/>
        </w:rPr>
        <w:t xml:space="preserve">с </w:t>
      </w:r>
      <w:r w:rsidR="00E02B21">
        <w:rPr>
          <w:rFonts w:ascii="Times New Roman" w:hAnsi="Times New Roman"/>
          <w:b/>
          <w:sz w:val="20"/>
        </w:rPr>
        <w:t xml:space="preserve"> даты</w:t>
      </w:r>
      <w:proofErr w:type="gramEnd"/>
      <w:r w:rsidR="00E02B21">
        <w:rPr>
          <w:rFonts w:ascii="Times New Roman" w:hAnsi="Times New Roman"/>
          <w:b/>
          <w:sz w:val="20"/>
        </w:rPr>
        <w:t xml:space="preserve"> заключения договора </w:t>
      </w:r>
      <w:r w:rsidR="001F04AA">
        <w:rPr>
          <w:rFonts w:ascii="Times New Roman" w:hAnsi="Times New Roman"/>
          <w:b/>
          <w:sz w:val="20"/>
        </w:rPr>
        <w:t xml:space="preserve"> </w:t>
      </w:r>
      <w:r w:rsidR="003A3FD4">
        <w:rPr>
          <w:rFonts w:ascii="Times New Roman" w:hAnsi="Times New Roman"/>
          <w:b/>
          <w:sz w:val="20"/>
        </w:rPr>
        <w:t xml:space="preserve"> по </w:t>
      </w:r>
      <w:r w:rsidR="00FE6947">
        <w:rPr>
          <w:rFonts w:ascii="Times New Roman" w:hAnsi="Times New Roman"/>
          <w:b/>
          <w:sz w:val="20"/>
        </w:rPr>
        <w:t xml:space="preserve">20 </w:t>
      </w:r>
      <w:r w:rsidR="003A3FD4">
        <w:rPr>
          <w:rFonts w:ascii="Times New Roman" w:hAnsi="Times New Roman"/>
          <w:b/>
          <w:sz w:val="20"/>
        </w:rPr>
        <w:t xml:space="preserve"> </w:t>
      </w:r>
      <w:r w:rsidR="00FE6947">
        <w:rPr>
          <w:rFonts w:ascii="Times New Roman" w:hAnsi="Times New Roman"/>
          <w:b/>
          <w:sz w:val="20"/>
        </w:rPr>
        <w:t xml:space="preserve">августа </w:t>
      </w:r>
      <w:r w:rsidR="003A3FD4">
        <w:rPr>
          <w:rFonts w:ascii="Times New Roman" w:hAnsi="Times New Roman"/>
          <w:b/>
          <w:sz w:val="20"/>
        </w:rPr>
        <w:t xml:space="preserve"> </w:t>
      </w:r>
      <w:r w:rsidR="004B79A1" w:rsidRPr="004B79A1">
        <w:rPr>
          <w:rFonts w:ascii="Times New Roman" w:hAnsi="Times New Roman"/>
          <w:b/>
          <w:sz w:val="20"/>
        </w:rPr>
        <w:t xml:space="preserve"> </w:t>
      </w:r>
      <w:r w:rsidRPr="004B79A1">
        <w:rPr>
          <w:rFonts w:ascii="Times New Roman" w:hAnsi="Times New Roman"/>
          <w:b/>
          <w:sz w:val="20"/>
        </w:rPr>
        <w:t xml:space="preserve"> 202</w:t>
      </w:r>
      <w:r w:rsidR="00743136" w:rsidRPr="004B79A1">
        <w:rPr>
          <w:rFonts w:ascii="Times New Roman" w:hAnsi="Times New Roman"/>
          <w:b/>
          <w:sz w:val="20"/>
        </w:rPr>
        <w:t>6</w:t>
      </w:r>
      <w:r w:rsidRPr="004B79A1">
        <w:rPr>
          <w:rFonts w:ascii="Times New Roman" w:hAnsi="Times New Roman"/>
          <w:b/>
          <w:sz w:val="20"/>
        </w:rPr>
        <w:t xml:space="preserve"> года включительно. </w:t>
      </w:r>
      <w:r w:rsidRPr="004B79A1">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4B79A1">
        <w:rPr>
          <w:rFonts w:ascii="Times New Roman" w:hAnsi="Times New Roman"/>
          <w:i/>
          <w:sz w:val="20"/>
        </w:rPr>
        <w:t>(уведомление может быть устным, поданным по средствам</w:t>
      </w:r>
      <w:r w:rsidRPr="00743136">
        <w:rPr>
          <w:rFonts w:ascii="Times New Roman" w:hAnsi="Times New Roman"/>
          <w:i/>
          <w:sz w:val="20"/>
        </w:rPr>
        <w:t xml:space="preserve">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4B79A1"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214EA8" w:rsidRPr="00743136">
        <w:rPr>
          <w:rFonts w:ascii="Times New Roman" w:hAnsi="Times New Roman"/>
          <w:sz w:val="20"/>
        </w:rPr>
        <w:t xml:space="preserve">, </w:t>
      </w:r>
      <w:r w:rsidR="00214EA8" w:rsidRPr="004B79A1">
        <w:rPr>
          <w:rFonts w:ascii="Times New Roman" w:hAnsi="Times New Roman"/>
          <w:sz w:val="20"/>
        </w:rPr>
        <w:t>сборку, монтаж и пуско-наладку Товара.</w:t>
      </w:r>
    </w:p>
    <w:p w:rsidR="00214EA8" w:rsidRPr="00743136" w:rsidRDefault="00214EA8"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В течение 2 (двух) рабочих дней по факту поставки Товара Поставщик предоставляет Заказчику на бумажном носителе акт сборки, монтажа и пуско-наладки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249E0" w:rsidRPr="00B743CD" w:rsidRDefault="003249E0" w:rsidP="003249E0">
      <w:pPr>
        <w:widowControl w:val="0"/>
        <w:spacing w:after="0" w:line="240" w:lineRule="auto"/>
        <w:ind w:firstLine="540"/>
        <w:jc w:val="both"/>
        <w:rPr>
          <w:rFonts w:ascii="Times New Roman" w:hAnsi="Times New Roman"/>
          <w:sz w:val="20"/>
        </w:rPr>
      </w:pPr>
      <w:r>
        <w:rPr>
          <w:rFonts w:ascii="Times New Roman" w:hAnsi="Times New Roman"/>
          <w:sz w:val="20"/>
        </w:rPr>
        <w:t>3.15.</w:t>
      </w:r>
      <w:r w:rsidRPr="00B743CD">
        <w:rPr>
          <w:rFonts w:ascii="Times New Roman" w:hAnsi="Times New Roman"/>
          <w:sz w:val="22"/>
          <w:szCs w:val="22"/>
        </w:rPr>
        <w:t xml:space="preserve"> </w:t>
      </w:r>
      <w:r w:rsidRPr="00B743CD">
        <w:rPr>
          <w:rFonts w:ascii="Times New Roman" w:hAnsi="Times New Roman"/>
          <w:sz w:val="20"/>
        </w:rPr>
        <w:t xml:space="preserve">Приемка товаров проводится Заказчиком без участия представителя Поставщика    В случае выявления качественных или количественных расхождений Заказчик направляет </w:t>
      </w:r>
      <w:proofErr w:type="gramStart"/>
      <w:r w:rsidRPr="00B743CD">
        <w:rPr>
          <w:rFonts w:ascii="Times New Roman" w:hAnsi="Times New Roman"/>
          <w:sz w:val="20"/>
        </w:rPr>
        <w:t>Исполнителя  сформированный</w:t>
      </w:r>
      <w:proofErr w:type="gramEnd"/>
      <w:r w:rsidRPr="00B743CD">
        <w:rPr>
          <w:rFonts w:ascii="Times New Roman" w:hAnsi="Times New Roman"/>
          <w:sz w:val="20"/>
        </w:rPr>
        <w:t xml:space="preserve"> акт приемки товаров, работ, услуг (ф. 0510452) для рассмотрения и подписания</w:t>
      </w:r>
      <w:r>
        <w:rPr>
          <w:rFonts w:ascii="Times New Roman" w:hAnsi="Times New Roman"/>
          <w:sz w:val="20"/>
        </w:rPr>
        <w:t>.</w:t>
      </w:r>
    </w:p>
    <w:p w:rsidR="003249E0" w:rsidRPr="00743136" w:rsidRDefault="003249E0" w:rsidP="003249E0">
      <w:pPr>
        <w:widowControl w:val="0"/>
        <w:spacing w:after="0" w:line="240" w:lineRule="auto"/>
        <w:ind w:firstLine="540"/>
        <w:jc w:val="both"/>
        <w:rPr>
          <w:rFonts w:ascii="Times New Roman" w:hAnsi="Times New Roman"/>
          <w:sz w:val="20"/>
        </w:rPr>
      </w:pPr>
    </w:p>
    <w:p w:rsidR="003249E0" w:rsidRPr="00743136" w:rsidRDefault="003249E0" w:rsidP="003249E0">
      <w:pPr>
        <w:widowControl w:val="0"/>
        <w:spacing w:after="0" w:line="240" w:lineRule="auto"/>
        <w:ind w:firstLine="540"/>
        <w:jc w:val="both"/>
        <w:rPr>
          <w:rFonts w:ascii="Times New Roman" w:hAnsi="Times New Roman"/>
          <w:sz w:val="20"/>
        </w:rPr>
      </w:pP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4B79A1">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4B79A1">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6.7. Общая сумма начисленных штрафов за неисполнение или ненадлежащее исполнение Поставщиком </w:t>
      </w:r>
      <w:r w:rsidRPr="00743136">
        <w:rPr>
          <w:rFonts w:ascii="Times New Roman" w:hAnsi="Times New Roman"/>
          <w:sz w:val="20"/>
        </w:rPr>
        <w:lastRenderedPageBreak/>
        <w:t>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FE6947">
        <w:rPr>
          <w:rFonts w:ascii="Times New Roman" w:hAnsi="Times New Roman"/>
          <w:sz w:val="20"/>
          <w:shd w:val="clear" w:color="auto" w:fill="FFFFFF"/>
        </w:rPr>
        <w:t xml:space="preserve">  </w:t>
      </w:r>
      <w:r w:rsidR="007B6D82">
        <w:rPr>
          <w:rFonts w:ascii="Times New Roman" w:hAnsi="Times New Roman"/>
          <w:sz w:val="20"/>
          <w:shd w:val="clear" w:color="auto" w:fill="FFFFFF"/>
        </w:rPr>
        <w:t>4999,50</w:t>
      </w:r>
      <w:r w:rsidR="00FE6947">
        <w:rPr>
          <w:rFonts w:ascii="Times New Roman" w:hAnsi="Times New Roman"/>
          <w:sz w:val="20"/>
          <w:shd w:val="clear" w:color="auto" w:fill="FFFFFF"/>
        </w:rPr>
        <w:t xml:space="preserve">  </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FE6947">
        <w:rPr>
          <w:rFonts w:ascii="Times New Roman" w:hAnsi="Times New Roman"/>
          <w:sz w:val="20"/>
        </w:rPr>
        <w:t>29</w:t>
      </w:r>
      <w:r w:rsidR="001F04AA">
        <w:rPr>
          <w:rFonts w:ascii="Times New Roman" w:hAnsi="Times New Roman"/>
          <w:sz w:val="20"/>
        </w:rPr>
        <w:t>.0</w:t>
      </w:r>
      <w:r w:rsidR="00FE6947">
        <w:rPr>
          <w:rFonts w:ascii="Times New Roman" w:hAnsi="Times New Roman"/>
          <w:sz w:val="20"/>
        </w:rPr>
        <w:t>9</w:t>
      </w:r>
      <w:r w:rsidR="001F04AA">
        <w:rPr>
          <w:rFonts w:ascii="Times New Roman" w:hAnsi="Times New Roman"/>
          <w:sz w:val="20"/>
        </w:rPr>
        <w:t>.</w:t>
      </w:r>
      <w:r w:rsidRPr="00743136">
        <w:rPr>
          <w:rFonts w:ascii="Times New Roman" w:hAnsi="Times New Roman"/>
          <w:sz w:val="20"/>
          <w:highlight w:val="yellow"/>
        </w:rPr>
        <w:t>202</w:t>
      </w:r>
      <w:r w:rsidR="00743136" w:rsidRPr="00743136">
        <w:rPr>
          <w:rFonts w:ascii="Times New Roman" w:hAnsi="Times New Roman"/>
          <w:sz w:val="20"/>
          <w:highlight w:val="yellow"/>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DC4A1D" w:rsidRPr="00743136" w:rsidRDefault="00DC4A1D" w:rsidP="00DC4A1D">
      <w:pPr>
        <w:widowControl w:val="0"/>
        <w:spacing w:after="0" w:line="240" w:lineRule="auto"/>
        <w:ind w:firstLine="540"/>
        <w:jc w:val="both"/>
        <w:rPr>
          <w:rFonts w:ascii="Times New Roman" w:hAnsi="Times New Roman"/>
          <w:sz w:val="20"/>
        </w:rPr>
      </w:pPr>
      <w:r w:rsidRPr="00743136">
        <w:rPr>
          <w:rFonts w:ascii="Times New Roman" w:hAnsi="Times New Roman"/>
          <w:sz w:val="20"/>
        </w:rPr>
        <w:t>- Форма Акта о согласовании цвета товара (Приложение № 2 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5220"/>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EB5555" w:rsidRPr="003E128B" w:rsidTr="00F51838">
        <w:tc>
          <w:tcPr>
            <w:tcW w:w="5352" w:type="dxa"/>
            <w:shd w:val="clear" w:color="auto" w:fill="auto"/>
          </w:tcPr>
          <w:p w:rsidR="004B79A1" w:rsidRPr="005930F9" w:rsidRDefault="004B79A1" w:rsidP="004B79A1">
            <w:pPr>
              <w:spacing w:after="0" w:line="240" w:lineRule="auto"/>
              <w:rPr>
                <w:rFonts w:ascii="Times New Roman" w:hAnsi="Times New Roman"/>
              </w:rPr>
            </w:pPr>
            <w:r w:rsidRPr="005930F9">
              <w:rPr>
                <w:rFonts w:ascii="Times New Roman" w:hAnsi="Times New Roman"/>
                <w:b/>
              </w:rPr>
              <w:t xml:space="preserve">Муниципальное бюджетное </w:t>
            </w:r>
          </w:p>
          <w:p w:rsidR="004B79A1" w:rsidRPr="005930F9" w:rsidRDefault="004B79A1" w:rsidP="004B79A1">
            <w:pPr>
              <w:spacing w:after="0" w:line="238" w:lineRule="auto"/>
              <w:rPr>
                <w:rFonts w:ascii="Times New Roman" w:hAnsi="Times New Roman"/>
              </w:rPr>
            </w:pPr>
            <w:r w:rsidRPr="005930F9">
              <w:rPr>
                <w:rFonts w:ascii="Times New Roman" w:hAnsi="Times New Roman"/>
                <w:b/>
              </w:rPr>
              <w:t xml:space="preserve">общеобразовательное учреждение «Средняя общеобразовательная школа с углубленным изучением отдельных предметов № 65» города </w:t>
            </w:r>
          </w:p>
          <w:p w:rsidR="004B79A1" w:rsidRPr="005930F9" w:rsidRDefault="004B79A1" w:rsidP="004B79A1">
            <w:pPr>
              <w:spacing w:after="0" w:line="240" w:lineRule="auto"/>
              <w:rPr>
                <w:rFonts w:ascii="Times New Roman" w:hAnsi="Times New Roman"/>
              </w:rPr>
            </w:pPr>
            <w:r w:rsidRPr="005930F9">
              <w:rPr>
                <w:rFonts w:ascii="Times New Roman" w:hAnsi="Times New Roman"/>
                <w:b/>
              </w:rPr>
              <w:t>Киров</w:t>
            </w:r>
          </w:p>
          <w:p w:rsidR="004B79A1" w:rsidRPr="005930F9" w:rsidRDefault="004B79A1" w:rsidP="004B79A1">
            <w:pPr>
              <w:spacing w:after="0" w:line="240" w:lineRule="auto"/>
              <w:rPr>
                <w:rFonts w:ascii="Times New Roman" w:hAnsi="Times New Roman"/>
              </w:rPr>
            </w:pPr>
            <w:r w:rsidRPr="005930F9">
              <w:rPr>
                <w:rFonts w:ascii="Times New Roman" w:hAnsi="Times New Roman"/>
              </w:rPr>
              <w:t xml:space="preserve"> 610013 г. Киров, ул. Советская (Нововятск) д. 170</w:t>
            </w:r>
          </w:p>
          <w:p w:rsidR="004B79A1" w:rsidRPr="005930F9" w:rsidRDefault="004B79A1" w:rsidP="004B79A1">
            <w:pPr>
              <w:spacing w:after="0" w:line="240" w:lineRule="auto"/>
              <w:rPr>
                <w:rFonts w:ascii="Times New Roman" w:hAnsi="Times New Roman"/>
              </w:rPr>
            </w:pPr>
            <w:r w:rsidRPr="005930F9">
              <w:rPr>
                <w:rFonts w:ascii="Times New Roman" w:hAnsi="Times New Roman"/>
              </w:rPr>
              <w:t>ИНН 4349006555 КПП 434501001</w:t>
            </w:r>
          </w:p>
          <w:p w:rsidR="004B79A1" w:rsidRDefault="004B79A1" w:rsidP="004B79A1">
            <w:pPr>
              <w:spacing w:after="230" w:line="238" w:lineRule="auto"/>
              <w:ind w:right="674"/>
              <w:rPr>
                <w:rFonts w:ascii="Times New Roman" w:hAnsi="Times New Roman"/>
              </w:rPr>
            </w:pPr>
            <w:r w:rsidRPr="005930F9">
              <w:rPr>
                <w:rFonts w:ascii="Times New Roman" w:hAnsi="Times New Roman"/>
              </w:rPr>
              <w:t>ОГРН 1034316514605 e-</w:t>
            </w:r>
            <w:proofErr w:type="spellStart"/>
            <w:r w:rsidRPr="005930F9">
              <w:rPr>
                <w:rFonts w:ascii="Times New Roman" w:hAnsi="Times New Roman"/>
              </w:rPr>
              <w:t>mail</w:t>
            </w:r>
            <w:proofErr w:type="spellEnd"/>
            <w:r w:rsidRPr="005930F9">
              <w:rPr>
                <w:rFonts w:ascii="Times New Roman" w:hAnsi="Times New Roman"/>
              </w:rPr>
              <w:t xml:space="preserve"> </w:t>
            </w:r>
            <w:r w:rsidRPr="005930F9">
              <w:rPr>
                <w:rFonts w:ascii="Times New Roman" w:hAnsi="Times New Roman"/>
                <w:u w:val="single" w:color="000000"/>
              </w:rPr>
              <w:t>school-kir65@mail.ru</w:t>
            </w:r>
            <w:r w:rsidRPr="005930F9">
              <w:rPr>
                <w:rFonts w:ascii="Times New Roman" w:hAnsi="Times New Roman"/>
              </w:rPr>
              <w:t xml:space="preserve"> тел/факс 31-78-13</w:t>
            </w:r>
          </w:p>
          <w:p w:rsidR="004B79A1" w:rsidRPr="00373BED" w:rsidRDefault="004B79A1" w:rsidP="004B79A1">
            <w:pPr>
              <w:widowControl w:val="0"/>
              <w:tabs>
                <w:tab w:val="num" w:pos="180"/>
              </w:tabs>
              <w:rPr>
                <w:rFonts w:ascii="Times New Roman" w:hAnsi="Times New Roman"/>
                <w:sz w:val="20"/>
              </w:rPr>
            </w:pPr>
            <w:r w:rsidRPr="00373BED">
              <w:rPr>
                <w:rFonts w:ascii="Times New Roman" w:eastAsia="Lucida Sans Unicode" w:hAnsi="Times New Roman"/>
                <w:kern w:val="1"/>
                <w:sz w:val="20"/>
              </w:rPr>
              <w:t>счет банка 40102810345370000033</w:t>
            </w:r>
          </w:p>
          <w:p w:rsidR="004B79A1" w:rsidRPr="005930F9" w:rsidRDefault="004B79A1" w:rsidP="004B79A1">
            <w:pPr>
              <w:spacing w:after="68" w:line="240" w:lineRule="auto"/>
              <w:rPr>
                <w:rFonts w:ascii="Times New Roman" w:hAnsi="Times New Roman"/>
              </w:rPr>
            </w:pPr>
            <w:r w:rsidRPr="005930F9">
              <w:rPr>
                <w:rFonts w:ascii="Times New Roman" w:hAnsi="Times New Roman"/>
              </w:rPr>
              <w:t xml:space="preserve">Казначейский счет 03234643337010004000                 </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ОКЦ № 4 ВВГУ Банка России//УФК по</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 xml:space="preserve"> Кировской области г. Киров  </w:t>
            </w:r>
          </w:p>
          <w:p w:rsidR="004B79A1"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Денпартамент финансмов администрации города</w:t>
            </w:r>
          </w:p>
          <w:p w:rsidR="004B79A1" w:rsidRPr="00373BED"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 xml:space="preserve"> Кирова </w:t>
            </w:r>
            <w:r w:rsidR="0040193A">
              <w:rPr>
                <w:rFonts w:ascii="Times New Roman" w:hAnsi="Times New Roman"/>
                <w:noProof/>
                <w:sz w:val="20"/>
              </w:rPr>
              <w:t xml:space="preserve"> БИК 013304182</w:t>
            </w:r>
          </w:p>
          <w:p w:rsidR="004B79A1" w:rsidRPr="00373BED" w:rsidRDefault="004B79A1" w:rsidP="004B79A1">
            <w:pPr>
              <w:widowControl w:val="0"/>
              <w:tabs>
                <w:tab w:val="num" w:pos="180"/>
              </w:tabs>
              <w:rPr>
                <w:rFonts w:ascii="Times New Roman" w:hAnsi="Times New Roman"/>
                <w:sz w:val="20"/>
              </w:rPr>
            </w:pPr>
            <w:r w:rsidRPr="00373BED">
              <w:rPr>
                <w:rFonts w:ascii="Times New Roman" w:hAnsi="Times New Roman"/>
                <w:noProof/>
                <w:sz w:val="20"/>
              </w:rPr>
              <w:t xml:space="preserve"> (МБОУ СОШ с УИОП №65 города Кирова л/с </w:t>
            </w:r>
            <w:r w:rsidRPr="00373BED">
              <w:rPr>
                <w:rFonts w:ascii="Times New Roman" w:hAnsi="Times New Roman"/>
                <w:spacing w:val="-2"/>
                <w:sz w:val="20"/>
              </w:rPr>
              <w:t>07909027029,0890902709)</w:t>
            </w:r>
          </w:p>
          <w:p w:rsidR="004B79A1" w:rsidRPr="005930F9" w:rsidRDefault="004B79A1" w:rsidP="004B79A1">
            <w:pPr>
              <w:spacing w:after="484" w:line="240" w:lineRule="auto"/>
              <w:rPr>
                <w:rFonts w:ascii="Times New Roman" w:hAnsi="Times New Roman"/>
              </w:rPr>
            </w:pPr>
          </w:p>
          <w:p w:rsidR="004B79A1" w:rsidRPr="00743136" w:rsidRDefault="004B79A1" w:rsidP="004B79A1">
            <w:pPr>
              <w:spacing w:line="252" w:lineRule="auto"/>
              <w:rPr>
                <w:rFonts w:ascii="Times New Roman" w:hAnsi="Times New Roman"/>
                <w:sz w:val="20"/>
              </w:rPr>
            </w:pPr>
            <w:r w:rsidRPr="005930F9">
              <w:rPr>
                <w:rFonts w:ascii="Times New Roman" w:hAnsi="Times New Roman"/>
              </w:rPr>
              <w:t>Директор                                 /П.А. Смирнов</w:t>
            </w:r>
          </w:p>
          <w:p w:rsidR="00F84D56" w:rsidRPr="00743136" w:rsidRDefault="00F84D56"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EB5555" w:rsidRPr="00743136"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276621" w:rsidRPr="00E02B21" w:rsidRDefault="00276621" w:rsidP="00E02B21">
            <w:pPr>
              <w:shd w:val="clear" w:color="auto" w:fill="FFFFFF"/>
              <w:suppressAutoHyphens w:val="0"/>
              <w:spacing w:after="0" w:line="240" w:lineRule="auto"/>
              <w:rPr>
                <w:rFonts w:ascii="Times New Roman" w:hAnsi="Times New Roman"/>
                <w:color w:val="334059"/>
                <w:szCs w:val="24"/>
              </w:rPr>
            </w:pPr>
            <w:bookmarkStart w:id="41" w:name="_GoBack"/>
            <w:bookmarkEnd w:id="41"/>
          </w:p>
          <w:p w:rsidR="00E02B21" w:rsidRPr="003E128B" w:rsidRDefault="00E02B21" w:rsidP="00FE6947">
            <w:pPr>
              <w:suppressAutoHyphens w:val="0"/>
              <w:spacing w:after="0" w:line="240" w:lineRule="auto"/>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5555">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E74AC8" w:rsidRPr="00743136">
        <w:rPr>
          <w:rFonts w:ascii="Times New Roman" w:hAnsi="Times New Roman"/>
          <w:b/>
          <w:sz w:val="20"/>
        </w:rPr>
        <w:t xml:space="preserve">на поставку </w:t>
      </w:r>
    </w:p>
    <w:p w:rsidR="00711CB4" w:rsidRPr="00743136" w:rsidRDefault="00DC4A1D" w:rsidP="008D1556">
      <w:pPr>
        <w:widowControl w:val="0"/>
        <w:spacing w:after="0" w:line="240" w:lineRule="auto"/>
        <w:jc w:val="right"/>
        <w:rPr>
          <w:rFonts w:ascii="Times New Roman" w:hAnsi="Times New Roman"/>
          <w:sz w:val="20"/>
        </w:rPr>
      </w:pPr>
      <w:r w:rsidRPr="00743136">
        <w:rPr>
          <w:rFonts w:ascii="Times New Roman" w:hAnsi="Times New Roman"/>
          <w:sz w:val="20"/>
        </w:rPr>
        <w:t>______________________</w:t>
      </w:r>
    </w:p>
    <w:p w:rsidR="00220B06" w:rsidRPr="00743136" w:rsidRDefault="00C60624"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 xml:space="preserve">от </w:t>
      </w:r>
      <w:proofErr w:type="gramStart"/>
      <w:r w:rsidRPr="00743136">
        <w:rPr>
          <w:rFonts w:ascii="Times New Roman" w:eastAsia="Calibri" w:hAnsi="Times New Roman"/>
          <w:color w:val="auto"/>
          <w:sz w:val="20"/>
          <w:lang w:eastAsia="en-US"/>
        </w:rPr>
        <w:t>«</w:t>
      </w:r>
      <w:r w:rsidR="00E95145" w:rsidRPr="00743136">
        <w:rPr>
          <w:rFonts w:ascii="Times New Roman" w:eastAsia="Calibri" w:hAnsi="Times New Roman"/>
          <w:color w:val="auto"/>
          <w:sz w:val="20"/>
          <w:lang w:eastAsia="en-US"/>
        </w:rPr>
        <w:t xml:space="preserve">  </w:t>
      </w:r>
      <w:proofErr w:type="gramEnd"/>
      <w:r w:rsidR="00E95145" w:rsidRPr="00743136">
        <w:rPr>
          <w:rFonts w:ascii="Times New Roman" w:eastAsia="Calibri" w:hAnsi="Times New Roman"/>
          <w:color w:val="auto"/>
          <w:sz w:val="20"/>
          <w:lang w:eastAsia="en-US"/>
        </w:rPr>
        <w:t xml:space="preserve"> </w:t>
      </w:r>
      <w:r w:rsidR="00220B06" w:rsidRPr="00743136">
        <w:rPr>
          <w:rFonts w:ascii="Times New Roman" w:eastAsia="Calibri" w:hAnsi="Times New Roman"/>
          <w:color w:val="auto"/>
          <w:sz w:val="20"/>
          <w:lang w:eastAsia="en-US"/>
        </w:rPr>
        <w:t>»</w:t>
      </w:r>
      <w:r w:rsidR="00E402FA"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highlight w:val="yellow"/>
          <w:lang w:eastAsia="en-US"/>
        </w:rPr>
        <w:t>___________</w:t>
      </w:r>
      <w:r w:rsidR="00E402FA" w:rsidRPr="00743136">
        <w:rPr>
          <w:rFonts w:ascii="Times New Roman" w:eastAsia="Calibri" w:hAnsi="Times New Roman"/>
          <w:color w:val="auto"/>
          <w:sz w:val="20"/>
          <w:highlight w:val="yellow"/>
          <w:lang w:eastAsia="en-US"/>
        </w:rPr>
        <w:t xml:space="preserve"> </w:t>
      </w:r>
      <w:r w:rsidR="00220B06" w:rsidRPr="00743136">
        <w:rPr>
          <w:rFonts w:ascii="Times New Roman" w:eastAsia="Calibri" w:hAnsi="Times New Roman"/>
          <w:color w:val="auto"/>
          <w:sz w:val="20"/>
          <w:highlight w:val="yellow"/>
          <w:lang w:eastAsia="en-US"/>
        </w:rPr>
        <w:t>202</w:t>
      </w:r>
      <w:r w:rsidR="00743136" w:rsidRPr="00743136">
        <w:rPr>
          <w:rFonts w:ascii="Times New Roman" w:eastAsia="Calibri" w:hAnsi="Times New Roman"/>
          <w:color w:val="auto"/>
          <w:sz w:val="20"/>
          <w:highlight w:val="yellow"/>
          <w:lang w:eastAsia="en-US"/>
        </w:rPr>
        <w:t>_</w:t>
      </w:r>
      <w:r w:rsidR="00220B06" w:rsidRPr="00743136">
        <w:rPr>
          <w:rFonts w:ascii="Times New Roman" w:eastAsia="Calibri" w:hAnsi="Times New Roman"/>
          <w:color w:val="auto"/>
          <w:sz w:val="20"/>
          <w:highlight w:val="yellow"/>
          <w:lang w:eastAsia="en-US"/>
        </w:rPr>
        <w:t xml:space="preserve"> г.</w:t>
      </w:r>
      <w:r w:rsidR="00220B06" w:rsidRPr="00743136">
        <w:rPr>
          <w:rFonts w:ascii="Times New Roman" w:eastAsia="Calibri" w:hAnsi="Times New Roman"/>
          <w:color w:val="auto"/>
          <w:sz w:val="20"/>
          <w:lang w:eastAsia="en-US"/>
        </w:rPr>
        <w:t xml:space="preserve"> №</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4491" w:type="dxa"/>
        <w:tblInd w:w="-34" w:type="dxa"/>
        <w:tblLayout w:type="fixed"/>
        <w:tblLook w:val="0000" w:firstRow="0" w:lastRow="0" w:firstColumn="0" w:lastColumn="0" w:noHBand="0" w:noVBand="0"/>
      </w:tblPr>
      <w:tblGrid>
        <w:gridCol w:w="778"/>
        <w:gridCol w:w="3617"/>
        <w:gridCol w:w="6521"/>
        <w:gridCol w:w="1103"/>
        <w:gridCol w:w="1270"/>
        <w:gridCol w:w="1202"/>
      </w:tblGrid>
      <w:tr w:rsidR="001F04AA" w:rsidRPr="00D37628"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tcPr>
          <w:p w:rsidR="001F04AA" w:rsidRPr="00D37628"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Описание</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Кол-во</w:t>
            </w:r>
            <w:r>
              <w:rPr>
                <w:rFonts w:ascii="Times New Roman" w:hAnsi="Times New Roman"/>
                <w:b/>
                <w:sz w:val="20"/>
                <w:lang w:eastAsia="zh-CN"/>
              </w:rPr>
              <w:t>, ед. изм</w:t>
            </w:r>
            <w:r w:rsidRPr="00D37628">
              <w:rPr>
                <w:rFonts w:ascii="Times New Roman" w:hAnsi="Times New Roman"/>
                <w:b/>
                <w:sz w:val="20"/>
                <w:lang w:eastAsia="zh-CN"/>
              </w:rPr>
              <w:t>.</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1F04AA"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Цена</w:t>
            </w:r>
            <w:r>
              <w:rPr>
                <w:rFonts w:ascii="Times New Roman" w:hAnsi="Times New Roman"/>
                <w:b/>
                <w:sz w:val="20"/>
                <w:lang w:eastAsia="zh-CN"/>
              </w:rPr>
              <w:t xml:space="preserve"> </w:t>
            </w:r>
          </w:p>
          <w:p w:rsidR="001F04AA" w:rsidRPr="00D37628" w:rsidRDefault="001F04AA" w:rsidP="00D37628">
            <w:pPr>
              <w:spacing w:after="0" w:line="20" w:lineRule="atLeast"/>
              <w:jc w:val="center"/>
              <w:rPr>
                <w:rFonts w:ascii="Times New Roman" w:hAnsi="Times New Roman"/>
                <w:sz w:val="20"/>
                <w:lang w:eastAsia="zh-CN"/>
              </w:rPr>
            </w:pPr>
            <w:r>
              <w:rPr>
                <w:rFonts w:ascii="Times New Roman" w:hAnsi="Times New Roman"/>
                <w:b/>
                <w:sz w:val="20"/>
                <w:lang w:eastAsia="zh-CN"/>
              </w:rPr>
              <w:t>(за ед.)</w:t>
            </w:r>
            <w:r w:rsidRPr="00D37628">
              <w:rPr>
                <w:rFonts w:ascii="Times New Roman" w:hAnsi="Times New Roman"/>
                <w:b/>
                <w:sz w:val="20"/>
                <w:lang w:eastAsia="zh-CN"/>
              </w:rPr>
              <w:t>, руб.</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Сумма, руб.</w:t>
            </w:r>
          </w:p>
        </w:tc>
      </w:tr>
      <w:tr w:rsidR="001F04AA" w:rsidRPr="00516C02"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40" w:lineRule="auto"/>
              <w:jc w:val="center"/>
              <w:rPr>
                <w:rFonts w:ascii="Times New Roman" w:hAnsi="Times New Roman"/>
                <w:sz w:val="20"/>
                <w:lang w:eastAsia="zh-CN"/>
              </w:rPr>
            </w:pPr>
            <w:r w:rsidRPr="00D37628">
              <w:rPr>
                <w:rFonts w:ascii="Times New Roman" w:hAnsi="Times New Roman"/>
                <w:sz w:val="20"/>
                <w:lang w:eastAsia="zh-CN"/>
              </w:rPr>
              <w:t>1</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4839B4" w:rsidP="00D37628">
            <w:pPr>
              <w:suppressAutoHyphens w:val="0"/>
              <w:spacing w:after="0" w:line="240" w:lineRule="auto"/>
              <w:jc w:val="both"/>
              <w:rPr>
                <w:rFonts w:ascii="Times New Roman" w:hAnsi="Times New Roman"/>
                <w:color w:val="auto"/>
                <w:sz w:val="22"/>
                <w:szCs w:val="22"/>
              </w:rPr>
            </w:pPr>
            <w:r>
              <w:rPr>
                <w:rFonts w:ascii="Times New Roman" w:hAnsi="Times New Roman"/>
                <w:color w:val="auto"/>
                <w:sz w:val="22"/>
                <w:szCs w:val="22"/>
              </w:rPr>
              <w:t xml:space="preserve">Кронштейн </w:t>
            </w:r>
          </w:p>
        </w:tc>
        <w:tc>
          <w:tcPr>
            <w:tcW w:w="6521" w:type="dxa"/>
            <w:tcBorders>
              <w:top w:val="single" w:sz="4" w:space="0" w:color="000000"/>
              <w:left w:val="single" w:sz="4" w:space="0" w:color="000000"/>
              <w:bottom w:val="single" w:sz="4" w:space="0" w:color="000000"/>
              <w:right w:val="single" w:sz="4" w:space="0" w:color="000000"/>
            </w:tcBorders>
          </w:tcPr>
          <w:p w:rsidR="006F175D" w:rsidRDefault="006F175D" w:rsidP="006F175D">
            <w:pPr>
              <w:rPr>
                <w:rFonts w:ascii="Times New Roman" w:eastAsia="Segoe UI" w:hAnsi="Times New Roman"/>
                <w:b/>
                <w:bCs/>
                <w:color w:val="242429"/>
                <w:sz w:val="22"/>
                <w:szCs w:val="22"/>
                <w:shd w:val="clear" w:color="auto" w:fill="FFFFFF"/>
              </w:rPr>
            </w:pPr>
            <w:r>
              <w:rPr>
                <w:rFonts w:ascii="Times New Roman" w:eastAsia="Segoe UI" w:hAnsi="Times New Roman"/>
                <w:b/>
                <w:bCs/>
                <w:color w:val="242429"/>
                <w:sz w:val="22"/>
                <w:szCs w:val="22"/>
                <w:shd w:val="clear" w:color="auto" w:fill="FFFFFF"/>
              </w:rPr>
              <w:t xml:space="preserve">Кронштейн для телевизора настенный универсальный </w:t>
            </w:r>
            <w:proofErr w:type="spellStart"/>
            <w:r>
              <w:rPr>
                <w:rFonts w:ascii="Times New Roman" w:eastAsia="Segoe UI" w:hAnsi="Times New Roman"/>
                <w:b/>
                <w:bCs/>
                <w:color w:val="242429"/>
                <w:sz w:val="22"/>
                <w:szCs w:val="22"/>
                <w:shd w:val="clear" w:color="auto" w:fill="FFFFFF"/>
              </w:rPr>
              <w:t>Hyundai</w:t>
            </w:r>
            <w:proofErr w:type="spellEnd"/>
            <w:r>
              <w:rPr>
                <w:rFonts w:ascii="Times New Roman" w:eastAsia="Segoe UI" w:hAnsi="Times New Roman"/>
                <w:b/>
                <w:bCs/>
                <w:color w:val="242429"/>
                <w:sz w:val="22"/>
                <w:szCs w:val="22"/>
                <w:shd w:val="clear" w:color="auto" w:fill="FFFFFF"/>
              </w:rPr>
              <w:t xml:space="preserve"> GL-N4, 32-75", поворотно-выдвижной и наклонный, черный. </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Мин. диагональ экрана, дюймы 32 Макс. диагональ экрана, дюймы 75</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Максимальная нагрузка, кг 40 Материал Металл</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 xml:space="preserve">Регулировка </w:t>
            </w:r>
            <w:proofErr w:type="gramStart"/>
            <w:r>
              <w:rPr>
                <w:rFonts w:ascii="Times New Roman" w:eastAsia="Segoe UI" w:hAnsi="Times New Roman"/>
                <w:color w:val="242429"/>
                <w:sz w:val="20"/>
                <w:shd w:val="clear" w:color="auto" w:fill="FFFFFF"/>
              </w:rPr>
              <w:t>крепления  Наклон</w:t>
            </w:r>
            <w:proofErr w:type="gramEnd"/>
            <w:r>
              <w:rPr>
                <w:rFonts w:ascii="Times New Roman" w:eastAsia="Segoe UI" w:hAnsi="Times New Roman"/>
                <w:color w:val="242429"/>
                <w:sz w:val="20"/>
                <w:shd w:val="clear" w:color="auto" w:fill="FFFFFF"/>
              </w:rPr>
              <w:t>, Поворот, Выдвижение</w:t>
            </w:r>
          </w:p>
          <w:p w:rsidR="006F175D" w:rsidRPr="004639E1"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Мин. расстояние от стены, мм 72 Макс. расстояние от стены, мм 45</w:t>
            </w:r>
            <w:r w:rsidRPr="004639E1">
              <w:rPr>
                <w:rFonts w:eastAsia="Segoe UI"/>
                <w:color w:val="242429"/>
                <w:sz w:val="20"/>
                <w:shd w:val="clear" w:color="auto" w:fill="FFFFFF"/>
              </w:rPr>
              <w:t>5</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Макс. угол поворота (</w:t>
            </w:r>
            <w:proofErr w:type="spellStart"/>
            <w:r>
              <w:rPr>
                <w:rFonts w:ascii="Times New Roman" w:eastAsia="Segoe UI" w:hAnsi="Times New Roman"/>
                <w:color w:val="242429"/>
                <w:sz w:val="20"/>
                <w:shd w:val="clear" w:color="auto" w:fill="FFFFFF"/>
              </w:rPr>
              <w:t>swivel</w:t>
            </w:r>
            <w:proofErr w:type="spellEnd"/>
            <w:r>
              <w:rPr>
                <w:rFonts w:ascii="Times New Roman" w:eastAsia="Segoe UI" w:hAnsi="Times New Roman"/>
                <w:color w:val="242429"/>
                <w:sz w:val="20"/>
                <w:shd w:val="clear" w:color="auto" w:fill="FFFFFF"/>
              </w:rPr>
              <w:t>) 90° Макс. угол наклона вверх 5°</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Макс. угол наклона вниз 12° Цвет Черный, черный матовый</w:t>
            </w:r>
          </w:p>
          <w:p w:rsidR="006F175D" w:rsidRDefault="006F175D" w:rsidP="006F175D">
            <w:pPr>
              <w:rPr>
                <w:rFonts w:eastAsia="Segoe UI"/>
                <w:color w:val="242429"/>
                <w:sz w:val="20"/>
                <w:shd w:val="clear" w:color="auto" w:fill="FFFFFF"/>
              </w:rPr>
            </w:pPr>
            <w:r>
              <w:rPr>
                <w:rFonts w:ascii="Times New Roman" w:eastAsia="Segoe UI" w:hAnsi="Times New Roman"/>
                <w:color w:val="242429"/>
                <w:sz w:val="20"/>
                <w:shd w:val="clear" w:color="auto" w:fill="FFFFFF"/>
              </w:rPr>
              <w:t xml:space="preserve">Место крепления </w:t>
            </w:r>
            <w:proofErr w:type="gramStart"/>
            <w:r>
              <w:rPr>
                <w:rFonts w:ascii="Times New Roman" w:eastAsia="Segoe UI" w:hAnsi="Times New Roman"/>
                <w:color w:val="242429"/>
                <w:sz w:val="20"/>
                <w:shd w:val="clear" w:color="auto" w:fill="FFFFFF"/>
              </w:rPr>
              <w:t>На</w:t>
            </w:r>
            <w:proofErr w:type="gramEnd"/>
            <w:r>
              <w:rPr>
                <w:rFonts w:ascii="Times New Roman" w:eastAsia="Segoe UI" w:hAnsi="Times New Roman"/>
                <w:color w:val="242429"/>
                <w:sz w:val="20"/>
                <w:shd w:val="clear" w:color="auto" w:fill="FFFFFF"/>
              </w:rPr>
              <w:t xml:space="preserve"> стену</w:t>
            </w:r>
          </w:p>
          <w:p w:rsidR="001F04AA" w:rsidRPr="00516C02" w:rsidRDefault="006F175D" w:rsidP="006F175D">
            <w:pPr>
              <w:rPr>
                <w:rFonts w:ascii="Times New Roman" w:hAnsi="Times New Roman"/>
                <w:color w:val="auto"/>
                <w:sz w:val="22"/>
                <w:szCs w:val="22"/>
              </w:rPr>
            </w:pPr>
            <w:r>
              <w:rPr>
                <w:rFonts w:ascii="Times New Roman" w:eastAsia="Segoe UI" w:hAnsi="Times New Roman"/>
                <w:color w:val="242429"/>
                <w:sz w:val="20"/>
                <w:shd w:val="clear" w:color="auto" w:fill="FFFFFF"/>
              </w:rPr>
              <w:t>Вес товара, г 3567</w:t>
            </w:r>
            <w:r>
              <w:rPr>
                <w:rFonts w:ascii="Times New Roman" w:eastAsia="Segoe UI" w:hAnsi="Times New Roman"/>
                <w:color w:val="242429"/>
                <w:sz w:val="20"/>
                <w:shd w:val="clear" w:color="auto" w:fill="FFFFFF"/>
              </w:rPr>
              <w:br/>
            </w:r>
            <w:r>
              <w:rPr>
                <w:rFonts w:eastAsia="Segoe UI"/>
                <w:color w:val="242429"/>
                <w:sz w:val="20"/>
                <w:shd w:val="clear" w:color="auto" w:fill="FFFFFF"/>
              </w:rPr>
              <w:t>Стандарты</w:t>
            </w:r>
            <w:r w:rsidRPr="004639E1">
              <w:rPr>
                <w:rFonts w:eastAsia="Segoe UI"/>
                <w:color w:val="242429"/>
                <w:sz w:val="20"/>
                <w:shd w:val="clear" w:color="auto" w:fill="FFFFFF"/>
              </w:rPr>
              <w:t xml:space="preserve"> крепления: 50</w:t>
            </w:r>
            <w:r>
              <w:rPr>
                <w:rFonts w:eastAsia="Segoe UI"/>
                <w:color w:val="242429"/>
                <w:sz w:val="20"/>
                <w:shd w:val="clear" w:color="auto" w:fill="FFFFFF"/>
                <w:lang w:val="en-US"/>
              </w:rPr>
              <w:t>x</w:t>
            </w:r>
            <w:r w:rsidRPr="004639E1">
              <w:rPr>
                <w:rFonts w:eastAsia="Segoe UI"/>
                <w:color w:val="242429"/>
                <w:sz w:val="20"/>
                <w:shd w:val="clear" w:color="auto" w:fill="FFFFFF"/>
              </w:rPr>
              <w:t>50 мм, 75</w:t>
            </w:r>
            <w:r>
              <w:rPr>
                <w:rFonts w:eastAsia="Segoe UI"/>
                <w:color w:val="242429"/>
                <w:sz w:val="20"/>
                <w:shd w:val="clear" w:color="auto" w:fill="FFFFFF"/>
                <w:lang w:val="en-US"/>
              </w:rPr>
              <w:t>x</w:t>
            </w:r>
            <w:r w:rsidRPr="004639E1">
              <w:rPr>
                <w:rFonts w:eastAsia="Segoe UI"/>
                <w:color w:val="242429"/>
                <w:sz w:val="20"/>
                <w:shd w:val="clear" w:color="auto" w:fill="FFFFFF"/>
              </w:rPr>
              <w:t>75 мм, 100</w:t>
            </w:r>
            <w:r>
              <w:rPr>
                <w:rFonts w:eastAsia="Segoe UI"/>
                <w:color w:val="242429"/>
                <w:sz w:val="20"/>
                <w:shd w:val="clear" w:color="auto" w:fill="FFFFFF"/>
                <w:lang w:val="en-US"/>
              </w:rPr>
              <w:t>x</w:t>
            </w:r>
            <w:r w:rsidRPr="004639E1">
              <w:rPr>
                <w:rFonts w:eastAsia="Segoe UI"/>
                <w:color w:val="242429"/>
                <w:sz w:val="20"/>
                <w:shd w:val="clear" w:color="auto" w:fill="FFFFFF"/>
              </w:rPr>
              <w:t>100 мм, 100</w:t>
            </w:r>
            <w:r>
              <w:rPr>
                <w:rFonts w:eastAsia="Segoe UI"/>
                <w:color w:val="242429"/>
                <w:sz w:val="20"/>
                <w:shd w:val="clear" w:color="auto" w:fill="FFFFFF"/>
                <w:lang w:val="en-US"/>
              </w:rPr>
              <w:t>x</w:t>
            </w:r>
            <w:r w:rsidRPr="004639E1">
              <w:rPr>
                <w:rFonts w:eastAsia="Segoe UI"/>
                <w:color w:val="242429"/>
                <w:sz w:val="20"/>
                <w:shd w:val="clear" w:color="auto" w:fill="FFFFFF"/>
              </w:rPr>
              <w:t>200 мм, 200</w:t>
            </w:r>
            <w:r>
              <w:rPr>
                <w:rFonts w:eastAsia="Segoe UI"/>
                <w:color w:val="242429"/>
                <w:sz w:val="20"/>
                <w:shd w:val="clear" w:color="auto" w:fill="FFFFFF"/>
                <w:lang w:val="en-US"/>
              </w:rPr>
              <w:t>x</w:t>
            </w:r>
            <w:r w:rsidRPr="004639E1">
              <w:rPr>
                <w:rFonts w:eastAsia="Segoe UI"/>
                <w:color w:val="242429"/>
                <w:sz w:val="20"/>
                <w:shd w:val="clear" w:color="auto" w:fill="FFFFFF"/>
              </w:rPr>
              <w:t>100 мм, 200</w:t>
            </w:r>
            <w:r>
              <w:rPr>
                <w:rFonts w:eastAsia="Segoe UI"/>
                <w:color w:val="242429"/>
                <w:sz w:val="20"/>
                <w:shd w:val="clear" w:color="auto" w:fill="FFFFFF"/>
                <w:lang w:val="en-US"/>
              </w:rPr>
              <w:t>x</w:t>
            </w:r>
            <w:r w:rsidRPr="004639E1">
              <w:rPr>
                <w:rFonts w:eastAsia="Segoe UI"/>
                <w:color w:val="242429"/>
                <w:sz w:val="20"/>
                <w:shd w:val="clear" w:color="auto" w:fill="FFFFFF"/>
              </w:rPr>
              <w:t>200 мм, 200</w:t>
            </w:r>
            <w:r>
              <w:rPr>
                <w:rFonts w:eastAsia="Segoe UI"/>
                <w:color w:val="242429"/>
                <w:sz w:val="20"/>
                <w:shd w:val="clear" w:color="auto" w:fill="FFFFFF"/>
                <w:lang w:val="en-US"/>
              </w:rPr>
              <w:t>x</w:t>
            </w:r>
            <w:r w:rsidRPr="004639E1">
              <w:rPr>
                <w:rFonts w:eastAsia="Segoe UI"/>
                <w:color w:val="242429"/>
                <w:sz w:val="20"/>
                <w:shd w:val="clear" w:color="auto" w:fill="FFFFFF"/>
              </w:rPr>
              <w:t>300 мм, 300</w:t>
            </w:r>
            <w:r>
              <w:rPr>
                <w:rFonts w:eastAsia="Segoe UI"/>
                <w:color w:val="242429"/>
                <w:sz w:val="20"/>
                <w:shd w:val="clear" w:color="auto" w:fill="FFFFFF"/>
                <w:lang w:val="en-US"/>
              </w:rPr>
              <w:t>x</w:t>
            </w:r>
            <w:r w:rsidRPr="004639E1">
              <w:rPr>
                <w:rFonts w:eastAsia="Segoe UI"/>
                <w:color w:val="242429"/>
                <w:sz w:val="20"/>
                <w:shd w:val="clear" w:color="auto" w:fill="FFFFFF"/>
              </w:rPr>
              <w:t>100 мм, 300</w:t>
            </w:r>
            <w:r>
              <w:rPr>
                <w:rFonts w:eastAsia="Segoe UI"/>
                <w:color w:val="242429"/>
                <w:sz w:val="20"/>
                <w:shd w:val="clear" w:color="auto" w:fill="FFFFFF"/>
                <w:lang w:val="en-US"/>
              </w:rPr>
              <w:t>x</w:t>
            </w:r>
            <w:r w:rsidRPr="004639E1">
              <w:rPr>
                <w:rFonts w:eastAsia="Segoe UI"/>
                <w:color w:val="242429"/>
                <w:sz w:val="20"/>
                <w:shd w:val="clear" w:color="auto" w:fill="FFFFFF"/>
              </w:rPr>
              <w:t>200 мм, 400</w:t>
            </w:r>
            <w:r>
              <w:rPr>
                <w:rFonts w:eastAsia="Segoe UI"/>
                <w:color w:val="242429"/>
                <w:sz w:val="20"/>
                <w:shd w:val="clear" w:color="auto" w:fill="FFFFFF"/>
                <w:lang w:val="en-US"/>
              </w:rPr>
              <w:t>x</w:t>
            </w:r>
            <w:r w:rsidRPr="004639E1">
              <w:rPr>
                <w:rFonts w:eastAsia="Segoe UI"/>
                <w:color w:val="242429"/>
                <w:sz w:val="20"/>
                <w:shd w:val="clear" w:color="auto" w:fill="FFFFFF"/>
              </w:rPr>
              <w:t>200 мм, 300</w:t>
            </w:r>
            <w:r>
              <w:rPr>
                <w:rFonts w:eastAsia="Segoe UI"/>
                <w:color w:val="242429"/>
                <w:sz w:val="20"/>
                <w:shd w:val="clear" w:color="auto" w:fill="FFFFFF"/>
                <w:lang w:val="en-US"/>
              </w:rPr>
              <w:t>x</w:t>
            </w:r>
            <w:r w:rsidRPr="004639E1">
              <w:rPr>
                <w:rFonts w:eastAsia="Segoe UI"/>
                <w:color w:val="242429"/>
                <w:sz w:val="20"/>
                <w:shd w:val="clear" w:color="auto" w:fill="FFFFFF"/>
              </w:rPr>
              <w:t>300 мм, 300</w:t>
            </w:r>
            <w:r>
              <w:rPr>
                <w:rFonts w:eastAsia="Segoe UI"/>
                <w:color w:val="242429"/>
                <w:sz w:val="20"/>
                <w:shd w:val="clear" w:color="auto" w:fill="FFFFFF"/>
                <w:lang w:val="en-US"/>
              </w:rPr>
              <w:t>x</w:t>
            </w:r>
            <w:r w:rsidRPr="004639E1">
              <w:rPr>
                <w:rFonts w:eastAsia="Segoe UI"/>
                <w:color w:val="242429"/>
                <w:sz w:val="20"/>
                <w:shd w:val="clear" w:color="auto" w:fill="FFFFFF"/>
              </w:rPr>
              <w:t>400 мм, 400</w:t>
            </w:r>
            <w:r>
              <w:rPr>
                <w:rFonts w:eastAsia="Segoe UI"/>
                <w:color w:val="242429"/>
                <w:sz w:val="20"/>
                <w:shd w:val="clear" w:color="auto" w:fill="FFFFFF"/>
                <w:lang w:val="en-US"/>
              </w:rPr>
              <w:t>x</w:t>
            </w:r>
            <w:r w:rsidRPr="004639E1">
              <w:rPr>
                <w:rFonts w:eastAsia="Segoe UI"/>
                <w:color w:val="242429"/>
                <w:sz w:val="20"/>
                <w:shd w:val="clear" w:color="auto" w:fill="FFFFFF"/>
              </w:rPr>
              <w:t>300 мм, 400</w:t>
            </w:r>
            <w:r>
              <w:rPr>
                <w:rFonts w:eastAsia="Segoe UI"/>
                <w:color w:val="242429"/>
                <w:sz w:val="20"/>
                <w:shd w:val="clear" w:color="auto" w:fill="FFFFFF"/>
                <w:lang w:val="en-US"/>
              </w:rPr>
              <w:t>x</w:t>
            </w:r>
            <w:r w:rsidRPr="004639E1">
              <w:rPr>
                <w:rFonts w:eastAsia="Segoe UI"/>
                <w:color w:val="242429"/>
                <w:sz w:val="20"/>
                <w:shd w:val="clear" w:color="auto" w:fill="FFFFFF"/>
              </w:rPr>
              <w:t>400 мм, 500</w:t>
            </w:r>
            <w:r>
              <w:rPr>
                <w:rFonts w:eastAsia="Segoe UI"/>
                <w:color w:val="242429"/>
                <w:sz w:val="20"/>
                <w:shd w:val="clear" w:color="auto" w:fill="FFFFFF"/>
                <w:lang w:val="en-US"/>
              </w:rPr>
              <w:t>x</w:t>
            </w:r>
            <w:r w:rsidRPr="004639E1">
              <w:rPr>
                <w:rFonts w:eastAsia="Segoe UI"/>
                <w:color w:val="242429"/>
                <w:sz w:val="20"/>
                <w:shd w:val="clear" w:color="auto" w:fill="FFFFFF"/>
              </w:rPr>
              <w:t>400 мм, 600</w:t>
            </w:r>
            <w:r>
              <w:rPr>
                <w:rFonts w:eastAsia="Segoe UI"/>
                <w:color w:val="242429"/>
                <w:sz w:val="20"/>
                <w:shd w:val="clear" w:color="auto" w:fill="FFFFFF"/>
                <w:lang w:val="en-US"/>
              </w:rPr>
              <w:t>x</w:t>
            </w:r>
            <w:r w:rsidRPr="004639E1">
              <w:rPr>
                <w:rFonts w:eastAsia="Segoe UI"/>
                <w:color w:val="242429"/>
                <w:sz w:val="20"/>
                <w:shd w:val="clear" w:color="auto" w:fill="FFFFFF"/>
              </w:rPr>
              <w:t>400 мм</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1F04AA" w:rsidP="007B6D82">
            <w:pPr>
              <w:spacing w:after="0" w:line="240" w:lineRule="auto"/>
              <w:jc w:val="center"/>
              <w:rPr>
                <w:rFonts w:ascii="Times New Roman" w:hAnsi="Times New Roman"/>
                <w:sz w:val="22"/>
                <w:szCs w:val="22"/>
                <w:highlight w:val="yellow"/>
                <w:lang w:eastAsia="zh-CN"/>
              </w:rPr>
            </w:pPr>
            <w:r w:rsidRPr="00516C02">
              <w:rPr>
                <w:rFonts w:ascii="Times New Roman" w:hAnsi="Times New Roman"/>
                <w:sz w:val="22"/>
                <w:szCs w:val="22"/>
                <w:highlight w:val="yellow"/>
                <w:lang w:eastAsia="zh-CN"/>
              </w:rPr>
              <w:t>1</w:t>
            </w:r>
            <w:r w:rsidR="007B6D82">
              <w:rPr>
                <w:rFonts w:ascii="Times New Roman" w:hAnsi="Times New Roman"/>
                <w:sz w:val="22"/>
                <w:szCs w:val="22"/>
                <w:highlight w:val="yellow"/>
                <w:lang w:eastAsia="zh-CN"/>
              </w:rPr>
              <w:t>5</w:t>
            </w:r>
            <w:r w:rsidRPr="00516C02">
              <w:rPr>
                <w:rFonts w:ascii="Times New Roman" w:hAnsi="Times New Roman"/>
                <w:sz w:val="22"/>
                <w:szCs w:val="22"/>
                <w:highlight w:val="yellow"/>
                <w:lang w:eastAsia="zh-CN"/>
              </w:rPr>
              <w:t xml:space="preserve"> </w:t>
            </w:r>
            <w:proofErr w:type="spellStart"/>
            <w:r w:rsidRPr="00516C02">
              <w:rPr>
                <w:rFonts w:ascii="Times New Roman" w:hAnsi="Times New Roman"/>
                <w:sz w:val="22"/>
                <w:szCs w:val="22"/>
                <w:highlight w:val="yellow"/>
                <w:lang w:eastAsia="zh-CN"/>
              </w:rPr>
              <w:t>шт</w:t>
            </w:r>
            <w:proofErr w:type="spellEnd"/>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7B6D82" w:rsidP="00D37628">
            <w:pPr>
              <w:spacing w:after="0" w:line="20" w:lineRule="atLeast"/>
              <w:jc w:val="center"/>
              <w:rPr>
                <w:rFonts w:ascii="Times New Roman" w:hAnsi="Times New Roman"/>
                <w:sz w:val="22"/>
                <w:szCs w:val="22"/>
                <w:lang w:eastAsia="zh-CN"/>
              </w:rPr>
            </w:pPr>
            <w:r>
              <w:rPr>
                <w:rFonts w:ascii="Times New Roman" w:hAnsi="Times New Roman"/>
                <w:sz w:val="22"/>
                <w:szCs w:val="22"/>
                <w:lang w:eastAsia="zh-CN"/>
              </w:rPr>
              <w:t>3333,00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7B6D82" w:rsidP="00D37628">
            <w:pPr>
              <w:spacing w:after="0" w:line="20" w:lineRule="atLeast"/>
              <w:jc w:val="center"/>
              <w:rPr>
                <w:rFonts w:ascii="Times New Roman" w:hAnsi="Times New Roman"/>
                <w:sz w:val="22"/>
                <w:szCs w:val="22"/>
                <w:lang w:eastAsia="zh-CN"/>
              </w:rPr>
            </w:pPr>
            <w:r>
              <w:rPr>
                <w:rFonts w:ascii="Times New Roman" w:hAnsi="Times New Roman"/>
                <w:sz w:val="22"/>
                <w:szCs w:val="22"/>
                <w:lang w:eastAsia="zh-CN"/>
              </w:rPr>
              <w:t>49995,00</w:t>
            </w:r>
          </w:p>
        </w:tc>
      </w:tr>
    </w:tbl>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D37628"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t>ЗАКАЗЧИК: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Директор</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8E6F99" w:rsidP="00FA189A">
            <w:pPr>
              <w:widowControl w:val="0"/>
              <w:suppressAutoHyphens w:val="0"/>
              <w:spacing w:after="0" w:line="240" w:lineRule="auto"/>
              <w:jc w:val="center"/>
              <w:outlineLvl w:val="1"/>
              <w:rPr>
                <w:rFonts w:ascii="Times New Roman" w:hAnsi="Times New Roman"/>
                <w:sz w:val="20"/>
                <w:highlight w:val="yellow"/>
              </w:rPr>
            </w:pPr>
            <w:r>
              <w:rPr>
                <w:rFonts w:ascii="Times New Roman" w:hAnsi="Times New Roman"/>
                <w:sz w:val="20"/>
                <w:highlight w:val="yellow"/>
              </w:rPr>
              <w:t xml:space="preserve">______________П.А. Смирнов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lastRenderedPageBreak/>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c>
          <w:tcPr>
            <w:tcW w:w="5099" w:type="dxa"/>
            <w:gridSpan w:val="2"/>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lastRenderedPageBreak/>
              <w:t>ПОСТАВЩИК: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________ __________</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________________</w:t>
            </w:r>
            <w:r w:rsidR="009B0042" w:rsidRPr="00743136">
              <w:rPr>
                <w:rFonts w:ascii="Times New Roman" w:hAnsi="Times New Roman"/>
                <w:sz w:val="20"/>
                <w:highlight w:val="yellow"/>
              </w:rPr>
              <w:t xml:space="preserve">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 xml:space="preserve"> (подпись,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lastRenderedPageBreak/>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r>
      <w:tr w:rsidR="00220B06" w:rsidRPr="00743136" w:rsidTr="00105448">
        <w:tc>
          <w:tcPr>
            <w:tcW w:w="5069" w:type="dxa"/>
            <w:gridSpan w:val="2"/>
            <w:hideMark/>
          </w:tcPr>
          <w:p w:rsidR="00220B06" w:rsidRPr="00743136"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743136"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D37628">
          <w:headerReference w:type="default" r:id="rId17"/>
          <w:pgSz w:w="16800" w:h="11906" w:orient="landscape"/>
          <w:pgMar w:top="1134" w:right="851" w:bottom="851" w:left="567" w:header="720" w:footer="0" w:gutter="0"/>
          <w:cols w:space="720"/>
          <w:formProt w:val="0"/>
          <w:titlePg/>
          <w:docGrid w:linePitch="326"/>
        </w:sectPr>
      </w:pPr>
    </w:p>
    <w:p w:rsidR="006C6790" w:rsidRPr="00743136" w:rsidRDefault="006C6790" w:rsidP="003E128B">
      <w:pPr>
        <w:widowControl w:val="0"/>
        <w:suppressAutoHyphens w:val="0"/>
        <w:spacing w:after="0" w:line="240" w:lineRule="auto"/>
        <w:jc w:val="right"/>
        <w:rPr>
          <w:rFonts w:ascii="Times New Roman" w:eastAsia="Calibri" w:hAnsi="Times New Roman"/>
          <w:b/>
          <w:color w:val="auto"/>
          <w:sz w:val="20"/>
          <w:lang w:eastAsia="en-US"/>
        </w:rPr>
      </w:pP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AA8" w:rsidRDefault="003A1AA8">
      <w:pPr>
        <w:spacing w:after="0" w:line="240" w:lineRule="auto"/>
      </w:pPr>
      <w:r>
        <w:separator/>
      </w:r>
    </w:p>
  </w:endnote>
  <w:endnote w:type="continuationSeparator" w:id="0">
    <w:p w:rsidR="003A1AA8" w:rsidRDefault="003A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AA8" w:rsidRDefault="003A1AA8">
      <w:pPr>
        <w:spacing w:after="0" w:line="240" w:lineRule="auto"/>
      </w:pPr>
      <w:r>
        <w:separator/>
      </w:r>
    </w:p>
  </w:footnote>
  <w:footnote w:type="continuationSeparator" w:id="0">
    <w:p w:rsidR="003A1AA8" w:rsidRDefault="003A1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303F8"/>
    <w:multiLevelType w:val="multilevel"/>
    <w:tmpl w:val="F55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40"/>
  </w:num>
  <w:num w:numId="15">
    <w:abstractNumId w:val="5"/>
  </w:num>
  <w:num w:numId="16">
    <w:abstractNumId w:val="16"/>
  </w:num>
  <w:num w:numId="17">
    <w:abstractNumId w:val="11"/>
  </w:num>
  <w:num w:numId="18">
    <w:abstractNumId w:val="20"/>
  </w:num>
  <w:num w:numId="19">
    <w:abstractNumId w:val="24"/>
  </w:num>
  <w:num w:numId="20">
    <w:abstractNumId w:val="38"/>
  </w:num>
  <w:num w:numId="21">
    <w:abstractNumId w:val="18"/>
  </w:num>
  <w:num w:numId="22">
    <w:abstractNumId w:val="8"/>
  </w:num>
  <w:num w:numId="23">
    <w:abstractNumId w:val="32"/>
  </w:num>
  <w:num w:numId="24">
    <w:abstractNumId w:val="36"/>
  </w:num>
  <w:num w:numId="25">
    <w:abstractNumId w:val="9"/>
  </w:num>
  <w:num w:numId="26">
    <w:abstractNumId w:val="25"/>
  </w:num>
  <w:num w:numId="27">
    <w:abstractNumId w:val="39"/>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7"/>
  </w:num>
  <w:num w:numId="36">
    <w:abstractNumId w:val="10"/>
  </w:num>
  <w:num w:numId="37">
    <w:abstractNumId w:val="30"/>
  </w:num>
  <w:num w:numId="38">
    <w:abstractNumId w:val="23"/>
  </w:num>
  <w:num w:numId="39">
    <w:abstractNumId w:val="12"/>
  </w:num>
  <w:num w:numId="40">
    <w:abstractNumId w:val="35"/>
  </w:num>
  <w:num w:numId="41">
    <w:abstractNumId w:val="1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2707"/>
    <w:rsid w:val="00044B61"/>
    <w:rsid w:val="000457C7"/>
    <w:rsid w:val="00047ACE"/>
    <w:rsid w:val="00051965"/>
    <w:rsid w:val="000549B6"/>
    <w:rsid w:val="000558FF"/>
    <w:rsid w:val="00056E70"/>
    <w:rsid w:val="00057CDD"/>
    <w:rsid w:val="000620B2"/>
    <w:rsid w:val="0006745A"/>
    <w:rsid w:val="00070CCE"/>
    <w:rsid w:val="00075B0D"/>
    <w:rsid w:val="00084DA1"/>
    <w:rsid w:val="000A07EF"/>
    <w:rsid w:val="000A3F76"/>
    <w:rsid w:val="000A5532"/>
    <w:rsid w:val="000B5EC0"/>
    <w:rsid w:val="000E0E19"/>
    <w:rsid w:val="000E1EF6"/>
    <w:rsid w:val="000F72BB"/>
    <w:rsid w:val="00105448"/>
    <w:rsid w:val="001126EC"/>
    <w:rsid w:val="0012030D"/>
    <w:rsid w:val="00132B6C"/>
    <w:rsid w:val="001405F4"/>
    <w:rsid w:val="00146014"/>
    <w:rsid w:val="00173DA7"/>
    <w:rsid w:val="001A034E"/>
    <w:rsid w:val="001D7B7E"/>
    <w:rsid w:val="001E7071"/>
    <w:rsid w:val="001F04AA"/>
    <w:rsid w:val="00203382"/>
    <w:rsid w:val="00214EA8"/>
    <w:rsid w:val="00220B06"/>
    <w:rsid w:val="0022302C"/>
    <w:rsid w:val="002544FF"/>
    <w:rsid w:val="002550D8"/>
    <w:rsid w:val="00256DB1"/>
    <w:rsid w:val="00260ED4"/>
    <w:rsid w:val="00276621"/>
    <w:rsid w:val="00277A1D"/>
    <w:rsid w:val="00295757"/>
    <w:rsid w:val="00295BCF"/>
    <w:rsid w:val="002A09CC"/>
    <w:rsid w:val="002B322B"/>
    <w:rsid w:val="002C397E"/>
    <w:rsid w:val="002D0916"/>
    <w:rsid w:val="002D1E74"/>
    <w:rsid w:val="002E2AFC"/>
    <w:rsid w:val="002E5286"/>
    <w:rsid w:val="002E66F4"/>
    <w:rsid w:val="00300E1B"/>
    <w:rsid w:val="00302276"/>
    <w:rsid w:val="00304FD9"/>
    <w:rsid w:val="00307C57"/>
    <w:rsid w:val="003106C2"/>
    <w:rsid w:val="00311441"/>
    <w:rsid w:val="003139CA"/>
    <w:rsid w:val="00322800"/>
    <w:rsid w:val="003249E0"/>
    <w:rsid w:val="003315EF"/>
    <w:rsid w:val="00331C6B"/>
    <w:rsid w:val="00346FAF"/>
    <w:rsid w:val="00355BD8"/>
    <w:rsid w:val="003663FB"/>
    <w:rsid w:val="00366CF9"/>
    <w:rsid w:val="00366D79"/>
    <w:rsid w:val="003743A7"/>
    <w:rsid w:val="0038269F"/>
    <w:rsid w:val="0038367A"/>
    <w:rsid w:val="00383FA4"/>
    <w:rsid w:val="003A1AA8"/>
    <w:rsid w:val="003A1DC0"/>
    <w:rsid w:val="003A3FD4"/>
    <w:rsid w:val="003A60E2"/>
    <w:rsid w:val="003A6B34"/>
    <w:rsid w:val="003B5716"/>
    <w:rsid w:val="003C21F3"/>
    <w:rsid w:val="003D0B12"/>
    <w:rsid w:val="003D6FB8"/>
    <w:rsid w:val="003D77E0"/>
    <w:rsid w:val="003E128B"/>
    <w:rsid w:val="003F4578"/>
    <w:rsid w:val="003F5365"/>
    <w:rsid w:val="003F5CBA"/>
    <w:rsid w:val="0040193A"/>
    <w:rsid w:val="00411A3D"/>
    <w:rsid w:val="004137D1"/>
    <w:rsid w:val="00432658"/>
    <w:rsid w:val="004336A7"/>
    <w:rsid w:val="004361D0"/>
    <w:rsid w:val="00443F8F"/>
    <w:rsid w:val="0044753F"/>
    <w:rsid w:val="0044770A"/>
    <w:rsid w:val="00450E49"/>
    <w:rsid w:val="00452611"/>
    <w:rsid w:val="004569EB"/>
    <w:rsid w:val="004608EE"/>
    <w:rsid w:val="004659A9"/>
    <w:rsid w:val="00470569"/>
    <w:rsid w:val="00480030"/>
    <w:rsid w:val="00480C95"/>
    <w:rsid w:val="004835A6"/>
    <w:rsid w:val="004839B4"/>
    <w:rsid w:val="00487E58"/>
    <w:rsid w:val="004935DC"/>
    <w:rsid w:val="00495CAD"/>
    <w:rsid w:val="004A01C2"/>
    <w:rsid w:val="004A5FC9"/>
    <w:rsid w:val="004B0656"/>
    <w:rsid w:val="004B1271"/>
    <w:rsid w:val="004B218B"/>
    <w:rsid w:val="004B314F"/>
    <w:rsid w:val="004B48E5"/>
    <w:rsid w:val="004B79A1"/>
    <w:rsid w:val="004D08D1"/>
    <w:rsid w:val="004D1802"/>
    <w:rsid w:val="004E663C"/>
    <w:rsid w:val="004F177B"/>
    <w:rsid w:val="0051396A"/>
    <w:rsid w:val="00516C02"/>
    <w:rsid w:val="005179F8"/>
    <w:rsid w:val="00520175"/>
    <w:rsid w:val="005301FF"/>
    <w:rsid w:val="00530C34"/>
    <w:rsid w:val="00547BF2"/>
    <w:rsid w:val="00554A5A"/>
    <w:rsid w:val="00557371"/>
    <w:rsid w:val="00562707"/>
    <w:rsid w:val="00590034"/>
    <w:rsid w:val="005B3B4F"/>
    <w:rsid w:val="005E0B9C"/>
    <w:rsid w:val="005F3389"/>
    <w:rsid w:val="005F767D"/>
    <w:rsid w:val="00602A7A"/>
    <w:rsid w:val="00612ED4"/>
    <w:rsid w:val="00644A1C"/>
    <w:rsid w:val="00660851"/>
    <w:rsid w:val="00661D4E"/>
    <w:rsid w:val="00664274"/>
    <w:rsid w:val="00672358"/>
    <w:rsid w:val="006743B1"/>
    <w:rsid w:val="0068176F"/>
    <w:rsid w:val="006A04E9"/>
    <w:rsid w:val="006A3D5B"/>
    <w:rsid w:val="006A4384"/>
    <w:rsid w:val="006A5CFF"/>
    <w:rsid w:val="006A6B27"/>
    <w:rsid w:val="006B11E0"/>
    <w:rsid w:val="006B578B"/>
    <w:rsid w:val="006C6790"/>
    <w:rsid w:val="006E48BA"/>
    <w:rsid w:val="006F175D"/>
    <w:rsid w:val="006F1B47"/>
    <w:rsid w:val="00704C97"/>
    <w:rsid w:val="00704E76"/>
    <w:rsid w:val="00711CB4"/>
    <w:rsid w:val="00712339"/>
    <w:rsid w:val="00725015"/>
    <w:rsid w:val="00743136"/>
    <w:rsid w:val="00743EA0"/>
    <w:rsid w:val="00753BD6"/>
    <w:rsid w:val="00756AED"/>
    <w:rsid w:val="00761D2C"/>
    <w:rsid w:val="0079479B"/>
    <w:rsid w:val="0079490E"/>
    <w:rsid w:val="00796D4B"/>
    <w:rsid w:val="007A4822"/>
    <w:rsid w:val="007A57C1"/>
    <w:rsid w:val="007B6D82"/>
    <w:rsid w:val="007C7F51"/>
    <w:rsid w:val="007D34B9"/>
    <w:rsid w:val="007D3FD2"/>
    <w:rsid w:val="007D401E"/>
    <w:rsid w:val="007E203A"/>
    <w:rsid w:val="007F7D27"/>
    <w:rsid w:val="008060A5"/>
    <w:rsid w:val="008145C2"/>
    <w:rsid w:val="00822060"/>
    <w:rsid w:val="008367D3"/>
    <w:rsid w:val="00843AC9"/>
    <w:rsid w:val="0084640B"/>
    <w:rsid w:val="00847C35"/>
    <w:rsid w:val="00860452"/>
    <w:rsid w:val="008648F4"/>
    <w:rsid w:val="00867A22"/>
    <w:rsid w:val="00880BD5"/>
    <w:rsid w:val="0088414F"/>
    <w:rsid w:val="008937E6"/>
    <w:rsid w:val="008A724D"/>
    <w:rsid w:val="008A76F3"/>
    <w:rsid w:val="008B4E86"/>
    <w:rsid w:val="008C0C3E"/>
    <w:rsid w:val="008C4A70"/>
    <w:rsid w:val="008D1556"/>
    <w:rsid w:val="008E6004"/>
    <w:rsid w:val="008E6F99"/>
    <w:rsid w:val="008F3BAF"/>
    <w:rsid w:val="00902A12"/>
    <w:rsid w:val="009061D8"/>
    <w:rsid w:val="00910315"/>
    <w:rsid w:val="00920637"/>
    <w:rsid w:val="00933DA9"/>
    <w:rsid w:val="00955C64"/>
    <w:rsid w:val="00967C09"/>
    <w:rsid w:val="0097230C"/>
    <w:rsid w:val="00981CA7"/>
    <w:rsid w:val="009869B6"/>
    <w:rsid w:val="009B0042"/>
    <w:rsid w:val="009D1BB1"/>
    <w:rsid w:val="009D32DE"/>
    <w:rsid w:val="009D7699"/>
    <w:rsid w:val="009E218F"/>
    <w:rsid w:val="009E7345"/>
    <w:rsid w:val="009F5FB4"/>
    <w:rsid w:val="00A14388"/>
    <w:rsid w:val="00A15813"/>
    <w:rsid w:val="00A175E6"/>
    <w:rsid w:val="00A25A7C"/>
    <w:rsid w:val="00A30AE9"/>
    <w:rsid w:val="00A354FA"/>
    <w:rsid w:val="00A415CC"/>
    <w:rsid w:val="00A41FDD"/>
    <w:rsid w:val="00A50A3A"/>
    <w:rsid w:val="00A64A11"/>
    <w:rsid w:val="00A73335"/>
    <w:rsid w:val="00A93A7B"/>
    <w:rsid w:val="00A94745"/>
    <w:rsid w:val="00AA096B"/>
    <w:rsid w:val="00AB2F85"/>
    <w:rsid w:val="00AB5EFF"/>
    <w:rsid w:val="00AB786B"/>
    <w:rsid w:val="00AC3BB8"/>
    <w:rsid w:val="00AD73B5"/>
    <w:rsid w:val="00AE6041"/>
    <w:rsid w:val="00AF4B0B"/>
    <w:rsid w:val="00B1548B"/>
    <w:rsid w:val="00B31232"/>
    <w:rsid w:val="00B41659"/>
    <w:rsid w:val="00B448E4"/>
    <w:rsid w:val="00B56D4D"/>
    <w:rsid w:val="00B65425"/>
    <w:rsid w:val="00B6699F"/>
    <w:rsid w:val="00B67D32"/>
    <w:rsid w:val="00B72EB7"/>
    <w:rsid w:val="00B84B08"/>
    <w:rsid w:val="00BB54CD"/>
    <w:rsid w:val="00BB5CF6"/>
    <w:rsid w:val="00BC495B"/>
    <w:rsid w:val="00BD487D"/>
    <w:rsid w:val="00BF7BCE"/>
    <w:rsid w:val="00C03A0D"/>
    <w:rsid w:val="00C06571"/>
    <w:rsid w:val="00C06E50"/>
    <w:rsid w:val="00C23AF9"/>
    <w:rsid w:val="00C302F4"/>
    <w:rsid w:val="00C35708"/>
    <w:rsid w:val="00C42F2D"/>
    <w:rsid w:val="00C4489C"/>
    <w:rsid w:val="00C50CC1"/>
    <w:rsid w:val="00C50ECB"/>
    <w:rsid w:val="00C521F8"/>
    <w:rsid w:val="00C54035"/>
    <w:rsid w:val="00C559C0"/>
    <w:rsid w:val="00C60624"/>
    <w:rsid w:val="00C64BBF"/>
    <w:rsid w:val="00C80764"/>
    <w:rsid w:val="00C83533"/>
    <w:rsid w:val="00C87DD2"/>
    <w:rsid w:val="00C90EAE"/>
    <w:rsid w:val="00CA7034"/>
    <w:rsid w:val="00CB0B69"/>
    <w:rsid w:val="00CD4E0F"/>
    <w:rsid w:val="00CE173B"/>
    <w:rsid w:val="00CF14F0"/>
    <w:rsid w:val="00CF42FE"/>
    <w:rsid w:val="00D01E9E"/>
    <w:rsid w:val="00D14C3E"/>
    <w:rsid w:val="00D23C51"/>
    <w:rsid w:val="00D33D3D"/>
    <w:rsid w:val="00D3653F"/>
    <w:rsid w:val="00D37628"/>
    <w:rsid w:val="00D416AD"/>
    <w:rsid w:val="00D62688"/>
    <w:rsid w:val="00D7374D"/>
    <w:rsid w:val="00D83189"/>
    <w:rsid w:val="00D833B6"/>
    <w:rsid w:val="00D86BDB"/>
    <w:rsid w:val="00D9095B"/>
    <w:rsid w:val="00D929AF"/>
    <w:rsid w:val="00DA5402"/>
    <w:rsid w:val="00DA62A6"/>
    <w:rsid w:val="00DB4AD4"/>
    <w:rsid w:val="00DB664E"/>
    <w:rsid w:val="00DC18F1"/>
    <w:rsid w:val="00DC4A1D"/>
    <w:rsid w:val="00DD07BF"/>
    <w:rsid w:val="00DF1368"/>
    <w:rsid w:val="00DF6078"/>
    <w:rsid w:val="00DF76CA"/>
    <w:rsid w:val="00E02B21"/>
    <w:rsid w:val="00E04C5B"/>
    <w:rsid w:val="00E10754"/>
    <w:rsid w:val="00E21A7A"/>
    <w:rsid w:val="00E255A1"/>
    <w:rsid w:val="00E35F58"/>
    <w:rsid w:val="00E402FA"/>
    <w:rsid w:val="00E422AD"/>
    <w:rsid w:val="00E55115"/>
    <w:rsid w:val="00E6707F"/>
    <w:rsid w:val="00E70F66"/>
    <w:rsid w:val="00E74AC8"/>
    <w:rsid w:val="00E75F22"/>
    <w:rsid w:val="00E801A2"/>
    <w:rsid w:val="00E91256"/>
    <w:rsid w:val="00E95145"/>
    <w:rsid w:val="00EA7420"/>
    <w:rsid w:val="00EB208C"/>
    <w:rsid w:val="00EB5555"/>
    <w:rsid w:val="00EC0F9E"/>
    <w:rsid w:val="00EC7F58"/>
    <w:rsid w:val="00EF0095"/>
    <w:rsid w:val="00EF7079"/>
    <w:rsid w:val="00F33AA2"/>
    <w:rsid w:val="00F36D40"/>
    <w:rsid w:val="00F418D2"/>
    <w:rsid w:val="00F51838"/>
    <w:rsid w:val="00F65D42"/>
    <w:rsid w:val="00F70A59"/>
    <w:rsid w:val="00F76185"/>
    <w:rsid w:val="00F836D2"/>
    <w:rsid w:val="00F84D56"/>
    <w:rsid w:val="00FA189A"/>
    <w:rsid w:val="00FA3D44"/>
    <w:rsid w:val="00FB27DF"/>
    <w:rsid w:val="00FB55F2"/>
    <w:rsid w:val="00FB7D05"/>
    <w:rsid w:val="00FC19BF"/>
    <w:rsid w:val="00FD05F6"/>
    <w:rsid w:val="00FD2C00"/>
    <w:rsid w:val="00FE6947"/>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1F525-F7F3-4981-A812-1614BC60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2872">
      <w:bodyDiv w:val="1"/>
      <w:marLeft w:val="0"/>
      <w:marRight w:val="0"/>
      <w:marTop w:val="0"/>
      <w:marBottom w:val="0"/>
      <w:divBdr>
        <w:top w:val="none" w:sz="0" w:space="0" w:color="auto"/>
        <w:left w:val="none" w:sz="0" w:space="0" w:color="auto"/>
        <w:bottom w:val="none" w:sz="0" w:space="0" w:color="auto"/>
        <w:right w:val="none" w:sz="0" w:space="0" w:color="auto"/>
      </w:divBdr>
    </w:div>
    <w:div w:id="132407305">
      <w:bodyDiv w:val="1"/>
      <w:marLeft w:val="0"/>
      <w:marRight w:val="0"/>
      <w:marTop w:val="0"/>
      <w:marBottom w:val="0"/>
      <w:divBdr>
        <w:top w:val="none" w:sz="0" w:space="0" w:color="auto"/>
        <w:left w:val="none" w:sz="0" w:space="0" w:color="auto"/>
        <w:bottom w:val="none" w:sz="0" w:space="0" w:color="auto"/>
        <w:right w:val="none" w:sz="0" w:space="0" w:color="auto"/>
      </w:divBdr>
    </w:div>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394">
      <w:bodyDiv w:val="1"/>
      <w:marLeft w:val="0"/>
      <w:marRight w:val="0"/>
      <w:marTop w:val="0"/>
      <w:marBottom w:val="0"/>
      <w:divBdr>
        <w:top w:val="none" w:sz="0" w:space="0" w:color="auto"/>
        <w:left w:val="none" w:sz="0" w:space="0" w:color="auto"/>
        <w:bottom w:val="none" w:sz="0" w:space="0" w:color="auto"/>
        <w:right w:val="none" w:sz="0" w:space="0" w:color="auto"/>
      </w:divBdr>
      <w:divsChild>
        <w:div w:id="36201191">
          <w:marLeft w:val="0"/>
          <w:marRight w:val="0"/>
          <w:marTop w:val="90"/>
          <w:marBottom w:val="0"/>
          <w:divBdr>
            <w:top w:val="none" w:sz="0" w:space="0" w:color="auto"/>
            <w:left w:val="none" w:sz="0" w:space="0" w:color="auto"/>
            <w:bottom w:val="none" w:sz="0" w:space="0" w:color="auto"/>
            <w:right w:val="none" w:sz="0" w:space="0" w:color="auto"/>
          </w:divBdr>
          <w:divsChild>
            <w:div w:id="1155142240">
              <w:marLeft w:val="0"/>
              <w:marRight w:val="0"/>
              <w:marTop w:val="45"/>
              <w:marBottom w:val="0"/>
              <w:divBdr>
                <w:top w:val="none" w:sz="0" w:space="0" w:color="auto"/>
                <w:left w:val="none" w:sz="0" w:space="0" w:color="auto"/>
                <w:bottom w:val="none" w:sz="0" w:space="0" w:color="auto"/>
                <w:right w:val="none" w:sz="0" w:space="0" w:color="auto"/>
              </w:divBdr>
            </w:div>
            <w:div w:id="1442261635">
              <w:marLeft w:val="0"/>
              <w:marRight w:val="0"/>
              <w:marTop w:val="0"/>
              <w:marBottom w:val="0"/>
              <w:divBdr>
                <w:top w:val="none" w:sz="0" w:space="0" w:color="auto"/>
                <w:left w:val="none" w:sz="0" w:space="0" w:color="auto"/>
                <w:bottom w:val="none" w:sz="0" w:space="0" w:color="auto"/>
                <w:right w:val="none" w:sz="0" w:space="0" w:color="auto"/>
              </w:divBdr>
            </w:div>
            <w:div w:id="1780876156">
              <w:marLeft w:val="15"/>
              <w:marRight w:val="15"/>
              <w:marTop w:val="0"/>
              <w:marBottom w:val="0"/>
              <w:divBdr>
                <w:top w:val="none" w:sz="0" w:space="0" w:color="auto"/>
                <w:left w:val="none" w:sz="0" w:space="0" w:color="auto"/>
                <w:bottom w:val="none" w:sz="0" w:space="0" w:color="auto"/>
                <w:right w:val="none" w:sz="0" w:space="0" w:color="auto"/>
              </w:divBdr>
            </w:div>
          </w:divsChild>
        </w:div>
        <w:div w:id="431705482">
          <w:marLeft w:val="0"/>
          <w:marRight w:val="0"/>
          <w:marTop w:val="90"/>
          <w:marBottom w:val="0"/>
          <w:divBdr>
            <w:top w:val="none" w:sz="0" w:space="0" w:color="auto"/>
            <w:left w:val="none" w:sz="0" w:space="0" w:color="auto"/>
            <w:bottom w:val="none" w:sz="0" w:space="0" w:color="auto"/>
            <w:right w:val="none" w:sz="0" w:space="0" w:color="auto"/>
          </w:divBdr>
          <w:divsChild>
            <w:div w:id="1017191219">
              <w:marLeft w:val="15"/>
              <w:marRight w:val="15"/>
              <w:marTop w:val="0"/>
              <w:marBottom w:val="0"/>
              <w:divBdr>
                <w:top w:val="none" w:sz="0" w:space="0" w:color="auto"/>
                <w:left w:val="none" w:sz="0" w:space="0" w:color="auto"/>
                <w:bottom w:val="none" w:sz="0" w:space="0" w:color="auto"/>
                <w:right w:val="none" w:sz="0" w:space="0" w:color="auto"/>
              </w:divBdr>
            </w:div>
            <w:div w:id="1291326006">
              <w:marLeft w:val="0"/>
              <w:marRight w:val="0"/>
              <w:marTop w:val="0"/>
              <w:marBottom w:val="0"/>
              <w:divBdr>
                <w:top w:val="none" w:sz="0" w:space="0" w:color="auto"/>
                <w:left w:val="none" w:sz="0" w:space="0" w:color="auto"/>
                <w:bottom w:val="none" w:sz="0" w:space="0" w:color="auto"/>
                <w:right w:val="none" w:sz="0" w:space="0" w:color="auto"/>
              </w:divBdr>
            </w:div>
            <w:div w:id="1901793989">
              <w:marLeft w:val="0"/>
              <w:marRight w:val="0"/>
              <w:marTop w:val="45"/>
              <w:marBottom w:val="0"/>
              <w:divBdr>
                <w:top w:val="none" w:sz="0" w:space="0" w:color="auto"/>
                <w:left w:val="none" w:sz="0" w:space="0" w:color="auto"/>
                <w:bottom w:val="none" w:sz="0" w:space="0" w:color="auto"/>
                <w:right w:val="none" w:sz="0" w:space="0" w:color="auto"/>
              </w:divBdr>
            </w:div>
          </w:divsChild>
        </w:div>
        <w:div w:id="512575105">
          <w:marLeft w:val="0"/>
          <w:marRight w:val="0"/>
          <w:marTop w:val="90"/>
          <w:marBottom w:val="0"/>
          <w:divBdr>
            <w:top w:val="none" w:sz="0" w:space="0" w:color="auto"/>
            <w:left w:val="none" w:sz="0" w:space="0" w:color="auto"/>
            <w:bottom w:val="none" w:sz="0" w:space="0" w:color="auto"/>
            <w:right w:val="none" w:sz="0" w:space="0" w:color="auto"/>
          </w:divBdr>
          <w:divsChild>
            <w:div w:id="1104301017">
              <w:marLeft w:val="15"/>
              <w:marRight w:val="15"/>
              <w:marTop w:val="0"/>
              <w:marBottom w:val="0"/>
              <w:divBdr>
                <w:top w:val="none" w:sz="0" w:space="0" w:color="auto"/>
                <w:left w:val="none" w:sz="0" w:space="0" w:color="auto"/>
                <w:bottom w:val="none" w:sz="0" w:space="0" w:color="auto"/>
                <w:right w:val="none" w:sz="0" w:space="0" w:color="auto"/>
              </w:divBdr>
            </w:div>
            <w:div w:id="1138641753">
              <w:marLeft w:val="0"/>
              <w:marRight w:val="0"/>
              <w:marTop w:val="0"/>
              <w:marBottom w:val="0"/>
              <w:divBdr>
                <w:top w:val="none" w:sz="0" w:space="0" w:color="auto"/>
                <w:left w:val="none" w:sz="0" w:space="0" w:color="auto"/>
                <w:bottom w:val="none" w:sz="0" w:space="0" w:color="auto"/>
                <w:right w:val="none" w:sz="0" w:space="0" w:color="auto"/>
              </w:divBdr>
            </w:div>
            <w:div w:id="1371223084">
              <w:marLeft w:val="0"/>
              <w:marRight w:val="0"/>
              <w:marTop w:val="45"/>
              <w:marBottom w:val="0"/>
              <w:divBdr>
                <w:top w:val="none" w:sz="0" w:space="0" w:color="auto"/>
                <w:left w:val="none" w:sz="0" w:space="0" w:color="auto"/>
                <w:bottom w:val="none" w:sz="0" w:space="0" w:color="auto"/>
                <w:right w:val="none" w:sz="0" w:space="0" w:color="auto"/>
              </w:divBdr>
            </w:div>
          </w:divsChild>
        </w:div>
        <w:div w:id="595137573">
          <w:marLeft w:val="0"/>
          <w:marRight w:val="0"/>
          <w:marTop w:val="0"/>
          <w:marBottom w:val="0"/>
          <w:divBdr>
            <w:top w:val="none" w:sz="0" w:space="0" w:color="auto"/>
            <w:left w:val="none" w:sz="0" w:space="0" w:color="auto"/>
            <w:bottom w:val="none" w:sz="0" w:space="0" w:color="auto"/>
            <w:right w:val="none" w:sz="0" w:space="0" w:color="auto"/>
          </w:divBdr>
          <w:divsChild>
            <w:div w:id="289241450">
              <w:marLeft w:val="15"/>
              <w:marRight w:val="15"/>
              <w:marTop w:val="0"/>
              <w:marBottom w:val="0"/>
              <w:divBdr>
                <w:top w:val="none" w:sz="0" w:space="0" w:color="auto"/>
                <w:left w:val="none" w:sz="0" w:space="0" w:color="auto"/>
                <w:bottom w:val="none" w:sz="0" w:space="0" w:color="auto"/>
                <w:right w:val="none" w:sz="0" w:space="0" w:color="auto"/>
              </w:divBdr>
            </w:div>
            <w:div w:id="1872838904">
              <w:marLeft w:val="0"/>
              <w:marRight w:val="0"/>
              <w:marTop w:val="0"/>
              <w:marBottom w:val="0"/>
              <w:divBdr>
                <w:top w:val="none" w:sz="0" w:space="0" w:color="auto"/>
                <w:left w:val="none" w:sz="0" w:space="0" w:color="auto"/>
                <w:bottom w:val="none" w:sz="0" w:space="0" w:color="auto"/>
                <w:right w:val="none" w:sz="0" w:space="0" w:color="auto"/>
              </w:divBdr>
            </w:div>
            <w:div w:id="2138989709">
              <w:marLeft w:val="0"/>
              <w:marRight w:val="0"/>
              <w:marTop w:val="45"/>
              <w:marBottom w:val="0"/>
              <w:divBdr>
                <w:top w:val="none" w:sz="0" w:space="0" w:color="auto"/>
                <w:left w:val="none" w:sz="0" w:space="0" w:color="auto"/>
                <w:bottom w:val="none" w:sz="0" w:space="0" w:color="auto"/>
                <w:right w:val="none" w:sz="0" w:space="0" w:color="auto"/>
              </w:divBdr>
            </w:div>
          </w:divsChild>
        </w:div>
        <w:div w:id="760642787">
          <w:marLeft w:val="0"/>
          <w:marRight w:val="0"/>
          <w:marTop w:val="90"/>
          <w:marBottom w:val="0"/>
          <w:divBdr>
            <w:top w:val="none" w:sz="0" w:space="0" w:color="auto"/>
            <w:left w:val="none" w:sz="0" w:space="0" w:color="auto"/>
            <w:bottom w:val="none" w:sz="0" w:space="0" w:color="auto"/>
            <w:right w:val="none" w:sz="0" w:space="0" w:color="auto"/>
          </w:divBdr>
          <w:divsChild>
            <w:div w:id="246503790">
              <w:marLeft w:val="15"/>
              <w:marRight w:val="15"/>
              <w:marTop w:val="0"/>
              <w:marBottom w:val="0"/>
              <w:divBdr>
                <w:top w:val="none" w:sz="0" w:space="0" w:color="auto"/>
                <w:left w:val="none" w:sz="0" w:space="0" w:color="auto"/>
                <w:bottom w:val="none" w:sz="0" w:space="0" w:color="auto"/>
                <w:right w:val="none" w:sz="0" w:space="0" w:color="auto"/>
              </w:divBdr>
            </w:div>
            <w:div w:id="1561399297">
              <w:marLeft w:val="0"/>
              <w:marRight w:val="0"/>
              <w:marTop w:val="0"/>
              <w:marBottom w:val="0"/>
              <w:divBdr>
                <w:top w:val="none" w:sz="0" w:space="0" w:color="auto"/>
                <w:left w:val="none" w:sz="0" w:space="0" w:color="auto"/>
                <w:bottom w:val="none" w:sz="0" w:space="0" w:color="auto"/>
                <w:right w:val="none" w:sz="0" w:space="0" w:color="auto"/>
              </w:divBdr>
            </w:div>
            <w:div w:id="2036301457">
              <w:marLeft w:val="0"/>
              <w:marRight w:val="0"/>
              <w:marTop w:val="45"/>
              <w:marBottom w:val="0"/>
              <w:divBdr>
                <w:top w:val="none" w:sz="0" w:space="0" w:color="auto"/>
                <w:left w:val="none" w:sz="0" w:space="0" w:color="auto"/>
                <w:bottom w:val="none" w:sz="0" w:space="0" w:color="auto"/>
                <w:right w:val="none" w:sz="0" w:space="0" w:color="auto"/>
              </w:divBdr>
            </w:div>
          </w:divsChild>
        </w:div>
        <w:div w:id="1082142874">
          <w:marLeft w:val="0"/>
          <w:marRight w:val="0"/>
          <w:marTop w:val="90"/>
          <w:marBottom w:val="0"/>
          <w:divBdr>
            <w:top w:val="none" w:sz="0" w:space="0" w:color="auto"/>
            <w:left w:val="none" w:sz="0" w:space="0" w:color="auto"/>
            <w:bottom w:val="none" w:sz="0" w:space="0" w:color="auto"/>
            <w:right w:val="none" w:sz="0" w:space="0" w:color="auto"/>
          </w:divBdr>
          <w:divsChild>
            <w:div w:id="624116745">
              <w:marLeft w:val="15"/>
              <w:marRight w:val="15"/>
              <w:marTop w:val="0"/>
              <w:marBottom w:val="0"/>
              <w:divBdr>
                <w:top w:val="none" w:sz="0" w:space="0" w:color="auto"/>
                <w:left w:val="none" w:sz="0" w:space="0" w:color="auto"/>
                <w:bottom w:val="none" w:sz="0" w:space="0" w:color="auto"/>
                <w:right w:val="none" w:sz="0" w:space="0" w:color="auto"/>
              </w:divBdr>
            </w:div>
            <w:div w:id="1018389950">
              <w:marLeft w:val="0"/>
              <w:marRight w:val="0"/>
              <w:marTop w:val="45"/>
              <w:marBottom w:val="0"/>
              <w:divBdr>
                <w:top w:val="none" w:sz="0" w:space="0" w:color="auto"/>
                <w:left w:val="none" w:sz="0" w:space="0" w:color="auto"/>
                <w:bottom w:val="none" w:sz="0" w:space="0" w:color="auto"/>
                <w:right w:val="none" w:sz="0" w:space="0" w:color="auto"/>
              </w:divBdr>
            </w:div>
            <w:div w:id="14519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450982351">
      <w:bodyDiv w:val="1"/>
      <w:marLeft w:val="0"/>
      <w:marRight w:val="0"/>
      <w:marTop w:val="0"/>
      <w:marBottom w:val="0"/>
      <w:divBdr>
        <w:top w:val="none" w:sz="0" w:space="0" w:color="auto"/>
        <w:left w:val="none" w:sz="0" w:space="0" w:color="auto"/>
        <w:bottom w:val="none" w:sz="0" w:space="0" w:color="auto"/>
        <w:right w:val="none" w:sz="0" w:space="0" w:color="auto"/>
      </w:divBdr>
      <w:divsChild>
        <w:div w:id="135029094">
          <w:marLeft w:val="0"/>
          <w:marRight w:val="0"/>
          <w:marTop w:val="0"/>
          <w:marBottom w:val="0"/>
          <w:divBdr>
            <w:top w:val="none" w:sz="0" w:space="0" w:color="auto"/>
            <w:left w:val="none" w:sz="0" w:space="0" w:color="auto"/>
            <w:bottom w:val="none" w:sz="0" w:space="0" w:color="auto"/>
            <w:right w:val="none" w:sz="0" w:space="0" w:color="auto"/>
          </w:divBdr>
        </w:div>
        <w:div w:id="528102375">
          <w:marLeft w:val="15"/>
          <w:marRight w:val="15"/>
          <w:marTop w:val="0"/>
          <w:marBottom w:val="0"/>
          <w:divBdr>
            <w:top w:val="none" w:sz="0" w:space="0" w:color="auto"/>
            <w:left w:val="none" w:sz="0" w:space="0" w:color="auto"/>
            <w:bottom w:val="none" w:sz="0" w:space="0" w:color="auto"/>
            <w:right w:val="none" w:sz="0" w:space="0" w:color="auto"/>
          </w:divBdr>
        </w:div>
        <w:div w:id="908538143">
          <w:marLeft w:val="0"/>
          <w:marRight w:val="0"/>
          <w:marTop w:val="45"/>
          <w:marBottom w:val="0"/>
          <w:divBdr>
            <w:top w:val="none" w:sz="0" w:space="0" w:color="auto"/>
            <w:left w:val="none" w:sz="0" w:space="0" w:color="auto"/>
            <w:bottom w:val="none" w:sz="0" w:space="0" w:color="auto"/>
            <w:right w:val="none" w:sz="0" w:space="0" w:color="auto"/>
          </w:divBdr>
        </w:div>
      </w:divsChild>
    </w:div>
    <w:div w:id="571432957">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59650760">
      <w:bodyDiv w:val="1"/>
      <w:marLeft w:val="0"/>
      <w:marRight w:val="0"/>
      <w:marTop w:val="0"/>
      <w:marBottom w:val="0"/>
      <w:divBdr>
        <w:top w:val="none" w:sz="0" w:space="0" w:color="auto"/>
        <w:left w:val="none" w:sz="0" w:space="0" w:color="auto"/>
        <w:bottom w:val="none" w:sz="0" w:space="0" w:color="auto"/>
        <w:right w:val="none" w:sz="0" w:space="0" w:color="auto"/>
      </w:divBdr>
      <w:divsChild>
        <w:div w:id="1559586985">
          <w:marLeft w:val="-225"/>
          <w:marRight w:val="-225"/>
          <w:marTop w:val="0"/>
          <w:marBottom w:val="0"/>
          <w:divBdr>
            <w:top w:val="none" w:sz="0" w:space="0" w:color="auto"/>
            <w:left w:val="none" w:sz="0" w:space="0" w:color="auto"/>
            <w:bottom w:val="none" w:sz="0" w:space="0" w:color="auto"/>
            <w:right w:val="none" w:sz="0" w:space="0" w:color="auto"/>
          </w:divBdr>
          <w:divsChild>
            <w:div w:id="1679773007">
              <w:marLeft w:val="0"/>
              <w:marRight w:val="0"/>
              <w:marTop w:val="0"/>
              <w:marBottom w:val="0"/>
              <w:divBdr>
                <w:top w:val="none" w:sz="0" w:space="0" w:color="auto"/>
                <w:left w:val="none" w:sz="0" w:space="0" w:color="auto"/>
                <w:bottom w:val="none" w:sz="0" w:space="0" w:color="auto"/>
                <w:right w:val="none" w:sz="0" w:space="0" w:color="auto"/>
              </w:divBdr>
            </w:div>
          </w:divsChild>
        </w:div>
        <w:div w:id="1317106351">
          <w:marLeft w:val="-225"/>
          <w:marRight w:val="-225"/>
          <w:marTop w:val="0"/>
          <w:marBottom w:val="0"/>
          <w:divBdr>
            <w:top w:val="none" w:sz="0" w:space="0" w:color="auto"/>
            <w:left w:val="none" w:sz="0" w:space="0" w:color="auto"/>
            <w:bottom w:val="none" w:sz="0" w:space="0" w:color="auto"/>
            <w:right w:val="none" w:sz="0" w:space="0" w:color="auto"/>
          </w:divBdr>
          <w:divsChild>
            <w:div w:id="1032799405">
              <w:marLeft w:val="0"/>
              <w:marRight w:val="0"/>
              <w:marTop w:val="0"/>
              <w:marBottom w:val="0"/>
              <w:divBdr>
                <w:top w:val="none" w:sz="0" w:space="0" w:color="auto"/>
                <w:left w:val="none" w:sz="0" w:space="0" w:color="auto"/>
                <w:bottom w:val="none" w:sz="0" w:space="0" w:color="auto"/>
                <w:right w:val="none" w:sz="0" w:space="0" w:color="auto"/>
              </w:divBdr>
            </w:div>
          </w:divsChild>
        </w:div>
        <w:div w:id="2141414472">
          <w:marLeft w:val="-225"/>
          <w:marRight w:val="-225"/>
          <w:marTop w:val="0"/>
          <w:marBottom w:val="0"/>
          <w:divBdr>
            <w:top w:val="none" w:sz="0" w:space="0" w:color="auto"/>
            <w:left w:val="none" w:sz="0" w:space="0" w:color="auto"/>
            <w:bottom w:val="none" w:sz="0" w:space="0" w:color="auto"/>
            <w:right w:val="none" w:sz="0" w:space="0" w:color="auto"/>
          </w:divBdr>
          <w:divsChild>
            <w:div w:id="1168399853">
              <w:marLeft w:val="0"/>
              <w:marRight w:val="0"/>
              <w:marTop w:val="0"/>
              <w:marBottom w:val="0"/>
              <w:divBdr>
                <w:top w:val="none" w:sz="0" w:space="0" w:color="auto"/>
                <w:left w:val="none" w:sz="0" w:space="0" w:color="auto"/>
                <w:bottom w:val="none" w:sz="0" w:space="0" w:color="auto"/>
                <w:right w:val="none" w:sz="0" w:space="0" w:color="auto"/>
              </w:divBdr>
            </w:div>
          </w:divsChild>
        </w:div>
        <w:div w:id="926117727">
          <w:marLeft w:val="-225"/>
          <w:marRight w:val="-225"/>
          <w:marTop w:val="0"/>
          <w:marBottom w:val="0"/>
          <w:divBdr>
            <w:top w:val="none" w:sz="0" w:space="0" w:color="auto"/>
            <w:left w:val="none" w:sz="0" w:space="0" w:color="auto"/>
            <w:bottom w:val="none" w:sz="0" w:space="0" w:color="auto"/>
            <w:right w:val="none" w:sz="0" w:space="0" w:color="auto"/>
          </w:divBdr>
          <w:divsChild>
            <w:div w:id="968045786">
              <w:marLeft w:val="0"/>
              <w:marRight w:val="0"/>
              <w:marTop w:val="0"/>
              <w:marBottom w:val="0"/>
              <w:divBdr>
                <w:top w:val="none" w:sz="0" w:space="0" w:color="auto"/>
                <w:left w:val="none" w:sz="0" w:space="0" w:color="auto"/>
                <w:bottom w:val="none" w:sz="0" w:space="0" w:color="auto"/>
                <w:right w:val="none" w:sz="0" w:space="0" w:color="auto"/>
              </w:divBdr>
            </w:div>
          </w:divsChild>
        </w:div>
        <w:div w:id="1135293288">
          <w:marLeft w:val="-225"/>
          <w:marRight w:val="-225"/>
          <w:marTop w:val="0"/>
          <w:marBottom w:val="0"/>
          <w:divBdr>
            <w:top w:val="none" w:sz="0" w:space="0" w:color="auto"/>
            <w:left w:val="none" w:sz="0" w:space="0" w:color="auto"/>
            <w:bottom w:val="none" w:sz="0" w:space="0" w:color="auto"/>
            <w:right w:val="none" w:sz="0" w:space="0" w:color="auto"/>
          </w:divBdr>
          <w:divsChild>
            <w:div w:id="1091897783">
              <w:marLeft w:val="0"/>
              <w:marRight w:val="0"/>
              <w:marTop w:val="0"/>
              <w:marBottom w:val="0"/>
              <w:divBdr>
                <w:top w:val="none" w:sz="0" w:space="0" w:color="auto"/>
                <w:left w:val="none" w:sz="0" w:space="0" w:color="auto"/>
                <w:bottom w:val="none" w:sz="0" w:space="0" w:color="auto"/>
                <w:right w:val="none" w:sz="0" w:space="0" w:color="auto"/>
              </w:divBdr>
            </w:div>
          </w:divsChild>
        </w:div>
        <w:div w:id="897474585">
          <w:marLeft w:val="-225"/>
          <w:marRight w:val="-225"/>
          <w:marTop w:val="0"/>
          <w:marBottom w:val="0"/>
          <w:divBdr>
            <w:top w:val="none" w:sz="0" w:space="0" w:color="auto"/>
            <w:left w:val="none" w:sz="0" w:space="0" w:color="auto"/>
            <w:bottom w:val="none" w:sz="0" w:space="0" w:color="auto"/>
            <w:right w:val="none" w:sz="0" w:space="0" w:color="auto"/>
          </w:divBdr>
          <w:divsChild>
            <w:div w:id="95343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865556646">
      <w:bodyDiv w:val="1"/>
      <w:marLeft w:val="0"/>
      <w:marRight w:val="0"/>
      <w:marTop w:val="0"/>
      <w:marBottom w:val="0"/>
      <w:divBdr>
        <w:top w:val="none" w:sz="0" w:space="0" w:color="auto"/>
        <w:left w:val="none" w:sz="0" w:space="0" w:color="auto"/>
        <w:bottom w:val="none" w:sz="0" w:space="0" w:color="auto"/>
        <w:right w:val="none" w:sz="0" w:space="0" w:color="auto"/>
      </w:divBdr>
    </w:div>
    <w:div w:id="1919093413">
      <w:bodyDiv w:val="1"/>
      <w:marLeft w:val="0"/>
      <w:marRight w:val="0"/>
      <w:marTop w:val="0"/>
      <w:marBottom w:val="0"/>
      <w:divBdr>
        <w:top w:val="none" w:sz="0" w:space="0" w:color="auto"/>
        <w:left w:val="none" w:sz="0" w:space="0" w:color="auto"/>
        <w:bottom w:val="none" w:sz="0" w:space="0" w:color="auto"/>
        <w:right w:val="none" w:sz="0" w:space="0" w:color="auto"/>
      </w:divBdr>
    </w:div>
    <w:div w:id="1933466266">
      <w:bodyDiv w:val="1"/>
      <w:marLeft w:val="0"/>
      <w:marRight w:val="0"/>
      <w:marTop w:val="0"/>
      <w:marBottom w:val="0"/>
      <w:divBdr>
        <w:top w:val="none" w:sz="0" w:space="0" w:color="auto"/>
        <w:left w:val="none" w:sz="0" w:space="0" w:color="auto"/>
        <w:bottom w:val="none" w:sz="0" w:space="0" w:color="auto"/>
        <w:right w:val="none" w:sz="0" w:space="0" w:color="auto"/>
      </w:divBdr>
      <w:divsChild>
        <w:div w:id="941836172">
          <w:marLeft w:val="-225"/>
          <w:marRight w:val="-225"/>
          <w:marTop w:val="0"/>
          <w:marBottom w:val="0"/>
          <w:divBdr>
            <w:top w:val="none" w:sz="0" w:space="0" w:color="auto"/>
            <w:left w:val="none" w:sz="0" w:space="0" w:color="auto"/>
            <w:bottom w:val="none" w:sz="0" w:space="0" w:color="auto"/>
            <w:right w:val="none" w:sz="0" w:space="0" w:color="auto"/>
          </w:divBdr>
          <w:divsChild>
            <w:div w:id="953092887">
              <w:marLeft w:val="0"/>
              <w:marRight w:val="0"/>
              <w:marTop w:val="0"/>
              <w:marBottom w:val="0"/>
              <w:divBdr>
                <w:top w:val="none" w:sz="0" w:space="0" w:color="auto"/>
                <w:left w:val="none" w:sz="0" w:space="0" w:color="auto"/>
                <w:bottom w:val="none" w:sz="0" w:space="0" w:color="auto"/>
                <w:right w:val="none" w:sz="0" w:space="0" w:color="auto"/>
              </w:divBdr>
            </w:div>
            <w:div w:id="28646493">
              <w:marLeft w:val="0"/>
              <w:marRight w:val="0"/>
              <w:marTop w:val="0"/>
              <w:marBottom w:val="0"/>
              <w:divBdr>
                <w:top w:val="none" w:sz="0" w:space="0" w:color="auto"/>
                <w:left w:val="none" w:sz="0" w:space="0" w:color="auto"/>
                <w:bottom w:val="none" w:sz="0" w:space="0" w:color="auto"/>
                <w:right w:val="none" w:sz="0" w:space="0" w:color="auto"/>
              </w:divBdr>
            </w:div>
          </w:divsChild>
        </w:div>
        <w:div w:id="158084372">
          <w:marLeft w:val="-225"/>
          <w:marRight w:val="-225"/>
          <w:marTop w:val="0"/>
          <w:marBottom w:val="0"/>
          <w:divBdr>
            <w:top w:val="none" w:sz="0" w:space="0" w:color="auto"/>
            <w:left w:val="none" w:sz="0" w:space="0" w:color="auto"/>
            <w:bottom w:val="none" w:sz="0" w:space="0" w:color="auto"/>
            <w:right w:val="none" w:sz="0" w:space="0" w:color="auto"/>
          </w:divBdr>
          <w:divsChild>
            <w:div w:id="1523743124">
              <w:marLeft w:val="0"/>
              <w:marRight w:val="0"/>
              <w:marTop w:val="0"/>
              <w:marBottom w:val="0"/>
              <w:divBdr>
                <w:top w:val="none" w:sz="0" w:space="0" w:color="auto"/>
                <w:left w:val="none" w:sz="0" w:space="0" w:color="auto"/>
                <w:bottom w:val="none" w:sz="0" w:space="0" w:color="auto"/>
                <w:right w:val="none" w:sz="0" w:space="0" w:color="auto"/>
              </w:divBdr>
            </w:div>
            <w:div w:id="15772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57789690">
      <w:bodyDiv w:val="1"/>
      <w:marLeft w:val="0"/>
      <w:marRight w:val="0"/>
      <w:marTop w:val="0"/>
      <w:marBottom w:val="0"/>
      <w:divBdr>
        <w:top w:val="none" w:sz="0" w:space="0" w:color="auto"/>
        <w:left w:val="none" w:sz="0" w:space="0" w:color="auto"/>
        <w:bottom w:val="none" w:sz="0" w:space="0" w:color="auto"/>
        <w:right w:val="none" w:sz="0" w:space="0" w:color="auto"/>
      </w:divBdr>
      <w:divsChild>
        <w:div w:id="1352414037">
          <w:marLeft w:val="-225"/>
          <w:marRight w:val="-225"/>
          <w:marTop w:val="0"/>
          <w:marBottom w:val="0"/>
          <w:divBdr>
            <w:top w:val="none" w:sz="0" w:space="0" w:color="auto"/>
            <w:left w:val="none" w:sz="0" w:space="0" w:color="auto"/>
            <w:bottom w:val="none" w:sz="0" w:space="0" w:color="auto"/>
            <w:right w:val="none" w:sz="0" w:space="0" w:color="auto"/>
          </w:divBdr>
          <w:divsChild>
            <w:div w:id="437146367">
              <w:marLeft w:val="0"/>
              <w:marRight w:val="0"/>
              <w:marTop w:val="0"/>
              <w:marBottom w:val="0"/>
              <w:divBdr>
                <w:top w:val="none" w:sz="0" w:space="0" w:color="auto"/>
                <w:left w:val="none" w:sz="0" w:space="0" w:color="auto"/>
                <w:bottom w:val="none" w:sz="0" w:space="0" w:color="auto"/>
                <w:right w:val="none" w:sz="0" w:space="0" w:color="auto"/>
              </w:divBdr>
            </w:div>
            <w:div w:id="714156661">
              <w:marLeft w:val="0"/>
              <w:marRight w:val="0"/>
              <w:marTop w:val="0"/>
              <w:marBottom w:val="0"/>
              <w:divBdr>
                <w:top w:val="none" w:sz="0" w:space="0" w:color="auto"/>
                <w:left w:val="none" w:sz="0" w:space="0" w:color="auto"/>
                <w:bottom w:val="none" w:sz="0" w:space="0" w:color="auto"/>
                <w:right w:val="none" w:sz="0" w:space="0" w:color="auto"/>
              </w:divBdr>
            </w:div>
          </w:divsChild>
        </w:div>
        <w:div w:id="1550417424">
          <w:marLeft w:val="-225"/>
          <w:marRight w:val="-225"/>
          <w:marTop w:val="0"/>
          <w:marBottom w:val="0"/>
          <w:divBdr>
            <w:top w:val="none" w:sz="0" w:space="0" w:color="auto"/>
            <w:left w:val="none" w:sz="0" w:space="0" w:color="auto"/>
            <w:bottom w:val="none" w:sz="0" w:space="0" w:color="auto"/>
            <w:right w:val="none" w:sz="0" w:space="0" w:color="auto"/>
          </w:divBdr>
          <w:divsChild>
            <w:div w:id="1829176357">
              <w:marLeft w:val="0"/>
              <w:marRight w:val="0"/>
              <w:marTop w:val="0"/>
              <w:marBottom w:val="0"/>
              <w:divBdr>
                <w:top w:val="none" w:sz="0" w:space="0" w:color="auto"/>
                <w:left w:val="none" w:sz="0" w:space="0" w:color="auto"/>
                <w:bottom w:val="none" w:sz="0" w:space="0" w:color="auto"/>
                <w:right w:val="none" w:sz="0" w:space="0" w:color="auto"/>
              </w:divBdr>
            </w:div>
            <w:div w:id="416489173">
              <w:marLeft w:val="0"/>
              <w:marRight w:val="0"/>
              <w:marTop w:val="0"/>
              <w:marBottom w:val="0"/>
              <w:divBdr>
                <w:top w:val="none" w:sz="0" w:space="0" w:color="auto"/>
                <w:left w:val="none" w:sz="0" w:space="0" w:color="auto"/>
                <w:bottom w:val="none" w:sz="0" w:space="0" w:color="auto"/>
                <w:right w:val="none" w:sz="0" w:space="0" w:color="auto"/>
              </w:divBdr>
            </w:div>
          </w:divsChild>
        </w:div>
        <w:div w:id="1053391062">
          <w:marLeft w:val="-225"/>
          <w:marRight w:val="-225"/>
          <w:marTop w:val="0"/>
          <w:marBottom w:val="0"/>
          <w:divBdr>
            <w:top w:val="none" w:sz="0" w:space="0" w:color="auto"/>
            <w:left w:val="none" w:sz="0" w:space="0" w:color="auto"/>
            <w:bottom w:val="none" w:sz="0" w:space="0" w:color="auto"/>
            <w:right w:val="none" w:sz="0" w:space="0" w:color="auto"/>
          </w:divBdr>
          <w:divsChild>
            <w:div w:id="1202477733">
              <w:marLeft w:val="0"/>
              <w:marRight w:val="0"/>
              <w:marTop w:val="0"/>
              <w:marBottom w:val="0"/>
              <w:divBdr>
                <w:top w:val="none" w:sz="0" w:space="0" w:color="auto"/>
                <w:left w:val="none" w:sz="0" w:space="0" w:color="auto"/>
                <w:bottom w:val="none" w:sz="0" w:space="0" w:color="auto"/>
                <w:right w:val="none" w:sz="0" w:space="0" w:color="auto"/>
              </w:divBdr>
            </w:div>
            <w:div w:id="2108768098">
              <w:marLeft w:val="0"/>
              <w:marRight w:val="0"/>
              <w:marTop w:val="0"/>
              <w:marBottom w:val="0"/>
              <w:divBdr>
                <w:top w:val="none" w:sz="0" w:space="0" w:color="auto"/>
                <w:left w:val="none" w:sz="0" w:space="0" w:color="auto"/>
                <w:bottom w:val="none" w:sz="0" w:space="0" w:color="auto"/>
                <w:right w:val="none" w:sz="0" w:space="0" w:color="auto"/>
              </w:divBdr>
            </w:div>
          </w:divsChild>
        </w:div>
        <w:div w:id="453987578">
          <w:marLeft w:val="-225"/>
          <w:marRight w:val="-225"/>
          <w:marTop w:val="0"/>
          <w:marBottom w:val="0"/>
          <w:divBdr>
            <w:top w:val="none" w:sz="0" w:space="0" w:color="auto"/>
            <w:left w:val="none" w:sz="0" w:space="0" w:color="auto"/>
            <w:bottom w:val="none" w:sz="0" w:space="0" w:color="auto"/>
            <w:right w:val="none" w:sz="0" w:space="0" w:color="auto"/>
          </w:divBdr>
          <w:divsChild>
            <w:div w:id="1214272135">
              <w:marLeft w:val="0"/>
              <w:marRight w:val="0"/>
              <w:marTop w:val="0"/>
              <w:marBottom w:val="0"/>
              <w:divBdr>
                <w:top w:val="none" w:sz="0" w:space="0" w:color="auto"/>
                <w:left w:val="none" w:sz="0" w:space="0" w:color="auto"/>
                <w:bottom w:val="none" w:sz="0" w:space="0" w:color="auto"/>
                <w:right w:val="none" w:sz="0" w:space="0" w:color="auto"/>
              </w:divBdr>
            </w:div>
          </w:divsChild>
        </w:div>
        <w:div w:id="1462652197">
          <w:marLeft w:val="-225"/>
          <w:marRight w:val="-225"/>
          <w:marTop w:val="0"/>
          <w:marBottom w:val="0"/>
          <w:divBdr>
            <w:top w:val="none" w:sz="0" w:space="0" w:color="auto"/>
            <w:left w:val="none" w:sz="0" w:space="0" w:color="auto"/>
            <w:bottom w:val="none" w:sz="0" w:space="0" w:color="auto"/>
            <w:right w:val="none" w:sz="0" w:space="0" w:color="auto"/>
          </w:divBdr>
          <w:divsChild>
            <w:div w:id="737241409">
              <w:marLeft w:val="0"/>
              <w:marRight w:val="0"/>
              <w:marTop w:val="0"/>
              <w:marBottom w:val="0"/>
              <w:divBdr>
                <w:top w:val="none" w:sz="0" w:space="0" w:color="auto"/>
                <w:left w:val="none" w:sz="0" w:space="0" w:color="auto"/>
                <w:bottom w:val="none" w:sz="0" w:space="0" w:color="auto"/>
                <w:right w:val="none" w:sz="0" w:space="0" w:color="auto"/>
              </w:divBdr>
            </w:div>
            <w:div w:id="176620063">
              <w:marLeft w:val="0"/>
              <w:marRight w:val="0"/>
              <w:marTop w:val="0"/>
              <w:marBottom w:val="0"/>
              <w:divBdr>
                <w:top w:val="none" w:sz="0" w:space="0" w:color="auto"/>
                <w:left w:val="none" w:sz="0" w:space="0" w:color="auto"/>
                <w:bottom w:val="none" w:sz="0" w:space="0" w:color="auto"/>
                <w:right w:val="none" w:sz="0" w:space="0" w:color="auto"/>
              </w:divBdr>
            </w:div>
          </w:divsChild>
        </w:div>
        <w:div w:id="638346708">
          <w:marLeft w:val="-225"/>
          <w:marRight w:val="-225"/>
          <w:marTop w:val="0"/>
          <w:marBottom w:val="0"/>
          <w:divBdr>
            <w:top w:val="none" w:sz="0" w:space="0" w:color="auto"/>
            <w:left w:val="none" w:sz="0" w:space="0" w:color="auto"/>
            <w:bottom w:val="none" w:sz="0" w:space="0" w:color="auto"/>
            <w:right w:val="none" w:sz="0" w:space="0" w:color="auto"/>
          </w:divBdr>
          <w:divsChild>
            <w:div w:id="736169692">
              <w:marLeft w:val="0"/>
              <w:marRight w:val="0"/>
              <w:marTop w:val="0"/>
              <w:marBottom w:val="0"/>
              <w:divBdr>
                <w:top w:val="none" w:sz="0" w:space="0" w:color="auto"/>
                <w:left w:val="none" w:sz="0" w:space="0" w:color="auto"/>
                <w:bottom w:val="none" w:sz="0" w:space="0" w:color="auto"/>
                <w:right w:val="none" w:sz="0" w:space="0" w:color="auto"/>
              </w:divBdr>
            </w:div>
          </w:divsChild>
        </w:div>
        <w:div w:id="351346606">
          <w:marLeft w:val="-225"/>
          <w:marRight w:val="-225"/>
          <w:marTop w:val="0"/>
          <w:marBottom w:val="0"/>
          <w:divBdr>
            <w:top w:val="none" w:sz="0" w:space="0" w:color="auto"/>
            <w:left w:val="none" w:sz="0" w:space="0" w:color="auto"/>
            <w:bottom w:val="none" w:sz="0" w:space="0" w:color="auto"/>
            <w:right w:val="none" w:sz="0" w:space="0" w:color="auto"/>
          </w:divBdr>
          <w:divsChild>
            <w:div w:id="739983848">
              <w:marLeft w:val="0"/>
              <w:marRight w:val="0"/>
              <w:marTop w:val="0"/>
              <w:marBottom w:val="0"/>
              <w:divBdr>
                <w:top w:val="none" w:sz="0" w:space="0" w:color="auto"/>
                <w:left w:val="none" w:sz="0" w:space="0" w:color="auto"/>
                <w:bottom w:val="none" w:sz="0" w:space="0" w:color="auto"/>
                <w:right w:val="none" w:sz="0" w:space="0" w:color="auto"/>
              </w:divBdr>
            </w:div>
            <w:div w:id="198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01674-AE4A-468E-A00E-BA1064F1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4007</Words>
  <Characters>22841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26795</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75433015</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Зам.директора по АХЧ</cp:lastModifiedBy>
  <cp:revision>2</cp:revision>
  <cp:lastPrinted>2026-04-17T08:01:00Z</cp:lastPrinted>
  <dcterms:created xsi:type="dcterms:W3CDTF">2026-08-11T12:14:00Z</dcterms:created>
  <dcterms:modified xsi:type="dcterms:W3CDTF">2026-08-11T12:14:00Z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