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B1AF9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B1AF9" w:rsidRDefault="002B1A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Диван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B1AF9" w:rsidRDefault="002B1A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AF0D99" w:rsidRDefault="002B1AF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B1AF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Диван угловой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Pr="00BC2FF5" w:rsidRDefault="002B1AF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Pr="00BC2FF5" w:rsidRDefault="002B1AF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A04DAF" w:rsidRDefault="002B1AF9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B1AF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Кресло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Pr="00BC2FF5" w:rsidRDefault="002B1AF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Pr="00BC2FF5" w:rsidRDefault="002B1AF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1645A7" w:rsidRDefault="002B1A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B1AF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Стол журнальный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1645A7" w:rsidRDefault="002B1A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B1AF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Стол журнальный белый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1645A7" w:rsidRDefault="002B1A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B1AF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Шкаф для одежды 2х </w:t>
            </w:r>
            <w:proofErr w:type="spellStart"/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дверный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1645A7" w:rsidRDefault="002B1A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B1AF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2B1AF9" w:rsidRDefault="002B1AF9" w:rsidP="002B1AF9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B1AF9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B1AF9" w:rsidRDefault="002B1AF9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Pr="001645A7" w:rsidRDefault="002B1AF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B1AF9" w:rsidRDefault="002B1AF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</w:t>
      </w:r>
      <w:r w:rsidRPr="00200A29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в соответствии с гражданским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1645A7" w:rsidRPr="001645A7" w:rsidRDefault="001645A7" w:rsidP="001645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1645A7" w:rsidRPr="001645A7" w:rsidRDefault="001645A7" w:rsidP="001645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645A7" w:rsidRPr="001645A7" w:rsidRDefault="001645A7" w:rsidP="001645A7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645A7" w:rsidRPr="001645A7" w:rsidRDefault="001645A7" w:rsidP="001645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1645A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645A7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1645A7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1645A7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1645A7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1645A7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1645A7" w:rsidRPr="001645A7" w:rsidRDefault="001645A7" w:rsidP="001645A7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1645A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1645A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1645A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645A7" w:rsidRPr="001645A7" w:rsidRDefault="001645A7" w:rsidP="001645A7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1645A7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 </w:t>
      </w:r>
    </w:p>
    <w:p w:rsidR="001645A7" w:rsidRPr="001645A7" w:rsidRDefault="001645A7" w:rsidP="001645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1645A7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1645A7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1645A7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1645A7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645A7" w:rsidRPr="001645A7" w:rsidRDefault="001645A7" w:rsidP="001645A7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1645A7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1645A7" w:rsidRPr="001645A7" w:rsidRDefault="001645A7" w:rsidP="001645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1645A7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1645A7" w:rsidRPr="001645A7" w:rsidRDefault="001645A7" w:rsidP="001645A7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1645A7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1645A7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1645A7" w:rsidRPr="001645A7" w:rsidRDefault="001645A7" w:rsidP="001645A7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1645A7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1645A7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1645A7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1645A7" w:rsidRPr="001645A7" w:rsidRDefault="001645A7" w:rsidP="001645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1645A7" w:rsidRPr="001645A7" w:rsidRDefault="001645A7" w:rsidP="001645A7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645A7" w:rsidRPr="001645A7" w:rsidRDefault="001645A7" w:rsidP="001645A7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1645A7" w:rsidRPr="001645A7" w:rsidRDefault="001645A7" w:rsidP="001645A7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5A7" w:rsidRPr="001645A7" w:rsidRDefault="001645A7" w:rsidP="001645A7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1645A7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1645A7" w:rsidRPr="001645A7" w:rsidRDefault="001645A7" w:rsidP="001645A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5A7" w:rsidRPr="001645A7" w:rsidRDefault="001645A7" w:rsidP="001645A7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645A7" w:rsidRPr="001645A7" w:rsidRDefault="001645A7" w:rsidP="001645A7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sz w:val="24"/>
          <w:szCs w:val="24"/>
          <w:lang w:eastAsia="ru-RU"/>
        </w:rPr>
        <w:t>Холл</w:t>
      </w:r>
    </w:p>
    <w:tbl>
      <w:tblPr>
        <w:tblStyle w:val="140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1645A7" w:rsidRPr="001645A7" w:rsidTr="001645A7">
        <w:tc>
          <w:tcPr>
            <w:tcW w:w="562" w:type="dxa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Диван </w:t>
            </w:r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тип дивана 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>прямой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тип каркаса </w:t>
            </w:r>
          </w:p>
        </w:tc>
        <w:tc>
          <w:tcPr>
            <w:tcW w:w="5245" w:type="dxa"/>
            <w:shd w:val="clear" w:color="auto" w:fill="auto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комбинированный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материал каркаса</w:t>
            </w:r>
          </w:p>
        </w:tc>
        <w:tc>
          <w:tcPr>
            <w:tcW w:w="5245" w:type="dxa"/>
            <w:shd w:val="clear" w:color="auto" w:fill="auto"/>
          </w:tcPr>
          <w:p w:rsidR="001645A7" w:rsidRPr="001645A7" w:rsidRDefault="001645A7" w:rsidP="001645A7">
            <w:pPr>
              <w:rPr>
                <w:rFonts w:ascii="Times New Roman" w:hAnsi="Times New Roman"/>
                <w:lang w:val="ru" w:eastAsia="ru-RU"/>
              </w:rPr>
            </w:pPr>
            <w:proofErr w:type="spellStart"/>
            <w:r w:rsidRPr="001645A7">
              <w:rPr>
                <w:rFonts w:ascii="Times New Roman" w:hAnsi="Times New Roman"/>
                <w:bCs/>
                <w:lang w:eastAsia="ru-RU"/>
              </w:rPr>
              <w:t>металлокаркас</w:t>
            </w:r>
            <w:proofErr w:type="spellEnd"/>
            <w:r w:rsidRPr="001645A7">
              <w:rPr>
                <w:rFonts w:ascii="Times New Roman" w:hAnsi="Times New Roman"/>
                <w:bCs/>
                <w:lang w:eastAsia="ru-RU"/>
              </w:rPr>
              <w:t>, брус лиственных пород деревьев и комбинированная фанера толщиной 10-12мм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наличие механизма раскладывания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>нет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ширина </w:t>
            </w:r>
            <w:r w:rsidRPr="001645A7">
              <w:rPr>
                <w:rFonts w:ascii="Times New Roman" w:hAnsi="Times New Roman"/>
                <w:lang w:val="ru" w:eastAsia="ru-RU"/>
              </w:rPr>
              <w:t>дивана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2450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920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1000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высота сиденья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300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толщина спинки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300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о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бивка</w:t>
            </w:r>
            <w:proofErr w:type="spellEnd"/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икровелюр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, микрофибра или плотные ткани с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влаго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>- и грязеотталкивающей пропиткой</w:t>
            </w:r>
            <w:r w:rsidRPr="001645A7">
              <w:rPr>
                <w:rFonts w:ascii="Times New Roman" w:hAnsi="Times New Roman"/>
                <w:lang w:eastAsia="ru-RU"/>
              </w:rPr>
              <w:t>, антивандальные ткани</w:t>
            </w:r>
            <w:r w:rsidRPr="001645A7">
              <w:rPr>
                <w:rFonts w:ascii="Times New Roman" w:hAnsi="Times New Roman"/>
                <w:lang w:val="ru" w:eastAsia="ru-RU"/>
              </w:rPr>
              <w:t xml:space="preserve"> (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Nanotex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,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Crypton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) </w:t>
            </w: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по согласованию с Заказчиком</w:t>
            </w:r>
            <w:r w:rsidRPr="001645A7">
              <w:rPr>
                <w:rFonts w:ascii="Times New Roman" w:hAnsi="Times New Roman"/>
                <w:bCs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уголок металл, цвет черный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цвет дивана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оттенки </w:t>
            </w:r>
            <w:proofErr w:type="gramStart"/>
            <w:r w:rsidRPr="001645A7">
              <w:rPr>
                <w:rFonts w:ascii="Times New Roman" w:hAnsi="Times New Roman"/>
                <w:lang w:val="ru" w:eastAsia="ru-RU"/>
              </w:rPr>
              <w:t>бежевого</w:t>
            </w:r>
            <w:proofErr w:type="gramEnd"/>
            <w:r w:rsidRPr="001645A7">
              <w:rPr>
                <w:rFonts w:ascii="Times New Roman" w:hAnsi="Times New Roman"/>
                <w:lang w:val="ru" w:eastAsia="ru-RU"/>
              </w:rPr>
              <w:t>, теплый белый по согласованию с Заказчиком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наполнитель</w:t>
            </w:r>
          </w:p>
        </w:tc>
        <w:tc>
          <w:tcPr>
            <w:tcW w:w="5245" w:type="dxa"/>
            <w:vAlign w:val="center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переплетение резинотканевых ремней,  ППУ –  марка ELAX,  многослойная склейка ППУ и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холлофайбер</w:t>
            </w:r>
            <w:proofErr w:type="spellEnd"/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Диван угловой</w:t>
            </w:r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тип дивана 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>угловой (левый угол) модульный, состоит из двух частей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тип каркаса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комбинированный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материал каркаса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val="ru" w:eastAsia="ru-RU"/>
              </w:rPr>
            </w:pPr>
            <w:proofErr w:type="spellStart"/>
            <w:r w:rsidRPr="001645A7">
              <w:rPr>
                <w:rFonts w:ascii="Times New Roman" w:hAnsi="Times New Roman"/>
                <w:bCs/>
                <w:lang w:eastAsia="ru-RU"/>
              </w:rPr>
              <w:t>металлокаркас</w:t>
            </w:r>
            <w:proofErr w:type="spellEnd"/>
            <w:r w:rsidRPr="001645A7">
              <w:rPr>
                <w:rFonts w:ascii="Times New Roman" w:hAnsi="Times New Roman"/>
                <w:bCs/>
                <w:lang w:eastAsia="ru-RU"/>
              </w:rPr>
              <w:t>, брус лиственных пород деревьев и комбинированная фанера толщиной 10-12мм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механизма раскладывания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>нет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р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азмер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 дивана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>2000 х 2300мм, глубина 1050 мм,</w:t>
            </w:r>
            <w:r w:rsidRPr="001645A7">
              <w:rPr>
                <w:rFonts w:ascii="Times New Roman" w:hAnsi="Times New Roman"/>
                <w:lang w:eastAsia="ru-RU"/>
              </w:rPr>
              <w:t xml:space="preserve"> в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ысота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 760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>высота сиденья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>460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толщина спинки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350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о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бивка</w:t>
            </w:r>
            <w:proofErr w:type="spellEnd"/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highlight w:val="green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микрофибра или плотные ткани с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влаго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- и </w:t>
            </w:r>
            <w:r w:rsidRPr="001645A7">
              <w:rPr>
                <w:rFonts w:ascii="Times New Roman" w:hAnsi="Times New Roman"/>
                <w:lang w:val="ru" w:eastAsia="ru-RU"/>
              </w:rPr>
              <w:lastRenderedPageBreak/>
              <w:t>грязеотталкивающей пропиткой</w:t>
            </w:r>
            <w:r w:rsidRPr="001645A7">
              <w:rPr>
                <w:rFonts w:ascii="Times New Roman" w:hAnsi="Times New Roman"/>
                <w:lang w:eastAsia="ru-RU"/>
              </w:rPr>
              <w:t>, антивандальные ткани</w:t>
            </w:r>
            <w:r w:rsidRPr="001645A7">
              <w:rPr>
                <w:rFonts w:ascii="Times New Roman" w:hAnsi="Times New Roman"/>
                <w:lang w:val="ru" w:eastAsia="ru-RU"/>
              </w:rPr>
              <w:t xml:space="preserve"> (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Nanotex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,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Crypton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) </w:t>
            </w: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по согласованию с Заказчиком</w:t>
            </w:r>
            <w:r w:rsidRPr="001645A7">
              <w:rPr>
                <w:rFonts w:ascii="Times New Roman" w:hAnsi="Times New Roman"/>
                <w:bCs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массив дерева, высота 30мм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цвет дивана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>оттенк</w:t>
            </w:r>
            <w:proofErr w:type="gramStart"/>
            <w:r w:rsidRPr="001645A7">
              <w:rPr>
                <w:rFonts w:ascii="Times New Roman" w:hAnsi="Times New Roman"/>
                <w:lang w:val="ru" w:eastAsia="ru-RU"/>
              </w:rPr>
              <w:t>и-</w:t>
            </w:r>
            <w:proofErr w:type="gramEnd"/>
            <w:r w:rsidRPr="001645A7">
              <w:rPr>
                <w:rFonts w:ascii="Times New Roman" w:hAnsi="Times New Roman"/>
                <w:lang w:val="ru" w:eastAsia="ru-RU"/>
              </w:rPr>
              <w:t xml:space="preserve"> серые, оливковые, песочные, по согласованию с Заказчиком.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>тип рисунка</w:t>
            </w:r>
          </w:p>
        </w:tc>
        <w:tc>
          <w:tcPr>
            <w:tcW w:w="5245" w:type="dxa"/>
            <w:vAlign w:val="center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>однотонный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sz w:val="24"/>
                <w:szCs w:val="24"/>
                <w:lang w:eastAsia="ru-RU"/>
              </w:rPr>
              <w:t>наполнитель</w:t>
            </w:r>
          </w:p>
        </w:tc>
        <w:tc>
          <w:tcPr>
            <w:tcW w:w="5245" w:type="dxa"/>
            <w:vAlign w:val="center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переплетение резинотканевых ремней,  ППУ –  марка ELAX,  многослойная склейка ППУ и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холлофайбер</w:t>
            </w:r>
            <w:proofErr w:type="spellEnd"/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Кресло</w:t>
            </w:r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каркас изделия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комбинированный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материал каркаса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1645A7">
              <w:rPr>
                <w:rFonts w:ascii="Times New Roman" w:hAnsi="Times New Roman"/>
                <w:bCs/>
                <w:lang w:eastAsia="ru-RU"/>
              </w:rPr>
              <w:t>металлокаркас</w:t>
            </w:r>
            <w:proofErr w:type="spellEnd"/>
            <w:r w:rsidRPr="001645A7">
              <w:rPr>
                <w:rFonts w:ascii="Times New Roman" w:hAnsi="Times New Roman"/>
                <w:bCs/>
                <w:lang w:eastAsia="ru-RU"/>
              </w:rPr>
              <w:t>, брус лиственных пород деревьев и комбинированная фанера толщиной 10-12мм, гнутоклееная фанера 18мм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850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850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900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материал обивки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микрофибра или плотные ткани с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влаго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>- и грязеотталкивающей пропиткой</w:t>
            </w:r>
            <w:r w:rsidRPr="001645A7">
              <w:rPr>
                <w:rFonts w:ascii="Times New Roman" w:hAnsi="Times New Roman"/>
                <w:lang w:eastAsia="ru-RU"/>
              </w:rPr>
              <w:t>, антивандальные ткани</w:t>
            </w:r>
            <w:r w:rsidRPr="001645A7">
              <w:rPr>
                <w:rFonts w:ascii="Times New Roman" w:hAnsi="Times New Roman"/>
                <w:lang w:val="ru" w:eastAsia="ru-RU"/>
              </w:rPr>
              <w:t xml:space="preserve"> (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Nanotex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, </w:t>
            </w:r>
            <w:proofErr w:type="spellStart"/>
            <w:r w:rsidRPr="001645A7">
              <w:rPr>
                <w:rFonts w:ascii="Times New Roman" w:hAnsi="Times New Roman"/>
                <w:lang w:val="ru" w:eastAsia="ru-RU"/>
              </w:rPr>
              <w:t>Crypton</w:t>
            </w:r>
            <w:proofErr w:type="spellEnd"/>
            <w:r w:rsidRPr="001645A7">
              <w:rPr>
                <w:rFonts w:ascii="Times New Roman" w:hAnsi="Times New Roman"/>
                <w:lang w:val="ru" w:eastAsia="ru-RU"/>
              </w:rPr>
              <w:t xml:space="preserve">) </w:t>
            </w: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по согласованию с Заказчиком</w:t>
            </w:r>
            <w:r w:rsidRPr="001645A7">
              <w:rPr>
                <w:rFonts w:ascii="Times New Roman" w:hAnsi="Times New Roman"/>
                <w:bCs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Отделка спинки кресла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 xml:space="preserve">стеганная в виде ромба, сторона ромба 50 мм. 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val="ru" w:eastAsia="ru-RU"/>
              </w:rPr>
              <w:t xml:space="preserve">оттенки </w:t>
            </w:r>
            <w:proofErr w:type="gramStart"/>
            <w:r w:rsidRPr="001645A7">
              <w:rPr>
                <w:rFonts w:ascii="Times New Roman" w:hAnsi="Times New Roman"/>
                <w:lang w:val="ru" w:eastAsia="ru-RU"/>
              </w:rPr>
              <w:t>бежевого</w:t>
            </w:r>
            <w:proofErr w:type="gramEnd"/>
            <w:r w:rsidRPr="001645A7">
              <w:rPr>
                <w:rFonts w:ascii="Times New Roman" w:hAnsi="Times New Roman"/>
                <w:lang w:val="ru" w:eastAsia="ru-RU"/>
              </w:rPr>
              <w:t>, теплый белый по согласованию с Заказчиком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 xml:space="preserve">круглый </w:t>
            </w:r>
            <w:proofErr w:type="gramStart"/>
            <w:r w:rsidRPr="001645A7">
              <w:rPr>
                <w:rFonts w:ascii="Times New Roman" w:hAnsi="Times New Roman"/>
                <w:bCs/>
                <w:lang w:eastAsia="ru-RU"/>
              </w:rPr>
              <w:t>пьедестал</w:t>
            </w:r>
            <w:proofErr w:type="gramEnd"/>
            <w:r w:rsidRPr="001645A7">
              <w:rPr>
                <w:rFonts w:ascii="Times New Roman" w:hAnsi="Times New Roman"/>
                <w:bCs/>
                <w:lang w:eastAsia="ru-RU"/>
              </w:rPr>
              <w:t xml:space="preserve"> выполненный из массива бука 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цвет опор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 xml:space="preserve">темный орех, </w:t>
            </w:r>
            <w:proofErr w:type="spellStart"/>
            <w:r w:rsidRPr="001645A7">
              <w:rPr>
                <w:rFonts w:ascii="Times New Roman" w:hAnsi="Times New Roman"/>
                <w:bCs/>
                <w:lang w:eastAsia="ru-RU"/>
              </w:rPr>
              <w:t>венге</w:t>
            </w:r>
            <w:proofErr w:type="spellEnd"/>
            <w:r w:rsidRPr="001645A7">
              <w:rPr>
                <w:rFonts w:ascii="Times New Roman" w:hAnsi="Times New Roman"/>
                <w:bCs/>
                <w:lang w:eastAsia="ru-RU"/>
              </w:rPr>
              <w:t xml:space="preserve">, коричневый </w:t>
            </w: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по согласованию с Заказчиком</w:t>
            </w:r>
            <w:r w:rsidRPr="001645A7">
              <w:rPr>
                <w:rFonts w:ascii="Times New Roman" w:hAnsi="Times New Roman"/>
                <w:bCs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высота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30-40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диаметр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750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журнальный</w:t>
            </w:r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4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форма столешницы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круглая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20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диаметр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400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высота стола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материал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сталь, окрашенная порошковой окраской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форма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пьедестал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форма основания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круг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диаметр основания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250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Столик журнальный </w:t>
            </w:r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570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диаметр столешницы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искусственный камень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10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материал основания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сталь, окрашенная порошковой окраской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rPr>
          <w:trHeight w:val="110"/>
        </w:trPr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rPr>
          <w:trHeight w:val="110"/>
        </w:trPr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форма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пьедестал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rPr>
          <w:trHeight w:val="70"/>
        </w:trPr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форма основания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круг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диаметр основания 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250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Шкаф для одежды 2х </w:t>
            </w:r>
            <w:proofErr w:type="spellStart"/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дверный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5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материал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ЛДСП 18мм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900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600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2600 мм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отделений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1 со штангой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полки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подпятник регулируемый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ручки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ручка профиль длинная, прочный металл с устойчивым покрытием, четыре точки крепления, цвет черный матовый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lang w:eastAsia="ru-RU"/>
              </w:rPr>
              <w:t>древесные оттенки, дуб, бук по согласованию с Заказчиком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1843" w:type="dxa"/>
            <w:vMerge w:val="restart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/>
                <w:bCs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материал обивки</w:t>
            </w:r>
            <w:r w:rsidRPr="001645A7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1645A7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1645A7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1645A7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полукруглая цельная конструкция в основе гнутоклееная фанера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1645A7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1645A7">
              <w:rPr>
                <w:rFonts w:ascii="Times New Roman" w:hAnsi="Times New Roman"/>
                <w:lang w:eastAsia="ru-RU"/>
              </w:rPr>
              <w:t xml:space="preserve"> ППУ 20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50 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bCs/>
                <w:color w:val="000000"/>
                <w:lang w:eastAsia="ru-RU"/>
              </w:rPr>
              <w:t>дерево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нагрузка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150кг.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1645A7" w:rsidRPr="001645A7" w:rsidTr="001645A7">
        <w:tc>
          <w:tcPr>
            <w:tcW w:w="56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1645A7" w:rsidRPr="001645A7" w:rsidRDefault="001645A7" w:rsidP="001645A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1645A7" w:rsidRPr="001645A7" w:rsidRDefault="001645A7" w:rsidP="001645A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высота  970мм.</w:t>
            </w:r>
          </w:p>
          <w:p w:rsidR="001645A7" w:rsidRPr="001645A7" w:rsidRDefault="001645A7" w:rsidP="001645A7">
            <w:pPr>
              <w:rPr>
                <w:rFonts w:ascii="Times New Roman" w:hAnsi="Times New Roman"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ширина 470мм.</w:t>
            </w:r>
          </w:p>
          <w:p w:rsidR="001645A7" w:rsidRPr="001645A7" w:rsidRDefault="001645A7" w:rsidP="001645A7">
            <w:pPr>
              <w:rPr>
                <w:rFonts w:ascii="Times New Roman" w:hAnsi="Times New Roman"/>
                <w:bCs/>
                <w:lang w:eastAsia="ru-RU"/>
              </w:rPr>
            </w:pPr>
            <w:r w:rsidRPr="001645A7">
              <w:rPr>
                <w:rFonts w:ascii="Times New Roman" w:hAnsi="Times New Roman"/>
                <w:lang w:eastAsia="ru-RU"/>
              </w:rPr>
              <w:t>глубина 515мм.</w:t>
            </w:r>
          </w:p>
        </w:tc>
        <w:tc>
          <w:tcPr>
            <w:tcW w:w="1276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1645A7" w:rsidRPr="001645A7" w:rsidRDefault="001645A7" w:rsidP="001645A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1645A7" w:rsidRPr="001645A7" w:rsidRDefault="001645A7" w:rsidP="001645A7">
      <w:pPr>
        <w:spacing w:after="0" w:line="240" w:lineRule="auto"/>
        <w:rPr>
          <w:rFonts w:ascii="Times New Roman" w:hAnsi="Times New Roman"/>
          <w:lang w:eastAsia="ru-RU"/>
        </w:rPr>
      </w:pPr>
    </w:p>
    <w:p w:rsidR="001645A7" w:rsidRPr="001645A7" w:rsidRDefault="001645A7" w:rsidP="001645A7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1645A7" w:rsidRPr="001645A7" w:rsidRDefault="001645A7" w:rsidP="001645A7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645A7" w:rsidRPr="001645A7" w:rsidRDefault="001645A7" w:rsidP="001645A7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Каждая единица Товара упакована в упаковку производителя.</w:t>
      </w:r>
    </w:p>
    <w:p w:rsidR="001645A7" w:rsidRPr="001645A7" w:rsidRDefault="001645A7" w:rsidP="001645A7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1645A7" w:rsidRPr="001645A7" w:rsidRDefault="001645A7" w:rsidP="001645A7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645A7" w:rsidRPr="001645A7" w:rsidRDefault="001645A7" w:rsidP="001645A7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1645A7" w:rsidRPr="001645A7" w:rsidRDefault="001645A7" w:rsidP="001645A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1645A7" w:rsidRPr="001645A7" w:rsidRDefault="001645A7" w:rsidP="001645A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1645A7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1645A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1645A7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645A7" w:rsidRPr="001645A7" w:rsidRDefault="001645A7" w:rsidP="001645A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1645A7" w:rsidRPr="001645A7" w:rsidRDefault="001645A7" w:rsidP="001645A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1645A7" w:rsidRPr="001645A7" w:rsidRDefault="001645A7" w:rsidP="001645A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1645A7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45A7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1645A7" w:rsidRPr="001645A7" w:rsidRDefault="001645A7" w:rsidP="001645A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45A7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1645A7" w:rsidRPr="001645A7" w:rsidRDefault="001645A7" w:rsidP="001645A7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1645A7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1645A7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1645A7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1645A7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1645A7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D3315" w:rsidRDefault="001645A7" w:rsidP="001645A7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1645A7" w:rsidRPr="001D3315" w:rsidTr="008017DA">
        <w:trPr>
          <w:trHeight w:val="1270"/>
        </w:trPr>
        <w:tc>
          <w:tcPr>
            <w:tcW w:w="5846" w:type="dxa"/>
          </w:tcPr>
          <w:p w:rsidR="001645A7" w:rsidRPr="001D3315" w:rsidRDefault="001645A7" w:rsidP="008017D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645A7" w:rsidRPr="001D3315" w:rsidRDefault="001645A7" w:rsidP="008017D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1645A7" w:rsidRPr="001D3315" w:rsidRDefault="001645A7" w:rsidP="008017D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645A7" w:rsidRPr="001D3315" w:rsidRDefault="001645A7" w:rsidP="008017D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1645A7" w:rsidRPr="001D3315" w:rsidRDefault="001645A7" w:rsidP="008017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645A7" w:rsidRPr="001D3315" w:rsidRDefault="001645A7" w:rsidP="008017D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645A7" w:rsidRPr="001D3315" w:rsidRDefault="001645A7" w:rsidP="008017D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645A7" w:rsidRPr="001D3315" w:rsidRDefault="001645A7" w:rsidP="008017D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645A7" w:rsidRPr="001D3315" w:rsidRDefault="001645A7" w:rsidP="008017DA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275D67" wp14:editId="26373147">
            <wp:extent cx="6905625" cy="5169920"/>
            <wp:effectExtent l="0" t="0" r="0" b="0"/>
            <wp:docPr id="6" name="Рисунок 6" descr="D:\Desktop\диван хо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диван холл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426" cy="518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2</w:t>
      </w: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645A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EA859D" wp14:editId="3D14AEA7">
            <wp:extent cx="7476228" cy="5019924"/>
            <wp:effectExtent l="0" t="0" r="0" b="0"/>
            <wp:docPr id="7" name="Рисунок 7" descr="D:\Desktop\диван уг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диван угол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446" cy="503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1645A7" w:rsidRP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i/>
          <w:sz w:val="24"/>
          <w:szCs w:val="24"/>
          <w:lang w:eastAsia="ru-RU"/>
        </w:rPr>
        <w:t>Рисунок 3</w:t>
      </w:r>
    </w:p>
    <w:p w:rsidR="001645A7" w:rsidRPr="001645A7" w:rsidRDefault="001645A7" w:rsidP="001645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645A7" w:rsidRPr="001645A7" w:rsidRDefault="001645A7" w:rsidP="001645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0C679B4" wp14:editId="3937E467">
            <wp:extent cx="7362325" cy="5511831"/>
            <wp:effectExtent l="0" t="0" r="0" b="0"/>
            <wp:docPr id="8" name="Рисунок 8" descr="D:\Desktop\кресл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кресло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2" cy="553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1645A7" w:rsidRP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i/>
          <w:sz w:val="24"/>
          <w:szCs w:val="24"/>
          <w:lang w:eastAsia="ru-RU"/>
        </w:rPr>
        <w:t>Рисунок 4</w:t>
      </w:r>
    </w:p>
    <w:p w:rsidR="001645A7" w:rsidRPr="001645A7" w:rsidRDefault="001645A7" w:rsidP="001645A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1645A7" w:rsidRPr="001645A7" w:rsidRDefault="001645A7" w:rsidP="001645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657EC73" wp14:editId="6616C015">
            <wp:extent cx="8587304" cy="4810125"/>
            <wp:effectExtent l="0" t="0" r="4445" b="0"/>
            <wp:docPr id="9" name="Рисунок 9" descr="D:\Desktop\стол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столик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924" cy="482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5A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D3CA56" wp14:editId="0505FD84">
                <wp:extent cx="304800" cy="304800"/>
                <wp:effectExtent l="0" t="0" r="0" b="0"/>
                <wp:docPr id="4" name="AutoShape 2" descr="file:///D:/Desktop/%D1%81%D1%82%D0%BE%D0%BB%D0%B8%D0%B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file:///D:/Desktop/%D1%81%D1%82%D0%BE%D0%BB%D0%B8%D0%B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/T2ocd0CAAD7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645A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5</w:t>
      </w:r>
    </w:p>
    <w:p w:rsidR="001645A7" w:rsidRPr="001645A7" w:rsidRDefault="001645A7" w:rsidP="001645A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45A7" w:rsidRPr="001645A7" w:rsidRDefault="001645A7" w:rsidP="001645A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1645A7">
        <w:rPr>
          <w:rFonts w:ascii="Times New Roman" w:hAnsi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5362C810" wp14:editId="0FA1E781">
            <wp:extent cx="6686550" cy="5005909"/>
            <wp:effectExtent l="0" t="0" r="0" b="4445"/>
            <wp:docPr id="10" name="Рисунок 10" descr="D:\Desktop\шка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шкаф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255" cy="500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sectPr w:rsidR="00C85072" w:rsidRPr="00C85072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5A7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1AF9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A0233-B975-4B7E-A9BE-B85F6AE7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15</Pages>
  <Words>3163</Words>
  <Characters>22799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41</cp:revision>
  <cp:lastPrinted>2026-07-15T10:50:00Z</cp:lastPrinted>
  <dcterms:created xsi:type="dcterms:W3CDTF">2025-05-23T08:06:00Z</dcterms:created>
  <dcterms:modified xsi:type="dcterms:W3CDTF">2026-07-15T13:50:00Z</dcterms:modified>
</cp:coreProperties>
</file>