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FE435" w14:textId="77777777" w:rsidR="000A5665" w:rsidRDefault="000A5665" w:rsidP="00381C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D0FCA36" w14:textId="2C52E88B" w:rsidR="00381CBA" w:rsidRDefault="00381CBA" w:rsidP="00381CB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14:paraId="01CD485F" w14:textId="4C56870B" w:rsidR="00381CBA" w:rsidRDefault="00381CBA" w:rsidP="00381CB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BB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ламинатора</w:t>
      </w:r>
      <w:r w:rsidR="0006063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нужд ФИЦ ИУ РАН</w:t>
      </w:r>
    </w:p>
    <w:p w14:paraId="3B5E1451" w14:textId="77777777" w:rsidR="00381CBA" w:rsidRDefault="00381CBA" w:rsidP="00381C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33E3CEC" w14:textId="0053174C" w:rsidR="00381CBA" w:rsidRDefault="00381CBA" w:rsidP="00381CBA">
      <w:pPr>
        <w:pStyle w:val="a4"/>
        <w:numPr>
          <w:ilvl w:val="0"/>
          <w:numId w:val="4"/>
        </w:numPr>
        <w:suppressAutoHyphens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Предмет закупки: </w:t>
      </w:r>
      <w:r w:rsidR="00D82159" w:rsidRPr="00D82159">
        <w:rPr>
          <w:rFonts w:ascii="Times New Roman" w:hAnsi="Times New Roman" w:cs="Times New Roman"/>
          <w:bCs/>
          <w:sz w:val="24"/>
        </w:rPr>
        <w:t xml:space="preserve">Ламинатор </w:t>
      </w:r>
      <w:proofErr w:type="spellStart"/>
      <w:r w:rsidR="00D82159" w:rsidRPr="00D82159">
        <w:rPr>
          <w:rFonts w:ascii="Times New Roman" w:hAnsi="Times New Roman" w:cs="Times New Roman"/>
          <w:bCs/>
          <w:sz w:val="24"/>
          <w:lang w:val="en-US"/>
        </w:rPr>
        <w:t>Bulros</w:t>
      </w:r>
      <w:proofErr w:type="spellEnd"/>
      <w:r w:rsidR="00D82159" w:rsidRPr="00D82159">
        <w:rPr>
          <w:rFonts w:ascii="Times New Roman" w:hAnsi="Times New Roman" w:cs="Times New Roman"/>
          <w:bCs/>
          <w:sz w:val="24"/>
        </w:rPr>
        <w:t xml:space="preserve"> </w:t>
      </w:r>
      <w:r w:rsidR="00D82159" w:rsidRPr="00D82159">
        <w:rPr>
          <w:rFonts w:ascii="Times New Roman" w:hAnsi="Times New Roman" w:cs="Times New Roman"/>
          <w:bCs/>
          <w:sz w:val="24"/>
          <w:lang w:val="en-US"/>
        </w:rPr>
        <w:t>FGK</w:t>
      </w:r>
      <w:r w:rsidR="00D82159" w:rsidRPr="00D82159">
        <w:rPr>
          <w:rFonts w:ascii="Times New Roman" w:hAnsi="Times New Roman" w:cs="Times New Roman"/>
          <w:bCs/>
          <w:sz w:val="24"/>
        </w:rPr>
        <w:t>320 формат А3</w:t>
      </w:r>
      <w:r w:rsidRPr="00D821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</w:t>
      </w:r>
    </w:p>
    <w:p w14:paraId="25B3FDE1" w14:textId="0E53491C" w:rsidR="00381CBA" w:rsidRDefault="00381CBA" w:rsidP="00381CBA">
      <w:pPr>
        <w:pStyle w:val="a4"/>
        <w:numPr>
          <w:ilvl w:val="0"/>
          <w:numId w:val="4"/>
        </w:numPr>
        <w:suppressAutoHyphen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товара (ОКПД2): </w:t>
      </w:r>
      <w:r w:rsidR="00D82159" w:rsidRPr="00D821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28.23.23.000</w:t>
      </w:r>
      <w:r w:rsidR="003949A5" w:rsidRPr="003949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— </w:t>
      </w:r>
      <w:r w:rsidR="00D82159" w:rsidRPr="00D821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«Машины офисные прочие»</w:t>
      </w:r>
      <w:r w:rsidR="006F5B07" w:rsidRPr="006F5B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</w:t>
      </w:r>
    </w:p>
    <w:p w14:paraId="051F79E8" w14:textId="77777777" w:rsidR="00381CBA" w:rsidRDefault="00381CBA" w:rsidP="00381CBA">
      <w:pPr>
        <w:pStyle w:val="a4"/>
        <w:numPr>
          <w:ilvl w:val="0"/>
          <w:numId w:val="4"/>
        </w:numPr>
        <w:suppressAutoHyphens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Код КТРУ (при наличии):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отсутствует.</w:t>
      </w:r>
    </w:p>
    <w:p w14:paraId="2394729A" w14:textId="77777777" w:rsidR="00381CBA" w:rsidRDefault="00381CBA" w:rsidP="00381CBA">
      <w:pPr>
        <w:pStyle w:val="a4"/>
        <w:numPr>
          <w:ilvl w:val="0"/>
          <w:numId w:val="4"/>
        </w:numPr>
        <w:suppressAutoHyphen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Заказчик: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Федеральное государственное учреждение «Федеральный исследовательский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центр «Информатика и управление» Российской академии наук» (ФИЦ ИУ РАН).</w:t>
      </w:r>
    </w:p>
    <w:p w14:paraId="10FD5610" w14:textId="3C854EFB" w:rsidR="00381CBA" w:rsidRDefault="00381CBA" w:rsidP="00381CBA">
      <w:pPr>
        <w:pStyle w:val="a4"/>
        <w:numPr>
          <w:ilvl w:val="0"/>
          <w:numId w:val="4"/>
        </w:numPr>
        <w:tabs>
          <w:tab w:val="clear" w:pos="0"/>
          <w:tab w:val="num" w:pos="142"/>
        </w:tabs>
        <w:suppressAutoHyphens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Место поставки товара: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Российская Федерация, </w:t>
      </w:r>
      <w:r w:rsidR="00405064" w:rsidRPr="003C5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117312, г. Москва, пр-т 60-летия Октября, д. 9</w:t>
      </w:r>
      <w:r w:rsidR="00405064" w:rsidRPr="003C5C0B">
        <w:rPr>
          <w:rFonts w:ascii="Times New Roman" w:eastAsia="Times New Roman" w:hAnsi="Times New Roman"/>
          <w:sz w:val="24"/>
          <w:szCs w:val="24"/>
          <w:lang w:eastAsia="ar-SA"/>
        </w:rPr>
        <w:t>. Поставщик</w:t>
      </w:r>
      <w:r w:rsidR="00405064" w:rsidRPr="00C07DE3">
        <w:rPr>
          <w:rFonts w:ascii="Times New Roman" w:eastAsia="Times New Roman" w:hAnsi="Times New Roman"/>
          <w:sz w:val="24"/>
          <w:szCs w:val="24"/>
          <w:lang w:eastAsia="ar-SA"/>
        </w:rPr>
        <w:t xml:space="preserve"> поставляет товар в учреждение Заказчика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производятся за счет Поставщика. Доставка </w:t>
      </w:r>
      <w:r w:rsidR="00405064" w:rsidRPr="003C5C0B">
        <w:rPr>
          <w:rFonts w:ascii="Times New Roman" w:eastAsia="Times New Roman" w:hAnsi="Times New Roman"/>
          <w:sz w:val="24"/>
          <w:szCs w:val="24"/>
          <w:lang w:eastAsia="ar-SA"/>
        </w:rPr>
        <w:t xml:space="preserve">осуществляется с понедельника по четверг с 9.00 до 17.00, в пятницу с 9.00 до 15.00 </w:t>
      </w:r>
      <w:r w:rsidR="00405064" w:rsidRPr="003C5C0B">
        <w:rPr>
          <w:rFonts w:ascii="Times New Roman" w:hAnsi="Times New Roman" w:cs="Times New Roman"/>
          <w:sz w:val="24"/>
          <w:szCs w:val="24"/>
          <w:lang w:eastAsia="ar-SA"/>
        </w:rPr>
        <w:t>по московскому времени</w:t>
      </w:r>
      <w:r w:rsidR="00405064" w:rsidRPr="003C5C0B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61DB6EAA" w14:textId="491E9ED4" w:rsidR="00381CBA" w:rsidRDefault="00381CBA" w:rsidP="00381CBA">
      <w:pPr>
        <w:pStyle w:val="a4"/>
        <w:numPr>
          <w:ilvl w:val="0"/>
          <w:numId w:val="4"/>
        </w:numPr>
        <w:suppressAutoHyphens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Срок поставки: </w:t>
      </w:r>
      <w:r w:rsidR="00405064">
        <w:rPr>
          <w:rFonts w:ascii="Times New Roman" w:eastAsia="Times New Roman" w:hAnsi="Times New Roman"/>
          <w:sz w:val="24"/>
          <w:szCs w:val="24"/>
          <w:lang w:eastAsia="ar-SA"/>
        </w:rPr>
        <w:t>10</w:t>
      </w:r>
      <w:r w:rsidR="0050355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51A70">
        <w:rPr>
          <w:rFonts w:ascii="Times New Roman" w:eastAsia="Times New Roman" w:hAnsi="Times New Roman"/>
          <w:sz w:val="24"/>
          <w:szCs w:val="24"/>
          <w:lang w:eastAsia="ar-SA"/>
        </w:rPr>
        <w:t>(</w:t>
      </w:r>
      <w:r w:rsidR="00405064">
        <w:rPr>
          <w:rFonts w:ascii="Times New Roman" w:eastAsia="Times New Roman" w:hAnsi="Times New Roman"/>
          <w:sz w:val="24"/>
          <w:szCs w:val="24"/>
          <w:lang w:eastAsia="ar-SA"/>
        </w:rPr>
        <w:t>Деся</w:t>
      </w:r>
      <w:r w:rsidR="00BF0194">
        <w:rPr>
          <w:rFonts w:ascii="Times New Roman" w:eastAsia="Times New Roman" w:hAnsi="Times New Roman"/>
          <w:sz w:val="24"/>
          <w:szCs w:val="24"/>
          <w:lang w:eastAsia="ar-SA"/>
        </w:rPr>
        <w:t>ть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) рабочи</w:t>
      </w:r>
      <w:r w:rsidR="00FD2044">
        <w:rPr>
          <w:rFonts w:ascii="Times New Roman" w:eastAsia="Times New Roman" w:hAnsi="Times New Roman"/>
          <w:sz w:val="24"/>
          <w:szCs w:val="24"/>
          <w:lang w:eastAsia="ar-SA"/>
        </w:rPr>
        <w:t>х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д</w:t>
      </w:r>
      <w:r w:rsidR="00FD2044">
        <w:rPr>
          <w:rFonts w:ascii="Times New Roman" w:eastAsia="Times New Roman" w:hAnsi="Times New Roman"/>
          <w:sz w:val="24"/>
          <w:szCs w:val="24"/>
          <w:lang w:eastAsia="ar-SA"/>
        </w:rPr>
        <w:t>ней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 даты заключения Контракта.</w:t>
      </w:r>
    </w:p>
    <w:p w14:paraId="3A315B35" w14:textId="77777777" w:rsidR="00381CBA" w:rsidRDefault="00381CBA" w:rsidP="00381CBA">
      <w:pPr>
        <w:pStyle w:val="a4"/>
        <w:numPr>
          <w:ilvl w:val="0"/>
          <w:numId w:val="4"/>
        </w:numPr>
        <w:suppressAutoHyphens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Требования к качеству и безопасности товара: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является новым (не бывший в употреблении и не подвергался ремонту или иному восстановлению), соответствует техническим характеристикам, заявленным Заказчиком, отвечает стандартам РФ по санитарно- гигиеническим требованиям и нормам безопасности, имеет сертификаты соответствия. В комплект входят все дополнительные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материалы, предусмотренные производителем и подтверждающие легальность использования продукта – сертификаты, наклейки и т.д. </w:t>
      </w:r>
    </w:p>
    <w:p w14:paraId="1284C5DE" w14:textId="081CA61E" w:rsidR="00381CBA" w:rsidRPr="00001CDE" w:rsidRDefault="00381CBA" w:rsidP="00381CBA">
      <w:pPr>
        <w:pStyle w:val="a4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01CD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Требования к таре и упаковке:</w:t>
      </w:r>
      <w:r w:rsidRPr="00001C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</w:t>
      </w:r>
      <w:r w:rsidRPr="00001CDE">
        <w:rPr>
          <w:rFonts w:ascii="Times New Roman" w:eastAsia="Times New Roman" w:hAnsi="Times New Roman"/>
          <w:sz w:val="24"/>
          <w:szCs w:val="24"/>
          <w:lang w:eastAsia="ar-SA"/>
        </w:rPr>
        <w:t>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 Упаковка (тара) должна иметь маркировочное обозначение, содержащее сведения о наименовании и количестве содержащегося в ней товара.</w:t>
      </w:r>
    </w:p>
    <w:p w14:paraId="0AA77F50" w14:textId="77777777" w:rsidR="00381CBA" w:rsidRPr="005467B0" w:rsidRDefault="00381CBA" w:rsidP="00381CBA">
      <w:pPr>
        <w:pStyle w:val="a4"/>
        <w:numPr>
          <w:ilvl w:val="0"/>
          <w:numId w:val="4"/>
        </w:numPr>
        <w:suppressAutoHyphens/>
        <w:rPr>
          <w:rFonts w:ascii="Times New Roman" w:hAnsi="Times New Roman"/>
          <w:b/>
          <w:sz w:val="24"/>
          <w:szCs w:val="24"/>
        </w:rPr>
      </w:pPr>
      <w:r w:rsidRPr="005467B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Срок, на который предоставляется гарантия и (или) требования к объему предоставления гарантий качества товара: </w:t>
      </w:r>
      <w:r w:rsidRPr="005467B0">
        <w:rPr>
          <w:rFonts w:ascii="Times New Roman" w:eastAsia="Times New Roman" w:hAnsi="Times New Roman"/>
          <w:sz w:val="24"/>
          <w:szCs w:val="24"/>
          <w:lang w:eastAsia="ar-SA"/>
        </w:rPr>
        <w:t>не менее одного года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5467B0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14:paraId="56CBD33D" w14:textId="705F3895" w:rsidR="00381CBA" w:rsidRPr="00381CBA" w:rsidRDefault="00381CBA" w:rsidP="00381CBA">
      <w:pPr>
        <w:pStyle w:val="a4"/>
        <w:numPr>
          <w:ilvl w:val="0"/>
          <w:numId w:val="4"/>
        </w:numPr>
        <w:suppressAutoHyphens/>
        <w:rPr>
          <w:rFonts w:ascii="Times New Roman" w:hAnsi="Times New Roman"/>
          <w:b/>
          <w:sz w:val="24"/>
          <w:szCs w:val="24"/>
        </w:rPr>
      </w:pPr>
      <w:r w:rsidRPr="005467B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Год выпуска товара: </w:t>
      </w:r>
      <w:r w:rsidRPr="005467B0">
        <w:rPr>
          <w:rFonts w:ascii="Times New Roman" w:eastAsia="Times New Roman" w:hAnsi="Times New Roman"/>
          <w:bCs/>
          <w:sz w:val="24"/>
          <w:szCs w:val="24"/>
          <w:lang w:eastAsia="ar-SA"/>
        </w:rPr>
        <w:t>не ранее 2024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года</w:t>
      </w:r>
      <w:r w:rsidRPr="005467B0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14:paraId="28A90FCD" w14:textId="7AECFAD2" w:rsidR="00381CBA" w:rsidRPr="00395316" w:rsidRDefault="00381CBA" w:rsidP="00381CBA">
      <w:pPr>
        <w:pStyle w:val="a4"/>
        <w:numPr>
          <w:ilvl w:val="0"/>
          <w:numId w:val="4"/>
        </w:numPr>
        <w:suppressAutoHyphens/>
        <w:rPr>
          <w:rFonts w:ascii="Times New Roman" w:hAnsi="Times New Roman"/>
          <w:b/>
          <w:sz w:val="24"/>
          <w:szCs w:val="24"/>
        </w:rPr>
      </w:pPr>
      <w:r w:rsidRPr="00395316">
        <w:rPr>
          <w:rFonts w:ascii="Times New Roman" w:eastAsia="Times New Roman" w:hAnsi="Times New Roman"/>
          <w:b/>
          <w:sz w:val="24"/>
          <w:szCs w:val="24"/>
          <w:lang w:eastAsia="ar-SA"/>
        </w:rPr>
        <w:t>Описание поставляемого товара:</w:t>
      </w:r>
    </w:p>
    <w:tbl>
      <w:tblPr>
        <w:tblpPr w:leftFromText="180" w:rightFromText="180" w:bottomFromText="160" w:vertAnchor="text" w:horzAnchor="margin" w:tblpY="295"/>
        <w:tblW w:w="14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2351"/>
        <w:gridCol w:w="532"/>
        <w:gridCol w:w="628"/>
        <w:gridCol w:w="3660"/>
        <w:gridCol w:w="3820"/>
        <w:gridCol w:w="1486"/>
        <w:gridCol w:w="1475"/>
      </w:tblGrid>
      <w:tr w:rsidR="000A5665" w14:paraId="06870F42" w14:textId="77777777" w:rsidTr="000A5665">
        <w:trPr>
          <w:trHeight w:val="526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429F" w14:textId="77777777" w:rsidR="000A5665" w:rsidRDefault="000A5665" w:rsidP="000A5665">
            <w:pPr>
              <w:spacing w:after="0"/>
              <w:ind w:left="-95" w:right="-8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AFB1" w14:textId="77777777" w:rsidR="000A5665" w:rsidRDefault="000A5665" w:rsidP="000A5665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поставляемого Товара</w:t>
            </w:r>
          </w:p>
          <w:p w14:paraId="4C4802B9" w14:textId="77777777" w:rsidR="000A5665" w:rsidRDefault="000A5665" w:rsidP="000A5665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19D62DB" w14:textId="77777777" w:rsidR="000A5665" w:rsidRDefault="000A5665" w:rsidP="000A566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DE61167" w14:textId="77777777" w:rsidR="000A5665" w:rsidRDefault="000A5665" w:rsidP="000A566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КТРУ </w:t>
            </w:r>
          </w:p>
        </w:tc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457B" w14:textId="77777777" w:rsidR="000A5665" w:rsidRDefault="000A5665" w:rsidP="000A566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Характеристика поставляемых товаров (требования к качеству, техническим характеристикам товара, функциональным характеристикам (потребительским свойствам), требования к размерам товара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5358" w14:textId="77777777" w:rsidR="000A5665" w:rsidRDefault="000A5665" w:rsidP="000A566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</w:t>
            </w:r>
          </w:p>
          <w:p w14:paraId="0DCE1610" w14:textId="77777777" w:rsidR="000A5665" w:rsidRDefault="000A5665" w:rsidP="000A566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150B" w14:textId="77777777" w:rsidR="000A5665" w:rsidRDefault="000A5665" w:rsidP="000A566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</w:t>
            </w:r>
          </w:p>
          <w:p w14:paraId="14010770" w14:textId="77777777" w:rsidR="000A5665" w:rsidRDefault="000A5665" w:rsidP="000A566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</w:t>
            </w:r>
          </w:p>
        </w:tc>
      </w:tr>
      <w:tr w:rsidR="000A5665" w14:paraId="39EEA7EF" w14:textId="77777777" w:rsidTr="000A5665">
        <w:trPr>
          <w:trHeight w:val="403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19F7" w14:textId="77777777" w:rsidR="000A5665" w:rsidRDefault="000A5665" w:rsidP="000A5665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DB0A" w14:textId="77777777" w:rsidR="000A5665" w:rsidRDefault="000A5665" w:rsidP="000A5665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0552" w14:textId="77777777" w:rsidR="000A5665" w:rsidRDefault="000A5665" w:rsidP="000A566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E9D6" w14:textId="77777777" w:rsidR="000A5665" w:rsidRDefault="000A5665" w:rsidP="000A566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A8C9" w14:textId="77777777" w:rsidR="000A5665" w:rsidRDefault="000A5665" w:rsidP="000A566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EC2E" w14:textId="77777777" w:rsidR="000A5665" w:rsidRDefault="000A5665" w:rsidP="000A5665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Требуемое значение</w:t>
            </w: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6D4B" w14:textId="77777777" w:rsidR="000A5665" w:rsidRDefault="000A5665" w:rsidP="000A5665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7BC9" w14:textId="77777777" w:rsidR="000A5665" w:rsidRDefault="000A5665" w:rsidP="000A5665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A5665" w14:paraId="6D77F6E9" w14:textId="77777777" w:rsidTr="000A5665">
        <w:trPr>
          <w:trHeight w:val="338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5478" w14:textId="77777777" w:rsidR="000A5665" w:rsidRDefault="000A5665" w:rsidP="000A5665">
            <w:pPr>
              <w:spacing w:after="0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2E7F" w14:textId="77777777" w:rsidR="000A5665" w:rsidRDefault="000A5665" w:rsidP="000A56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B31A" w14:textId="77777777" w:rsidR="000A5665" w:rsidRPr="008351B0" w:rsidRDefault="000A5665" w:rsidP="000A56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B4C1" w14:textId="77777777" w:rsidR="000A5665" w:rsidRPr="008351B0" w:rsidRDefault="000A5665" w:rsidP="000A56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0E73" w14:textId="77777777" w:rsidR="000A5665" w:rsidRDefault="000A5665" w:rsidP="000A56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56C7" w14:textId="77777777" w:rsidR="000A5665" w:rsidRDefault="000A5665" w:rsidP="000A56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EA95" w14:textId="77777777" w:rsidR="000A5665" w:rsidRDefault="000A5665" w:rsidP="000A56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2B3F" w14:textId="77777777" w:rsidR="000A5665" w:rsidRDefault="000A5665" w:rsidP="000A56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0A5665" w14:paraId="522BD204" w14:textId="77777777" w:rsidTr="000A5665">
        <w:trPr>
          <w:trHeight w:val="19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83F7B" w14:textId="77777777" w:rsidR="000A5665" w:rsidRPr="008351B0" w:rsidRDefault="000A5665" w:rsidP="000A5665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82ED2" w14:textId="77777777" w:rsidR="000A5665" w:rsidRPr="00D82159" w:rsidRDefault="000A5665" w:rsidP="000A5665">
            <w:pPr>
              <w:spacing w:after="0" w:line="240" w:lineRule="auto"/>
              <w:ind w:left="-188" w:right="-1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159">
              <w:rPr>
                <w:rFonts w:ascii="Times New Roman" w:hAnsi="Times New Roman" w:cs="Times New Roman"/>
                <w:b/>
                <w:sz w:val="24"/>
              </w:rPr>
              <w:t xml:space="preserve">Ламинатор </w:t>
            </w:r>
            <w:proofErr w:type="spellStart"/>
            <w:r w:rsidRPr="00D82159">
              <w:rPr>
                <w:rFonts w:ascii="Times New Roman" w:hAnsi="Times New Roman" w:cs="Times New Roman"/>
                <w:b/>
                <w:sz w:val="24"/>
                <w:lang w:val="en-US"/>
              </w:rPr>
              <w:t>Bulros</w:t>
            </w:r>
            <w:proofErr w:type="spellEnd"/>
            <w:r w:rsidRPr="00D8215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82159">
              <w:rPr>
                <w:rFonts w:ascii="Times New Roman" w:hAnsi="Times New Roman" w:cs="Times New Roman"/>
                <w:b/>
                <w:sz w:val="24"/>
                <w:lang w:val="en-US"/>
              </w:rPr>
              <w:t>FGK</w:t>
            </w:r>
            <w:r w:rsidRPr="00D82159">
              <w:rPr>
                <w:rFonts w:ascii="Times New Roman" w:hAnsi="Times New Roman" w:cs="Times New Roman"/>
                <w:b/>
                <w:sz w:val="24"/>
              </w:rPr>
              <w:t>320 формат А3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8E8FFA9" w14:textId="77777777" w:rsidR="000A5665" w:rsidRDefault="000A5665" w:rsidP="000A566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D82159">
              <w:rPr>
                <w:rFonts w:ascii="Times New Roman" w:hAnsi="Times New Roman"/>
                <w:sz w:val="24"/>
                <w:szCs w:val="24"/>
              </w:rPr>
              <w:t>28.23.23.000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DA4DA46" w14:textId="77777777" w:rsidR="000A5665" w:rsidRPr="003C7F73" w:rsidRDefault="000A5665" w:rsidP="000A5665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8E24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D82159">
              <w:rPr>
                <w:rFonts w:ascii="Times New Roman" w:hAnsi="Times New Roman" w:cs="Times New Roman"/>
              </w:rPr>
              <w:t>Торговая марка: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C556" w14:textId="77777777" w:rsidR="000A5665" w:rsidRPr="00D82159" w:rsidRDefault="000A5665" w:rsidP="000A566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D82159">
              <w:rPr>
                <w:rFonts w:ascii="Times New Roman" w:hAnsi="Times New Roman" w:cs="Times New Roman"/>
              </w:rPr>
              <w:t>Bulros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A27F2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B2F20" w14:textId="77777777" w:rsidR="000A5665" w:rsidRPr="002B56EA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56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0A5665" w14:paraId="78F89A00" w14:textId="77777777" w:rsidTr="000A5665">
        <w:trPr>
          <w:trHeight w:val="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24B2CD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C4A05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0A338" w14:textId="77777777" w:rsidR="000A5665" w:rsidRPr="002378D6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2697F" w14:textId="77777777" w:rsidR="000A5665" w:rsidRPr="002378D6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F1EB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 xml:space="preserve">Вид 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BAD5" w14:textId="77777777" w:rsidR="000A5665" w:rsidRPr="00D82159" w:rsidRDefault="000A5665" w:rsidP="000A5665">
            <w:pPr>
              <w:pStyle w:val="p-col"/>
              <w:jc w:val="center"/>
              <w:rPr>
                <w:sz w:val="22"/>
                <w:szCs w:val="22"/>
              </w:rPr>
            </w:pPr>
            <w:r w:rsidRPr="00D82159">
              <w:rPr>
                <w:sz w:val="22"/>
                <w:szCs w:val="22"/>
              </w:rPr>
              <w:t>пакетный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25DF6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B8561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14:paraId="0032BF4D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38E1F1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0C2C7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D193E" w14:textId="77777777" w:rsidR="000A5665" w:rsidRPr="002378D6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E4E45" w14:textId="77777777" w:rsidR="000A5665" w:rsidRPr="002378D6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7261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Максимальный формат ламинирования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A763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А3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76AFD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05D95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14:paraId="30005CC4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199DB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84455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22FD2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154F2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9098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F867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офисный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55172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26DF0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14:paraId="34DAE1F2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3971C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8C0B9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651DA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EC71A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FF0B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 xml:space="preserve">Максимальная толщина пленки: 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3797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A7998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мкм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7789C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14:paraId="7CEE5EB9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AE29F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4C235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B39EE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A2EAA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E303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Диапазон пленок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A6DB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60-250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710D0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мкм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CD759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14:paraId="6D264E2A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4E6E7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B03F6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3B840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05ED1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6386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Скорость ламинирования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DF3A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07BDB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мм/мин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C347C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14:paraId="3B7FF38D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18848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62910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25535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B989D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8804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Регулировка скорости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D826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0E359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EBA5B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14:paraId="3F1686A9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F2E6F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52A5E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75461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CED5F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3113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Регулировка температуры нагрева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7E64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BB006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CAD05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14:paraId="1A2C5296" w14:textId="77777777" w:rsidTr="000A5665">
        <w:trPr>
          <w:trHeight w:val="214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8E62C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30B96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05F05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A215F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F42B4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Время нагрева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EE3B5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27B4F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15666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14:paraId="64375DE4" w14:textId="77777777" w:rsidTr="000A5665">
        <w:trPr>
          <w:trHeight w:val="9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8FB91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7B08F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D3159" w14:textId="77777777" w:rsidR="000A5665" w:rsidRPr="002378D6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ADD2D" w14:textId="77777777" w:rsidR="000A5665" w:rsidRPr="002378D6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E9E1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 xml:space="preserve">Тип нагревательного элемента 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312F" w14:textId="77777777" w:rsidR="000A5665" w:rsidRPr="00D82159" w:rsidRDefault="000A5665" w:rsidP="000A5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валы внутреннего нагрева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BA6C0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8E2F4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14:paraId="443EE480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19D6F6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86638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65DCA" w14:textId="77777777" w:rsidR="000A5665" w:rsidRPr="002378D6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8FA5B" w14:textId="77777777" w:rsidR="000A5665" w:rsidRPr="002378D6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4529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Количество валов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F00A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B87AC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0BBBB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14:paraId="65D4F580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0EE19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B08A0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6D045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0C15A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952C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Реверс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C661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8216C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71031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14:paraId="01C5E8F4" w14:textId="77777777" w:rsidTr="000A5665">
        <w:trPr>
          <w:trHeight w:val="108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B1734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5E85A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FA2F5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B57D0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92FE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Разжим валов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D83D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F7E52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DCCC8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14:paraId="336D84ED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69962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6F5AE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C0415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5545F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2A9F1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Холодное ламинирование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E2578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038CB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FB989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14:paraId="7720FEB9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14EDE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B5B29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51CCB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E7CF9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D4582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Ламинирование фото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05907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44259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24440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14:paraId="6E167F57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8F73E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1DF0F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744FA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DEE55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CFF9B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Индикация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6B726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световая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CFE7B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B67B6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14:paraId="1EF845B2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01EB8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76B43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AAAE8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B3749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4BD6B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Вентилятор охлаждения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379CE" w14:textId="77777777" w:rsidR="000A5665" w:rsidRPr="00D82159" w:rsidRDefault="000A5665" w:rsidP="000A5665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495B2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FC0E8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14:paraId="35C1D4A5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68718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97DDB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E281A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55CDE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867F3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88AB4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</w:t>
            </w:r>
            <w:r w:rsidRPr="00D8215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DE26D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2159"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42A90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:rsidRPr="00405064" w14:paraId="2B39B81C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78665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BC356" w14:textId="77777777" w:rsidR="000A5665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16A45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6C377" w14:textId="77777777" w:rsidR="000A5665" w:rsidRPr="00E72D1E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5835F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Длина шнура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DB6DF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2159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D36F2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2159">
              <w:rPr>
                <w:rFonts w:ascii="Times New Roman" w:hAnsi="Times New Roman" w:cs="Times New Roman"/>
              </w:rPr>
              <w:t>метр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1A2A8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A5665" w:rsidRPr="00C21CF4" w14:paraId="6DCFEE1B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8E309" w14:textId="77777777" w:rsidR="000A5665" w:rsidRPr="00C21CF4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ABA71" w14:textId="77777777" w:rsidR="000A5665" w:rsidRPr="00C21CF4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F69A7" w14:textId="77777777" w:rsidR="000A5665" w:rsidRPr="00C21CF4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4F507" w14:textId="77777777" w:rsidR="000A5665" w:rsidRPr="00C21CF4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8BA5B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Материал корпуса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1D9FF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металл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4FA88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C1509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:rsidRPr="00C21CF4" w14:paraId="2C94B1DD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E7AF7" w14:textId="77777777" w:rsidR="000A5665" w:rsidRPr="00C21CF4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04AFE" w14:textId="77777777" w:rsidR="000A5665" w:rsidRPr="00C21CF4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9D660" w14:textId="77777777" w:rsidR="000A5665" w:rsidRPr="00C21CF4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2147E" w14:textId="77777777" w:rsidR="000A5665" w:rsidRPr="00C21CF4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8E3BE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Размер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5ABD2" w14:textId="77777777" w:rsidR="000A5665" w:rsidRPr="00D82159" w:rsidRDefault="000A5665" w:rsidP="000A5665">
            <w:pPr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510х195х100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D5451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89264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665" w:rsidRPr="00C21CF4" w14:paraId="1BD743A5" w14:textId="77777777" w:rsidTr="000A5665">
        <w:trPr>
          <w:trHeight w:val="105"/>
        </w:trPr>
        <w:tc>
          <w:tcPr>
            <w:tcW w:w="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83337" w14:textId="77777777" w:rsidR="000A5665" w:rsidRPr="00C21CF4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1B8B6" w14:textId="77777777" w:rsidR="000A5665" w:rsidRPr="00C21CF4" w:rsidRDefault="000A5665" w:rsidP="000A566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7D351" w14:textId="77777777" w:rsidR="000A5665" w:rsidRPr="00C21CF4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2A2EB" w14:textId="77777777" w:rsidR="000A5665" w:rsidRPr="00C21CF4" w:rsidRDefault="000A5665" w:rsidP="000A56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0D8B3" w14:textId="77777777" w:rsidR="000A5665" w:rsidRPr="00D82159" w:rsidRDefault="000A5665" w:rsidP="000A5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 xml:space="preserve">Гарантийный срок 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6483B" w14:textId="77777777" w:rsidR="000A5665" w:rsidRPr="00D82159" w:rsidRDefault="000A5665" w:rsidP="000A5665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215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DED48" w14:textId="77777777" w:rsidR="000A5665" w:rsidRPr="00D82159" w:rsidRDefault="000A5665" w:rsidP="000A56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2159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4A192" w14:textId="77777777" w:rsidR="000A5665" w:rsidRPr="002B56EA" w:rsidRDefault="000A5665" w:rsidP="000A56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39E33C" w14:textId="77777777" w:rsidR="005D4039" w:rsidRPr="00C21CF4" w:rsidRDefault="005D4039" w:rsidP="000A56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D4039" w:rsidRPr="00C21CF4" w:rsidSect="000A566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05B95"/>
    <w:multiLevelType w:val="multilevel"/>
    <w:tmpl w:val="433A81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8D16366"/>
    <w:multiLevelType w:val="hybridMultilevel"/>
    <w:tmpl w:val="89A4B9A2"/>
    <w:lvl w:ilvl="0" w:tplc="9AB4704C">
      <w:start w:val="1"/>
      <w:numFmt w:val="decimal"/>
      <w:lvlText w:val="%1."/>
      <w:lvlJc w:val="left"/>
      <w:pPr>
        <w:ind w:left="1406" w:hanging="55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AEE0443"/>
    <w:multiLevelType w:val="hybridMultilevel"/>
    <w:tmpl w:val="6678A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B1"/>
    <w:rsid w:val="00037098"/>
    <w:rsid w:val="0006063C"/>
    <w:rsid w:val="00074C26"/>
    <w:rsid w:val="000A5665"/>
    <w:rsid w:val="000B047A"/>
    <w:rsid w:val="000E75B1"/>
    <w:rsid w:val="00116304"/>
    <w:rsid w:val="00144769"/>
    <w:rsid w:val="00164F4C"/>
    <w:rsid w:val="001733F4"/>
    <w:rsid w:val="001A472B"/>
    <w:rsid w:val="001B1802"/>
    <w:rsid w:val="001B450C"/>
    <w:rsid w:val="001E65F3"/>
    <w:rsid w:val="002B56EA"/>
    <w:rsid w:val="002B6876"/>
    <w:rsid w:val="002E30FA"/>
    <w:rsid w:val="002F4731"/>
    <w:rsid w:val="0030050D"/>
    <w:rsid w:val="003362D6"/>
    <w:rsid w:val="00357383"/>
    <w:rsid w:val="00361E79"/>
    <w:rsid w:val="00374C9E"/>
    <w:rsid w:val="00381CBA"/>
    <w:rsid w:val="003949A5"/>
    <w:rsid w:val="003C7F73"/>
    <w:rsid w:val="003D21A6"/>
    <w:rsid w:val="003D5974"/>
    <w:rsid w:val="003E75D3"/>
    <w:rsid w:val="00405064"/>
    <w:rsid w:val="004169CF"/>
    <w:rsid w:val="0048170D"/>
    <w:rsid w:val="004970BC"/>
    <w:rsid w:val="004A2800"/>
    <w:rsid w:val="0050355E"/>
    <w:rsid w:val="0054152F"/>
    <w:rsid w:val="00544320"/>
    <w:rsid w:val="005636C0"/>
    <w:rsid w:val="005C5603"/>
    <w:rsid w:val="005D4039"/>
    <w:rsid w:val="005E57FD"/>
    <w:rsid w:val="006530F8"/>
    <w:rsid w:val="0066502A"/>
    <w:rsid w:val="006F0B24"/>
    <w:rsid w:val="006F5B07"/>
    <w:rsid w:val="00707C8F"/>
    <w:rsid w:val="00765511"/>
    <w:rsid w:val="007A697C"/>
    <w:rsid w:val="007B0A5D"/>
    <w:rsid w:val="007B3BA7"/>
    <w:rsid w:val="007C401E"/>
    <w:rsid w:val="007E6EDC"/>
    <w:rsid w:val="008351B0"/>
    <w:rsid w:val="00851749"/>
    <w:rsid w:val="00862BEC"/>
    <w:rsid w:val="008805D7"/>
    <w:rsid w:val="0088288F"/>
    <w:rsid w:val="008942B4"/>
    <w:rsid w:val="00925482"/>
    <w:rsid w:val="009A41E5"/>
    <w:rsid w:val="009A5212"/>
    <w:rsid w:val="009C07CA"/>
    <w:rsid w:val="009E6155"/>
    <w:rsid w:val="00A41930"/>
    <w:rsid w:val="00A904C9"/>
    <w:rsid w:val="00B27DF9"/>
    <w:rsid w:val="00B55A2E"/>
    <w:rsid w:val="00B7649D"/>
    <w:rsid w:val="00BB15AB"/>
    <w:rsid w:val="00BC3947"/>
    <w:rsid w:val="00BE4998"/>
    <w:rsid w:val="00BF0194"/>
    <w:rsid w:val="00BF6FE4"/>
    <w:rsid w:val="00C01D62"/>
    <w:rsid w:val="00C1225A"/>
    <w:rsid w:val="00C21CF4"/>
    <w:rsid w:val="00C51C60"/>
    <w:rsid w:val="00C9328C"/>
    <w:rsid w:val="00CA63DD"/>
    <w:rsid w:val="00CD4278"/>
    <w:rsid w:val="00CE433D"/>
    <w:rsid w:val="00D32C6E"/>
    <w:rsid w:val="00D82159"/>
    <w:rsid w:val="00D83C36"/>
    <w:rsid w:val="00DA3FD3"/>
    <w:rsid w:val="00DB6F31"/>
    <w:rsid w:val="00E014BF"/>
    <w:rsid w:val="00E05394"/>
    <w:rsid w:val="00E15734"/>
    <w:rsid w:val="00E419A4"/>
    <w:rsid w:val="00E65A99"/>
    <w:rsid w:val="00FA35B9"/>
    <w:rsid w:val="00FD1BB8"/>
    <w:rsid w:val="00FD2044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5A22"/>
  <w15:chartTrackingRefBased/>
  <w15:docId w15:val="{23890511-5111-4912-91EC-57890CC8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75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E75B1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3">
    <w:name w:val="Hyperlink"/>
    <w:basedOn w:val="a0"/>
    <w:uiPriority w:val="99"/>
    <w:rsid w:val="005D403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2800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C7F73"/>
    <w:rPr>
      <w:color w:val="605E5C"/>
      <w:shd w:val="clear" w:color="auto" w:fill="E1DFDD"/>
    </w:rPr>
  </w:style>
  <w:style w:type="paragraph" w:customStyle="1" w:styleId="p-col">
    <w:name w:val="p-col"/>
    <w:basedOn w:val="a"/>
    <w:rsid w:val="00C5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365C7-A16B-4062-8A67-252BBEB1F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Коваленко</dc:creator>
  <cp:keywords/>
  <dc:description/>
  <cp:lastModifiedBy>Некоз Ирина Эдуардов</cp:lastModifiedBy>
  <cp:revision>52</cp:revision>
  <dcterms:created xsi:type="dcterms:W3CDTF">2025-03-01T11:31:00Z</dcterms:created>
  <dcterms:modified xsi:type="dcterms:W3CDTF">2026-08-11T06:43:00Z</dcterms:modified>
</cp:coreProperties>
</file>