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0D5" w:rsidRPr="00632A1D" w:rsidRDefault="003D5156" w:rsidP="00632A1D">
      <w:pPr>
        <w:spacing w:after="0" w:line="240" w:lineRule="auto"/>
        <w:contextualSpacing/>
        <w:jc w:val="center"/>
        <w:rPr>
          <w:rFonts w:ascii="Times New Roman" w:hAnsi="Times New Roman" w:cs="Times New Roman"/>
          <w:b/>
          <w:sz w:val="23"/>
          <w:szCs w:val="23"/>
        </w:rPr>
      </w:pPr>
      <w:r w:rsidRPr="00632A1D">
        <w:rPr>
          <w:rFonts w:ascii="Times New Roman" w:hAnsi="Times New Roman" w:cs="Times New Roman"/>
          <w:b/>
          <w:bCs/>
          <w:sz w:val="23"/>
          <w:szCs w:val="23"/>
        </w:rPr>
        <w:t>Техническое задание</w:t>
      </w:r>
    </w:p>
    <w:p w:rsidR="00D80144" w:rsidRPr="00632A1D" w:rsidRDefault="00D80144" w:rsidP="00632A1D">
      <w:pPr>
        <w:spacing w:after="0" w:line="240" w:lineRule="auto"/>
        <w:ind w:firstLine="567"/>
        <w:contextualSpacing/>
        <w:jc w:val="both"/>
        <w:rPr>
          <w:rFonts w:ascii="Times New Roman" w:hAnsi="Times New Roman" w:cs="Times New Roman"/>
          <w:b/>
          <w:bCs/>
          <w:sz w:val="23"/>
          <w:szCs w:val="23"/>
        </w:rPr>
      </w:pPr>
    </w:p>
    <w:p w:rsidR="004B2A50" w:rsidRPr="00632A1D" w:rsidRDefault="004B2A50" w:rsidP="00632A1D">
      <w:pPr>
        <w:spacing w:after="0" w:line="240" w:lineRule="auto"/>
        <w:ind w:firstLine="567"/>
        <w:contextualSpacing/>
        <w:jc w:val="both"/>
        <w:rPr>
          <w:rFonts w:ascii="Times New Roman" w:hAnsi="Times New Roman" w:cs="Times New Roman"/>
          <w:b/>
          <w:sz w:val="23"/>
          <w:szCs w:val="23"/>
        </w:rPr>
      </w:pPr>
      <w:r w:rsidRPr="00632A1D">
        <w:rPr>
          <w:rFonts w:ascii="Times New Roman" w:hAnsi="Times New Roman" w:cs="Times New Roman"/>
          <w:b/>
          <w:bCs/>
          <w:sz w:val="23"/>
          <w:szCs w:val="23"/>
        </w:rPr>
        <w:t xml:space="preserve">Наименование услуги: </w:t>
      </w:r>
      <w:r w:rsidR="00D76522" w:rsidRPr="00D76522">
        <w:rPr>
          <w:rFonts w:ascii="Times New Roman" w:hAnsi="Times New Roman" w:cs="Times New Roman"/>
          <w:bCs/>
          <w:sz w:val="23"/>
          <w:szCs w:val="23"/>
        </w:rPr>
        <w:t xml:space="preserve">оказание услуг </w:t>
      </w:r>
      <w:r w:rsidR="00937107">
        <w:rPr>
          <w:rFonts w:ascii="Times New Roman" w:hAnsi="Times New Roman" w:cs="Times New Roman"/>
          <w:bCs/>
          <w:sz w:val="23"/>
          <w:szCs w:val="23"/>
        </w:rPr>
        <w:t xml:space="preserve">по утилизации </w:t>
      </w:r>
      <w:r w:rsidR="00754A8B">
        <w:rPr>
          <w:rFonts w:ascii="Times New Roman" w:hAnsi="Times New Roman" w:cs="Times New Roman"/>
          <w:bCs/>
          <w:sz w:val="23"/>
          <w:szCs w:val="23"/>
        </w:rPr>
        <w:t>оборудования</w:t>
      </w:r>
      <w:r w:rsidR="00D76522" w:rsidRPr="00D76522">
        <w:rPr>
          <w:rFonts w:ascii="Times New Roman" w:hAnsi="Times New Roman" w:cs="Times New Roman"/>
          <w:bCs/>
          <w:sz w:val="23"/>
          <w:szCs w:val="23"/>
        </w:rPr>
        <w:t xml:space="preserve"> Управления Федеральной антимонопольной службы по Алтайскому краю</w:t>
      </w:r>
    </w:p>
    <w:p w:rsidR="004544C4" w:rsidRDefault="00F31A46" w:rsidP="00DC6EF2">
      <w:pPr>
        <w:spacing w:after="0" w:line="240" w:lineRule="auto"/>
        <w:ind w:firstLine="567"/>
        <w:contextualSpacing/>
        <w:jc w:val="both"/>
        <w:rPr>
          <w:rFonts w:ascii="Times New Roman" w:hAnsi="Times New Roman" w:cs="Times New Roman"/>
          <w:sz w:val="23"/>
          <w:szCs w:val="23"/>
        </w:rPr>
      </w:pPr>
      <w:r w:rsidRPr="00632A1D">
        <w:rPr>
          <w:rFonts w:ascii="Times New Roman" w:hAnsi="Times New Roman" w:cs="Times New Roman"/>
          <w:b/>
          <w:sz w:val="23"/>
          <w:szCs w:val="23"/>
        </w:rPr>
        <w:t xml:space="preserve">Цена за </w:t>
      </w:r>
      <w:r w:rsidR="00050438" w:rsidRPr="00632A1D">
        <w:rPr>
          <w:rFonts w:ascii="Times New Roman" w:hAnsi="Times New Roman" w:cs="Times New Roman"/>
          <w:b/>
          <w:sz w:val="23"/>
          <w:szCs w:val="23"/>
        </w:rPr>
        <w:t>услугу</w:t>
      </w:r>
      <w:r w:rsidR="00DC6EF2">
        <w:rPr>
          <w:rFonts w:ascii="Times New Roman" w:hAnsi="Times New Roman" w:cs="Times New Roman"/>
          <w:b/>
          <w:sz w:val="23"/>
          <w:szCs w:val="23"/>
        </w:rPr>
        <w:t>:</w:t>
      </w:r>
      <w:r w:rsidR="00DC6EF2">
        <w:rPr>
          <w:rFonts w:ascii="Times New Roman" w:hAnsi="Times New Roman" w:cs="Times New Roman"/>
          <w:sz w:val="23"/>
          <w:szCs w:val="23"/>
        </w:rPr>
        <w:t xml:space="preserve"> ц</w:t>
      </w:r>
      <w:r w:rsidR="00E07010" w:rsidRPr="00632A1D">
        <w:rPr>
          <w:rFonts w:ascii="Times New Roman" w:hAnsi="Times New Roman" w:cs="Times New Roman"/>
          <w:sz w:val="23"/>
          <w:szCs w:val="23"/>
        </w:rPr>
        <w:t xml:space="preserve">ена услуги указана с учетом стоимости услуги и включает в себя все налоги (в </w:t>
      </w:r>
      <w:proofErr w:type="spellStart"/>
      <w:r w:rsidR="00E07010" w:rsidRPr="00632A1D">
        <w:rPr>
          <w:rFonts w:ascii="Times New Roman" w:hAnsi="Times New Roman" w:cs="Times New Roman"/>
          <w:sz w:val="23"/>
          <w:szCs w:val="23"/>
        </w:rPr>
        <w:t>т.ч</w:t>
      </w:r>
      <w:proofErr w:type="spellEnd"/>
      <w:r w:rsidR="00E07010" w:rsidRPr="00632A1D">
        <w:rPr>
          <w:rFonts w:ascii="Times New Roman" w:hAnsi="Times New Roman" w:cs="Times New Roman"/>
          <w:sz w:val="23"/>
          <w:szCs w:val="23"/>
        </w:rPr>
        <w:t xml:space="preserve">. НДС), определяемые действующим законодательством РФ, таможенные пошлины и другие обязательные платежи. </w:t>
      </w:r>
    </w:p>
    <w:p w:rsidR="00A8147D" w:rsidRDefault="00217598" w:rsidP="00D76522">
      <w:pPr>
        <w:spacing w:after="0" w:line="240" w:lineRule="auto"/>
        <w:ind w:firstLine="567"/>
        <w:contextualSpacing/>
        <w:jc w:val="both"/>
        <w:rPr>
          <w:rFonts w:ascii="Times New Roman" w:hAnsi="Times New Roman" w:cs="Times New Roman"/>
          <w:sz w:val="23"/>
          <w:szCs w:val="23"/>
        </w:rPr>
      </w:pPr>
      <w:r w:rsidRPr="00217598">
        <w:rPr>
          <w:rFonts w:ascii="Times New Roman" w:hAnsi="Times New Roman" w:cs="Times New Roman"/>
          <w:b/>
          <w:sz w:val="23"/>
          <w:szCs w:val="23"/>
        </w:rPr>
        <w:t>Требования к оказанию услуг:</w:t>
      </w:r>
      <w:r>
        <w:rPr>
          <w:rFonts w:ascii="Times New Roman" w:hAnsi="Times New Roman" w:cs="Times New Roman"/>
          <w:b/>
          <w:sz w:val="23"/>
          <w:szCs w:val="23"/>
        </w:rPr>
        <w:t xml:space="preserve"> </w:t>
      </w:r>
      <w:r w:rsidRPr="00217598">
        <w:rPr>
          <w:rFonts w:ascii="Times New Roman" w:hAnsi="Times New Roman" w:cs="Times New Roman"/>
          <w:sz w:val="23"/>
          <w:szCs w:val="23"/>
        </w:rPr>
        <w:t xml:space="preserve">Качественно и своевременно оказать </w:t>
      </w:r>
      <w:r w:rsidR="00D76522" w:rsidRPr="00D76522">
        <w:rPr>
          <w:rFonts w:ascii="Times New Roman" w:hAnsi="Times New Roman" w:cs="Times New Roman"/>
          <w:sz w:val="23"/>
          <w:szCs w:val="23"/>
        </w:rPr>
        <w:t>услуг</w:t>
      </w:r>
      <w:r w:rsidR="00D76522">
        <w:rPr>
          <w:rFonts w:ascii="Times New Roman" w:hAnsi="Times New Roman" w:cs="Times New Roman"/>
          <w:sz w:val="23"/>
          <w:szCs w:val="23"/>
        </w:rPr>
        <w:t>и</w:t>
      </w:r>
      <w:r w:rsidR="00D76522" w:rsidRPr="00D76522">
        <w:rPr>
          <w:rFonts w:ascii="Times New Roman" w:hAnsi="Times New Roman" w:cs="Times New Roman"/>
          <w:sz w:val="23"/>
          <w:szCs w:val="23"/>
        </w:rPr>
        <w:t xml:space="preserve"> </w:t>
      </w:r>
      <w:r w:rsidR="00937107">
        <w:rPr>
          <w:rFonts w:ascii="Times New Roman" w:hAnsi="Times New Roman" w:cs="Times New Roman"/>
          <w:sz w:val="23"/>
          <w:szCs w:val="23"/>
        </w:rPr>
        <w:t xml:space="preserve">по утилизации </w:t>
      </w:r>
      <w:r w:rsidR="00754A8B">
        <w:rPr>
          <w:rFonts w:ascii="Times New Roman" w:hAnsi="Times New Roman" w:cs="Times New Roman"/>
          <w:sz w:val="23"/>
          <w:szCs w:val="23"/>
        </w:rPr>
        <w:t xml:space="preserve">оборудования </w:t>
      </w:r>
      <w:r w:rsidR="00D76522" w:rsidRPr="00D76522">
        <w:rPr>
          <w:rFonts w:ascii="Times New Roman" w:hAnsi="Times New Roman" w:cs="Times New Roman"/>
          <w:sz w:val="23"/>
          <w:szCs w:val="23"/>
        </w:rPr>
        <w:t>Управления Федеральной антим</w:t>
      </w:r>
      <w:r w:rsidR="00754A8B">
        <w:rPr>
          <w:rFonts w:ascii="Times New Roman" w:hAnsi="Times New Roman" w:cs="Times New Roman"/>
          <w:sz w:val="23"/>
          <w:szCs w:val="23"/>
        </w:rPr>
        <w:t>онопольной службы по Алтайскому:</w:t>
      </w:r>
    </w:p>
    <w:tbl>
      <w:tblPr>
        <w:tblStyle w:val="a3"/>
        <w:tblW w:w="0" w:type="auto"/>
        <w:tblLook w:val="04A0" w:firstRow="1" w:lastRow="0" w:firstColumn="1" w:lastColumn="0" w:noHBand="0" w:noVBand="1"/>
      </w:tblPr>
      <w:tblGrid>
        <w:gridCol w:w="562"/>
        <w:gridCol w:w="4534"/>
        <w:gridCol w:w="2549"/>
        <w:gridCol w:w="2549"/>
      </w:tblGrid>
      <w:tr w:rsidR="00754A8B" w:rsidTr="00754A8B">
        <w:tc>
          <w:tcPr>
            <w:tcW w:w="562" w:type="dxa"/>
          </w:tcPr>
          <w:p w:rsidR="00754A8B" w:rsidRDefault="00754A8B" w:rsidP="00754A8B">
            <w:pPr>
              <w:contextualSpacing/>
              <w:jc w:val="center"/>
              <w:rPr>
                <w:rFonts w:ascii="Times New Roman" w:hAnsi="Times New Roman" w:cs="Times New Roman"/>
                <w:sz w:val="23"/>
                <w:szCs w:val="23"/>
              </w:rPr>
            </w:pPr>
            <w:r>
              <w:rPr>
                <w:rFonts w:ascii="Times New Roman" w:hAnsi="Times New Roman" w:cs="Times New Roman"/>
                <w:sz w:val="23"/>
                <w:szCs w:val="23"/>
              </w:rPr>
              <w:t>№ п/п</w:t>
            </w:r>
          </w:p>
        </w:tc>
        <w:tc>
          <w:tcPr>
            <w:tcW w:w="4534" w:type="dxa"/>
          </w:tcPr>
          <w:p w:rsidR="00754A8B" w:rsidRDefault="00754A8B" w:rsidP="00754A8B">
            <w:pPr>
              <w:contextualSpacing/>
              <w:jc w:val="center"/>
              <w:rPr>
                <w:rFonts w:ascii="Times New Roman" w:hAnsi="Times New Roman" w:cs="Times New Roman"/>
                <w:sz w:val="23"/>
                <w:szCs w:val="23"/>
              </w:rPr>
            </w:pPr>
            <w:r>
              <w:rPr>
                <w:rFonts w:ascii="Times New Roman" w:hAnsi="Times New Roman" w:cs="Times New Roman"/>
                <w:sz w:val="23"/>
                <w:szCs w:val="23"/>
              </w:rPr>
              <w:t>Наименование</w:t>
            </w:r>
          </w:p>
        </w:tc>
        <w:tc>
          <w:tcPr>
            <w:tcW w:w="2549" w:type="dxa"/>
          </w:tcPr>
          <w:p w:rsidR="00754A8B" w:rsidRDefault="00754A8B" w:rsidP="00754A8B">
            <w:pPr>
              <w:contextualSpacing/>
              <w:jc w:val="center"/>
              <w:rPr>
                <w:rFonts w:ascii="Times New Roman" w:hAnsi="Times New Roman" w:cs="Times New Roman"/>
                <w:sz w:val="23"/>
                <w:szCs w:val="23"/>
              </w:rPr>
            </w:pPr>
            <w:r>
              <w:rPr>
                <w:rFonts w:ascii="Times New Roman" w:hAnsi="Times New Roman" w:cs="Times New Roman"/>
                <w:sz w:val="23"/>
                <w:szCs w:val="23"/>
              </w:rPr>
              <w:t>Инвентарный номер</w:t>
            </w:r>
          </w:p>
        </w:tc>
        <w:tc>
          <w:tcPr>
            <w:tcW w:w="2549" w:type="dxa"/>
          </w:tcPr>
          <w:p w:rsidR="00754A8B" w:rsidRDefault="00754A8B" w:rsidP="00754A8B">
            <w:pPr>
              <w:contextualSpacing/>
              <w:jc w:val="center"/>
              <w:rPr>
                <w:rFonts w:ascii="Times New Roman" w:hAnsi="Times New Roman" w:cs="Times New Roman"/>
                <w:sz w:val="23"/>
                <w:szCs w:val="23"/>
              </w:rPr>
            </w:pPr>
            <w:r>
              <w:rPr>
                <w:rFonts w:ascii="Times New Roman" w:hAnsi="Times New Roman" w:cs="Times New Roman"/>
                <w:sz w:val="23"/>
                <w:szCs w:val="23"/>
              </w:rPr>
              <w:t>Кол-во</w:t>
            </w:r>
          </w:p>
        </w:tc>
      </w:tr>
      <w:tr w:rsidR="00393143" w:rsidTr="00FC4435">
        <w:tc>
          <w:tcPr>
            <w:tcW w:w="562" w:type="dxa"/>
          </w:tcPr>
          <w:p w:rsidR="00393143" w:rsidRDefault="00393143"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c>
          <w:tcPr>
            <w:tcW w:w="4534" w:type="dxa"/>
            <w:vAlign w:val="center"/>
          </w:tcPr>
          <w:p w:rsidR="00393143" w:rsidRPr="003B087F" w:rsidRDefault="00393143" w:rsidP="00393143">
            <w:pPr>
              <w:suppressLineNumbers/>
              <w:suppressAutoHyphens/>
              <w:rPr>
                <w:rFonts w:ascii="Times New Roman" w:hAnsi="Times New Roman" w:cs="Times New Roman"/>
                <w:lang w:val="en-US"/>
              </w:rPr>
            </w:pPr>
            <w:proofErr w:type="spellStart"/>
            <w:r w:rsidRPr="003B087F">
              <w:rPr>
                <w:rFonts w:ascii="Times New Roman" w:hAnsi="Times New Roman" w:cs="Times New Roman"/>
                <w:lang w:val="en-US"/>
              </w:rPr>
              <w:t>Аппарат</w:t>
            </w:r>
            <w:proofErr w:type="spellEnd"/>
            <w:r w:rsidRPr="003B087F">
              <w:rPr>
                <w:rFonts w:ascii="Times New Roman" w:hAnsi="Times New Roman" w:cs="Times New Roman"/>
                <w:lang w:val="en-US"/>
              </w:rPr>
              <w:t xml:space="preserve"> </w:t>
            </w:r>
            <w:proofErr w:type="spellStart"/>
            <w:r w:rsidRPr="003B087F">
              <w:rPr>
                <w:rFonts w:ascii="Times New Roman" w:hAnsi="Times New Roman" w:cs="Times New Roman"/>
                <w:lang w:val="en-US"/>
              </w:rPr>
              <w:t>телефонный</w:t>
            </w:r>
            <w:proofErr w:type="spellEnd"/>
            <w:r w:rsidRPr="003B087F">
              <w:rPr>
                <w:rFonts w:ascii="Times New Roman" w:hAnsi="Times New Roman" w:cs="Times New Roman"/>
                <w:lang w:val="en-US"/>
              </w:rPr>
              <w:t xml:space="preserve"> </w:t>
            </w:r>
            <w:proofErr w:type="spellStart"/>
            <w:r w:rsidRPr="003B087F">
              <w:rPr>
                <w:rFonts w:ascii="Times New Roman" w:hAnsi="Times New Roman" w:cs="Times New Roman"/>
                <w:lang w:val="en-US"/>
              </w:rPr>
              <w:t>цифровой</w:t>
            </w:r>
            <w:proofErr w:type="spellEnd"/>
            <w:r w:rsidRPr="003B087F">
              <w:rPr>
                <w:rFonts w:ascii="Times New Roman" w:hAnsi="Times New Roman" w:cs="Times New Roman"/>
                <w:lang w:val="en-US"/>
              </w:rPr>
              <w:t xml:space="preserve"> AVAYA 1608-1</w:t>
            </w:r>
          </w:p>
        </w:tc>
        <w:tc>
          <w:tcPr>
            <w:tcW w:w="2549" w:type="dxa"/>
            <w:shd w:val="clear" w:color="auto" w:fill="auto"/>
            <w:vAlign w:val="center"/>
          </w:tcPr>
          <w:p w:rsidR="00393143" w:rsidRPr="003B087F" w:rsidRDefault="00393143" w:rsidP="00393143">
            <w:pPr>
              <w:suppressLineNumbers/>
              <w:suppressAutoHyphens/>
              <w:jc w:val="center"/>
              <w:rPr>
                <w:rFonts w:ascii="Times New Roman" w:hAnsi="Times New Roman" w:cs="Times New Roman"/>
              </w:rPr>
            </w:pPr>
            <w:r w:rsidRPr="003B087F">
              <w:rPr>
                <w:rFonts w:ascii="Times New Roman" w:hAnsi="Times New Roman" w:cs="Times New Roman"/>
              </w:rPr>
              <w:t>101041140003-2</w:t>
            </w:r>
          </w:p>
        </w:tc>
        <w:tc>
          <w:tcPr>
            <w:tcW w:w="2549" w:type="dxa"/>
          </w:tcPr>
          <w:p w:rsidR="00393143" w:rsidRDefault="00393143"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FC4435">
        <w:tc>
          <w:tcPr>
            <w:tcW w:w="562" w:type="dxa"/>
          </w:tcPr>
          <w:p w:rsidR="00393143" w:rsidRDefault="00393143" w:rsidP="00393143">
            <w:pPr>
              <w:contextualSpacing/>
              <w:jc w:val="center"/>
              <w:rPr>
                <w:rFonts w:ascii="Times New Roman" w:hAnsi="Times New Roman" w:cs="Times New Roman"/>
                <w:sz w:val="23"/>
                <w:szCs w:val="23"/>
              </w:rPr>
            </w:pPr>
            <w:r>
              <w:rPr>
                <w:rFonts w:ascii="Times New Roman" w:hAnsi="Times New Roman" w:cs="Times New Roman"/>
                <w:sz w:val="23"/>
                <w:szCs w:val="23"/>
              </w:rPr>
              <w:t>2</w:t>
            </w:r>
          </w:p>
        </w:tc>
        <w:tc>
          <w:tcPr>
            <w:tcW w:w="4534" w:type="dxa"/>
            <w:vAlign w:val="center"/>
          </w:tcPr>
          <w:p w:rsidR="00393143" w:rsidRPr="003B087F" w:rsidRDefault="00393143" w:rsidP="00393143">
            <w:pPr>
              <w:suppressLineNumbers/>
              <w:suppressAutoHyphens/>
              <w:rPr>
                <w:rFonts w:ascii="Times New Roman" w:hAnsi="Times New Roman" w:cs="Times New Roman"/>
                <w:lang w:val="en-US"/>
              </w:rPr>
            </w:pPr>
            <w:proofErr w:type="spellStart"/>
            <w:r w:rsidRPr="003B087F">
              <w:rPr>
                <w:rFonts w:ascii="Times New Roman" w:hAnsi="Times New Roman" w:cs="Times New Roman"/>
                <w:lang w:val="en-US"/>
              </w:rPr>
              <w:t>Аппарат</w:t>
            </w:r>
            <w:proofErr w:type="spellEnd"/>
            <w:r w:rsidRPr="003B087F">
              <w:rPr>
                <w:rFonts w:ascii="Times New Roman" w:hAnsi="Times New Roman" w:cs="Times New Roman"/>
                <w:lang w:val="en-US"/>
              </w:rPr>
              <w:t xml:space="preserve"> </w:t>
            </w:r>
            <w:proofErr w:type="spellStart"/>
            <w:r w:rsidRPr="003B087F">
              <w:rPr>
                <w:rFonts w:ascii="Times New Roman" w:hAnsi="Times New Roman" w:cs="Times New Roman"/>
                <w:lang w:val="en-US"/>
              </w:rPr>
              <w:t>телефонный</w:t>
            </w:r>
            <w:proofErr w:type="spellEnd"/>
            <w:r w:rsidRPr="003B087F">
              <w:rPr>
                <w:rFonts w:ascii="Times New Roman" w:hAnsi="Times New Roman" w:cs="Times New Roman"/>
                <w:lang w:val="en-US"/>
              </w:rPr>
              <w:t xml:space="preserve"> </w:t>
            </w:r>
            <w:proofErr w:type="spellStart"/>
            <w:r w:rsidRPr="003B087F">
              <w:rPr>
                <w:rFonts w:ascii="Times New Roman" w:hAnsi="Times New Roman" w:cs="Times New Roman"/>
                <w:lang w:val="en-US"/>
              </w:rPr>
              <w:t>цифровой</w:t>
            </w:r>
            <w:proofErr w:type="spellEnd"/>
            <w:r w:rsidRPr="003B087F">
              <w:rPr>
                <w:rFonts w:ascii="Times New Roman" w:hAnsi="Times New Roman" w:cs="Times New Roman"/>
                <w:lang w:val="en-US"/>
              </w:rPr>
              <w:t xml:space="preserve"> AVAYA 1608-1</w:t>
            </w:r>
          </w:p>
        </w:tc>
        <w:tc>
          <w:tcPr>
            <w:tcW w:w="2549" w:type="dxa"/>
            <w:shd w:val="clear" w:color="auto" w:fill="auto"/>
            <w:vAlign w:val="center"/>
          </w:tcPr>
          <w:p w:rsidR="00393143" w:rsidRPr="003B087F" w:rsidRDefault="00393143" w:rsidP="00393143">
            <w:pPr>
              <w:suppressLineNumbers/>
              <w:suppressAutoHyphens/>
              <w:jc w:val="center"/>
              <w:rPr>
                <w:rFonts w:ascii="Times New Roman" w:hAnsi="Times New Roman" w:cs="Times New Roman"/>
              </w:rPr>
            </w:pPr>
            <w:r w:rsidRPr="003B087F">
              <w:rPr>
                <w:rFonts w:ascii="Times New Roman" w:hAnsi="Times New Roman" w:cs="Times New Roman"/>
              </w:rPr>
              <w:t>101041140003-3</w:t>
            </w:r>
          </w:p>
        </w:tc>
        <w:tc>
          <w:tcPr>
            <w:tcW w:w="2549" w:type="dxa"/>
          </w:tcPr>
          <w:p w:rsidR="00393143" w:rsidRDefault="00393143"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FC4435">
        <w:tc>
          <w:tcPr>
            <w:tcW w:w="562" w:type="dxa"/>
          </w:tcPr>
          <w:p w:rsidR="00393143" w:rsidRDefault="00393143" w:rsidP="00393143">
            <w:pPr>
              <w:contextualSpacing/>
              <w:jc w:val="center"/>
              <w:rPr>
                <w:rFonts w:ascii="Times New Roman" w:hAnsi="Times New Roman" w:cs="Times New Roman"/>
                <w:sz w:val="23"/>
                <w:szCs w:val="23"/>
              </w:rPr>
            </w:pPr>
            <w:r>
              <w:rPr>
                <w:rFonts w:ascii="Times New Roman" w:hAnsi="Times New Roman" w:cs="Times New Roman"/>
                <w:sz w:val="23"/>
                <w:szCs w:val="23"/>
              </w:rPr>
              <w:t>3</w:t>
            </w:r>
          </w:p>
        </w:tc>
        <w:tc>
          <w:tcPr>
            <w:tcW w:w="4534" w:type="dxa"/>
            <w:vAlign w:val="center"/>
          </w:tcPr>
          <w:p w:rsidR="00393143" w:rsidRPr="003B087F" w:rsidRDefault="00393143" w:rsidP="00393143">
            <w:pPr>
              <w:suppressLineNumbers/>
              <w:suppressAutoHyphens/>
              <w:rPr>
                <w:rFonts w:ascii="Times New Roman" w:hAnsi="Times New Roman" w:cs="Times New Roman"/>
                <w:lang w:val="en-US"/>
              </w:rPr>
            </w:pPr>
            <w:proofErr w:type="spellStart"/>
            <w:r w:rsidRPr="003B087F">
              <w:rPr>
                <w:rFonts w:ascii="Times New Roman" w:hAnsi="Times New Roman" w:cs="Times New Roman"/>
                <w:lang w:val="en-US"/>
              </w:rPr>
              <w:t>Аппарат</w:t>
            </w:r>
            <w:proofErr w:type="spellEnd"/>
            <w:r w:rsidRPr="003B087F">
              <w:rPr>
                <w:rFonts w:ascii="Times New Roman" w:hAnsi="Times New Roman" w:cs="Times New Roman"/>
                <w:lang w:val="en-US"/>
              </w:rPr>
              <w:t xml:space="preserve"> </w:t>
            </w:r>
            <w:proofErr w:type="spellStart"/>
            <w:r w:rsidRPr="003B087F">
              <w:rPr>
                <w:rFonts w:ascii="Times New Roman" w:hAnsi="Times New Roman" w:cs="Times New Roman"/>
                <w:lang w:val="en-US"/>
              </w:rPr>
              <w:t>телефонный</w:t>
            </w:r>
            <w:proofErr w:type="spellEnd"/>
            <w:r w:rsidRPr="003B087F">
              <w:rPr>
                <w:rFonts w:ascii="Times New Roman" w:hAnsi="Times New Roman" w:cs="Times New Roman"/>
                <w:lang w:val="en-US"/>
              </w:rPr>
              <w:t xml:space="preserve"> </w:t>
            </w:r>
            <w:proofErr w:type="spellStart"/>
            <w:r w:rsidRPr="003B087F">
              <w:rPr>
                <w:rFonts w:ascii="Times New Roman" w:hAnsi="Times New Roman" w:cs="Times New Roman"/>
                <w:lang w:val="en-US"/>
              </w:rPr>
              <w:t>цифровой</w:t>
            </w:r>
            <w:proofErr w:type="spellEnd"/>
            <w:r w:rsidRPr="003B087F">
              <w:rPr>
                <w:rFonts w:ascii="Times New Roman" w:hAnsi="Times New Roman" w:cs="Times New Roman"/>
                <w:lang w:val="en-US"/>
              </w:rPr>
              <w:t xml:space="preserve"> AVAYA 1608-1</w:t>
            </w:r>
          </w:p>
        </w:tc>
        <w:tc>
          <w:tcPr>
            <w:tcW w:w="2549" w:type="dxa"/>
            <w:shd w:val="clear" w:color="auto" w:fill="auto"/>
            <w:vAlign w:val="center"/>
          </w:tcPr>
          <w:p w:rsidR="00393143" w:rsidRPr="003B087F" w:rsidRDefault="00393143" w:rsidP="00393143">
            <w:pPr>
              <w:suppressLineNumbers/>
              <w:suppressAutoHyphens/>
              <w:jc w:val="center"/>
              <w:rPr>
                <w:rFonts w:ascii="Times New Roman" w:hAnsi="Times New Roman" w:cs="Times New Roman"/>
              </w:rPr>
            </w:pPr>
            <w:r w:rsidRPr="003B087F">
              <w:rPr>
                <w:rFonts w:ascii="Times New Roman" w:hAnsi="Times New Roman" w:cs="Times New Roman"/>
              </w:rPr>
              <w:t>101041140003-4</w:t>
            </w:r>
          </w:p>
        </w:tc>
        <w:tc>
          <w:tcPr>
            <w:tcW w:w="2549" w:type="dxa"/>
          </w:tcPr>
          <w:p w:rsidR="00393143" w:rsidRDefault="00393143"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FC4435">
        <w:tc>
          <w:tcPr>
            <w:tcW w:w="562" w:type="dxa"/>
          </w:tcPr>
          <w:p w:rsidR="00393143"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4</w:t>
            </w:r>
          </w:p>
        </w:tc>
        <w:tc>
          <w:tcPr>
            <w:tcW w:w="4534" w:type="dxa"/>
            <w:vAlign w:val="center"/>
          </w:tcPr>
          <w:p w:rsidR="00393143" w:rsidRPr="003B087F" w:rsidRDefault="00393143" w:rsidP="00393143">
            <w:pPr>
              <w:suppressLineNumbers/>
              <w:suppressAutoHyphens/>
              <w:rPr>
                <w:rFonts w:ascii="Times New Roman" w:hAnsi="Times New Roman" w:cs="Times New Roman"/>
                <w:lang w:val="en-US"/>
              </w:rPr>
            </w:pPr>
            <w:proofErr w:type="spellStart"/>
            <w:r w:rsidRPr="003B087F">
              <w:rPr>
                <w:rFonts w:ascii="Times New Roman" w:hAnsi="Times New Roman" w:cs="Times New Roman"/>
                <w:lang w:val="en-US"/>
              </w:rPr>
              <w:t>Аппарат</w:t>
            </w:r>
            <w:proofErr w:type="spellEnd"/>
            <w:r w:rsidRPr="003B087F">
              <w:rPr>
                <w:rFonts w:ascii="Times New Roman" w:hAnsi="Times New Roman" w:cs="Times New Roman"/>
                <w:lang w:val="en-US"/>
              </w:rPr>
              <w:t xml:space="preserve"> </w:t>
            </w:r>
            <w:proofErr w:type="spellStart"/>
            <w:r w:rsidRPr="003B087F">
              <w:rPr>
                <w:rFonts w:ascii="Times New Roman" w:hAnsi="Times New Roman" w:cs="Times New Roman"/>
                <w:lang w:val="en-US"/>
              </w:rPr>
              <w:t>телефонный</w:t>
            </w:r>
            <w:proofErr w:type="spellEnd"/>
            <w:r w:rsidRPr="003B087F">
              <w:rPr>
                <w:rFonts w:ascii="Times New Roman" w:hAnsi="Times New Roman" w:cs="Times New Roman"/>
                <w:lang w:val="en-US"/>
              </w:rPr>
              <w:t xml:space="preserve"> </w:t>
            </w:r>
            <w:proofErr w:type="spellStart"/>
            <w:r w:rsidRPr="003B087F">
              <w:rPr>
                <w:rFonts w:ascii="Times New Roman" w:hAnsi="Times New Roman" w:cs="Times New Roman"/>
                <w:lang w:val="en-US"/>
              </w:rPr>
              <w:t>цифровой</w:t>
            </w:r>
            <w:proofErr w:type="spellEnd"/>
            <w:r w:rsidRPr="003B087F">
              <w:rPr>
                <w:rFonts w:ascii="Times New Roman" w:hAnsi="Times New Roman" w:cs="Times New Roman"/>
                <w:lang w:val="en-US"/>
              </w:rPr>
              <w:t xml:space="preserve"> AVAYA 1616-1</w:t>
            </w:r>
          </w:p>
        </w:tc>
        <w:tc>
          <w:tcPr>
            <w:tcW w:w="2549" w:type="dxa"/>
            <w:shd w:val="clear" w:color="auto" w:fill="auto"/>
            <w:vAlign w:val="center"/>
          </w:tcPr>
          <w:p w:rsidR="00393143" w:rsidRPr="003B087F" w:rsidRDefault="00393143" w:rsidP="00393143">
            <w:pPr>
              <w:suppressLineNumbers/>
              <w:suppressAutoHyphens/>
              <w:jc w:val="center"/>
              <w:rPr>
                <w:rFonts w:ascii="Times New Roman" w:hAnsi="Times New Roman" w:cs="Times New Roman"/>
                <w:lang w:val="en-US"/>
              </w:rPr>
            </w:pPr>
            <w:r w:rsidRPr="003B087F">
              <w:rPr>
                <w:rFonts w:ascii="Times New Roman" w:hAnsi="Times New Roman" w:cs="Times New Roman"/>
                <w:lang w:val="en-US"/>
              </w:rPr>
              <w:t>101041140004</w:t>
            </w:r>
          </w:p>
        </w:tc>
        <w:tc>
          <w:tcPr>
            <w:tcW w:w="2549" w:type="dxa"/>
          </w:tcPr>
          <w:p w:rsidR="00393143"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FC4435">
        <w:tc>
          <w:tcPr>
            <w:tcW w:w="562" w:type="dxa"/>
          </w:tcPr>
          <w:p w:rsidR="00393143"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5</w:t>
            </w:r>
          </w:p>
        </w:tc>
        <w:tc>
          <w:tcPr>
            <w:tcW w:w="4534" w:type="dxa"/>
            <w:vAlign w:val="center"/>
          </w:tcPr>
          <w:p w:rsidR="00393143" w:rsidRPr="003B087F" w:rsidRDefault="00393143" w:rsidP="00393143">
            <w:pPr>
              <w:suppressLineNumbers/>
              <w:suppressAutoHyphens/>
              <w:rPr>
                <w:rFonts w:ascii="Times New Roman" w:hAnsi="Times New Roman" w:cs="Times New Roman"/>
                <w:lang w:val="en-US"/>
              </w:rPr>
            </w:pPr>
            <w:proofErr w:type="spellStart"/>
            <w:r w:rsidRPr="003B087F">
              <w:rPr>
                <w:rFonts w:ascii="Times New Roman" w:hAnsi="Times New Roman" w:cs="Times New Roman"/>
                <w:lang w:val="en-US"/>
              </w:rPr>
              <w:t>Аппарат</w:t>
            </w:r>
            <w:proofErr w:type="spellEnd"/>
            <w:r w:rsidRPr="003B087F">
              <w:rPr>
                <w:rFonts w:ascii="Times New Roman" w:hAnsi="Times New Roman" w:cs="Times New Roman"/>
                <w:lang w:val="en-US"/>
              </w:rPr>
              <w:t xml:space="preserve"> </w:t>
            </w:r>
            <w:proofErr w:type="spellStart"/>
            <w:r w:rsidRPr="003B087F">
              <w:rPr>
                <w:rFonts w:ascii="Times New Roman" w:hAnsi="Times New Roman" w:cs="Times New Roman"/>
                <w:lang w:val="en-US"/>
              </w:rPr>
              <w:t>телефонный</w:t>
            </w:r>
            <w:proofErr w:type="spellEnd"/>
            <w:r w:rsidRPr="003B087F">
              <w:rPr>
                <w:rFonts w:ascii="Times New Roman" w:hAnsi="Times New Roman" w:cs="Times New Roman"/>
                <w:lang w:val="en-US"/>
              </w:rPr>
              <w:t xml:space="preserve"> </w:t>
            </w:r>
            <w:proofErr w:type="spellStart"/>
            <w:r w:rsidRPr="003B087F">
              <w:rPr>
                <w:rFonts w:ascii="Times New Roman" w:hAnsi="Times New Roman" w:cs="Times New Roman"/>
                <w:lang w:val="en-US"/>
              </w:rPr>
              <w:t>цифровой</w:t>
            </w:r>
            <w:proofErr w:type="spellEnd"/>
            <w:r w:rsidRPr="003B087F">
              <w:rPr>
                <w:rFonts w:ascii="Times New Roman" w:hAnsi="Times New Roman" w:cs="Times New Roman"/>
                <w:lang w:val="en-US"/>
              </w:rPr>
              <w:t xml:space="preserve"> AVAYA 1616-1</w:t>
            </w:r>
          </w:p>
        </w:tc>
        <w:tc>
          <w:tcPr>
            <w:tcW w:w="2549" w:type="dxa"/>
            <w:shd w:val="clear" w:color="auto" w:fill="auto"/>
            <w:vAlign w:val="center"/>
          </w:tcPr>
          <w:p w:rsidR="00393143" w:rsidRPr="003B087F" w:rsidRDefault="00393143" w:rsidP="00393143">
            <w:pPr>
              <w:suppressLineNumbers/>
              <w:suppressAutoHyphens/>
              <w:jc w:val="center"/>
              <w:rPr>
                <w:rFonts w:ascii="Times New Roman" w:hAnsi="Times New Roman" w:cs="Times New Roman"/>
                <w:lang w:val="en-US"/>
              </w:rPr>
            </w:pPr>
            <w:r w:rsidRPr="003B087F">
              <w:rPr>
                <w:rFonts w:ascii="Times New Roman" w:hAnsi="Times New Roman" w:cs="Times New Roman"/>
                <w:lang w:val="en-US"/>
              </w:rPr>
              <w:t>101041140004-1</w:t>
            </w:r>
          </w:p>
        </w:tc>
        <w:tc>
          <w:tcPr>
            <w:tcW w:w="2549" w:type="dxa"/>
          </w:tcPr>
          <w:p w:rsidR="00393143"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FC4435">
        <w:tc>
          <w:tcPr>
            <w:tcW w:w="562" w:type="dxa"/>
          </w:tcPr>
          <w:p w:rsidR="00393143"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6</w:t>
            </w:r>
          </w:p>
        </w:tc>
        <w:tc>
          <w:tcPr>
            <w:tcW w:w="4534" w:type="dxa"/>
            <w:vAlign w:val="center"/>
          </w:tcPr>
          <w:p w:rsidR="00393143" w:rsidRPr="003B087F" w:rsidRDefault="00393143" w:rsidP="00393143">
            <w:pPr>
              <w:suppressLineNumbers/>
              <w:suppressAutoHyphens/>
              <w:rPr>
                <w:rFonts w:ascii="Times New Roman" w:hAnsi="Times New Roman" w:cs="Times New Roman"/>
                <w:lang w:val="en-US"/>
              </w:rPr>
            </w:pPr>
            <w:r w:rsidRPr="003B087F">
              <w:rPr>
                <w:rFonts w:ascii="Times New Roman" w:hAnsi="Times New Roman" w:cs="Times New Roman"/>
                <w:lang w:val="en-US"/>
              </w:rPr>
              <w:t xml:space="preserve">Криптошлюз"Континент"3,5 </w:t>
            </w:r>
            <w:proofErr w:type="spellStart"/>
            <w:r w:rsidRPr="003B087F">
              <w:rPr>
                <w:rFonts w:ascii="Times New Roman" w:hAnsi="Times New Roman" w:cs="Times New Roman"/>
                <w:lang w:val="en-US"/>
              </w:rPr>
              <w:t>Платформа</w:t>
            </w:r>
            <w:proofErr w:type="spellEnd"/>
            <w:r w:rsidRPr="003B087F">
              <w:rPr>
                <w:rFonts w:ascii="Times New Roman" w:hAnsi="Times New Roman" w:cs="Times New Roman"/>
                <w:lang w:val="en-US"/>
              </w:rPr>
              <w:t xml:space="preserve"> IPC-100</w:t>
            </w:r>
          </w:p>
        </w:tc>
        <w:tc>
          <w:tcPr>
            <w:tcW w:w="2549" w:type="dxa"/>
            <w:shd w:val="clear" w:color="auto" w:fill="auto"/>
            <w:vAlign w:val="center"/>
          </w:tcPr>
          <w:p w:rsidR="00393143" w:rsidRPr="003B087F" w:rsidRDefault="00393143" w:rsidP="00393143">
            <w:pPr>
              <w:suppressLineNumbers/>
              <w:suppressAutoHyphens/>
              <w:jc w:val="center"/>
              <w:rPr>
                <w:rFonts w:ascii="Times New Roman" w:hAnsi="Times New Roman" w:cs="Times New Roman"/>
                <w:lang w:val="en-US"/>
              </w:rPr>
            </w:pPr>
            <w:r w:rsidRPr="003B087F">
              <w:rPr>
                <w:rFonts w:ascii="Times New Roman" w:hAnsi="Times New Roman" w:cs="Times New Roman"/>
                <w:lang w:val="en-US"/>
              </w:rPr>
              <w:t>101041140002</w:t>
            </w:r>
          </w:p>
        </w:tc>
        <w:tc>
          <w:tcPr>
            <w:tcW w:w="2549" w:type="dxa"/>
          </w:tcPr>
          <w:p w:rsidR="00393143"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RPr="00393143" w:rsidTr="00FC4435">
        <w:tc>
          <w:tcPr>
            <w:tcW w:w="562" w:type="dxa"/>
          </w:tcPr>
          <w:p w:rsidR="00393143"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7</w:t>
            </w:r>
          </w:p>
        </w:tc>
        <w:tc>
          <w:tcPr>
            <w:tcW w:w="4534" w:type="dxa"/>
            <w:vAlign w:val="center"/>
          </w:tcPr>
          <w:p w:rsidR="00393143" w:rsidRPr="003B087F" w:rsidRDefault="00393143" w:rsidP="00393143">
            <w:pPr>
              <w:suppressLineNumbers/>
              <w:suppressAutoHyphens/>
              <w:rPr>
                <w:rFonts w:ascii="Times New Roman" w:hAnsi="Times New Roman" w:cs="Times New Roman"/>
                <w:lang w:val="en-US"/>
              </w:rPr>
            </w:pPr>
            <w:r w:rsidRPr="003B087F">
              <w:rPr>
                <w:rFonts w:ascii="Times New Roman" w:hAnsi="Times New Roman" w:cs="Times New Roman"/>
              </w:rPr>
              <w:t>Моноблок</w:t>
            </w:r>
            <w:r w:rsidRPr="003B087F">
              <w:rPr>
                <w:rFonts w:ascii="Times New Roman" w:hAnsi="Times New Roman" w:cs="Times New Roman"/>
                <w:lang w:val="en-US"/>
              </w:rPr>
              <w:t xml:space="preserve"> HP-All-in-One3520 Pro</w:t>
            </w:r>
          </w:p>
        </w:tc>
        <w:tc>
          <w:tcPr>
            <w:tcW w:w="2549" w:type="dxa"/>
            <w:shd w:val="clear" w:color="auto" w:fill="auto"/>
            <w:vAlign w:val="center"/>
          </w:tcPr>
          <w:p w:rsidR="00393143" w:rsidRPr="003B087F" w:rsidRDefault="00393143" w:rsidP="00393143">
            <w:pPr>
              <w:suppressLineNumbers/>
              <w:suppressAutoHyphens/>
              <w:jc w:val="center"/>
              <w:rPr>
                <w:rFonts w:ascii="Times New Roman" w:hAnsi="Times New Roman" w:cs="Times New Roman"/>
                <w:lang w:val="en-US"/>
              </w:rPr>
            </w:pPr>
            <w:r w:rsidRPr="003B087F">
              <w:rPr>
                <w:rFonts w:ascii="Times New Roman" w:hAnsi="Times New Roman" w:cs="Times New Roman"/>
                <w:lang w:val="en-US"/>
              </w:rPr>
              <w:t>101041140013</w:t>
            </w:r>
          </w:p>
        </w:tc>
        <w:tc>
          <w:tcPr>
            <w:tcW w:w="2549" w:type="dxa"/>
          </w:tcPr>
          <w:p w:rsidR="00393143" w:rsidRPr="00F345F8"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RPr="00393143" w:rsidTr="00FC4435">
        <w:tc>
          <w:tcPr>
            <w:tcW w:w="562" w:type="dxa"/>
          </w:tcPr>
          <w:p w:rsidR="00393143" w:rsidRPr="00C33BF6"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8</w:t>
            </w:r>
          </w:p>
        </w:tc>
        <w:tc>
          <w:tcPr>
            <w:tcW w:w="4534" w:type="dxa"/>
            <w:vAlign w:val="center"/>
          </w:tcPr>
          <w:p w:rsidR="00393143" w:rsidRPr="003B087F" w:rsidRDefault="00393143" w:rsidP="00393143">
            <w:pPr>
              <w:suppressLineNumbers/>
              <w:suppressAutoHyphens/>
              <w:rPr>
                <w:rFonts w:ascii="Times New Roman" w:hAnsi="Times New Roman" w:cs="Times New Roman"/>
                <w:lang w:val="en-US"/>
              </w:rPr>
            </w:pPr>
            <w:r w:rsidRPr="003B087F">
              <w:rPr>
                <w:rFonts w:ascii="Times New Roman" w:hAnsi="Times New Roman" w:cs="Times New Roman"/>
              </w:rPr>
              <w:t>Моноблок</w:t>
            </w:r>
            <w:r w:rsidRPr="003B087F">
              <w:rPr>
                <w:rFonts w:ascii="Times New Roman" w:hAnsi="Times New Roman" w:cs="Times New Roman"/>
                <w:lang w:val="en-US"/>
              </w:rPr>
              <w:t xml:space="preserve"> Lenovo S40-40 FHD PENTIUM G3240</w:t>
            </w:r>
          </w:p>
        </w:tc>
        <w:tc>
          <w:tcPr>
            <w:tcW w:w="2549" w:type="dxa"/>
            <w:shd w:val="clear" w:color="auto" w:fill="auto"/>
            <w:vAlign w:val="center"/>
          </w:tcPr>
          <w:p w:rsidR="00393143" w:rsidRPr="003B087F" w:rsidRDefault="00393143" w:rsidP="00393143">
            <w:pPr>
              <w:suppressLineNumbers/>
              <w:suppressAutoHyphens/>
              <w:jc w:val="center"/>
              <w:rPr>
                <w:rFonts w:ascii="Times New Roman" w:hAnsi="Times New Roman" w:cs="Times New Roman"/>
                <w:lang w:val="en-US"/>
              </w:rPr>
            </w:pPr>
            <w:r w:rsidRPr="003B087F">
              <w:rPr>
                <w:rFonts w:ascii="Times New Roman" w:hAnsi="Times New Roman" w:cs="Times New Roman"/>
                <w:lang w:val="en-US"/>
              </w:rPr>
              <w:t>101041150021</w:t>
            </w:r>
          </w:p>
        </w:tc>
        <w:tc>
          <w:tcPr>
            <w:tcW w:w="2549" w:type="dxa"/>
          </w:tcPr>
          <w:p w:rsidR="00393143" w:rsidRPr="00F345F8"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RPr="00393143" w:rsidTr="00FC4435">
        <w:tc>
          <w:tcPr>
            <w:tcW w:w="562" w:type="dxa"/>
          </w:tcPr>
          <w:p w:rsidR="00393143" w:rsidRPr="00C33BF6"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9</w:t>
            </w:r>
          </w:p>
        </w:tc>
        <w:tc>
          <w:tcPr>
            <w:tcW w:w="4534" w:type="dxa"/>
            <w:vAlign w:val="center"/>
          </w:tcPr>
          <w:p w:rsidR="00393143" w:rsidRPr="003B087F" w:rsidRDefault="00393143" w:rsidP="00393143">
            <w:pPr>
              <w:suppressLineNumbers/>
              <w:suppressAutoHyphens/>
              <w:rPr>
                <w:rFonts w:ascii="Times New Roman" w:hAnsi="Times New Roman" w:cs="Times New Roman"/>
                <w:lang w:val="en-US"/>
              </w:rPr>
            </w:pPr>
            <w:r w:rsidRPr="003B087F">
              <w:rPr>
                <w:rFonts w:ascii="Times New Roman" w:hAnsi="Times New Roman" w:cs="Times New Roman"/>
              </w:rPr>
              <w:t>Моноблок</w:t>
            </w:r>
            <w:r w:rsidRPr="003B087F">
              <w:rPr>
                <w:rFonts w:ascii="Times New Roman" w:hAnsi="Times New Roman" w:cs="Times New Roman"/>
                <w:lang w:val="en-US"/>
              </w:rPr>
              <w:t xml:space="preserve"> Lenovo S40-40 FHD PENTIUM G3240</w:t>
            </w:r>
          </w:p>
        </w:tc>
        <w:tc>
          <w:tcPr>
            <w:tcW w:w="2549" w:type="dxa"/>
            <w:shd w:val="clear" w:color="auto" w:fill="auto"/>
            <w:vAlign w:val="center"/>
          </w:tcPr>
          <w:p w:rsidR="00393143" w:rsidRPr="003B087F" w:rsidRDefault="00393143" w:rsidP="00393143">
            <w:pPr>
              <w:suppressLineNumbers/>
              <w:suppressAutoHyphens/>
              <w:jc w:val="center"/>
              <w:rPr>
                <w:rFonts w:ascii="Times New Roman" w:hAnsi="Times New Roman" w:cs="Times New Roman"/>
                <w:lang w:val="en-US"/>
              </w:rPr>
            </w:pPr>
            <w:r w:rsidRPr="003B087F">
              <w:rPr>
                <w:rFonts w:ascii="Times New Roman" w:hAnsi="Times New Roman" w:cs="Times New Roman"/>
                <w:lang w:val="en-US"/>
              </w:rPr>
              <w:t>101041150022</w:t>
            </w:r>
          </w:p>
        </w:tc>
        <w:tc>
          <w:tcPr>
            <w:tcW w:w="2549" w:type="dxa"/>
          </w:tcPr>
          <w:p w:rsidR="00393143" w:rsidRPr="00F345F8"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RPr="00393143" w:rsidTr="00FC4435">
        <w:tc>
          <w:tcPr>
            <w:tcW w:w="562" w:type="dxa"/>
          </w:tcPr>
          <w:p w:rsidR="00393143" w:rsidRPr="00C33BF6"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10</w:t>
            </w:r>
          </w:p>
        </w:tc>
        <w:tc>
          <w:tcPr>
            <w:tcW w:w="4534" w:type="dxa"/>
            <w:vAlign w:val="center"/>
          </w:tcPr>
          <w:p w:rsidR="00393143" w:rsidRPr="003B087F" w:rsidRDefault="00393143" w:rsidP="00393143">
            <w:pPr>
              <w:suppressLineNumbers/>
              <w:suppressAutoHyphens/>
              <w:rPr>
                <w:rFonts w:ascii="Times New Roman" w:hAnsi="Times New Roman" w:cs="Times New Roman"/>
                <w:lang w:val="en-US"/>
              </w:rPr>
            </w:pPr>
            <w:r w:rsidRPr="003B087F">
              <w:rPr>
                <w:rFonts w:ascii="Times New Roman" w:hAnsi="Times New Roman" w:cs="Times New Roman"/>
              </w:rPr>
              <w:t>Моноблок</w:t>
            </w:r>
            <w:r w:rsidRPr="003B087F">
              <w:rPr>
                <w:rFonts w:ascii="Times New Roman" w:hAnsi="Times New Roman" w:cs="Times New Roman"/>
                <w:lang w:val="en-US"/>
              </w:rPr>
              <w:t xml:space="preserve"> Lenovo S40-40 FHD PENTIUM G3240</w:t>
            </w:r>
          </w:p>
        </w:tc>
        <w:tc>
          <w:tcPr>
            <w:tcW w:w="2549" w:type="dxa"/>
            <w:shd w:val="clear" w:color="auto" w:fill="auto"/>
            <w:vAlign w:val="center"/>
          </w:tcPr>
          <w:p w:rsidR="00393143" w:rsidRPr="003B087F" w:rsidRDefault="00393143" w:rsidP="00393143">
            <w:pPr>
              <w:suppressLineNumbers/>
              <w:suppressAutoHyphens/>
              <w:jc w:val="center"/>
              <w:rPr>
                <w:rFonts w:ascii="Times New Roman" w:hAnsi="Times New Roman" w:cs="Times New Roman"/>
                <w:lang w:val="en-US"/>
              </w:rPr>
            </w:pPr>
            <w:r w:rsidRPr="003B087F">
              <w:rPr>
                <w:rFonts w:ascii="Times New Roman" w:hAnsi="Times New Roman" w:cs="Times New Roman"/>
                <w:lang w:val="en-US"/>
              </w:rPr>
              <w:t>101041150025</w:t>
            </w:r>
          </w:p>
        </w:tc>
        <w:tc>
          <w:tcPr>
            <w:tcW w:w="2549" w:type="dxa"/>
          </w:tcPr>
          <w:p w:rsidR="00393143" w:rsidRPr="00F345F8"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RPr="00393143" w:rsidTr="00FC4435">
        <w:tc>
          <w:tcPr>
            <w:tcW w:w="562" w:type="dxa"/>
          </w:tcPr>
          <w:p w:rsidR="00393143" w:rsidRPr="00C33BF6"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11</w:t>
            </w:r>
          </w:p>
        </w:tc>
        <w:tc>
          <w:tcPr>
            <w:tcW w:w="4534" w:type="dxa"/>
            <w:vAlign w:val="center"/>
          </w:tcPr>
          <w:p w:rsidR="00393143" w:rsidRPr="003B087F" w:rsidRDefault="00393143" w:rsidP="00393143">
            <w:pPr>
              <w:suppressLineNumbers/>
              <w:suppressAutoHyphens/>
              <w:rPr>
                <w:rFonts w:ascii="Times New Roman" w:hAnsi="Times New Roman" w:cs="Times New Roman"/>
                <w:lang w:val="en-US"/>
              </w:rPr>
            </w:pPr>
            <w:r w:rsidRPr="003B087F">
              <w:rPr>
                <w:rFonts w:ascii="Times New Roman" w:hAnsi="Times New Roman" w:cs="Times New Roman"/>
              </w:rPr>
              <w:t>МФУ</w:t>
            </w:r>
            <w:r w:rsidRPr="003B087F">
              <w:rPr>
                <w:rFonts w:ascii="Times New Roman" w:hAnsi="Times New Roman" w:cs="Times New Roman"/>
                <w:lang w:val="en-US"/>
              </w:rPr>
              <w:t xml:space="preserve"> HP Laser Jet Pro M227</w:t>
            </w:r>
          </w:p>
        </w:tc>
        <w:tc>
          <w:tcPr>
            <w:tcW w:w="2549" w:type="dxa"/>
            <w:shd w:val="clear" w:color="auto" w:fill="auto"/>
            <w:vAlign w:val="center"/>
          </w:tcPr>
          <w:p w:rsidR="00393143" w:rsidRPr="003B087F" w:rsidRDefault="00393143" w:rsidP="00393143">
            <w:pPr>
              <w:suppressLineNumbers/>
              <w:suppressAutoHyphens/>
              <w:jc w:val="center"/>
              <w:rPr>
                <w:rFonts w:ascii="Times New Roman" w:hAnsi="Times New Roman" w:cs="Times New Roman"/>
                <w:lang w:val="en-US"/>
              </w:rPr>
            </w:pPr>
            <w:r w:rsidRPr="003B087F">
              <w:rPr>
                <w:rFonts w:ascii="Times New Roman" w:hAnsi="Times New Roman" w:cs="Times New Roman"/>
                <w:lang w:val="en-US"/>
              </w:rPr>
              <w:t>10104117003</w:t>
            </w:r>
          </w:p>
        </w:tc>
        <w:tc>
          <w:tcPr>
            <w:tcW w:w="2549" w:type="dxa"/>
          </w:tcPr>
          <w:p w:rsidR="00393143" w:rsidRPr="00F345F8"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RPr="00393143" w:rsidTr="00FC4435">
        <w:tc>
          <w:tcPr>
            <w:tcW w:w="562" w:type="dxa"/>
          </w:tcPr>
          <w:p w:rsidR="00393143" w:rsidRPr="00C33BF6"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12</w:t>
            </w:r>
          </w:p>
        </w:tc>
        <w:tc>
          <w:tcPr>
            <w:tcW w:w="4534" w:type="dxa"/>
            <w:vAlign w:val="center"/>
          </w:tcPr>
          <w:p w:rsidR="00393143" w:rsidRPr="00393143" w:rsidRDefault="00393143" w:rsidP="00393143">
            <w:pPr>
              <w:suppressLineNumbers/>
              <w:suppressAutoHyphens/>
              <w:rPr>
                <w:rFonts w:ascii="Times New Roman" w:hAnsi="Times New Roman" w:cs="Times New Roman"/>
                <w:lang w:val="en-US"/>
              </w:rPr>
            </w:pPr>
            <w:r w:rsidRPr="003B087F">
              <w:rPr>
                <w:rFonts w:ascii="Times New Roman" w:hAnsi="Times New Roman" w:cs="Times New Roman"/>
              </w:rPr>
              <w:t>МФУ</w:t>
            </w:r>
            <w:r w:rsidRPr="00393143">
              <w:rPr>
                <w:rFonts w:ascii="Times New Roman" w:hAnsi="Times New Roman" w:cs="Times New Roman"/>
                <w:lang w:val="en-US"/>
              </w:rPr>
              <w:t xml:space="preserve"> </w:t>
            </w:r>
            <w:r w:rsidRPr="003B087F">
              <w:rPr>
                <w:rFonts w:ascii="Times New Roman" w:hAnsi="Times New Roman" w:cs="Times New Roman"/>
              </w:rPr>
              <w:t>монохромное</w:t>
            </w:r>
            <w:r w:rsidRPr="00393143">
              <w:rPr>
                <w:rFonts w:ascii="Times New Roman" w:hAnsi="Times New Roman" w:cs="Times New Roman"/>
                <w:lang w:val="en-US"/>
              </w:rPr>
              <w:t xml:space="preserve"> A4 HP LaserJetPro400</w:t>
            </w:r>
          </w:p>
        </w:tc>
        <w:tc>
          <w:tcPr>
            <w:tcW w:w="2549" w:type="dxa"/>
            <w:shd w:val="clear" w:color="auto" w:fill="auto"/>
            <w:vAlign w:val="center"/>
          </w:tcPr>
          <w:p w:rsidR="00393143" w:rsidRPr="003B087F" w:rsidRDefault="00393143" w:rsidP="00393143">
            <w:pPr>
              <w:suppressLineNumbers/>
              <w:suppressAutoHyphens/>
              <w:jc w:val="center"/>
              <w:rPr>
                <w:rFonts w:ascii="Times New Roman" w:hAnsi="Times New Roman" w:cs="Times New Roman"/>
              </w:rPr>
            </w:pPr>
            <w:r w:rsidRPr="003B087F">
              <w:rPr>
                <w:rFonts w:ascii="Times New Roman" w:hAnsi="Times New Roman" w:cs="Times New Roman"/>
              </w:rPr>
              <w:t>101041140016</w:t>
            </w:r>
          </w:p>
        </w:tc>
        <w:tc>
          <w:tcPr>
            <w:tcW w:w="2549" w:type="dxa"/>
          </w:tcPr>
          <w:p w:rsidR="00393143" w:rsidRPr="00F345F8"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FC4435">
        <w:tc>
          <w:tcPr>
            <w:tcW w:w="562" w:type="dxa"/>
          </w:tcPr>
          <w:p w:rsidR="00393143" w:rsidRPr="00C33BF6"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13</w:t>
            </w:r>
          </w:p>
        </w:tc>
        <w:tc>
          <w:tcPr>
            <w:tcW w:w="4534" w:type="dxa"/>
            <w:vAlign w:val="center"/>
          </w:tcPr>
          <w:p w:rsidR="00393143" w:rsidRPr="003B087F" w:rsidRDefault="00393143" w:rsidP="00393143">
            <w:pPr>
              <w:suppressLineNumbers/>
              <w:suppressAutoHyphens/>
              <w:rPr>
                <w:rFonts w:ascii="Times New Roman" w:hAnsi="Times New Roman" w:cs="Times New Roman"/>
              </w:rPr>
            </w:pPr>
            <w:r w:rsidRPr="003B087F">
              <w:rPr>
                <w:rFonts w:ascii="Times New Roman" w:hAnsi="Times New Roman" w:cs="Times New Roman"/>
              </w:rPr>
              <w:t>Оборудование связи для построения КСПД</w:t>
            </w:r>
          </w:p>
        </w:tc>
        <w:tc>
          <w:tcPr>
            <w:tcW w:w="2549" w:type="dxa"/>
            <w:shd w:val="clear" w:color="auto" w:fill="auto"/>
            <w:vAlign w:val="center"/>
          </w:tcPr>
          <w:p w:rsidR="00393143" w:rsidRPr="003B087F" w:rsidRDefault="00393143" w:rsidP="00393143">
            <w:pPr>
              <w:suppressLineNumbers/>
              <w:suppressAutoHyphens/>
              <w:jc w:val="center"/>
              <w:rPr>
                <w:rFonts w:ascii="Times New Roman" w:hAnsi="Times New Roman" w:cs="Times New Roman"/>
              </w:rPr>
            </w:pPr>
            <w:r w:rsidRPr="003B087F">
              <w:rPr>
                <w:rFonts w:ascii="Times New Roman" w:hAnsi="Times New Roman" w:cs="Times New Roman"/>
              </w:rPr>
              <w:t>10104112025</w:t>
            </w:r>
          </w:p>
        </w:tc>
        <w:tc>
          <w:tcPr>
            <w:tcW w:w="2549" w:type="dxa"/>
          </w:tcPr>
          <w:p w:rsidR="00393143"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FC4435">
        <w:tc>
          <w:tcPr>
            <w:tcW w:w="562" w:type="dxa"/>
          </w:tcPr>
          <w:p w:rsidR="00393143"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14</w:t>
            </w:r>
          </w:p>
        </w:tc>
        <w:tc>
          <w:tcPr>
            <w:tcW w:w="4534" w:type="dxa"/>
            <w:vAlign w:val="center"/>
          </w:tcPr>
          <w:p w:rsidR="00393143" w:rsidRPr="003B087F" w:rsidRDefault="00393143" w:rsidP="00393143">
            <w:pPr>
              <w:suppressLineNumbers/>
              <w:suppressAutoHyphens/>
              <w:rPr>
                <w:rFonts w:ascii="Times New Roman" w:hAnsi="Times New Roman" w:cs="Times New Roman"/>
                <w:lang w:val="en-US"/>
              </w:rPr>
            </w:pPr>
            <w:proofErr w:type="spellStart"/>
            <w:r w:rsidRPr="003B087F">
              <w:rPr>
                <w:rFonts w:ascii="Times New Roman" w:hAnsi="Times New Roman" w:cs="Times New Roman"/>
                <w:lang w:val="en-US"/>
              </w:rPr>
              <w:t>Телeфонный</w:t>
            </w:r>
            <w:proofErr w:type="spellEnd"/>
            <w:r w:rsidRPr="003B087F">
              <w:rPr>
                <w:rFonts w:ascii="Times New Roman" w:hAnsi="Times New Roman" w:cs="Times New Roman"/>
                <w:lang w:val="en-US"/>
              </w:rPr>
              <w:t xml:space="preserve"> </w:t>
            </w:r>
            <w:proofErr w:type="spellStart"/>
            <w:r w:rsidRPr="003B087F">
              <w:rPr>
                <w:rFonts w:ascii="Times New Roman" w:hAnsi="Times New Roman" w:cs="Times New Roman"/>
                <w:lang w:val="en-US"/>
              </w:rPr>
              <w:t>аппарат</w:t>
            </w:r>
            <w:proofErr w:type="spellEnd"/>
            <w:r w:rsidRPr="003B087F">
              <w:rPr>
                <w:rFonts w:ascii="Times New Roman" w:hAnsi="Times New Roman" w:cs="Times New Roman"/>
                <w:lang w:val="en-US"/>
              </w:rPr>
              <w:t xml:space="preserve"> IPPHONE 1608-i BLK</w:t>
            </w:r>
          </w:p>
        </w:tc>
        <w:tc>
          <w:tcPr>
            <w:tcW w:w="2549" w:type="dxa"/>
            <w:shd w:val="clear" w:color="auto" w:fill="auto"/>
            <w:vAlign w:val="center"/>
          </w:tcPr>
          <w:p w:rsidR="00393143" w:rsidRPr="003B087F" w:rsidRDefault="00393143" w:rsidP="00393143">
            <w:pPr>
              <w:suppressLineNumbers/>
              <w:suppressAutoHyphens/>
              <w:jc w:val="center"/>
              <w:rPr>
                <w:rFonts w:ascii="Times New Roman" w:hAnsi="Times New Roman" w:cs="Times New Roman"/>
                <w:lang w:val="en-US"/>
              </w:rPr>
            </w:pPr>
            <w:r w:rsidRPr="003B087F">
              <w:rPr>
                <w:rFonts w:ascii="Times New Roman" w:hAnsi="Times New Roman" w:cs="Times New Roman"/>
                <w:lang w:val="en-US"/>
              </w:rPr>
              <w:t>10104112024</w:t>
            </w:r>
          </w:p>
        </w:tc>
        <w:tc>
          <w:tcPr>
            <w:tcW w:w="2549" w:type="dxa"/>
          </w:tcPr>
          <w:p w:rsidR="00393143"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FC4435">
        <w:tc>
          <w:tcPr>
            <w:tcW w:w="562" w:type="dxa"/>
          </w:tcPr>
          <w:p w:rsidR="00393143"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15</w:t>
            </w:r>
          </w:p>
        </w:tc>
        <w:tc>
          <w:tcPr>
            <w:tcW w:w="4534" w:type="dxa"/>
            <w:vAlign w:val="center"/>
          </w:tcPr>
          <w:p w:rsidR="00393143" w:rsidRPr="003B087F" w:rsidRDefault="00393143" w:rsidP="00393143">
            <w:pPr>
              <w:suppressLineNumbers/>
              <w:suppressAutoHyphens/>
              <w:rPr>
                <w:rFonts w:ascii="Times New Roman" w:hAnsi="Times New Roman" w:cs="Times New Roman"/>
                <w:lang w:val="en-US"/>
              </w:rPr>
            </w:pPr>
            <w:proofErr w:type="spellStart"/>
            <w:r w:rsidRPr="003B087F">
              <w:rPr>
                <w:rFonts w:ascii="Times New Roman" w:hAnsi="Times New Roman" w:cs="Times New Roman"/>
                <w:lang w:val="en-US"/>
              </w:rPr>
              <w:t>Телeфонный</w:t>
            </w:r>
            <w:proofErr w:type="spellEnd"/>
            <w:r w:rsidRPr="003B087F">
              <w:rPr>
                <w:rFonts w:ascii="Times New Roman" w:hAnsi="Times New Roman" w:cs="Times New Roman"/>
                <w:lang w:val="en-US"/>
              </w:rPr>
              <w:t xml:space="preserve"> </w:t>
            </w:r>
            <w:proofErr w:type="spellStart"/>
            <w:r w:rsidRPr="003B087F">
              <w:rPr>
                <w:rFonts w:ascii="Times New Roman" w:hAnsi="Times New Roman" w:cs="Times New Roman"/>
                <w:lang w:val="en-US"/>
              </w:rPr>
              <w:t>аппарат</w:t>
            </w:r>
            <w:proofErr w:type="spellEnd"/>
            <w:r w:rsidRPr="003B087F">
              <w:rPr>
                <w:rFonts w:ascii="Times New Roman" w:hAnsi="Times New Roman" w:cs="Times New Roman"/>
                <w:lang w:val="en-US"/>
              </w:rPr>
              <w:t xml:space="preserve"> IPPHONE 1616-i BLK</w:t>
            </w:r>
          </w:p>
        </w:tc>
        <w:tc>
          <w:tcPr>
            <w:tcW w:w="2549" w:type="dxa"/>
            <w:shd w:val="clear" w:color="auto" w:fill="auto"/>
            <w:vAlign w:val="center"/>
          </w:tcPr>
          <w:p w:rsidR="00393143" w:rsidRPr="003B087F" w:rsidRDefault="00393143" w:rsidP="00393143">
            <w:pPr>
              <w:suppressLineNumbers/>
              <w:suppressAutoHyphens/>
              <w:jc w:val="center"/>
              <w:rPr>
                <w:rFonts w:ascii="Times New Roman" w:hAnsi="Times New Roman" w:cs="Times New Roman"/>
                <w:lang w:val="en-US"/>
              </w:rPr>
            </w:pPr>
            <w:r w:rsidRPr="003B087F">
              <w:rPr>
                <w:rFonts w:ascii="Times New Roman" w:hAnsi="Times New Roman" w:cs="Times New Roman"/>
                <w:lang w:val="en-US"/>
              </w:rPr>
              <w:t>10104112027</w:t>
            </w:r>
          </w:p>
        </w:tc>
        <w:tc>
          <w:tcPr>
            <w:tcW w:w="2549" w:type="dxa"/>
          </w:tcPr>
          <w:p w:rsidR="00393143"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FC4435">
        <w:trPr>
          <w:trHeight w:val="432"/>
        </w:trPr>
        <w:tc>
          <w:tcPr>
            <w:tcW w:w="562" w:type="dxa"/>
          </w:tcPr>
          <w:p w:rsidR="00393143"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16</w:t>
            </w:r>
          </w:p>
        </w:tc>
        <w:tc>
          <w:tcPr>
            <w:tcW w:w="4534" w:type="dxa"/>
            <w:vAlign w:val="center"/>
          </w:tcPr>
          <w:p w:rsidR="00393143" w:rsidRPr="003B087F" w:rsidRDefault="00393143" w:rsidP="00393143">
            <w:pPr>
              <w:suppressLineNumbers/>
              <w:suppressAutoHyphens/>
              <w:rPr>
                <w:rFonts w:ascii="Times New Roman" w:hAnsi="Times New Roman" w:cs="Times New Roman"/>
              </w:rPr>
            </w:pPr>
            <w:r w:rsidRPr="003B087F">
              <w:rPr>
                <w:rFonts w:ascii="Times New Roman" w:hAnsi="Times New Roman" w:cs="Times New Roman"/>
              </w:rPr>
              <w:t>Терминальное устройство  видеосвязи</w:t>
            </w:r>
          </w:p>
        </w:tc>
        <w:tc>
          <w:tcPr>
            <w:tcW w:w="2549" w:type="dxa"/>
            <w:shd w:val="clear" w:color="auto" w:fill="auto"/>
            <w:vAlign w:val="center"/>
          </w:tcPr>
          <w:p w:rsidR="00393143" w:rsidRPr="003B087F" w:rsidRDefault="00393143" w:rsidP="00393143">
            <w:pPr>
              <w:suppressLineNumbers/>
              <w:suppressAutoHyphens/>
              <w:jc w:val="center"/>
              <w:rPr>
                <w:rFonts w:ascii="Times New Roman" w:hAnsi="Times New Roman" w:cs="Times New Roman"/>
              </w:rPr>
            </w:pPr>
            <w:r w:rsidRPr="003B087F">
              <w:rPr>
                <w:rFonts w:ascii="Times New Roman" w:hAnsi="Times New Roman" w:cs="Times New Roman"/>
              </w:rPr>
              <w:t>1101341003558</w:t>
            </w:r>
          </w:p>
        </w:tc>
        <w:tc>
          <w:tcPr>
            <w:tcW w:w="2549" w:type="dxa"/>
          </w:tcPr>
          <w:p w:rsidR="00393143"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43648A">
        <w:tc>
          <w:tcPr>
            <w:tcW w:w="562" w:type="dxa"/>
          </w:tcPr>
          <w:p w:rsidR="00393143"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17</w:t>
            </w:r>
          </w:p>
        </w:tc>
        <w:tc>
          <w:tcPr>
            <w:tcW w:w="4534" w:type="dxa"/>
            <w:vAlign w:val="center"/>
          </w:tcPr>
          <w:p w:rsidR="00393143" w:rsidRPr="0080349C" w:rsidRDefault="00393143" w:rsidP="00393143">
            <w:pPr>
              <w:suppressLineNumbers/>
              <w:suppressAutoHyphens/>
              <w:rPr>
                <w:rFonts w:ascii="Times New Roman" w:hAnsi="Times New Roman" w:cs="Times New Roman"/>
              </w:rPr>
            </w:pPr>
            <w:r w:rsidRPr="0080349C">
              <w:rPr>
                <w:rFonts w:ascii="Times New Roman" w:hAnsi="Times New Roman" w:cs="Times New Roman"/>
                <w:lang w:val="en-US"/>
              </w:rPr>
              <w:t>IP</w:t>
            </w:r>
            <w:r w:rsidRPr="0080349C">
              <w:rPr>
                <w:rFonts w:ascii="Times New Roman" w:hAnsi="Times New Roman" w:cs="Times New Roman"/>
              </w:rPr>
              <w:t xml:space="preserve"> телефон </w:t>
            </w:r>
            <w:r w:rsidRPr="0080349C">
              <w:rPr>
                <w:rFonts w:ascii="Times New Roman" w:hAnsi="Times New Roman" w:cs="Times New Roman"/>
                <w:lang w:val="en-US"/>
              </w:rPr>
              <w:t>AVAYA</w:t>
            </w:r>
            <w:r w:rsidRPr="0080349C">
              <w:rPr>
                <w:rFonts w:ascii="Times New Roman" w:hAnsi="Times New Roman" w:cs="Times New Roman"/>
              </w:rPr>
              <w:t xml:space="preserve"> 1608 с внешним блоком питания</w:t>
            </w:r>
          </w:p>
        </w:tc>
        <w:tc>
          <w:tcPr>
            <w:tcW w:w="2549" w:type="dxa"/>
            <w:shd w:val="clear" w:color="auto" w:fill="auto"/>
            <w:vAlign w:val="center"/>
          </w:tcPr>
          <w:p w:rsidR="00393143" w:rsidRPr="0080349C" w:rsidRDefault="00393143" w:rsidP="00393143">
            <w:pPr>
              <w:suppressLineNumbers/>
              <w:suppressAutoHyphens/>
              <w:jc w:val="center"/>
              <w:rPr>
                <w:rFonts w:ascii="Times New Roman" w:hAnsi="Times New Roman" w:cs="Times New Roman"/>
              </w:rPr>
            </w:pPr>
            <w:r w:rsidRPr="0080349C">
              <w:rPr>
                <w:rFonts w:ascii="Times New Roman" w:hAnsi="Times New Roman" w:cs="Times New Roman"/>
              </w:rPr>
              <w:t>101041140019-2</w:t>
            </w:r>
          </w:p>
        </w:tc>
        <w:tc>
          <w:tcPr>
            <w:tcW w:w="2549" w:type="dxa"/>
          </w:tcPr>
          <w:p w:rsidR="00393143"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43648A">
        <w:tc>
          <w:tcPr>
            <w:tcW w:w="562" w:type="dxa"/>
          </w:tcPr>
          <w:p w:rsidR="00393143"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18</w:t>
            </w:r>
          </w:p>
        </w:tc>
        <w:tc>
          <w:tcPr>
            <w:tcW w:w="4534" w:type="dxa"/>
          </w:tcPr>
          <w:p w:rsidR="00393143" w:rsidRPr="0080349C" w:rsidRDefault="00393143" w:rsidP="00393143">
            <w:pPr>
              <w:rPr>
                <w:rFonts w:ascii="Times New Roman" w:hAnsi="Times New Roman" w:cs="Times New Roman"/>
              </w:rPr>
            </w:pPr>
            <w:r w:rsidRPr="0080349C">
              <w:rPr>
                <w:rFonts w:ascii="Times New Roman" w:hAnsi="Times New Roman" w:cs="Times New Roman"/>
              </w:rPr>
              <w:t>IP телефон AVAYA 1608 с внешним блоком питания</w:t>
            </w:r>
          </w:p>
        </w:tc>
        <w:tc>
          <w:tcPr>
            <w:tcW w:w="2549" w:type="dxa"/>
            <w:shd w:val="clear" w:color="auto" w:fill="auto"/>
            <w:vAlign w:val="center"/>
          </w:tcPr>
          <w:p w:rsidR="00393143" w:rsidRPr="0080349C" w:rsidRDefault="00393143" w:rsidP="00393143">
            <w:pPr>
              <w:suppressLineNumbers/>
              <w:suppressAutoHyphens/>
              <w:jc w:val="center"/>
              <w:rPr>
                <w:rFonts w:ascii="Times New Roman" w:hAnsi="Times New Roman" w:cs="Times New Roman"/>
              </w:rPr>
            </w:pPr>
            <w:r w:rsidRPr="0080349C">
              <w:rPr>
                <w:rFonts w:ascii="Times New Roman" w:hAnsi="Times New Roman" w:cs="Times New Roman"/>
              </w:rPr>
              <w:t>101041140019-3</w:t>
            </w:r>
          </w:p>
        </w:tc>
        <w:tc>
          <w:tcPr>
            <w:tcW w:w="2549" w:type="dxa"/>
          </w:tcPr>
          <w:p w:rsidR="00393143"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43648A">
        <w:tc>
          <w:tcPr>
            <w:tcW w:w="562" w:type="dxa"/>
          </w:tcPr>
          <w:p w:rsidR="00393143"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19</w:t>
            </w:r>
          </w:p>
        </w:tc>
        <w:tc>
          <w:tcPr>
            <w:tcW w:w="4534" w:type="dxa"/>
            <w:vAlign w:val="center"/>
          </w:tcPr>
          <w:p w:rsidR="00393143" w:rsidRPr="0080349C" w:rsidRDefault="00393143" w:rsidP="00393143">
            <w:pPr>
              <w:suppressLineNumbers/>
              <w:suppressAutoHyphens/>
              <w:rPr>
                <w:rFonts w:ascii="Times New Roman" w:hAnsi="Times New Roman" w:cs="Times New Roman"/>
              </w:rPr>
            </w:pPr>
            <w:r w:rsidRPr="0080349C">
              <w:rPr>
                <w:rFonts w:ascii="Times New Roman" w:hAnsi="Times New Roman" w:cs="Times New Roman"/>
                <w:lang w:val="en-US"/>
              </w:rPr>
              <w:t>IP</w:t>
            </w:r>
            <w:r w:rsidRPr="0080349C">
              <w:rPr>
                <w:rFonts w:ascii="Times New Roman" w:hAnsi="Times New Roman" w:cs="Times New Roman"/>
              </w:rPr>
              <w:t xml:space="preserve"> телефон </w:t>
            </w:r>
            <w:r w:rsidRPr="0080349C">
              <w:rPr>
                <w:rFonts w:ascii="Times New Roman" w:hAnsi="Times New Roman" w:cs="Times New Roman"/>
                <w:lang w:val="en-US"/>
              </w:rPr>
              <w:t>AVAYA</w:t>
            </w:r>
            <w:r w:rsidRPr="0080349C">
              <w:rPr>
                <w:rFonts w:ascii="Times New Roman" w:hAnsi="Times New Roman" w:cs="Times New Roman"/>
              </w:rPr>
              <w:t xml:space="preserve"> 1608 с внешним блоком питания</w:t>
            </w:r>
          </w:p>
        </w:tc>
        <w:tc>
          <w:tcPr>
            <w:tcW w:w="2549" w:type="dxa"/>
            <w:shd w:val="clear" w:color="auto" w:fill="auto"/>
            <w:vAlign w:val="center"/>
          </w:tcPr>
          <w:p w:rsidR="00393143" w:rsidRPr="0080349C" w:rsidRDefault="00393143" w:rsidP="00393143">
            <w:pPr>
              <w:suppressLineNumbers/>
              <w:suppressAutoHyphens/>
              <w:jc w:val="center"/>
              <w:rPr>
                <w:rFonts w:ascii="Times New Roman" w:hAnsi="Times New Roman" w:cs="Times New Roman"/>
              </w:rPr>
            </w:pPr>
            <w:r w:rsidRPr="0080349C">
              <w:rPr>
                <w:rFonts w:ascii="Times New Roman" w:hAnsi="Times New Roman" w:cs="Times New Roman"/>
              </w:rPr>
              <w:t>101041140019-4</w:t>
            </w:r>
          </w:p>
        </w:tc>
        <w:tc>
          <w:tcPr>
            <w:tcW w:w="2549" w:type="dxa"/>
          </w:tcPr>
          <w:p w:rsidR="00393143"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43648A">
        <w:tc>
          <w:tcPr>
            <w:tcW w:w="562" w:type="dxa"/>
          </w:tcPr>
          <w:p w:rsidR="00393143"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20</w:t>
            </w:r>
          </w:p>
        </w:tc>
        <w:tc>
          <w:tcPr>
            <w:tcW w:w="4534" w:type="dxa"/>
            <w:vAlign w:val="center"/>
          </w:tcPr>
          <w:p w:rsidR="00393143" w:rsidRPr="0080349C" w:rsidRDefault="00393143" w:rsidP="00393143">
            <w:pPr>
              <w:suppressLineNumbers/>
              <w:suppressAutoHyphens/>
              <w:rPr>
                <w:rFonts w:ascii="Times New Roman" w:hAnsi="Times New Roman" w:cs="Times New Roman"/>
              </w:rPr>
            </w:pPr>
            <w:r w:rsidRPr="0080349C">
              <w:rPr>
                <w:rFonts w:ascii="Times New Roman" w:hAnsi="Times New Roman" w:cs="Times New Roman"/>
                <w:lang w:val="en-US"/>
              </w:rPr>
              <w:t>IP</w:t>
            </w:r>
            <w:r w:rsidRPr="0080349C">
              <w:rPr>
                <w:rFonts w:ascii="Times New Roman" w:hAnsi="Times New Roman" w:cs="Times New Roman"/>
              </w:rPr>
              <w:t xml:space="preserve"> телефон </w:t>
            </w:r>
            <w:r w:rsidRPr="0080349C">
              <w:rPr>
                <w:rFonts w:ascii="Times New Roman" w:hAnsi="Times New Roman" w:cs="Times New Roman"/>
                <w:lang w:val="en-US"/>
              </w:rPr>
              <w:t>AVAYA</w:t>
            </w:r>
            <w:r w:rsidRPr="0080349C">
              <w:rPr>
                <w:rFonts w:ascii="Times New Roman" w:hAnsi="Times New Roman" w:cs="Times New Roman"/>
              </w:rPr>
              <w:t xml:space="preserve"> 1608 с внешним блоком питания</w:t>
            </w:r>
          </w:p>
        </w:tc>
        <w:tc>
          <w:tcPr>
            <w:tcW w:w="2549" w:type="dxa"/>
            <w:shd w:val="clear" w:color="auto" w:fill="auto"/>
            <w:vAlign w:val="center"/>
          </w:tcPr>
          <w:p w:rsidR="00393143" w:rsidRPr="0080349C" w:rsidRDefault="00393143" w:rsidP="00393143">
            <w:pPr>
              <w:suppressLineNumbers/>
              <w:suppressAutoHyphens/>
              <w:jc w:val="center"/>
              <w:rPr>
                <w:rFonts w:ascii="Times New Roman" w:hAnsi="Times New Roman" w:cs="Times New Roman"/>
              </w:rPr>
            </w:pPr>
            <w:r w:rsidRPr="0080349C">
              <w:rPr>
                <w:rFonts w:ascii="Times New Roman" w:hAnsi="Times New Roman" w:cs="Times New Roman"/>
              </w:rPr>
              <w:t>101041140019-5</w:t>
            </w:r>
          </w:p>
        </w:tc>
        <w:tc>
          <w:tcPr>
            <w:tcW w:w="2549" w:type="dxa"/>
          </w:tcPr>
          <w:p w:rsidR="00393143"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43648A">
        <w:tc>
          <w:tcPr>
            <w:tcW w:w="562" w:type="dxa"/>
          </w:tcPr>
          <w:p w:rsidR="00393143"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21</w:t>
            </w:r>
          </w:p>
        </w:tc>
        <w:tc>
          <w:tcPr>
            <w:tcW w:w="4534" w:type="dxa"/>
            <w:vAlign w:val="center"/>
          </w:tcPr>
          <w:p w:rsidR="00393143" w:rsidRPr="0080349C" w:rsidRDefault="00393143" w:rsidP="00393143">
            <w:pPr>
              <w:suppressLineNumbers/>
              <w:suppressAutoHyphens/>
              <w:rPr>
                <w:rFonts w:ascii="Times New Roman" w:hAnsi="Times New Roman" w:cs="Times New Roman"/>
              </w:rPr>
            </w:pPr>
            <w:r w:rsidRPr="0080349C">
              <w:rPr>
                <w:rFonts w:ascii="Times New Roman" w:hAnsi="Times New Roman" w:cs="Times New Roman"/>
                <w:lang w:val="en-US"/>
              </w:rPr>
              <w:t>IP</w:t>
            </w:r>
            <w:r w:rsidRPr="0080349C">
              <w:rPr>
                <w:rFonts w:ascii="Times New Roman" w:hAnsi="Times New Roman" w:cs="Times New Roman"/>
              </w:rPr>
              <w:t xml:space="preserve"> телефон </w:t>
            </w:r>
            <w:r w:rsidRPr="0080349C">
              <w:rPr>
                <w:rFonts w:ascii="Times New Roman" w:hAnsi="Times New Roman" w:cs="Times New Roman"/>
                <w:lang w:val="en-US"/>
              </w:rPr>
              <w:t>AVAYA</w:t>
            </w:r>
            <w:r w:rsidRPr="0080349C">
              <w:rPr>
                <w:rFonts w:ascii="Times New Roman" w:hAnsi="Times New Roman" w:cs="Times New Roman"/>
              </w:rPr>
              <w:t xml:space="preserve"> 1608 с внешним блоком питания</w:t>
            </w:r>
          </w:p>
        </w:tc>
        <w:tc>
          <w:tcPr>
            <w:tcW w:w="2549" w:type="dxa"/>
            <w:shd w:val="clear" w:color="auto" w:fill="auto"/>
            <w:vAlign w:val="center"/>
          </w:tcPr>
          <w:p w:rsidR="00393143" w:rsidRPr="0080349C" w:rsidRDefault="00393143" w:rsidP="00393143">
            <w:pPr>
              <w:suppressLineNumbers/>
              <w:suppressAutoHyphens/>
              <w:jc w:val="center"/>
              <w:rPr>
                <w:rFonts w:ascii="Times New Roman" w:hAnsi="Times New Roman" w:cs="Times New Roman"/>
              </w:rPr>
            </w:pPr>
            <w:r w:rsidRPr="0080349C">
              <w:rPr>
                <w:rFonts w:ascii="Times New Roman" w:hAnsi="Times New Roman" w:cs="Times New Roman"/>
              </w:rPr>
              <w:t>101041140019-6</w:t>
            </w:r>
          </w:p>
        </w:tc>
        <w:tc>
          <w:tcPr>
            <w:tcW w:w="2549" w:type="dxa"/>
          </w:tcPr>
          <w:p w:rsidR="00393143"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43648A">
        <w:tc>
          <w:tcPr>
            <w:tcW w:w="562" w:type="dxa"/>
          </w:tcPr>
          <w:p w:rsidR="00393143"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22</w:t>
            </w:r>
          </w:p>
        </w:tc>
        <w:tc>
          <w:tcPr>
            <w:tcW w:w="4534" w:type="dxa"/>
            <w:vAlign w:val="center"/>
          </w:tcPr>
          <w:p w:rsidR="00393143" w:rsidRPr="0080349C" w:rsidRDefault="00393143" w:rsidP="00393143">
            <w:pPr>
              <w:suppressLineNumbers/>
              <w:suppressAutoHyphens/>
              <w:rPr>
                <w:rFonts w:ascii="Times New Roman" w:hAnsi="Times New Roman" w:cs="Times New Roman"/>
              </w:rPr>
            </w:pPr>
            <w:r w:rsidRPr="0080349C">
              <w:rPr>
                <w:rFonts w:ascii="Times New Roman" w:hAnsi="Times New Roman" w:cs="Times New Roman"/>
                <w:lang w:val="en-US"/>
              </w:rPr>
              <w:t>IP</w:t>
            </w:r>
            <w:r w:rsidRPr="0080349C">
              <w:rPr>
                <w:rFonts w:ascii="Times New Roman" w:hAnsi="Times New Roman" w:cs="Times New Roman"/>
              </w:rPr>
              <w:t xml:space="preserve"> телефон </w:t>
            </w:r>
            <w:r w:rsidRPr="0080349C">
              <w:rPr>
                <w:rFonts w:ascii="Times New Roman" w:hAnsi="Times New Roman" w:cs="Times New Roman"/>
                <w:lang w:val="en-US"/>
              </w:rPr>
              <w:t>AVAYA</w:t>
            </w:r>
            <w:r w:rsidRPr="0080349C">
              <w:rPr>
                <w:rFonts w:ascii="Times New Roman" w:hAnsi="Times New Roman" w:cs="Times New Roman"/>
              </w:rPr>
              <w:t xml:space="preserve"> 1608 с внешним блоком питания</w:t>
            </w:r>
          </w:p>
        </w:tc>
        <w:tc>
          <w:tcPr>
            <w:tcW w:w="2549" w:type="dxa"/>
            <w:shd w:val="clear" w:color="auto" w:fill="auto"/>
            <w:vAlign w:val="center"/>
          </w:tcPr>
          <w:p w:rsidR="00393143" w:rsidRPr="0080349C" w:rsidRDefault="00393143" w:rsidP="00393143">
            <w:pPr>
              <w:suppressLineNumbers/>
              <w:suppressAutoHyphens/>
              <w:jc w:val="center"/>
              <w:rPr>
                <w:rFonts w:ascii="Times New Roman" w:hAnsi="Times New Roman" w:cs="Times New Roman"/>
              </w:rPr>
            </w:pPr>
            <w:r w:rsidRPr="0080349C">
              <w:rPr>
                <w:rFonts w:ascii="Times New Roman" w:hAnsi="Times New Roman" w:cs="Times New Roman"/>
              </w:rPr>
              <w:t>101041140019-7</w:t>
            </w:r>
          </w:p>
        </w:tc>
        <w:tc>
          <w:tcPr>
            <w:tcW w:w="2549" w:type="dxa"/>
          </w:tcPr>
          <w:p w:rsidR="00393143"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754A8B">
        <w:tc>
          <w:tcPr>
            <w:tcW w:w="562" w:type="dxa"/>
          </w:tcPr>
          <w:p w:rsidR="00393143"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23</w:t>
            </w:r>
          </w:p>
        </w:tc>
        <w:tc>
          <w:tcPr>
            <w:tcW w:w="4534" w:type="dxa"/>
          </w:tcPr>
          <w:p w:rsidR="00393143" w:rsidRDefault="00393143" w:rsidP="00393143">
            <w:pPr>
              <w:contextualSpacing/>
              <w:rPr>
                <w:rFonts w:ascii="Times New Roman" w:hAnsi="Times New Roman" w:cs="Times New Roman"/>
                <w:sz w:val="23"/>
                <w:szCs w:val="23"/>
              </w:rPr>
            </w:pPr>
            <w:r w:rsidRPr="00393143">
              <w:rPr>
                <w:rFonts w:ascii="Times New Roman" w:hAnsi="Times New Roman" w:cs="Times New Roman"/>
                <w:sz w:val="23"/>
                <w:szCs w:val="23"/>
              </w:rPr>
              <w:t>Ковровая дорожка-"Кремлевская дорожка</w:t>
            </w:r>
          </w:p>
        </w:tc>
        <w:tc>
          <w:tcPr>
            <w:tcW w:w="2549" w:type="dxa"/>
          </w:tcPr>
          <w:p w:rsidR="00393143" w:rsidRDefault="00393143" w:rsidP="00393143">
            <w:pPr>
              <w:contextualSpacing/>
              <w:jc w:val="center"/>
              <w:rPr>
                <w:rFonts w:ascii="Times New Roman" w:hAnsi="Times New Roman" w:cs="Times New Roman"/>
                <w:sz w:val="23"/>
                <w:szCs w:val="23"/>
              </w:rPr>
            </w:pPr>
            <w:r w:rsidRPr="00393143">
              <w:rPr>
                <w:rFonts w:ascii="Times New Roman" w:hAnsi="Times New Roman" w:cs="Times New Roman"/>
                <w:sz w:val="23"/>
                <w:szCs w:val="23"/>
              </w:rPr>
              <w:t>101061140021</w:t>
            </w:r>
          </w:p>
        </w:tc>
        <w:tc>
          <w:tcPr>
            <w:tcW w:w="2549" w:type="dxa"/>
          </w:tcPr>
          <w:p w:rsidR="00393143"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7F6BB9">
        <w:tc>
          <w:tcPr>
            <w:tcW w:w="562" w:type="dxa"/>
          </w:tcPr>
          <w:p w:rsidR="00393143"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24</w:t>
            </w:r>
          </w:p>
        </w:tc>
        <w:tc>
          <w:tcPr>
            <w:tcW w:w="4534" w:type="dxa"/>
            <w:vAlign w:val="center"/>
          </w:tcPr>
          <w:p w:rsidR="00393143" w:rsidRPr="00EF45CF" w:rsidRDefault="00393143" w:rsidP="00393143">
            <w:pPr>
              <w:suppressLineNumbers/>
              <w:suppressAutoHyphens/>
              <w:rPr>
                <w:rFonts w:ascii="Times New Roman" w:hAnsi="Times New Roman" w:cs="Times New Roman"/>
                <w:lang w:val="en-US"/>
              </w:rPr>
            </w:pPr>
            <w:proofErr w:type="spellStart"/>
            <w:r w:rsidRPr="00EF45CF">
              <w:rPr>
                <w:rFonts w:ascii="Times New Roman" w:hAnsi="Times New Roman" w:cs="Times New Roman"/>
                <w:lang w:val="en-US"/>
              </w:rPr>
              <w:t>Стол</w:t>
            </w:r>
            <w:proofErr w:type="spellEnd"/>
            <w:r w:rsidRPr="00EF45CF">
              <w:rPr>
                <w:rFonts w:ascii="Times New Roman" w:hAnsi="Times New Roman" w:cs="Times New Roman"/>
                <w:lang w:val="en-US"/>
              </w:rPr>
              <w:t xml:space="preserve"> </w:t>
            </w:r>
            <w:proofErr w:type="spellStart"/>
            <w:r w:rsidRPr="00EF45CF">
              <w:rPr>
                <w:rFonts w:ascii="Times New Roman" w:hAnsi="Times New Roman" w:cs="Times New Roman"/>
                <w:lang w:val="en-US"/>
              </w:rPr>
              <w:t>прямой</w:t>
            </w:r>
            <w:proofErr w:type="spellEnd"/>
          </w:p>
        </w:tc>
        <w:tc>
          <w:tcPr>
            <w:tcW w:w="2549" w:type="dxa"/>
            <w:shd w:val="clear" w:color="auto" w:fill="auto"/>
            <w:vAlign w:val="center"/>
          </w:tcPr>
          <w:p w:rsidR="00393143" w:rsidRPr="00EF45CF" w:rsidRDefault="00393143" w:rsidP="00393143">
            <w:pPr>
              <w:suppressLineNumbers/>
              <w:suppressAutoHyphens/>
              <w:jc w:val="center"/>
              <w:rPr>
                <w:rFonts w:ascii="Times New Roman" w:hAnsi="Times New Roman" w:cs="Times New Roman"/>
                <w:lang w:val="en-US"/>
              </w:rPr>
            </w:pPr>
            <w:r w:rsidRPr="00EF45CF">
              <w:rPr>
                <w:rFonts w:ascii="Times New Roman" w:hAnsi="Times New Roman" w:cs="Times New Roman"/>
                <w:lang w:val="en-US"/>
              </w:rPr>
              <w:t>101061150002</w:t>
            </w:r>
          </w:p>
        </w:tc>
        <w:tc>
          <w:tcPr>
            <w:tcW w:w="2549" w:type="dxa"/>
          </w:tcPr>
          <w:p w:rsidR="00393143"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7F6BB9">
        <w:tc>
          <w:tcPr>
            <w:tcW w:w="562" w:type="dxa"/>
          </w:tcPr>
          <w:p w:rsidR="00393143"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25</w:t>
            </w:r>
          </w:p>
        </w:tc>
        <w:tc>
          <w:tcPr>
            <w:tcW w:w="4534" w:type="dxa"/>
            <w:vAlign w:val="center"/>
          </w:tcPr>
          <w:p w:rsidR="00393143" w:rsidRPr="00EF45CF" w:rsidRDefault="00393143" w:rsidP="00393143">
            <w:pPr>
              <w:suppressLineNumbers/>
              <w:suppressAutoHyphens/>
              <w:rPr>
                <w:rFonts w:ascii="Times New Roman" w:hAnsi="Times New Roman" w:cs="Times New Roman"/>
              </w:rPr>
            </w:pPr>
            <w:r w:rsidRPr="00EF45CF">
              <w:rPr>
                <w:rFonts w:ascii="Times New Roman" w:hAnsi="Times New Roman" w:cs="Times New Roman"/>
              </w:rPr>
              <w:t>Часы настенные "TROYKA"</w:t>
            </w:r>
          </w:p>
        </w:tc>
        <w:tc>
          <w:tcPr>
            <w:tcW w:w="2549" w:type="dxa"/>
            <w:shd w:val="clear" w:color="auto" w:fill="auto"/>
            <w:vAlign w:val="center"/>
          </w:tcPr>
          <w:p w:rsidR="00393143" w:rsidRPr="00EF45CF" w:rsidRDefault="00393143" w:rsidP="00393143">
            <w:pPr>
              <w:suppressLineNumbers/>
              <w:suppressAutoHyphens/>
              <w:jc w:val="center"/>
              <w:rPr>
                <w:rFonts w:ascii="Times New Roman" w:hAnsi="Times New Roman" w:cs="Times New Roman"/>
              </w:rPr>
            </w:pPr>
            <w:r w:rsidRPr="00EF45CF">
              <w:rPr>
                <w:rFonts w:ascii="Times New Roman" w:hAnsi="Times New Roman" w:cs="Times New Roman"/>
              </w:rPr>
              <w:t>161110000680000</w:t>
            </w:r>
          </w:p>
        </w:tc>
        <w:tc>
          <w:tcPr>
            <w:tcW w:w="2549" w:type="dxa"/>
          </w:tcPr>
          <w:p w:rsidR="00393143"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7F6BB9">
        <w:tc>
          <w:tcPr>
            <w:tcW w:w="562" w:type="dxa"/>
          </w:tcPr>
          <w:p w:rsidR="00393143"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26</w:t>
            </w:r>
          </w:p>
        </w:tc>
        <w:tc>
          <w:tcPr>
            <w:tcW w:w="4534" w:type="dxa"/>
            <w:vAlign w:val="center"/>
          </w:tcPr>
          <w:p w:rsidR="00393143" w:rsidRPr="00EF45CF" w:rsidRDefault="00393143" w:rsidP="00393143">
            <w:pPr>
              <w:suppressLineNumbers/>
              <w:suppressAutoHyphens/>
              <w:rPr>
                <w:rFonts w:ascii="Times New Roman" w:hAnsi="Times New Roman" w:cs="Times New Roman"/>
              </w:rPr>
            </w:pPr>
            <w:r w:rsidRPr="00EF45CF">
              <w:rPr>
                <w:rFonts w:ascii="Times New Roman" w:hAnsi="Times New Roman" w:cs="Times New Roman"/>
              </w:rPr>
              <w:t>часы настенные-300</w:t>
            </w:r>
          </w:p>
        </w:tc>
        <w:tc>
          <w:tcPr>
            <w:tcW w:w="2549" w:type="dxa"/>
            <w:shd w:val="clear" w:color="auto" w:fill="auto"/>
            <w:vAlign w:val="center"/>
          </w:tcPr>
          <w:p w:rsidR="00393143" w:rsidRPr="00EF45CF" w:rsidRDefault="00393143" w:rsidP="00393143">
            <w:pPr>
              <w:suppressLineNumbers/>
              <w:suppressAutoHyphens/>
              <w:jc w:val="center"/>
              <w:rPr>
                <w:rFonts w:ascii="Times New Roman" w:hAnsi="Times New Roman" w:cs="Times New Roman"/>
              </w:rPr>
            </w:pPr>
            <w:r w:rsidRPr="00EF45CF">
              <w:rPr>
                <w:rFonts w:ascii="Times New Roman" w:hAnsi="Times New Roman" w:cs="Times New Roman"/>
              </w:rPr>
              <w:t>10106199065</w:t>
            </w:r>
          </w:p>
        </w:tc>
        <w:tc>
          <w:tcPr>
            <w:tcW w:w="2549" w:type="dxa"/>
          </w:tcPr>
          <w:p w:rsidR="00393143"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p>
        </w:tc>
      </w:tr>
      <w:tr w:rsidR="00393143" w:rsidTr="007F6BB9">
        <w:tc>
          <w:tcPr>
            <w:tcW w:w="562" w:type="dxa"/>
          </w:tcPr>
          <w:p w:rsidR="00393143" w:rsidRDefault="00C33BF6" w:rsidP="00393143">
            <w:pPr>
              <w:contextualSpacing/>
              <w:jc w:val="center"/>
              <w:rPr>
                <w:rFonts w:ascii="Times New Roman" w:hAnsi="Times New Roman" w:cs="Times New Roman"/>
                <w:sz w:val="23"/>
                <w:szCs w:val="23"/>
              </w:rPr>
            </w:pPr>
            <w:r>
              <w:rPr>
                <w:rFonts w:ascii="Times New Roman" w:hAnsi="Times New Roman" w:cs="Times New Roman"/>
                <w:sz w:val="23"/>
                <w:szCs w:val="23"/>
              </w:rPr>
              <w:t>27</w:t>
            </w:r>
          </w:p>
        </w:tc>
        <w:tc>
          <w:tcPr>
            <w:tcW w:w="4534" w:type="dxa"/>
            <w:vAlign w:val="center"/>
          </w:tcPr>
          <w:p w:rsidR="00393143" w:rsidRPr="00EF45CF" w:rsidRDefault="00393143" w:rsidP="00393143">
            <w:pPr>
              <w:suppressLineNumbers/>
              <w:suppressAutoHyphens/>
              <w:rPr>
                <w:rFonts w:ascii="Times New Roman" w:hAnsi="Times New Roman" w:cs="Times New Roman"/>
              </w:rPr>
            </w:pPr>
            <w:r w:rsidRPr="00EF45CF">
              <w:rPr>
                <w:rFonts w:ascii="Times New Roman" w:hAnsi="Times New Roman" w:cs="Times New Roman"/>
              </w:rPr>
              <w:t xml:space="preserve">Электрочайник </w:t>
            </w:r>
            <w:proofErr w:type="spellStart"/>
            <w:r w:rsidRPr="00EF45CF">
              <w:rPr>
                <w:rFonts w:ascii="Times New Roman" w:hAnsi="Times New Roman" w:cs="Times New Roman"/>
              </w:rPr>
              <w:t>Skarlett</w:t>
            </w:r>
            <w:proofErr w:type="spellEnd"/>
            <w:r w:rsidRPr="00EF45CF">
              <w:rPr>
                <w:rFonts w:ascii="Times New Roman" w:hAnsi="Times New Roman" w:cs="Times New Roman"/>
              </w:rPr>
              <w:t xml:space="preserve"> SC-EK21S47</w:t>
            </w:r>
          </w:p>
        </w:tc>
        <w:tc>
          <w:tcPr>
            <w:tcW w:w="2549" w:type="dxa"/>
            <w:shd w:val="clear" w:color="auto" w:fill="auto"/>
            <w:vAlign w:val="center"/>
          </w:tcPr>
          <w:p w:rsidR="00393143" w:rsidRPr="00EF45CF" w:rsidRDefault="00393143" w:rsidP="00393143">
            <w:pPr>
              <w:suppressLineNumbers/>
              <w:suppressAutoHyphens/>
              <w:jc w:val="center"/>
              <w:rPr>
                <w:rFonts w:ascii="Times New Roman" w:hAnsi="Times New Roman" w:cs="Times New Roman"/>
              </w:rPr>
            </w:pPr>
            <w:r w:rsidRPr="00EF45CF">
              <w:rPr>
                <w:rFonts w:ascii="Times New Roman" w:hAnsi="Times New Roman" w:cs="Times New Roman"/>
              </w:rPr>
              <w:t>161110000010000</w:t>
            </w:r>
          </w:p>
        </w:tc>
        <w:tc>
          <w:tcPr>
            <w:tcW w:w="2549" w:type="dxa"/>
          </w:tcPr>
          <w:p w:rsidR="00393143" w:rsidRDefault="00F345F8" w:rsidP="00393143">
            <w:pPr>
              <w:contextualSpacing/>
              <w:jc w:val="center"/>
              <w:rPr>
                <w:rFonts w:ascii="Times New Roman" w:hAnsi="Times New Roman" w:cs="Times New Roman"/>
                <w:sz w:val="23"/>
                <w:szCs w:val="23"/>
              </w:rPr>
            </w:pPr>
            <w:r>
              <w:rPr>
                <w:rFonts w:ascii="Times New Roman" w:hAnsi="Times New Roman" w:cs="Times New Roman"/>
                <w:sz w:val="23"/>
                <w:szCs w:val="23"/>
              </w:rPr>
              <w:t>1</w:t>
            </w:r>
            <w:bookmarkStart w:id="0" w:name="_GoBack"/>
            <w:bookmarkEnd w:id="0"/>
          </w:p>
        </w:tc>
      </w:tr>
    </w:tbl>
    <w:p w:rsidR="00754A8B" w:rsidRDefault="00754A8B" w:rsidP="00754A8B">
      <w:pPr>
        <w:spacing w:after="0" w:line="240" w:lineRule="auto"/>
        <w:contextualSpacing/>
        <w:jc w:val="both"/>
        <w:rPr>
          <w:rFonts w:ascii="Times New Roman" w:hAnsi="Times New Roman" w:cs="Times New Roman"/>
          <w:sz w:val="23"/>
          <w:szCs w:val="23"/>
        </w:rPr>
      </w:pPr>
    </w:p>
    <w:p w:rsidR="00B240D5" w:rsidRPr="00217598" w:rsidRDefault="00B240D5" w:rsidP="00632A1D">
      <w:pPr>
        <w:spacing w:after="0" w:line="240" w:lineRule="auto"/>
        <w:ind w:firstLine="567"/>
        <w:contextualSpacing/>
        <w:jc w:val="both"/>
        <w:rPr>
          <w:rFonts w:ascii="Times New Roman" w:hAnsi="Times New Roman" w:cs="Times New Roman"/>
          <w:sz w:val="23"/>
          <w:szCs w:val="23"/>
        </w:rPr>
      </w:pPr>
      <w:r w:rsidRPr="00632A1D">
        <w:rPr>
          <w:rFonts w:ascii="Times New Roman" w:hAnsi="Times New Roman" w:cs="Times New Roman"/>
          <w:b/>
          <w:sz w:val="23"/>
          <w:szCs w:val="23"/>
        </w:rPr>
        <w:lastRenderedPageBreak/>
        <w:t xml:space="preserve">Место </w:t>
      </w:r>
      <w:r w:rsidR="002435D9" w:rsidRPr="00632A1D">
        <w:rPr>
          <w:rFonts w:ascii="Times New Roman" w:hAnsi="Times New Roman" w:cs="Times New Roman"/>
          <w:b/>
          <w:sz w:val="23"/>
          <w:szCs w:val="23"/>
        </w:rPr>
        <w:t>предоставления услуги</w:t>
      </w:r>
      <w:r w:rsidR="00DC6EF2">
        <w:rPr>
          <w:rFonts w:ascii="Times New Roman" w:hAnsi="Times New Roman" w:cs="Times New Roman"/>
          <w:b/>
          <w:sz w:val="23"/>
          <w:szCs w:val="23"/>
        </w:rPr>
        <w:t xml:space="preserve">: </w:t>
      </w:r>
      <w:r w:rsidR="00DC6EF2">
        <w:rPr>
          <w:rFonts w:ascii="Times New Roman" w:hAnsi="Times New Roman" w:cs="Times New Roman"/>
          <w:sz w:val="23"/>
          <w:szCs w:val="23"/>
        </w:rPr>
        <w:t>Алтайский край. Город Барнаул</w:t>
      </w:r>
      <w:r w:rsidR="00217598">
        <w:rPr>
          <w:rFonts w:ascii="Times New Roman" w:hAnsi="Times New Roman" w:cs="Times New Roman"/>
          <w:sz w:val="23"/>
          <w:szCs w:val="23"/>
        </w:rPr>
        <w:t xml:space="preserve">, </w:t>
      </w:r>
      <w:r w:rsidR="00D76522">
        <w:rPr>
          <w:rFonts w:ascii="Times New Roman" w:hAnsi="Times New Roman" w:cs="Times New Roman"/>
          <w:sz w:val="23"/>
          <w:szCs w:val="23"/>
        </w:rPr>
        <w:t xml:space="preserve">ул. Пролетарская, 65, </w:t>
      </w:r>
    </w:p>
    <w:p w:rsidR="00B240D5" w:rsidRPr="00632A1D" w:rsidRDefault="00B240D5" w:rsidP="00632A1D">
      <w:pPr>
        <w:tabs>
          <w:tab w:val="left" w:pos="593"/>
        </w:tabs>
        <w:spacing w:after="0" w:line="240" w:lineRule="auto"/>
        <w:ind w:firstLine="567"/>
        <w:contextualSpacing/>
        <w:jc w:val="both"/>
        <w:rPr>
          <w:rFonts w:ascii="Times New Roman" w:hAnsi="Times New Roman" w:cs="Times New Roman"/>
          <w:b/>
          <w:bCs/>
          <w:color w:val="000000"/>
          <w:kern w:val="28"/>
          <w:sz w:val="23"/>
          <w:szCs w:val="23"/>
        </w:rPr>
      </w:pPr>
      <w:r w:rsidRPr="00632A1D">
        <w:rPr>
          <w:rFonts w:ascii="Times New Roman" w:hAnsi="Times New Roman" w:cs="Times New Roman"/>
          <w:b/>
          <w:sz w:val="23"/>
          <w:szCs w:val="23"/>
        </w:rPr>
        <w:t xml:space="preserve">Сроки </w:t>
      </w:r>
      <w:r w:rsidR="00AE433C" w:rsidRPr="00632A1D">
        <w:rPr>
          <w:rFonts w:ascii="Times New Roman" w:hAnsi="Times New Roman" w:cs="Times New Roman"/>
          <w:b/>
          <w:sz w:val="23"/>
          <w:szCs w:val="23"/>
        </w:rPr>
        <w:t>предоставления услуги</w:t>
      </w:r>
      <w:r w:rsidRPr="00632A1D">
        <w:rPr>
          <w:rFonts w:ascii="Times New Roman" w:hAnsi="Times New Roman" w:cs="Times New Roman"/>
          <w:b/>
          <w:sz w:val="23"/>
          <w:szCs w:val="23"/>
        </w:rPr>
        <w:t xml:space="preserve">: </w:t>
      </w:r>
      <w:r w:rsidR="00D76522" w:rsidRPr="00D76522">
        <w:rPr>
          <w:rFonts w:ascii="Times New Roman" w:hAnsi="Times New Roman" w:cs="Times New Roman"/>
          <w:sz w:val="23"/>
          <w:szCs w:val="23"/>
        </w:rPr>
        <w:t xml:space="preserve">с </w:t>
      </w:r>
      <w:r w:rsidR="00754A8B">
        <w:rPr>
          <w:rFonts w:ascii="Times New Roman" w:hAnsi="Times New Roman" w:cs="Times New Roman"/>
          <w:sz w:val="23"/>
          <w:szCs w:val="23"/>
        </w:rPr>
        <w:t xml:space="preserve">момента заключения договора до </w:t>
      </w:r>
      <w:r w:rsidR="001F5C3A">
        <w:rPr>
          <w:rFonts w:ascii="Times New Roman" w:hAnsi="Times New Roman" w:cs="Times New Roman"/>
          <w:sz w:val="23"/>
          <w:szCs w:val="23"/>
        </w:rPr>
        <w:t>30.09</w:t>
      </w:r>
      <w:r w:rsidR="00754A8B">
        <w:rPr>
          <w:rFonts w:ascii="Times New Roman" w:hAnsi="Times New Roman" w:cs="Times New Roman"/>
          <w:sz w:val="23"/>
          <w:szCs w:val="23"/>
        </w:rPr>
        <w:t>.</w:t>
      </w:r>
      <w:r w:rsidR="00D76522" w:rsidRPr="00D76522">
        <w:rPr>
          <w:rFonts w:ascii="Times New Roman" w:hAnsi="Times New Roman" w:cs="Times New Roman"/>
          <w:sz w:val="23"/>
          <w:szCs w:val="23"/>
        </w:rPr>
        <w:t>202</w:t>
      </w:r>
      <w:r w:rsidR="001F5C3A">
        <w:rPr>
          <w:rFonts w:ascii="Times New Roman" w:hAnsi="Times New Roman" w:cs="Times New Roman"/>
          <w:sz w:val="23"/>
          <w:szCs w:val="23"/>
        </w:rPr>
        <w:t>6</w:t>
      </w:r>
      <w:r w:rsidR="00754A8B">
        <w:rPr>
          <w:rFonts w:ascii="Times New Roman" w:hAnsi="Times New Roman" w:cs="Times New Roman"/>
          <w:sz w:val="23"/>
          <w:szCs w:val="23"/>
        </w:rPr>
        <w:t>.</w:t>
      </w:r>
    </w:p>
    <w:p w:rsidR="004A08CC" w:rsidRPr="00632A1D" w:rsidRDefault="004A08CC" w:rsidP="00632A1D">
      <w:pPr>
        <w:spacing w:after="0" w:line="240" w:lineRule="auto"/>
        <w:ind w:firstLine="567"/>
        <w:contextualSpacing/>
        <w:jc w:val="both"/>
        <w:rPr>
          <w:rFonts w:ascii="Times New Roman" w:eastAsia="Times New Roman" w:hAnsi="Times New Roman" w:cs="Times New Roman"/>
          <w:sz w:val="23"/>
          <w:szCs w:val="23"/>
          <w:lang w:eastAsia="ru-RU"/>
        </w:rPr>
      </w:pPr>
      <w:r w:rsidRPr="00632A1D">
        <w:rPr>
          <w:rFonts w:ascii="Times New Roman" w:eastAsia="Times New Roman" w:hAnsi="Times New Roman" w:cs="Times New Roman"/>
          <w:b/>
          <w:sz w:val="23"/>
          <w:szCs w:val="23"/>
          <w:lang w:eastAsia="ru-RU"/>
        </w:rPr>
        <w:t>Условия оплаты:</w:t>
      </w:r>
      <w:r w:rsidRPr="00632A1D">
        <w:rPr>
          <w:rFonts w:ascii="Times New Roman" w:eastAsia="Times New Roman" w:hAnsi="Times New Roman" w:cs="Times New Roman"/>
          <w:sz w:val="23"/>
          <w:szCs w:val="23"/>
          <w:lang w:eastAsia="ru-RU"/>
        </w:rPr>
        <w:t xml:space="preserve"> безналичный расчет</w:t>
      </w:r>
      <w:r w:rsidR="00E2152B" w:rsidRPr="00632A1D">
        <w:rPr>
          <w:rFonts w:ascii="Times New Roman" w:eastAsia="Times New Roman" w:hAnsi="Times New Roman" w:cs="Times New Roman"/>
          <w:sz w:val="23"/>
          <w:szCs w:val="23"/>
          <w:lang w:eastAsia="ru-RU"/>
        </w:rPr>
        <w:t xml:space="preserve">, </w:t>
      </w:r>
      <w:r w:rsidR="00483A3C" w:rsidRPr="00632A1D">
        <w:rPr>
          <w:rFonts w:ascii="Times New Roman" w:eastAsia="Times New Roman" w:hAnsi="Times New Roman" w:cs="Times New Roman"/>
          <w:sz w:val="23"/>
          <w:szCs w:val="23"/>
          <w:lang w:eastAsia="ru-RU"/>
        </w:rPr>
        <w:t>аванс не предусмотрен</w:t>
      </w:r>
      <w:r w:rsidRPr="00632A1D">
        <w:rPr>
          <w:rFonts w:ascii="Times New Roman" w:eastAsia="Times New Roman" w:hAnsi="Times New Roman" w:cs="Times New Roman"/>
          <w:sz w:val="23"/>
          <w:szCs w:val="23"/>
          <w:lang w:eastAsia="ru-RU"/>
        </w:rPr>
        <w:t>.</w:t>
      </w:r>
    </w:p>
    <w:p w:rsidR="004357CA" w:rsidRPr="00632A1D" w:rsidRDefault="004357CA" w:rsidP="00632A1D">
      <w:pPr>
        <w:spacing w:after="0" w:line="240" w:lineRule="auto"/>
        <w:ind w:firstLine="567"/>
        <w:contextualSpacing/>
        <w:jc w:val="both"/>
        <w:rPr>
          <w:rFonts w:ascii="Times New Roman" w:eastAsia="Times New Roman" w:hAnsi="Times New Roman" w:cs="Times New Roman"/>
          <w:b/>
          <w:sz w:val="23"/>
          <w:szCs w:val="23"/>
          <w:lang w:eastAsia="ru-RU"/>
        </w:rPr>
      </w:pPr>
      <w:r w:rsidRPr="00632A1D">
        <w:rPr>
          <w:rFonts w:ascii="Times New Roman" w:eastAsia="Times New Roman" w:hAnsi="Times New Roman" w:cs="Times New Roman"/>
          <w:b/>
          <w:sz w:val="23"/>
          <w:szCs w:val="23"/>
          <w:lang w:eastAsia="ru-RU"/>
        </w:rPr>
        <w:t xml:space="preserve">Планируемая дата заключения контракта (договора): </w:t>
      </w:r>
      <w:r w:rsidR="00F97EF4" w:rsidRPr="00632A1D">
        <w:rPr>
          <w:rFonts w:ascii="Times New Roman" w:eastAsia="Times New Roman" w:hAnsi="Times New Roman" w:cs="Times New Roman"/>
          <w:sz w:val="23"/>
          <w:szCs w:val="23"/>
          <w:lang w:eastAsia="ru-RU"/>
        </w:rPr>
        <w:t xml:space="preserve">до </w:t>
      </w:r>
      <w:r w:rsidR="001F5C3A">
        <w:rPr>
          <w:rFonts w:ascii="Times New Roman" w:eastAsia="Times New Roman" w:hAnsi="Times New Roman" w:cs="Times New Roman"/>
          <w:sz w:val="23"/>
          <w:szCs w:val="23"/>
          <w:lang w:eastAsia="ru-RU"/>
        </w:rPr>
        <w:t>10</w:t>
      </w:r>
      <w:r w:rsidR="00F97EF4" w:rsidRPr="00632A1D">
        <w:rPr>
          <w:rFonts w:ascii="Times New Roman" w:eastAsia="Times New Roman" w:hAnsi="Times New Roman" w:cs="Times New Roman"/>
          <w:sz w:val="23"/>
          <w:szCs w:val="23"/>
          <w:lang w:eastAsia="ru-RU"/>
        </w:rPr>
        <w:t>.</w:t>
      </w:r>
      <w:r w:rsidR="001F5C3A">
        <w:rPr>
          <w:rFonts w:ascii="Times New Roman" w:eastAsia="Times New Roman" w:hAnsi="Times New Roman" w:cs="Times New Roman"/>
          <w:sz w:val="23"/>
          <w:szCs w:val="23"/>
          <w:lang w:eastAsia="ru-RU"/>
        </w:rPr>
        <w:t>09</w:t>
      </w:r>
      <w:r w:rsidR="00F97EF4" w:rsidRPr="00632A1D">
        <w:rPr>
          <w:rFonts w:ascii="Times New Roman" w:eastAsia="Times New Roman" w:hAnsi="Times New Roman" w:cs="Times New Roman"/>
          <w:sz w:val="23"/>
          <w:szCs w:val="23"/>
          <w:lang w:eastAsia="ru-RU"/>
        </w:rPr>
        <w:t>.202</w:t>
      </w:r>
      <w:r w:rsidR="001F5C3A">
        <w:rPr>
          <w:rFonts w:ascii="Times New Roman" w:eastAsia="Times New Roman" w:hAnsi="Times New Roman" w:cs="Times New Roman"/>
          <w:sz w:val="23"/>
          <w:szCs w:val="23"/>
          <w:lang w:eastAsia="ru-RU"/>
        </w:rPr>
        <w:t>6</w:t>
      </w:r>
      <w:r w:rsidR="008744F7" w:rsidRPr="00632A1D">
        <w:rPr>
          <w:rFonts w:ascii="Times New Roman" w:eastAsia="Times New Roman" w:hAnsi="Times New Roman" w:cs="Times New Roman"/>
          <w:sz w:val="23"/>
          <w:szCs w:val="23"/>
          <w:lang w:eastAsia="ru-RU"/>
        </w:rPr>
        <w:t>.</w:t>
      </w:r>
      <w:r w:rsidR="0084064C" w:rsidRPr="00632A1D">
        <w:rPr>
          <w:rFonts w:ascii="Times New Roman" w:eastAsia="Times New Roman" w:hAnsi="Times New Roman" w:cs="Times New Roman"/>
          <w:sz w:val="23"/>
          <w:szCs w:val="23"/>
          <w:lang w:eastAsia="ru-RU"/>
        </w:rPr>
        <w:t xml:space="preserve"> </w:t>
      </w:r>
    </w:p>
    <w:p w:rsidR="00C136F0" w:rsidRPr="00632A1D" w:rsidRDefault="00D1043C" w:rsidP="00632A1D">
      <w:pPr>
        <w:spacing w:after="0" w:line="240" w:lineRule="auto"/>
        <w:ind w:firstLine="567"/>
        <w:contextualSpacing/>
        <w:jc w:val="both"/>
        <w:rPr>
          <w:rFonts w:ascii="Times New Roman" w:hAnsi="Times New Roman" w:cs="Times New Roman"/>
          <w:sz w:val="23"/>
          <w:szCs w:val="23"/>
        </w:rPr>
      </w:pPr>
      <w:r w:rsidRPr="00632A1D">
        <w:rPr>
          <w:rFonts w:ascii="Times New Roman" w:hAnsi="Times New Roman" w:cs="Times New Roman"/>
          <w:sz w:val="23"/>
          <w:szCs w:val="23"/>
        </w:rPr>
        <w:t xml:space="preserve">Расторжение </w:t>
      </w:r>
      <w:r w:rsidR="00BB3218" w:rsidRPr="00632A1D">
        <w:rPr>
          <w:rFonts w:ascii="Times New Roman" w:hAnsi="Times New Roman" w:cs="Times New Roman"/>
          <w:sz w:val="23"/>
          <w:szCs w:val="23"/>
        </w:rPr>
        <w:t>контракта (</w:t>
      </w:r>
      <w:r w:rsidRPr="00632A1D">
        <w:rPr>
          <w:rFonts w:ascii="Times New Roman" w:hAnsi="Times New Roman" w:cs="Times New Roman"/>
          <w:sz w:val="23"/>
          <w:szCs w:val="23"/>
        </w:rPr>
        <w:t>договора</w:t>
      </w:r>
      <w:r w:rsidR="00BB3218" w:rsidRPr="00632A1D">
        <w:rPr>
          <w:rFonts w:ascii="Times New Roman" w:hAnsi="Times New Roman" w:cs="Times New Roman"/>
          <w:sz w:val="23"/>
          <w:szCs w:val="23"/>
        </w:rPr>
        <w:t>)</w:t>
      </w:r>
      <w:r w:rsidRPr="00632A1D">
        <w:rPr>
          <w:rFonts w:ascii="Times New Roman" w:hAnsi="Times New Roman" w:cs="Times New Roman"/>
          <w:sz w:val="23"/>
          <w:szCs w:val="23"/>
        </w:rPr>
        <w:t xml:space="preserve"> допуск</w:t>
      </w:r>
      <w:r w:rsidR="00EE0C57" w:rsidRPr="00632A1D">
        <w:rPr>
          <w:rFonts w:ascii="Times New Roman" w:hAnsi="Times New Roman" w:cs="Times New Roman"/>
          <w:sz w:val="23"/>
          <w:szCs w:val="23"/>
        </w:rPr>
        <w:t>ается по соглашению с</w:t>
      </w:r>
      <w:r w:rsidRPr="00632A1D">
        <w:rPr>
          <w:rFonts w:ascii="Times New Roman" w:hAnsi="Times New Roman" w:cs="Times New Roman"/>
          <w:sz w:val="23"/>
          <w:szCs w:val="23"/>
        </w:rPr>
        <w:t xml:space="preserve">торон, по решению суда по основаниям, предусмотренным гражданским законодательством, а также в одностороннем порядке по основаниям, предусмотренным </w:t>
      </w:r>
      <w:r w:rsidR="002367E8" w:rsidRPr="00632A1D">
        <w:rPr>
          <w:rFonts w:ascii="Times New Roman" w:hAnsi="Times New Roman" w:cs="Times New Roman"/>
          <w:sz w:val="23"/>
          <w:szCs w:val="23"/>
        </w:rPr>
        <w:t xml:space="preserve">ст. 95 </w:t>
      </w:r>
      <w:r w:rsidRPr="00632A1D">
        <w:rPr>
          <w:rFonts w:ascii="Times New Roman" w:hAnsi="Times New Roman" w:cs="Times New Roman"/>
          <w:sz w:val="23"/>
          <w:szCs w:val="23"/>
        </w:rPr>
        <w:t>Федеральн</w:t>
      </w:r>
      <w:r w:rsidR="00F87C1C" w:rsidRPr="00632A1D">
        <w:rPr>
          <w:rFonts w:ascii="Times New Roman" w:hAnsi="Times New Roman" w:cs="Times New Roman"/>
          <w:sz w:val="23"/>
          <w:szCs w:val="23"/>
        </w:rPr>
        <w:t>ым законом от 05.04.2013 года №</w:t>
      </w:r>
      <w:r w:rsidRPr="00632A1D">
        <w:rPr>
          <w:rFonts w:ascii="Times New Roman" w:hAnsi="Times New Roman" w:cs="Times New Roman"/>
          <w:sz w:val="23"/>
          <w:szCs w:val="23"/>
        </w:rPr>
        <w:t>44-ФЗ «</w:t>
      </w:r>
      <w:r w:rsidRPr="00632A1D">
        <w:rPr>
          <w:rFonts w:ascii="Times New Roman" w:hAnsi="Times New Roman" w:cs="Times New Roman"/>
          <w:bCs/>
          <w:sz w:val="23"/>
          <w:szCs w:val="23"/>
        </w:rPr>
        <w:t>О контрактной системе в сфере закупок товаров, работ, услуг для обеспечения государственных и муниципальных нужд</w:t>
      </w:r>
      <w:r w:rsidRPr="00632A1D">
        <w:rPr>
          <w:rFonts w:ascii="Times New Roman" w:hAnsi="Times New Roman" w:cs="Times New Roman"/>
          <w:sz w:val="23"/>
          <w:szCs w:val="23"/>
        </w:rPr>
        <w:t>».</w:t>
      </w:r>
    </w:p>
    <w:p w:rsidR="00632A1D" w:rsidRPr="00632A1D" w:rsidRDefault="00632A1D" w:rsidP="00632A1D">
      <w:pPr>
        <w:pStyle w:val="a4"/>
        <w:spacing w:after="0" w:line="240" w:lineRule="auto"/>
        <w:ind w:left="0" w:firstLine="567"/>
        <w:jc w:val="both"/>
        <w:rPr>
          <w:rFonts w:ascii="Times New Roman" w:hAnsi="Times New Roman" w:cs="Times New Roman"/>
          <w:sz w:val="23"/>
          <w:szCs w:val="23"/>
        </w:rPr>
      </w:pPr>
      <w:r w:rsidRPr="00632A1D">
        <w:rPr>
          <w:rFonts w:ascii="Times New Roman" w:hAnsi="Times New Roman" w:cs="Times New Roman"/>
          <w:b/>
          <w:sz w:val="23"/>
          <w:szCs w:val="23"/>
        </w:rPr>
        <w:t xml:space="preserve">Ответственность сторон: </w:t>
      </w:r>
      <w:r w:rsidRPr="00632A1D">
        <w:rPr>
          <w:rFonts w:ascii="Times New Roman" w:hAnsi="Times New Roman" w:cs="Times New Roman"/>
          <w:sz w:val="23"/>
          <w:szCs w:val="23"/>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Размер неустоек (пени, штрафа) определяется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632A1D" w:rsidRPr="00632A1D" w:rsidRDefault="00632A1D" w:rsidP="00632A1D">
      <w:pPr>
        <w:pStyle w:val="a4"/>
        <w:spacing w:after="0" w:line="240" w:lineRule="auto"/>
        <w:ind w:left="0" w:firstLine="567"/>
        <w:jc w:val="both"/>
        <w:rPr>
          <w:rFonts w:ascii="Times New Roman" w:hAnsi="Times New Roman" w:cs="Times New Roman"/>
          <w:sz w:val="23"/>
          <w:szCs w:val="23"/>
        </w:rPr>
      </w:pPr>
      <w:r w:rsidRPr="00632A1D">
        <w:rPr>
          <w:rFonts w:ascii="Times New Roman" w:hAnsi="Times New Roman" w:cs="Times New Roman"/>
          <w:sz w:val="23"/>
          <w:szCs w:val="23"/>
        </w:rPr>
        <w:t>Выплата неустоек (штрафов, пеней) не освобождает Стороны от исполнения обязательств по контракту.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32A1D" w:rsidRPr="00632A1D" w:rsidRDefault="00632A1D" w:rsidP="00632A1D">
      <w:pPr>
        <w:pStyle w:val="a4"/>
        <w:spacing w:after="0" w:line="240" w:lineRule="auto"/>
        <w:ind w:left="0" w:firstLine="567"/>
        <w:jc w:val="both"/>
        <w:rPr>
          <w:rFonts w:ascii="Times New Roman" w:hAnsi="Times New Roman" w:cs="Times New Roman"/>
          <w:sz w:val="23"/>
          <w:szCs w:val="23"/>
        </w:rPr>
      </w:pPr>
      <w:r w:rsidRPr="00632A1D">
        <w:rPr>
          <w:rFonts w:ascii="Times New Roman" w:hAnsi="Times New Roman" w:cs="Times New Roman"/>
          <w:sz w:val="23"/>
          <w:szCs w:val="23"/>
        </w:rPr>
        <w:t>До передачи спора на разрешение суда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5 (пяти) рабочих дней с даты ее получения.</w:t>
      </w:r>
    </w:p>
    <w:sectPr w:rsidR="00632A1D" w:rsidRPr="00632A1D" w:rsidSect="00393812">
      <w:pgSz w:w="11906" w:h="16838"/>
      <w:pgMar w:top="1134" w:right="851" w:bottom="124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06A5E"/>
    <w:multiLevelType w:val="multilevel"/>
    <w:tmpl w:val="02C8F090"/>
    <w:lvl w:ilvl="0">
      <w:start w:val="3"/>
      <w:numFmt w:val="decimal"/>
      <w:lvlText w:val="%1."/>
      <w:lvlJc w:val="left"/>
      <w:pPr>
        <w:ind w:left="540" w:hanging="540"/>
      </w:pPr>
      <w:rPr>
        <w:rFonts w:hint="default"/>
      </w:rPr>
    </w:lvl>
    <w:lvl w:ilvl="1">
      <w:start w:val="1"/>
      <w:numFmt w:val="decimal"/>
      <w:lvlText w:val="%1.%2."/>
      <w:lvlJc w:val="left"/>
      <w:pPr>
        <w:ind w:left="1107" w:hanging="540"/>
      </w:pPr>
      <w:rPr>
        <w:rFonts w:hint="default"/>
        <w:b/>
      </w:rPr>
    </w:lvl>
    <w:lvl w:ilvl="2">
      <w:start w:val="4"/>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C3F729D"/>
    <w:multiLevelType w:val="hybridMultilevel"/>
    <w:tmpl w:val="93CEDC84"/>
    <w:lvl w:ilvl="0" w:tplc="5622DA6A">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F12486E"/>
    <w:multiLevelType w:val="multilevel"/>
    <w:tmpl w:val="61B24506"/>
    <w:lvl w:ilvl="0">
      <w:start w:val="1"/>
      <w:numFmt w:val="decimal"/>
      <w:suff w:val="space"/>
      <w:lvlText w:val="%1."/>
      <w:lvlJc w:val="left"/>
      <w:pPr>
        <w:ind w:left="0" w:firstLine="0"/>
      </w:pPr>
      <w:rPr>
        <w:rFonts w:hint="default"/>
      </w:rPr>
    </w:lvl>
    <w:lvl w:ilvl="1">
      <w:start w:val="1"/>
      <w:numFmt w:val="lowerLetter"/>
      <w:lvlText w:val="%2."/>
      <w:lvlJc w:val="left"/>
      <w:pPr>
        <w:ind w:left="2220" w:hanging="360"/>
      </w:pPr>
      <w:rPr>
        <w:rFonts w:hint="default"/>
      </w:rPr>
    </w:lvl>
    <w:lvl w:ilvl="2">
      <w:start w:val="1"/>
      <w:numFmt w:val="lowerRoman"/>
      <w:lvlText w:val="%3."/>
      <w:lvlJc w:val="right"/>
      <w:pPr>
        <w:ind w:left="2940" w:hanging="180"/>
      </w:pPr>
      <w:rPr>
        <w:rFonts w:hint="default"/>
      </w:rPr>
    </w:lvl>
    <w:lvl w:ilvl="3">
      <w:start w:val="1"/>
      <w:numFmt w:val="decimal"/>
      <w:lvlText w:val="%4."/>
      <w:lvlJc w:val="left"/>
      <w:pPr>
        <w:ind w:left="3660" w:hanging="360"/>
      </w:pPr>
      <w:rPr>
        <w:rFonts w:hint="default"/>
      </w:rPr>
    </w:lvl>
    <w:lvl w:ilvl="4">
      <w:start w:val="1"/>
      <w:numFmt w:val="lowerLetter"/>
      <w:lvlText w:val="%5."/>
      <w:lvlJc w:val="left"/>
      <w:pPr>
        <w:ind w:left="4380" w:hanging="360"/>
      </w:pPr>
      <w:rPr>
        <w:rFonts w:hint="default"/>
      </w:rPr>
    </w:lvl>
    <w:lvl w:ilvl="5">
      <w:start w:val="1"/>
      <w:numFmt w:val="lowerRoman"/>
      <w:lvlText w:val="%6."/>
      <w:lvlJc w:val="right"/>
      <w:pPr>
        <w:ind w:left="5100" w:hanging="180"/>
      </w:pPr>
      <w:rPr>
        <w:rFonts w:hint="default"/>
      </w:rPr>
    </w:lvl>
    <w:lvl w:ilvl="6">
      <w:start w:val="1"/>
      <w:numFmt w:val="decimal"/>
      <w:lvlText w:val="%7."/>
      <w:lvlJc w:val="left"/>
      <w:pPr>
        <w:ind w:left="5820" w:hanging="360"/>
      </w:pPr>
      <w:rPr>
        <w:rFonts w:hint="default"/>
      </w:rPr>
    </w:lvl>
    <w:lvl w:ilvl="7">
      <w:start w:val="1"/>
      <w:numFmt w:val="lowerLetter"/>
      <w:lvlText w:val="%8."/>
      <w:lvlJc w:val="left"/>
      <w:pPr>
        <w:ind w:left="6540" w:hanging="360"/>
      </w:pPr>
      <w:rPr>
        <w:rFonts w:hint="default"/>
      </w:rPr>
    </w:lvl>
    <w:lvl w:ilvl="8">
      <w:start w:val="1"/>
      <w:numFmt w:val="lowerRoman"/>
      <w:lvlText w:val="%9."/>
      <w:lvlJc w:val="right"/>
      <w:pPr>
        <w:ind w:left="7260" w:hanging="180"/>
      </w:pPr>
      <w:rPr>
        <w:rFonts w:hint="default"/>
      </w:rPr>
    </w:lvl>
  </w:abstractNum>
  <w:abstractNum w:abstractNumId="3" w15:restartNumberingAfterBreak="0">
    <w:nsid w:val="15545B90"/>
    <w:multiLevelType w:val="multilevel"/>
    <w:tmpl w:val="61B24506"/>
    <w:lvl w:ilvl="0">
      <w:start w:val="1"/>
      <w:numFmt w:val="decimal"/>
      <w:suff w:val="space"/>
      <w:lvlText w:val="%1."/>
      <w:lvlJc w:val="left"/>
      <w:pPr>
        <w:ind w:left="0" w:firstLine="0"/>
      </w:pPr>
      <w:rPr>
        <w:rFonts w:hint="default"/>
      </w:rPr>
    </w:lvl>
    <w:lvl w:ilvl="1">
      <w:start w:val="1"/>
      <w:numFmt w:val="lowerLetter"/>
      <w:lvlText w:val="%2."/>
      <w:lvlJc w:val="left"/>
      <w:pPr>
        <w:ind w:left="2220" w:hanging="360"/>
      </w:pPr>
      <w:rPr>
        <w:rFonts w:hint="default"/>
      </w:rPr>
    </w:lvl>
    <w:lvl w:ilvl="2">
      <w:start w:val="1"/>
      <w:numFmt w:val="lowerRoman"/>
      <w:lvlText w:val="%3."/>
      <w:lvlJc w:val="right"/>
      <w:pPr>
        <w:ind w:left="2940" w:hanging="180"/>
      </w:pPr>
      <w:rPr>
        <w:rFonts w:hint="default"/>
      </w:rPr>
    </w:lvl>
    <w:lvl w:ilvl="3">
      <w:start w:val="1"/>
      <w:numFmt w:val="decimal"/>
      <w:lvlText w:val="%4."/>
      <w:lvlJc w:val="left"/>
      <w:pPr>
        <w:ind w:left="3660" w:hanging="360"/>
      </w:pPr>
      <w:rPr>
        <w:rFonts w:hint="default"/>
      </w:rPr>
    </w:lvl>
    <w:lvl w:ilvl="4">
      <w:start w:val="1"/>
      <w:numFmt w:val="lowerLetter"/>
      <w:lvlText w:val="%5."/>
      <w:lvlJc w:val="left"/>
      <w:pPr>
        <w:ind w:left="4380" w:hanging="360"/>
      </w:pPr>
      <w:rPr>
        <w:rFonts w:hint="default"/>
      </w:rPr>
    </w:lvl>
    <w:lvl w:ilvl="5">
      <w:start w:val="1"/>
      <w:numFmt w:val="lowerRoman"/>
      <w:lvlText w:val="%6."/>
      <w:lvlJc w:val="right"/>
      <w:pPr>
        <w:ind w:left="5100" w:hanging="180"/>
      </w:pPr>
      <w:rPr>
        <w:rFonts w:hint="default"/>
      </w:rPr>
    </w:lvl>
    <w:lvl w:ilvl="6">
      <w:start w:val="1"/>
      <w:numFmt w:val="decimal"/>
      <w:lvlText w:val="%7."/>
      <w:lvlJc w:val="left"/>
      <w:pPr>
        <w:ind w:left="5820" w:hanging="360"/>
      </w:pPr>
      <w:rPr>
        <w:rFonts w:hint="default"/>
      </w:rPr>
    </w:lvl>
    <w:lvl w:ilvl="7">
      <w:start w:val="1"/>
      <w:numFmt w:val="lowerLetter"/>
      <w:lvlText w:val="%8."/>
      <w:lvlJc w:val="left"/>
      <w:pPr>
        <w:ind w:left="6540" w:hanging="360"/>
      </w:pPr>
      <w:rPr>
        <w:rFonts w:hint="default"/>
      </w:rPr>
    </w:lvl>
    <w:lvl w:ilvl="8">
      <w:start w:val="1"/>
      <w:numFmt w:val="lowerRoman"/>
      <w:lvlText w:val="%9."/>
      <w:lvlJc w:val="right"/>
      <w:pPr>
        <w:ind w:left="7260" w:hanging="180"/>
      </w:pPr>
      <w:rPr>
        <w:rFonts w:hint="default"/>
      </w:rPr>
    </w:lvl>
  </w:abstractNum>
  <w:abstractNum w:abstractNumId="4" w15:restartNumberingAfterBreak="0">
    <w:nsid w:val="2F7D0162"/>
    <w:multiLevelType w:val="multilevel"/>
    <w:tmpl w:val="61B24506"/>
    <w:lvl w:ilvl="0">
      <w:start w:val="1"/>
      <w:numFmt w:val="decimal"/>
      <w:suff w:val="space"/>
      <w:lvlText w:val="%1."/>
      <w:lvlJc w:val="left"/>
      <w:pPr>
        <w:ind w:left="0" w:firstLine="0"/>
      </w:pPr>
      <w:rPr>
        <w:rFonts w:hint="default"/>
      </w:rPr>
    </w:lvl>
    <w:lvl w:ilvl="1">
      <w:start w:val="1"/>
      <w:numFmt w:val="lowerLetter"/>
      <w:lvlText w:val="%2."/>
      <w:lvlJc w:val="left"/>
      <w:pPr>
        <w:ind w:left="2220" w:hanging="360"/>
      </w:pPr>
      <w:rPr>
        <w:rFonts w:hint="default"/>
      </w:rPr>
    </w:lvl>
    <w:lvl w:ilvl="2">
      <w:start w:val="1"/>
      <w:numFmt w:val="lowerRoman"/>
      <w:lvlText w:val="%3."/>
      <w:lvlJc w:val="right"/>
      <w:pPr>
        <w:ind w:left="2940" w:hanging="180"/>
      </w:pPr>
      <w:rPr>
        <w:rFonts w:hint="default"/>
      </w:rPr>
    </w:lvl>
    <w:lvl w:ilvl="3">
      <w:start w:val="1"/>
      <w:numFmt w:val="decimal"/>
      <w:lvlText w:val="%4."/>
      <w:lvlJc w:val="left"/>
      <w:pPr>
        <w:ind w:left="3660" w:hanging="360"/>
      </w:pPr>
      <w:rPr>
        <w:rFonts w:hint="default"/>
      </w:rPr>
    </w:lvl>
    <w:lvl w:ilvl="4">
      <w:start w:val="1"/>
      <w:numFmt w:val="lowerLetter"/>
      <w:lvlText w:val="%5."/>
      <w:lvlJc w:val="left"/>
      <w:pPr>
        <w:ind w:left="4380" w:hanging="360"/>
      </w:pPr>
      <w:rPr>
        <w:rFonts w:hint="default"/>
      </w:rPr>
    </w:lvl>
    <w:lvl w:ilvl="5">
      <w:start w:val="1"/>
      <w:numFmt w:val="lowerRoman"/>
      <w:lvlText w:val="%6."/>
      <w:lvlJc w:val="right"/>
      <w:pPr>
        <w:ind w:left="5100" w:hanging="180"/>
      </w:pPr>
      <w:rPr>
        <w:rFonts w:hint="default"/>
      </w:rPr>
    </w:lvl>
    <w:lvl w:ilvl="6">
      <w:start w:val="1"/>
      <w:numFmt w:val="decimal"/>
      <w:lvlText w:val="%7."/>
      <w:lvlJc w:val="left"/>
      <w:pPr>
        <w:ind w:left="5820" w:hanging="360"/>
      </w:pPr>
      <w:rPr>
        <w:rFonts w:hint="default"/>
      </w:rPr>
    </w:lvl>
    <w:lvl w:ilvl="7">
      <w:start w:val="1"/>
      <w:numFmt w:val="lowerLetter"/>
      <w:lvlText w:val="%8."/>
      <w:lvlJc w:val="left"/>
      <w:pPr>
        <w:ind w:left="6540" w:hanging="360"/>
      </w:pPr>
      <w:rPr>
        <w:rFonts w:hint="default"/>
      </w:rPr>
    </w:lvl>
    <w:lvl w:ilvl="8">
      <w:start w:val="1"/>
      <w:numFmt w:val="lowerRoman"/>
      <w:lvlText w:val="%9."/>
      <w:lvlJc w:val="right"/>
      <w:pPr>
        <w:ind w:left="7260" w:hanging="180"/>
      </w:pPr>
      <w:rPr>
        <w:rFonts w:hint="default"/>
      </w:rPr>
    </w:lvl>
  </w:abstractNum>
  <w:abstractNum w:abstractNumId="5" w15:restartNumberingAfterBreak="0">
    <w:nsid w:val="4C8E1D6A"/>
    <w:multiLevelType w:val="multilevel"/>
    <w:tmpl w:val="61B24506"/>
    <w:lvl w:ilvl="0">
      <w:start w:val="1"/>
      <w:numFmt w:val="decimal"/>
      <w:suff w:val="space"/>
      <w:lvlText w:val="%1."/>
      <w:lvlJc w:val="left"/>
      <w:pPr>
        <w:ind w:left="0" w:firstLine="0"/>
      </w:pPr>
      <w:rPr>
        <w:rFonts w:hint="default"/>
      </w:rPr>
    </w:lvl>
    <w:lvl w:ilvl="1">
      <w:start w:val="1"/>
      <w:numFmt w:val="lowerLetter"/>
      <w:lvlText w:val="%2."/>
      <w:lvlJc w:val="left"/>
      <w:pPr>
        <w:ind w:left="2220" w:hanging="360"/>
      </w:pPr>
      <w:rPr>
        <w:rFonts w:hint="default"/>
      </w:rPr>
    </w:lvl>
    <w:lvl w:ilvl="2">
      <w:start w:val="1"/>
      <w:numFmt w:val="lowerRoman"/>
      <w:lvlText w:val="%3."/>
      <w:lvlJc w:val="right"/>
      <w:pPr>
        <w:ind w:left="2940" w:hanging="180"/>
      </w:pPr>
      <w:rPr>
        <w:rFonts w:hint="default"/>
      </w:rPr>
    </w:lvl>
    <w:lvl w:ilvl="3">
      <w:start w:val="1"/>
      <w:numFmt w:val="decimal"/>
      <w:lvlText w:val="%4."/>
      <w:lvlJc w:val="left"/>
      <w:pPr>
        <w:ind w:left="3660" w:hanging="360"/>
      </w:pPr>
      <w:rPr>
        <w:rFonts w:hint="default"/>
      </w:rPr>
    </w:lvl>
    <w:lvl w:ilvl="4">
      <w:start w:val="1"/>
      <w:numFmt w:val="lowerLetter"/>
      <w:lvlText w:val="%5."/>
      <w:lvlJc w:val="left"/>
      <w:pPr>
        <w:ind w:left="4380" w:hanging="360"/>
      </w:pPr>
      <w:rPr>
        <w:rFonts w:hint="default"/>
      </w:rPr>
    </w:lvl>
    <w:lvl w:ilvl="5">
      <w:start w:val="1"/>
      <w:numFmt w:val="lowerRoman"/>
      <w:lvlText w:val="%6."/>
      <w:lvlJc w:val="right"/>
      <w:pPr>
        <w:ind w:left="5100" w:hanging="180"/>
      </w:pPr>
      <w:rPr>
        <w:rFonts w:hint="default"/>
      </w:rPr>
    </w:lvl>
    <w:lvl w:ilvl="6">
      <w:start w:val="1"/>
      <w:numFmt w:val="decimal"/>
      <w:lvlText w:val="%7."/>
      <w:lvlJc w:val="left"/>
      <w:pPr>
        <w:ind w:left="5820" w:hanging="360"/>
      </w:pPr>
      <w:rPr>
        <w:rFonts w:hint="default"/>
      </w:rPr>
    </w:lvl>
    <w:lvl w:ilvl="7">
      <w:start w:val="1"/>
      <w:numFmt w:val="lowerLetter"/>
      <w:lvlText w:val="%8."/>
      <w:lvlJc w:val="left"/>
      <w:pPr>
        <w:ind w:left="6540" w:hanging="360"/>
      </w:pPr>
      <w:rPr>
        <w:rFonts w:hint="default"/>
      </w:rPr>
    </w:lvl>
    <w:lvl w:ilvl="8">
      <w:start w:val="1"/>
      <w:numFmt w:val="lowerRoman"/>
      <w:lvlText w:val="%9."/>
      <w:lvlJc w:val="right"/>
      <w:pPr>
        <w:ind w:left="7260" w:hanging="180"/>
      </w:pPr>
      <w:rPr>
        <w:rFonts w:hint="default"/>
      </w:rPr>
    </w:lvl>
  </w:abstractNum>
  <w:abstractNum w:abstractNumId="6" w15:restartNumberingAfterBreak="0">
    <w:nsid w:val="7E821457"/>
    <w:multiLevelType w:val="multilevel"/>
    <w:tmpl w:val="61B24506"/>
    <w:lvl w:ilvl="0">
      <w:start w:val="1"/>
      <w:numFmt w:val="decimal"/>
      <w:suff w:val="space"/>
      <w:lvlText w:val="%1."/>
      <w:lvlJc w:val="left"/>
      <w:pPr>
        <w:ind w:left="0" w:firstLine="0"/>
      </w:pPr>
      <w:rPr>
        <w:rFonts w:hint="default"/>
      </w:rPr>
    </w:lvl>
    <w:lvl w:ilvl="1">
      <w:start w:val="1"/>
      <w:numFmt w:val="lowerLetter"/>
      <w:lvlText w:val="%2."/>
      <w:lvlJc w:val="left"/>
      <w:pPr>
        <w:ind w:left="2220" w:hanging="360"/>
      </w:pPr>
      <w:rPr>
        <w:rFonts w:hint="default"/>
      </w:rPr>
    </w:lvl>
    <w:lvl w:ilvl="2">
      <w:start w:val="1"/>
      <w:numFmt w:val="lowerRoman"/>
      <w:lvlText w:val="%3."/>
      <w:lvlJc w:val="right"/>
      <w:pPr>
        <w:ind w:left="2940" w:hanging="180"/>
      </w:pPr>
      <w:rPr>
        <w:rFonts w:hint="default"/>
      </w:rPr>
    </w:lvl>
    <w:lvl w:ilvl="3">
      <w:start w:val="1"/>
      <w:numFmt w:val="decimal"/>
      <w:lvlText w:val="%4."/>
      <w:lvlJc w:val="left"/>
      <w:pPr>
        <w:ind w:left="3660" w:hanging="360"/>
      </w:pPr>
      <w:rPr>
        <w:rFonts w:hint="default"/>
      </w:rPr>
    </w:lvl>
    <w:lvl w:ilvl="4">
      <w:start w:val="1"/>
      <w:numFmt w:val="lowerLetter"/>
      <w:lvlText w:val="%5."/>
      <w:lvlJc w:val="left"/>
      <w:pPr>
        <w:ind w:left="4380" w:hanging="360"/>
      </w:pPr>
      <w:rPr>
        <w:rFonts w:hint="default"/>
      </w:rPr>
    </w:lvl>
    <w:lvl w:ilvl="5">
      <w:start w:val="1"/>
      <w:numFmt w:val="lowerRoman"/>
      <w:lvlText w:val="%6."/>
      <w:lvlJc w:val="right"/>
      <w:pPr>
        <w:ind w:left="5100" w:hanging="180"/>
      </w:pPr>
      <w:rPr>
        <w:rFonts w:hint="default"/>
      </w:rPr>
    </w:lvl>
    <w:lvl w:ilvl="6">
      <w:start w:val="1"/>
      <w:numFmt w:val="decimal"/>
      <w:lvlText w:val="%7."/>
      <w:lvlJc w:val="left"/>
      <w:pPr>
        <w:ind w:left="5820" w:hanging="360"/>
      </w:pPr>
      <w:rPr>
        <w:rFonts w:hint="default"/>
      </w:rPr>
    </w:lvl>
    <w:lvl w:ilvl="7">
      <w:start w:val="1"/>
      <w:numFmt w:val="lowerLetter"/>
      <w:lvlText w:val="%8."/>
      <w:lvlJc w:val="left"/>
      <w:pPr>
        <w:ind w:left="6540" w:hanging="360"/>
      </w:pPr>
      <w:rPr>
        <w:rFonts w:hint="default"/>
      </w:rPr>
    </w:lvl>
    <w:lvl w:ilvl="8">
      <w:start w:val="1"/>
      <w:numFmt w:val="lowerRoman"/>
      <w:lvlText w:val="%9."/>
      <w:lvlJc w:val="right"/>
      <w:pPr>
        <w:ind w:left="7260" w:hanging="180"/>
      </w:pPr>
      <w:rPr>
        <w:rFonts w:hint="default"/>
      </w:rPr>
    </w:lvl>
  </w:abstractNum>
  <w:num w:numId="1">
    <w:abstractNumId w:val="4"/>
  </w:num>
  <w:num w:numId="2">
    <w:abstractNumId w:val="6"/>
  </w:num>
  <w:num w:numId="3">
    <w:abstractNumId w:val="5"/>
  </w:num>
  <w:num w:numId="4">
    <w:abstractNumId w:val="3"/>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136"/>
    <w:rsid w:val="00004486"/>
    <w:rsid w:val="000221EB"/>
    <w:rsid w:val="00027940"/>
    <w:rsid w:val="00050438"/>
    <w:rsid w:val="000506C4"/>
    <w:rsid w:val="00065598"/>
    <w:rsid w:val="00065625"/>
    <w:rsid w:val="00083D94"/>
    <w:rsid w:val="00086232"/>
    <w:rsid w:val="00091205"/>
    <w:rsid w:val="000A2BFC"/>
    <w:rsid w:val="000B3AB4"/>
    <w:rsid w:val="000B6ABC"/>
    <w:rsid w:val="000C39DA"/>
    <w:rsid w:val="000C4834"/>
    <w:rsid w:val="000D1437"/>
    <w:rsid w:val="000D53B7"/>
    <w:rsid w:val="000F4CC4"/>
    <w:rsid w:val="000F5C20"/>
    <w:rsid w:val="000F6DF7"/>
    <w:rsid w:val="00101931"/>
    <w:rsid w:val="00111D15"/>
    <w:rsid w:val="001177C2"/>
    <w:rsid w:val="00123DB2"/>
    <w:rsid w:val="00130076"/>
    <w:rsid w:val="001416A8"/>
    <w:rsid w:val="001677C7"/>
    <w:rsid w:val="00175C81"/>
    <w:rsid w:val="00183CFC"/>
    <w:rsid w:val="00184E2D"/>
    <w:rsid w:val="001B0743"/>
    <w:rsid w:val="001E5D7A"/>
    <w:rsid w:val="001F3CB2"/>
    <w:rsid w:val="001F5C3A"/>
    <w:rsid w:val="001F63FA"/>
    <w:rsid w:val="001F7F08"/>
    <w:rsid w:val="00207F66"/>
    <w:rsid w:val="002122F8"/>
    <w:rsid w:val="0021588A"/>
    <w:rsid w:val="00216E70"/>
    <w:rsid w:val="00217598"/>
    <w:rsid w:val="00232B36"/>
    <w:rsid w:val="002367E8"/>
    <w:rsid w:val="002435D9"/>
    <w:rsid w:val="0025004D"/>
    <w:rsid w:val="00251280"/>
    <w:rsid w:val="0027216B"/>
    <w:rsid w:val="00283B90"/>
    <w:rsid w:val="00290902"/>
    <w:rsid w:val="00292936"/>
    <w:rsid w:val="002D2F27"/>
    <w:rsid w:val="002E0BB6"/>
    <w:rsid w:val="002E39C2"/>
    <w:rsid w:val="002E653D"/>
    <w:rsid w:val="00302E0F"/>
    <w:rsid w:val="00322F5D"/>
    <w:rsid w:val="00324B4D"/>
    <w:rsid w:val="003271F8"/>
    <w:rsid w:val="00332D25"/>
    <w:rsid w:val="00334BB3"/>
    <w:rsid w:val="00334EE8"/>
    <w:rsid w:val="00343374"/>
    <w:rsid w:val="00347EA3"/>
    <w:rsid w:val="00353F79"/>
    <w:rsid w:val="003612B8"/>
    <w:rsid w:val="00377820"/>
    <w:rsid w:val="00393143"/>
    <w:rsid w:val="00393812"/>
    <w:rsid w:val="003A1EC6"/>
    <w:rsid w:val="003A6F8B"/>
    <w:rsid w:val="003C5B1E"/>
    <w:rsid w:val="003D5156"/>
    <w:rsid w:val="003F6383"/>
    <w:rsid w:val="00401C36"/>
    <w:rsid w:val="00404D49"/>
    <w:rsid w:val="00413546"/>
    <w:rsid w:val="00415DD7"/>
    <w:rsid w:val="0041799D"/>
    <w:rsid w:val="0042395F"/>
    <w:rsid w:val="00432362"/>
    <w:rsid w:val="004357CA"/>
    <w:rsid w:val="004427F3"/>
    <w:rsid w:val="00450E69"/>
    <w:rsid w:val="004544C4"/>
    <w:rsid w:val="00481300"/>
    <w:rsid w:val="00481D4F"/>
    <w:rsid w:val="00483A3C"/>
    <w:rsid w:val="00486F31"/>
    <w:rsid w:val="004A08CC"/>
    <w:rsid w:val="004A0F3D"/>
    <w:rsid w:val="004B046F"/>
    <w:rsid w:val="004B1A4F"/>
    <w:rsid w:val="004B2A50"/>
    <w:rsid w:val="004B532C"/>
    <w:rsid w:val="004C6D36"/>
    <w:rsid w:val="004D29F6"/>
    <w:rsid w:val="004E1082"/>
    <w:rsid w:val="004E3883"/>
    <w:rsid w:val="004E4D81"/>
    <w:rsid w:val="004E65F9"/>
    <w:rsid w:val="004F0BAD"/>
    <w:rsid w:val="0050183B"/>
    <w:rsid w:val="0050196A"/>
    <w:rsid w:val="00505CB5"/>
    <w:rsid w:val="00515BFC"/>
    <w:rsid w:val="00516815"/>
    <w:rsid w:val="00536241"/>
    <w:rsid w:val="0053751F"/>
    <w:rsid w:val="005405B4"/>
    <w:rsid w:val="00546FBA"/>
    <w:rsid w:val="00553F0C"/>
    <w:rsid w:val="0056036F"/>
    <w:rsid w:val="00566753"/>
    <w:rsid w:val="00574AF6"/>
    <w:rsid w:val="00576597"/>
    <w:rsid w:val="00577AFD"/>
    <w:rsid w:val="00592453"/>
    <w:rsid w:val="00596F46"/>
    <w:rsid w:val="005A0703"/>
    <w:rsid w:val="005B33D1"/>
    <w:rsid w:val="005C0217"/>
    <w:rsid w:val="005E01A3"/>
    <w:rsid w:val="005E198D"/>
    <w:rsid w:val="005F5C2F"/>
    <w:rsid w:val="00600D96"/>
    <w:rsid w:val="00632A1D"/>
    <w:rsid w:val="00654FE8"/>
    <w:rsid w:val="00663EB1"/>
    <w:rsid w:val="00666FF9"/>
    <w:rsid w:val="00671775"/>
    <w:rsid w:val="00671B4F"/>
    <w:rsid w:val="006800E8"/>
    <w:rsid w:val="00682D1F"/>
    <w:rsid w:val="006939E5"/>
    <w:rsid w:val="00693D86"/>
    <w:rsid w:val="006A09AE"/>
    <w:rsid w:val="006B5475"/>
    <w:rsid w:val="007355B2"/>
    <w:rsid w:val="0074117C"/>
    <w:rsid w:val="00754A8B"/>
    <w:rsid w:val="0076198D"/>
    <w:rsid w:val="007727C7"/>
    <w:rsid w:val="00773589"/>
    <w:rsid w:val="00773982"/>
    <w:rsid w:val="007873E1"/>
    <w:rsid w:val="007B0932"/>
    <w:rsid w:val="007B2896"/>
    <w:rsid w:val="007B5D86"/>
    <w:rsid w:val="007C7DA8"/>
    <w:rsid w:val="007E4CF7"/>
    <w:rsid w:val="00831F19"/>
    <w:rsid w:val="0084064C"/>
    <w:rsid w:val="00845534"/>
    <w:rsid w:val="00847A52"/>
    <w:rsid w:val="008614B5"/>
    <w:rsid w:val="0086302C"/>
    <w:rsid w:val="008744F7"/>
    <w:rsid w:val="00876DA4"/>
    <w:rsid w:val="0088110D"/>
    <w:rsid w:val="00884E33"/>
    <w:rsid w:val="008A261F"/>
    <w:rsid w:val="008A35BD"/>
    <w:rsid w:val="008A4182"/>
    <w:rsid w:val="008A4B8D"/>
    <w:rsid w:val="008C20ED"/>
    <w:rsid w:val="008C6985"/>
    <w:rsid w:val="008C70D8"/>
    <w:rsid w:val="008E5136"/>
    <w:rsid w:val="008E7033"/>
    <w:rsid w:val="008F2519"/>
    <w:rsid w:val="008F6CDC"/>
    <w:rsid w:val="0090325F"/>
    <w:rsid w:val="00937107"/>
    <w:rsid w:val="009413F9"/>
    <w:rsid w:val="009474B7"/>
    <w:rsid w:val="009658DA"/>
    <w:rsid w:val="00971AAC"/>
    <w:rsid w:val="00977375"/>
    <w:rsid w:val="00986E84"/>
    <w:rsid w:val="00991978"/>
    <w:rsid w:val="009A13E6"/>
    <w:rsid w:val="009C0505"/>
    <w:rsid w:val="009C46D2"/>
    <w:rsid w:val="009D25CE"/>
    <w:rsid w:val="009E15DF"/>
    <w:rsid w:val="009F0A40"/>
    <w:rsid w:val="00A003E1"/>
    <w:rsid w:val="00A00721"/>
    <w:rsid w:val="00A10827"/>
    <w:rsid w:val="00A12646"/>
    <w:rsid w:val="00A16745"/>
    <w:rsid w:val="00A20179"/>
    <w:rsid w:val="00A23D82"/>
    <w:rsid w:val="00A264B7"/>
    <w:rsid w:val="00A44178"/>
    <w:rsid w:val="00A57784"/>
    <w:rsid w:val="00A8147D"/>
    <w:rsid w:val="00AC30C6"/>
    <w:rsid w:val="00AC47A9"/>
    <w:rsid w:val="00AC792C"/>
    <w:rsid w:val="00AD1CAD"/>
    <w:rsid w:val="00AE0F9E"/>
    <w:rsid w:val="00AE433C"/>
    <w:rsid w:val="00AF7B45"/>
    <w:rsid w:val="00B06EE9"/>
    <w:rsid w:val="00B240D5"/>
    <w:rsid w:val="00B2583F"/>
    <w:rsid w:val="00B316A2"/>
    <w:rsid w:val="00B317C5"/>
    <w:rsid w:val="00B33525"/>
    <w:rsid w:val="00B36A5B"/>
    <w:rsid w:val="00B42FD0"/>
    <w:rsid w:val="00B50234"/>
    <w:rsid w:val="00B7370C"/>
    <w:rsid w:val="00B74729"/>
    <w:rsid w:val="00B85A9D"/>
    <w:rsid w:val="00B87594"/>
    <w:rsid w:val="00B9073F"/>
    <w:rsid w:val="00B96133"/>
    <w:rsid w:val="00BB3218"/>
    <w:rsid w:val="00BB6841"/>
    <w:rsid w:val="00BF1893"/>
    <w:rsid w:val="00C009FB"/>
    <w:rsid w:val="00C03ED1"/>
    <w:rsid w:val="00C041B3"/>
    <w:rsid w:val="00C136F0"/>
    <w:rsid w:val="00C149A9"/>
    <w:rsid w:val="00C33BF6"/>
    <w:rsid w:val="00C44729"/>
    <w:rsid w:val="00C57DFE"/>
    <w:rsid w:val="00C708CD"/>
    <w:rsid w:val="00C7399B"/>
    <w:rsid w:val="00C806A5"/>
    <w:rsid w:val="00C87FA6"/>
    <w:rsid w:val="00CB3FB9"/>
    <w:rsid w:val="00CC140C"/>
    <w:rsid w:val="00CC696D"/>
    <w:rsid w:val="00CD58BD"/>
    <w:rsid w:val="00D04E14"/>
    <w:rsid w:val="00D06782"/>
    <w:rsid w:val="00D1043C"/>
    <w:rsid w:val="00D16B03"/>
    <w:rsid w:val="00D2008B"/>
    <w:rsid w:val="00D50DE6"/>
    <w:rsid w:val="00D65CE6"/>
    <w:rsid w:val="00D76522"/>
    <w:rsid w:val="00D80144"/>
    <w:rsid w:val="00D8330F"/>
    <w:rsid w:val="00D85A70"/>
    <w:rsid w:val="00D974E1"/>
    <w:rsid w:val="00DA6BEA"/>
    <w:rsid w:val="00DC6AD0"/>
    <w:rsid w:val="00DC6EF2"/>
    <w:rsid w:val="00DE030A"/>
    <w:rsid w:val="00DE1882"/>
    <w:rsid w:val="00DF6A73"/>
    <w:rsid w:val="00E03135"/>
    <w:rsid w:val="00E07010"/>
    <w:rsid w:val="00E10677"/>
    <w:rsid w:val="00E2152B"/>
    <w:rsid w:val="00E579D4"/>
    <w:rsid w:val="00E63E8C"/>
    <w:rsid w:val="00E6776C"/>
    <w:rsid w:val="00E70F8E"/>
    <w:rsid w:val="00E800D4"/>
    <w:rsid w:val="00E84776"/>
    <w:rsid w:val="00E84A4A"/>
    <w:rsid w:val="00E8618B"/>
    <w:rsid w:val="00E961D2"/>
    <w:rsid w:val="00EA6A1E"/>
    <w:rsid w:val="00EB3494"/>
    <w:rsid w:val="00EC70F8"/>
    <w:rsid w:val="00EE0C57"/>
    <w:rsid w:val="00EF676F"/>
    <w:rsid w:val="00F00D1B"/>
    <w:rsid w:val="00F02EE7"/>
    <w:rsid w:val="00F07FC6"/>
    <w:rsid w:val="00F10682"/>
    <w:rsid w:val="00F16799"/>
    <w:rsid w:val="00F26229"/>
    <w:rsid w:val="00F27F87"/>
    <w:rsid w:val="00F31A46"/>
    <w:rsid w:val="00F345F8"/>
    <w:rsid w:val="00F41B0B"/>
    <w:rsid w:val="00F42FA7"/>
    <w:rsid w:val="00F45386"/>
    <w:rsid w:val="00F646B3"/>
    <w:rsid w:val="00F74688"/>
    <w:rsid w:val="00F752D0"/>
    <w:rsid w:val="00F81815"/>
    <w:rsid w:val="00F87C1C"/>
    <w:rsid w:val="00F93B2F"/>
    <w:rsid w:val="00F97EF4"/>
    <w:rsid w:val="00FA0E88"/>
    <w:rsid w:val="00FA1E68"/>
    <w:rsid w:val="00FA438A"/>
    <w:rsid w:val="00FB0614"/>
    <w:rsid w:val="00FB1776"/>
    <w:rsid w:val="00FB2D42"/>
    <w:rsid w:val="00FB4516"/>
    <w:rsid w:val="00FC13E3"/>
    <w:rsid w:val="00FD318A"/>
    <w:rsid w:val="00FE5BC0"/>
    <w:rsid w:val="00FF2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94EB2"/>
  <w15:docId w15:val="{40EC72A4-60E8-4D7B-8CA3-95E03B8D4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3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SL_Абзац списка"/>
    <w:basedOn w:val="a"/>
    <w:link w:val="a5"/>
    <w:uiPriority w:val="34"/>
    <w:qFormat/>
    <w:rsid w:val="00302E0F"/>
    <w:pPr>
      <w:ind w:left="720"/>
      <w:contextualSpacing/>
    </w:pPr>
  </w:style>
  <w:style w:type="paragraph" w:styleId="a6">
    <w:name w:val="Balloon Text"/>
    <w:basedOn w:val="a"/>
    <w:link w:val="a7"/>
    <w:uiPriority w:val="99"/>
    <w:semiHidden/>
    <w:unhideWhenUsed/>
    <w:rsid w:val="002500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004D"/>
    <w:rPr>
      <w:rFonts w:ascii="Tahoma" w:hAnsi="Tahoma" w:cs="Tahoma"/>
      <w:sz w:val="16"/>
      <w:szCs w:val="16"/>
    </w:rPr>
  </w:style>
  <w:style w:type="paragraph" w:customStyle="1" w:styleId="last5">
    <w:name w:val="last5"/>
    <w:basedOn w:val="a"/>
    <w:rsid w:val="002122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inkbg1">
    <w:name w:val="pinkbg1"/>
    <w:basedOn w:val="a0"/>
    <w:rsid w:val="004B046F"/>
    <w:rPr>
      <w:shd w:val="clear" w:color="auto" w:fill="FDD7C9"/>
    </w:rPr>
  </w:style>
  <w:style w:type="character" w:customStyle="1" w:styleId="a5">
    <w:name w:val="Абзац списка Знак"/>
    <w:aliases w:val="SL_Абзац списка Знак"/>
    <w:link w:val="a4"/>
    <w:uiPriority w:val="34"/>
    <w:locked/>
    <w:rsid w:val="00632A1D"/>
  </w:style>
  <w:style w:type="paragraph" w:customStyle="1" w:styleId="Default">
    <w:name w:val="Default"/>
    <w:rsid w:val="00D7652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177539">
      <w:bodyDiv w:val="1"/>
      <w:marLeft w:val="0"/>
      <w:marRight w:val="0"/>
      <w:marTop w:val="0"/>
      <w:marBottom w:val="0"/>
      <w:divBdr>
        <w:top w:val="none" w:sz="0" w:space="0" w:color="auto"/>
        <w:left w:val="none" w:sz="0" w:space="0" w:color="auto"/>
        <w:bottom w:val="none" w:sz="0" w:space="0" w:color="auto"/>
        <w:right w:val="none" w:sz="0" w:space="0" w:color="auto"/>
      </w:divBdr>
    </w:div>
    <w:div w:id="1063915819">
      <w:bodyDiv w:val="1"/>
      <w:marLeft w:val="0"/>
      <w:marRight w:val="0"/>
      <w:marTop w:val="0"/>
      <w:marBottom w:val="0"/>
      <w:divBdr>
        <w:top w:val="none" w:sz="0" w:space="0" w:color="auto"/>
        <w:left w:val="none" w:sz="0" w:space="0" w:color="auto"/>
        <w:bottom w:val="none" w:sz="0" w:space="0" w:color="auto"/>
        <w:right w:val="none" w:sz="0" w:space="0" w:color="auto"/>
      </w:divBdr>
    </w:div>
    <w:div w:id="1188956321">
      <w:bodyDiv w:val="1"/>
      <w:marLeft w:val="0"/>
      <w:marRight w:val="0"/>
      <w:marTop w:val="0"/>
      <w:marBottom w:val="0"/>
      <w:divBdr>
        <w:top w:val="none" w:sz="0" w:space="0" w:color="auto"/>
        <w:left w:val="none" w:sz="0" w:space="0" w:color="auto"/>
        <w:bottom w:val="none" w:sz="0" w:space="0" w:color="auto"/>
        <w:right w:val="none" w:sz="0" w:space="0" w:color="auto"/>
      </w:divBdr>
    </w:div>
    <w:div w:id="1265647298">
      <w:bodyDiv w:val="1"/>
      <w:marLeft w:val="0"/>
      <w:marRight w:val="0"/>
      <w:marTop w:val="0"/>
      <w:marBottom w:val="0"/>
      <w:divBdr>
        <w:top w:val="none" w:sz="0" w:space="0" w:color="auto"/>
        <w:left w:val="none" w:sz="0" w:space="0" w:color="auto"/>
        <w:bottom w:val="none" w:sz="0" w:space="0" w:color="auto"/>
        <w:right w:val="none" w:sz="0" w:space="0" w:color="auto"/>
      </w:divBdr>
    </w:div>
    <w:div w:id="1318191953">
      <w:bodyDiv w:val="1"/>
      <w:marLeft w:val="0"/>
      <w:marRight w:val="0"/>
      <w:marTop w:val="0"/>
      <w:marBottom w:val="0"/>
      <w:divBdr>
        <w:top w:val="none" w:sz="0" w:space="0" w:color="auto"/>
        <w:left w:val="none" w:sz="0" w:space="0" w:color="auto"/>
        <w:bottom w:val="none" w:sz="0" w:space="0" w:color="auto"/>
        <w:right w:val="none" w:sz="0" w:space="0" w:color="auto"/>
      </w:divBdr>
    </w:div>
    <w:div w:id="168350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656</Words>
  <Characters>3741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Куксин Виталий Витальевич</dc:creator>
  <cp:keywords/>
  <dc:description/>
  <cp:lastModifiedBy>Наталья Н.О.. Ашева</cp:lastModifiedBy>
  <cp:revision>5</cp:revision>
  <cp:lastPrinted>2026-09-03T03:11:00Z</cp:lastPrinted>
  <dcterms:created xsi:type="dcterms:W3CDTF">2026-09-03T03:06:00Z</dcterms:created>
  <dcterms:modified xsi:type="dcterms:W3CDTF">2026-09-03T03:16:00Z</dcterms:modified>
</cp:coreProperties>
</file>