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1936F" w14:textId="7D108744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</w:rPr>
      </w:pPr>
      <w:r>
        <w:rPr>
          <w:rFonts w:ascii="Times New Roman" w:eastAsia="Times New Roman" w:hAnsi="Times New Roman" w:cs="Times New Roman"/>
          <w:b/>
        </w:rPr>
        <w:t xml:space="preserve">Контракт № </w:t>
      </w:r>
      <w:r w:rsidR="00501899">
        <w:rPr>
          <w:rFonts w:ascii="Times New Roman" w:eastAsia="Times New Roman" w:hAnsi="Times New Roman" w:cs="Times New Roman"/>
          <w:b/>
        </w:rPr>
        <w:t>99Д/ЦСМ/26</w:t>
      </w:r>
    </w:p>
    <w:p w14:paraId="61D20DB9" w14:textId="3164AA74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 поставку</w:t>
      </w:r>
      <w:r w:rsidR="007F61C0">
        <w:rPr>
          <w:rFonts w:ascii="Times New Roman" w:eastAsia="Times New Roman" w:hAnsi="Times New Roman" w:cs="Times New Roman"/>
          <w:b/>
        </w:rPr>
        <w:t xml:space="preserve"> </w:t>
      </w:r>
      <w:r w:rsidR="00501899">
        <w:rPr>
          <w:rFonts w:ascii="Times New Roman" w:eastAsia="Times New Roman" w:hAnsi="Times New Roman" w:cs="Times New Roman"/>
          <w:b/>
        </w:rPr>
        <w:t>блоков СКЗИ</w:t>
      </w:r>
    </w:p>
    <w:p w14:paraId="52654A8C" w14:textId="0C27A40F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Москва                                                                                                                    </w:t>
      </w:r>
      <w:r w:rsidR="00B20F4B">
        <w:rPr>
          <w:rFonts w:ascii="Times New Roman" w:eastAsia="Times New Roman" w:hAnsi="Times New Roman" w:cs="Times New Roman"/>
        </w:rPr>
        <w:t xml:space="preserve">«__» июля 2026 </w:t>
      </w:r>
      <w:r>
        <w:rPr>
          <w:rFonts w:ascii="Times New Roman" w:eastAsia="Times New Roman" w:hAnsi="Times New Roman" w:cs="Times New Roman"/>
        </w:rPr>
        <w:t>г.</w:t>
      </w:r>
    </w:p>
    <w:p w14:paraId="2BF5D87C" w14:textId="77777777" w:rsidR="00C46EE2" w:rsidRDefault="00C46E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7ED3C8" w14:textId="0F205ADF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195805">
        <w:rPr>
          <w:rFonts w:ascii="Times New Roman" w:eastAsia="Times New Roman" w:hAnsi="Times New Roman" w:cs="Times New Roman"/>
          <w:color w:val="auto"/>
        </w:rPr>
        <w:t>Федеральное государственное бюджетное учреждение  «Национальный центр спортивной медицины Федерального медико-биологического агентства» (ФГБУ НЦСМ ФМБА России),</w:t>
      </w:r>
      <w:r>
        <w:rPr>
          <w:rFonts w:ascii="Times New Roman" w:eastAsia="Times New Roman" w:hAnsi="Times New Roman" w:cs="Times New Roman"/>
          <w:color w:val="auto"/>
        </w:rPr>
        <w:t xml:space="preserve"> именуемое в дальнейшем «Заказчик», </w:t>
      </w:r>
      <w:r w:rsidR="00E60AC1" w:rsidRPr="00E60AC1">
        <w:rPr>
          <w:rFonts w:ascii="Times New Roman" w:eastAsia="Times New Roman" w:hAnsi="Times New Roman" w:cs="Times New Roman"/>
          <w:color w:val="auto"/>
        </w:rPr>
        <w:t xml:space="preserve">в лице </w:t>
      </w:r>
      <w:r w:rsidR="00337387">
        <w:rPr>
          <w:rFonts w:ascii="Times New Roman" w:eastAsia="Times New Roman" w:hAnsi="Times New Roman" w:cs="Times New Roman"/>
          <w:color w:val="auto"/>
        </w:rPr>
        <w:t>_____________________________</w:t>
      </w:r>
      <w:r w:rsidR="00E60AC1" w:rsidRPr="00E60AC1">
        <w:rPr>
          <w:rFonts w:ascii="Times New Roman" w:eastAsia="Times New Roman" w:hAnsi="Times New Roman" w:cs="Times New Roman"/>
          <w:color w:val="auto"/>
        </w:rPr>
        <w:t xml:space="preserve">, действующего на основании доверенности от </w:t>
      </w:r>
      <w:r w:rsidR="00337387">
        <w:rPr>
          <w:rFonts w:ascii="Times New Roman" w:eastAsia="Times New Roman" w:hAnsi="Times New Roman" w:cs="Times New Roman"/>
          <w:color w:val="auto"/>
        </w:rPr>
        <w:t>________________</w:t>
      </w:r>
      <w:r>
        <w:rPr>
          <w:rFonts w:ascii="Times New Roman" w:eastAsia="Times New Roman" w:hAnsi="Times New Roman" w:cs="Times New Roman"/>
        </w:rPr>
        <w:t xml:space="preserve">, с одной стороны </w:t>
      </w:r>
      <w:r>
        <w:rPr>
          <w:rFonts w:ascii="Times New Roman" w:eastAsia="Times New Roman" w:hAnsi="Times New Roman" w:cs="Calibri"/>
          <w:sz w:val="24"/>
          <w:szCs w:val="24"/>
        </w:rPr>
        <w:t xml:space="preserve">и </w:t>
      </w:r>
      <w:r w:rsidR="00337387">
        <w:rPr>
          <w:rFonts w:ascii="Times New Roman" w:hAnsi="Times New Roman"/>
        </w:rPr>
        <w:t>_______________________________</w:t>
      </w:r>
      <w:r w:rsidR="00DA53AB" w:rsidRPr="00DA53AB">
        <w:rPr>
          <w:rFonts w:ascii="Times New Roman" w:hAnsi="Times New Roman"/>
        </w:rPr>
        <w:t xml:space="preserve"> (</w:t>
      </w:r>
      <w:r w:rsidR="00337387">
        <w:rPr>
          <w:rFonts w:ascii="Times New Roman" w:hAnsi="Times New Roman"/>
        </w:rPr>
        <w:t>__________</w:t>
      </w:r>
      <w:r w:rsidR="00DA53AB" w:rsidRPr="00DA53AB">
        <w:rPr>
          <w:rFonts w:ascii="Times New Roman" w:hAnsi="Times New Roman"/>
        </w:rPr>
        <w:t xml:space="preserve">), именуемое в дальнейшем «Поставщик», в лице </w:t>
      </w:r>
      <w:r w:rsidR="00337387">
        <w:rPr>
          <w:rFonts w:ascii="Times New Roman" w:hAnsi="Times New Roman"/>
        </w:rPr>
        <w:t>_____________________________</w:t>
      </w:r>
      <w:r w:rsidR="00DA53AB" w:rsidRPr="00DA53AB">
        <w:rPr>
          <w:rFonts w:ascii="Times New Roman" w:hAnsi="Times New Roman"/>
        </w:rPr>
        <w:t xml:space="preserve">, действующего на основании </w:t>
      </w:r>
      <w:r w:rsidR="00337387">
        <w:rPr>
          <w:rFonts w:ascii="Times New Roman" w:hAnsi="Times New Roman"/>
        </w:rPr>
        <w:t>___________</w:t>
      </w:r>
      <w:r>
        <w:rPr>
          <w:rFonts w:ascii="Times New Roman" w:eastAsia="Times New Roman" w:hAnsi="Times New Roman" w:cs="Times New Roman"/>
        </w:rPr>
        <w:t xml:space="preserve">, с другой стороны, здесь и далее именуемые "Стороны", </w:t>
      </w:r>
      <w:r w:rsidR="00177127" w:rsidRPr="00177127">
        <w:rPr>
          <w:rFonts w:ascii="Times New Roman" w:hAnsi="Times New Roman" w:cs="Times New Roman"/>
        </w:rPr>
        <w:t>в порядке п. 4 ч. 1 ст. 93 Федерального закона от 05.04.2013 N</w:t>
      </w:r>
      <w:proofErr w:type="gramEnd"/>
      <w:r w:rsidR="00177127" w:rsidRPr="00177127">
        <w:rPr>
          <w:rFonts w:ascii="Times New Roman" w:hAnsi="Times New Roman" w:cs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ascii="Times New Roman" w:eastAsia="Times New Roman" w:hAnsi="Times New Roman" w:cs="Times New Roman"/>
        </w:rPr>
        <w:t xml:space="preserve"> заключили настоящий контракт (далее – Контракт) о нижеследующем:</w:t>
      </w:r>
    </w:p>
    <w:p w14:paraId="498F651D" w14:textId="77777777" w:rsidR="00C46EE2" w:rsidRDefault="00C4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26F1FD" w14:textId="77777777" w:rsidR="00C46EE2" w:rsidRDefault="00883746">
      <w:pPr>
        <w:pStyle w:val="af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Предмет Контракта</w:t>
      </w:r>
    </w:p>
    <w:p w14:paraId="7A1E3253" w14:textId="6DF41423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1.1. В соответствии с Контрактом Поставщик обязуется в порядке и сроки, предусмотренные Контрактом, осуществить поставку </w:t>
      </w:r>
      <w:r w:rsidR="00337387" w:rsidRPr="00337387">
        <w:rPr>
          <w:rFonts w:ascii="Times New Roman" w:eastAsia="Times New Roman" w:hAnsi="Times New Roman" w:cs="Times New Roman"/>
        </w:rPr>
        <w:t>блоков СКЗИ</w:t>
      </w:r>
      <w:r w:rsidR="00BA00D7" w:rsidRPr="00BA00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(далее – Товар) в соответствии со Спецификацией (приложение № 1 к Контракту), а Заказчик обязуется в порядке и сроки, предусмотренные Контрактом, принять и оплатить поставленный Товар.</w:t>
      </w:r>
    </w:p>
    <w:p w14:paraId="737D9BED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 Номенклатура Товара и его количество определяются Спецификацией.</w:t>
      </w:r>
    </w:p>
    <w:p w14:paraId="3B139D1A" w14:textId="360F4A16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 Поставка Товара осуществляется по </w:t>
      </w:r>
      <w:r w:rsidR="00D16E35">
        <w:rPr>
          <w:rFonts w:ascii="Times New Roman" w:eastAsia="Times New Roman" w:hAnsi="Times New Roman" w:cs="Times New Roman"/>
        </w:rPr>
        <w:t>месту нахождения поставщика</w:t>
      </w:r>
      <w:r>
        <w:rPr>
          <w:rFonts w:ascii="Times New Roman" w:eastAsia="Times New Roman" w:hAnsi="Times New Roman" w:cs="Times New Roman"/>
        </w:rPr>
        <w:t xml:space="preserve">: </w:t>
      </w:r>
      <w:r w:rsidR="00BE45F1">
        <w:rPr>
          <w:rFonts w:ascii="Times New Roman" w:eastAsia="Times New Roman" w:hAnsi="Times New Roman" w:cs="Times New Roman"/>
        </w:rPr>
        <w:t xml:space="preserve">МО, г. Коломна, </w:t>
      </w:r>
      <w:r w:rsidR="0019698A"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Calibri" w:hAnsi="Times New Roman" w:cs="Times New Roman"/>
          <w:color w:val="auto"/>
        </w:rPr>
        <w:t>(далее – Место доставки).</w:t>
      </w:r>
    </w:p>
    <w:p w14:paraId="7A7ECB81" w14:textId="77777777" w:rsidR="00C46EE2" w:rsidRDefault="00883746">
      <w:pPr>
        <w:pStyle w:val="af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Цена Контракта</w:t>
      </w:r>
    </w:p>
    <w:p w14:paraId="6D5204A1" w14:textId="77777777" w:rsidR="00C46EE2" w:rsidRPr="00337387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 Цена Контракта и валюта платежа устанавливаются в росс</w:t>
      </w:r>
      <w:r w:rsidRPr="00337387">
        <w:rPr>
          <w:rFonts w:ascii="Times New Roman" w:eastAsia="Times New Roman" w:hAnsi="Times New Roman" w:cs="Times New Roman"/>
        </w:rPr>
        <w:t>ийских рублях.</w:t>
      </w:r>
    </w:p>
    <w:p w14:paraId="7E887C8F" w14:textId="1C099DDB" w:rsidR="00C46EE2" w:rsidRDefault="00883746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337387">
        <w:rPr>
          <w:rFonts w:ascii="Times New Roman" w:eastAsia="Times New Roman" w:hAnsi="Times New Roman" w:cs="Times New Roman"/>
        </w:rPr>
        <w:t>2.2. Цена Контракта составляет</w:t>
      </w:r>
      <w:proofErr w:type="gramStart"/>
      <w:r w:rsidRPr="00337387">
        <w:rPr>
          <w:rFonts w:ascii="Times New Roman" w:eastAsia="Times New Roman" w:hAnsi="Times New Roman" w:cs="Times New Roman"/>
        </w:rPr>
        <w:t xml:space="preserve"> </w:t>
      </w:r>
      <w:r w:rsidR="00337387" w:rsidRPr="00337387">
        <w:rPr>
          <w:rFonts w:ascii="Times New Roman" w:eastAsia="Times New Roman" w:hAnsi="Times New Roman" w:cs="Calibri"/>
          <w:sz w:val="24"/>
          <w:szCs w:val="24"/>
        </w:rPr>
        <w:t>___________</w:t>
      </w:r>
      <w:r w:rsidR="00DA53AB" w:rsidRPr="0033738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337387">
        <w:rPr>
          <w:rFonts w:ascii="Times New Roman" w:eastAsia="Times New Roman" w:hAnsi="Times New Roman" w:cs="Calibri"/>
          <w:sz w:val="24"/>
          <w:szCs w:val="24"/>
        </w:rPr>
        <w:t>(</w:t>
      </w:r>
      <w:r w:rsidR="00337387" w:rsidRPr="00337387">
        <w:rPr>
          <w:rFonts w:ascii="Times New Roman" w:eastAsia="Times New Roman" w:hAnsi="Times New Roman" w:cs="Calibri"/>
          <w:sz w:val="24"/>
          <w:szCs w:val="24"/>
        </w:rPr>
        <w:t>_____________</w:t>
      </w:r>
      <w:r w:rsidRPr="00337387">
        <w:rPr>
          <w:rFonts w:ascii="Times New Roman" w:eastAsia="Times New Roman" w:hAnsi="Times New Roman" w:cs="Calibri"/>
          <w:sz w:val="24"/>
          <w:szCs w:val="24"/>
        </w:rPr>
        <w:t xml:space="preserve">) </w:t>
      </w:r>
      <w:proofErr w:type="gramEnd"/>
      <w:r w:rsidRPr="00337387">
        <w:rPr>
          <w:rFonts w:ascii="Times New Roman" w:eastAsia="Times New Roman" w:hAnsi="Times New Roman" w:cs="Calibri"/>
          <w:sz w:val="24"/>
          <w:szCs w:val="24"/>
        </w:rPr>
        <w:t>рубл</w:t>
      </w:r>
      <w:r w:rsidR="0023782D" w:rsidRPr="00337387">
        <w:rPr>
          <w:rFonts w:ascii="Times New Roman" w:eastAsia="Times New Roman" w:hAnsi="Times New Roman" w:cs="Calibri"/>
          <w:sz w:val="24"/>
          <w:szCs w:val="24"/>
        </w:rPr>
        <w:t>ей</w:t>
      </w:r>
      <w:r w:rsidRPr="00337387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="00337387" w:rsidRPr="00337387">
        <w:rPr>
          <w:rFonts w:ascii="Times New Roman" w:eastAsia="Times New Roman" w:hAnsi="Times New Roman" w:cs="Calibri"/>
          <w:sz w:val="24"/>
          <w:szCs w:val="24"/>
        </w:rPr>
        <w:t>______</w:t>
      </w:r>
      <w:r w:rsidRPr="00337387">
        <w:rPr>
          <w:rFonts w:ascii="Times New Roman" w:eastAsia="Times New Roman" w:hAnsi="Times New Roman" w:cs="Calibri"/>
          <w:sz w:val="24"/>
          <w:szCs w:val="24"/>
        </w:rPr>
        <w:t xml:space="preserve"> копеек</w:t>
      </w:r>
      <w:r w:rsidR="00A9054C" w:rsidRPr="00337387">
        <w:rPr>
          <w:rFonts w:ascii="Times New Roman" w:eastAsia="Times New Roman" w:hAnsi="Times New Roman" w:cs="Calibri"/>
          <w:sz w:val="24"/>
          <w:szCs w:val="24"/>
        </w:rPr>
        <w:t xml:space="preserve">, </w:t>
      </w:r>
      <w:r w:rsidR="00337387" w:rsidRPr="00337387">
        <w:rPr>
          <w:rFonts w:ascii="Times New Roman" w:eastAsia="Times New Roman" w:hAnsi="Times New Roman" w:cs="Calibri"/>
          <w:sz w:val="24"/>
          <w:szCs w:val="24"/>
        </w:rPr>
        <w:t>_________</w:t>
      </w:r>
      <w:r w:rsidR="00A9054C" w:rsidRPr="00337387">
        <w:rPr>
          <w:rFonts w:ascii="Times New Roman" w:eastAsia="Times New Roman" w:hAnsi="Times New Roman" w:cs="Calibri"/>
          <w:sz w:val="24"/>
          <w:szCs w:val="24"/>
        </w:rPr>
        <w:t xml:space="preserve"> НДС </w:t>
      </w:r>
      <w:r w:rsidR="00337387" w:rsidRPr="00337387">
        <w:rPr>
          <w:rFonts w:ascii="Times New Roman" w:eastAsia="Times New Roman" w:hAnsi="Times New Roman" w:cs="Calibri"/>
          <w:sz w:val="24"/>
          <w:szCs w:val="24"/>
        </w:rPr>
        <w:t>__</w:t>
      </w:r>
      <w:r w:rsidR="00A9054C" w:rsidRPr="00337387">
        <w:rPr>
          <w:rFonts w:ascii="Times New Roman" w:eastAsia="Times New Roman" w:hAnsi="Times New Roman" w:cs="Calibri"/>
          <w:sz w:val="24"/>
          <w:szCs w:val="24"/>
        </w:rPr>
        <w:t xml:space="preserve"> КВР 244.</w:t>
      </w:r>
    </w:p>
    <w:p w14:paraId="551F85B1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3558A800" w14:textId="50D3B536" w:rsidR="00C46EE2" w:rsidRDefault="008837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2.3. Цена Контракта включает в себя стоимость Товара, </w:t>
      </w:r>
      <w:r w:rsidR="00CA7F39" w:rsidRPr="00337387">
        <w:rPr>
          <w:rFonts w:ascii="Times New Roman" w:eastAsia="Times New Roman" w:hAnsi="Times New Roman" w:cs="Times New Roman"/>
        </w:rPr>
        <w:t xml:space="preserve">а также </w:t>
      </w:r>
      <w:r w:rsidR="00A9054C" w:rsidRPr="00337387">
        <w:rPr>
          <w:rFonts w:ascii="Times New Roman" w:eastAsia="Times New Roman" w:hAnsi="Times New Roman" w:cs="Times New Roman"/>
        </w:rPr>
        <w:t xml:space="preserve">все расходы на </w:t>
      </w:r>
      <w:r w:rsidR="00337387" w:rsidRPr="00337387">
        <w:rPr>
          <w:rFonts w:ascii="Times New Roman" w:eastAsia="Times New Roman" w:hAnsi="Times New Roman" w:cs="Times New Roman"/>
        </w:rPr>
        <w:t>деактивацию, активизацию</w:t>
      </w:r>
      <w:r w:rsidR="00A9054C" w:rsidRPr="00337387">
        <w:rPr>
          <w:rFonts w:ascii="Times New Roman" w:eastAsia="Times New Roman" w:hAnsi="Times New Roman" w:cs="Times New Roman"/>
        </w:rPr>
        <w:t>, настройку (калибровку),</w:t>
      </w:r>
      <w:r w:rsidR="00A9054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 </w:t>
      </w:r>
    </w:p>
    <w:p w14:paraId="2531D388" w14:textId="77777777" w:rsidR="00C46EE2" w:rsidRDefault="008837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 Цена Контракта является твердой и определяется на весь срок его исполнения.</w:t>
      </w:r>
    </w:p>
    <w:p w14:paraId="038CBF7C" w14:textId="77777777" w:rsidR="00C46EE2" w:rsidRDefault="00C46E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99A9891" w14:textId="77777777" w:rsidR="00C46EE2" w:rsidRDefault="00883746">
      <w:pPr>
        <w:pStyle w:val="af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Взаимодействие Сторон</w:t>
      </w:r>
    </w:p>
    <w:p w14:paraId="4ADBC612" w14:textId="77777777" w:rsidR="00C46EE2" w:rsidRDefault="008837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Поставщик обязан:</w:t>
      </w:r>
    </w:p>
    <w:p w14:paraId="6C4A80BF" w14:textId="5289DD48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3.1.1. 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 </w:t>
      </w:r>
      <w:r w:rsidR="00617BAC">
        <w:rPr>
          <w:rFonts w:ascii="Times New Roman" w:eastAsia="Times New Roman" w:hAnsi="Times New Roman" w:cs="Times New Roman"/>
        </w:rPr>
        <w:t>осуществить деактивацию, активизацию, настройку (калибровку) товара;</w:t>
      </w:r>
      <w:bookmarkStart w:id="0" w:name="_GoBack"/>
      <w:bookmarkEnd w:id="0"/>
    </w:p>
    <w:p w14:paraId="013A01E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3.1.2. представлять по требованию Заказчика информацию и документы, относящиеся к предмету Контракта;</w:t>
      </w:r>
    </w:p>
    <w:p w14:paraId="296868D1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3.1.3. незамедлительно информировать Заказчика обо всех обстоятельствах, препятствующих исполнению Контракта;</w:t>
      </w:r>
    </w:p>
    <w:p w14:paraId="2589E89B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3.1.4. устранять своими силами и за свой счет допущенные недостатки при поставке Товара;</w:t>
      </w:r>
    </w:p>
    <w:p w14:paraId="36AD36A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 Поставщик вправе:</w:t>
      </w:r>
    </w:p>
    <w:p w14:paraId="2E164035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3.2.1. требовать от Заказчика приемки поставленного Товара в Месте доставки;</w:t>
      </w:r>
    </w:p>
    <w:p w14:paraId="26A9EE6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3.2.2. требовать от Заказчика предоставления имеющейся у него информации, необходимой для исполнения обязательств по Контракту;</w:t>
      </w:r>
    </w:p>
    <w:p w14:paraId="602B7AE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7F178E97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 Заказчик обязан:</w:t>
      </w:r>
    </w:p>
    <w:p w14:paraId="45C63569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FBCF0A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3.3.2. своевременно принять и оплатить поставленный Товар;</w:t>
      </w:r>
    </w:p>
    <w:p w14:paraId="5A42A0ED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 Заказчик вправе:</w:t>
      </w:r>
    </w:p>
    <w:p w14:paraId="49248C53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3.4.1. требовать от Поставщика надлежащего исполнения обязательств, предусмотренных Контрактом;</w:t>
      </w:r>
    </w:p>
    <w:p w14:paraId="1A28190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3.4.2. запрашивать у Поставщика информацию об исполнении им обязательств по Контракту;</w:t>
      </w:r>
    </w:p>
    <w:p w14:paraId="0F550952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3.4.3. 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</w:p>
    <w:p w14:paraId="4C53583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14:paraId="346C367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3.4.5. требовать от Поставщика устранения недостатков, допущенных при исполнении Контракта, за его счет;</w:t>
      </w:r>
    </w:p>
    <w:p w14:paraId="3672FA3B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3.4.6. отказаться от приемки Товара, не соответствующего условиям Контракта, и потребовать безвозмездного устранения недостатков;</w:t>
      </w:r>
    </w:p>
    <w:p w14:paraId="73F6725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</w:p>
    <w:p w14:paraId="508D4354" w14:textId="77777777" w:rsidR="00C46EE2" w:rsidRDefault="00C4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565CD18B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</w:rPr>
        <w:t>4. Упаковка и маркировка. Условия транспортировки</w:t>
      </w:r>
    </w:p>
    <w:p w14:paraId="41DFAE24" w14:textId="22A05AD9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lang w:eastAsia="en-US"/>
        </w:rPr>
        <w:t xml:space="preserve"> международных </w:t>
      </w:r>
      <w:r w:rsidR="009558C8">
        <w:rPr>
          <w:rFonts w:ascii="Times New Roman" w:eastAsia="Calibri" w:hAnsi="Times New Roman" w:cs="Times New Roman"/>
          <w:iCs/>
          <w:lang w:eastAsia="en-US"/>
        </w:rPr>
        <w:t>контракт</w:t>
      </w:r>
      <w:r>
        <w:rPr>
          <w:rFonts w:ascii="Times New Roman" w:eastAsia="Calibri" w:hAnsi="Times New Roman" w:cs="Times New Roman"/>
          <w:iCs/>
          <w:lang w:eastAsia="en-US"/>
        </w:rPr>
        <w:t xml:space="preserve">ов и актов, составляющих право Евразийского экономического союза. </w:t>
      </w:r>
    </w:p>
    <w:p w14:paraId="3D288374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5647D3F4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14:paraId="1C9B172D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 Вся упаковка должна иметь следующую маркировку:</w:t>
      </w:r>
    </w:p>
    <w:p w14:paraId="04D4E38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Наименование Товара:_____________________</w:t>
      </w:r>
    </w:p>
    <w:p w14:paraId="76298523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Контракт № _______________</w:t>
      </w:r>
    </w:p>
    <w:p w14:paraId="31E57A6A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Заказчик: </w:t>
      </w:r>
      <w:r>
        <w:rPr>
          <w:rFonts w:ascii="Times New Roman" w:eastAsia="Times New Roman" w:hAnsi="Times New Roman" w:cs="Times New Roman"/>
          <w:i/>
        </w:rPr>
        <w:t>(наименование)</w:t>
      </w:r>
      <w:r>
        <w:rPr>
          <w:rFonts w:ascii="Times New Roman" w:eastAsia="Times New Roman" w:hAnsi="Times New Roman" w:cs="Times New Roman"/>
        </w:rPr>
        <w:t xml:space="preserve"> ___________</w:t>
      </w:r>
    </w:p>
    <w:p w14:paraId="4B960129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Поставщик: </w:t>
      </w:r>
      <w:r>
        <w:rPr>
          <w:rFonts w:ascii="Times New Roman" w:eastAsia="Times New Roman" w:hAnsi="Times New Roman" w:cs="Times New Roman"/>
          <w:i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</w:rPr>
        <w:t xml:space="preserve"> _________</w:t>
      </w:r>
      <w:proofErr w:type="gramEnd"/>
    </w:p>
    <w:p w14:paraId="54B754C4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Пункт назначения: _____________</w:t>
      </w:r>
    </w:p>
    <w:p w14:paraId="183BB900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Грузоотправитель: ______________</w:t>
      </w:r>
    </w:p>
    <w:p w14:paraId="4634E7A7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Ящик/контейнер № ______, всего ящиков/контейнеров _______</w:t>
      </w:r>
    </w:p>
    <w:p w14:paraId="76A7C369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Размеры (высота, длина, ширина) _________</w:t>
      </w:r>
    </w:p>
    <w:p w14:paraId="1D0099DE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</w:rPr>
        <w:t>кг</w:t>
      </w:r>
      <w:proofErr w:type="gramEnd"/>
    </w:p>
    <w:p w14:paraId="3B1BA3E7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 нетто    _____ кг.</w:t>
      </w:r>
    </w:p>
    <w:p w14:paraId="2E6BAEF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Контракта (далее – Упаковочный лист). Один Упаковочный лист с приложением документов, предусмотренных пунктом 5.3 Контракта,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14:paraId="7424B9C2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14:paraId="3FF73ADE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</w:rPr>
        <w:t>5. Поставка Товара</w:t>
      </w:r>
    </w:p>
    <w:p w14:paraId="0A9A2600" w14:textId="521965D9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</w:rPr>
        <w:t xml:space="preserve"> на условиях, предусмотренных пунктом 1.3 Контракта,</w:t>
      </w:r>
      <w:r w:rsidR="0073780D">
        <w:rPr>
          <w:rFonts w:ascii="Times New Roman" w:eastAsia="Times New Roman" w:hAnsi="Times New Roman" w:cs="Times New Roman"/>
        </w:rPr>
        <w:t xml:space="preserve"> </w:t>
      </w:r>
      <w:r w:rsidR="00337387">
        <w:rPr>
          <w:rFonts w:ascii="Times New Roman" w:eastAsia="Times New Roman" w:hAnsi="Times New Roman" w:cs="Times New Roman"/>
        </w:rPr>
        <w:t>с момента заключения Контракта по 30.10.2026 г, по заявке заказчика</w:t>
      </w:r>
      <w:r w:rsidR="0073780D">
        <w:rPr>
          <w:rFonts w:ascii="Times New Roman" w:hAnsi="Times New Roman" w:cs="Times New Roman"/>
        </w:rPr>
        <w:t>.</w:t>
      </w:r>
    </w:p>
    <w:p w14:paraId="56B08F30" w14:textId="77777777" w:rsidR="00C46EE2" w:rsidRDefault="008837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 Фактической датой поставки считается дата, указанная в Акте приема-передачи Товара (приложение № 2 к Контракту).</w:t>
      </w:r>
    </w:p>
    <w:p w14:paraId="4E71FF53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 При поставке Товара Поставщик представляет следующие документы:</w:t>
      </w:r>
    </w:p>
    <w:p w14:paraId="065CF9A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 товарную накладную/УПД, составленную по форме в соответствии с законодательством Российской Федерации;</w:t>
      </w:r>
    </w:p>
    <w:p w14:paraId="37E26817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 Акт приема-передачи Товара в двух экземплярах один экземпляр для Заказчика и один экземпляр для Поставщика);</w:t>
      </w:r>
    </w:p>
    <w:p w14:paraId="03C00DD4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 копию документа на Товар, выданного уполномоченными органами (организациями).</w:t>
      </w:r>
    </w:p>
    <w:p w14:paraId="79DF3ED3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047A296E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 Приемка Товара</w:t>
      </w:r>
    </w:p>
    <w:p w14:paraId="5D940F57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41D672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а) проверку по Упаковочным листам номенклатуры поставленного Товара на соответствие Спецификации;</w:t>
      </w:r>
    </w:p>
    <w:p w14:paraId="470B283F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1213D401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</w:t>
      </w:r>
      <w:r>
        <w:rPr>
          <w:rFonts w:ascii="Times New Roman" w:eastAsia="Times New Roman" w:hAnsi="Times New Roman" w:cs="Times New Roman"/>
          <w:lang w:val="en-US"/>
        </w:rPr>
        <w:t> </w:t>
      </w:r>
      <w:r>
        <w:rPr>
          <w:rFonts w:ascii="Times New Roman" w:eastAsia="Times New Roman" w:hAnsi="Times New Roman" w:cs="Times New Roman"/>
        </w:rPr>
        <w:t>контроль наличия/отсутствия внешних повреждений упаковки Товара;</w:t>
      </w:r>
    </w:p>
    <w:p w14:paraId="1DB8D90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 проверку соблюдения температурного режима при хранении и транспортировке Товара.</w:t>
      </w:r>
    </w:p>
    <w:p w14:paraId="576B5B0E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факту приемки Товара Поставщик и Заказчик подписывают Акт приема-передачи Товара. </w:t>
      </w:r>
    </w:p>
    <w:p w14:paraId="4C90FCAE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 Заказчик в течение 15 (Пятнадцати) рабочих дней со дня получения от Поставщика документов, предусмотренных пунктом 5.3 Контракта,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14:paraId="713A7BD2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6.3.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</w:rPr>
        <w:t>неподписания</w:t>
      </w:r>
      <w:proofErr w:type="spellEnd"/>
      <w:r>
        <w:rPr>
          <w:rFonts w:ascii="Times New Roman" w:eastAsia="Times New Roman" w:hAnsi="Times New Roman" w:cs="Times New Roman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Контракта.</w:t>
      </w:r>
    </w:p>
    <w:p w14:paraId="6BAD149B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14:paraId="69FC7F1C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16A5384E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7. Выборочная проверка Товара </w:t>
      </w:r>
    </w:p>
    <w:p w14:paraId="5B6DC7B9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1D93F7AD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7.2. Проверка Товара проводится за счет средств Заказчика.</w:t>
      </w:r>
    </w:p>
    <w:p w14:paraId="509157CD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72E236E6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B61172E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8. Качество Товара</w:t>
      </w:r>
    </w:p>
    <w:p w14:paraId="06C322D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14:paraId="071C77F0" w14:textId="47424704" w:rsidR="00C46EE2" w:rsidRDefault="0088374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8.2. </w:t>
      </w:r>
      <w:r w:rsidR="006A3D1D"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арантийный срок не менее 12 месяцев</w:t>
      </w:r>
      <w:r w:rsidR="006A3D1D">
        <w:rPr>
          <w:rFonts w:ascii="Times New Roman" w:eastAsia="Times New Roman" w:hAnsi="Times New Roman" w:cs="Times New Roman"/>
        </w:rPr>
        <w:t xml:space="preserve"> с момента </w:t>
      </w:r>
      <w:r w:rsidR="00D16E35">
        <w:rPr>
          <w:rFonts w:ascii="Times New Roman" w:eastAsia="Times New Roman" w:hAnsi="Times New Roman" w:cs="Times New Roman"/>
        </w:rPr>
        <w:t>настройки (калибровки)</w:t>
      </w:r>
      <w:r>
        <w:rPr>
          <w:rFonts w:ascii="Times New Roman" w:eastAsia="Times New Roman" w:hAnsi="Times New Roman" w:cs="Times New Roman"/>
        </w:rPr>
        <w:t>.</w:t>
      </w:r>
    </w:p>
    <w:p w14:paraId="6A31DFE4" w14:textId="77777777" w:rsidR="00C46EE2" w:rsidRDefault="00C46EE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6672664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9. Порядок расчетов</w:t>
      </w:r>
    </w:p>
    <w:p w14:paraId="1F769B94" w14:textId="62869D5F" w:rsidR="00337387" w:rsidRDefault="00337387" w:rsidP="00337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5"/>
        </w:rPr>
      </w:pPr>
      <w:r>
        <w:rPr>
          <w:rFonts w:ascii="Times New Roman" w:eastAsia="Times New Roman" w:hAnsi="Times New Roman" w:cs="Times New Roman"/>
          <w:szCs w:val="25"/>
        </w:rPr>
        <w:t>9.1. Оплата по Контракту осуществляется за счет средств бюджетных учреждений.</w:t>
      </w:r>
    </w:p>
    <w:p w14:paraId="243B2FCB" w14:textId="77777777" w:rsidR="00337387" w:rsidRDefault="00337387" w:rsidP="00337387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Cs w:val="25"/>
        </w:rPr>
      </w:pPr>
      <w:r>
        <w:rPr>
          <w:rFonts w:ascii="Times New Roman" w:eastAsia="Times New Roman" w:hAnsi="Times New Roman" w:cs="Times New Roman"/>
          <w:szCs w:val="25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0DA54CFA" w14:textId="77777777" w:rsidR="00337387" w:rsidRDefault="00337387" w:rsidP="00337387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Cs w:val="25"/>
        </w:rPr>
        <w:t>Оплата по Контракту осуществляется после исполнения Поставщиком обязательств по поставке Товара.</w:t>
      </w:r>
    </w:p>
    <w:p w14:paraId="1986B836" w14:textId="77777777" w:rsidR="00337387" w:rsidRDefault="00337387" w:rsidP="00337387">
      <w:pPr>
        <w:spacing w:after="0"/>
        <w:ind w:firstLine="567"/>
        <w:jc w:val="both"/>
        <w:rPr>
          <w:rFonts w:ascii="Times New Roman" w:eastAsia="Times New Roman" w:hAnsi="Times New Roman" w:cs="Times New Roman"/>
          <w:szCs w:val="25"/>
        </w:rPr>
      </w:pPr>
      <w:r>
        <w:rPr>
          <w:rFonts w:ascii="Times New Roman" w:eastAsia="Times New Roman" w:hAnsi="Times New Roman" w:cs="Times New Roman"/>
          <w:szCs w:val="25"/>
        </w:rPr>
        <w:t xml:space="preserve">9.3. Оплата по Контракту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Cs w:val="25"/>
        </w:rPr>
        <w:t xml:space="preserve"> пунктом 5.3. Контракта, и счёта на оплату:</w:t>
      </w:r>
    </w:p>
    <w:p w14:paraId="6055BB98" w14:textId="77777777" w:rsidR="00337387" w:rsidRDefault="00337387" w:rsidP="00337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5"/>
        </w:rPr>
      </w:pPr>
      <w:r>
        <w:rPr>
          <w:rFonts w:ascii="Times New Roman" w:eastAsia="Times New Roman" w:hAnsi="Times New Roman" w:cs="Times New Roman"/>
          <w:szCs w:val="25"/>
        </w:rPr>
        <w:t>9.4. На всех документах, перечисленных в пунктах 5.3 и 9.3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540A971A" w14:textId="5D5908A1" w:rsidR="00337387" w:rsidRDefault="00337387" w:rsidP="00337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5"/>
        </w:rPr>
      </w:pPr>
      <w:r>
        <w:rPr>
          <w:rFonts w:ascii="Times New Roman" w:eastAsia="Times New Roman" w:hAnsi="Times New Roman" w:cs="Times New Roman"/>
          <w:szCs w:val="25"/>
        </w:rPr>
        <w:t xml:space="preserve">9.5. Оплата по Контракту осуществляется по факту поставки </w:t>
      </w:r>
      <w:r w:rsidRPr="00830A8F">
        <w:rPr>
          <w:rFonts w:ascii="Times New Roman" w:eastAsia="Times New Roman" w:hAnsi="Times New Roman" w:cs="Times New Roman"/>
          <w:b/>
          <w:szCs w:val="25"/>
        </w:rPr>
        <w:t>партии</w:t>
      </w:r>
      <w:r>
        <w:rPr>
          <w:rFonts w:ascii="Times New Roman" w:eastAsia="Times New Roman" w:hAnsi="Times New Roman" w:cs="Times New Roman"/>
          <w:szCs w:val="25"/>
        </w:rPr>
        <w:t xml:space="preserve"> Товара, предусмотренного Спецификацией, в течение 7 (Семи) рабочих дней </w:t>
      </w:r>
      <w:proofErr w:type="gramStart"/>
      <w:r>
        <w:rPr>
          <w:rFonts w:ascii="Times New Roman" w:eastAsia="Calibri" w:hAnsi="Times New Roman" w:cs="Times New Roman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Cs w:val="25"/>
        </w:rPr>
        <w:t>документов, предусмотренных пунктом 9.3 Контракта.</w:t>
      </w:r>
    </w:p>
    <w:p w14:paraId="6B5C85E7" w14:textId="77777777" w:rsidR="00C46EE2" w:rsidRDefault="00C46EE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5789E83A" w14:textId="77777777" w:rsidR="00C46EE2" w:rsidRDefault="0088374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10. Ответственность Сторон</w:t>
      </w:r>
    </w:p>
    <w:p w14:paraId="609ED5E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48810125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1815B672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404EA44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1B9BE4AF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рублей.</w:t>
      </w:r>
    </w:p>
    <w:p w14:paraId="46A0C6F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10.5.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10.2 – 10.4 Контракта.</w:t>
      </w:r>
    </w:p>
    <w:p w14:paraId="20FDF72E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10.6.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4A006671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10.7.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C66E8E0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10.8.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63009B7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 10 процентов цены Контракта.</w:t>
      </w:r>
    </w:p>
    <w:p w14:paraId="2958DFA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188BEB7" w14:textId="77777777" w:rsidR="00C46EE2" w:rsidRDefault="008837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bookmarkStart w:id="1" w:name="Par24"/>
      <w:bookmarkStart w:id="2" w:name="Par10"/>
      <w:bookmarkStart w:id="3" w:name="Par26"/>
      <w:bookmarkStart w:id="4" w:name="Par25"/>
      <w:bookmarkStart w:id="5" w:name="Par11"/>
      <w:bookmarkStart w:id="6" w:name="Par1"/>
      <w:bookmarkEnd w:id="1"/>
      <w:bookmarkEnd w:id="2"/>
      <w:bookmarkEnd w:id="3"/>
      <w:bookmarkEnd w:id="4"/>
      <w:bookmarkEnd w:id="5"/>
      <w:bookmarkEnd w:id="6"/>
      <w:r>
        <w:rPr>
          <w:rFonts w:ascii="Times New Roman" w:eastAsia="Times New Roman" w:hAnsi="Times New Roman" w:cs="Times New Roman"/>
          <w:b/>
        </w:rPr>
        <w:t xml:space="preserve">11. Срок действия Контракта, изменение </w:t>
      </w:r>
    </w:p>
    <w:p w14:paraId="06096367" w14:textId="77777777" w:rsidR="00C46EE2" w:rsidRDefault="008837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 расторжение Контракта</w:t>
      </w:r>
    </w:p>
    <w:p w14:paraId="31370FA1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11.1. Контракт вступает в силу с момента его подписания сторонами и действует до 3</w:t>
      </w:r>
      <w:r w:rsidR="005D610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  <w:r w:rsidR="00195805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.2026, а в части исполнения Заказчиком и Поставщиком обязательств по контракту - до их полного исполнения Сторонами.</w:t>
      </w:r>
    </w:p>
    <w:p w14:paraId="285F6995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11.2. Все изменения Контракта должны быть совершены в письменном виде и оформлены дополнительными соглашениями к Контракту.</w:t>
      </w:r>
    </w:p>
    <w:p w14:paraId="6F6247A7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11.3. Контракт может быть расторгнут по основаниям в соответствии с гражданским законодательством Российской Федерации.</w:t>
      </w:r>
    </w:p>
    <w:p w14:paraId="2863B94C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11.4. 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14C8542E" w14:textId="77777777" w:rsidR="00C46EE2" w:rsidRDefault="00C46EE2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64522BB2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12. Обстоятельства непреодолимой силы</w:t>
      </w:r>
    </w:p>
    <w:p w14:paraId="3F633457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12.1. 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BDBBDED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14:paraId="18122283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12.3.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0AC2C745" w14:textId="77777777" w:rsidR="00C46EE2" w:rsidRDefault="00C46EE2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6D636713" w14:textId="77777777" w:rsidR="00C46EE2" w:rsidRDefault="0088374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 Уведомления</w:t>
      </w:r>
    </w:p>
    <w:p w14:paraId="197628E9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13.1. Любое уведомление, которое одна Сторона направляет другой Стороне в соответствии с Контрактом, высылается в виде письма по адресу другой Стороны с подтверждением о получении.</w:t>
      </w:r>
    </w:p>
    <w:p w14:paraId="650C206C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1D44CEC4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73BCEE85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14. Заключительные положения</w:t>
      </w:r>
    </w:p>
    <w:p w14:paraId="321762CC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14.1. Во всем, что не предусмотрено Контрактом, Стороны руководствуются законодательством Российской Федерации.</w:t>
      </w:r>
    </w:p>
    <w:p w14:paraId="4635F6F6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14.2. Обязательства по Контракту считаются выполненными Поставщиком после подписания Сторонами Акта приема-передачи Товара.</w:t>
      </w:r>
    </w:p>
    <w:p w14:paraId="1F5026D1" w14:textId="77777777" w:rsidR="00C46EE2" w:rsidRDefault="0088374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14.3. 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г. Москвы по истечении 10 (Десяти) рабочих дней со дня направления Стороной претензии (требования).</w:t>
      </w:r>
    </w:p>
    <w:p w14:paraId="60EDE588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</w:rPr>
        <w:t>14.4. </w:t>
      </w:r>
      <w:r>
        <w:rPr>
          <w:rFonts w:ascii="Times New Roman" w:eastAsia="Calibri" w:hAnsi="Times New Roman" w:cs="Times New Roman"/>
          <w:lang w:eastAsia="en-US"/>
        </w:rPr>
        <w:t>Настоящий Контракт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14:paraId="218B88CC" w14:textId="1F0E3784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14.5. </w:t>
      </w:r>
      <w:r>
        <w:rPr>
          <w:rFonts w:ascii="Times New Roman" w:eastAsia="Calibri" w:hAnsi="Times New Roman" w:cs="Times New Roman"/>
          <w:lang w:eastAsia="en-US"/>
        </w:rPr>
        <w:tab/>
        <w:t xml:space="preserve">В целях исполнения </w:t>
      </w:r>
      <w:r w:rsidR="003D5B38">
        <w:rPr>
          <w:rFonts w:ascii="Times New Roman" w:eastAsia="Calibri" w:hAnsi="Times New Roman" w:cs="Times New Roman"/>
          <w:lang w:eastAsia="en-US"/>
        </w:rPr>
        <w:t>Контракта</w:t>
      </w:r>
      <w:r>
        <w:rPr>
          <w:rFonts w:ascii="Times New Roman" w:eastAsia="Calibri" w:hAnsi="Times New Roman" w:cs="Times New Roman"/>
          <w:lang w:eastAsia="en-US"/>
        </w:rPr>
        <w:t xml:space="preserve"> стороны признают электронный документооборот финансовых и других документов с применением электронной подписи (ЭП) посредством оператора электронного документооборота АО "ПФ "СКБ КОНТУР" с использованием веб-решения </w:t>
      </w:r>
      <w:proofErr w:type="spellStart"/>
      <w:r>
        <w:rPr>
          <w:rFonts w:ascii="Times New Roman" w:eastAsia="Calibri" w:hAnsi="Times New Roman" w:cs="Times New Roman"/>
          <w:lang w:eastAsia="en-US"/>
        </w:rPr>
        <w:t>Диадок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со стороны Заказчика.</w:t>
      </w:r>
    </w:p>
    <w:p w14:paraId="010BAD4A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14.6. Приложения к Контракту являются его неотъемлемой частью.</w:t>
      </w:r>
    </w:p>
    <w:p w14:paraId="3803A5AF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Приложения к Контракту:</w:t>
      </w:r>
    </w:p>
    <w:p w14:paraId="7EF7EE15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 1 – Спецификация;</w:t>
      </w:r>
    </w:p>
    <w:p w14:paraId="08759A30" w14:textId="77777777" w:rsidR="00C46EE2" w:rsidRDefault="00883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 2 – Акт приема-передачи Товара</w:t>
      </w:r>
    </w:p>
    <w:p w14:paraId="22A8CEF9" w14:textId="77777777" w:rsidR="00C46EE2" w:rsidRDefault="00C4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118EE63" w14:textId="77777777" w:rsidR="00C46EE2" w:rsidRDefault="00C46E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747E3430" w14:textId="77777777" w:rsidR="00C46EE2" w:rsidRDefault="008837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15. Реквизиты и подписи Сторон</w:t>
      </w:r>
    </w:p>
    <w:tbl>
      <w:tblPr>
        <w:tblW w:w="10206" w:type="dxa"/>
        <w:tblInd w:w="499" w:type="dxa"/>
        <w:tblLayout w:type="fixed"/>
        <w:tblLook w:val="01E0" w:firstRow="1" w:lastRow="1" w:firstColumn="1" w:lastColumn="1" w:noHBand="0" w:noVBand="0"/>
      </w:tblPr>
      <w:tblGrid>
        <w:gridCol w:w="5107"/>
        <w:gridCol w:w="5099"/>
      </w:tblGrid>
      <w:tr w:rsidR="00C46EE2" w14:paraId="5C17B434" w14:textId="77777777">
        <w:tc>
          <w:tcPr>
            <w:tcW w:w="5106" w:type="dxa"/>
            <w:shd w:val="clear" w:color="auto" w:fill="auto"/>
          </w:tcPr>
          <w:p w14:paraId="28A508AE" w14:textId="77777777" w:rsidR="00C46EE2" w:rsidRDefault="00C46EE2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</w:rPr>
            </w:pPr>
          </w:p>
          <w:p w14:paraId="5E4ABCC6" w14:textId="77777777" w:rsidR="00C46EE2" w:rsidRDefault="0088374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Заказчик:</w:t>
            </w:r>
          </w:p>
          <w:p w14:paraId="7438CF4B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ФГБУ НЦСМ ФМБА России</w:t>
            </w:r>
          </w:p>
          <w:p w14:paraId="42756882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121059 г. Москва, ул.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Дорогомиловская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, д.5</w:t>
            </w:r>
          </w:p>
          <w:p w14:paraId="2D370B3C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тел.: (499) 795-68-04, 795-68-87</w:t>
            </w:r>
          </w:p>
          <w:p w14:paraId="33B6C5A1" w14:textId="77777777" w:rsidR="00C46EE2" w:rsidRDefault="00617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odo</w:t>
              </w:r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_</w:t>
              </w:r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csm</w:t>
              </w:r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sportfmba</w:t>
              </w:r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88374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5C87A3F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ИНН/КПП 7730102110/773001001</w:t>
            </w:r>
          </w:p>
          <w:p w14:paraId="770684AC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ОКПО 01909913</w:t>
            </w:r>
          </w:p>
          <w:p w14:paraId="501CA6C1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ОКТМО 45318000</w:t>
            </w:r>
          </w:p>
          <w:p w14:paraId="76362615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Банковские реквизиты:</w:t>
            </w:r>
          </w:p>
          <w:p w14:paraId="165FEA05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банка ОКЦ № 1 ГУ Банка России по ЦФО//УФК по г. Москве г. Москва</w:t>
            </w:r>
          </w:p>
          <w:p w14:paraId="78A174FD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Казначейский (расчетный) счет 03214643000000017300</w:t>
            </w:r>
          </w:p>
          <w:p w14:paraId="6512106F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ab/>
              <w:t>004525988</w:t>
            </w:r>
          </w:p>
          <w:p w14:paraId="010D5C5A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ab/>
              <w:t>УФК по г. Москве (ФГБУ НЦСМ ФМБА России л/с 20736Ч07610)</w:t>
            </w:r>
          </w:p>
          <w:p w14:paraId="789C9CFE" w14:textId="77777777" w:rsidR="00C46EE2" w:rsidRDefault="0088374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Единый казначейский счет (ЕКС) 40102810545370000003</w:t>
            </w:r>
          </w:p>
          <w:p w14:paraId="2B3FB43D" w14:textId="77777777" w:rsidR="00C46EE2" w:rsidRDefault="00C46EE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45F23FD5" w14:textId="77777777" w:rsidR="00C46EE2" w:rsidRDefault="00C46EE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7987A6A4" w14:textId="77777777" w:rsidR="00C46EE2" w:rsidRDefault="00C46EE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6410E0BB" w14:textId="77777777" w:rsidR="00C46EE2" w:rsidRDefault="00C46EE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768A4936" w14:textId="77777777" w:rsidR="00C46EE2" w:rsidRDefault="00C46EE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099" w:type="dxa"/>
            <w:shd w:val="clear" w:color="auto" w:fill="auto"/>
          </w:tcPr>
          <w:p w14:paraId="3227904F" w14:textId="77777777" w:rsidR="00C46EE2" w:rsidRPr="008435A5" w:rsidRDefault="00C46EE2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</w:rPr>
            </w:pPr>
          </w:p>
          <w:p w14:paraId="32D7EB8F" w14:textId="77777777" w:rsidR="00C46EE2" w:rsidRPr="00F07378" w:rsidRDefault="0088374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highlight w:val="yellow"/>
              </w:rPr>
            </w:pPr>
            <w:r w:rsidRPr="008435A5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643EE658" w14:textId="654DDB9A" w:rsidR="00FF31A3" w:rsidRPr="00FF31A3" w:rsidRDefault="00FF31A3" w:rsidP="00595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</w:tr>
      <w:tr w:rsidR="00C46EE2" w14:paraId="35B2F4D4" w14:textId="77777777">
        <w:tc>
          <w:tcPr>
            <w:tcW w:w="5106" w:type="dxa"/>
            <w:shd w:val="clear" w:color="auto" w:fill="auto"/>
          </w:tcPr>
          <w:p w14:paraId="146920DC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1E55F7" w14:textId="77777777" w:rsidR="00C46EE2" w:rsidRDefault="00883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Заказчика:</w:t>
            </w:r>
          </w:p>
          <w:p w14:paraId="46D4A77E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2A608B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C6912E" w14:textId="31F0C7A0" w:rsidR="00C46EE2" w:rsidRDefault="00883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</w:t>
            </w:r>
            <w:r>
              <w:t xml:space="preserve"> </w:t>
            </w:r>
            <w:r w:rsidR="00E60AC1">
              <w:rPr>
                <w:rFonts w:ascii="Times New Roman" w:eastAsia="Times New Roman" w:hAnsi="Times New Roman" w:cs="Times New Roman"/>
              </w:rPr>
              <w:t>С.П. Зверович</w:t>
            </w:r>
          </w:p>
          <w:p w14:paraId="5FBC85FF" w14:textId="77777777" w:rsidR="00C46EE2" w:rsidRDefault="00883746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99" w:type="dxa"/>
            <w:shd w:val="clear" w:color="auto" w:fill="auto"/>
          </w:tcPr>
          <w:p w14:paraId="5E6D843E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71AFD" w14:textId="77777777" w:rsidR="00C46EE2" w:rsidRDefault="00883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Поставщика:</w:t>
            </w:r>
          </w:p>
          <w:p w14:paraId="365314EE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56D111" w14:textId="77777777" w:rsidR="00C46EE2" w:rsidRDefault="00C46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CEE812" w14:textId="1B4E76DF" w:rsidR="00B46EA0" w:rsidRDefault="00883746" w:rsidP="00BD6F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  <w:r w:rsidR="00B46EA0" w:rsidRPr="00B46EA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7A0F8B" w14:textId="76A9CD08" w:rsidR="00C46EE2" w:rsidRDefault="00883746" w:rsidP="00BD6F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2D673EBC" w14:textId="77777777" w:rsidR="00C46EE2" w:rsidRDefault="00C46EE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DE8457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F87F9D7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8866E1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1DF7AF1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7C21AE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624D78B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E6DC656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45EBF17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1D593C6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992D22B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C32FB84" w14:textId="77777777" w:rsidR="00595B3A" w:rsidRDefault="0059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AE7BAC4" w14:textId="77777777" w:rsidR="00595B3A" w:rsidRDefault="0059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6F4B370" w14:textId="77777777" w:rsidR="00595B3A" w:rsidRDefault="0059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095A126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540D5D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E918B76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590B9A" w14:textId="77777777" w:rsidR="00C46EE2" w:rsidRDefault="0088374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 1 к Контракту</w:t>
      </w:r>
    </w:p>
    <w:p w14:paraId="2C1EC0A7" w14:textId="00F9B546" w:rsidR="00C46EE2" w:rsidRDefault="00B20F4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«__» июля 2026 </w:t>
      </w:r>
      <w:r w:rsidR="00883746">
        <w:rPr>
          <w:rFonts w:ascii="Times New Roman" w:eastAsia="Times New Roman" w:hAnsi="Times New Roman" w:cs="Times New Roman"/>
        </w:rPr>
        <w:t xml:space="preserve">г. № </w:t>
      </w:r>
      <w:r w:rsidR="00501899">
        <w:rPr>
          <w:rFonts w:ascii="Times New Roman" w:eastAsia="Times New Roman" w:hAnsi="Times New Roman" w:cs="Times New Roman"/>
        </w:rPr>
        <w:t>99Д/ЦСМ/26</w:t>
      </w:r>
    </w:p>
    <w:p w14:paraId="32D198DE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DE23A17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ADB5C18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C68F975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236D731" w14:textId="77777777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СПЕЦИФИКАЦИЯ</w:t>
      </w:r>
    </w:p>
    <w:p w14:paraId="1CEA5CE7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5FAC52F" w14:textId="77777777" w:rsidR="00C46EE2" w:rsidRDefault="00C46EE2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</w:p>
    <w:tbl>
      <w:tblPr>
        <w:tblW w:w="10661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508"/>
        <w:gridCol w:w="3774"/>
        <w:gridCol w:w="1559"/>
        <w:gridCol w:w="993"/>
        <w:gridCol w:w="708"/>
        <w:gridCol w:w="1560"/>
        <w:gridCol w:w="1559"/>
      </w:tblGrid>
      <w:tr w:rsidR="00CA7F39" w14:paraId="4618E0C6" w14:textId="77777777" w:rsidTr="00A9054C">
        <w:trPr>
          <w:trHeight w:val="13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B8FE9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3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CD6CE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Наименование, характеристики, описание.</w:t>
            </w:r>
          </w:p>
          <w:p w14:paraId="65496BA9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0F88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ОКПД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4A5C8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Кол-во, ед.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8A72C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373EC" w14:textId="4C3FB43F" w:rsidR="00CA7F39" w:rsidRDefault="00CA7F39" w:rsidP="0059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Цена за ед., руб.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2D883" w14:textId="19FAF96E" w:rsidR="00CA7F39" w:rsidRDefault="00CA7F39" w:rsidP="0059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Общая стоимость, </w:t>
            </w:r>
            <w:r w:rsidRPr="00595B3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руб.</w:t>
            </w:r>
            <w:r w:rsidR="00A9054C" w:rsidRPr="00595B3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CA7F39" w14:paraId="564EFA6C" w14:textId="77777777" w:rsidTr="00A9054C">
        <w:trPr>
          <w:trHeight w:val="1347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D4D6" w14:textId="77777777" w:rsidR="00CA7F39" w:rsidRDefault="00CA7F39" w:rsidP="001C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4BFE5" w14:textId="1D667E30" w:rsidR="00CA7F39" w:rsidRDefault="00595B3A" w:rsidP="001D456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</w:t>
            </w:r>
            <w:r w:rsidR="00CA7F39" w:rsidRPr="00BE4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СКЗИ</w:t>
            </w:r>
            <w:r w:rsid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(НКМ-2.11)</w:t>
            </w:r>
          </w:p>
          <w:p w14:paraId="17E9C11B" w14:textId="77777777" w:rsidR="00520BED" w:rsidRPr="00520BED" w:rsidRDefault="00520BED" w:rsidP="00520B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программно-аппаратное шифр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вальное (криптографическое) средство защиты информации (СКЗИ), реализующее алгоритмы криптографического преобраз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информации и обеспечив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ющее: - аутентификацию;</w:t>
            </w:r>
          </w:p>
          <w:p w14:paraId="7DA1ED11" w14:textId="77777777" w:rsidR="00520BED" w:rsidRPr="00520BED" w:rsidRDefault="00520BED" w:rsidP="00520B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регистрацию информации в н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корректируемом виде в защище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памяти (далее - защищенный архив блока СКЗИ </w:t>
            </w:r>
            <w:proofErr w:type="spellStart"/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тахографа</w:t>
            </w:r>
            <w:proofErr w:type="spellEnd"/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14:paraId="48109139" w14:textId="77777777" w:rsidR="00520BED" w:rsidRPr="00520BED" w:rsidRDefault="00520BED" w:rsidP="00520B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хранение информации огран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ченного доступа, используемой для создания электронной подп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 и проверки электронной по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писи (далее - ключевой информ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ции), и аутентифицирующей и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формации;</w:t>
            </w:r>
          </w:p>
          <w:p w14:paraId="417C06F7" w14:textId="3EA00ED9" w:rsidR="00520BED" w:rsidRDefault="00520BED" w:rsidP="00520B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преобразование сигналов ГНСС в данные о текущем времени и о координатах местоположения транспортного средства в неко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2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ректируемом виде.</w:t>
            </w:r>
          </w:p>
          <w:p w14:paraId="4947EA42" w14:textId="6C913778" w:rsidR="00CA7F39" w:rsidRPr="00E60AC1" w:rsidRDefault="00CA7F39" w:rsidP="00A158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45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Страна происхождения товара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Россия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D29F" w14:textId="58FE20AD" w:rsidR="00CA7F39" w:rsidRPr="00E60AC1" w:rsidRDefault="00CA7F39" w:rsidP="0098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45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29.32.30.163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0624" w14:textId="42E65367" w:rsidR="00CA7F39" w:rsidRPr="00E60AC1" w:rsidRDefault="00595B3A" w:rsidP="001C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4787" w14:textId="77777777" w:rsidR="00CA7F39" w:rsidRPr="00E60AC1" w:rsidRDefault="00CA7F39" w:rsidP="001C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0A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328F2" w14:textId="66C01AF1" w:rsidR="00CA7F39" w:rsidRPr="00E60AC1" w:rsidRDefault="00CA7F39" w:rsidP="001C0CAF">
            <w:pPr>
              <w:pStyle w:val="af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016B" w14:textId="72D67E71" w:rsidR="00CA7F39" w:rsidRPr="00E60AC1" w:rsidRDefault="00CA7F39" w:rsidP="006F7C68">
            <w:pPr>
              <w:pStyle w:val="af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7F39" w14:paraId="7F47F29F" w14:textId="77777777" w:rsidTr="00A9054C">
        <w:trPr>
          <w:trHeight w:val="288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8F4D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6067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2AAE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53831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879F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8798" w14:textId="77777777" w:rsidR="00CA7F39" w:rsidRDefault="00CA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49654" w14:textId="29BDAEA9" w:rsidR="00CA7F39" w:rsidRDefault="00CA7F39" w:rsidP="008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633C35D" w14:textId="77777777" w:rsidR="00C46EE2" w:rsidRDefault="00C46E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DA752B" w14:textId="77777777" w:rsidR="00C46EE2" w:rsidRDefault="00C46E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CDB6CD" w14:textId="77777777" w:rsidR="00C46EE2" w:rsidRDefault="00C46E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EAE1EA" w14:textId="77777777" w:rsidR="00C46EE2" w:rsidRDefault="00C46E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82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211"/>
        <w:gridCol w:w="4617"/>
      </w:tblGrid>
      <w:tr w:rsidR="00C46EE2" w14:paraId="45E1E476" w14:textId="77777777">
        <w:tc>
          <w:tcPr>
            <w:tcW w:w="5210" w:type="dxa"/>
            <w:shd w:val="clear" w:color="auto" w:fill="auto"/>
          </w:tcPr>
          <w:p w14:paraId="44E9A932" w14:textId="77777777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Заказчика:</w:t>
            </w:r>
          </w:p>
          <w:p w14:paraId="530CBF2D" w14:textId="77777777" w:rsidR="00C46EE2" w:rsidRDefault="00C46EE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2B0EFD49" w14:textId="052937B3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 </w:t>
            </w:r>
          </w:p>
          <w:p w14:paraId="7917AE7C" w14:textId="77777777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14:paraId="1C8DCA81" w14:textId="77777777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Поставщика:</w:t>
            </w:r>
          </w:p>
          <w:p w14:paraId="069E694B" w14:textId="77777777" w:rsidR="00C46EE2" w:rsidRDefault="00C46EE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063A1F17" w14:textId="117575D3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C77BB6" w14:textId="77777777" w:rsidR="00C46EE2" w:rsidRDefault="0088374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60659B7" w14:textId="77777777" w:rsidR="00C46EE2" w:rsidRDefault="00C46EE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AC6299" w14:textId="77777777" w:rsidR="00C46EE2" w:rsidRDefault="00C46EE2">
      <w:pPr>
        <w:rPr>
          <w:rFonts w:ascii="Times New Roman" w:eastAsia="Times New Roman" w:hAnsi="Times New Roman" w:cs="Times New Roman"/>
        </w:rPr>
      </w:pPr>
    </w:p>
    <w:p w14:paraId="3C4F6C5C" w14:textId="77777777" w:rsidR="00C46EE2" w:rsidRDefault="00C46EE2">
      <w:pPr>
        <w:rPr>
          <w:rFonts w:ascii="Times New Roman" w:eastAsia="Times New Roman" w:hAnsi="Times New Roman" w:cs="Times New Roman"/>
        </w:rPr>
      </w:pPr>
    </w:p>
    <w:p w14:paraId="4DFCEB06" w14:textId="77777777" w:rsidR="00C46EE2" w:rsidRDefault="00C46EE2">
      <w:pPr>
        <w:rPr>
          <w:rFonts w:ascii="Times New Roman" w:eastAsia="Times New Roman" w:hAnsi="Times New Roman" w:cs="Times New Roman"/>
        </w:rPr>
      </w:pPr>
    </w:p>
    <w:p w14:paraId="051C413E" w14:textId="77777777" w:rsidR="0023782D" w:rsidRDefault="0023782D">
      <w:pPr>
        <w:rPr>
          <w:rFonts w:ascii="Times New Roman" w:eastAsia="Times New Roman" w:hAnsi="Times New Roman" w:cs="Times New Roman"/>
        </w:rPr>
      </w:pPr>
    </w:p>
    <w:tbl>
      <w:tblPr>
        <w:tblW w:w="4643" w:type="dxa"/>
        <w:jc w:val="right"/>
        <w:tblLayout w:type="fixed"/>
        <w:tblLook w:val="00A0" w:firstRow="1" w:lastRow="0" w:firstColumn="1" w:lastColumn="0" w:noHBand="0" w:noVBand="0"/>
      </w:tblPr>
      <w:tblGrid>
        <w:gridCol w:w="4643"/>
      </w:tblGrid>
      <w:tr w:rsidR="00C46EE2" w14:paraId="173D255A" w14:textId="77777777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14:paraId="538A578A" w14:textId="0C2A3171" w:rsidR="00C46EE2" w:rsidRDefault="00883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Приложение № 2 к Контракту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20F4B">
              <w:rPr>
                <w:rFonts w:ascii="Times New Roman" w:eastAsia="Times New Roman" w:hAnsi="Times New Roman" w:cs="Times New Roman"/>
              </w:rPr>
              <w:t xml:space="preserve">«__» июля 2026 </w:t>
            </w:r>
            <w:r>
              <w:rPr>
                <w:rFonts w:ascii="Times New Roman" w:eastAsia="Times New Roman" w:hAnsi="Times New Roman" w:cs="Times New Roman"/>
              </w:rPr>
              <w:t xml:space="preserve">г. № </w:t>
            </w:r>
            <w:r w:rsidR="00501899">
              <w:rPr>
                <w:rFonts w:ascii="Times New Roman" w:eastAsia="Times New Roman" w:hAnsi="Times New Roman" w:cs="Times New Roman"/>
              </w:rPr>
              <w:t>99Д/ЦСМ/26</w:t>
            </w:r>
          </w:p>
          <w:p w14:paraId="7D4D3D7F" w14:textId="77777777" w:rsidR="00C46EE2" w:rsidRDefault="00C46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FCEBD0C" w14:textId="77777777" w:rsidR="00C46EE2" w:rsidRDefault="00883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Рекомендуемый образец</w:t>
      </w:r>
    </w:p>
    <w:p w14:paraId="5937368C" w14:textId="77777777" w:rsidR="00C46EE2" w:rsidRDefault="00C46EE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63473C0" w14:textId="77777777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АКТ ПРИЕМА-ПЕРЕДАЧИ ТОВАРА №____</w:t>
      </w:r>
    </w:p>
    <w:p w14:paraId="15494CE4" w14:textId="1F145A93" w:rsidR="00C46EE2" w:rsidRDefault="0088374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КОНТРАКТУ</w:t>
      </w:r>
      <w:r>
        <w:rPr>
          <w:rFonts w:ascii="Times New Roman" w:eastAsia="Times New Roman" w:hAnsi="Times New Roman" w:cs="Times New Roman"/>
        </w:rPr>
        <w:br/>
      </w:r>
      <w:r w:rsidR="00B20F4B">
        <w:rPr>
          <w:rFonts w:ascii="Times New Roman" w:eastAsia="Times New Roman" w:hAnsi="Times New Roman" w:cs="Times New Roman"/>
        </w:rPr>
        <w:t xml:space="preserve">«__» июля 2026 </w:t>
      </w:r>
      <w:r>
        <w:rPr>
          <w:rFonts w:ascii="Times New Roman" w:eastAsia="Times New Roman" w:hAnsi="Times New Roman" w:cs="Times New Roman"/>
        </w:rPr>
        <w:t xml:space="preserve">г. № </w:t>
      </w:r>
      <w:r w:rsidR="00501899">
        <w:rPr>
          <w:rFonts w:ascii="Times New Roman" w:eastAsia="Times New Roman" w:hAnsi="Times New Roman" w:cs="Times New Roman"/>
        </w:rPr>
        <w:t>99Д/ЦСМ/26</w:t>
      </w:r>
    </w:p>
    <w:p w14:paraId="38178CE3" w14:textId="77777777" w:rsidR="00C46EE2" w:rsidRDefault="00C46E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14:paraId="7A84B3EF" w14:textId="77777777" w:rsidR="00C46EE2" w:rsidRDefault="008837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Москва                                                                                                               «___»______________20____г.</w:t>
      </w:r>
    </w:p>
    <w:p w14:paraId="4FF7BF00" w14:textId="77777777" w:rsidR="00C46EE2" w:rsidRDefault="00C46E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14:paraId="6E67417B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Поставщик _____________</w:t>
      </w:r>
      <w:r>
        <w:rPr>
          <w:rFonts w:ascii="Times New Roman" w:eastAsia="Times New Roman" w:hAnsi="Times New Roman" w:cs="Times New Roman"/>
          <w:i/>
        </w:rPr>
        <w:t>(полное наименование),</w:t>
      </w:r>
      <w:r>
        <w:rPr>
          <w:rFonts w:ascii="Times New Roman" w:eastAsia="Times New Roman" w:hAnsi="Times New Roman" w:cs="Times New Roman"/>
        </w:rPr>
        <w:t xml:space="preserve"> в лице _________ </w:t>
      </w:r>
      <w:r>
        <w:rPr>
          <w:rFonts w:ascii="Times New Roman" w:eastAsia="Times New Roman" w:hAnsi="Times New Roman" w:cs="Times New Roman"/>
          <w:i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</w:rPr>
        <w:t xml:space="preserve">, с одной стороны и Заказчик </w:t>
      </w:r>
      <w:r w:rsidR="00036C10" w:rsidRPr="00036C10">
        <w:rPr>
          <w:rFonts w:ascii="Times New Roman" w:eastAsia="Times New Roman" w:hAnsi="Times New Roman" w:cs="Times New Roman"/>
        </w:rPr>
        <w:t>Федеральное государственное бюджетное учреждение 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</w:rPr>
        <w:t>, с другой стороны составили настоящий Акт о следующем:</w:t>
      </w:r>
    </w:p>
    <w:p w14:paraId="0A480DC3" w14:textId="77777777" w:rsidR="00C46EE2" w:rsidRDefault="0088374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Поставщик поставил в сроки, установленные контрактом </w:t>
      </w:r>
      <w:r>
        <w:rPr>
          <w:rFonts w:ascii="Times New Roman" w:eastAsia="Times New Roman" w:hAnsi="Times New Roman" w:cs="Times New Roman"/>
          <w:i/>
        </w:rPr>
        <w:t>(с нарушением сроков, установленных контрактом; просрочка поставки составила ____ дней)</w:t>
      </w:r>
      <w:r>
        <w:rPr>
          <w:rFonts w:ascii="Times New Roman" w:eastAsia="Times New Roman" w:hAnsi="Times New Roman" w:cs="Times New Roman"/>
        </w:rPr>
        <w:t>, а Заказчик принял следующее Товар согласно Спецификации (Приложение № 1 к контракту):</w:t>
      </w:r>
    </w:p>
    <w:p w14:paraId="0944B1E8" w14:textId="77777777" w:rsidR="00C46EE2" w:rsidRDefault="00C46E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tbl>
      <w:tblPr>
        <w:tblStyle w:val="37"/>
        <w:tblW w:w="10231" w:type="dxa"/>
        <w:tblInd w:w="20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5"/>
        <w:gridCol w:w="2837"/>
        <w:gridCol w:w="1418"/>
        <w:gridCol w:w="995"/>
        <w:gridCol w:w="1131"/>
        <w:gridCol w:w="1418"/>
        <w:gridCol w:w="1867"/>
      </w:tblGrid>
      <w:tr w:rsidR="00C46EE2" w14:paraId="72D2E266" w14:textId="77777777">
        <w:tc>
          <w:tcPr>
            <w:tcW w:w="564" w:type="dxa"/>
            <w:shd w:val="clear" w:color="auto" w:fill="auto"/>
            <w:vAlign w:val="center"/>
          </w:tcPr>
          <w:p w14:paraId="2B69D05F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№ п/п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56BA41B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83603F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Ед. измерения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1032D2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Кол-во, ед.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C7A6546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8C171C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F5F3722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Общая стоимость, руб.</w:t>
            </w:r>
          </w:p>
        </w:tc>
      </w:tr>
      <w:tr w:rsidR="00C46EE2" w14:paraId="43C485AA" w14:textId="77777777">
        <w:tc>
          <w:tcPr>
            <w:tcW w:w="564" w:type="dxa"/>
            <w:shd w:val="clear" w:color="auto" w:fill="auto"/>
          </w:tcPr>
          <w:p w14:paraId="1F445519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37" w:type="dxa"/>
            <w:shd w:val="clear" w:color="auto" w:fill="auto"/>
          </w:tcPr>
          <w:p w14:paraId="1B81653E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5080" distB="5715" distL="0" distR="635" simplePos="0" relativeHeight="2" behindDoc="0" locked="0" layoutInCell="1" allowOverlap="1" wp14:anchorId="3BCCEFFF" wp14:editId="401FDE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5080" r="635" b="5715"/>
                      <wp:wrapNone/>
                      <wp:docPr id="1" name="Полилиния 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custGeom>
                                <a:avLst/>
                                <a:gdLst>
                                  <a:gd name="textAreaLeft" fmla="*/ 0 w 360000"/>
                                  <a:gd name="textAreaRight" fmla="*/ 360720 w 360000"/>
                                  <a:gd name="textAreaTop" fmla="*/ 0 h 360000"/>
                                  <a:gd name="textAreaBottom" fmla="*/ 360720 h 360000"/>
                                  <a:gd name="GluePoint1X" fmla="*/ 0 w 21600"/>
                                  <a:gd name="GluePoint1Y" fmla="*/ 0 h 21600"/>
                                  <a:gd name="GluePoint2X" fmla="*/ 21600 w 21600"/>
                                  <a:gd name="GluePoint2Y" fmla="*/ 0 h 21600"/>
                                  <a:gd name="GluePoint3X" fmla="*/ 0 w 21600"/>
                                  <a:gd name="GluePoint3Y" fmla="*/ 21600 h 21600"/>
                                  <a:gd name="GluePoint4X" fmla="*/ 21600 w 21600"/>
                                  <a:gd name="GluePoint4Y" fmla="*/ 21600 h 21600"/>
                                </a:gdLst>
                                <a:ahLst/>
                                <a:cxnLst>
                                  <a:cxn ang="0">
                                    <a:pos x="GluePoint1X" y="GluePoint1Y"/>
                                  </a:cxn>
                                  <a:cxn ang="0">
                                    <a:pos x="GluePoint2X" y="GluePoint2Y"/>
                                  </a:cxn>
                                  <a:cxn ang="0">
                                    <a:pos x="GluePoint3X" y="GluePoint3Y"/>
                                  </a:cxn>
                                  <a:cxn ang="0">
                                    <a:pos x="GluePoint4X" y="GluePoint4Y"/>
                                  </a:cxn>
                                </a:cxnLst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</a:path>
                                  <a:path w="21600" h="2160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EC4688D" id="Полилиния 2" o:spid="_x0000_s1026" style="position:absolute;margin-left:0;margin-top:.05pt;width:50pt;height:50pt;z-index:2;visibility:hidden;mso-wrap-style:square;mso-wrap-distance-left:0;mso-wrap-distance-top:.4pt;mso-wrap-distance-right:.05pt;mso-wrap-distance-bottom:.45pt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" path="m,l21600,em,21600r21600,e">
                      <v:stroke joinstyle="miter"/>
                      <v:path arrowok="t" o:connecttype="custom" o:connectlocs="0,0;635040,0;0,635040;635040,635040" o:connectangles="0,0,0,0" textboxrect="0,0,21643,21643"/>
                    </v:shape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</w:tcPr>
          <w:p w14:paraId="4E15C81A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5" w:type="dxa"/>
            <w:shd w:val="clear" w:color="auto" w:fill="auto"/>
          </w:tcPr>
          <w:p w14:paraId="34AA5959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14:paraId="06328540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5B2E9A87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shd w:val="clear" w:color="auto" w:fill="auto"/>
          </w:tcPr>
          <w:p w14:paraId="25EB0250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EE2" w14:paraId="79CD2806" w14:textId="77777777">
        <w:tc>
          <w:tcPr>
            <w:tcW w:w="564" w:type="dxa"/>
            <w:shd w:val="clear" w:color="auto" w:fill="auto"/>
          </w:tcPr>
          <w:p w14:paraId="654892FD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37" w:type="dxa"/>
            <w:shd w:val="clear" w:color="auto" w:fill="auto"/>
          </w:tcPr>
          <w:p w14:paraId="2C3BD1A6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0DE689B3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5" w:type="dxa"/>
            <w:shd w:val="clear" w:color="auto" w:fill="auto"/>
          </w:tcPr>
          <w:p w14:paraId="603D5AF0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14:paraId="2CD68AE5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3D9B47A3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shd w:val="clear" w:color="auto" w:fill="auto"/>
          </w:tcPr>
          <w:p w14:paraId="091806E5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EE2" w14:paraId="351539A6" w14:textId="77777777">
        <w:tc>
          <w:tcPr>
            <w:tcW w:w="3401" w:type="dxa"/>
            <w:gridSpan w:val="2"/>
            <w:shd w:val="clear" w:color="auto" w:fill="auto"/>
          </w:tcPr>
          <w:p w14:paraId="4E856E28" w14:textId="77777777" w:rsidR="00C46EE2" w:rsidRDefault="008837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14:paraId="6FDFD7A9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5" w:type="dxa"/>
            <w:shd w:val="clear" w:color="auto" w:fill="auto"/>
          </w:tcPr>
          <w:p w14:paraId="79615425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14:paraId="25E6030F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0410146B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shd w:val="clear" w:color="auto" w:fill="auto"/>
          </w:tcPr>
          <w:p w14:paraId="77EC08A9" w14:textId="77777777" w:rsidR="00C46EE2" w:rsidRDefault="00C46EE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0A5171B2" w14:textId="77777777" w:rsidR="00C46EE2" w:rsidRDefault="00C46E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14:paraId="71836BB7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Приемка Товара произведена следующим образом:</w:t>
      </w:r>
    </w:p>
    <w:p w14:paraId="59C83235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 проверка по упаковочным листам номенклатуры поставленного Товара на соответствие Спецификации (приложение № 1 к контракту);</w:t>
      </w:r>
    </w:p>
    <w:p w14:paraId="703AF64A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 проверка полноты и правильности оформления комплекта сопроводительных документов в соответствии с условиями контракта;</w:t>
      </w:r>
    </w:p>
    <w:p w14:paraId="21076953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 контроль наличия/отсутствия внешних повреждений оригинальной упаковки Товара;</w:t>
      </w:r>
    </w:p>
    <w:p w14:paraId="3460531E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14:paraId="6E61880D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д) проверка комплектности и целостности поставленного Товара.</w:t>
      </w:r>
    </w:p>
    <w:p w14:paraId="2EAD58FA" w14:textId="77777777" w:rsidR="00C46EE2" w:rsidRDefault="008837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14:paraId="4B3B4B35" w14:textId="77777777" w:rsidR="00C46EE2" w:rsidRDefault="0088374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Товарная Накладная от «____» __________20 __ г. № ____;</w:t>
      </w:r>
    </w:p>
    <w:p w14:paraId="3CC108AB" w14:textId="77777777" w:rsidR="00C46EE2" w:rsidRDefault="0088374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Счет от «____» __________20 __ г. № ____;</w:t>
      </w:r>
    </w:p>
    <w:p w14:paraId="54766ED9" w14:textId="77777777" w:rsidR="00C46EE2" w:rsidRDefault="0088374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___________________________.</w:t>
      </w:r>
    </w:p>
    <w:p w14:paraId="5E8755CB" w14:textId="77777777" w:rsidR="00C46EE2" w:rsidRDefault="00C4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8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46EE2" w14:paraId="61218389" w14:textId="77777777">
        <w:trPr>
          <w:cantSplit/>
        </w:trPr>
        <w:tc>
          <w:tcPr>
            <w:tcW w:w="5001" w:type="dxa"/>
            <w:shd w:val="clear" w:color="auto" w:fill="auto"/>
          </w:tcPr>
          <w:p w14:paraId="08F33A38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760D3847" w14:textId="467B599A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 </w:t>
            </w:r>
          </w:p>
          <w:p w14:paraId="7434F600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ECE41BB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14:paraId="39BC73C8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 Поставщика</w:t>
            </w:r>
          </w:p>
          <w:p w14:paraId="0DB29920" w14:textId="6235E1AA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</w:t>
            </w:r>
            <w:r w:rsidRPr="008F191E">
              <w:rPr>
                <w:rFonts w:ascii="Times New Roman" w:hAnsi="Times New Roman" w:cs="Times New Roman"/>
              </w:rPr>
              <w:t xml:space="preserve"> </w:t>
            </w:r>
          </w:p>
          <w:p w14:paraId="17A90F75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BC2C323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«___»____________20 __ г.</w:t>
            </w:r>
          </w:p>
          <w:p w14:paraId="09C4E212" w14:textId="77777777" w:rsidR="00C46EE2" w:rsidRDefault="00C46E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C0050C" w14:textId="77777777" w:rsidR="00C46EE2" w:rsidRDefault="00883746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______________________________________________________________________________________________</w:t>
      </w:r>
    </w:p>
    <w:p w14:paraId="2A8E74E1" w14:textId="77777777" w:rsidR="00C46EE2" w:rsidRDefault="00883746">
      <w:pPr>
        <w:tabs>
          <w:tab w:val="left" w:pos="4155"/>
        </w:tabs>
        <w:spacing w:after="0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ar-SA"/>
        </w:rPr>
        <w:t>ОБРАЗЕЦ АКТА СОГЛАСОВАН</w:t>
      </w:r>
    </w:p>
    <w:p w14:paraId="36269536" w14:textId="77777777" w:rsidR="00C46EE2" w:rsidRDefault="00C46EE2">
      <w:pPr>
        <w:tabs>
          <w:tab w:val="left" w:pos="4155"/>
        </w:tabs>
        <w:spacing w:after="0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8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46EE2" w14:paraId="0F6D3011" w14:textId="77777777">
        <w:trPr>
          <w:cantSplit/>
        </w:trPr>
        <w:tc>
          <w:tcPr>
            <w:tcW w:w="5001" w:type="dxa"/>
            <w:shd w:val="clear" w:color="auto" w:fill="auto"/>
          </w:tcPr>
          <w:p w14:paraId="0136F84F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34E0B150" w14:textId="77777777" w:rsidR="00C46EE2" w:rsidRDefault="00C46E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</w:p>
          <w:p w14:paraId="2AFF0FE6" w14:textId="1D0AE83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 </w:t>
            </w:r>
          </w:p>
          <w:p w14:paraId="1611B4A0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04B1396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14:paraId="1B3B3F31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 Поставщика</w:t>
            </w:r>
          </w:p>
          <w:p w14:paraId="4AF406ED" w14:textId="77777777" w:rsidR="00C46EE2" w:rsidRDefault="00C46E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</w:p>
          <w:p w14:paraId="3C014754" w14:textId="481F1192" w:rsidR="00CA7F39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8BC23A6" w14:textId="0688751B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4B06DB2" w14:textId="77777777" w:rsidR="00C46EE2" w:rsidRDefault="008837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«___»____________20 __ г.</w:t>
            </w:r>
          </w:p>
        </w:tc>
      </w:tr>
    </w:tbl>
    <w:p w14:paraId="6AD9ACF4" w14:textId="77777777" w:rsidR="00A02E8E" w:rsidRPr="00A02E8E" w:rsidRDefault="00A02E8E" w:rsidP="00A02E8E">
      <w:pPr>
        <w:rPr>
          <w:rFonts w:ascii="Times New Roman" w:hAnsi="Times New Roman" w:cs="Times New Roman"/>
        </w:rPr>
      </w:pPr>
    </w:p>
    <w:sectPr w:rsidR="00A02E8E" w:rsidRPr="00A02E8E" w:rsidSect="008435A5">
      <w:pgSz w:w="11906" w:h="16838"/>
      <w:pgMar w:top="851" w:right="707" w:bottom="851" w:left="85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E91"/>
    <w:multiLevelType w:val="multilevel"/>
    <w:tmpl w:val="1ABC2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9A15B7"/>
    <w:multiLevelType w:val="multilevel"/>
    <w:tmpl w:val="68804F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A132CF8"/>
    <w:multiLevelType w:val="multilevel"/>
    <w:tmpl w:val="E7E265B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E2"/>
    <w:rsid w:val="00036C10"/>
    <w:rsid w:val="00041075"/>
    <w:rsid w:val="0007778B"/>
    <w:rsid w:val="000C08C6"/>
    <w:rsid w:val="00174DE9"/>
    <w:rsid w:val="00177127"/>
    <w:rsid w:val="00183803"/>
    <w:rsid w:val="00187398"/>
    <w:rsid w:val="00195805"/>
    <w:rsid w:val="0019698A"/>
    <w:rsid w:val="001C0CAF"/>
    <w:rsid w:val="001C3475"/>
    <w:rsid w:val="001D456D"/>
    <w:rsid w:val="001E543C"/>
    <w:rsid w:val="0023782D"/>
    <w:rsid w:val="002465A3"/>
    <w:rsid w:val="002C367D"/>
    <w:rsid w:val="00337387"/>
    <w:rsid w:val="003D5B38"/>
    <w:rsid w:val="004374CE"/>
    <w:rsid w:val="00447204"/>
    <w:rsid w:val="004627CE"/>
    <w:rsid w:val="00496081"/>
    <w:rsid w:val="004F41E4"/>
    <w:rsid w:val="00501899"/>
    <w:rsid w:val="00520BED"/>
    <w:rsid w:val="00555BDC"/>
    <w:rsid w:val="00577633"/>
    <w:rsid w:val="00595B3A"/>
    <w:rsid w:val="005A47D9"/>
    <w:rsid w:val="005B326C"/>
    <w:rsid w:val="005D610D"/>
    <w:rsid w:val="005F70FB"/>
    <w:rsid w:val="00617BAC"/>
    <w:rsid w:val="00671DFE"/>
    <w:rsid w:val="006A3D1D"/>
    <w:rsid w:val="006D165F"/>
    <w:rsid w:val="006F7C68"/>
    <w:rsid w:val="00722F21"/>
    <w:rsid w:val="007251C0"/>
    <w:rsid w:val="0073780D"/>
    <w:rsid w:val="007857DD"/>
    <w:rsid w:val="007D1DC0"/>
    <w:rsid w:val="007F61C0"/>
    <w:rsid w:val="00830A8F"/>
    <w:rsid w:val="008435A5"/>
    <w:rsid w:val="008536C0"/>
    <w:rsid w:val="00872D1E"/>
    <w:rsid w:val="00883746"/>
    <w:rsid w:val="008E44FE"/>
    <w:rsid w:val="008F191E"/>
    <w:rsid w:val="009558C8"/>
    <w:rsid w:val="00986DB9"/>
    <w:rsid w:val="00990008"/>
    <w:rsid w:val="009A6CB2"/>
    <w:rsid w:val="009C12E6"/>
    <w:rsid w:val="00A02E8E"/>
    <w:rsid w:val="00A0777C"/>
    <w:rsid w:val="00A15841"/>
    <w:rsid w:val="00A902D6"/>
    <w:rsid w:val="00A9054C"/>
    <w:rsid w:val="00AA17E7"/>
    <w:rsid w:val="00AB462A"/>
    <w:rsid w:val="00AD7EF0"/>
    <w:rsid w:val="00B20F4B"/>
    <w:rsid w:val="00B3006C"/>
    <w:rsid w:val="00B43185"/>
    <w:rsid w:val="00B46EA0"/>
    <w:rsid w:val="00BA00D7"/>
    <w:rsid w:val="00BB0F2E"/>
    <w:rsid w:val="00BD6FF0"/>
    <w:rsid w:val="00BE45F1"/>
    <w:rsid w:val="00C049E6"/>
    <w:rsid w:val="00C41347"/>
    <w:rsid w:val="00C46EE2"/>
    <w:rsid w:val="00C911D7"/>
    <w:rsid w:val="00C94CCC"/>
    <w:rsid w:val="00CA7F39"/>
    <w:rsid w:val="00D153C9"/>
    <w:rsid w:val="00D16E35"/>
    <w:rsid w:val="00D31644"/>
    <w:rsid w:val="00DA53AB"/>
    <w:rsid w:val="00DB1ACF"/>
    <w:rsid w:val="00E27AFE"/>
    <w:rsid w:val="00E528C3"/>
    <w:rsid w:val="00E60AC1"/>
    <w:rsid w:val="00EE410F"/>
    <w:rsid w:val="00F060B6"/>
    <w:rsid w:val="00F07378"/>
    <w:rsid w:val="00F32F35"/>
    <w:rsid w:val="00F35281"/>
    <w:rsid w:val="00F42D8A"/>
    <w:rsid w:val="00FB3C98"/>
    <w:rsid w:val="00FE0792"/>
    <w:rsid w:val="00FE639A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7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BA"/>
    <w:pPr>
      <w:spacing w:after="200" w:line="276" w:lineRule="auto"/>
    </w:pPr>
    <w:rPr>
      <w:rFonts w:ascii="Calibri" w:hAnsi="Calibri"/>
      <w:color w:val="00000A"/>
      <w:sz w:val="22"/>
    </w:rPr>
  </w:style>
  <w:style w:type="paragraph" w:styleId="1">
    <w:name w:val="heading 1"/>
    <w:basedOn w:val="a"/>
    <w:link w:val="10"/>
    <w:qFormat/>
    <w:rsid w:val="002761DA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6">
    <w:name w:val="heading 6"/>
    <w:basedOn w:val="a"/>
    <w:link w:val="60"/>
    <w:qFormat/>
    <w:rsid w:val="002761D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rsid w:val="009F6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  <w:rsid w:val="007C7220"/>
  </w:style>
  <w:style w:type="character" w:customStyle="1" w:styleId="-">
    <w:name w:val="Интернет-ссылка"/>
    <w:uiPriority w:val="99"/>
    <w:qFormat/>
    <w:rsid w:val="00587019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A28F0"/>
  </w:style>
  <w:style w:type="character" w:customStyle="1" w:styleId="a4">
    <w:name w:val="Основной текст с отступом Знак"/>
    <w:basedOn w:val="a0"/>
    <w:uiPriority w:val="99"/>
    <w:semiHidden/>
    <w:qFormat/>
    <w:rsid w:val="00DA28F0"/>
  </w:style>
  <w:style w:type="character" w:customStyle="1" w:styleId="3">
    <w:name w:val="Основной текст с отступом 3 Знак"/>
    <w:basedOn w:val="a0"/>
    <w:uiPriority w:val="99"/>
    <w:semiHidden/>
    <w:qFormat/>
    <w:rsid w:val="00DA28F0"/>
    <w:rPr>
      <w:sz w:val="16"/>
      <w:szCs w:val="16"/>
    </w:rPr>
  </w:style>
  <w:style w:type="character" w:customStyle="1" w:styleId="a5">
    <w:name w:val="Название Знак"/>
    <w:basedOn w:val="a0"/>
    <w:uiPriority w:val="99"/>
    <w:qFormat/>
    <w:rsid w:val="00DA28F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a6">
    <w:name w:val="Подзаголовок Знак"/>
    <w:basedOn w:val="a0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Основной текст 2 Знак"/>
    <w:basedOn w:val="a0"/>
    <w:uiPriority w:val="99"/>
    <w:qFormat/>
    <w:rsid w:val="00D22046"/>
  </w:style>
  <w:style w:type="character" w:customStyle="1" w:styleId="ConsPlusNormal">
    <w:name w:val="ConsPlusNormal Знак"/>
    <w:qFormat/>
    <w:locked/>
    <w:rsid w:val="0065642D"/>
    <w:rPr>
      <w:rFonts w:ascii="Arial" w:hAnsi="Arial" w:cs="Arial"/>
      <w:sz w:val="20"/>
      <w:szCs w:val="20"/>
    </w:rPr>
  </w:style>
  <w:style w:type="character" w:customStyle="1" w:styleId="a7">
    <w:name w:val="Верхний колонтитул Знак"/>
    <w:basedOn w:val="a0"/>
    <w:qFormat/>
    <w:rsid w:val="0065642D"/>
  </w:style>
  <w:style w:type="character" w:customStyle="1" w:styleId="a8">
    <w:name w:val="Нижний колонтитул Знак"/>
    <w:basedOn w:val="a0"/>
    <w:uiPriority w:val="99"/>
    <w:semiHidden/>
    <w:qFormat/>
    <w:rsid w:val="0065642D"/>
  </w:style>
  <w:style w:type="character" w:customStyle="1" w:styleId="30">
    <w:name w:val="Стиль3 Знак Знак Знак"/>
    <w:qFormat/>
    <w:locked/>
    <w:rsid w:val="0016021A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2761DA"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sid w:val="002761DA"/>
    <w:rPr>
      <w:rFonts w:ascii="Times New Roman" w:eastAsia="Times New Roman" w:hAnsi="Times New Roman" w:cs="Times New Roman"/>
      <w:b/>
      <w:bCs/>
      <w:szCs w:val="24"/>
    </w:rPr>
  </w:style>
  <w:style w:type="character" w:customStyle="1" w:styleId="31">
    <w:name w:val="Основной текст 3 Знак"/>
    <w:basedOn w:val="a0"/>
    <w:link w:val="32"/>
    <w:qFormat/>
    <w:rsid w:val="002761DA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sid w:val="00882E03"/>
    <w:rPr>
      <w:rFonts w:ascii="Arial" w:hAnsi="Arial"/>
      <w:sz w:val="22"/>
    </w:rPr>
  </w:style>
  <w:style w:type="character" w:customStyle="1" w:styleId="a9">
    <w:name w:val="Текст выноски Знак"/>
    <w:basedOn w:val="a0"/>
    <w:uiPriority w:val="99"/>
    <w:semiHidden/>
    <w:qFormat/>
    <w:rsid w:val="001D05A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  <w:rsid w:val="00F545FC"/>
  </w:style>
  <w:style w:type="character" w:customStyle="1" w:styleId="apple-converted-space">
    <w:name w:val="apple-converted-space"/>
    <w:basedOn w:val="a0"/>
    <w:qFormat/>
    <w:rsid w:val="00875145"/>
  </w:style>
  <w:style w:type="character" w:customStyle="1" w:styleId="n-product-specvalue-inner3">
    <w:name w:val="n-product-spec__value-inner3"/>
    <w:qFormat/>
    <w:rsid w:val="00D02C98"/>
    <w:rPr>
      <w:vanish w:val="0"/>
    </w:rPr>
  </w:style>
  <w:style w:type="character" w:customStyle="1" w:styleId="n-product-specname-inner2">
    <w:name w:val="n-product-spec__name-inner2"/>
    <w:qFormat/>
    <w:rsid w:val="00D02C98"/>
  </w:style>
  <w:style w:type="character" w:styleId="aa">
    <w:name w:val="Hyperlink"/>
    <w:basedOn w:val="a0"/>
    <w:uiPriority w:val="99"/>
    <w:unhideWhenUsed/>
    <w:rsid w:val="009941C0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rsid w:val="009F66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"/>
    <w:rsid w:val="001A76C8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9F664D"/>
    <w:rPr>
      <w:rFonts w:ascii="Arial" w:hAnsi="Arial" w:cs="Arial"/>
      <w:color w:val="00000A"/>
      <w:sz w:val="22"/>
      <w:szCs w:val="20"/>
    </w:rPr>
  </w:style>
  <w:style w:type="paragraph" w:customStyle="1" w:styleId="af">
    <w:name w:val="Таблица текст"/>
    <w:basedOn w:val="a"/>
    <w:uiPriority w:val="99"/>
    <w:qFormat/>
    <w:rsid w:val="009F664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2">
    <w:name w:val="Îñíîâíîé òåêñò ñ îòñòóïîì 3"/>
    <w:basedOn w:val="a"/>
    <w:link w:val="31"/>
    <w:uiPriority w:val="99"/>
    <w:qFormat/>
    <w:rsid w:val="009F664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Íàçâàíèå"/>
    <w:basedOn w:val="a"/>
    <w:uiPriority w:val="99"/>
    <w:qFormat/>
    <w:rsid w:val="009F664D"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1">
    <w:name w:val="List Paragraph"/>
    <w:basedOn w:val="a"/>
    <w:uiPriority w:val="34"/>
    <w:qFormat/>
    <w:rsid w:val="0002745D"/>
    <w:pPr>
      <w:ind w:left="720"/>
      <w:contextualSpacing/>
    </w:pPr>
  </w:style>
  <w:style w:type="paragraph" w:customStyle="1" w:styleId="Default">
    <w:name w:val="Default"/>
    <w:qFormat/>
    <w:rsid w:val="003C100B"/>
    <w:rPr>
      <w:rFonts w:ascii="Arial" w:hAnsi="Arial" w:cs="Arial"/>
      <w:color w:val="000000"/>
      <w:sz w:val="24"/>
      <w:szCs w:val="24"/>
    </w:rPr>
  </w:style>
  <w:style w:type="paragraph" w:customStyle="1" w:styleId="af2">
    <w:name w:val="Содержимое таблицы"/>
    <w:basedOn w:val="a"/>
    <w:qFormat/>
    <w:rsid w:val="00A8076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uiPriority w:val="99"/>
    <w:semiHidden/>
    <w:unhideWhenUsed/>
    <w:qFormat/>
    <w:rsid w:val="00DA28F0"/>
    <w:pPr>
      <w:spacing w:after="120" w:line="480" w:lineRule="auto"/>
      <w:ind w:left="283"/>
    </w:pPr>
  </w:style>
  <w:style w:type="paragraph" w:styleId="af3">
    <w:name w:val="Body Text Indent"/>
    <w:basedOn w:val="a"/>
    <w:uiPriority w:val="99"/>
    <w:semiHidden/>
    <w:unhideWhenUsed/>
    <w:rsid w:val="00DA28F0"/>
    <w:pPr>
      <w:spacing w:after="120"/>
      <w:ind w:left="283"/>
    </w:pPr>
  </w:style>
  <w:style w:type="paragraph" w:styleId="33">
    <w:name w:val="Body Text Indent 3"/>
    <w:basedOn w:val="a"/>
    <w:uiPriority w:val="99"/>
    <w:semiHidden/>
    <w:unhideWhenUsed/>
    <w:qFormat/>
    <w:rsid w:val="00DA28F0"/>
    <w:pPr>
      <w:spacing w:after="120"/>
      <w:ind w:left="283"/>
    </w:pPr>
    <w:rPr>
      <w:sz w:val="16"/>
      <w:szCs w:val="16"/>
    </w:rPr>
  </w:style>
  <w:style w:type="paragraph" w:customStyle="1" w:styleId="34">
    <w:name w:val="Стиль3"/>
    <w:basedOn w:val="21"/>
    <w:uiPriority w:val="99"/>
    <w:qFormat/>
    <w:rsid w:val="00DA28F0"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"/>
    <w:uiPriority w:val="99"/>
    <w:qFormat/>
    <w:rsid w:val="00DA28F0"/>
    <w:pPr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f5">
    <w:name w:val="Normal (Web)"/>
    <w:basedOn w:val="a"/>
    <w:uiPriority w:val="99"/>
    <w:qFormat/>
    <w:rsid w:val="00DA28F0"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rsid w:val="00DA28F0"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rsid w:val="00DA28F0"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6">
    <w:name w:val="Подподпункт"/>
    <w:basedOn w:val="a"/>
    <w:uiPriority w:val="99"/>
    <w:qFormat/>
    <w:rsid w:val="00DA28F0"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7">
    <w:name w:val="Subtitle"/>
    <w:basedOn w:val="a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uiPriority w:val="99"/>
    <w:unhideWhenUsed/>
    <w:qFormat/>
    <w:rsid w:val="00D22046"/>
    <w:pPr>
      <w:spacing w:after="120" w:line="480" w:lineRule="auto"/>
    </w:pPr>
  </w:style>
  <w:style w:type="paragraph" w:customStyle="1" w:styleId="210">
    <w:name w:val="Основной текст 2 Знак1"/>
    <w:basedOn w:val="a"/>
    <w:qFormat/>
    <w:rsid w:val="004B29BC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semiHidden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5">
    <w:name w:val="Стиль3 Знак Знак"/>
    <w:qFormat/>
    <w:rsid w:val="0016021A"/>
    <w:pPr>
      <w:widowControl w:val="0"/>
      <w:tabs>
        <w:tab w:val="left" w:pos="227"/>
      </w:tabs>
      <w:jc w:val="both"/>
      <w:textAlignment w:val="baseline"/>
    </w:pPr>
    <w:rPr>
      <w:rFonts w:ascii="Calibri" w:hAnsi="Calibri"/>
      <w:color w:val="00000A"/>
      <w:sz w:val="24"/>
      <w:szCs w:val="24"/>
    </w:rPr>
  </w:style>
  <w:style w:type="paragraph" w:styleId="36">
    <w:name w:val="Body Text 3"/>
    <w:basedOn w:val="a"/>
    <w:qFormat/>
    <w:rsid w:val="002761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rsid w:val="002761DA"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rsid w:val="00882E03"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a">
    <w:name w:val="No Spacing"/>
    <w:uiPriority w:val="1"/>
    <w:qFormat/>
    <w:rsid w:val="001D05AB"/>
    <w:rPr>
      <w:rFonts w:ascii="Calibri" w:hAnsi="Calibri"/>
      <w:color w:val="00000A"/>
      <w:sz w:val="22"/>
    </w:rPr>
  </w:style>
  <w:style w:type="paragraph" w:styleId="afb">
    <w:name w:val="Balloon Text"/>
    <w:basedOn w:val="a"/>
    <w:uiPriority w:val="99"/>
    <w:semiHidden/>
    <w:unhideWhenUsed/>
    <w:qFormat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rsid w:val="00D2202D"/>
    <w:pPr>
      <w:ind w:left="720"/>
    </w:pPr>
    <w:rPr>
      <w:rFonts w:eastAsia="Times New Roman" w:cs="Times New Roman"/>
    </w:rPr>
  </w:style>
  <w:style w:type="paragraph" w:customStyle="1" w:styleId="indent1">
    <w:name w:val="indent_1"/>
    <w:basedOn w:val="a"/>
    <w:qFormat/>
    <w:rsid w:val="00F774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59"/>
    <w:rsid w:val="0066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B65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674B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uiPriority w:val="59"/>
    <w:rsid w:val="0015404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C1560"/>
    <w:rPr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uiPriority w:val="59"/>
    <w:rsid w:val="00957DBA"/>
    <w:rPr>
      <w:rFonts w:eastAsia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A7F3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BA"/>
    <w:pPr>
      <w:spacing w:after="200" w:line="276" w:lineRule="auto"/>
    </w:pPr>
    <w:rPr>
      <w:rFonts w:ascii="Calibri" w:hAnsi="Calibri"/>
      <w:color w:val="00000A"/>
      <w:sz w:val="22"/>
    </w:rPr>
  </w:style>
  <w:style w:type="paragraph" w:styleId="1">
    <w:name w:val="heading 1"/>
    <w:basedOn w:val="a"/>
    <w:link w:val="10"/>
    <w:qFormat/>
    <w:rsid w:val="002761DA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6">
    <w:name w:val="heading 6"/>
    <w:basedOn w:val="a"/>
    <w:link w:val="60"/>
    <w:qFormat/>
    <w:rsid w:val="002761D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rsid w:val="009F6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  <w:rsid w:val="007C7220"/>
  </w:style>
  <w:style w:type="character" w:customStyle="1" w:styleId="-">
    <w:name w:val="Интернет-ссылка"/>
    <w:uiPriority w:val="99"/>
    <w:qFormat/>
    <w:rsid w:val="00587019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A28F0"/>
  </w:style>
  <w:style w:type="character" w:customStyle="1" w:styleId="a4">
    <w:name w:val="Основной текст с отступом Знак"/>
    <w:basedOn w:val="a0"/>
    <w:uiPriority w:val="99"/>
    <w:semiHidden/>
    <w:qFormat/>
    <w:rsid w:val="00DA28F0"/>
  </w:style>
  <w:style w:type="character" w:customStyle="1" w:styleId="3">
    <w:name w:val="Основной текст с отступом 3 Знак"/>
    <w:basedOn w:val="a0"/>
    <w:uiPriority w:val="99"/>
    <w:semiHidden/>
    <w:qFormat/>
    <w:rsid w:val="00DA28F0"/>
    <w:rPr>
      <w:sz w:val="16"/>
      <w:szCs w:val="16"/>
    </w:rPr>
  </w:style>
  <w:style w:type="character" w:customStyle="1" w:styleId="a5">
    <w:name w:val="Название Знак"/>
    <w:basedOn w:val="a0"/>
    <w:uiPriority w:val="99"/>
    <w:qFormat/>
    <w:rsid w:val="00DA28F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a6">
    <w:name w:val="Подзаголовок Знак"/>
    <w:basedOn w:val="a0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Основной текст 2 Знак"/>
    <w:basedOn w:val="a0"/>
    <w:uiPriority w:val="99"/>
    <w:qFormat/>
    <w:rsid w:val="00D22046"/>
  </w:style>
  <w:style w:type="character" w:customStyle="1" w:styleId="ConsPlusNormal">
    <w:name w:val="ConsPlusNormal Знак"/>
    <w:qFormat/>
    <w:locked/>
    <w:rsid w:val="0065642D"/>
    <w:rPr>
      <w:rFonts w:ascii="Arial" w:hAnsi="Arial" w:cs="Arial"/>
      <w:sz w:val="20"/>
      <w:szCs w:val="20"/>
    </w:rPr>
  </w:style>
  <w:style w:type="character" w:customStyle="1" w:styleId="a7">
    <w:name w:val="Верхний колонтитул Знак"/>
    <w:basedOn w:val="a0"/>
    <w:qFormat/>
    <w:rsid w:val="0065642D"/>
  </w:style>
  <w:style w:type="character" w:customStyle="1" w:styleId="a8">
    <w:name w:val="Нижний колонтитул Знак"/>
    <w:basedOn w:val="a0"/>
    <w:uiPriority w:val="99"/>
    <w:semiHidden/>
    <w:qFormat/>
    <w:rsid w:val="0065642D"/>
  </w:style>
  <w:style w:type="character" w:customStyle="1" w:styleId="30">
    <w:name w:val="Стиль3 Знак Знак Знак"/>
    <w:qFormat/>
    <w:locked/>
    <w:rsid w:val="0016021A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2761DA"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sid w:val="002761DA"/>
    <w:rPr>
      <w:rFonts w:ascii="Times New Roman" w:eastAsia="Times New Roman" w:hAnsi="Times New Roman" w:cs="Times New Roman"/>
      <w:b/>
      <w:bCs/>
      <w:szCs w:val="24"/>
    </w:rPr>
  </w:style>
  <w:style w:type="character" w:customStyle="1" w:styleId="31">
    <w:name w:val="Основной текст 3 Знак"/>
    <w:basedOn w:val="a0"/>
    <w:link w:val="32"/>
    <w:qFormat/>
    <w:rsid w:val="002761DA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sid w:val="00882E03"/>
    <w:rPr>
      <w:rFonts w:ascii="Arial" w:hAnsi="Arial"/>
      <w:sz w:val="22"/>
    </w:rPr>
  </w:style>
  <w:style w:type="character" w:customStyle="1" w:styleId="a9">
    <w:name w:val="Текст выноски Знак"/>
    <w:basedOn w:val="a0"/>
    <w:uiPriority w:val="99"/>
    <w:semiHidden/>
    <w:qFormat/>
    <w:rsid w:val="001D05A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  <w:rsid w:val="00F545FC"/>
  </w:style>
  <w:style w:type="character" w:customStyle="1" w:styleId="apple-converted-space">
    <w:name w:val="apple-converted-space"/>
    <w:basedOn w:val="a0"/>
    <w:qFormat/>
    <w:rsid w:val="00875145"/>
  </w:style>
  <w:style w:type="character" w:customStyle="1" w:styleId="n-product-specvalue-inner3">
    <w:name w:val="n-product-spec__value-inner3"/>
    <w:qFormat/>
    <w:rsid w:val="00D02C98"/>
    <w:rPr>
      <w:vanish w:val="0"/>
    </w:rPr>
  </w:style>
  <w:style w:type="character" w:customStyle="1" w:styleId="n-product-specname-inner2">
    <w:name w:val="n-product-spec__name-inner2"/>
    <w:qFormat/>
    <w:rsid w:val="00D02C98"/>
  </w:style>
  <w:style w:type="character" w:styleId="aa">
    <w:name w:val="Hyperlink"/>
    <w:basedOn w:val="a0"/>
    <w:uiPriority w:val="99"/>
    <w:unhideWhenUsed/>
    <w:rsid w:val="009941C0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rsid w:val="009F66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"/>
    <w:rsid w:val="001A76C8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9F664D"/>
    <w:rPr>
      <w:rFonts w:ascii="Arial" w:hAnsi="Arial" w:cs="Arial"/>
      <w:color w:val="00000A"/>
      <w:sz w:val="22"/>
      <w:szCs w:val="20"/>
    </w:rPr>
  </w:style>
  <w:style w:type="paragraph" w:customStyle="1" w:styleId="af">
    <w:name w:val="Таблица текст"/>
    <w:basedOn w:val="a"/>
    <w:uiPriority w:val="99"/>
    <w:qFormat/>
    <w:rsid w:val="009F664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2">
    <w:name w:val="Îñíîâíîé òåêñò ñ îòñòóïîì 3"/>
    <w:basedOn w:val="a"/>
    <w:link w:val="31"/>
    <w:uiPriority w:val="99"/>
    <w:qFormat/>
    <w:rsid w:val="009F664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Íàçâàíèå"/>
    <w:basedOn w:val="a"/>
    <w:uiPriority w:val="99"/>
    <w:qFormat/>
    <w:rsid w:val="009F664D"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1">
    <w:name w:val="List Paragraph"/>
    <w:basedOn w:val="a"/>
    <w:uiPriority w:val="34"/>
    <w:qFormat/>
    <w:rsid w:val="0002745D"/>
    <w:pPr>
      <w:ind w:left="720"/>
      <w:contextualSpacing/>
    </w:pPr>
  </w:style>
  <w:style w:type="paragraph" w:customStyle="1" w:styleId="Default">
    <w:name w:val="Default"/>
    <w:qFormat/>
    <w:rsid w:val="003C100B"/>
    <w:rPr>
      <w:rFonts w:ascii="Arial" w:hAnsi="Arial" w:cs="Arial"/>
      <w:color w:val="000000"/>
      <w:sz w:val="24"/>
      <w:szCs w:val="24"/>
    </w:rPr>
  </w:style>
  <w:style w:type="paragraph" w:customStyle="1" w:styleId="af2">
    <w:name w:val="Содержимое таблицы"/>
    <w:basedOn w:val="a"/>
    <w:qFormat/>
    <w:rsid w:val="00A8076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uiPriority w:val="99"/>
    <w:semiHidden/>
    <w:unhideWhenUsed/>
    <w:qFormat/>
    <w:rsid w:val="00DA28F0"/>
    <w:pPr>
      <w:spacing w:after="120" w:line="480" w:lineRule="auto"/>
      <w:ind w:left="283"/>
    </w:pPr>
  </w:style>
  <w:style w:type="paragraph" w:styleId="af3">
    <w:name w:val="Body Text Indent"/>
    <w:basedOn w:val="a"/>
    <w:uiPriority w:val="99"/>
    <w:semiHidden/>
    <w:unhideWhenUsed/>
    <w:rsid w:val="00DA28F0"/>
    <w:pPr>
      <w:spacing w:after="120"/>
      <w:ind w:left="283"/>
    </w:pPr>
  </w:style>
  <w:style w:type="paragraph" w:styleId="33">
    <w:name w:val="Body Text Indent 3"/>
    <w:basedOn w:val="a"/>
    <w:uiPriority w:val="99"/>
    <w:semiHidden/>
    <w:unhideWhenUsed/>
    <w:qFormat/>
    <w:rsid w:val="00DA28F0"/>
    <w:pPr>
      <w:spacing w:after="120"/>
      <w:ind w:left="283"/>
    </w:pPr>
    <w:rPr>
      <w:sz w:val="16"/>
      <w:szCs w:val="16"/>
    </w:rPr>
  </w:style>
  <w:style w:type="paragraph" w:customStyle="1" w:styleId="34">
    <w:name w:val="Стиль3"/>
    <w:basedOn w:val="21"/>
    <w:uiPriority w:val="99"/>
    <w:qFormat/>
    <w:rsid w:val="00DA28F0"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"/>
    <w:uiPriority w:val="99"/>
    <w:qFormat/>
    <w:rsid w:val="00DA28F0"/>
    <w:pPr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f5">
    <w:name w:val="Normal (Web)"/>
    <w:basedOn w:val="a"/>
    <w:uiPriority w:val="99"/>
    <w:qFormat/>
    <w:rsid w:val="00DA28F0"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rsid w:val="00DA28F0"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rsid w:val="00DA28F0"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6">
    <w:name w:val="Подподпункт"/>
    <w:basedOn w:val="a"/>
    <w:uiPriority w:val="99"/>
    <w:qFormat/>
    <w:rsid w:val="00DA28F0"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7">
    <w:name w:val="Subtitle"/>
    <w:basedOn w:val="a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uiPriority w:val="99"/>
    <w:unhideWhenUsed/>
    <w:qFormat/>
    <w:rsid w:val="00D22046"/>
    <w:pPr>
      <w:spacing w:after="120" w:line="480" w:lineRule="auto"/>
    </w:pPr>
  </w:style>
  <w:style w:type="paragraph" w:customStyle="1" w:styleId="210">
    <w:name w:val="Основной текст 2 Знак1"/>
    <w:basedOn w:val="a"/>
    <w:qFormat/>
    <w:rsid w:val="004B29BC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semiHidden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5">
    <w:name w:val="Стиль3 Знак Знак"/>
    <w:qFormat/>
    <w:rsid w:val="0016021A"/>
    <w:pPr>
      <w:widowControl w:val="0"/>
      <w:tabs>
        <w:tab w:val="left" w:pos="227"/>
      </w:tabs>
      <w:jc w:val="both"/>
      <w:textAlignment w:val="baseline"/>
    </w:pPr>
    <w:rPr>
      <w:rFonts w:ascii="Calibri" w:hAnsi="Calibri"/>
      <w:color w:val="00000A"/>
      <w:sz w:val="24"/>
      <w:szCs w:val="24"/>
    </w:rPr>
  </w:style>
  <w:style w:type="paragraph" w:styleId="36">
    <w:name w:val="Body Text 3"/>
    <w:basedOn w:val="a"/>
    <w:qFormat/>
    <w:rsid w:val="002761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rsid w:val="002761DA"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rsid w:val="00882E03"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a">
    <w:name w:val="No Spacing"/>
    <w:uiPriority w:val="1"/>
    <w:qFormat/>
    <w:rsid w:val="001D05AB"/>
    <w:rPr>
      <w:rFonts w:ascii="Calibri" w:hAnsi="Calibri"/>
      <w:color w:val="00000A"/>
      <w:sz w:val="22"/>
    </w:rPr>
  </w:style>
  <w:style w:type="paragraph" w:styleId="afb">
    <w:name w:val="Balloon Text"/>
    <w:basedOn w:val="a"/>
    <w:uiPriority w:val="99"/>
    <w:semiHidden/>
    <w:unhideWhenUsed/>
    <w:qFormat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rsid w:val="00D2202D"/>
    <w:pPr>
      <w:ind w:left="720"/>
    </w:pPr>
    <w:rPr>
      <w:rFonts w:eastAsia="Times New Roman" w:cs="Times New Roman"/>
    </w:rPr>
  </w:style>
  <w:style w:type="paragraph" w:customStyle="1" w:styleId="indent1">
    <w:name w:val="indent_1"/>
    <w:basedOn w:val="a"/>
    <w:qFormat/>
    <w:rsid w:val="00F774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59"/>
    <w:rsid w:val="0066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B65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674B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uiPriority w:val="59"/>
    <w:rsid w:val="0015404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C1560"/>
    <w:rPr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uiPriority w:val="59"/>
    <w:rsid w:val="00957DBA"/>
    <w:rPr>
      <w:rFonts w:eastAsia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A7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o_csm@sportfm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3F30D-1ABE-4116-AB38-2C94792A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3020</Words>
  <Characters>17219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ФНКЦСМ ФМБА России</Company>
  <LinksUpToDate>false</LinksUpToDate>
  <CharactersWithSpaces>20199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21</cp:revision>
  <cp:lastPrinted>2026-07-28T12:23:00Z</cp:lastPrinted>
  <dcterms:created xsi:type="dcterms:W3CDTF">2026-07-28T09:09:00Z</dcterms:created>
  <dcterms:modified xsi:type="dcterms:W3CDTF">2026-07-28T13:48:00Z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