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5EE92" w14:textId="77777777" w:rsidR="00376827" w:rsidRDefault="00376827" w:rsidP="00376827">
      <w:pPr>
        <w:rPr>
          <w:rFonts w:ascii="Arial" w:hAnsi="Arial" w:cs="Arial"/>
          <w:b/>
          <w:sz w:val="20"/>
          <w:szCs w:val="20"/>
        </w:rPr>
      </w:pPr>
    </w:p>
    <w:p w14:paraId="084E2964" w14:textId="77777777" w:rsidR="00376827" w:rsidRDefault="00376827" w:rsidP="00376827">
      <w:pPr>
        <w:rPr>
          <w:b/>
          <w:sz w:val="20"/>
          <w:szCs w:val="20"/>
        </w:rPr>
      </w:pPr>
    </w:p>
    <w:p w14:paraId="39968658" w14:textId="77777777" w:rsidR="00376827" w:rsidRDefault="00376827" w:rsidP="00376827">
      <w:pPr>
        <w:jc w:val="center"/>
        <w:rPr>
          <w:b/>
          <w:sz w:val="24"/>
          <w:szCs w:val="24"/>
        </w:rPr>
      </w:pPr>
      <w:r>
        <w:rPr>
          <w:b/>
        </w:rPr>
        <w:t>ОПИСАНИЕ ОБЪЕКТА ЗАКУПКИ</w:t>
      </w:r>
    </w:p>
    <w:p w14:paraId="7395A971" w14:textId="77777777" w:rsidR="005D5C68" w:rsidRPr="006E5496" w:rsidRDefault="00BA2E82" w:rsidP="005D5C68">
      <w:pPr>
        <w:rPr>
          <w:sz w:val="23"/>
          <w:szCs w:val="23"/>
          <w:shd w:val="clear" w:color="auto" w:fill="FFFFFF"/>
        </w:rPr>
      </w:pPr>
      <w:r w:rsidRPr="00376827">
        <w:rPr>
          <w:bCs/>
          <w:kern w:val="36"/>
          <w:sz w:val="23"/>
          <w:szCs w:val="23"/>
        </w:rPr>
        <w:t xml:space="preserve">на оказание </w:t>
      </w:r>
      <w:r w:rsidR="005D5C68" w:rsidRPr="006E5496">
        <w:rPr>
          <w:sz w:val="23"/>
          <w:szCs w:val="23"/>
          <w:shd w:val="clear" w:color="auto" w:fill="FFFFFF"/>
        </w:rPr>
        <w:t>услуг по осуществлению регулярных пассажирских перевозок по регулируемым тарифам (муниципальный маршрут: № 8 «Военкомат - Космос - микрорайон «А»»; № 23 «Военкомат - 7 микрорайон - ОРС - микрорайон «А»»; № 12 «Военкомат – Мирный») в г. Лесосибирске </w:t>
      </w:r>
    </w:p>
    <w:p w14:paraId="3A2E0CF4" w14:textId="4F92530E" w:rsidR="00376827" w:rsidRDefault="00376827" w:rsidP="005D5C68">
      <w:pPr>
        <w:suppressAutoHyphens/>
        <w:ind w:firstLine="0"/>
        <w:jc w:val="center"/>
        <w:rPr>
          <w:sz w:val="23"/>
          <w:szCs w:val="23"/>
          <w:shd w:val="clear" w:color="auto" w:fill="FAFAFA"/>
        </w:rPr>
      </w:pPr>
    </w:p>
    <w:p w14:paraId="431E5A0C" w14:textId="42018BCB" w:rsidR="005D5C68" w:rsidRDefault="00376827" w:rsidP="005D5C68">
      <w:pPr>
        <w:ind w:firstLine="0"/>
        <w:rPr>
          <w:sz w:val="23"/>
          <w:szCs w:val="23"/>
          <w:shd w:val="clear" w:color="auto" w:fill="FAFAFA"/>
        </w:rPr>
      </w:pPr>
      <w:r>
        <w:rPr>
          <w:sz w:val="23"/>
          <w:szCs w:val="23"/>
          <w:shd w:val="clear" w:color="auto" w:fill="FAFAFA"/>
        </w:rPr>
        <w:t xml:space="preserve">ИКЗ: </w:t>
      </w:r>
      <w:r w:rsidR="00210A97" w:rsidRPr="00031083">
        <w:rPr>
          <w:sz w:val="23"/>
          <w:szCs w:val="23"/>
          <w:shd w:val="clear" w:color="auto" w:fill="FFFFFF"/>
          <w:lang w:val="x-none"/>
        </w:rPr>
        <w:t>26</w:t>
      </w:r>
      <w:r w:rsidR="00210A97">
        <w:rPr>
          <w:sz w:val="23"/>
          <w:szCs w:val="23"/>
          <w:shd w:val="clear" w:color="auto" w:fill="FFFFFF"/>
        </w:rPr>
        <w:t xml:space="preserve"> </w:t>
      </w:r>
      <w:r w:rsidR="00210A97" w:rsidRPr="00031083">
        <w:rPr>
          <w:sz w:val="23"/>
          <w:szCs w:val="23"/>
          <w:shd w:val="clear" w:color="auto" w:fill="FFFFFF"/>
          <w:lang w:val="x-none"/>
        </w:rPr>
        <w:t>32454021446245401001</w:t>
      </w:r>
      <w:r w:rsidR="00210A97">
        <w:rPr>
          <w:sz w:val="23"/>
          <w:szCs w:val="23"/>
          <w:shd w:val="clear" w:color="auto" w:fill="FFFFFF"/>
        </w:rPr>
        <w:t xml:space="preserve"> </w:t>
      </w:r>
      <w:r w:rsidR="00210A97" w:rsidRPr="00031083">
        <w:rPr>
          <w:sz w:val="23"/>
          <w:szCs w:val="23"/>
          <w:shd w:val="clear" w:color="auto" w:fill="FFFFFF"/>
          <w:lang w:val="x-none"/>
        </w:rPr>
        <w:t>0146</w:t>
      </w:r>
      <w:r w:rsidR="00210A97">
        <w:rPr>
          <w:sz w:val="23"/>
          <w:szCs w:val="23"/>
          <w:shd w:val="clear" w:color="auto" w:fill="FFFFFF"/>
        </w:rPr>
        <w:t xml:space="preserve"> </w:t>
      </w:r>
      <w:r w:rsidR="00210A97" w:rsidRPr="00031083">
        <w:rPr>
          <w:sz w:val="23"/>
          <w:szCs w:val="23"/>
          <w:shd w:val="clear" w:color="auto" w:fill="FFFFFF"/>
          <w:lang w:val="x-none"/>
        </w:rPr>
        <w:t>0</w:t>
      </w:r>
      <w:r w:rsidR="00210A97">
        <w:rPr>
          <w:sz w:val="23"/>
          <w:szCs w:val="23"/>
          <w:shd w:val="clear" w:color="auto" w:fill="FFFFFF"/>
        </w:rPr>
        <w:t xml:space="preserve">43 </w:t>
      </w:r>
      <w:r w:rsidR="00210A97" w:rsidRPr="00031083">
        <w:rPr>
          <w:sz w:val="23"/>
          <w:szCs w:val="23"/>
          <w:shd w:val="clear" w:color="auto" w:fill="FFFFFF"/>
          <w:lang w:val="x-none"/>
        </w:rPr>
        <w:t>0000</w:t>
      </w:r>
      <w:r w:rsidR="00210A97">
        <w:rPr>
          <w:sz w:val="23"/>
          <w:szCs w:val="23"/>
          <w:shd w:val="clear" w:color="auto" w:fill="FFFFFF"/>
        </w:rPr>
        <w:t xml:space="preserve"> </w:t>
      </w:r>
      <w:r w:rsidR="00210A97" w:rsidRPr="00031083">
        <w:rPr>
          <w:sz w:val="23"/>
          <w:szCs w:val="23"/>
          <w:shd w:val="clear" w:color="auto" w:fill="FFFFFF"/>
          <w:lang w:val="x-none"/>
        </w:rPr>
        <w:t>244</w:t>
      </w:r>
    </w:p>
    <w:p w14:paraId="17E008E6" w14:textId="77777777" w:rsidR="00BA2E82" w:rsidRDefault="00BA2E82" w:rsidP="00BA2E82">
      <w:pPr>
        <w:pStyle w:val="10"/>
        <w:autoSpaceDE w:val="0"/>
        <w:autoSpaceDN w:val="0"/>
        <w:adjustRightInd w:val="0"/>
        <w:spacing w:before="0" w:after="0"/>
        <w:jc w:val="both"/>
        <w:rPr>
          <w:b w:val="0"/>
          <w:bCs w:val="0"/>
          <w:sz w:val="24"/>
          <w:szCs w:val="24"/>
        </w:rPr>
      </w:pPr>
    </w:p>
    <w:p w14:paraId="2278839C" w14:textId="747E0B2A" w:rsidR="00430087" w:rsidRPr="006D434B" w:rsidRDefault="00BA2E82" w:rsidP="006D434B">
      <w:pPr>
        <w:pStyle w:val="aff2"/>
        <w:numPr>
          <w:ilvl w:val="0"/>
          <w:numId w:val="10"/>
        </w:numPr>
        <w:suppressAutoHyphens/>
        <w:spacing w:after="0" w:line="240" w:lineRule="auto"/>
        <w:jc w:val="center"/>
        <w:rPr>
          <w:b/>
          <w:kern w:val="36"/>
          <w:sz w:val="24"/>
          <w:szCs w:val="24"/>
        </w:rPr>
      </w:pPr>
      <w:r w:rsidRPr="00430087">
        <w:rPr>
          <w:rFonts w:ascii="Times New Roman" w:hAnsi="Times New Roman" w:cs="Times New Roman"/>
          <w:b/>
          <w:sz w:val="23"/>
          <w:szCs w:val="23"/>
        </w:rPr>
        <w:t>ПАРАМЕТРЫ МАРШРУТА</w:t>
      </w:r>
      <w:r w:rsidR="00430087" w:rsidRPr="00430087">
        <w:rPr>
          <w:rFonts w:ascii="Times New Roman" w:hAnsi="Times New Roman" w:cs="Times New Roman"/>
          <w:b/>
          <w:sz w:val="23"/>
          <w:szCs w:val="23"/>
        </w:rPr>
        <w:t xml:space="preserve"> </w:t>
      </w:r>
      <w:r w:rsidR="00430087" w:rsidRPr="006D434B">
        <w:rPr>
          <w:rFonts w:ascii="Times New Roman" w:hAnsi="Times New Roman" w:cs="Times New Roman"/>
          <w:b/>
          <w:kern w:val="36"/>
          <w:sz w:val="24"/>
          <w:szCs w:val="24"/>
        </w:rPr>
        <w:t>№ 8 «Военкомат - Космос - микрорайон «А»»</w:t>
      </w:r>
    </w:p>
    <w:p w14:paraId="227F2FB6" w14:textId="77777777" w:rsidR="006D434B" w:rsidRPr="00430087" w:rsidRDefault="006D434B" w:rsidP="006D434B">
      <w:pPr>
        <w:pStyle w:val="aff2"/>
        <w:suppressAutoHyphens/>
        <w:spacing w:after="0" w:line="240" w:lineRule="auto"/>
        <w:rPr>
          <w:b/>
          <w:kern w:val="36"/>
          <w:sz w:val="24"/>
          <w:szCs w:val="24"/>
        </w:rPr>
      </w:pPr>
    </w:p>
    <w:p w14:paraId="2EABB32C" w14:textId="045630DD" w:rsidR="005D5C68" w:rsidRPr="006D434B" w:rsidRDefault="006D434B" w:rsidP="006D434B">
      <w:pPr>
        <w:pStyle w:val="aff2"/>
        <w:numPr>
          <w:ilvl w:val="1"/>
          <w:numId w:val="10"/>
        </w:numPr>
        <w:suppressAutoHyphens/>
        <w:spacing w:after="0" w:line="240" w:lineRule="auto"/>
        <w:jc w:val="both"/>
        <w:rPr>
          <w:rFonts w:ascii="Times New Roman" w:hAnsi="Times New Roman" w:cs="Times New Roman"/>
          <w:b/>
          <w:kern w:val="36"/>
          <w:sz w:val="23"/>
          <w:szCs w:val="23"/>
        </w:rPr>
      </w:pPr>
      <w:r>
        <w:rPr>
          <w:rFonts w:ascii="Times New Roman" w:hAnsi="Times New Roman" w:cs="Times New Roman"/>
          <w:b/>
          <w:sz w:val="23"/>
          <w:szCs w:val="23"/>
        </w:rPr>
        <w:t xml:space="preserve"> </w:t>
      </w:r>
      <w:r w:rsidR="005D5C68" w:rsidRPr="006D434B">
        <w:rPr>
          <w:rFonts w:ascii="Times New Roman" w:hAnsi="Times New Roman" w:cs="Times New Roman"/>
          <w:b/>
          <w:sz w:val="23"/>
          <w:szCs w:val="23"/>
        </w:rPr>
        <w:t xml:space="preserve">Схема маршрута </w:t>
      </w:r>
      <w:r w:rsidRPr="006D434B">
        <w:rPr>
          <w:rFonts w:ascii="Times New Roman" w:hAnsi="Times New Roman" w:cs="Times New Roman"/>
          <w:b/>
          <w:kern w:val="36"/>
          <w:sz w:val="24"/>
          <w:szCs w:val="24"/>
        </w:rPr>
        <w:t>№ 8 «Военкомат - Космос - микрорайон «А»»</w:t>
      </w:r>
    </w:p>
    <w:p w14:paraId="2C002C16" w14:textId="1DA817F1" w:rsidR="005D5C68" w:rsidRDefault="005D5C68" w:rsidP="005D5C68">
      <w:pPr>
        <w:suppressAutoHyphens/>
        <w:ind w:firstLine="0"/>
        <w:jc w:val="center"/>
        <w:rPr>
          <w:b/>
          <w:kern w:val="36"/>
          <w:sz w:val="24"/>
          <w:szCs w:val="24"/>
        </w:rPr>
      </w:pPr>
    </w:p>
    <w:p w14:paraId="16818098" w14:textId="214F4946" w:rsidR="00413976" w:rsidRDefault="005D5C68" w:rsidP="00D700EB">
      <w:pPr>
        <w:ind w:firstLine="0"/>
        <w:jc w:val="left"/>
        <w:rPr>
          <w:b/>
          <w:sz w:val="23"/>
          <w:szCs w:val="23"/>
        </w:rPr>
      </w:pPr>
      <w:r w:rsidRPr="00B33DE9">
        <w:rPr>
          <w:noProof/>
        </w:rPr>
        <w:drawing>
          <wp:inline distT="0" distB="0" distL="0" distR="0" wp14:anchorId="79BACF74" wp14:editId="3C5766AE">
            <wp:extent cx="6178550" cy="6864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6893" cy="6929169"/>
                    </a:xfrm>
                    <a:prstGeom prst="rect">
                      <a:avLst/>
                    </a:prstGeom>
                    <a:noFill/>
                    <a:ln>
                      <a:noFill/>
                    </a:ln>
                  </pic:spPr>
                </pic:pic>
              </a:graphicData>
            </a:graphic>
          </wp:inline>
        </w:drawing>
      </w:r>
    </w:p>
    <w:p w14:paraId="1A927612" w14:textId="37706104" w:rsidR="00413976" w:rsidRDefault="00413976" w:rsidP="00D700EB">
      <w:pPr>
        <w:ind w:firstLine="0"/>
        <w:jc w:val="left"/>
        <w:rPr>
          <w:b/>
          <w:bCs/>
          <w:sz w:val="22"/>
          <w:szCs w:val="22"/>
        </w:rPr>
      </w:pPr>
    </w:p>
    <w:p w14:paraId="12ACD564" w14:textId="77777777" w:rsidR="007F6D47" w:rsidRDefault="007F6D47" w:rsidP="00D700EB">
      <w:pPr>
        <w:ind w:firstLine="0"/>
        <w:jc w:val="left"/>
        <w:rPr>
          <w:b/>
          <w:bCs/>
          <w:sz w:val="22"/>
          <w:szCs w:val="22"/>
        </w:rPr>
      </w:pPr>
    </w:p>
    <w:p w14:paraId="0B8320EB" w14:textId="76ECC6B1" w:rsidR="007F6D47" w:rsidRDefault="007F6D47" w:rsidP="00D700EB">
      <w:pPr>
        <w:ind w:firstLine="0"/>
        <w:jc w:val="left"/>
        <w:rPr>
          <w:b/>
          <w:bCs/>
          <w:sz w:val="22"/>
          <w:szCs w:val="22"/>
        </w:rPr>
      </w:pPr>
    </w:p>
    <w:p w14:paraId="748F7BC5" w14:textId="77777777" w:rsidR="00E93601" w:rsidRDefault="00E93601" w:rsidP="00D700EB">
      <w:pPr>
        <w:ind w:firstLine="0"/>
        <w:jc w:val="left"/>
        <w:rPr>
          <w:b/>
          <w:bCs/>
          <w:sz w:val="22"/>
          <w:szCs w:val="22"/>
        </w:rPr>
      </w:pPr>
    </w:p>
    <w:p w14:paraId="1F714B7A" w14:textId="586955C5" w:rsidR="001026EF" w:rsidRPr="006D434B" w:rsidRDefault="001026EF" w:rsidP="00376827">
      <w:pPr>
        <w:ind w:firstLine="0"/>
        <w:jc w:val="right"/>
        <w:rPr>
          <w:sz w:val="23"/>
          <w:szCs w:val="23"/>
        </w:rPr>
      </w:pPr>
    </w:p>
    <w:p w14:paraId="4F3792E2" w14:textId="4B932674" w:rsidR="005D5C68" w:rsidRPr="006D434B" w:rsidRDefault="006D434B" w:rsidP="006D434B">
      <w:pPr>
        <w:pStyle w:val="aff2"/>
        <w:numPr>
          <w:ilvl w:val="1"/>
          <w:numId w:val="10"/>
        </w:numPr>
        <w:tabs>
          <w:tab w:val="left" w:pos="993"/>
        </w:tabs>
        <w:spacing w:after="0" w:line="240" w:lineRule="auto"/>
        <w:ind w:left="0" w:firstLine="567"/>
        <w:jc w:val="both"/>
        <w:rPr>
          <w:rFonts w:ascii="Times New Roman" w:hAnsi="Times New Roman" w:cs="Times New Roman"/>
          <w:sz w:val="23"/>
          <w:szCs w:val="23"/>
        </w:rPr>
      </w:pPr>
      <w:r w:rsidRPr="006D434B">
        <w:rPr>
          <w:rFonts w:ascii="Times New Roman" w:hAnsi="Times New Roman" w:cs="Times New Roman"/>
          <w:b/>
          <w:bCs/>
          <w:sz w:val="23"/>
          <w:szCs w:val="23"/>
        </w:rPr>
        <w:lastRenderedPageBreak/>
        <w:t xml:space="preserve"> </w:t>
      </w:r>
      <w:r w:rsidR="005D5C68" w:rsidRPr="006D434B">
        <w:rPr>
          <w:rFonts w:ascii="Times New Roman" w:hAnsi="Times New Roman" w:cs="Times New Roman"/>
          <w:b/>
          <w:bCs/>
          <w:sz w:val="23"/>
          <w:szCs w:val="23"/>
        </w:rPr>
        <w:t xml:space="preserve">Маршрут </w:t>
      </w:r>
      <w:r w:rsidR="005D5C68" w:rsidRPr="006D434B">
        <w:rPr>
          <w:rFonts w:ascii="Times New Roman" w:hAnsi="Times New Roman" w:cs="Times New Roman"/>
          <w:b/>
          <w:bCs/>
          <w:sz w:val="23"/>
          <w:szCs w:val="23"/>
          <w:shd w:val="clear" w:color="auto" w:fill="FFFFFF"/>
        </w:rPr>
        <w:t>№ 8 «</w:t>
      </w:r>
      <w:r w:rsidR="005D5C68" w:rsidRPr="006D434B">
        <w:rPr>
          <w:rFonts w:ascii="Times New Roman" w:hAnsi="Times New Roman" w:cs="Times New Roman"/>
          <w:b/>
          <w:bCs/>
          <w:kern w:val="36"/>
          <w:sz w:val="23"/>
          <w:szCs w:val="23"/>
        </w:rPr>
        <w:t>Военкомат - Космос - микрорайон «А</w:t>
      </w:r>
      <w:r w:rsidR="005D5C68" w:rsidRPr="006D434B">
        <w:rPr>
          <w:rFonts w:ascii="Times New Roman" w:hAnsi="Times New Roman" w:cs="Times New Roman"/>
          <w:b/>
          <w:bCs/>
          <w:sz w:val="23"/>
          <w:szCs w:val="23"/>
          <w:shd w:val="clear" w:color="auto" w:fill="FFFFFF"/>
        </w:rPr>
        <w:t>»</w:t>
      </w:r>
      <w:r w:rsidR="00430087" w:rsidRPr="006D434B">
        <w:rPr>
          <w:rFonts w:ascii="Times New Roman" w:hAnsi="Times New Roman" w:cs="Times New Roman"/>
          <w:bCs/>
          <w:sz w:val="23"/>
          <w:szCs w:val="23"/>
          <w:shd w:val="clear" w:color="auto" w:fill="FFFFFF"/>
        </w:rPr>
        <w:t>»</w:t>
      </w:r>
      <w:r>
        <w:rPr>
          <w:rFonts w:ascii="Times New Roman" w:hAnsi="Times New Roman" w:cs="Times New Roman"/>
          <w:bCs/>
          <w:sz w:val="23"/>
          <w:szCs w:val="23"/>
          <w:shd w:val="clear" w:color="auto" w:fill="FFFFFF"/>
        </w:rPr>
        <w:t>:</w:t>
      </w:r>
    </w:p>
    <w:p w14:paraId="220ABF8C" w14:textId="77777777" w:rsidR="005D5C68" w:rsidRPr="00430087" w:rsidRDefault="005D5C68" w:rsidP="006D434B">
      <w:pPr>
        <w:autoSpaceDE w:val="0"/>
        <w:autoSpaceDN w:val="0"/>
        <w:adjustRightInd w:val="0"/>
        <w:ind w:firstLine="567"/>
        <w:outlineLvl w:val="1"/>
        <w:rPr>
          <w:sz w:val="23"/>
          <w:szCs w:val="23"/>
        </w:rPr>
      </w:pPr>
      <w:r w:rsidRPr="00430087">
        <w:rPr>
          <w:sz w:val="23"/>
          <w:szCs w:val="23"/>
        </w:rPr>
        <w:t xml:space="preserve">Протяженность маршрута – 20,6 км,  </w:t>
      </w:r>
    </w:p>
    <w:p w14:paraId="1163105D" w14:textId="77777777" w:rsidR="005D5C68" w:rsidRPr="00430087" w:rsidRDefault="005D5C68" w:rsidP="006D434B">
      <w:pPr>
        <w:autoSpaceDE w:val="0"/>
        <w:autoSpaceDN w:val="0"/>
        <w:adjustRightInd w:val="0"/>
        <w:ind w:firstLine="567"/>
        <w:outlineLvl w:val="1"/>
        <w:rPr>
          <w:sz w:val="23"/>
          <w:szCs w:val="23"/>
        </w:rPr>
      </w:pPr>
      <w:r w:rsidRPr="00430087">
        <w:rPr>
          <w:sz w:val="23"/>
          <w:szCs w:val="23"/>
        </w:rPr>
        <w:t>Дни выхода транспортного средства на маршрут - ежедневно</w:t>
      </w:r>
    </w:p>
    <w:p w14:paraId="20778399" w14:textId="77777777" w:rsidR="005D5C68" w:rsidRPr="00430087" w:rsidRDefault="005D5C68" w:rsidP="006D434B">
      <w:pPr>
        <w:autoSpaceDE w:val="0"/>
        <w:autoSpaceDN w:val="0"/>
        <w:adjustRightInd w:val="0"/>
        <w:ind w:firstLine="567"/>
        <w:outlineLvl w:val="1"/>
        <w:rPr>
          <w:sz w:val="23"/>
          <w:szCs w:val="23"/>
        </w:rPr>
      </w:pPr>
      <w:r w:rsidRPr="00430087">
        <w:rPr>
          <w:sz w:val="23"/>
          <w:szCs w:val="23"/>
        </w:rPr>
        <w:t xml:space="preserve">Количество рейсов в </w:t>
      </w:r>
      <w:proofErr w:type="gramStart"/>
      <w:r w:rsidRPr="00430087">
        <w:rPr>
          <w:sz w:val="23"/>
          <w:szCs w:val="23"/>
        </w:rPr>
        <w:t>день  -</w:t>
      </w:r>
      <w:proofErr w:type="gramEnd"/>
      <w:r w:rsidRPr="00430087">
        <w:rPr>
          <w:sz w:val="23"/>
          <w:szCs w:val="23"/>
        </w:rPr>
        <w:t xml:space="preserve"> 41</w:t>
      </w:r>
    </w:p>
    <w:p w14:paraId="240046D2" w14:textId="77777777" w:rsidR="005D5C68" w:rsidRPr="00430087" w:rsidRDefault="005D5C68" w:rsidP="006D434B">
      <w:pPr>
        <w:autoSpaceDE w:val="0"/>
        <w:autoSpaceDN w:val="0"/>
        <w:adjustRightInd w:val="0"/>
        <w:ind w:firstLine="567"/>
        <w:outlineLvl w:val="1"/>
        <w:rPr>
          <w:sz w:val="23"/>
          <w:szCs w:val="23"/>
        </w:rPr>
      </w:pPr>
      <w:r w:rsidRPr="00430087">
        <w:rPr>
          <w:sz w:val="23"/>
          <w:szCs w:val="23"/>
        </w:rPr>
        <w:t>Максимальное количество транспортных средств на маршруте: 3</w:t>
      </w:r>
    </w:p>
    <w:p w14:paraId="39A9AFA5" w14:textId="77777777" w:rsidR="005D5C68" w:rsidRPr="003B7E9F" w:rsidRDefault="005D5C68" w:rsidP="005D5C68">
      <w:pPr>
        <w:autoSpaceDE w:val="0"/>
        <w:autoSpaceDN w:val="0"/>
        <w:adjustRightInd w:val="0"/>
        <w:ind w:firstLine="0"/>
        <w:outlineLvl w:val="1"/>
        <w:rPr>
          <w:sz w:val="22"/>
          <w:szCs w:val="22"/>
        </w:rPr>
      </w:pPr>
    </w:p>
    <w:p w14:paraId="3DC4201D" w14:textId="2157BA4C" w:rsidR="005D5C68" w:rsidRPr="006D434B" w:rsidRDefault="006D434B" w:rsidP="006D434B">
      <w:pPr>
        <w:pStyle w:val="aff2"/>
        <w:numPr>
          <w:ilvl w:val="1"/>
          <w:numId w:val="10"/>
        </w:numPr>
        <w:tabs>
          <w:tab w:val="left" w:pos="993"/>
        </w:tabs>
        <w:spacing w:after="0" w:line="240" w:lineRule="auto"/>
        <w:ind w:left="0" w:firstLine="567"/>
        <w:jc w:val="both"/>
        <w:rPr>
          <w:rFonts w:ascii="Times New Roman" w:hAnsi="Times New Roman" w:cs="Times New Roman"/>
          <w:b/>
          <w:bCs/>
          <w:color w:val="000000" w:themeColor="text1"/>
          <w:sz w:val="23"/>
          <w:szCs w:val="23"/>
          <w:shd w:val="clear" w:color="auto" w:fill="FFFFFF"/>
        </w:rPr>
      </w:pPr>
      <w:r w:rsidRPr="006D434B">
        <w:rPr>
          <w:rFonts w:ascii="Times New Roman" w:hAnsi="Times New Roman" w:cs="Times New Roman"/>
          <w:b/>
          <w:bCs/>
          <w:sz w:val="23"/>
          <w:szCs w:val="23"/>
        </w:rPr>
        <w:t xml:space="preserve"> </w:t>
      </w:r>
      <w:r w:rsidR="005D5C68" w:rsidRPr="006D434B">
        <w:rPr>
          <w:rFonts w:ascii="Times New Roman" w:hAnsi="Times New Roman" w:cs="Times New Roman"/>
          <w:b/>
          <w:bCs/>
          <w:sz w:val="23"/>
          <w:szCs w:val="23"/>
        </w:rPr>
        <w:t xml:space="preserve">Расписание маршрута </w:t>
      </w:r>
      <w:r w:rsidR="005D5C68" w:rsidRPr="006D434B">
        <w:rPr>
          <w:rFonts w:ascii="Times New Roman" w:hAnsi="Times New Roman" w:cs="Times New Roman"/>
          <w:b/>
          <w:bCs/>
          <w:kern w:val="36"/>
          <w:sz w:val="23"/>
          <w:szCs w:val="23"/>
        </w:rPr>
        <w:t>№ 8 «Военкомат - Космос - микрорайон «А»</w:t>
      </w:r>
      <w:r w:rsidR="005D5C68" w:rsidRPr="006D434B">
        <w:rPr>
          <w:rFonts w:ascii="Times New Roman" w:hAnsi="Times New Roman" w:cs="Times New Roman"/>
          <w:b/>
          <w:bCs/>
          <w:color w:val="000000" w:themeColor="text1"/>
          <w:sz w:val="23"/>
          <w:szCs w:val="23"/>
          <w:shd w:val="clear" w:color="auto" w:fill="FFFFFF"/>
        </w:rPr>
        <w:t>:</w:t>
      </w:r>
    </w:p>
    <w:p w14:paraId="2810C3D7" w14:textId="77777777" w:rsidR="005D5C68" w:rsidRDefault="005D5C68" w:rsidP="005D5C68">
      <w:pPr>
        <w:ind w:hanging="426"/>
        <w:rPr>
          <w:color w:val="000000" w:themeColor="text1"/>
          <w:sz w:val="23"/>
          <w:szCs w:val="23"/>
          <w:shd w:val="clear" w:color="auto" w:fill="FFFFFF"/>
        </w:rPr>
      </w:pPr>
    </w:p>
    <w:tbl>
      <w:tblPr>
        <w:tblW w:w="10954" w:type="dxa"/>
        <w:tblInd w:w="-147" w:type="dxa"/>
        <w:tblLayout w:type="fixed"/>
        <w:tblCellMar>
          <w:left w:w="0" w:type="dxa"/>
          <w:right w:w="0" w:type="dxa"/>
        </w:tblCellMar>
        <w:tblLook w:val="0000" w:firstRow="0" w:lastRow="0" w:firstColumn="0" w:lastColumn="0" w:noHBand="0" w:noVBand="0"/>
      </w:tblPr>
      <w:tblGrid>
        <w:gridCol w:w="442"/>
        <w:gridCol w:w="612"/>
        <w:gridCol w:w="720"/>
        <w:gridCol w:w="720"/>
        <w:gridCol w:w="720"/>
        <w:gridCol w:w="720"/>
        <w:gridCol w:w="720"/>
        <w:gridCol w:w="720"/>
        <w:gridCol w:w="720"/>
        <w:gridCol w:w="720"/>
        <w:gridCol w:w="720"/>
        <w:gridCol w:w="720"/>
        <w:gridCol w:w="720"/>
        <w:gridCol w:w="720"/>
        <w:gridCol w:w="720"/>
        <w:gridCol w:w="540"/>
      </w:tblGrid>
      <w:tr w:rsidR="005D5C68" w:rsidRPr="00F36078" w14:paraId="4AEF3760" w14:textId="77777777" w:rsidTr="006D3C1F">
        <w:trPr>
          <w:trHeight w:val="301"/>
        </w:trPr>
        <w:tc>
          <w:tcPr>
            <w:tcW w:w="442"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2635D7A3" w14:textId="77777777" w:rsidR="005D5C68" w:rsidRPr="00430087" w:rsidRDefault="005D5C68" w:rsidP="00E8337A">
            <w:pPr>
              <w:ind w:firstLine="0"/>
              <w:jc w:val="center"/>
              <w:rPr>
                <w:b/>
                <w:bCs/>
                <w:sz w:val="16"/>
                <w:szCs w:val="16"/>
              </w:rPr>
            </w:pPr>
            <w:r w:rsidRPr="00430087">
              <w:rPr>
                <w:b/>
                <w:bCs/>
                <w:sz w:val="16"/>
                <w:szCs w:val="16"/>
              </w:rPr>
              <w:t>В</w:t>
            </w:r>
          </w:p>
        </w:tc>
        <w:tc>
          <w:tcPr>
            <w:tcW w:w="612" w:type="dxa"/>
            <w:tcBorders>
              <w:top w:val="single" w:sz="4" w:space="0" w:color="auto"/>
              <w:left w:val="single" w:sz="4" w:space="0" w:color="auto"/>
              <w:bottom w:val="single" w:sz="4" w:space="0" w:color="auto"/>
              <w:right w:val="single" w:sz="4" w:space="0" w:color="auto"/>
            </w:tcBorders>
            <w:vAlign w:val="bottom"/>
          </w:tcPr>
          <w:p w14:paraId="7A9E5B75" w14:textId="77777777" w:rsidR="005D5C68" w:rsidRPr="00430087" w:rsidRDefault="005D5C68" w:rsidP="00E8337A">
            <w:pPr>
              <w:ind w:firstLine="0"/>
              <w:jc w:val="center"/>
              <w:rPr>
                <w:b/>
                <w:bCs/>
                <w:sz w:val="16"/>
                <w:szCs w:val="16"/>
              </w:rPr>
            </w:pPr>
            <w:r w:rsidRPr="00430087">
              <w:rPr>
                <w:b/>
                <w:bCs/>
                <w:sz w:val="16"/>
                <w:szCs w:val="16"/>
              </w:rPr>
              <w:t>МКР</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28279024" w14:textId="77777777" w:rsidR="005D5C68" w:rsidRPr="00430087" w:rsidRDefault="005D5C68" w:rsidP="00E8337A">
            <w:pPr>
              <w:ind w:firstLine="0"/>
              <w:jc w:val="center"/>
              <w:rPr>
                <w:b/>
                <w:bCs/>
                <w:sz w:val="16"/>
                <w:szCs w:val="16"/>
              </w:rPr>
            </w:pPr>
            <w:r w:rsidRPr="00430087">
              <w:rPr>
                <w:b/>
                <w:bCs/>
                <w:sz w:val="16"/>
                <w:szCs w:val="16"/>
              </w:rPr>
              <w:t>В</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10D179A4" w14:textId="77777777" w:rsidR="005D5C68" w:rsidRPr="00430087" w:rsidRDefault="005D5C68" w:rsidP="00E8337A">
            <w:pPr>
              <w:ind w:firstLine="0"/>
              <w:jc w:val="center"/>
              <w:rPr>
                <w:b/>
                <w:bCs/>
                <w:sz w:val="16"/>
                <w:szCs w:val="16"/>
              </w:rPr>
            </w:pPr>
            <w:r w:rsidRPr="00430087">
              <w:rPr>
                <w:b/>
                <w:bCs/>
                <w:sz w:val="16"/>
                <w:szCs w:val="16"/>
              </w:rPr>
              <w:t>МКР</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4F3443C5" w14:textId="77777777" w:rsidR="005D5C68" w:rsidRPr="00430087" w:rsidRDefault="005D5C68" w:rsidP="00E8337A">
            <w:pPr>
              <w:ind w:firstLine="0"/>
              <w:jc w:val="center"/>
              <w:rPr>
                <w:b/>
                <w:bCs/>
                <w:sz w:val="16"/>
                <w:szCs w:val="16"/>
              </w:rPr>
            </w:pPr>
            <w:r w:rsidRPr="00430087">
              <w:rPr>
                <w:b/>
                <w:bCs/>
                <w:sz w:val="16"/>
                <w:szCs w:val="16"/>
              </w:rPr>
              <w:t>В</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2318C970" w14:textId="77777777" w:rsidR="005D5C68" w:rsidRPr="00430087" w:rsidRDefault="005D5C68" w:rsidP="00E8337A">
            <w:pPr>
              <w:ind w:firstLine="0"/>
              <w:jc w:val="center"/>
              <w:rPr>
                <w:b/>
                <w:bCs/>
                <w:sz w:val="16"/>
                <w:szCs w:val="16"/>
              </w:rPr>
            </w:pPr>
            <w:r w:rsidRPr="00430087">
              <w:rPr>
                <w:b/>
                <w:bCs/>
                <w:sz w:val="16"/>
                <w:szCs w:val="16"/>
              </w:rPr>
              <w:t>МКР</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08F4A49C" w14:textId="77777777" w:rsidR="005D5C68" w:rsidRPr="00430087" w:rsidRDefault="005D5C68" w:rsidP="00E8337A">
            <w:pPr>
              <w:ind w:firstLine="0"/>
              <w:jc w:val="center"/>
              <w:rPr>
                <w:b/>
                <w:bCs/>
                <w:sz w:val="16"/>
                <w:szCs w:val="16"/>
              </w:rPr>
            </w:pPr>
            <w:r w:rsidRPr="00430087">
              <w:rPr>
                <w:b/>
                <w:bCs/>
                <w:sz w:val="16"/>
                <w:szCs w:val="16"/>
              </w:rPr>
              <w:t>В</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2C5B9CC3" w14:textId="77777777" w:rsidR="005D5C68" w:rsidRPr="00430087" w:rsidRDefault="005D5C68" w:rsidP="00E8337A">
            <w:pPr>
              <w:ind w:firstLine="0"/>
              <w:jc w:val="center"/>
              <w:rPr>
                <w:b/>
                <w:bCs/>
                <w:sz w:val="16"/>
                <w:szCs w:val="16"/>
              </w:rPr>
            </w:pPr>
            <w:r w:rsidRPr="00430087">
              <w:rPr>
                <w:b/>
                <w:bCs/>
                <w:sz w:val="16"/>
                <w:szCs w:val="16"/>
              </w:rPr>
              <w:t>МКР</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51999F22" w14:textId="77777777" w:rsidR="005D5C68" w:rsidRPr="00430087" w:rsidRDefault="005D5C68" w:rsidP="00E8337A">
            <w:pPr>
              <w:ind w:firstLine="0"/>
              <w:jc w:val="center"/>
              <w:rPr>
                <w:b/>
                <w:bCs/>
                <w:sz w:val="16"/>
                <w:szCs w:val="16"/>
              </w:rPr>
            </w:pPr>
            <w:r w:rsidRPr="00430087">
              <w:rPr>
                <w:b/>
                <w:bCs/>
                <w:sz w:val="16"/>
                <w:szCs w:val="16"/>
              </w:rPr>
              <w:t>В</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0D7AC155" w14:textId="77777777" w:rsidR="005D5C68" w:rsidRPr="00430087" w:rsidRDefault="005D5C68" w:rsidP="00E8337A">
            <w:pPr>
              <w:ind w:firstLine="0"/>
              <w:jc w:val="center"/>
              <w:rPr>
                <w:b/>
                <w:bCs/>
                <w:sz w:val="16"/>
                <w:szCs w:val="16"/>
              </w:rPr>
            </w:pPr>
            <w:r w:rsidRPr="00430087">
              <w:rPr>
                <w:b/>
                <w:bCs/>
                <w:sz w:val="16"/>
                <w:szCs w:val="16"/>
              </w:rPr>
              <w:t>МКР</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39579586" w14:textId="77777777" w:rsidR="005D5C68" w:rsidRPr="00430087" w:rsidRDefault="005D5C68" w:rsidP="00E8337A">
            <w:pPr>
              <w:ind w:firstLine="0"/>
              <w:jc w:val="center"/>
              <w:rPr>
                <w:b/>
                <w:bCs/>
                <w:sz w:val="16"/>
                <w:szCs w:val="16"/>
              </w:rPr>
            </w:pPr>
            <w:r w:rsidRPr="00430087">
              <w:rPr>
                <w:b/>
                <w:bCs/>
                <w:sz w:val="16"/>
                <w:szCs w:val="16"/>
              </w:rPr>
              <w:t>В</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700FFFA2" w14:textId="77777777" w:rsidR="005D5C68" w:rsidRPr="00430087" w:rsidRDefault="005D5C68" w:rsidP="00E8337A">
            <w:pPr>
              <w:ind w:firstLine="0"/>
              <w:jc w:val="center"/>
              <w:rPr>
                <w:b/>
                <w:bCs/>
                <w:sz w:val="16"/>
                <w:szCs w:val="16"/>
              </w:rPr>
            </w:pPr>
            <w:r w:rsidRPr="00430087">
              <w:rPr>
                <w:b/>
                <w:bCs/>
                <w:sz w:val="16"/>
                <w:szCs w:val="16"/>
              </w:rPr>
              <w:t>МКР</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30CECE68" w14:textId="77777777" w:rsidR="005D5C68" w:rsidRPr="00430087" w:rsidRDefault="005D5C68" w:rsidP="00E8337A">
            <w:pPr>
              <w:ind w:firstLine="0"/>
              <w:jc w:val="center"/>
              <w:rPr>
                <w:b/>
                <w:bCs/>
                <w:sz w:val="16"/>
                <w:szCs w:val="16"/>
              </w:rPr>
            </w:pPr>
            <w:r w:rsidRPr="00430087">
              <w:rPr>
                <w:b/>
                <w:bCs/>
                <w:sz w:val="16"/>
                <w:szCs w:val="16"/>
              </w:rPr>
              <w:t>В</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08D13CA2" w14:textId="77777777" w:rsidR="005D5C68" w:rsidRPr="00430087" w:rsidRDefault="005D5C68" w:rsidP="00E8337A">
            <w:pPr>
              <w:ind w:firstLine="0"/>
              <w:jc w:val="center"/>
              <w:rPr>
                <w:b/>
                <w:bCs/>
                <w:sz w:val="16"/>
                <w:szCs w:val="16"/>
              </w:rPr>
            </w:pPr>
            <w:r w:rsidRPr="00430087">
              <w:rPr>
                <w:b/>
                <w:bCs/>
                <w:sz w:val="16"/>
                <w:szCs w:val="16"/>
              </w:rPr>
              <w:t>МКР</w:t>
            </w:r>
          </w:p>
        </w:tc>
        <w:tc>
          <w:tcPr>
            <w:tcW w:w="72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5E0FC5F3" w14:textId="77777777" w:rsidR="005D5C68" w:rsidRPr="00430087" w:rsidRDefault="005D5C68" w:rsidP="00E8337A">
            <w:pPr>
              <w:ind w:firstLine="0"/>
              <w:jc w:val="center"/>
              <w:rPr>
                <w:b/>
                <w:bCs/>
                <w:sz w:val="16"/>
                <w:szCs w:val="16"/>
              </w:rPr>
            </w:pPr>
            <w:r w:rsidRPr="00430087">
              <w:rPr>
                <w:b/>
                <w:bCs/>
                <w:sz w:val="16"/>
                <w:szCs w:val="16"/>
              </w:rPr>
              <w:t>В</w:t>
            </w:r>
          </w:p>
        </w:tc>
        <w:tc>
          <w:tcPr>
            <w:tcW w:w="54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1E29F6D6" w14:textId="77777777" w:rsidR="005D5C68" w:rsidRPr="00430087" w:rsidRDefault="005D5C68" w:rsidP="00E8337A">
            <w:pPr>
              <w:keepNext/>
              <w:ind w:firstLine="0"/>
              <w:jc w:val="center"/>
              <w:outlineLvl w:val="1"/>
              <w:rPr>
                <w:b/>
                <w:bCs/>
                <w:sz w:val="16"/>
                <w:szCs w:val="16"/>
              </w:rPr>
            </w:pPr>
            <w:r w:rsidRPr="00430087">
              <w:rPr>
                <w:b/>
                <w:bCs/>
                <w:sz w:val="16"/>
                <w:szCs w:val="16"/>
              </w:rPr>
              <w:t>МКР</w:t>
            </w:r>
          </w:p>
        </w:tc>
      </w:tr>
      <w:tr w:rsidR="005D5C68" w:rsidRPr="00F36078" w14:paraId="47C467CA" w14:textId="77777777" w:rsidTr="006D3C1F">
        <w:trPr>
          <w:trHeight w:val="333"/>
        </w:trPr>
        <w:tc>
          <w:tcPr>
            <w:tcW w:w="442"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62C2A3A" w14:textId="77777777" w:rsidR="005D5C68" w:rsidRPr="00430087" w:rsidRDefault="005D5C68" w:rsidP="00E8337A">
            <w:pPr>
              <w:ind w:firstLine="0"/>
              <w:jc w:val="center"/>
              <w:rPr>
                <w:b/>
                <w:bCs/>
                <w:sz w:val="16"/>
                <w:szCs w:val="16"/>
              </w:rPr>
            </w:pPr>
          </w:p>
        </w:tc>
        <w:tc>
          <w:tcPr>
            <w:tcW w:w="612" w:type="dxa"/>
            <w:tcBorders>
              <w:top w:val="nil"/>
              <w:left w:val="single" w:sz="4" w:space="0" w:color="auto"/>
              <w:bottom w:val="single" w:sz="4" w:space="0" w:color="auto"/>
              <w:right w:val="single" w:sz="4" w:space="0" w:color="auto"/>
            </w:tcBorders>
            <w:vAlign w:val="bottom"/>
          </w:tcPr>
          <w:p w14:paraId="775CD06E" w14:textId="77777777" w:rsidR="005D5C68" w:rsidRPr="00430087" w:rsidRDefault="005D5C68" w:rsidP="00E8337A">
            <w:pPr>
              <w:ind w:firstLine="0"/>
              <w:jc w:val="center"/>
              <w:rPr>
                <w:b/>
                <w:bCs/>
                <w:sz w:val="16"/>
                <w:szCs w:val="16"/>
              </w:rPr>
            </w:pP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EB4F23D" w14:textId="77777777" w:rsidR="005D5C68" w:rsidRPr="00430087" w:rsidRDefault="005D5C68" w:rsidP="00E8337A">
            <w:pPr>
              <w:ind w:firstLine="0"/>
              <w:jc w:val="center"/>
              <w:rPr>
                <w:sz w:val="16"/>
                <w:szCs w:val="16"/>
              </w:rPr>
            </w:pPr>
            <w:proofErr w:type="gramStart"/>
            <w:r w:rsidRPr="00430087">
              <w:rPr>
                <w:sz w:val="16"/>
                <w:szCs w:val="16"/>
              </w:rPr>
              <w:t>7,О</w:t>
            </w:r>
            <w:proofErr w:type="gramEnd"/>
            <w:r w:rsidRPr="00430087">
              <w:rPr>
                <w:sz w:val="16"/>
                <w:szCs w:val="16"/>
              </w:rPr>
              <w:t>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EBDE5C0" w14:textId="77777777" w:rsidR="005D5C68" w:rsidRPr="00430087" w:rsidRDefault="005D5C68" w:rsidP="00E8337A">
            <w:pPr>
              <w:ind w:firstLine="0"/>
              <w:jc w:val="center"/>
              <w:rPr>
                <w:b/>
                <w:bCs/>
                <w:sz w:val="16"/>
                <w:szCs w:val="16"/>
              </w:rPr>
            </w:pPr>
            <w:proofErr w:type="gramStart"/>
            <w:r w:rsidRPr="00430087">
              <w:rPr>
                <w:b/>
                <w:bCs/>
                <w:sz w:val="16"/>
                <w:szCs w:val="16"/>
              </w:rPr>
              <w:t>8,ОО</w:t>
            </w:r>
            <w:proofErr w:type="gramEnd"/>
          </w:p>
          <w:p w14:paraId="1623DD8E" w14:textId="77777777" w:rsidR="005D5C68" w:rsidRPr="00430087" w:rsidRDefault="005D5C68" w:rsidP="00E8337A">
            <w:pPr>
              <w:ind w:firstLine="0"/>
              <w:jc w:val="center"/>
              <w:rPr>
                <w:b/>
                <w:bCs/>
                <w:sz w:val="16"/>
                <w:szCs w:val="16"/>
              </w:rPr>
            </w:pPr>
            <w:r w:rsidRPr="00430087">
              <w:rPr>
                <w:b/>
                <w:bCs/>
                <w:sz w:val="16"/>
                <w:szCs w:val="16"/>
              </w:rPr>
              <w:t>/О4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8F74C27" w14:textId="77777777" w:rsidR="005D5C68" w:rsidRPr="00430087" w:rsidRDefault="005D5C68" w:rsidP="00E8337A">
            <w:pPr>
              <w:ind w:firstLine="0"/>
              <w:jc w:val="center"/>
              <w:rPr>
                <w:sz w:val="16"/>
                <w:szCs w:val="16"/>
              </w:rPr>
            </w:pPr>
            <w:r w:rsidRPr="00430087">
              <w:rPr>
                <w:sz w:val="16"/>
                <w:szCs w:val="16"/>
              </w:rPr>
              <w:t>8,56</w:t>
            </w:r>
          </w:p>
          <w:p w14:paraId="42315D84" w14:textId="77777777" w:rsidR="005D5C68" w:rsidRPr="00430087" w:rsidRDefault="005D5C68" w:rsidP="00E8337A">
            <w:pPr>
              <w:ind w:firstLine="0"/>
              <w:jc w:val="center"/>
              <w:rPr>
                <w:sz w:val="16"/>
                <w:szCs w:val="16"/>
              </w:rPr>
            </w:pPr>
            <w:r w:rsidRPr="00430087">
              <w:rPr>
                <w:sz w:val="16"/>
                <w:szCs w:val="16"/>
              </w:rPr>
              <w:t>/</w:t>
            </w:r>
            <w:proofErr w:type="gramStart"/>
            <w:r w:rsidRPr="00430087">
              <w:rPr>
                <w:sz w:val="16"/>
                <w:szCs w:val="16"/>
              </w:rPr>
              <w:t>9,ОО</w:t>
            </w:r>
            <w:proofErr w:type="gramEnd"/>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ADD79C6" w14:textId="77777777" w:rsidR="005D5C68" w:rsidRPr="00430087" w:rsidRDefault="005D5C68" w:rsidP="00E8337A">
            <w:pPr>
              <w:ind w:firstLine="0"/>
              <w:jc w:val="center"/>
              <w:rPr>
                <w:b/>
                <w:bCs/>
                <w:sz w:val="16"/>
                <w:szCs w:val="16"/>
              </w:rPr>
            </w:pPr>
            <w:r w:rsidRPr="00430087">
              <w:rPr>
                <w:b/>
                <w:bCs/>
                <w:sz w:val="16"/>
                <w:szCs w:val="16"/>
              </w:rPr>
              <w:t>9,52</w:t>
            </w:r>
          </w:p>
          <w:p w14:paraId="1D95A58E" w14:textId="77777777" w:rsidR="005D5C68" w:rsidRPr="00430087" w:rsidRDefault="005D5C68" w:rsidP="00E8337A">
            <w:pPr>
              <w:ind w:firstLine="0"/>
              <w:jc w:val="center"/>
              <w:rPr>
                <w:b/>
                <w:bCs/>
                <w:sz w:val="16"/>
                <w:szCs w:val="16"/>
              </w:rPr>
            </w:pPr>
            <w:r w:rsidRPr="00430087">
              <w:rPr>
                <w:b/>
                <w:bCs/>
                <w:sz w:val="16"/>
                <w:szCs w:val="16"/>
              </w:rPr>
              <w:t>/56</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0FCFF8C" w14:textId="77777777" w:rsidR="005D5C68" w:rsidRPr="00430087" w:rsidRDefault="005D5C68" w:rsidP="00E8337A">
            <w:pPr>
              <w:ind w:firstLine="0"/>
              <w:jc w:val="center"/>
              <w:rPr>
                <w:sz w:val="16"/>
                <w:szCs w:val="16"/>
              </w:rPr>
            </w:pPr>
            <w:r w:rsidRPr="00430087">
              <w:rPr>
                <w:sz w:val="16"/>
                <w:szCs w:val="16"/>
              </w:rPr>
              <w:t>1О,48</w:t>
            </w:r>
          </w:p>
          <w:p w14:paraId="54E451DC" w14:textId="77777777" w:rsidR="005D5C68" w:rsidRPr="00430087" w:rsidRDefault="005D5C68" w:rsidP="00E8337A">
            <w:pPr>
              <w:ind w:firstLine="0"/>
              <w:jc w:val="center"/>
              <w:rPr>
                <w:sz w:val="16"/>
                <w:szCs w:val="16"/>
              </w:rPr>
            </w:pPr>
            <w:r w:rsidRPr="00430087">
              <w:rPr>
                <w:sz w:val="16"/>
                <w:szCs w:val="16"/>
              </w:rPr>
              <w:t>/52</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6254102" w14:textId="77777777" w:rsidR="005D5C68" w:rsidRPr="00430087" w:rsidRDefault="005D5C68" w:rsidP="00E8337A">
            <w:pPr>
              <w:ind w:firstLine="0"/>
              <w:jc w:val="center"/>
              <w:rPr>
                <w:b/>
                <w:bCs/>
                <w:sz w:val="16"/>
                <w:szCs w:val="16"/>
              </w:rPr>
            </w:pPr>
            <w:r w:rsidRPr="00430087">
              <w:rPr>
                <w:b/>
                <w:bCs/>
                <w:sz w:val="16"/>
                <w:szCs w:val="16"/>
              </w:rPr>
              <w:t>11,44</w:t>
            </w:r>
          </w:p>
          <w:p w14:paraId="6E3BCCA1" w14:textId="77777777" w:rsidR="005D5C68" w:rsidRPr="00430087" w:rsidRDefault="005D5C68" w:rsidP="00E8337A">
            <w:pPr>
              <w:ind w:firstLine="0"/>
              <w:jc w:val="center"/>
              <w:rPr>
                <w:b/>
                <w:bCs/>
                <w:sz w:val="16"/>
                <w:szCs w:val="16"/>
              </w:rPr>
            </w:pPr>
            <w:r w:rsidRPr="00430087">
              <w:rPr>
                <w:b/>
                <w:bCs/>
                <w:sz w:val="16"/>
                <w:szCs w:val="16"/>
              </w:rPr>
              <w:t>/12,28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72633B4" w14:textId="77777777" w:rsidR="005D5C68" w:rsidRPr="00430087" w:rsidRDefault="005D5C68" w:rsidP="00E8337A">
            <w:pPr>
              <w:ind w:firstLine="0"/>
              <w:jc w:val="center"/>
              <w:rPr>
                <w:sz w:val="16"/>
                <w:szCs w:val="16"/>
              </w:rPr>
            </w:pPr>
            <w:r w:rsidRPr="00430087">
              <w:rPr>
                <w:sz w:val="16"/>
                <w:szCs w:val="16"/>
              </w:rPr>
              <w:t>13,2О</w:t>
            </w:r>
          </w:p>
          <w:p w14:paraId="5F9A3391" w14:textId="77777777" w:rsidR="005D5C68" w:rsidRPr="00430087" w:rsidRDefault="005D5C68" w:rsidP="00E8337A">
            <w:pPr>
              <w:ind w:firstLine="0"/>
              <w:jc w:val="center"/>
              <w:rPr>
                <w:sz w:val="16"/>
                <w:szCs w:val="16"/>
              </w:rPr>
            </w:pPr>
            <w:r w:rsidRPr="00430087">
              <w:rPr>
                <w:sz w:val="16"/>
                <w:szCs w:val="16"/>
              </w:rPr>
              <w:t>/24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9B91DD7" w14:textId="77777777" w:rsidR="005D5C68" w:rsidRPr="00430087" w:rsidRDefault="005D5C68" w:rsidP="00E8337A">
            <w:pPr>
              <w:ind w:firstLine="0"/>
              <w:jc w:val="center"/>
              <w:rPr>
                <w:b/>
                <w:bCs/>
                <w:sz w:val="16"/>
                <w:szCs w:val="16"/>
              </w:rPr>
            </w:pPr>
            <w:r w:rsidRPr="00430087">
              <w:rPr>
                <w:b/>
                <w:bCs/>
                <w:sz w:val="16"/>
                <w:szCs w:val="16"/>
              </w:rPr>
              <w:t>14,16</w:t>
            </w:r>
          </w:p>
          <w:p w14:paraId="0DBA849F" w14:textId="77777777" w:rsidR="005D5C68" w:rsidRPr="00430087" w:rsidRDefault="005D5C68" w:rsidP="00E8337A">
            <w:pPr>
              <w:ind w:firstLine="0"/>
              <w:jc w:val="center"/>
              <w:rPr>
                <w:b/>
                <w:bCs/>
                <w:sz w:val="16"/>
                <w:szCs w:val="16"/>
              </w:rPr>
            </w:pPr>
            <w:r w:rsidRPr="00430087">
              <w:rPr>
                <w:b/>
                <w:bCs/>
                <w:sz w:val="16"/>
                <w:szCs w:val="16"/>
              </w:rPr>
              <w:t>/2О</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77E6E20" w14:textId="77777777" w:rsidR="005D5C68" w:rsidRPr="00430087" w:rsidRDefault="005D5C68" w:rsidP="00E8337A">
            <w:pPr>
              <w:ind w:firstLine="0"/>
              <w:jc w:val="center"/>
              <w:rPr>
                <w:sz w:val="16"/>
                <w:szCs w:val="16"/>
              </w:rPr>
            </w:pPr>
            <w:r w:rsidRPr="00430087">
              <w:rPr>
                <w:sz w:val="16"/>
                <w:szCs w:val="16"/>
              </w:rPr>
              <w:t>15,12</w:t>
            </w:r>
          </w:p>
          <w:p w14:paraId="58539B76" w14:textId="77777777" w:rsidR="005D5C68" w:rsidRPr="00430087" w:rsidRDefault="005D5C68" w:rsidP="00E8337A">
            <w:pPr>
              <w:ind w:firstLine="0"/>
              <w:jc w:val="center"/>
              <w:rPr>
                <w:sz w:val="16"/>
                <w:szCs w:val="16"/>
              </w:rPr>
            </w:pPr>
            <w:r w:rsidRPr="00430087">
              <w:rPr>
                <w:sz w:val="16"/>
                <w:szCs w:val="16"/>
              </w:rPr>
              <w:t>/16</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A7FF5E8" w14:textId="77777777" w:rsidR="005D5C68" w:rsidRPr="00430087" w:rsidRDefault="005D5C68" w:rsidP="00E8337A">
            <w:pPr>
              <w:ind w:firstLine="0"/>
              <w:jc w:val="center"/>
              <w:rPr>
                <w:b/>
                <w:bCs/>
                <w:sz w:val="16"/>
                <w:szCs w:val="16"/>
              </w:rPr>
            </w:pPr>
            <w:proofErr w:type="gramStart"/>
            <w:r w:rsidRPr="00430087">
              <w:rPr>
                <w:b/>
                <w:bCs/>
                <w:sz w:val="16"/>
                <w:szCs w:val="16"/>
              </w:rPr>
              <w:t>16,О</w:t>
            </w:r>
            <w:proofErr w:type="gramEnd"/>
            <w:r w:rsidRPr="00430087">
              <w:rPr>
                <w:b/>
                <w:bCs/>
                <w:sz w:val="16"/>
                <w:szCs w:val="16"/>
              </w:rPr>
              <w:t>8</w:t>
            </w:r>
          </w:p>
          <w:p w14:paraId="3A09784F" w14:textId="77777777" w:rsidR="005D5C68" w:rsidRPr="00430087" w:rsidRDefault="005D5C68" w:rsidP="00E8337A">
            <w:pPr>
              <w:ind w:firstLine="0"/>
              <w:jc w:val="center"/>
              <w:rPr>
                <w:b/>
                <w:bCs/>
                <w:sz w:val="16"/>
                <w:szCs w:val="16"/>
              </w:rPr>
            </w:pPr>
            <w:r w:rsidRPr="00430087">
              <w:rPr>
                <w:b/>
                <w:bCs/>
                <w:sz w:val="16"/>
                <w:szCs w:val="16"/>
              </w:rPr>
              <w:t>/16,52</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8593CED" w14:textId="77777777" w:rsidR="005D5C68" w:rsidRPr="00430087" w:rsidRDefault="005D5C68" w:rsidP="00E8337A">
            <w:pPr>
              <w:ind w:firstLine="0"/>
              <w:jc w:val="center"/>
              <w:rPr>
                <w:sz w:val="16"/>
                <w:szCs w:val="16"/>
              </w:rPr>
            </w:pPr>
            <w:r w:rsidRPr="00430087">
              <w:rPr>
                <w:sz w:val="16"/>
                <w:szCs w:val="16"/>
              </w:rPr>
              <w:t>17,44</w:t>
            </w:r>
          </w:p>
          <w:p w14:paraId="32831BDA" w14:textId="77777777" w:rsidR="005D5C68" w:rsidRPr="00430087" w:rsidRDefault="005D5C68" w:rsidP="00E8337A">
            <w:pPr>
              <w:ind w:firstLine="0"/>
              <w:jc w:val="center"/>
              <w:rPr>
                <w:sz w:val="16"/>
                <w:szCs w:val="16"/>
              </w:rPr>
            </w:pPr>
            <w:r w:rsidRPr="00430087">
              <w:rPr>
                <w:sz w:val="16"/>
                <w:szCs w:val="16"/>
              </w:rPr>
              <w:t>/48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AD0462C" w14:textId="77777777" w:rsidR="005D5C68" w:rsidRPr="00430087" w:rsidRDefault="005D5C68" w:rsidP="00E8337A">
            <w:pPr>
              <w:ind w:firstLine="0"/>
              <w:jc w:val="center"/>
              <w:rPr>
                <w:b/>
                <w:bCs/>
                <w:sz w:val="16"/>
                <w:szCs w:val="16"/>
              </w:rPr>
            </w:pPr>
            <w:r w:rsidRPr="00430087">
              <w:rPr>
                <w:b/>
                <w:bCs/>
                <w:sz w:val="16"/>
                <w:szCs w:val="16"/>
              </w:rPr>
              <w:t>18,4О</w:t>
            </w:r>
          </w:p>
          <w:p w14:paraId="5320E6DE" w14:textId="77777777" w:rsidR="005D5C68" w:rsidRPr="00430087" w:rsidRDefault="005D5C68" w:rsidP="00E8337A">
            <w:pPr>
              <w:ind w:firstLine="0"/>
              <w:jc w:val="center"/>
              <w:rPr>
                <w:b/>
                <w:bCs/>
                <w:sz w:val="16"/>
                <w:szCs w:val="16"/>
              </w:rPr>
            </w:pPr>
            <w:r w:rsidRPr="00430087">
              <w:rPr>
                <w:b/>
                <w:bCs/>
                <w:sz w:val="16"/>
                <w:szCs w:val="16"/>
              </w:rPr>
              <w:t>/44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045A73E" w14:textId="77777777" w:rsidR="005D5C68" w:rsidRPr="00430087" w:rsidRDefault="005D5C68" w:rsidP="00E8337A">
            <w:pPr>
              <w:ind w:firstLine="0"/>
              <w:jc w:val="center"/>
              <w:rPr>
                <w:sz w:val="16"/>
                <w:szCs w:val="16"/>
              </w:rPr>
            </w:pPr>
            <w:r w:rsidRPr="00430087">
              <w:rPr>
                <w:sz w:val="16"/>
                <w:szCs w:val="16"/>
              </w:rPr>
              <w:t>19,36</w:t>
            </w:r>
          </w:p>
          <w:p w14:paraId="7B2DD222" w14:textId="77777777" w:rsidR="005D5C68" w:rsidRPr="00430087" w:rsidRDefault="005D5C68" w:rsidP="00E8337A">
            <w:pPr>
              <w:ind w:firstLine="0"/>
              <w:jc w:val="center"/>
              <w:rPr>
                <w:sz w:val="16"/>
                <w:szCs w:val="16"/>
              </w:rPr>
            </w:pPr>
            <w:r w:rsidRPr="00430087">
              <w:rPr>
                <w:sz w:val="16"/>
                <w:szCs w:val="16"/>
              </w:rPr>
              <w:t>/42</w:t>
            </w:r>
          </w:p>
        </w:tc>
        <w:tc>
          <w:tcPr>
            <w:tcW w:w="54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27E34FAC" w14:textId="77777777" w:rsidR="005D5C68" w:rsidRPr="00430087" w:rsidRDefault="005D5C68" w:rsidP="00E8337A">
            <w:pPr>
              <w:ind w:firstLine="0"/>
              <w:jc w:val="center"/>
              <w:rPr>
                <w:b/>
                <w:bCs/>
                <w:sz w:val="16"/>
                <w:szCs w:val="16"/>
              </w:rPr>
            </w:pPr>
            <w:r w:rsidRPr="00430087">
              <w:rPr>
                <w:b/>
                <w:bCs/>
                <w:sz w:val="16"/>
                <w:szCs w:val="16"/>
              </w:rPr>
              <w:t>2О,34</w:t>
            </w:r>
          </w:p>
          <w:p w14:paraId="567453EC" w14:textId="77777777" w:rsidR="005D5C68" w:rsidRPr="00430087" w:rsidRDefault="005D5C68" w:rsidP="00E8337A">
            <w:pPr>
              <w:ind w:firstLine="0"/>
              <w:jc w:val="center"/>
              <w:rPr>
                <w:b/>
                <w:bCs/>
                <w:sz w:val="16"/>
                <w:szCs w:val="16"/>
              </w:rPr>
            </w:pPr>
          </w:p>
        </w:tc>
      </w:tr>
      <w:tr w:rsidR="005D5C68" w:rsidRPr="00F36078" w14:paraId="0702FC08" w14:textId="77777777" w:rsidTr="006D3C1F">
        <w:trPr>
          <w:trHeight w:val="366"/>
        </w:trPr>
        <w:tc>
          <w:tcPr>
            <w:tcW w:w="442"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4CE8F2B" w14:textId="77777777" w:rsidR="005D5C68" w:rsidRPr="00430087" w:rsidRDefault="005D5C68" w:rsidP="00E8337A">
            <w:pPr>
              <w:ind w:firstLine="0"/>
              <w:jc w:val="center"/>
              <w:rPr>
                <w:b/>
                <w:bCs/>
                <w:sz w:val="16"/>
                <w:szCs w:val="16"/>
              </w:rPr>
            </w:pPr>
          </w:p>
        </w:tc>
        <w:tc>
          <w:tcPr>
            <w:tcW w:w="612" w:type="dxa"/>
            <w:tcBorders>
              <w:top w:val="nil"/>
              <w:left w:val="single" w:sz="4" w:space="0" w:color="auto"/>
              <w:bottom w:val="single" w:sz="4" w:space="0" w:color="auto"/>
              <w:right w:val="single" w:sz="4" w:space="0" w:color="auto"/>
            </w:tcBorders>
            <w:vAlign w:val="bottom"/>
          </w:tcPr>
          <w:p w14:paraId="135735D9" w14:textId="77777777" w:rsidR="005D5C68" w:rsidRPr="00430087" w:rsidRDefault="005D5C68" w:rsidP="00E8337A">
            <w:pPr>
              <w:ind w:firstLine="0"/>
              <w:jc w:val="center"/>
              <w:rPr>
                <w:b/>
                <w:bCs/>
                <w:sz w:val="16"/>
                <w:szCs w:val="16"/>
              </w:rPr>
            </w:pPr>
            <w:r w:rsidRPr="00430087">
              <w:rPr>
                <w:b/>
                <w:bCs/>
                <w:sz w:val="16"/>
                <w:szCs w:val="16"/>
              </w:rPr>
              <w:t>6,48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3B9756A" w14:textId="77777777" w:rsidR="005D5C68" w:rsidRPr="00430087" w:rsidRDefault="005D5C68" w:rsidP="00E8337A">
            <w:pPr>
              <w:ind w:firstLine="0"/>
              <w:jc w:val="center"/>
              <w:rPr>
                <w:sz w:val="16"/>
                <w:szCs w:val="16"/>
              </w:rPr>
            </w:pPr>
            <w:r w:rsidRPr="00430087">
              <w:rPr>
                <w:sz w:val="16"/>
                <w:szCs w:val="16"/>
              </w:rPr>
              <w:t>7,4О</w:t>
            </w:r>
          </w:p>
          <w:p w14:paraId="4CDA2418" w14:textId="77777777" w:rsidR="005D5C68" w:rsidRPr="00430087" w:rsidRDefault="005D5C68" w:rsidP="00E8337A">
            <w:pPr>
              <w:ind w:firstLine="0"/>
              <w:jc w:val="center"/>
              <w:rPr>
                <w:sz w:val="16"/>
                <w:szCs w:val="16"/>
              </w:rPr>
            </w:pPr>
            <w:r w:rsidRPr="00430087">
              <w:rPr>
                <w:sz w:val="16"/>
                <w:szCs w:val="16"/>
              </w:rPr>
              <w:t>/44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7A79C96" w14:textId="77777777" w:rsidR="005D5C68" w:rsidRPr="00430087" w:rsidRDefault="005D5C68" w:rsidP="00E8337A">
            <w:pPr>
              <w:ind w:firstLine="0"/>
              <w:jc w:val="center"/>
              <w:rPr>
                <w:b/>
                <w:bCs/>
                <w:sz w:val="16"/>
                <w:szCs w:val="16"/>
              </w:rPr>
            </w:pPr>
            <w:r w:rsidRPr="00430087">
              <w:rPr>
                <w:b/>
                <w:bCs/>
                <w:sz w:val="16"/>
                <w:szCs w:val="16"/>
              </w:rPr>
              <w:t>8,36</w:t>
            </w:r>
          </w:p>
          <w:p w14:paraId="242F079A" w14:textId="77777777" w:rsidR="005D5C68" w:rsidRPr="00430087" w:rsidRDefault="005D5C68" w:rsidP="00E8337A">
            <w:pPr>
              <w:ind w:firstLine="0"/>
              <w:jc w:val="center"/>
              <w:rPr>
                <w:b/>
                <w:bCs/>
                <w:sz w:val="16"/>
                <w:szCs w:val="16"/>
              </w:rPr>
            </w:pPr>
            <w:r w:rsidRPr="00430087">
              <w:rPr>
                <w:b/>
                <w:bCs/>
                <w:sz w:val="16"/>
                <w:szCs w:val="16"/>
              </w:rPr>
              <w:t>/4О</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B436202" w14:textId="77777777" w:rsidR="005D5C68" w:rsidRPr="00430087" w:rsidRDefault="005D5C68" w:rsidP="00E8337A">
            <w:pPr>
              <w:ind w:firstLine="0"/>
              <w:jc w:val="center"/>
              <w:rPr>
                <w:sz w:val="16"/>
                <w:szCs w:val="16"/>
              </w:rPr>
            </w:pPr>
            <w:r w:rsidRPr="00430087">
              <w:rPr>
                <w:sz w:val="16"/>
                <w:szCs w:val="16"/>
              </w:rPr>
              <w:t>9,32</w:t>
            </w:r>
          </w:p>
          <w:p w14:paraId="2313B002" w14:textId="77777777" w:rsidR="005D5C68" w:rsidRPr="00430087" w:rsidRDefault="005D5C68" w:rsidP="00E8337A">
            <w:pPr>
              <w:ind w:firstLine="0"/>
              <w:jc w:val="center"/>
              <w:rPr>
                <w:sz w:val="16"/>
                <w:szCs w:val="16"/>
              </w:rPr>
            </w:pPr>
            <w:r w:rsidRPr="00430087">
              <w:rPr>
                <w:sz w:val="16"/>
                <w:szCs w:val="16"/>
              </w:rPr>
              <w:t>/36</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55408EE" w14:textId="77777777" w:rsidR="005D5C68" w:rsidRPr="00430087" w:rsidRDefault="005D5C68" w:rsidP="00E8337A">
            <w:pPr>
              <w:ind w:firstLine="0"/>
              <w:jc w:val="center"/>
              <w:rPr>
                <w:b/>
                <w:bCs/>
                <w:sz w:val="16"/>
                <w:szCs w:val="16"/>
              </w:rPr>
            </w:pPr>
            <w:r w:rsidRPr="00430087">
              <w:rPr>
                <w:b/>
                <w:bCs/>
                <w:sz w:val="16"/>
                <w:szCs w:val="16"/>
              </w:rPr>
              <w:t>1О,28</w:t>
            </w:r>
          </w:p>
          <w:p w14:paraId="43E761E3" w14:textId="77777777" w:rsidR="005D5C68" w:rsidRPr="00430087" w:rsidRDefault="005D5C68" w:rsidP="00E8337A">
            <w:pPr>
              <w:ind w:firstLine="0"/>
              <w:jc w:val="center"/>
              <w:rPr>
                <w:b/>
                <w:bCs/>
                <w:sz w:val="16"/>
                <w:szCs w:val="16"/>
              </w:rPr>
            </w:pPr>
            <w:r w:rsidRPr="00430087">
              <w:rPr>
                <w:b/>
                <w:bCs/>
                <w:sz w:val="16"/>
                <w:szCs w:val="16"/>
              </w:rPr>
              <w:t>/11,12</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EA309A0" w14:textId="77777777" w:rsidR="005D5C68" w:rsidRPr="00430087" w:rsidRDefault="005D5C68" w:rsidP="00E8337A">
            <w:pPr>
              <w:ind w:firstLine="0"/>
              <w:jc w:val="center"/>
              <w:rPr>
                <w:sz w:val="16"/>
                <w:szCs w:val="16"/>
              </w:rPr>
            </w:pPr>
            <w:proofErr w:type="gramStart"/>
            <w:r w:rsidRPr="00430087">
              <w:rPr>
                <w:sz w:val="16"/>
                <w:szCs w:val="16"/>
              </w:rPr>
              <w:t>12,О</w:t>
            </w:r>
            <w:proofErr w:type="gramEnd"/>
            <w:r w:rsidRPr="00430087">
              <w:rPr>
                <w:sz w:val="16"/>
                <w:szCs w:val="16"/>
              </w:rPr>
              <w:t>4</w:t>
            </w:r>
          </w:p>
          <w:p w14:paraId="6FB4EF87" w14:textId="77777777" w:rsidR="005D5C68" w:rsidRPr="00430087" w:rsidRDefault="005D5C68" w:rsidP="00E8337A">
            <w:pPr>
              <w:ind w:firstLine="0"/>
              <w:jc w:val="center"/>
              <w:rPr>
                <w:sz w:val="16"/>
                <w:szCs w:val="16"/>
              </w:rPr>
            </w:pPr>
            <w:r w:rsidRPr="00430087">
              <w:rPr>
                <w:sz w:val="16"/>
                <w:szCs w:val="16"/>
              </w:rPr>
              <w:t>/О8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B55F4EC" w14:textId="77777777" w:rsidR="005D5C68" w:rsidRPr="00430087" w:rsidRDefault="005D5C68" w:rsidP="00E8337A">
            <w:pPr>
              <w:ind w:firstLine="0"/>
              <w:jc w:val="center"/>
              <w:rPr>
                <w:b/>
                <w:bCs/>
                <w:sz w:val="16"/>
                <w:szCs w:val="16"/>
              </w:rPr>
            </w:pPr>
            <w:proofErr w:type="gramStart"/>
            <w:r w:rsidRPr="00430087">
              <w:rPr>
                <w:b/>
                <w:bCs/>
                <w:sz w:val="16"/>
                <w:szCs w:val="16"/>
              </w:rPr>
              <w:t>13,ОО</w:t>
            </w:r>
            <w:proofErr w:type="gramEnd"/>
          </w:p>
          <w:p w14:paraId="7BA1C458" w14:textId="77777777" w:rsidR="005D5C68" w:rsidRPr="00430087" w:rsidRDefault="005D5C68" w:rsidP="00E8337A">
            <w:pPr>
              <w:ind w:firstLine="0"/>
              <w:jc w:val="center"/>
              <w:rPr>
                <w:b/>
                <w:bCs/>
                <w:sz w:val="16"/>
                <w:szCs w:val="16"/>
              </w:rPr>
            </w:pPr>
            <w:r w:rsidRPr="00430087">
              <w:rPr>
                <w:b/>
                <w:bCs/>
                <w:sz w:val="16"/>
                <w:szCs w:val="16"/>
              </w:rPr>
              <w:t>/О4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7F6502B" w14:textId="77777777" w:rsidR="005D5C68" w:rsidRPr="00430087" w:rsidRDefault="005D5C68" w:rsidP="00E8337A">
            <w:pPr>
              <w:ind w:firstLine="0"/>
              <w:jc w:val="center"/>
              <w:rPr>
                <w:sz w:val="16"/>
                <w:szCs w:val="16"/>
              </w:rPr>
            </w:pPr>
            <w:r w:rsidRPr="00430087">
              <w:rPr>
                <w:sz w:val="16"/>
                <w:szCs w:val="16"/>
              </w:rPr>
              <w:t>13,56</w:t>
            </w:r>
          </w:p>
          <w:p w14:paraId="0F6E4031" w14:textId="77777777" w:rsidR="005D5C68" w:rsidRPr="00430087" w:rsidRDefault="005D5C68" w:rsidP="00E8337A">
            <w:pPr>
              <w:ind w:firstLine="0"/>
              <w:jc w:val="center"/>
              <w:rPr>
                <w:sz w:val="16"/>
                <w:szCs w:val="16"/>
              </w:rPr>
            </w:pPr>
            <w:r w:rsidRPr="00430087">
              <w:rPr>
                <w:sz w:val="16"/>
                <w:szCs w:val="16"/>
              </w:rPr>
              <w:t>/</w:t>
            </w:r>
            <w:proofErr w:type="gramStart"/>
            <w:r w:rsidRPr="00430087">
              <w:rPr>
                <w:sz w:val="16"/>
                <w:szCs w:val="16"/>
              </w:rPr>
              <w:t>14,ОО</w:t>
            </w:r>
            <w:proofErr w:type="gramEnd"/>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3A13E9E" w14:textId="77777777" w:rsidR="005D5C68" w:rsidRPr="00430087" w:rsidRDefault="005D5C68" w:rsidP="00E8337A">
            <w:pPr>
              <w:ind w:firstLine="0"/>
              <w:jc w:val="center"/>
              <w:rPr>
                <w:b/>
                <w:bCs/>
                <w:sz w:val="16"/>
                <w:szCs w:val="16"/>
              </w:rPr>
            </w:pPr>
            <w:r w:rsidRPr="00430087">
              <w:rPr>
                <w:b/>
                <w:bCs/>
                <w:sz w:val="16"/>
                <w:szCs w:val="16"/>
              </w:rPr>
              <w:t>14,52</w:t>
            </w:r>
          </w:p>
          <w:p w14:paraId="2BEBEA53" w14:textId="77777777" w:rsidR="005D5C68" w:rsidRPr="00430087" w:rsidRDefault="005D5C68" w:rsidP="00E8337A">
            <w:pPr>
              <w:ind w:firstLine="0"/>
              <w:jc w:val="center"/>
              <w:rPr>
                <w:b/>
                <w:bCs/>
                <w:sz w:val="16"/>
                <w:szCs w:val="16"/>
              </w:rPr>
            </w:pPr>
            <w:r w:rsidRPr="00430087">
              <w:rPr>
                <w:b/>
                <w:bCs/>
                <w:sz w:val="16"/>
                <w:szCs w:val="16"/>
              </w:rPr>
              <w:t>/15,36</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4892B1A" w14:textId="77777777" w:rsidR="005D5C68" w:rsidRPr="00430087" w:rsidRDefault="005D5C68" w:rsidP="00E8337A">
            <w:pPr>
              <w:ind w:firstLine="0"/>
              <w:jc w:val="center"/>
              <w:rPr>
                <w:sz w:val="16"/>
                <w:szCs w:val="16"/>
              </w:rPr>
            </w:pPr>
            <w:r w:rsidRPr="00430087">
              <w:rPr>
                <w:sz w:val="16"/>
                <w:szCs w:val="16"/>
              </w:rPr>
              <w:t>16,28</w:t>
            </w:r>
          </w:p>
          <w:p w14:paraId="6D4739B8" w14:textId="77777777" w:rsidR="005D5C68" w:rsidRPr="00430087" w:rsidRDefault="005D5C68" w:rsidP="00E8337A">
            <w:pPr>
              <w:ind w:firstLine="0"/>
              <w:jc w:val="center"/>
              <w:rPr>
                <w:sz w:val="16"/>
                <w:szCs w:val="16"/>
              </w:rPr>
            </w:pPr>
            <w:r w:rsidRPr="00430087">
              <w:rPr>
                <w:sz w:val="16"/>
                <w:szCs w:val="16"/>
              </w:rPr>
              <w:t>/32</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07E274D" w14:textId="77777777" w:rsidR="005D5C68" w:rsidRPr="00430087" w:rsidRDefault="005D5C68" w:rsidP="00E8337A">
            <w:pPr>
              <w:ind w:firstLine="0"/>
              <w:jc w:val="center"/>
              <w:rPr>
                <w:b/>
                <w:bCs/>
                <w:sz w:val="16"/>
                <w:szCs w:val="16"/>
              </w:rPr>
            </w:pPr>
            <w:r w:rsidRPr="00430087">
              <w:rPr>
                <w:b/>
                <w:bCs/>
                <w:sz w:val="16"/>
                <w:szCs w:val="16"/>
              </w:rPr>
              <w:t>17,24</w:t>
            </w:r>
          </w:p>
          <w:p w14:paraId="62B69EB2" w14:textId="77777777" w:rsidR="005D5C68" w:rsidRPr="00430087" w:rsidRDefault="005D5C68" w:rsidP="00E8337A">
            <w:pPr>
              <w:ind w:firstLine="0"/>
              <w:jc w:val="center"/>
              <w:rPr>
                <w:b/>
                <w:bCs/>
                <w:sz w:val="16"/>
                <w:szCs w:val="16"/>
              </w:rPr>
            </w:pPr>
            <w:r w:rsidRPr="00430087">
              <w:rPr>
                <w:b/>
                <w:bCs/>
                <w:sz w:val="16"/>
                <w:szCs w:val="16"/>
              </w:rPr>
              <w:t>/28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2F2F7D2" w14:textId="77777777" w:rsidR="005D5C68" w:rsidRPr="00430087" w:rsidRDefault="005D5C68" w:rsidP="00E8337A">
            <w:pPr>
              <w:ind w:firstLine="0"/>
              <w:jc w:val="center"/>
              <w:rPr>
                <w:sz w:val="16"/>
                <w:szCs w:val="16"/>
              </w:rPr>
            </w:pPr>
            <w:r w:rsidRPr="00430087">
              <w:rPr>
                <w:sz w:val="16"/>
                <w:szCs w:val="16"/>
              </w:rPr>
              <w:t>18,2О</w:t>
            </w:r>
          </w:p>
          <w:p w14:paraId="0E19EF03" w14:textId="77777777" w:rsidR="005D5C68" w:rsidRPr="00430087" w:rsidRDefault="005D5C68" w:rsidP="00E8337A">
            <w:pPr>
              <w:ind w:firstLine="0"/>
              <w:jc w:val="center"/>
              <w:rPr>
                <w:sz w:val="16"/>
                <w:szCs w:val="16"/>
              </w:rPr>
            </w:pPr>
            <w:r w:rsidRPr="00430087">
              <w:rPr>
                <w:sz w:val="16"/>
                <w:szCs w:val="16"/>
              </w:rPr>
              <w:t>/24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3F2F0A7" w14:textId="77777777" w:rsidR="005D5C68" w:rsidRPr="00430087" w:rsidRDefault="005D5C68" w:rsidP="00E8337A">
            <w:pPr>
              <w:ind w:firstLine="0"/>
              <w:jc w:val="center"/>
              <w:rPr>
                <w:b/>
                <w:bCs/>
                <w:sz w:val="16"/>
                <w:szCs w:val="16"/>
              </w:rPr>
            </w:pPr>
            <w:r w:rsidRPr="00430087">
              <w:rPr>
                <w:b/>
                <w:bCs/>
                <w:sz w:val="16"/>
                <w:szCs w:val="16"/>
              </w:rPr>
              <w:t>19,16</w:t>
            </w:r>
          </w:p>
          <w:p w14:paraId="6A06F0BC" w14:textId="77777777" w:rsidR="005D5C68" w:rsidRPr="00430087" w:rsidRDefault="005D5C68" w:rsidP="00E8337A">
            <w:pPr>
              <w:ind w:firstLine="0"/>
              <w:jc w:val="center"/>
              <w:rPr>
                <w:b/>
                <w:bCs/>
                <w:sz w:val="16"/>
                <w:szCs w:val="16"/>
              </w:rPr>
            </w:pPr>
            <w:r w:rsidRPr="00430087">
              <w:rPr>
                <w:b/>
                <w:bCs/>
                <w:sz w:val="16"/>
                <w:szCs w:val="16"/>
              </w:rPr>
              <w:t>/2О</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74E53BC" w14:textId="77777777" w:rsidR="005D5C68" w:rsidRPr="00430087" w:rsidRDefault="005D5C68" w:rsidP="00E8337A">
            <w:pPr>
              <w:ind w:firstLine="0"/>
              <w:jc w:val="center"/>
              <w:rPr>
                <w:sz w:val="16"/>
                <w:szCs w:val="16"/>
              </w:rPr>
            </w:pPr>
            <w:r w:rsidRPr="00430087">
              <w:rPr>
                <w:sz w:val="16"/>
                <w:szCs w:val="16"/>
              </w:rPr>
              <w:t>2О,12</w:t>
            </w:r>
          </w:p>
          <w:p w14:paraId="02EF1B4F" w14:textId="77777777" w:rsidR="005D5C68" w:rsidRPr="00430087" w:rsidRDefault="005D5C68" w:rsidP="00E8337A">
            <w:pPr>
              <w:ind w:firstLine="0"/>
              <w:jc w:val="center"/>
              <w:rPr>
                <w:sz w:val="16"/>
                <w:szCs w:val="16"/>
              </w:rPr>
            </w:pPr>
            <w:r w:rsidRPr="00430087">
              <w:rPr>
                <w:sz w:val="16"/>
                <w:szCs w:val="16"/>
              </w:rPr>
              <w:t>/14</w:t>
            </w:r>
          </w:p>
        </w:tc>
        <w:tc>
          <w:tcPr>
            <w:tcW w:w="54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29F7482B" w14:textId="77777777" w:rsidR="005D5C68" w:rsidRPr="00430087" w:rsidRDefault="005D5C68" w:rsidP="00E8337A">
            <w:pPr>
              <w:ind w:firstLine="0"/>
              <w:jc w:val="center"/>
              <w:rPr>
                <w:b/>
                <w:bCs/>
                <w:sz w:val="16"/>
                <w:szCs w:val="16"/>
              </w:rPr>
            </w:pPr>
            <w:proofErr w:type="gramStart"/>
            <w:r w:rsidRPr="00430087">
              <w:rPr>
                <w:b/>
                <w:bCs/>
                <w:sz w:val="16"/>
                <w:szCs w:val="16"/>
              </w:rPr>
              <w:t>21,О</w:t>
            </w:r>
            <w:proofErr w:type="gramEnd"/>
            <w:r w:rsidRPr="00430087">
              <w:rPr>
                <w:b/>
                <w:bCs/>
                <w:sz w:val="16"/>
                <w:szCs w:val="16"/>
              </w:rPr>
              <w:t>6</w:t>
            </w:r>
          </w:p>
          <w:p w14:paraId="0E986262" w14:textId="77777777" w:rsidR="005D5C68" w:rsidRPr="00430087" w:rsidRDefault="005D5C68" w:rsidP="00E8337A">
            <w:pPr>
              <w:ind w:firstLine="0"/>
              <w:jc w:val="center"/>
              <w:rPr>
                <w:b/>
                <w:bCs/>
                <w:color w:val="FF0000"/>
                <w:sz w:val="20"/>
                <w:szCs w:val="20"/>
              </w:rPr>
            </w:pPr>
          </w:p>
        </w:tc>
      </w:tr>
      <w:tr w:rsidR="005D5C68" w:rsidRPr="00F36078" w14:paraId="684A9632" w14:textId="77777777" w:rsidTr="006D3C1F">
        <w:trPr>
          <w:trHeight w:val="359"/>
        </w:trPr>
        <w:tc>
          <w:tcPr>
            <w:tcW w:w="442"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188B7BC0" w14:textId="77777777" w:rsidR="005D5C68" w:rsidRPr="00430087" w:rsidRDefault="005D5C68" w:rsidP="00E8337A">
            <w:pPr>
              <w:ind w:firstLine="0"/>
              <w:jc w:val="left"/>
              <w:rPr>
                <w:sz w:val="18"/>
                <w:szCs w:val="18"/>
              </w:rPr>
            </w:pPr>
            <w:r w:rsidRPr="00430087">
              <w:rPr>
                <w:sz w:val="18"/>
                <w:szCs w:val="18"/>
              </w:rPr>
              <w:t>6,31</w:t>
            </w:r>
          </w:p>
          <w:p w14:paraId="3A173B1C" w14:textId="77777777" w:rsidR="005D5C68" w:rsidRPr="00430087" w:rsidRDefault="005D5C68" w:rsidP="00E8337A">
            <w:pPr>
              <w:ind w:firstLine="0"/>
              <w:jc w:val="center"/>
              <w:rPr>
                <w:b/>
                <w:sz w:val="20"/>
                <w:szCs w:val="24"/>
              </w:rPr>
            </w:pPr>
          </w:p>
        </w:tc>
        <w:tc>
          <w:tcPr>
            <w:tcW w:w="612" w:type="dxa"/>
            <w:tcBorders>
              <w:top w:val="nil"/>
              <w:left w:val="single" w:sz="4" w:space="0" w:color="auto"/>
              <w:bottom w:val="single" w:sz="4" w:space="0" w:color="auto"/>
              <w:right w:val="single" w:sz="4" w:space="0" w:color="auto"/>
            </w:tcBorders>
            <w:vAlign w:val="bottom"/>
          </w:tcPr>
          <w:p w14:paraId="28436A27" w14:textId="77777777" w:rsidR="005D5C68" w:rsidRPr="00430087" w:rsidRDefault="005D5C68" w:rsidP="00E8337A">
            <w:pPr>
              <w:ind w:firstLine="0"/>
              <w:jc w:val="center"/>
              <w:rPr>
                <w:b/>
                <w:bCs/>
                <w:sz w:val="16"/>
                <w:szCs w:val="16"/>
              </w:rPr>
            </w:pPr>
            <w:r w:rsidRPr="00430087">
              <w:rPr>
                <w:b/>
                <w:bCs/>
                <w:sz w:val="16"/>
                <w:szCs w:val="16"/>
              </w:rPr>
              <w:t>7,28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D4C30DC" w14:textId="77777777" w:rsidR="005D5C68" w:rsidRPr="00430087" w:rsidRDefault="005D5C68" w:rsidP="00E8337A">
            <w:pPr>
              <w:ind w:firstLine="0"/>
              <w:jc w:val="center"/>
              <w:rPr>
                <w:sz w:val="16"/>
                <w:szCs w:val="16"/>
              </w:rPr>
            </w:pPr>
            <w:r w:rsidRPr="00430087">
              <w:rPr>
                <w:sz w:val="16"/>
                <w:szCs w:val="16"/>
              </w:rPr>
              <w:t>8,2О</w:t>
            </w:r>
          </w:p>
          <w:p w14:paraId="2EFB47D5" w14:textId="77777777" w:rsidR="005D5C68" w:rsidRPr="00430087" w:rsidRDefault="005D5C68" w:rsidP="00E8337A">
            <w:pPr>
              <w:ind w:firstLine="0"/>
              <w:jc w:val="center"/>
              <w:rPr>
                <w:sz w:val="16"/>
                <w:szCs w:val="16"/>
              </w:rPr>
            </w:pPr>
            <w:r w:rsidRPr="00430087">
              <w:rPr>
                <w:sz w:val="16"/>
                <w:szCs w:val="16"/>
              </w:rPr>
              <w:t>/24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8FF7D08" w14:textId="77777777" w:rsidR="005D5C68" w:rsidRPr="00430087" w:rsidRDefault="005D5C68" w:rsidP="00E8337A">
            <w:pPr>
              <w:ind w:firstLine="0"/>
              <w:jc w:val="center"/>
              <w:rPr>
                <w:b/>
                <w:bCs/>
                <w:sz w:val="16"/>
                <w:szCs w:val="16"/>
              </w:rPr>
            </w:pPr>
            <w:r w:rsidRPr="00430087">
              <w:rPr>
                <w:b/>
                <w:bCs/>
                <w:sz w:val="16"/>
                <w:szCs w:val="16"/>
              </w:rPr>
              <w:t>9,16</w:t>
            </w:r>
          </w:p>
          <w:p w14:paraId="7C6CA71F" w14:textId="77777777" w:rsidR="005D5C68" w:rsidRPr="00430087" w:rsidRDefault="005D5C68" w:rsidP="00E8337A">
            <w:pPr>
              <w:ind w:firstLine="0"/>
              <w:jc w:val="center"/>
              <w:rPr>
                <w:b/>
                <w:bCs/>
                <w:sz w:val="16"/>
                <w:szCs w:val="16"/>
              </w:rPr>
            </w:pPr>
            <w:r w:rsidRPr="00430087">
              <w:rPr>
                <w:b/>
                <w:bCs/>
                <w:sz w:val="16"/>
                <w:szCs w:val="16"/>
              </w:rPr>
              <w:t>/2О</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F543CFB" w14:textId="77777777" w:rsidR="005D5C68" w:rsidRPr="00430087" w:rsidRDefault="005D5C68" w:rsidP="00E8337A">
            <w:pPr>
              <w:ind w:firstLine="0"/>
              <w:jc w:val="center"/>
              <w:rPr>
                <w:sz w:val="16"/>
                <w:szCs w:val="16"/>
              </w:rPr>
            </w:pPr>
            <w:r w:rsidRPr="00430087">
              <w:rPr>
                <w:sz w:val="16"/>
                <w:szCs w:val="16"/>
              </w:rPr>
              <w:t>1О,12</w:t>
            </w:r>
          </w:p>
          <w:p w14:paraId="0DB4589B" w14:textId="77777777" w:rsidR="005D5C68" w:rsidRPr="00430087" w:rsidRDefault="005D5C68" w:rsidP="00E8337A">
            <w:pPr>
              <w:ind w:firstLine="0"/>
              <w:jc w:val="center"/>
              <w:rPr>
                <w:sz w:val="16"/>
                <w:szCs w:val="16"/>
              </w:rPr>
            </w:pPr>
            <w:r w:rsidRPr="00430087">
              <w:rPr>
                <w:sz w:val="16"/>
                <w:szCs w:val="16"/>
              </w:rPr>
              <w:t>/16</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AB7E9AE" w14:textId="77777777" w:rsidR="005D5C68" w:rsidRPr="00430087" w:rsidRDefault="005D5C68" w:rsidP="00E8337A">
            <w:pPr>
              <w:ind w:firstLine="0"/>
              <w:jc w:val="center"/>
              <w:rPr>
                <w:b/>
                <w:bCs/>
                <w:sz w:val="16"/>
                <w:szCs w:val="16"/>
              </w:rPr>
            </w:pPr>
            <w:proofErr w:type="gramStart"/>
            <w:r w:rsidRPr="00430087">
              <w:rPr>
                <w:b/>
                <w:bCs/>
                <w:sz w:val="16"/>
                <w:szCs w:val="16"/>
              </w:rPr>
              <w:t>11,О</w:t>
            </w:r>
            <w:proofErr w:type="gramEnd"/>
            <w:r w:rsidRPr="00430087">
              <w:rPr>
                <w:b/>
                <w:bCs/>
                <w:sz w:val="16"/>
                <w:szCs w:val="16"/>
              </w:rPr>
              <w:t>8</w:t>
            </w:r>
          </w:p>
          <w:p w14:paraId="5C8C9AF7" w14:textId="77777777" w:rsidR="005D5C68" w:rsidRPr="00430087" w:rsidRDefault="005D5C68" w:rsidP="00E8337A">
            <w:pPr>
              <w:ind w:firstLine="0"/>
              <w:jc w:val="center"/>
              <w:rPr>
                <w:b/>
                <w:bCs/>
                <w:sz w:val="16"/>
                <w:szCs w:val="16"/>
              </w:rPr>
            </w:pPr>
            <w:r w:rsidRPr="00430087">
              <w:rPr>
                <w:b/>
                <w:bCs/>
                <w:sz w:val="16"/>
                <w:szCs w:val="16"/>
              </w:rPr>
              <w:t>/11,52</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921DF02" w14:textId="77777777" w:rsidR="005D5C68" w:rsidRPr="00430087" w:rsidRDefault="005D5C68" w:rsidP="00E8337A">
            <w:pPr>
              <w:ind w:firstLine="0"/>
              <w:jc w:val="center"/>
              <w:rPr>
                <w:sz w:val="16"/>
                <w:szCs w:val="16"/>
              </w:rPr>
            </w:pPr>
            <w:r w:rsidRPr="00430087">
              <w:rPr>
                <w:sz w:val="16"/>
                <w:szCs w:val="16"/>
              </w:rPr>
              <w:t>12,44</w:t>
            </w:r>
          </w:p>
          <w:p w14:paraId="43750B12" w14:textId="77777777" w:rsidR="005D5C68" w:rsidRPr="00430087" w:rsidRDefault="005D5C68" w:rsidP="00E8337A">
            <w:pPr>
              <w:ind w:firstLine="0"/>
              <w:jc w:val="center"/>
              <w:rPr>
                <w:sz w:val="16"/>
                <w:szCs w:val="16"/>
              </w:rPr>
            </w:pPr>
            <w:r w:rsidRPr="00430087">
              <w:rPr>
                <w:sz w:val="16"/>
                <w:szCs w:val="16"/>
              </w:rPr>
              <w:t>/48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C3685FB" w14:textId="77777777" w:rsidR="005D5C68" w:rsidRPr="00430087" w:rsidRDefault="005D5C68" w:rsidP="00E8337A">
            <w:pPr>
              <w:ind w:firstLine="0"/>
              <w:jc w:val="center"/>
              <w:rPr>
                <w:b/>
                <w:bCs/>
                <w:sz w:val="16"/>
                <w:szCs w:val="16"/>
              </w:rPr>
            </w:pPr>
            <w:r w:rsidRPr="00430087">
              <w:rPr>
                <w:b/>
                <w:bCs/>
                <w:sz w:val="16"/>
                <w:szCs w:val="16"/>
              </w:rPr>
              <w:t>13,4О</w:t>
            </w:r>
          </w:p>
          <w:p w14:paraId="52BEE339" w14:textId="77777777" w:rsidR="005D5C68" w:rsidRPr="00430087" w:rsidRDefault="005D5C68" w:rsidP="00E8337A">
            <w:pPr>
              <w:ind w:firstLine="0"/>
              <w:jc w:val="center"/>
              <w:rPr>
                <w:b/>
                <w:bCs/>
                <w:sz w:val="16"/>
                <w:szCs w:val="16"/>
              </w:rPr>
            </w:pPr>
            <w:r w:rsidRPr="00430087">
              <w:rPr>
                <w:b/>
                <w:bCs/>
                <w:sz w:val="16"/>
                <w:szCs w:val="16"/>
              </w:rPr>
              <w:t>/44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01FD10F" w14:textId="77777777" w:rsidR="005D5C68" w:rsidRPr="00430087" w:rsidRDefault="005D5C68" w:rsidP="00E8337A">
            <w:pPr>
              <w:ind w:firstLine="0"/>
              <w:jc w:val="center"/>
              <w:rPr>
                <w:sz w:val="16"/>
                <w:szCs w:val="16"/>
              </w:rPr>
            </w:pPr>
            <w:r w:rsidRPr="00430087">
              <w:rPr>
                <w:sz w:val="16"/>
                <w:szCs w:val="16"/>
              </w:rPr>
              <w:t>14,36</w:t>
            </w:r>
          </w:p>
          <w:p w14:paraId="5FA3EDA3" w14:textId="77777777" w:rsidR="005D5C68" w:rsidRPr="00430087" w:rsidRDefault="005D5C68" w:rsidP="00E8337A">
            <w:pPr>
              <w:ind w:firstLine="0"/>
              <w:jc w:val="center"/>
              <w:rPr>
                <w:sz w:val="16"/>
                <w:szCs w:val="16"/>
              </w:rPr>
            </w:pPr>
            <w:r w:rsidRPr="00430087">
              <w:rPr>
                <w:sz w:val="16"/>
                <w:szCs w:val="16"/>
              </w:rPr>
              <w:t>/4О</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EE0611B" w14:textId="77777777" w:rsidR="005D5C68" w:rsidRPr="00430087" w:rsidRDefault="005D5C68" w:rsidP="00E8337A">
            <w:pPr>
              <w:ind w:firstLine="0"/>
              <w:jc w:val="center"/>
              <w:rPr>
                <w:b/>
                <w:bCs/>
                <w:sz w:val="16"/>
                <w:szCs w:val="16"/>
              </w:rPr>
            </w:pPr>
            <w:r w:rsidRPr="00430087">
              <w:rPr>
                <w:b/>
                <w:bCs/>
                <w:sz w:val="16"/>
                <w:szCs w:val="16"/>
              </w:rPr>
              <w:t>15,32</w:t>
            </w:r>
          </w:p>
          <w:p w14:paraId="70FA1755" w14:textId="77777777" w:rsidR="005D5C68" w:rsidRPr="00430087" w:rsidRDefault="005D5C68" w:rsidP="00E8337A">
            <w:pPr>
              <w:ind w:firstLine="0"/>
              <w:jc w:val="center"/>
              <w:rPr>
                <w:b/>
                <w:bCs/>
                <w:sz w:val="16"/>
                <w:szCs w:val="16"/>
              </w:rPr>
            </w:pPr>
            <w:r w:rsidRPr="00430087">
              <w:rPr>
                <w:b/>
                <w:bCs/>
                <w:sz w:val="16"/>
                <w:szCs w:val="16"/>
              </w:rPr>
              <w:t>/16,16</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55DFF81" w14:textId="77777777" w:rsidR="005D5C68" w:rsidRPr="00430087" w:rsidRDefault="005D5C68" w:rsidP="00E8337A">
            <w:pPr>
              <w:ind w:firstLine="0"/>
              <w:jc w:val="center"/>
              <w:rPr>
                <w:b/>
                <w:bCs/>
                <w:color w:val="000000"/>
                <w:sz w:val="16"/>
                <w:szCs w:val="16"/>
              </w:rPr>
            </w:pPr>
            <w:r w:rsidRPr="00430087">
              <w:rPr>
                <w:b/>
                <w:bCs/>
                <w:color w:val="000000"/>
                <w:sz w:val="16"/>
                <w:szCs w:val="16"/>
              </w:rPr>
              <w:t>17,08</w:t>
            </w:r>
          </w:p>
          <w:p w14:paraId="421FD9CB" w14:textId="77777777" w:rsidR="005D5C68" w:rsidRPr="00430087" w:rsidRDefault="005D5C68" w:rsidP="00E8337A">
            <w:pPr>
              <w:ind w:firstLine="0"/>
              <w:jc w:val="center"/>
              <w:rPr>
                <w:b/>
                <w:bCs/>
                <w:color w:val="000000"/>
                <w:sz w:val="16"/>
                <w:szCs w:val="16"/>
              </w:rPr>
            </w:pPr>
            <w:r w:rsidRPr="00430087">
              <w:rPr>
                <w:b/>
                <w:bCs/>
                <w:color w:val="000000"/>
                <w:sz w:val="16"/>
                <w:szCs w:val="16"/>
              </w:rPr>
              <w:t>/12</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AF32A18" w14:textId="77777777" w:rsidR="005D5C68" w:rsidRPr="00430087" w:rsidRDefault="005D5C68" w:rsidP="00E8337A">
            <w:pPr>
              <w:ind w:firstLine="0"/>
              <w:jc w:val="center"/>
              <w:rPr>
                <w:b/>
                <w:bCs/>
                <w:color w:val="000000"/>
                <w:sz w:val="16"/>
                <w:szCs w:val="16"/>
              </w:rPr>
            </w:pPr>
            <w:proofErr w:type="gramStart"/>
            <w:r w:rsidRPr="00430087">
              <w:rPr>
                <w:b/>
                <w:bCs/>
                <w:color w:val="000000"/>
                <w:sz w:val="16"/>
                <w:szCs w:val="16"/>
              </w:rPr>
              <w:t>18,О</w:t>
            </w:r>
            <w:proofErr w:type="gramEnd"/>
            <w:r w:rsidRPr="00430087">
              <w:rPr>
                <w:b/>
                <w:bCs/>
                <w:color w:val="000000"/>
                <w:sz w:val="16"/>
                <w:szCs w:val="16"/>
              </w:rPr>
              <w:t>4</w:t>
            </w:r>
          </w:p>
          <w:p w14:paraId="3DA2C365" w14:textId="77777777" w:rsidR="005D5C68" w:rsidRPr="00430087" w:rsidRDefault="005D5C68" w:rsidP="00E8337A">
            <w:pPr>
              <w:ind w:firstLine="0"/>
              <w:jc w:val="center"/>
              <w:rPr>
                <w:b/>
                <w:bCs/>
                <w:color w:val="000000"/>
                <w:sz w:val="16"/>
                <w:szCs w:val="16"/>
              </w:rPr>
            </w:pPr>
            <w:r w:rsidRPr="00430087">
              <w:rPr>
                <w:b/>
                <w:bCs/>
                <w:color w:val="000000"/>
                <w:sz w:val="16"/>
                <w:szCs w:val="16"/>
              </w:rPr>
              <w:t>/О8</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82ECA04" w14:textId="77777777" w:rsidR="005D5C68" w:rsidRPr="00430087" w:rsidRDefault="005D5C68" w:rsidP="00E8337A">
            <w:pPr>
              <w:ind w:firstLine="0"/>
              <w:jc w:val="center"/>
              <w:rPr>
                <w:sz w:val="16"/>
                <w:szCs w:val="16"/>
              </w:rPr>
            </w:pPr>
            <w:proofErr w:type="gramStart"/>
            <w:r w:rsidRPr="00430087">
              <w:rPr>
                <w:sz w:val="16"/>
                <w:szCs w:val="16"/>
              </w:rPr>
              <w:t>19,ОО</w:t>
            </w:r>
            <w:proofErr w:type="gramEnd"/>
          </w:p>
          <w:p w14:paraId="2608CA81" w14:textId="77777777" w:rsidR="005D5C68" w:rsidRPr="00430087" w:rsidRDefault="005D5C68" w:rsidP="00E8337A">
            <w:pPr>
              <w:ind w:firstLine="0"/>
              <w:jc w:val="center"/>
              <w:rPr>
                <w:sz w:val="16"/>
                <w:szCs w:val="16"/>
              </w:rPr>
            </w:pPr>
            <w:r w:rsidRPr="00430087">
              <w:rPr>
                <w:sz w:val="16"/>
                <w:szCs w:val="16"/>
              </w:rPr>
              <w:t>/О4</w:t>
            </w: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A4D828B" w14:textId="77777777" w:rsidR="005D5C68" w:rsidRPr="00430087" w:rsidRDefault="005D5C68" w:rsidP="00E8337A">
            <w:pPr>
              <w:ind w:firstLine="0"/>
              <w:jc w:val="center"/>
              <w:rPr>
                <w:b/>
                <w:bCs/>
                <w:sz w:val="16"/>
                <w:szCs w:val="16"/>
              </w:rPr>
            </w:pPr>
            <w:r w:rsidRPr="00430087">
              <w:rPr>
                <w:b/>
                <w:bCs/>
                <w:sz w:val="16"/>
                <w:szCs w:val="16"/>
              </w:rPr>
              <w:t>19,56</w:t>
            </w:r>
          </w:p>
          <w:p w14:paraId="4A95D381" w14:textId="77777777" w:rsidR="005D5C68" w:rsidRPr="00430087" w:rsidRDefault="005D5C68" w:rsidP="00E8337A">
            <w:pPr>
              <w:ind w:firstLine="0"/>
              <w:jc w:val="center"/>
              <w:rPr>
                <w:b/>
                <w:bCs/>
                <w:sz w:val="16"/>
                <w:szCs w:val="16"/>
              </w:rPr>
            </w:pPr>
          </w:p>
        </w:tc>
        <w:tc>
          <w:tcPr>
            <w:tcW w:w="7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0DFE0DD" w14:textId="77777777" w:rsidR="005D5C68" w:rsidRPr="00430087" w:rsidRDefault="005D5C68" w:rsidP="00E8337A">
            <w:pPr>
              <w:ind w:firstLine="0"/>
              <w:jc w:val="center"/>
              <w:rPr>
                <w:sz w:val="16"/>
                <w:szCs w:val="16"/>
              </w:rPr>
            </w:pPr>
            <w:r w:rsidRPr="00430087">
              <w:rPr>
                <w:sz w:val="16"/>
                <w:szCs w:val="16"/>
              </w:rPr>
              <w:t>2О,26</w:t>
            </w:r>
          </w:p>
          <w:p w14:paraId="57C278CB" w14:textId="77777777" w:rsidR="005D5C68" w:rsidRPr="00430087" w:rsidRDefault="005D5C68" w:rsidP="00E8337A">
            <w:pPr>
              <w:ind w:firstLine="0"/>
              <w:jc w:val="center"/>
              <w:rPr>
                <w:sz w:val="16"/>
                <w:szCs w:val="16"/>
              </w:rPr>
            </w:pPr>
          </w:p>
        </w:tc>
        <w:tc>
          <w:tcPr>
            <w:tcW w:w="54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5AA0DCFC" w14:textId="77777777" w:rsidR="005D5C68" w:rsidRPr="00430087" w:rsidRDefault="005D5C68" w:rsidP="00E8337A">
            <w:pPr>
              <w:ind w:firstLine="0"/>
              <w:jc w:val="center"/>
              <w:rPr>
                <w:sz w:val="16"/>
                <w:szCs w:val="16"/>
              </w:rPr>
            </w:pPr>
          </w:p>
        </w:tc>
      </w:tr>
    </w:tbl>
    <w:p w14:paraId="73EFC1DF" w14:textId="77777777" w:rsidR="00BA2E82" w:rsidRPr="007B0243" w:rsidRDefault="00BA2E82" w:rsidP="00BA2E82">
      <w:pPr>
        <w:ind w:right="-600" w:firstLine="0"/>
        <w:jc w:val="center"/>
        <w:rPr>
          <w:color w:val="000000"/>
          <w:sz w:val="20"/>
          <w:szCs w:val="20"/>
        </w:rPr>
      </w:pPr>
    </w:p>
    <w:p w14:paraId="00F5CDF7" w14:textId="77777777" w:rsidR="00B34AC1" w:rsidRDefault="00B34AC1" w:rsidP="00B34AC1">
      <w:pPr>
        <w:autoSpaceDE w:val="0"/>
        <w:autoSpaceDN w:val="0"/>
        <w:adjustRightInd w:val="0"/>
        <w:ind w:firstLine="0"/>
        <w:outlineLvl w:val="0"/>
        <w:rPr>
          <w:sz w:val="20"/>
          <w:szCs w:val="20"/>
        </w:rPr>
      </w:pPr>
    </w:p>
    <w:p w14:paraId="6E6CBE7C" w14:textId="5ED8E4E7" w:rsidR="005D5C68" w:rsidRDefault="005D5C68" w:rsidP="005D5C68">
      <w:pPr>
        <w:ind w:left="426" w:firstLine="0"/>
        <w:jc w:val="center"/>
        <w:rPr>
          <w:b/>
          <w:sz w:val="23"/>
          <w:szCs w:val="23"/>
        </w:rPr>
      </w:pPr>
      <w:r>
        <w:rPr>
          <w:b/>
          <w:sz w:val="23"/>
          <w:szCs w:val="23"/>
        </w:rPr>
        <w:t xml:space="preserve">2. </w:t>
      </w:r>
      <w:r w:rsidRPr="006D434B">
        <w:rPr>
          <w:b/>
          <w:sz w:val="23"/>
          <w:szCs w:val="23"/>
        </w:rPr>
        <w:t>ПАРАМЕТРЫ МАРШРУТА</w:t>
      </w:r>
      <w:r w:rsidR="006D434B" w:rsidRPr="006D434B">
        <w:rPr>
          <w:b/>
          <w:sz w:val="23"/>
          <w:szCs w:val="23"/>
        </w:rPr>
        <w:t xml:space="preserve"> № </w:t>
      </w:r>
      <w:r w:rsidR="006D434B" w:rsidRPr="006D434B">
        <w:rPr>
          <w:b/>
          <w:kern w:val="36"/>
          <w:sz w:val="23"/>
          <w:szCs w:val="23"/>
        </w:rPr>
        <w:t>23 «Военкомат - 7 микрорайон - ОРС - микрорайон «А»»</w:t>
      </w:r>
    </w:p>
    <w:p w14:paraId="5CD487FE" w14:textId="77777777" w:rsidR="005D5C68" w:rsidRPr="004178DB" w:rsidRDefault="005D5C68" w:rsidP="005D5C68">
      <w:pPr>
        <w:ind w:left="426" w:firstLine="0"/>
        <w:jc w:val="center"/>
        <w:rPr>
          <w:b/>
          <w:sz w:val="23"/>
          <w:szCs w:val="23"/>
        </w:rPr>
      </w:pPr>
    </w:p>
    <w:p w14:paraId="6071F94F" w14:textId="5FB857F3" w:rsidR="005D5C68" w:rsidRDefault="006D434B" w:rsidP="005D5C68">
      <w:pPr>
        <w:autoSpaceDE w:val="0"/>
        <w:autoSpaceDN w:val="0"/>
        <w:adjustRightInd w:val="0"/>
        <w:ind w:firstLine="0"/>
        <w:jc w:val="center"/>
        <w:outlineLvl w:val="0"/>
        <w:rPr>
          <w:color w:val="000000" w:themeColor="text1"/>
          <w:sz w:val="23"/>
          <w:szCs w:val="23"/>
          <w:shd w:val="clear" w:color="auto" w:fill="FFFFFF"/>
        </w:rPr>
      </w:pPr>
      <w:r>
        <w:rPr>
          <w:b/>
          <w:sz w:val="24"/>
          <w:szCs w:val="24"/>
        </w:rPr>
        <w:t xml:space="preserve">2.1. </w:t>
      </w:r>
      <w:r w:rsidR="005D5C68" w:rsidRPr="00C11984">
        <w:rPr>
          <w:b/>
          <w:sz w:val="24"/>
          <w:szCs w:val="24"/>
        </w:rPr>
        <w:t>Схема маршрута</w:t>
      </w:r>
      <w:r w:rsidR="005D5C68">
        <w:rPr>
          <w:b/>
          <w:sz w:val="24"/>
          <w:szCs w:val="24"/>
        </w:rPr>
        <w:t xml:space="preserve"> </w:t>
      </w:r>
      <w:r w:rsidR="005D5C68" w:rsidRPr="006D434B">
        <w:rPr>
          <w:b/>
          <w:bCs/>
          <w:sz w:val="24"/>
          <w:szCs w:val="24"/>
        </w:rPr>
        <w:t xml:space="preserve">№ </w:t>
      </w:r>
      <w:r w:rsidR="005D5C68" w:rsidRPr="006D434B">
        <w:rPr>
          <w:b/>
          <w:bCs/>
          <w:kern w:val="36"/>
          <w:sz w:val="24"/>
          <w:szCs w:val="24"/>
        </w:rPr>
        <w:t>23 «Военкомат - 7 микрорайон - ОРС - микрорайон «А»»</w:t>
      </w:r>
    </w:p>
    <w:p w14:paraId="0F7623F8" w14:textId="77777777" w:rsidR="005D5C68" w:rsidRDefault="005D5C68" w:rsidP="005D5C68">
      <w:pPr>
        <w:autoSpaceDE w:val="0"/>
        <w:autoSpaceDN w:val="0"/>
        <w:adjustRightInd w:val="0"/>
        <w:ind w:firstLine="0"/>
        <w:jc w:val="center"/>
        <w:outlineLvl w:val="0"/>
        <w:rPr>
          <w:color w:val="000000" w:themeColor="text1"/>
          <w:sz w:val="23"/>
          <w:szCs w:val="23"/>
          <w:shd w:val="clear" w:color="auto" w:fill="FFFFFF"/>
        </w:rPr>
      </w:pPr>
    </w:p>
    <w:p w14:paraId="424E9385" w14:textId="77777777" w:rsidR="005D5C68" w:rsidRDefault="005D5C68" w:rsidP="005D5C68">
      <w:pPr>
        <w:autoSpaceDE w:val="0"/>
        <w:autoSpaceDN w:val="0"/>
        <w:adjustRightInd w:val="0"/>
        <w:ind w:firstLine="0"/>
        <w:jc w:val="center"/>
        <w:outlineLvl w:val="0"/>
        <w:rPr>
          <w:color w:val="000000" w:themeColor="text1"/>
          <w:sz w:val="23"/>
          <w:szCs w:val="23"/>
          <w:shd w:val="clear" w:color="auto" w:fill="FFFFFF"/>
        </w:rPr>
      </w:pPr>
      <w:r w:rsidRPr="00945EF8">
        <w:rPr>
          <w:noProof/>
          <w:color w:val="000000" w:themeColor="text1"/>
          <w:sz w:val="23"/>
          <w:szCs w:val="23"/>
          <w:shd w:val="clear" w:color="auto" w:fill="FFFFFF"/>
        </w:rPr>
        <w:drawing>
          <wp:inline distT="0" distB="0" distL="0" distR="0" wp14:anchorId="3A53D1BA" wp14:editId="4F0082F2">
            <wp:extent cx="5238750" cy="630428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898" r="1072"/>
                    <a:stretch/>
                  </pic:blipFill>
                  <pic:spPr bwMode="auto">
                    <a:xfrm>
                      <a:off x="0" y="0"/>
                      <a:ext cx="5281626" cy="6355876"/>
                    </a:xfrm>
                    <a:prstGeom prst="rect">
                      <a:avLst/>
                    </a:prstGeom>
                    <a:ln>
                      <a:noFill/>
                    </a:ln>
                    <a:extLst>
                      <a:ext uri="{53640926-AAD7-44D8-BBD7-CCE9431645EC}">
                        <a14:shadowObscured xmlns:a14="http://schemas.microsoft.com/office/drawing/2010/main"/>
                      </a:ext>
                    </a:extLst>
                  </pic:spPr>
                </pic:pic>
              </a:graphicData>
            </a:graphic>
          </wp:inline>
        </w:drawing>
      </w:r>
    </w:p>
    <w:p w14:paraId="5B7E3885" w14:textId="77777777" w:rsidR="005D5C68" w:rsidRDefault="005D5C68" w:rsidP="005D5C68">
      <w:pPr>
        <w:ind w:hanging="426"/>
        <w:rPr>
          <w:sz w:val="24"/>
          <w:szCs w:val="20"/>
        </w:rPr>
      </w:pPr>
    </w:p>
    <w:p w14:paraId="144B330A" w14:textId="77777777" w:rsidR="005D5C68" w:rsidRDefault="005D5C68" w:rsidP="005D5C68">
      <w:pPr>
        <w:ind w:hanging="426"/>
        <w:rPr>
          <w:sz w:val="24"/>
          <w:szCs w:val="20"/>
        </w:rPr>
      </w:pPr>
    </w:p>
    <w:p w14:paraId="4AEDA857" w14:textId="6B6CE1EB" w:rsidR="005D5C68" w:rsidRPr="006D434B" w:rsidRDefault="006D434B" w:rsidP="006D434B">
      <w:pPr>
        <w:pStyle w:val="aff2"/>
        <w:numPr>
          <w:ilvl w:val="1"/>
          <w:numId w:val="11"/>
        </w:numPr>
        <w:tabs>
          <w:tab w:val="left" w:pos="993"/>
        </w:tabs>
        <w:spacing w:after="0" w:line="240" w:lineRule="auto"/>
        <w:ind w:left="0" w:firstLine="567"/>
        <w:jc w:val="both"/>
        <w:rPr>
          <w:rFonts w:ascii="Times New Roman" w:hAnsi="Times New Roman" w:cs="Times New Roman"/>
          <w:b/>
          <w:bCs/>
          <w:kern w:val="36"/>
          <w:sz w:val="23"/>
          <w:szCs w:val="23"/>
        </w:rPr>
      </w:pPr>
      <w:r>
        <w:rPr>
          <w:rFonts w:ascii="Times New Roman" w:hAnsi="Times New Roman" w:cs="Times New Roman"/>
          <w:b/>
          <w:bCs/>
          <w:sz w:val="23"/>
          <w:szCs w:val="23"/>
        </w:rPr>
        <w:lastRenderedPageBreak/>
        <w:t xml:space="preserve"> </w:t>
      </w:r>
      <w:r w:rsidR="005D5C68" w:rsidRPr="006D434B">
        <w:rPr>
          <w:rFonts w:ascii="Times New Roman" w:hAnsi="Times New Roman" w:cs="Times New Roman"/>
          <w:b/>
          <w:bCs/>
          <w:sz w:val="23"/>
          <w:szCs w:val="23"/>
        </w:rPr>
        <w:t xml:space="preserve">Маршрут № </w:t>
      </w:r>
      <w:r w:rsidR="005D5C68" w:rsidRPr="006D434B">
        <w:rPr>
          <w:rFonts w:ascii="Times New Roman" w:hAnsi="Times New Roman" w:cs="Times New Roman"/>
          <w:b/>
          <w:bCs/>
          <w:kern w:val="36"/>
          <w:sz w:val="23"/>
          <w:szCs w:val="23"/>
        </w:rPr>
        <w:t>23 «Военкомат - 7 микрорайон - ОРС - микрорайон «А»»</w:t>
      </w:r>
      <w:r>
        <w:rPr>
          <w:rFonts w:ascii="Times New Roman" w:hAnsi="Times New Roman" w:cs="Times New Roman"/>
          <w:b/>
          <w:bCs/>
          <w:kern w:val="36"/>
          <w:sz w:val="23"/>
          <w:szCs w:val="23"/>
        </w:rPr>
        <w:t>:</w:t>
      </w:r>
    </w:p>
    <w:p w14:paraId="1A5FF676" w14:textId="77777777" w:rsidR="005D5C68" w:rsidRDefault="005D5C68" w:rsidP="006D434B">
      <w:pPr>
        <w:ind w:firstLine="567"/>
        <w:rPr>
          <w:sz w:val="22"/>
          <w:szCs w:val="22"/>
        </w:rPr>
      </w:pPr>
      <w:r w:rsidRPr="003B7E9F">
        <w:rPr>
          <w:sz w:val="22"/>
          <w:szCs w:val="22"/>
        </w:rPr>
        <w:t xml:space="preserve">Протяженность маршрута – </w:t>
      </w:r>
      <w:r w:rsidRPr="00520BB0">
        <w:rPr>
          <w:sz w:val="22"/>
          <w:szCs w:val="22"/>
        </w:rPr>
        <w:t xml:space="preserve">21,6 </w:t>
      </w:r>
      <w:r w:rsidRPr="003B7E9F">
        <w:rPr>
          <w:sz w:val="22"/>
          <w:szCs w:val="22"/>
        </w:rPr>
        <w:t xml:space="preserve">км,  </w:t>
      </w:r>
    </w:p>
    <w:p w14:paraId="6E7ED313" w14:textId="77777777" w:rsidR="005D5C68" w:rsidRDefault="005D5C68" w:rsidP="006D434B">
      <w:pPr>
        <w:ind w:firstLine="567"/>
        <w:rPr>
          <w:sz w:val="22"/>
          <w:szCs w:val="22"/>
        </w:rPr>
      </w:pPr>
      <w:r w:rsidRPr="003B7E9F">
        <w:rPr>
          <w:sz w:val="22"/>
          <w:szCs w:val="22"/>
        </w:rPr>
        <w:t xml:space="preserve">Дни выхода транспортного средства на маршрут </w:t>
      </w:r>
      <w:r>
        <w:rPr>
          <w:sz w:val="22"/>
          <w:szCs w:val="22"/>
        </w:rPr>
        <w:t>–</w:t>
      </w:r>
      <w:r w:rsidRPr="003B7E9F">
        <w:rPr>
          <w:sz w:val="22"/>
          <w:szCs w:val="22"/>
        </w:rPr>
        <w:t xml:space="preserve"> ежедневно</w:t>
      </w:r>
    </w:p>
    <w:p w14:paraId="12746150" w14:textId="77777777" w:rsidR="005D5C68" w:rsidRDefault="005D5C68" w:rsidP="006D434B">
      <w:pPr>
        <w:ind w:firstLine="567"/>
        <w:rPr>
          <w:sz w:val="22"/>
          <w:szCs w:val="22"/>
        </w:rPr>
      </w:pPr>
      <w:r>
        <w:rPr>
          <w:sz w:val="22"/>
          <w:szCs w:val="22"/>
        </w:rPr>
        <w:t>Количество рейсов в день –</w:t>
      </w:r>
      <w:r w:rsidRPr="003B7E9F">
        <w:rPr>
          <w:sz w:val="22"/>
          <w:szCs w:val="22"/>
        </w:rPr>
        <w:t xml:space="preserve"> </w:t>
      </w:r>
      <w:r>
        <w:rPr>
          <w:sz w:val="22"/>
          <w:szCs w:val="22"/>
          <w:shd w:val="clear" w:color="auto" w:fill="FFFFFF" w:themeFill="background1"/>
        </w:rPr>
        <w:t>12</w:t>
      </w:r>
    </w:p>
    <w:p w14:paraId="15C5F2A3" w14:textId="77777777" w:rsidR="005D5C68" w:rsidRDefault="005D5C68" w:rsidP="006D434B">
      <w:pPr>
        <w:ind w:firstLine="567"/>
        <w:rPr>
          <w:sz w:val="22"/>
          <w:szCs w:val="22"/>
        </w:rPr>
      </w:pPr>
      <w:r w:rsidRPr="003B7E9F">
        <w:rPr>
          <w:sz w:val="22"/>
          <w:szCs w:val="22"/>
        </w:rPr>
        <w:t>Максимальное количество тра</w:t>
      </w:r>
      <w:r>
        <w:rPr>
          <w:sz w:val="22"/>
          <w:szCs w:val="22"/>
        </w:rPr>
        <w:t>нспортных средств на маршруте: 1</w:t>
      </w:r>
    </w:p>
    <w:p w14:paraId="454510CA" w14:textId="77777777" w:rsidR="005D5C68" w:rsidRPr="006D434B" w:rsidRDefault="005D5C68" w:rsidP="006D434B">
      <w:pPr>
        <w:ind w:hanging="426"/>
        <w:rPr>
          <w:sz w:val="23"/>
          <w:szCs w:val="23"/>
        </w:rPr>
      </w:pPr>
    </w:p>
    <w:p w14:paraId="05A1FD16" w14:textId="15B2D8FF" w:rsidR="005D5C68" w:rsidRPr="006D434B" w:rsidRDefault="006D434B" w:rsidP="006D434B">
      <w:pPr>
        <w:pStyle w:val="aff2"/>
        <w:numPr>
          <w:ilvl w:val="1"/>
          <w:numId w:val="11"/>
        </w:numPr>
        <w:tabs>
          <w:tab w:val="left" w:pos="993"/>
        </w:tabs>
        <w:spacing w:after="0" w:line="240" w:lineRule="auto"/>
        <w:ind w:left="0" w:firstLine="567"/>
        <w:rPr>
          <w:rFonts w:ascii="Times New Roman" w:hAnsi="Times New Roman" w:cs="Times New Roman"/>
          <w:b/>
          <w:bCs/>
          <w:sz w:val="23"/>
          <w:szCs w:val="23"/>
        </w:rPr>
      </w:pPr>
      <w:r w:rsidRPr="006D434B">
        <w:rPr>
          <w:rFonts w:ascii="Times New Roman" w:hAnsi="Times New Roman" w:cs="Times New Roman"/>
          <w:b/>
          <w:bCs/>
          <w:sz w:val="23"/>
          <w:szCs w:val="23"/>
        </w:rPr>
        <w:t xml:space="preserve"> </w:t>
      </w:r>
      <w:r w:rsidR="005D5C68" w:rsidRPr="006D434B">
        <w:rPr>
          <w:rFonts w:ascii="Times New Roman" w:hAnsi="Times New Roman" w:cs="Times New Roman"/>
          <w:b/>
          <w:bCs/>
          <w:sz w:val="23"/>
          <w:szCs w:val="23"/>
        </w:rPr>
        <w:t xml:space="preserve">Расписание маршрута № </w:t>
      </w:r>
      <w:r w:rsidR="005D5C68" w:rsidRPr="006D434B">
        <w:rPr>
          <w:rFonts w:ascii="Times New Roman" w:hAnsi="Times New Roman" w:cs="Times New Roman"/>
          <w:b/>
          <w:bCs/>
          <w:kern w:val="36"/>
          <w:sz w:val="23"/>
          <w:szCs w:val="23"/>
        </w:rPr>
        <w:t>23 «Военкомат - 7 микрорайон - ОРС - микрорайон «А»»</w:t>
      </w:r>
      <w:r w:rsidR="005D5C68" w:rsidRPr="006D434B">
        <w:rPr>
          <w:rFonts w:ascii="Times New Roman" w:hAnsi="Times New Roman" w:cs="Times New Roman"/>
          <w:b/>
          <w:bCs/>
          <w:color w:val="000000" w:themeColor="text1"/>
          <w:sz w:val="23"/>
          <w:szCs w:val="23"/>
          <w:shd w:val="clear" w:color="auto" w:fill="FFFFFF"/>
        </w:rPr>
        <w:t>:</w:t>
      </w:r>
    </w:p>
    <w:p w14:paraId="3276F774" w14:textId="77777777" w:rsidR="005D5C68" w:rsidRDefault="005D5C68" w:rsidP="005D5C68">
      <w:pPr>
        <w:autoSpaceDE w:val="0"/>
        <w:autoSpaceDN w:val="0"/>
        <w:adjustRightInd w:val="0"/>
        <w:ind w:firstLine="0"/>
        <w:outlineLvl w:val="1"/>
        <w:rPr>
          <w:color w:val="000000" w:themeColor="text1"/>
          <w:sz w:val="23"/>
          <w:szCs w:val="23"/>
          <w:shd w:val="clear" w:color="auto" w:fill="FFFFFF"/>
        </w:rPr>
      </w:pPr>
    </w:p>
    <w:tbl>
      <w:tblPr>
        <w:tblW w:w="10961" w:type="dxa"/>
        <w:tblInd w:w="-147" w:type="dxa"/>
        <w:tblLayout w:type="fixed"/>
        <w:tblCellMar>
          <w:left w:w="0" w:type="dxa"/>
          <w:right w:w="0" w:type="dxa"/>
        </w:tblCellMar>
        <w:tblLook w:val="0000" w:firstRow="0" w:lastRow="0" w:firstColumn="0" w:lastColumn="0" w:noHBand="0" w:noVBand="0"/>
      </w:tblPr>
      <w:tblGrid>
        <w:gridCol w:w="601"/>
        <w:gridCol w:w="709"/>
        <w:gridCol w:w="709"/>
        <w:gridCol w:w="708"/>
        <w:gridCol w:w="709"/>
        <w:gridCol w:w="709"/>
        <w:gridCol w:w="709"/>
        <w:gridCol w:w="708"/>
        <w:gridCol w:w="709"/>
        <w:gridCol w:w="709"/>
        <w:gridCol w:w="709"/>
        <w:gridCol w:w="850"/>
        <w:gridCol w:w="851"/>
        <w:gridCol w:w="851"/>
        <w:gridCol w:w="720"/>
      </w:tblGrid>
      <w:tr w:rsidR="005D5C68" w:rsidRPr="008B7639" w14:paraId="37192D75" w14:textId="77777777" w:rsidTr="006D434B">
        <w:trPr>
          <w:gridAfter w:val="1"/>
          <w:wAfter w:w="720" w:type="dxa"/>
          <w:trHeight w:val="420"/>
        </w:trPr>
        <w:tc>
          <w:tcPr>
            <w:tcW w:w="601"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18FFFB67" w14:textId="77777777" w:rsidR="005D5C68" w:rsidRPr="006D434B" w:rsidRDefault="005D5C68" w:rsidP="00E8337A">
            <w:pPr>
              <w:ind w:firstLine="0"/>
              <w:jc w:val="center"/>
              <w:rPr>
                <w:b/>
                <w:bCs/>
                <w:sz w:val="16"/>
                <w:szCs w:val="16"/>
              </w:rPr>
            </w:pPr>
            <w:r w:rsidRPr="006D434B">
              <w:rPr>
                <w:b/>
                <w:bCs/>
                <w:sz w:val="16"/>
                <w:szCs w:val="16"/>
              </w:rPr>
              <w:t>МКР</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2F5C653A" w14:textId="77777777" w:rsidR="005D5C68" w:rsidRPr="006D434B" w:rsidRDefault="005D5C68" w:rsidP="00E8337A">
            <w:pPr>
              <w:ind w:firstLine="0"/>
              <w:jc w:val="center"/>
              <w:rPr>
                <w:b/>
                <w:bCs/>
                <w:sz w:val="16"/>
                <w:szCs w:val="16"/>
              </w:rPr>
            </w:pPr>
            <w:r w:rsidRPr="006D434B">
              <w:rPr>
                <w:b/>
                <w:bCs/>
                <w:sz w:val="16"/>
                <w:szCs w:val="16"/>
              </w:rPr>
              <w:t>В/т</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06A42E80" w14:textId="77777777" w:rsidR="005D5C68" w:rsidRPr="006D434B" w:rsidRDefault="005D5C68" w:rsidP="00E8337A">
            <w:pPr>
              <w:ind w:firstLine="0"/>
              <w:jc w:val="center"/>
              <w:rPr>
                <w:b/>
                <w:bCs/>
                <w:sz w:val="16"/>
                <w:szCs w:val="16"/>
              </w:rPr>
            </w:pPr>
            <w:r w:rsidRPr="006D434B">
              <w:rPr>
                <w:b/>
                <w:bCs/>
                <w:sz w:val="16"/>
                <w:szCs w:val="16"/>
              </w:rPr>
              <w:t>МКР</w:t>
            </w:r>
          </w:p>
        </w:tc>
        <w:tc>
          <w:tcPr>
            <w:tcW w:w="708"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6398A277" w14:textId="77777777" w:rsidR="005D5C68" w:rsidRPr="006D434B" w:rsidRDefault="005D5C68" w:rsidP="00E8337A">
            <w:pPr>
              <w:ind w:firstLine="0"/>
              <w:jc w:val="center"/>
              <w:rPr>
                <w:b/>
                <w:bCs/>
                <w:sz w:val="16"/>
                <w:szCs w:val="16"/>
              </w:rPr>
            </w:pPr>
            <w:r w:rsidRPr="006D434B">
              <w:rPr>
                <w:b/>
                <w:bCs/>
                <w:sz w:val="16"/>
                <w:szCs w:val="16"/>
              </w:rPr>
              <w:t>В/т</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719D9162" w14:textId="77777777" w:rsidR="005D5C68" w:rsidRPr="006D434B" w:rsidRDefault="005D5C68" w:rsidP="00E8337A">
            <w:pPr>
              <w:ind w:firstLine="0"/>
              <w:jc w:val="center"/>
              <w:rPr>
                <w:b/>
                <w:bCs/>
                <w:sz w:val="16"/>
                <w:szCs w:val="16"/>
              </w:rPr>
            </w:pPr>
            <w:r w:rsidRPr="006D434B">
              <w:rPr>
                <w:b/>
                <w:bCs/>
                <w:sz w:val="16"/>
                <w:szCs w:val="16"/>
              </w:rPr>
              <w:t>МКР</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44DF5ADB" w14:textId="77777777" w:rsidR="005D5C68" w:rsidRPr="006D434B" w:rsidRDefault="005D5C68" w:rsidP="00E8337A">
            <w:pPr>
              <w:ind w:firstLine="0"/>
              <w:jc w:val="center"/>
              <w:rPr>
                <w:b/>
                <w:bCs/>
                <w:sz w:val="16"/>
                <w:szCs w:val="16"/>
              </w:rPr>
            </w:pPr>
            <w:r w:rsidRPr="006D434B">
              <w:rPr>
                <w:b/>
                <w:bCs/>
                <w:sz w:val="16"/>
                <w:szCs w:val="16"/>
              </w:rPr>
              <w:t>В/т</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47AD5FF2" w14:textId="77777777" w:rsidR="005D5C68" w:rsidRPr="006D434B" w:rsidRDefault="005D5C68" w:rsidP="00E8337A">
            <w:pPr>
              <w:ind w:firstLine="0"/>
              <w:jc w:val="center"/>
              <w:rPr>
                <w:b/>
                <w:bCs/>
                <w:sz w:val="16"/>
                <w:szCs w:val="16"/>
              </w:rPr>
            </w:pPr>
            <w:r w:rsidRPr="006D434B">
              <w:rPr>
                <w:b/>
                <w:bCs/>
                <w:sz w:val="16"/>
                <w:szCs w:val="16"/>
              </w:rPr>
              <w:t>МКР</w:t>
            </w:r>
          </w:p>
        </w:tc>
        <w:tc>
          <w:tcPr>
            <w:tcW w:w="708"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61469F54" w14:textId="77777777" w:rsidR="005D5C68" w:rsidRPr="006D434B" w:rsidRDefault="005D5C68" w:rsidP="00E8337A">
            <w:pPr>
              <w:ind w:firstLine="0"/>
              <w:jc w:val="center"/>
              <w:rPr>
                <w:b/>
                <w:bCs/>
                <w:sz w:val="16"/>
                <w:szCs w:val="16"/>
              </w:rPr>
            </w:pPr>
            <w:r w:rsidRPr="006D434B">
              <w:rPr>
                <w:b/>
                <w:bCs/>
                <w:sz w:val="16"/>
                <w:szCs w:val="16"/>
              </w:rPr>
              <w:t>В/т</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6D5B403D" w14:textId="77777777" w:rsidR="005D5C68" w:rsidRPr="006D434B" w:rsidRDefault="005D5C68" w:rsidP="00E8337A">
            <w:pPr>
              <w:ind w:firstLine="0"/>
              <w:jc w:val="center"/>
              <w:rPr>
                <w:b/>
                <w:bCs/>
                <w:sz w:val="16"/>
                <w:szCs w:val="16"/>
              </w:rPr>
            </w:pPr>
            <w:r w:rsidRPr="006D434B">
              <w:rPr>
                <w:b/>
                <w:bCs/>
                <w:sz w:val="16"/>
                <w:szCs w:val="16"/>
              </w:rPr>
              <w:t>МКР</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60BC657C" w14:textId="77777777" w:rsidR="005D5C68" w:rsidRPr="006D434B" w:rsidRDefault="005D5C68" w:rsidP="00E8337A">
            <w:pPr>
              <w:ind w:firstLine="0"/>
              <w:jc w:val="center"/>
              <w:rPr>
                <w:b/>
                <w:bCs/>
                <w:sz w:val="16"/>
                <w:szCs w:val="16"/>
              </w:rPr>
            </w:pPr>
            <w:r w:rsidRPr="006D434B">
              <w:rPr>
                <w:b/>
                <w:bCs/>
                <w:sz w:val="16"/>
                <w:szCs w:val="16"/>
              </w:rPr>
              <w:t>В/т</w:t>
            </w:r>
          </w:p>
        </w:tc>
        <w:tc>
          <w:tcPr>
            <w:tcW w:w="709"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368E33AB" w14:textId="77777777" w:rsidR="005D5C68" w:rsidRPr="006D434B" w:rsidRDefault="005D5C68" w:rsidP="00E8337A">
            <w:pPr>
              <w:ind w:firstLine="0"/>
              <w:jc w:val="center"/>
              <w:rPr>
                <w:b/>
                <w:bCs/>
                <w:sz w:val="16"/>
                <w:szCs w:val="16"/>
              </w:rPr>
            </w:pPr>
            <w:r w:rsidRPr="006D434B">
              <w:rPr>
                <w:b/>
                <w:bCs/>
                <w:sz w:val="16"/>
                <w:szCs w:val="16"/>
              </w:rPr>
              <w:t>МКР</w:t>
            </w:r>
          </w:p>
        </w:tc>
        <w:tc>
          <w:tcPr>
            <w:tcW w:w="850"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0860F700" w14:textId="77777777" w:rsidR="005D5C68" w:rsidRPr="006D434B" w:rsidRDefault="005D5C68" w:rsidP="00E8337A">
            <w:pPr>
              <w:ind w:firstLine="0"/>
              <w:jc w:val="center"/>
              <w:rPr>
                <w:b/>
                <w:bCs/>
                <w:sz w:val="16"/>
                <w:szCs w:val="16"/>
              </w:rPr>
            </w:pPr>
            <w:r w:rsidRPr="006D434B">
              <w:rPr>
                <w:b/>
                <w:bCs/>
                <w:sz w:val="16"/>
                <w:szCs w:val="16"/>
              </w:rPr>
              <w:t>В/т</w:t>
            </w:r>
          </w:p>
        </w:tc>
        <w:tc>
          <w:tcPr>
            <w:tcW w:w="851" w:type="dxa"/>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0AF0603E" w14:textId="77777777" w:rsidR="005D5C68" w:rsidRPr="006D434B" w:rsidRDefault="005D5C68" w:rsidP="00E8337A">
            <w:pPr>
              <w:ind w:firstLine="0"/>
              <w:jc w:val="center"/>
              <w:rPr>
                <w:b/>
                <w:bCs/>
                <w:sz w:val="16"/>
                <w:szCs w:val="16"/>
              </w:rPr>
            </w:pPr>
            <w:r w:rsidRPr="006D434B">
              <w:rPr>
                <w:b/>
                <w:bCs/>
                <w:sz w:val="16"/>
                <w:szCs w:val="16"/>
              </w:rPr>
              <w:t>МКР</w:t>
            </w:r>
          </w:p>
        </w:tc>
        <w:tc>
          <w:tcPr>
            <w:tcW w:w="851" w:type="dxa"/>
            <w:tcBorders>
              <w:top w:val="single" w:sz="4" w:space="0" w:color="auto"/>
              <w:left w:val="nil"/>
              <w:bottom w:val="single" w:sz="4" w:space="0" w:color="auto"/>
              <w:right w:val="single" w:sz="4" w:space="0" w:color="auto"/>
            </w:tcBorders>
            <w:vAlign w:val="center"/>
          </w:tcPr>
          <w:p w14:paraId="42A8E890" w14:textId="77777777" w:rsidR="005D5C68" w:rsidRPr="006D434B" w:rsidRDefault="005D5C68" w:rsidP="00E8337A">
            <w:pPr>
              <w:ind w:firstLine="0"/>
              <w:jc w:val="center"/>
              <w:rPr>
                <w:b/>
                <w:bCs/>
                <w:sz w:val="16"/>
                <w:szCs w:val="16"/>
              </w:rPr>
            </w:pPr>
          </w:p>
          <w:p w14:paraId="64EEC56F" w14:textId="77777777" w:rsidR="005D5C68" w:rsidRPr="006D434B" w:rsidRDefault="005D5C68" w:rsidP="00E8337A">
            <w:pPr>
              <w:ind w:firstLine="0"/>
              <w:jc w:val="center"/>
              <w:rPr>
                <w:b/>
                <w:sz w:val="20"/>
                <w:szCs w:val="20"/>
              </w:rPr>
            </w:pPr>
            <w:r w:rsidRPr="006D434B">
              <w:rPr>
                <w:b/>
                <w:sz w:val="20"/>
                <w:szCs w:val="20"/>
              </w:rPr>
              <w:t>в/т</w:t>
            </w:r>
          </w:p>
        </w:tc>
      </w:tr>
      <w:tr w:rsidR="005D5C68" w:rsidRPr="008B7639" w14:paraId="1B0807E8" w14:textId="77777777" w:rsidTr="006D434B">
        <w:trPr>
          <w:trHeight w:val="492"/>
        </w:trPr>
        <w:tc>
          <w:tcPr>
            <w:tcW w:w="601"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BF1BE30" w14:textId="77777777" w:rsidR="005D5C68" w:rsidRPr="006D434B" w:rsidRDefault="005D5C68" w:rsidP="00E8337A">
            <w:pPr>
              <w:ind w:firstLine="0"/>
              <w:jc w:val="center"/>
              <w:rPr>
                <w:b/>
                <w:bCs/>
                <w:sz w:val="20"/>
                <w:szCs w:val="20"/>
              </w:rPr>
            </w:pPr>
            <w:r w:rsidRPr="006D434B">
              <w:rPr>
                <w:b/>
                <w:bCs/>
                <w:sz w:val="20"/>
                <w:szCs w:val="20"/>
              </w:rPr>
              <w:t>6,44</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41A2BB9" w14:textId="77777777" w:rsidR="005D5C68" w:rsidRPr="006D434B" w:rsidRDefault="005D5C68" w:rsidP="00E8337A">
            <w:pPr>
              <w:ind w:firstLine="0"/>
              <w:jc w:val="center"/>
              <w:rPr>
                <w:sz w:val="20"/>
                <w:szCs w:val="20"/>
              </w:rPr>
            </w:pPr>
            <w:r w:rsidRPr="006D434B">
              <w:rPr>
                <w:sz w:val="20"/>
                <w:szCs w:val="20"/>
              </w:rPr>
              <w:t>7,36</w:t>
            </w:r>
          </w:p>
          <w:p w14:paraId="5B0C54D0" w14:textId="77777777" w:rsidR="005D5C68" w:rsidRPr="006D434B" w:rsidRDefault="005D5C68" w:rsidP="00E8337A">
            <w:pPr>
              <w:ind w:firstLine="0"/>
              <w:jc w:val="center"/>
              <w:rPr>
                <w:sz w:val="20"/>
                <w:szCs w:val="20"/>
              </w:rPr>
            </w:pPr>
            <w:r w:rsidRPr="006D434B">
              <w:rPr>
                <w:sz w:val="20"/>
                <w:szCs w:val="20"/>
              </w:rPr>
              <w:t>/40</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1E8C07" w14:textId="77777777" w:rsidR="005D5C68" w:rsidRPr="006D434B" w:rsidRDefault="005D5C68" w:rsidP="00E8337A">
            <w:pPr>
              <w:ind w:firstLine="0"/>
              <w:jc w:val="center"/>
              <w:rPr>
                <w:b/>
                <w:bCs/>
                <w:sz w:val="20"/>
                <w:szCs w:val="20"/>
              </w:rPr>
            </w:pPr>
            <w:r w:rsidRPr="006D434B">
              <w:rPr>
                <w:b/>
                <w:bCs/>
                <w:sz w:val="20"/>
                <w:szCs w:val="20"/>
              </w:rPr>
              <w:t>8,32</w:t>
            </w:r>
          </w:p>
          <w:p w14:paraId="45EEA190" w14:textId="77777777" w:rsidR="005D5C68" w:rsidRPr="006D434B" w:rsidRDefault="005D5C68" w:rsidP="00E8337A">
            <w:pPr>
              <w:ind w:firstLine="0"/>
              <w:jc w:val="center"/>
              <w:rPr>
                <w:b/>
                <w:bCs/>
                <w:sz w:val="20"/>
                <w:szCs w:val="20"/>
              </w:rPr>
            </w:pPr>
            <w:r w:rsidRPr="006D434B">
              <w:rPr>
                <w:b/>
                <w:bCs/>
                <w:sz w:val="20"/>
                <w:szCs w:val="20"/>
              </w:rPr>
              <w:t>/36</w:t>
            </w:r>
          </w:p>
        </w:tc>
        <w:tc>
          <w:tcPr>
            <w:tcW w:w="708"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EB8F3EB" w14:textId="77777777" w:rsidR="005D5C68" w:rsidRPr="006D434B" w:rsidRDefault="005D5C68" w:rsidP="00E8337A">
            <w:pPr>
              <w:ind w:firstLine="0"/>
              <w:jc w:val="center"/>
              <w:rPr>
                <w:bCs/>
                <w:sz w:val="20"/>
                <w:szCs w:val="20"/>
              </w:rPr>
            </w:pPr>
            <w:r w:rsidRPr="006D434B">
              <w:rPr>
                <w:bCs/>
                <w:sz w:val="20"/>
                <w:szCs w:val="20"/>
              </w:rPr>
              <w:t>9,28</w:t>
            </w:r>
          </w:p>
          <w:p w14:paraId="487270B6" w14:textId="77777777" w:rsidR="005D5C68" w:rsidRPr="006D434B" w:rsidRDefault="005D5C68" w:rsidP="00E8337A">
            <w:pPr>
              <w:ind w:firstLine="0"/>
              <w:jc w:val="center"/>
              <w:rPr>
                <w:b/>
                <w:sz w:val="20"/>
                <w:szCs w:val="20"/>
              </w:rPr>
            </w:pPr>
            <w:r w:rsidRPr="006D434B">
              <w:rPr>
                <w:bCs/>
                <w:sz w:val="20"/>
                <w:szCs w:val="20"/>
              </w:rPr>
              <w:t>/32</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95AD726" w14:textId="77777777" w:rsidR="005D5C68" w:rsidRPr="006D434B" w:rsidRDefault="005D5C68" w:rsidP="00E8337A">
            <w:pPr>
              <w:ind w:firstLine="0"/>
              <w:jc w:val="center"/>
              <w:rPr>
                <w:b/>
                <w:bCs/>
                <w:sz w:val="20"/>
                <w:szCs w:val="20"/>
              </w:rPr>
            </w:pPr>
            <w:r w:rsidRPr="006D434B">
              <w:rPr>
                <w:b/>
                <w:bCs/>
                <w:sz w:val="20"/>
                <w:szCs w:val="20"/>
              </w:rPr>
              <w:t>10,24/</w:t>
            </w:r>
          </w:p>
          <w:p w14:paraId="5CFCAF42" w14:textId="77777777" w:rsidR="005D5C68" w:rsidRPr="006D434B" w:rsidRDefault="005D5C68" w:rsidP="00E8337A">
            <w:pPr>
              <w:ind w:firstLine="0"/>
              <w:jc w:val="center"/>
              <w:rPr>
                <w:b/>
                <w:bCs/>
                <w:sz w:val="20"/>
                <w:szCs w:val="20"/>
              </w:rPr>
            </w:pPr>
            <w:r w:rsidRPr="006D434B">
              <w:rPr>
                <w:b/>
                <w:bCs/>
                <w:sz w:val="20"/>
                <w:szCs w:val="20"/>
              </w:rPr>
              <w:t>11,08</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4DC6ABD" w14:textId="77777777" w:rsidR="005D5C68" w:rsidRPr="006D434B" w:rsidRDefault="005D5C68" w:rsidP="00E8337A">
            <w:pPr>
              <w:ind w:firstLine="0"/>
              <w:jc w:val="center"/>
              <w:rPr>
                <w:sz w:val="20"/>
                <w:szCs w:val="20"/>
              </w:rPr>
            </w:pPr>
            <w:r w:rsidRPr="006D434B">
              <w:rPr>
                <w:sz w:val="20"/>
                <w:szCs w:val="20"/>
              </w:rPr>
              <w:t>12,00</w:t>
            </w:r>
          </w:p>
          <w:p w14:paraId="76F7C6D9" w14:textId="77777777" w:rsidR="005D5C68" w:rsidRPr="006D434B" w:rsidRDefault="005D5C68" w:rsidP="00E8337A">
            <w:pPr>
              <w:ind w:firstLine="0"/>
              <w:jc w:val="center"/>
              <w:rPr>
                <w:sz w:val="20"/>
                <w:szCs w:val="20"/>
              </w:rPr>
            </w:pPr>
            <w:r w:rsidRPr="006D434B">
              <w:rPr>
                <w:sz w:val="20"/>
                <w:szCs w:val="20"/>
              </w:rPr>
              <w:t>/04</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A946C25" w14:textId="77777777" w:rsidR="005D5C68" w:rsidRPr="006D434B" w:rsidRDefault="005D5C68" w:rsidP="00E8337A">
            <w:pPr>
              <w:ind w:firstLine="0"/>
              <w:jc w:val="center"/>
              <w:rPr>
                <w:b/>
                <w:bCs/>
                <w:sz w:val="20"/>
                <w:szCs w:val="20"/>
              </w:rPr>
            </w:pPr>
            <w:r w:rsidRPr="006D434B">
              <w:rPr>
                <w:b/>
                <w:bCs/>
                <w:sz w:val="20"/>
                <w:szCs w:val="20"/>
              </w:rPr>
              <w:t>12,56</w:t>
            </w:r>
          </w:p>
          <w:p w14:paraId="4B057DEA" w14:textId="77777777" w:rsidR="005D5C68" w:rsidRPr="006D434B" w:rsidRDefault="005D5C68" w:rsidP="00E8337A">
            <w:pPr>
              <w:ind w:firstLine="0"/>
              <w:jc w:val="center"/>
              <w:rPr>
                <w:b/>
                <w:bCs/>
                <w:sz w:val="20"/>
                <w:szCs w:val="20"/>
              </w:rPr>
            </w:pPr>
            <w:r w:rsidRPr="006D434B">
              <w:rPr>
                <w:b/>
                <w:bCs/>
                <w:sz w:val="20"/>
                <w:szCs w:val="20"/>
              </w:rPr>
              <w:t>/13,00</w:t>
            </w:r>
          </w:p>
        </w:tc>
        <w:tc>
          <w:tcPr>
            <w:tcW w:w="708"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CBC55DF" w14:textId="77777777" w:rsidR="005D5C68" w:rsidRPr="006D434B" w:rsidRDefault="005D5C68" w:rsidP="00E8337A">
            <w:pPr>
              <w:ind w:firstLine="0"/>
              <w:jc w:val="center"/>
              <w:rPr>
                <w:sz w:val="20"/>
                <w:szCs w:val="20"/>
              </w:rPr>
            </w:pPr>
            <w:r w:rsidRPr="006D434B">
              <w:rPr>
                <w:sz w:val="20"/>
                <w:szCs w:val="20"/>
              </w:rPr>
              <w:t>13,52</w:t>
            </w:r>
          </w:p>
          <w:p w14:paraId="50371A03" w14:textId="77777777" w:rsidR="005D5C68" w:rsidRPr="006D434B" w:rsidRDefault="005D5C68" w:rsidP="00E8337A">
            <w:pPr>
              <w:ind w:firstLine="0"/>
              <w:jc w:val="center"/>
              <w:rPr>
                <w:sz w:val="20"/>
                <w:szCs w:val="20"/>
              </w:rPr>
            </w:pPr>
            <w:r w:rsidRPr="006D434B">
              <w:rPr>
                <w:sz w:val="20"/>
                <w:szCs w:val="20"/>
              </w:rPr>
              <w:t>/56</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CEDC24C" w14:textId="77777777" w:rsidR="005D5C68" w:rsidRPr="006D434B" w:rsidRDefault="005D5C68" w:rsidP="00E8337A">
            <w:pPr>
              <w:ind w:firstLine="0"/>
              <w:jc w:val="center"/>
              <w:rPr>
                <w:b/>
                <w:bCs/>
                <w:sz w:val="20"/>
                <w:szCs w:val="20"/>
              </w:rPr>
            </w:pPr>
            <w:r w:rsidRPr="006D434B">
              <w:rPr>
                <w:b/>
                <w:bCs/>
                <w:sz w:val="20"/>
                <w:szCs w:val="20"/>
              </w:rPr>
              <w:t>14,48</w:t>
            </w:r>
          </w:p>
          <w:p w14:paraId="7843DC4F" w14:textId="77777777" w:rsidR="005D5C68" w:rsidRPr="006D434B" w:rsidRDefault="005D5C68" w:rsidP="00E8337A">
            <w:pPr>
              <w:ind w:firstLine="0"/>
              <w:jc w:val="center"/>
              <w:rPr>
                <w:b/>
                <w:bCs/>
                <w:sz w:val="20"/>
                <w:szCs w:val="20"/>
              </w:rPr>
            </w:pPr>
            <w:r w:rsidRPr="006D434B">
              <w:rPr>
                <w:b/>
                <w:bCs/>
                <w:sz w:val="20"/>
                <w:szCs w:val="20"/>
              </w:rPr>
              <w:t>/15,32</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E67C8E5" w14:textId="77777777" w:rsidR="005D5C68" w:rsidRPr="006D434B" w:rsidRDefault="005D5C68" w:rsidP="00E8337A">
            <w:pPr>
              <w:ind w:firstLine="0"/>
              <w:jc w:val="center"/>
              <w:rPr>
                <w:sz w:val="20"/>
                <w:szCs w:val="20"/>
              </w:rPr>
            </w:pPr>
            <w:r w:rsidRPr="006D434B">
              <w:rPr>
                <w:sz w:val="20"/>
                <w:szCs w:val="20"/>
              </w:rPr>
              <w:t>16,24</w:t>
            </w:r>
          </w:p>
          <w:p w14:paraId="4E92DF51" w14:textId="77777777" w:rsidR="005D5C68" w:rsidRPr="006D434B" w:rsidRDefault="005D5C68" w:rsidP="00E8337A">
            <w:pPr>
              <w:ind w:firstLine="0"/>
              <w:jc w:val="center"/>
              <w:rPr>
                <w:sz w:val="20"/>
                <w:szCs w:val="20"/>
              </w:rPr>
            </w:pPr>
            <w:r w:rsidRPr="006D434B">
              <w:rPr>
                <w:sz w:val="20"/>
                <w:szCs w:val="20"/>
              </w:rPr>
              <w:t>/28</w:t>
            </w:r>
          </w:p>
        </w:tc>
        <w:tc>
          <w:tcPr>
            <w:tcW w:w="709"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38E165E" w14:textId="77777777" w:rsidR="005D5C68" w:rsidRPr="006D434B" w:rsidRDefault="005D5C68" w:rsidP="00E8337A">
            <w:pPr>
              <w:ind w:firstLine="0"/>
              <w:jc w:val="center"/>
              <w:rPr>
                <w:b/>
                <w:bCs/>
                <w:sz w:val="20"/>
                <w:szCs w:val="20"/>
              </w:rPr>
            </w:pPr>
            <w:r w:rsidRPr="006D434B">
              <w:rPr>
                <w:b/>
                <w:bCs/>
                <w:sz w:val="20"/>
                <w:szCs w:val="20"/>
              </w:rPr>
              <w:t>17,20</w:t>
            </w:r>
          </w:p>
          <w:p w14:paraId="2CFCFC3A" w14:textId="77777777" w:rsidR="005D5C68" w:rsidRPr="006D434B" w:rsidRDefault="005D5C68" w:rsidP="00E8337A">
            <w:pPr>
              <w:ind w:firstLine="0"/>
              <w:jc w:val="center"/>
              <w:rPr>
                <w:b/>
                <w:bCs/>
                <w:sz w:val="20"/>
                <w:szCs w:val="20"/>
              </w:rPr>
            </w:pPr>
            <w:r w:rsidRPr="006D434B">
              <w:rPr>
                <w:b/>
                <w:bCs/>
                <w:sz w:val="20"/>
                <w:szCs w:val="20"/>
              </w:rPr>
              <w:t>/24</w:t>
            </w:r>
          </w:p>
        </w:tc>
        <w:tc>
          <w:tcPr>
            <w:tcW w:w="85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064FC17" w14:textId="77777777" w:rsidR="005D5C68" w:rsidRPr="006D434B" w:rsidRDefault="005D5C68" w:rsidP="00E8337A">
            <w:pPr>
              <w:ind w:firstLine="0"/>
              <w:jc w:val="center"/>
              <w:rPr>
                <w:bCs/>
                <w:sz w:val="20"/>
                <w:szCs w:val="20"/>
              </w:rPr>
            </w:pPr>
            <w:r w:rsidRPr="006D434B">
              <w:rPr>
                <w:bCs/>
                <w:sz w:val="20"/>
                <w:szCs w:val="20"/>
              </w:rPr>
              <w:t>18,16</w:t>
            </w:r>
          </w:p>
          <w:p w14:paraId="3D27A89E" w14:textId="77777777" w:rsidR="005D5C68" w:rsidRPr="006D434B" w:rsidRDefault="005D5C68" w:rsidP="00E8337A">
            <w:pPr>
              <w:ind w:firstLine="0"/>
              <w:jc w:val="center"/>
              <w:rPr>
                <w:b/>
                <w:bCs/>
                <w:sz w:val="20"/>
                <w:szCs w:val="20"/>
              </w:rPr>
            </w:pPr>
            <w:r w:rsidRPr="006D434B">
              <w:rPr>
                <w:bCs/>
                <w:sz w:val="20"/>
                <w:szCs w:val="20"/>
              </w:rPr>
              <w:t>/20</w:t>
            </w:r>
          </w:p>
        </w:tc>
        <w:tc>
          <w:tcPr>
            <w:tcW w:w="851" w:type="dxa"/>
            <w:tcBorders>
              <w:top w:val="nil"/>
              <w:left w:val="nil"/>
              <w:bottom w:val="single" w:sz="4" w:space="0" w:color="auto"/>
              <w:right w:val="single" w:sz="4" w:space="0" w:color="auto"/>
            </w:tcBorders>
            <w:noWrap/>
            <w:tcMar>
              <w:top w:w="16" w:type="dxa"/>
              <w:left w:w="16" w:type="dxa"/>
              <w:bottom w:w="0" w:type="dxa"/>
              <w:right w:w="16" w:type="dxa"/>
            </w:tcMar>
            <w:vAlign w:val="center"/>
          </w:tcPr>
          <w:p w14:paraId="357C79F6" w14:textId="77777777" w:rsidR="005D5C68" w:rsidRPr="006D434B" w:rsidRDefault="005D5C68" w:rsidP="00E8337A">
            <w:pPr>
              <w:ind w:firstLine="0"/>
              <w:jc w:val="center"/>
              <w:rPr>
                <w:b/>
                <w:bCs/>
                <w:sz w:val="20"/>
                <w:szCs w:val="20"/>
              </w:rPr>
            </w:pPr>
            <w:r w:rsidRPr="006D434B">
              <w:rPr>
                <w:b/>
                <w:bCs/>
                <w:sz w:val="20"/>
                <w:szCs w:val="20"/>
              </w:rPr>
              <w:t>19,12/</w:t>
            </w:r>
          </w:p>
          <w:p w14:paraId="05EE7AFE" w14:textId="250A1A75" w:rsidR="005D5C68" w:rsidRPr="006D434B" w:rsidRDefault="005D5C68" w:rsidP="006D434B">
            <w:pPr>
              <w:ind w:firstLine="0"/>
              <w:jc w:val="center"/>
              <w:rPr>
                <w:b/>
                <w:bCs/>
                <w:sz w:val="20"/>
                <w:szCs w:val="20"/>
              </w:rPr>
            </w:pPr>
            <w:r w:rsidRPr="006D434B">
              <w:rPr>
                <w:b/>
                <w:bCs/>
                <w:sz w:val="20"/>
                <w:szCs w:val="20"/>
              </w:rPr>
              <w:t>19,16</w:t>
            </w:r>
          </w:p>
        </w:tc>
        <w:tc>
          <w:tcPr>
            <w:tcW w:w="851" w:type="dxa"/>
            <w:tcBorders>
              <w:bottom w:val="single" w:sz="4" w:space="0" w:color="auto"/>
              <w:right w:val="single" w:sz="4" w:space="0" w:color="auto"/>
            </w:tcBorders>
          </w:tcPr>
          <w:p w14:paraId="28F12137" w14:textId="0AC90874" w:rsidR="005D5C68" w:rsidRPr="006D434B" w:rsidRDefault="005D5C68" w:rsidP="00E8337A">
            <w:pPr>
              <w:ind w:firstLine="0"/>
              <w:jc w:val="center"/>
              <w:rPr>
                <w:sz w:val="16"/>
                <w:szCs w:val="16"/>
              </w:rPr>
            </w:pPr>
          </w:p>
          <w:p w14:paraId="459404A3" w14:textId="53289361" w:rsidR="005D5C68" w:rsidRPr="006D434B" w:rsidRDefault="005D5C68" w:rsidP="00E8337A">
            <w:pPr>
              <w:ind w:firstLine="0"/>
              <w:jc w:val="left"/>
              <w:rPr>
                <w:sz w:val="16"/>
                <w:szCs w:val="16"/>
              </w:rPr>
            </w:pPr>
          </w:p>
          <w:p w14:paraId="5A82A9E5" w14:textId="6EE01171" w:rsidR="005D5C68" w:rsidRPr="006D434B" w:rsidRDefault="005D5C68" w:rsidP="00E8337A">
            <w:pPr>
              <w:ind w:firstLine="0"/>
              <w:jc w:val="center"/>
              <w:rPr>
                <w:b/>
                <w:sz w:val="20"/>
                <w:szCs w:val="20"/>
              </w:rPr>
            </w:pPr>
            <w:r w:rsidRPr="006D434B">
              <w:rPr>
                <w:b/>
                <w:sz w:val="20"/>
                <w:szCs w:val="20"/>
              </w:rPr>
              <w:t>20,08</w:t>
            </w:r>
          </w:p>
        </w:tc>
        <w:tc>
          <w:tcPr>
            <w:tcW w:w="720" w:type="dxa"/>
            <w:tcBorders>
              <w:left w:val="single" w:sz="4" w:space="0" w:color="auto"/>
            </w:tcBorders>
            <w:vAlign w:val="bottom"/>
          </w:tcPr>
          <w:p w14:paraId="61BC975F" w14:textId="77777777" w:rsidR="005D5C68" w:rsidRPr="008B7639" w:rsidRDefault="005D5C68" w:rsidP="00E8337A">
            <w:pPr>
              <w:ind w:firstLine="0"/>
              <w:jc w:val="center"/>
              <w:rPr>
                <w:rFonts w:ascii="Arial" w:hAnsi="Arial" w:cs="Arial"/>
                <w:sz w:val="16"/>
                <w:szCs w:val="16"/>
              </w:rPr>
            </w:pPr>
          </w:p>
        </w:tc>
      </w:tr>
    </w:tbl>
    <w:p w14:paraId="1E241471" w14:textId="77777777" w:rsidR="005D5C68" w:rsidRPr="00A01F5D" w:rsidRDefault="005D5C68" w:rsidP="005D5C68">
      <w:pPr>
        <w:autoSpaceDE w:val="0"/>
        <w:autoSpaceDN w:val="0"/>
        <w:adjustRightInd w:val="0"/>
        <w:ind w:firstLine="0"/>
        <w:outlineLvl w:val="1"/>
        <w:rPr>
          <w:sz w:val="22"/>
          <w:szCs w:val="22"/>
        </w:rPr>
      </w:pPr>
    </w:p>
    <w:p w14:paraId="22646F78" w14:textId="77777777" w:rsidR="005D5C68" w:rsidRDefault="005D5C68" w:rsidP="005D5C68">
      <w:pPr>
        <w:autoSpaceDE w:val="0"/>
        <w:autoSpaceDN w:val="0"/>
        <w:adjustRightInd w:val="0"/>
        <w:ind w:firstLine="0"/>
        <w:outlineLvl w:val="0"/>
        <w:rPr>
          <w:sz w:val="20"/>
          <w:szCs w:val="20"/>
        </w:rPr>
      </w:pPr>
    </w:p>
    <w:p w14:paraId="021522E4" w14:textId="1E3BAFF8" w:rsidR="005D5C68" w:rsidRPr="00637855" w:rsidRDefault="005D5C68" w:rsidP="005D5C68">
      <w:pPr>
        <w:ind w:left="426" w:firstLine="0"/>
        <w:jc w:val="center"/>
        <w:rPr>
          <w:b/>
          <w:sz w:val="23"/>
          <w:szCs w:val="23"/>
        </w:rPr>
      </w:pPr>
      <w:r w:rsidRPr="00637855">
        <w:rPr>
          <w:b/>
          <w:sz w:val="23"/>
          <w:szCs w:val="23"/>
        </w:rPr>
        <w:t xml:space="preserve">3. </w:t>
      </w:r>
      <w:r w:rsidR="00637855" w:rsidRPr="00637855">
        <w:rPr>
          <w:b/>
          <w:sz w:val="23"/>
          <w:szCs w:val="23"/>
        </w:rPr>
        <w:t xml:space="preserve"> </w:t>
      </w:r>
      <w:r w:rsidRPr="00637855">
        <w:rPr>
          <w:b/>
          <w:sz w:val="23"/>
          <w:szCs w:val="23"/>
        </w:rPr>
        <w:t>ПАРАМЕТРЫ МАРШРУТА</w:t>
      </w:r>
      <w:r w:rsidR="00637855" w:rsidRPr="00637855">
        <w:rPr>
          <w:b/>
          <w:sz w:val="23"/>
          <w:szCs w:val="23"/>
        </w:rPr>
        <w:t xml:space="preserve"> </w:t>
      </w:r>
      <w:r w:rsidR="00637855" w:rsidRPr="00637855">
        <w:rPr>
          <w:b/>
          <w:kern w:val="36"/>
          <w:sz w:val="23"/>
          <w:szCs w:val="23"/>
        </w:rPr>
        <w:t>№ 12 «Военкомат – Мирный»</w:t>
      </w:r>
    </w:p>
    <w:p w14:paraId="7FE84590" w14:textId="77777777" w:rsidR="005D5C68" w:rsidRPr="00637855" w:rsidRDefault="005D5C68" w:rsidP="00637855">
      <w:pPr>
        <w:ind w:left="426" w:firstLine="0"/>
        <w:jc w:val="center"/>
        <w:rPr>
          <w:b/>
          <w:sz w:val="23"/>
          <w:szCs w:val="23"/>
        </w:rPr>
      </w:pPr>
    </w:p>
    <w:p w14:paraId="0CC1A31F" w14:textId="137A4CDA" w:rsidR="005D5C68" w:rsidRPr="00637855" w:rsidRDefault="00637855" w:rsidP="00637855">
      <w:pPr>
        <w:pStyle w:val="aff2"/>
        <w:numPr>
          <w:ilvl w:val="1"/>
          <w:numId w:val="13"/>
        </w:numPr>
        <w:tabs>
          <w:tab w:val="left" w:pos="993"/>
        </w:tabs>
        <w:autoSpaceDE w:val="0"/>
        <w:autoSpaceDN w:val="0"/>
        <w:adjustRightInd w:val="0"/>
        <w:spacing w:after="0" w:line="240" w:lineRule="auto"/>
        <w:ind w:left="0" w:firstLine="567"/>
        <w:outlineLvl w:val="0"/>
        <w:rPr>
          <w:rFonts w:ascii="Times New Roman" w:hAnsi="Times New Roman" w:cs="Times New Roman"/>
          <w:color w:val="000000" w:themeColor="text1"/>
          <w:sz w:val="23"/>
          <w:szCs w:val="23"/>
          <w:shd w:val="clear" w:color="auto" w:fill="FFFFFF"/>
        </w:rPr>
      </w:pPr>
      <w:r w:rsidRPr="00637855">
        <w:rPr>
          <w:rFonts w:ascii="Times New Roman" w:hAnsi="Times New Roman" w:cs="Times New Roman"/>
          <w:b/>
          <w:sz w:val="23"/>
          <w:szCs w:val="23"/>
        </w:rPr>
        <w:t xml:space="preserve"> </w:t>
      </w:r>
      <w:r w:rsidR="005D5C68" w:rsidRPr="00637855">
        <w:rPr>
          <w:rFonts w:ascii="Times New Roman" w:hAnsi="Times New Roman" w:cs="Times New Roman"/>
          <w:b/>
          <w:sz w:val="23"/>
          <w:szCs w:val="23"/>
        </w:rPr>
        <w:t xml:space="preserve">Схема маршрута </w:t>
      </w:r>
      <w:r w:rsidR="005D5C68" w:rsidRPr="00637855">
        <w:rPr>
          <w:rFonts w:ascii="Times New Roman" w:hAnsi="Times New Roman" w:cs="Times New Roman"/>
          <w:b/>
          <w:kern w:val="36"/>
          <w:sz w:val="23"/>
          <w:szCs w:val="23"/>
        </w:rPr>
        <w:t>№ 12 «Военкомат – Мирный»</w:t>
      </w:r>
    </w:p>
    <w:p w14:paraId="7B9BA5C3" w14:textId="77777777" w:rsidR="005D5C68" w:rsidRDefault="005D5C68" w:rsidP="005D5C68">
      <w:pPr>
        <w:autoSpaceDE w:val="0"/>
        <w:autoSpaceDN w:val="0"/>
        <w:adjustRightInd w:val="0"/>
        <w:ind w:firstLine="0"/>
        <w:jc w:val="center"/>
        <w:outlineLvl w:val="0"/>
        <w:rPr>
          <w:color w:val="000000" w:themeColor="text1"/>
          <w:sz w:val="23"/>
          <w:szCs w:val="23"/>
          <w:shd w:val="clear" w:color="auto" w:fill="FFFFFF"/>
        </w:rPr>
      </w:pPr>
    </w:p>
    <w:p w14:paraId="1D333150" w14:textId="77777777" w:rsidR="005D5C68" w:rsidRDefault="005D5C68" w:rsidP="005D5C68">
      <w:pPr>
        <w:autoSpaceDE w:val="0"/>
        <w:autoSpaceDN w:val="0"/>
        <w:adjustRightInd w:val="0"/>
        <w:ind w:firstLine="0"/>
        <w:jc w:val="center"/>
        <w:outlineLvl w:val="0"/>
        <w:rPr>
          <w:color w:val="000000" w:themeColor="text1"/>
          <w:sz w:val="23"/>
          <w:szCs w:val="23"/>
          <w:shd w:val="clear" w:color="auto" w:fill="FFFFFF"/>
        </w:rPr>
      </w:pPr>
      <w:r>
        <w:rPr>
          <w:noProof/>
        </w:rPr>
        <w:drawing>
          <wp:inline distT="0" distB="0" distL="0" distR="0" wp14:anchorId="67CF0BC2" wp14:editId="0D03102F">
            <wp:extent cx="5779349" cy="4419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5312" t="14762" r="25001" b="5952"/>
                    <a:stretch/>
                  </pic:blipFill>
                  <pic:spPr bwMode="auto">
                    <a:xfrm>
                      <a:off x="0" y="0"/>
                      <a:ext cx="5788997" cy="4426978"/>
                    </a:xfrm>
                    <a:prstGeom prst="rect">
                      <a:avLst/>
                    </a:prstGeom>
                    <a:ln>
                      <a:noFill/>
                    </a:ln>
                    <a:extLst>
                      <a:ext uri="{53640926-AAD7-44D8-BBD7-CCE9431645EC}">
                        <a14:shadowObscured xmlns:a14="http://schemas.microsoft.com/office/drawing/2010/main"/>
                      </a:ext>
                    </a:extLst>
                  </pic:spPr>
                </pic:pic>
              </a:graphicData>
            </a:graphic>
          </wp:inline>
        </w:drawing>
      </w:r>
    </w:p>
    <w:p w14:paraId="66EDCDE7" w14:textId="77777777" w:rsidR="005D5C68" w:rsidRDefault="005D5C68" w:rsidP="005D5C68">
      <w:pPr>
        <w:autoSpaceDE w:val="0"/>
        <w:autoSpaceDN w:val="0"/>
        <w:adjustRightInd w:val="0"/>
        <w:ind w:firstLine="0"/>
        <w:outlineLvl w:val="0"/>
        <w:rPr>
          <w:sz w:val="20"/>
          <w:szCs w:val="20"/>
        </w:rPr>
      </w:pPr>
    </w:p>
    <w:p w14:paraId="4C01097C" w14:textId="50A950AC" w:rsidR="005D5C68" w:rsidRPr="00637855" w:rsidRDefault="00637855" w:rsidP="00637855">
      <w:pPr>
        <w:pStyle w:val="aff2"/>
        <w:numPr>
          <w:ilvl w:val="1"/>
          <w:numId w:val="13"/>
        </w:numPr>
        <w:tabs>
          <w:tab w:val="left" w:pos="993"/>
        </w:tabs>
        <w:spacing w:after="0" w:line="240" w:lineRule="auto"/>
        <w:ind w:left="0" w:firstLine="567"/>
        <w:rPr>
          <w:rFonts w:ascii="Times New Roman" w:eastAsia="Calibri" w:hAnsi="Times New Roman" w:cs="Times New Roman"/>
          <w:b/>
          <w:bCs/>
          <w:sz w:val="24"/>
          <w:szCs w:val="24"/>
        </w:rPr>
      </w:pPr>
      <w:r>
        <w:rPr>
          <w:rFonts w:ascii="Times New Roman" w:hAnsi="Times New Roman" w:cs="Times New Roman"/>
          <w:b/>
          <w:bCs/>
          <w:sz w:val="24"/>
          <w:szCs w:val="20"/>
        </w:rPr>
        <w:t xml:space="preserve"> </w:t>
      </w:r>
      <w:r w:rsidR="005D5C68" w:rsidRPr="00637855">
        <w:rPr>
          <w:rFonts w:ascii="Times New Roman" w:hAnsi="Times New Roman" w:cs="Times New Roman"/>
          <w:b/>
          <w:bCs/>
          <w:sz w:val="24"/>
          <w:szCs w:val="20"/>
        </w:rPr>
        <w:t xml:space="preserve">Маршрут </w:t>
      </w:r>
      <w:r w:rsidR="005D5C68" w:rsidRPr="00637855">
        <w:rPr>
          <w:rFonts w:ascii="Times New Roman" w:hAnsi="Times New Roman" w:cs="Times New Roman"/>
          <w:b/>
          <w:bCs/>
          <w:kern w:val="36"/>
          <w:sz w:val="24"/>
          <w:szCs w:val="24"/>
        </w:rPr>
        <w:t>№ 12 «Военкомат – Мирный»</w:t>
      </w:r>
    </w:p>
    <w:p w14:paraId="5ED5A978" w14:textId="77777777" w:rsidR="005D5C68" w:rsidRPr="00637855" w:rsidRDefault="005D5C68" w:rsidP="00637855">
      <w:pPr>
        <w:autoSpaceDE w:val="0"/>
        <w:autoSpaceDN w:val="0"/>
        <w:adjustRightInd w:val="0"/>
        <w:ind w:left="567" w:firstLine="0"/>
        <w:outlineLvl w:val="1"/>
        <w:rPr>
          <w:sz w:val="23"/>
          <w:szCs w:val="23"/>
        </w:rPr>
      </w:pPr>
      <w:r w:rsidRPr="00637855">
        <w:rPr>
          <w:sz w:val="23"/>
          <w:szCs w:val="23"/>
        </w:rPr>
        <w:t xml:space="preserve">Протяженность маршрута – 17,8 км,   </w:t>
      </w:r>
    </w:p>
    <w:p w14:paraId="45D34F1D" w14:textId="77777777" w:rsidR="005D5C68" w:rsidRPr="00637855" w:rsidRDefault="005D5C68" w:rsidP="00637855">
      <w:pPr>
        <w:autoSpaceDE w:val="0"/>
        <w:autoSpaceDN w:val="0"/>
        <w:adjustRightInd w:val="0"/>
        <w:ind w:left="567" w:firstLine="0"/>
        <w:outlineLvl w:val="1"/>
        <w:rPr>
          <w:sz w:val="23"/>
          <w:szCs w:val="23"/>
        </w:rPr>
      </w:pPr>
      <w:r w:rsidRPr="00637855">
        <w:rPr>
          <w:sz w:val="23"/>
          <w:szCs w:val="23"/>
        </w:rPr>
        <w:t xml:space="preserve">Дни выхода транспортного средства на маршрут – </w:t>
      </w:r>
      <w:r w:rsidRPr="00637855">
        <w:rPr>
          <w:color w:val="000000"/>
          <w:sz w:val="23"/>
          <w:szCs w:val="23"/>
        </w:rPr>
        <w:t xml:space="preserve">ежедневно </w:t>
      </w:r>
    </w:p>
    <w:p w14:paraId="568EE24D" w14:textId="77777777" w:rsidR="005D5C68" w:rsidRPr="00637855" w:rsidRDefault="005D5C68" w:rsidP="00637855">
      <w:pPr>
        <w:autoSpaceDE w:val="0"/>
        <w:autoSpaceDN w:val="0"/>
        <w:adjustRightInd w:val="0"/>
        <w:ind w:left="567" w:firstLine="0"/>
        <w:outlineLvl w:val="1"/>
        <w:rPr>
          <w:sz w:val="23"/>
          <w:szCs w:val="23"/>
        </w:rPr>
      </w:pPr>
      <w:r w:rsidRPr="00637855">
        <w:rPr>
          <w:sz w:val="23"/>
          <w:szCs w:val="23"/>
        </w:rPr>
        <w:t xml:space="preserve">Количество рейсов в день – 16 </w:t>
      </w:r>
    </w:p>
    <w:p w14:paraId="428C8AD9" w14:textId="77777777" w:rsidR="005D5C68" w:rsidRPr="00637855" w:rsidRDefault="005D5C68" w:rsidP="00637855">
      <w:pPr>
        <w:autoSpaceDE w:val="0"/>
        <w:autoSpaceDN w:val="0"/>
        <w:adjustRightInd w:val="0"/>
        <w:ind w:left="567" w:firstLine="0"/>
        <w:outlineLvl w:val="1"/>
        <w:rPr>
          <w:sz w:val="23"/>
          <w:szCs w:val="23"/>
        </w:rPr>
      </w:pPr>
      <w:r w:rsidRPr="00637855">
        <w:rPr>
          <w:sz w:val="23"/>
          <w:szCs w:val="23"/>
        </w:rPr>
        <w:t>Максимальное количество транспортных средств на маршруте: 1</w:t>
      </w:r>
    </w:p>
    <w:p w14:paraId="24B78FBC" w14:textId="77777777" w:rsidR="005D5C68" w:rsidRPr="00637855" w:rsidRDefault="005D5C68" w:rsidP="00637855">
      <w:pPr>
        <w:autoSpaceDE w:val="0"/>
        <w:autoSpaceDN w:val="0"/>
        <w:adjustRightInd w:val="0"/>
        <w:ind w:left="567" w:firstLine="0"/>
        <w:outlineLvl w:val="0"/>
        <w:rPr>
          <w:b/>
          <w:bCs/>
          <w:sz w:val="23"/>
          <w:szCs w:val="23"/>
        </w:rPr>
      </w:pPr>
    </w:p>
    <w:p w14:paraId="3111DE2A" w14:textId="73CB6886" w:rsidR="005D5C68" w:rsidRPr="00637855" w:rsidRDefault="00637855" w:rsidP="00637855">
      <w:pPr>
        <w:pStyle w:val="aff2"/>
        <w:numPr>
          <w:ilvl w:val="1"/>
          <w:numId w:val="13"/>
        </w:numPr>
        <w:tabs>
          <w:tab w:val="left" w:pos="993"/>
        </w:tabs>
        <w:spacing w:after="0" w:line="240" w:lineRule="auto"/>
        <w:ind w:left="0" w:firstLine="567"/>
        <w:rPr>
          <w:rFonts w:ascii="Times New Roman" w:eastAsia="Calibri" w:hAnsi="Times New Roman" w:cs="Times New Roman"/>
          <w:b/>
          <w:bCs/>
          <w:sz w:val="23"/>
          <w:szCs w:val="23"/>
        </w:rPr>
      </w:pPr>
      <w:r>
        <w:rPr>
          <w:rFonts w:ascii="Times New Roman" w:hAnsi="Times New Roman" w:cs="Times New Roman"/>
          <w:b/>
          <w:bCs/>
          <w:sz w:val="23"/>
          <w:szCs w:val="23"/>
        </w:rPr>
        <w:t xml:space="preserve"> </w:t>
      </w:r>
      <w:r w:rsidR="005D5C68" w:rsidRPr="00637855">
        <w:rPr>
          <w:rFonts w:ascii="Times New Roman" w:hAnsi="Times New Roman" w:cs="Times New Roman"/>
          <w:b/>
          <w:bCs/>
          <w:sz w:val="23"/>
          <w:szCs w:val="23"/>
        </w:rPr>
        <w:t xml:space="preserve">Расписание маршрута </w:t>
      </w:r>
      <w:r w:rsidR="005D5C68" w:rsidRPr="00637855">
        <w:rPr>
          <w:rFonts w:ascii="Times New Roman" w:hAnsi="Times New Roman" w:cs="Times New Roman"/>
          <w:b/>
          <w:bCs/>
          <w:kern w:val="36"/>
          <w:sz w:val="23"/>
          <w:szCs w:val="23"/>
        </w:rPr>
        <w:t>№ 12 «Военкомат – Мирный»</w:t>
      </w:r>
      <w:r w:rsidR="005D5C68" w:rsidRPr="00637855">
        <w:rPr>
          <w:rFonts w:ascii="Times New Roman" w:hAnsi="Times New Roman" w:cs="Times New Roman"/>
          <w:b/>
          <w:bCs/>
          <w:color w:val="000000" w:themeColor="text1"/>
          <w:sz w:val="23"/>
          <w:szCs w:val="23"/>
          <w:shd w:val="clear" w:color="auto" w:fill="FFFFFF"/>
        </w:rPr>
        <w:t>:</w:t>
      </w:r>
    </w:p>
    <w:p w14:paraId="1584B3F2" w14:textId="77777777" w:rsidR="005D5C68" w:rsidRDefault="005D5C68" w:rsidP="005D5C68">
      <w:pPr>
        <w:autoSpaceDE w:val="0"/>
        <w:autoSpaceDN w:val="0"/>
        <w:adjustRightInd w:val="0"/>
        <w:ind w:firstLine="0"/>
        <w:outlineLvl w:val="1"/>
        <w:rPr>
          <w:color w:val="000000" w:themeColor="text1"/>
          <w:sz w:val="23"/>
          <w:szCs w:val="23"/>
          <w:shd w:val="clear" w:color="auto" w:fill="FFFFFF"/>
        </w:rPr>
      </w:pPr>
    </w:p>
    <w:tbl>
      <w:tblPr>
        <w:tblStyle w:val="aa"/>
        <w:tblW w:w="11482" w:type="dxa"/>
        <w:tblInd w:w="-289" w:type="dxa"/>
        <w:tblLayout w:type="fixed"/>
        <w:tblLook w:val="04A0" w:firstRow="1" w:lastRow="0" w:firstColumn="1" w:lastColumn="0" w:noHBand="0" w:noVBand="1"/>
      </w:tblPr>
      <w:tblGrid>
        <w:gridCol w:w="566"/>
        <w:gridCol w:w="568"/>
        <w:gridCol w:w="567"/>
        <w:gridCol w:w="567"/>
        <w:gridCol w:w="666"/>
        <w:gridCol w:w="722"/>
        <w:gridCol w:w="722"/>
        <w:gridCol w:w="722"/>
        <w:gridCol w:w="722"/>
        <w:gridCol w:w="722"/>
        <w:gridCol w:w="722"/>
        <w:gridCol w:w="722"/>
        <w:gridCol w:w="722"/>
        <w:gridCol w:w="722"/>
        <w:gridCol w:w="722"/>
        <w:gridCol w:w="666"/>
        <w:gridCol w:w="662"/>
      </w:tblGrid>
      <w:tr w:rsidR="005D5C68" w:rsidRPr="00637855" w14:paraId="78A4073F" w14:textId="77777777" w:rsidTr="006D3C1F">
        <w:trPr>
          <w:trHeight w:val="368"/>
        </w:trPr>
        <w:tc>
          <w:tcPr>
            <w:tcW w:w="566" w:type="dxa"/>
          </w:tcPr>
          <w:p w14:paraId="1EF817B8"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568" w:type="dxa"/>
          </w:tcPr>
          <w:p w14:paraId="2EB2A84A"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567" w:type="dxa"/>
          </w:tcPr>
          <w:p w14:paraId="16EEEC70"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567" w:type="dxa"/>
          </w:tcPr>
          <w:p w14:paraId="66F13816"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666" w:type="dxa"/>
          </w:tcPr>
          <w:p w14:paraId="4F01950F"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722" w:type="dxa"/>
          </w:tcPr>
          <w:p w14:paraId="0AC03DF7"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722" w:type="dxa"/>
          </w:tcPr>
          <w:p w14:paraId="0C15D439"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722" w:type="dxa"/>
          </w:tcPr>
          <w:p w14:paraId="3C7B379E"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722" w:type="dxa"/>
          </w:tcPr>
          <w:p w14:paraId="5E1188FB"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722" w:type="dxa"/>
          </w:tcPr>
          <w:p w14:paraId="61C0E431"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722" w:type="dxa"/>
          </w:tcPr>
          <w:p w14:paraId="3FFF11EE"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722" w:type="dxa"/>
          </w:tcPr>
          <w:p w14:paraId="375FA10B"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722" w:type="dxa"/>
          </w:tcPr>
          <w:p w14:paraId="6AB1E4B5"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722" w:type="dxa"/>
          </w:tcPr>
          <w:p w14:paraId="459FD90F"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722" w:type="dxa"/>
          </w:tcPr>
          <w:p w14:paraId="2056DE1B"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c>
          <w:tcPr>
            <w:tcW w:w="666" w:type="dxa"/>
          </w:tcPr>
          <w:p w14:paraId="3F937A7D"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Лес</w:t>
            </w:r>
          </w:p>
        </w:tc>
        <w:tc>
          <w:tcPr>
            <w:tcW w:w="662" w:type="dxa"/>
          </w:tcPr>
          <w:p w14:paraId="17CEEE98" w14:textId="77777777" w:rsidR="005D5C68" w:rsidRPr="00637855" w:rsidRDefault="005D5C68" w:rsidP="00E8337A">
            <w:pPr>
              <w:autoSpaceDE w:val="0"/>
              <w:autoSpaceDN w:val="0"/>
              <w:adjustRightInd w:val="0"/>
              <w:ind w:firstLine="0"/>
              <w:outlineLvl w:val="1"/>
              <w:rPr>
                <w:color w:val="000000" w:themeColor="text1"/>
                <w:sz w:val="16"/>
                <w:szCs w:val="16"/>
                <w:shd w:val="clear" w:color="auto" w:fill="FFFFFF"/>
              </w:rPr>
            </w:pPr>
            <w:r w:rsidRPr="00637855">
              <w:rPr>
                <w:color w:val="000000" w:themeColor="text1"/>
                <w:sz w:val="16"/>
                <w:szCs w:val="16"/>
                <w:shd w:val="clear" w:color="auto" w:fill="FFFFFF"/>
              </w:rPr>
              <w:t>В/т</w:t>
            </w:r>
          </w:p>
        </w:tc>
      </w:tr>
      <w:tr w:rsidR="005D5C68" w:rsidRPr="00637855" w14:paraId="7FE56A8B" w14:textId="77777777" w:rsidTr="006D3C1F">
        <w:trPr>
          <w:trHeight w:val="374"/>
        </w:trPr>
        <w:tc>
          <w:tcPr>
            <w:tcW w:w="566" w:type="dxa"/>
          </w:tcPr>
          <w:p w14:paraId="47B6E769"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6,00</w:t>
            </w:r>
          </w:p>
        </w:tc>
        <w:tc>
          <w:tcPr>
            <w:tcW w:w="568" w:type="dxa"/>
          </w:tcPr>
          <w:p w14:paraId="4ED873CC"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7,11/</w:t>
            </w:r>
          </w:p>
          <w:p w14:paraId="60DF2BFA"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7,12</w:t>
            </w:r>
          </w:p>
        </w:tc>
        <w:tc>
          <w:tcPr>
            <w:tcW w:w="567" w:type="dxa"/>
          </w:tcPr>
          <w:p w14:paraId="6CA711F9"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7,57/</w:t>
            </w:r>
          </w:p>
          <w:p w14:paraId="60697CD5"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8,01</w:t>
            </w:r>
          </w:p>
        </w:tc>
        <w:tc>
          <w:tcPr>
            <w:tcW w:w="567" w:type="dxa"/>
          </w:tcPr>
          <w:p w14:paraId="49E6EF7D"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8,46/</w:t>
            </w:r>
          </w:p>
          <w:p w14:paraId="3B7E6EC5"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9,01</w:t>
            </w:r>
          </w:p>
        </w:tc>
        <w:tc>
          <w:tcPr>
            <w:tcW w:w="666" w:type="dxa"/>
          </w:tcPr>
          <w:p w14:paraId="7C6C45AB"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9,46/</w:t>
            </w:r>
          </w:p>
          <w:p w14:paraId="60B9A39C"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10,23</w:t>
            </w:r>
          </w:p>
        </w:tc>
        <w:tc>
          <w:tcPr>
            <w:tcW w:w="722" w:type="dxa"/>
          </w:tcPr>
          <w:p w14:paraId="4CC6867E"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11,08/</w:t>
            </w:r>
          </w:p>
          <w:p w14:paraId="77225C0C"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11,23</w:t>
            </w:r>
          </w:p>
        </w:tc>
        <w:tc>
          <w:tcPr>
            <w:tcW w:w="722" w:type="dxa"/>
          </w:tcPr>
          <w:p w14:paraId="7C32351D"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12,08/</w:t>
            </w:r>
          </w:p>
          <w:p w14:paraId="2D2C8402"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12,13</w:t>
            </w:r>
          </w:p>
        </w:tc>
        <w:tc>
          <w:tcPr>
            <w:tcW w:w="722" w:type="dxa"/>
          </w:tcPr>
          <w:p w14:paraId="1FD11EEA"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12,58/</w:t>
            </w:r>
          </w:p>
          <w:p w14:paraId="349BB6D9"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13/03</w:t>
            </w:r>
          </w:p>
        </w:tc>
        <w:tc>
          <w:tcPr>
            <w:tcW w:w="722" w:type="dxa"/>
          </w:tcPr>
          <w:p w14:paraId="54C27361"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13,48/</w:t>
            </w:r>
          </w:p>
          <w:p w14:paraId="42D13431"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13/53</w:t>
            </w:r>
          </w:p>
        </w:tc>
        <w:tc>
          <w:tcPr>
            <w:tcW w:w="722" w:type="dxa"/>
          </w:tcPr>
          <w:p w14:paraId="6ECC217A"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14,38/</w:t>
            </w:r>
          </w:p>
          <w:p w14:paraId="282D31D1"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14,43</w:t>
            </w:r>
          </w:p>
        </w:tc>
        <w:tc>
          <w:tcPr>
            <w:tcW w:w="722" w:type="dxa"/>
          </w:tcPr>
          <w:p w14:paraId="68DCF95D"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15,28/</w:t>
            </w:r>
          </w:p>
          <w:p w14:paraId="005747D8"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16,13</w:t>
            </w:r>
          </w:p>
        </w:tc>
        <w:tc>
          <w:tcPr>
            <w:tcW w:w="722" w:type="dxa"/>
          </w:tcPr>
          <w:p w14:paraId="2F6BE1E4"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16,58/</w:t>
            </w:r>
          </w:p>
          <w:p w14:paraId="58C5B90D"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17,03</w:t>
            </w:r>
          </w:p>
        </w:tc>
        <w:tc>
          <w:tcPr>
            <w:tcW w:w="722" w:type="dxa"/>
          </w:tcPr>
          <w:p w14:paraId="34590C0D"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17,48/</w:t>
            </w:r>
          </w:p>
          <w:p w14:paraId="573030E1"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17,57</w:t>
            </w:r>
          </w:p>
        </w:tc>
        <w:tc>
          <w:tcPr>
            <w:tcW w:w="722" w:type="dxa"/>
          </w:tcPr>
          <w:p w14:paraId="6ECFFFA0"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18,42/</w:t>
            </w:r>
          </w:p>
          <w:p w14:paraId="3C8E9FCD"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18,47</w:t>
            </w:r>
          </w:p>
        </w:tc>
        <w:tc>
          <w:tcPr>
            <w:tcW w:w="722" w:type="dxa"/>
          </w:tcPr>
          <w:p w14:paraId="46954CEB"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19,32/</w:t>
            </w:r>
          </w:p>
          <w:p w14:paraId="68B4BE37"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19,37</w:t>
            </w:r>
          </w:p>
        </w:tc>
        <w:tc>
          <w:tcPr>
            <w:tcW w:w="666" w:type="dxa"/>
          </w:tcPr>
          <w:p w14:paraId="78F244EE"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20,17</w:t>
            </w:r>
          </w:p>
        </w:tc>
        <w:tc>
          <w:tcPr>
            <w:tcW w:w="662" w:type="dxa"/>
          </w:tcPr>
          <w:p w14:paraId="014B4F75"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20,57</w:t>
            </w:r>
          </w:p>
          <w:p w14:paraId="4133EBAF" w14:textId="77777777" w:rsidR="005D5C68" w:rsidRPr="00637855" w:rsidRDefault="005D5C68" w:rsidP="00E8337A">
            <w:pPr>
              <w:autoSpaceDE w:val="0"/>
              <w:autoSpaceDN w:val="0"/>
              <w:adjustRightInd w:val="0"/>
              <w:ind w:firstLine="0"/>
              <w:outlineLvl w:val="1"/>
              <w:rPr>
                <w:b/>
                <w:color w:val="000000" w:themeColor="text1"/>
                <w:sz w:val="16"/>
                <w:szCs w:val="16"/>
                <w:shd w:val="clear" w:color="auto" w:fill="FFFFFF"/>
              </w:rPr>
            </w:pPr>
            <w:r w:rsidRPr="00637855">
              <w:rPr>
                <w:b/>
                <w:color w:val="000000" w:themeColor="text1"/>
                <w:sz w:val="16"/>
                <w:szCs w:val="16"/>
                <w:shd w:val="clear" w:color="auto" w:fill="FFFFFF"/>
              </w:rPr>
              <w:t>(сход)</w:t>
            </w:r>
          </w:p>
        </w:tc>
      </w:tr>
    </w:tbl>
    <w:p w14:paraId="1F35573A" w14:textId="77777777" w:rsidR="005D5C68" w:rsidRDefault="005D5C68" w:rsidP="005D5C68">
      <w:pPr>
        <w:autoSpaceDE w:val="0"/>
        <w:autoSpaceDN w:val="0"/>
        <w:adjustRightInd w:val="0"/>
        <w:ind w:firstLine="0"/>
        <w:outlineLvl w:val="1"/>
        <w:rPr>
          <w:color w:val="000000" w:themeColor="text1"/>
          <w:sz w:val="23"/>
          <w:szCs w:val="23"/>
          <w:shd w:val="clear" w:color="auto" w:fill="FFFFFF"/>
        </w:rPr>
      </w:pPr>
    </w:p>
    <w:p w14:paraId="5C6001F1" w14:textId="77777777" w:rsidR="005D5C68" w:rsidRDefault="005D5C68" w:rsidP="005D5C68">
      <w:pPr>
        <w:autoSpaceDE w:val="0"/>
        <w:autoSpaceDN w:val="0"/>
        <w:adjustRightInd w:val="0"/>
        <w:ind w:firstLine="0"/>
        <w:outlineLvl w:val="1"/>
        <w:rPr>
          <w:color w:val="000000" w:themeColor="text1"/>
          <w:sz w:val="23"/>
          <w:szCs w:val="23"/>
          <w:shd w:val="clear" w:color="auto" w:fill="FFFFFF"/>
        </w:rPr>
      </w:pPr>
    </w:p>
    <w:p w14:paraId="6A376B64" w14:textId="77777777" w:rsidR="005D5C68" w:rsidRDefault="005D5C68" w:rsidP="005D5C68">
      <w:pPr>
        <w:autoSpaceDE w:val="0"/>
        <w:autoSpaceDN w:val="0"/>
        <w:adjustRightInd w:val="0"/>
        <w:ind w:firstLine="0"/>
        <w:outlineLvl w:val="1"/>
        <w:rPr>
          <w:color w:val="000000" w:themeColor="text1"/>
          <w:sz w:val="23"/>
          <w:szCs w:val="23"/>
          <w:shd w:val="clear" w:color="auto" w:fill="FFFFFF"/>
        </w:rPr>
      </w:pPr>
    </w:p>
    <w:p w14:paraId="5D515500" w14:textId="77777777" w:rsidR="005D5C68" w:rsidRDefault="005D5C68" w:rsidP="005D5C68">
      <w:pPr>
        <w:autoSpaceDE w:val="0"/>
        <w:autoSpaceDN w:val="0"/>
        <w:adjustRightInd w:val="0"/>
        <w:ind w:firstLine="0"/>
        <w:outlineLvl w:val="0"/>
        <w:rPr>
          <w:sz w:val="20"/>
          <w:szCs w:val="20"/>
        </w:rPr>
      </w:pPr>
    </w:p>
    <w:p w14:paraId="40ECCB2F" w14:textId="77777777" w:rsidR="00F50B33" w:rsidRDefault="005D5C68" w:rsidP="00F50B33">
      <w:pPr>
        <w:autoSpaceDE w:val="0"/>
        <w:autoSpaceDN w:val="0"/>
        <w:adjustRightInd w:val="0"/>
        <w:ind w:left="426" w:firstLine="0"/>
        <w:jc w:val="center"/>
        <w:rPr>
          <w:b/>
          <w:bCs/>
          <w:sz w:val="23"/>
          <w:szCs w:val="23"/>
        </w:rPr>
      </w:pPr>
      <w:r>
        <w:rPr>
          <w:b/>
          <w:bCs/>
          <w:sz w:val="23"/>
          <w:szCs w:val="23"/>
        </w:rPr>
        <w:lastRenderedPageBreak/>
        <w:t xml:space="preserve">4. </w:t>
      </w:r>
      <w:r w:rsidRPr="00054AA5">
        <w:rPr>
          <w:b/>
          <w:bCs/>
          <w:sz w:val="23"/>
          <w:szCs w:val="23"/>
        </w:rPr>
        <w:t>ТРЕБОВАНИЯ К ХАРАКТЕРИСТИКАМ И ОБОРУДОВАНИЮ ТРАНСПОРТНЫХ СРЕДСТВ</w:t>
      </w:r>
      <w:r w:rsidR="00F50B33">
        <w:rPr>
          <w:b/>
          <w:bCs/>
          <w:sz w:val="23"/>
          <w:szCs w:val="23"/>
        </w:rPr>
        <w:t xml:space="preserve"> </w:t>
      </w:r>
    </w:p>
    <w:p w14:paraId="1436CB40" w14:textId="28EC8E26" w:rsidR="005D5C68" w:rsidRDefault="00F50B33" w:rsidP="00F50B33">
      <w:pPr>
        <w:autoSpaceDE w:val="0"/>
        <w:autoSpaceDN w:val="0"/>
        <w:adjustRightInd w:val="0"/>
        <w:ind w:left="426" w:firstLine="0"/>
        <w:jc w:val="center"/>
        <w:rPr>
          <w:b/>
          <w:bCs/>
          <w:kern w:val="36"/>
          <w:sz w:val="23"/>
          <w:szCs w:val="23"/>
        </w:rPr>
      </w:pPr>
      <w:r>
        <w:rPr>
          <w:b/>
          <w:bCs/>
          <w:sz w:val="23"/>
          <w:szCs w:val="23"/>
        </w:rPr>
        <w:t xml:space="preserve">Маршрутов: </w:t>
      </w:r>
      <w:r w:rsidRPr="006D434B">
        <w:rPr>
          <w:b/>
          <w:kern w:val="36"/>
          <w:sz w:val="24"/>
          <w:szCs w:val="24"/>
        </w:rPr>
        <w:t>№ 8 «Военкомат - Космос - микрорайон «А»»</w:t>
      </w:r>
      <w:r>
        <w:rPr>
          <w:b/>
          <w:kern w:val="36"/>
          <w:sz w:val="24"/>
          <w:szCs w:val="24"/>
        </w:rPr>
        <w:t xml:space="preserve">; </w:t>
      </w:r>
      <w:r w:rsidRPr="006D434B">
        <w:rPr>
          <w:b/>
          <w:bCs/>
          <w:sz w:val="23"/>
          <w:szCs w:val="23"/>
        </w:rPr>
        <w:t xml:space="preserve">№ </w:t>
      </w:r>
      <w:r w:rsidRPr="006D434B">
        <w:rPr>
          <w:b/>
          <w:bCs/>
          <w:kern w:val="36"/>
          <w:sz w:val="23"/>
          <w:szCs w:val="23"/>
        </w:rPr>
        <w:t>23 «Военкомат - 7 микрорайон - ОРС - микрорайон «А»»</w:t>
      </w:r>
      <w:r>
        <w:rPr>
          <w:b/>
          <w:bCs/>
          <w:kern w:val="36"/>
          <w:sz w:val="23"/>
          <w:szCs w:val="23"/>
        </w:rPr>
        <w:t xml:space="preserve">; </w:t>
      </w:r>
      <w:r w:rsidRPr="00637855">
        <w:rPr>
          <w:b/>
          <w:bCs/>
          <w:kern w:val="36"/>
          <w:sz w:val="23"/>
          <w:szCs w:val="23"/>
        </w:rPr>
        <w:t>№ 12 «Военкомат – Мирный»</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8"/>
        <w:gridCol w:w="3567"/>
        <w:gridCol w:w="1983"/>
        <w:gridCol w:w="3099"/>
      </w:tblGrid>
      <w:tr w:rsidR="00F50B33" w:rsidRPr="00E00364" w14:paraId="13F5A2EF" w14:textId="77777777" w:rsidTr="005B2A88">
        <w:trPr>
          <w:trHeight w:val="333"/>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658F1CBB" w14:textId="77777777" w:rsidR="00F50B33" w:rsidRPr="00E00364" w:rsidRDefault="00F50B33" w:rsidP="008C27C7">
            <w:pPr>
              <w:ind w:hanging="18"/>
              <w:jc w:val="center"/>
              <w:rPr>
                <w:b/>
                <w:sz w:val="23"/>
                <w:szCs w:val="23"/>
              </w:rPr>
            </w:pPr>
            <w:r w:rsidRPr="00E00364">
              <w:rPr>
                <w:b/>
                <w:color w:val="000000"/>
                <w:sz w:val="23"/>
                <w:szCs w:val="23"/>
              </w:rPr>
              <w:t>Наименование товара, работы, услуги /</w:t>
            </w:r>
          </w:p>
          <w:p w14:paraId="3E4E167D" w14:textId="77777777" w:rsidR="00F50B33" w:rsidRPr="00E00364" w:rsidRDefault="00F50B33" w:rsidP="008C27C7">
            <w:pPr>
              <w:ind w:hanging="18"/>
              <w:jc w:val="center"/>
              <w:rPr>
                <w:b/>
                <w:color w:val="000000"/>
                <w:sz w:val="23"/>
                <w:szCs w:val="23"/>
              </w:rPr>
            </w:pPr>
            <w:r w:rsidRPr="00E00364">
              <w:rPr>
                <w:b/>
                <w:color w:val="000000"/>
                <w:sz w:val="23"/>
                <w:szCs w:val="23"/>
              </w:rPr>
              <w:t>Код позиции</w:t>
            </w:r>
          </w:p>
          <w:p w14:paraId="54C18A1B" w14:textId="77777777" w:rsidR="00F50B33" w:rsidRPr="00E00364" w:rsidRDefault="00F50B33" w:rsidP="008C27C7">
            <w:pPr>
              <w:ind w:hanging="18"/>
              <w:jc w:val="center"/>
              <w:rPr>
                <w:b/>
                <w:color w:val="000000"/>
                <w:sz w:val="23"/>
                <w:szCs w:val="23"/>
              </w:rPr>
            </w:pPr>
            <w:r w:rsidRPr="00E00364">
              <w:rPr>
                <w:b/>
                <w:color w:val="000000"/>
                <w:sz w:val="23"/>
                <w:szCs w:val="23"/>
              </w:rPr>
              <w:t>КТРУ, единица измерения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1FDC1FB4" w14:textId="77777777" w:rsidR="00F50B33" w:rsidRPr="00E00364" w:rsidRDefault="00F50B33" w:rsidP="008C27C7">
            <w:pPr>
              <w:ind w:hanging="13"/>
              <w:jc w:val="center"/>
              <w:rPr>
                <w:b/>
                <w:sz w:val="23"/>
                <w:szCs w:val="23"/>
              </w:rPr>
            </w:pPr>
            <w:r w:rsidRPr="00E00364">
              <w:rPr>
                <w:b/>
                <w:sz w:val="23"/>
                <w:szCs w:val="23"/>
              </w:rPr>
              <w:t>Наименование характеристики</w:t>
            </w:r>
          </w:p>
        </w:tc>
        <w:tc>
          <w:tcPr>
            <w:tcW w:w="1983" w:type="dxa"/>
            <w:tcBorders>
              <w:top w:val="single" w:sz="4" w:space="0" w:color="auto"/>
              <w:left w:val="single" w:sz="4" w:space="0" w:color="auto"/>
              <w:bottom w:val="single" w:sz="4" w:space="0" w:color="auto"/>
              <w:right w:val="single" w:sz="4" w:space="0" w:color="auto"/>
            </w:tcBorders>
            <w:vAlign w:val="center"/>
            <w:hideMark/>
          </w:tcPr>
          <w:p w14:paraId="5AB8F376" w14:textId="77777777" w:rsidR="00F50B33" w:rsidRPr="00E00364" w:rsidRDefault="00F50B33" w:rsidP="008C27C7">
            <w:pPr>
              <w:ind w:firstLine="0"/>
              <w:jc w:val="center"/>
              <w:rPr>
                <w:b/>
                <w:sz w:val="23"/>
                <w:szCs w:val="23"/>
              </w:rPr>
            </w:pPr>
            <w:r w:rsidRPr="00E00364">
              <w:rPr>
                <w:b/>
                <w:sz w:val="23"/>
                <w:szCs w:val="23"/>
              </w:rPr>
              <w:t>Значение характеристики</w:t>
            </w:r>
          </w:p>
        </w:tc>
        <w:tc>
          <w:tcPr>
            <w:tcW w:w="3099" w:type="dxa"/>
            <w:tcBorders>
              <w:top w:val="single" w:sz="4" w:space="0" w:color="auto"/>
              <w:left w:val="single" w:sz="4" w:space="0" w:color="auto"/>
              <w:bottom w:val="single" w:sz="4" w:space="0" w:color="auto"/>
              <w:right w:val="single" w:sz="4" w:space="0" w:color="auto"/>
            </w:tcBorders>
            <w:vAlign w:val="center"/>
            <w:hideMark/>
          </w:tcPr>
          <w:p w14:paraId="0460E31E" w14:textId="77777777" w:rsidR="00F50B33" w:rsidRPr="00E00364" w:rsidRDefault="00F50B33" w:rsidP="008C27C7">
            <w:pPr>
              <w:ind w:firstLine="0"/>
              <w:jc w:val="center"/>
              <w:rPr>
                <w:b/>
                <w:color w:val="000000"/>
                <w:sz w:val="23"/>
                <w:szCs w:val="23"/>
              </w:rPr>
            </w:pPr>
            <w:r w:rsidRPr="00E00364">
              <w:rPr>
                <w:b/>
                <w:sz w:val="23"/>
                <w:szCs w:val="23"/>
                <w:lang w:eastAsia="zh-CN"/>
              </w:rPr>
              <w:t>Инструкция по заполнению характеристик в заявке</w:t>
            </w:r>
          </w:p>
        </w:tc>
      </w:tr>
      <w:tr w:rsidR="00F50B33" w:rsidRPr="00E00364" w14:paraId="7FBF7EE6" w14:textId="77777777" w:rsidTr="005B2A88">
        <w:trPr>
          <w:trHeight w:val="1056"/>
          <w:jc w:val="center"/>
        </w:trPr>
        <w:tc>
          <w:tcPr>
            <w:tcW w:w="1978" w:type="dxa"/>
            <w:vMerge w:val="restart"/>
            <w:tcBorders>
              <w:top w:val="single" w:sz="4" w:space="0" w:color="auto"/>
              <w:left w:val="single" w:sz="4" w:space="0" w:color="auto"/>
              <w:bottom w:val="single" w:sz="4" w:space="0" w:color="auto"/>
              <w:right w:val="single" w:sz="4" w:space="0" w:color="auto"/>
            </w:tcBorders>
          </w:tcPr>
          <w:p w14:paraId="517864AB" w14:textId="378DFB33" w:rsidR="00F50B33" w:rsidRPr="00E00364" w:rsidRDefault="00F50B33" w:rsidP="008C27C7">
            <w:pPr>
              <w:ind w:firstLine="0"/>
              <w:jc w:val="center"/>
              <w:rPr>
                <w:bCs/>
                <w:sz w:val="23"/>
                <w:szCs w:val="23"/>
              </w:rPr>
            </w:pPr>
            <w:r w:rsidRPr="00E00364">
              <w:rPr>
                <w:bCs/>
                <w:sz w:val="23"/>
                <w:szCs w:val="23"/>
              </w:rPr>
              <w:t>О</w:t>
            </w:r>
            <w:r w:rsidRPr="00E00364">
              <w:rPr>
                <w:sz w:val="23"/>
                <w:szCs w:val="23"/>
              </w:rPr>
              <w:t xml:space="preserve">казание услуг </w:t>
            </w:r>
            <w:r w:rsidRPr="002C096F">
              <w:rPr>
                <w:sz w:val="23"/>
                <w:szCs w:val="23"/>
                <w:shd w:val="clear" w:color="auto" w:fill="FFFFFF"/>
              </w:rPr>
              <w:t>по осуществлению регулярных перевозок по регулируемым тарифам (</w:t>
            </w:r>
            <w:r>
              <w:rPr>
                <w:bCs/>
                <w:kern w:val="36"/>
                <w:sz w:val="24"/>
                <w:szCs w:val="24"/>
              </w:rPr>
              <w:t>муниципальные маршруты: № 8 «</w:t>
            </w:r>
            <w:r w:rsidRPr="00521D9A">
              <w:rPr>
                <w:bCs/>
                <w:kern w:val="36"/>
                <w:sz w:val="24"/>
                <w:szCs w:val="24"/>
              </w:rPr>
              <w:t>В</w:t>
            </w:r>
            <w:r>
              <w:rPr>
                <w:bCs/>
                <w:kern w:val="36"/>
                <w:sz w:val="24"/>
                <w:szCs w:val="24"/>
              </w:rPr>
              <w:t>оенкомат - Космос - микрорайон «А»»; № 23 «</w:t>
            </w:r>
            <w:r w:rsidRPr="00521D9A">
              <w:rPr>
                <w:bCs/>
                <w:kern w:val="36"/>
                <w:sz w:val="24"/>
                <w:szCs w:val="24"/>
              </w:rPr>
              <w:t>Военкомат - 7</w:t>
            </w:r>
            <w:r>
              <w:rPr>
                <w:bCs/>
                <w:kern w:val="36"/>
                <w:sz w:val="24"/>
                <w:szCs w:val="24"/>
              </w:rPr>
              <w:t xml:space="preserve"> микрорайон - ОРС - микрорайон «А»»; № 12 «Военкомат – Мирный»</w:t>
            </w:r>
            <w:r w:rsidRPr="002C096F">
              <w:rPr>
                <w:sz w:val="23"/>
                <w:szCs w:val="23"/>
                <w:shd w:val="clear" w:color="auto" w:fill="FFFFFF"/>
              </w:rPr>
              <w:t>) в г. Лесосибирске</w:t>
            </w:r>
          </w:p>
          <w:p w14:paraId="12BAD6A8" w14:textId="77777777" w:rsidR="00F50B33" w:rsidRPr="00E00364" w:rsidRDefault="00F50B33" w:rsidP="008C27C7">
            <w:pPr>
              <w:ind w:hanging="18"/>
              <w:jc w:val="left"/>
              <w:rPr>
                <w:color w:val="000000"/>
                <w:sz w:val="23"/>
                <w:szCs w:val="23"/>
              </w:rPr>
            </w:pPr>
          </w:p>
          <w:p w14:paraId="24C9990A" w14:textId="77777777" w:rsidR="00F50B33" w:rsidRPr="00E00364" w:rsidRDefault="00F50B33" w:rsidP="008C27C7">
            <w:pPr>
              <w:ind w:hanging="18"/>
              <w:jc w:val="center"/>
              <w:rPr>
                <w:color w:val="000000"/>
                <w:sz w:val="23"/>
                <w:szCs w:val="23"/>
              </w:rPr>
            </w:pPr>
            <w:r w:rsidRPr="00E00364">
              <w:rPr>
                <w:color w:val="000000"/>
                <w:sz w:val="23"/>
                <w:szCs w:val="23"/>
              </w:rPr>
              <w:t>Код позиции</w:t>
            </w:r>
          </w:p>
          <w:p w14:paraId="6500DC56" w14:textId="77777777" w:rsidR="00F50B33" w:rsidRPr="00E00364" w:rsidRDefault="00F50B33" w:rsidP="008C27C7">
            <w:pPr>
              <w:ind w:hanging="18"/>
              <w:jc w:val="center"/>
              <w:rPr>
                <w:sz w:val="23"/>
                <w:szCs w:val="23"/>
              </w:rPr>
            </w:pPr>
            <w:r w:rsidRPr="00E00364">
              <w:rPr>
                <w:sz w:val="23"/>
                <w:szCs w:val="23"/>
              </w:rPr>
              <w:t>КТРУ</w:t>
            </w:r>
          </w:p>
          <w:p w14:paraId="6D11C8EC" w14:textId="77777777" w:rsidR="00F50B33" w:rsidRPr="00E00364" w:rsidRDefault="00F50B33" w:rsidP="008C27C7">
            <w:pPr>
              <w:ind w:hanging="18"/>
              <w:jc w:val="center"/>
              <w:rPr>
                <w:sz w:val="23"/>
                <w:szCs w:val="23"/>
              </w:rPr>
            </w:pPr>
            <w:r w:rsidRPr="00E00364">
              <w:rPr>
                <w:sz w:val="23"/>
                <w:szCs w:val="23"/>
              </w:rPr>
              <w:t>49.31.21.110-00000055</w:t>
            </w:r>
          </w:p>
          <w:p w14:paraId="5E560556" w14:textId="77777777" w:rsidR="00F50B33" w:rsidRPr="00E00364" w:rsidRDefault="00F50B33" w:rsidP="008C27C7">
            <w:pPr>
              <w:ind w:hanging="18"/>
              <w:jc w:val="center"/>
              <w:rPr>
                <w:sz w:val="23"/>
                <w:szCs w:val="23"/>
              </w:rPr>
            </w:pPr>
          </w:p>
          <w:p w14:paraId="25179AF9" w14:textId="77777777" w:rsidR="00F50B33" w:rsidRPr="00E00364" w:rsidRDefault="00F50B33" w:rsidP="008C27C7">
            <w:pPr>
              <w:ind w:hanging="18"/>
              <w:jc w:val="center"/>
              <w:rPr>
                <w:sz w:val="23"/>
                <w:szCs w:val="23"/>
              </w:rPr>
            </w:pPr>
            <w:r w:rsidRPr="00E00364">
              <w:rPr>
                <w:sz w:val="23"/>
                <w:szCs w:val="23"/>
              </w:rPr>
              <w:t>Единица измерения -</w:t>
            </w:r>
          </w:p>
          <w:p w14:paraId="15A0F70F" w14:textId="77777777" w:rsidR="00F50B33" w:rsidRPr="00E00364" w:rsidRDefault="00F50B33" w:rsidP="008C27C7">
            <w:pPr>
              <w:ind w:hanging="18"/>
              <w:jc w:val="center"/>
              <w:rPr>
                <w:color w:val="000000"/>
                <w:sz w:val="23"/>
                <w:szCs w:val="23"/>
              </w:rPr>
            </w:pPr>
            <w:r w:rsidRPr="00E00364">
              <w:rPr>
                <w:sz w:val="23"/>
                <w:szCs w:val="23"/>
                <w:shd w:val="clear" w:color="auto" w:fill="FFFFFF"/>
              </w:rPr>
              <w:t>километр; тысяча метров</w:t>
            </w:r>
          </w:p>
        </w:tc>
        <w:tc>
          <w:tcPr>
            <w:tcW w:w="3567" w:type="dxa"/>
            <w:tcBorders>
              <w:top w:val="single" w:sz="4" w:space="0" w:color="auto"/>
              <w:left w:val="single" w:sz="4" w:space="0" w:color="auto"/>
              <w:bottom w:val="single" w:sz="4" w:space="0" w:color="auto"/>
              <w:right w:val="single" w:sz="4" w:space="0" w:color="auto"/>
            </w:tcBorders>
            <w:vAlign w:val="center"/>
            <w:hideMark/>
          </w:tcPr>
          <w:p w14:paraId="5B32C18E" w14:textId="77777777" w:rsidR="00F50B33" w:rsidRPr="00E00364" w:rsidRDefault="00F50B33" w:rsidP="008C27C7">
            <w:pPr>
              <w:widowControl w:val="0"/>
              <w:ind w:hanging="13"/>
              <w:rPr>
                <w:b/>
                <w:bCs/>
                <w:sz w:val="23"/>
                <w:szCs w:val="23"/>
              </w:rPr>
            </w:pPr>
            <w:r w:rsidRPr="00E00364">
              <w:rPr>
                <w:sz w:val="23"/>
                <w:szCs w:val="23"/>
              </w:rPr>
              <w:t>Класс транспортного средства (Федеральный закон от 13.07.2015 № 220-ФЗ)</w:t>
            </w:r>
          </w:p>
        </w:tc>
        <w:tc>
          <w:tcPr>
            <w:tcW w:w="1983" w:type="dxa"/>
            <w:tcBorders>
              <w:top w:val="single" w:sz="4" w:space="0" w:color="auto"/>
              <w:left w:val="single" w:sz="4" w:space="0" w:color="auto"/>
              <w:bottom w:val="single" w:sz="4" w:space="0" w:color="auto"/>
              <w:right w:val="single" w:sz="4" w:space="0" w:color="auto"/>
            </w:tcBorders>
            <w:vAlign w:val="center"/>
          </w:tcPr>
          <w:p w14:paraId="45384CE3" w14:textId="77777777" w:rsidR="00F50B33" w:rsidRPr="00E00364" w:rsidRDefault="00F50B33" w:rsidP="008C27C7">
            <w:pPr>
              <w:widowControl w:val="0"/>
              <w:ind w:firstLine="0"/>
              <w:jc w:val="center"/>
              <w:rPr>
                <w:sz w:val="23"/>
                <w:szCs w:val="23"/>
              </w:rPr>
            </w:pPr>
          </w:p>
          <w:p w14:paraId="1BEA7450" w14:textId="77777777" w:rsidR="00F50B33" w:rsidRPr="00E00364" w:rsidRDefault="00F50B33" w:rsidP="008C27C7">
            <w:pPr>
              <w:widowControl w:val="0"/>
              <w:ind w:firstLine="0"/>
              <w:jc w:val="center"/>
              <w:rPr>
                <w:color w:val="000000"/>
                <w:sz w:val="23"/>
                <w:szCs w:val="23"/>
              </w:rPr>
            </w:pPr>
            <w:r w:rsidRPr="00E00364">
              <w:rPr>
                <w:color w:val="000000"/>
                <w:sz w:val="23"/>
                <w:szCs w:val="23"/>
              </w:rPr>
              <w:t>Малый</w:t>
            </w:r>
          </w:p>
          <w:p w14:paraId="0C7CDE5B" w14:textId="77777777" w:rsidR="00F50B33" w:rsidRPr="00E00364" w:rsidRDefault="00F50B33" w:rsidP="008C27C7">
            <w:pPr>
              <w:widowControl w:val="0"/>
              <w:ind w:firstLine="0"/>
              <w:jc w:val="center"/>
              <w:rPr>
                <w:color w:val="000000"/>
                <w:sz w:val="23"/>
                <w:szCs w:val="23"/>
              </w:rPr>
            </w:pPr>
          </w:p>
        </w:tc>
        <w:tc>
          <w:tcPr>
            <w:tcW w:w="3099" w:type="dxa"/>
            <w:tcBorders>
              <w:top w:val="single" w:sz="4" w:space="0" w:color="auto"/>
              <w:left w:val="single" w:sz="4" w:space="0" w:color="auto"/>
              <w:bottom w:val="single" w:sz="4" w:space="0" w:color="auto"/>
              <w:right w:val="single" w:sz="4" w:space="0" w:color="auto"/>
            </w:tcBorders>
            <w:vAlign w:val="center"/>
            <w:hideMark/>
          </w:tcPr>
          <w:p w14:paraId="2D6B12DD" w14:textId="77777777" w:rsidR="00F50B33" w:rsidRPr="00E00364" w:rsidRDefault="00F50B33" w:rsidP="008C27C7">
            <w:pPr>
              <w:ind w:firstLine="0"/>
              <w:rPr>
                <w:bCs/>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F50B33" w:rsidRPr="00E00364" w14:paraId="1F5C69C0" w14:textId="77777777" w:rsidTr="005B2A88">
        <w:trPr>
          <w:trHeight w:val="273"/>
          <w:jc w:val="center"/>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70743CDB" w14:textId="77777777" w:rsidR="00F50B33" w:rsidRPr="00E00364" w:rsidRDefault="00F50B33" w:rsidP="008C27C7">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364F8EC7" w14:textId="77777777" w:rsidR="00F50B33" w:rsidRPr="00E00364" w:rsidRDefault="00F50B33" w:rsidP="008C27C7">
            <w:pPr>
              <w:widowControl w:val="0"/>
              <w:ind w:hanging="13"/>
              <w:jc w:val="left"/>
              <w:rPr>
                <w:sz w:val="23"/>
                <w:szCs w:val="23"/>
              </w:rPr>
            </w:pPr>
            <w:r w:rsidRPr="00E00364">
              <w:rPr>
                <w:sz w:val="23"/>
                <w:szCs w:val="23"/>
              </w:rPr>
              <w:t>Тип маршрута</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5252D74" w14:textId="77777777" w:rsidR="00F50B33" w:rsidRPr="00E00364" w:rsidRDefault="00F50B33" w:rsidP="008C27C7">
            <w:pPr>
              <w:widowControl w:val="0"/>
              <w:ind w:firstLine="0"/>
              <w:jc w:val="center"/>
              <w:rPr>
                <w:sz w:val="23"/>
                <w:szCs w:val="23"/>
              </w:rPr>
            </w:pPr>
            <w:r w:rsidRPr="00E00364">
              <w:rPr>
                <w:sz w:val="23"/>
                <w:szCs w:val="23"/>
              </w:rPr>
              <w:t>Муниципальный</w:t>
            </w:r>
          </w:p>
        </w:tc>
        <w:tc>
          <w:tcPr>
            <w:tcW w:w="3099" w:type="dxa"/>
            <w:tcBorders>
              <w:top w:val="single" w:sz="4" w:space="0" w:color="auto"/>
              <w:left w:val="single" w:sz="4" w:space="0" w:color="auto"/>
              <w:bottom w:val="single" w:sz="4" w:space="0" w:color="auto"/>
              <w:right w:val="single" w:sz="4" w:space="0" w:color="auto"/>
            </w:tcBorders>
            <w:vAlign w:val="center"/>
            <w:hideMark/>
          </w:tcPr>
          <w:p w14:paraId="1E4D87B8" w14:textId="77777777" w:rsidR="00F50B33" w:rsidRPr="00E00364" w:rsidRDefault="00F50B33" w:rsidP="008C27C7">
            <w:pPr>
              <w:ind w:firstLine="0"/>
              <w:rPr>
                <w:bCs/>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F50B33" w:rsidRPr="00E00364" w14:paraId="4A915C24" w14:textId="77777777" w:rsidTr="005B2A88">
        <w:trPr>
          <w:trHeight w:val="701"/>
          <w:jc w:val="center"/>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37519E4D" w14:textId="77777777" w:rsidR="00F50B33" w:rsidRPr="00E00364" w:rsidRDefault="00F50B33" w:rsidP="008C27C7">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5132C89D" w14:textId="77777777" w:rsidR="00F50B33" w:rsidRPr="00E00364" w:rsidRDefault="00F50B33" w:rsidP="008C27C7">
            <w:pPr>
              <w:widowControl w:val="0"/>
              <w:ind w:hanging="13"/>
              <w:rPr>
                <w:sz w:val="23"/>
                <w:szCs w:val="23"/>
              </w:rPr>
            </w:pPr>
            <w:r w:rsidRPr="00E00364">
              <w:rPr>
                <w:sz w:val="23"/>
                <w:szCs w:val="23"/>
              </w:rPr>
              <w:t>Класс транспортного средства</w:t>
            </w:r>
          </w:p>
          <w:p w14:paraId="2447044E" w14:textId="77777777" w:rsidR="00F50B33" w:rsidRPr="00E00364" w:rsidRDefault="00F50B33" w:rsidP="008C27C7">
            <w:pPr>
              <w:widowControl w:val="0"/>
              <w:ind w:hanging="13"/>
              <w:rPr>
                <w:sz w:val="23"/>
                <w:szCs w:val="23"/>
              </w:rPr>
            </w:pPr>
            <w:r w:rsidRPr="00E00364">
              <w:rPr>
                <w:sz w:val="23"/>
                <w:szCs w:val="23"/>
              </w:rPr>
              <w:t>(в рамках категорий М2, М3 ТР ТС 018/2011)</w:t>
            </w:r>
          </w:p>
          <w:p w14:paraId="537CF2EF" w14:textId="77777777" w:rsidR="00F50B33" w:rsidRPr="00E00364" w:rsidRDefault="00F50B33" w:rsidP="008C27C7">
            <w:pPr>
              <w:widowControl w:val="0"/>
              <w:ind w:hanging="13"/>
              <w:rPr>
                <w:sz w:val="23"/>
                <w:szCs w:val="23"/>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7B80A96A" w14:textId="77777777" w:rsidR="00F50B33" w:rsidRPr="00E00364" w:rsidRDefault="00F50B33" w:rsidP="008C27C7">
            <w:pPr>
              <w:widowControl w:val="0"/>
              <w:ind w:firstLine="0"/>
              <w:jc w:val="center"/>
              <w:rPr>
                <w:sz w:val="23"/>
                <w:szCs w:val="23"/>
                <w:lang w:val="en-US"/>
              </w:rPr>
            </w:pPr>
            <w:r w:rsidRPr="00E00364">
              <w:rPr>
                <w:sz w:val="23"/>
                <w:szCs w:val="23"/>
                <w:lang w:val="en-US"/>
              </w:rPr>
              <w:t>II</w:t>
            </w:r>
          </w:p>
        </w:tc>
        <w:tc>
          <w:tcPr>
            <w:tcW w:w="3099" w:type="dxa"/>
            <w:tcBorders>
              <w:top w:val="single" w:sz="4" w:space="0" w:color="auto"/>
              <w:left w:val="single" w:sz="4" w:space="0" w:color="auto"/>
              <w:bottom w:val="single" w:sz="4" w:space="0" w:color="auto"/>
              <w:right w:val="single" w:sz="4" w:space="0" w:color="auto"/>
            </w:tcBorders>
            <w:vAlign w:val="center"/>
            <w:hideMark/>
          </w:tcPr>
          <w:p w14:paraId="11F04B9C" w14:textId="77777777" w:rsidR="00F50B33" w:rsidRPr="00E00364" w:rsidRDefault="00F50B33" w:rsidP="008C27C7">
            <w:pPr>
              <w:ind w:firstLine="0"/>
              <w:rPr>
                <w:bCs/>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F50B33" w:rsidRPr="00E00364" w14:paraId="38B933F5" w14:textId="77777777" w:rsidTr="005B2A88">
        <w:trPr>
          <w:trHeight w:val="513"/>
          <w:jc w:val="center"/>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45889AF5" w14:textId="77777777" w:rsidR="00F50B33" w:rsidRPr="00E00364" w:rsidRDefault="00F50B33" w:rsidP="008C27C7">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24AD8697" w14:textId="77777777" w:rsidR="00F50B33" w:rsidRPr="00E00364" w:rsidRDefault="00F50B33" w:rsidP="008C27C7">
            <w:pPr>
              <w:widowControl w:val="0"/>
              <w:ind w:hanging="13"/>
              <w:rPr>
                <w:sz w:val="23"/>
                <w:szCs w:val="23"/>
              </w:rPr>
            </w:pPr>
            <w:r w:rsidRPr="00E00364">
              <w:rPr>
                <w:sz w:val="23"/>
                <w:szCs w:val="23"/>
              </w:rPr>
              <w:t>Оснащенность аппаратурой спутниковой навигации</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01123AD" w14:textId="77777777" w:rsidR="00F50B33" w:rsidRPr="00E00364" w:rsidRDefault="00F50B33" w:rsidP="008C27C7">
            <w:pPr>
              <w:widowControl w:val="0"/>
              <w:ind w:firstLine="0"/>
              <w:jc w:val="center"/>
              <w:rPr>
                <w:sz w:val="23"/>
                <w:szCs w:val="23"/>
              </w:rPr>
            </w:pPr>
            <w:r w:rsidRPr="00E00364">
              <w:rPr>
                <w:sz w:val="23"/>
                <w:szCs w:val="23"/>
              </w:rPr>
              <w:t>Да</w:t>
            </w:r>
          </w:p>
        </w:tc>
        <w:tc>
          <w:tcPr>
            <w:tcW w:w="3099" w:type="dxa"/>
            <w:tcBorders>
              <w:top w:val="single" w:sz="4" w:space="0" w:color="auto"/>
              <w:left w:val="single" w:sz="4" w:space="0" w:color="auto"/>
              <w:bottom w:val="single" w:sz="4" w:space="0" w:color="auto"/>
              <w:right w:val="single" w:sz="4" w:space="0" w:color="auto"/>
            </w:tcBorders>
            <w:vAlign w:val="center"/>
            <w:hideMark/>
          </w:tcPr>
          <w:p w14:paraId="1C926F01" w14:textId="77777777" w:rsidR="00F50B33" w:rsidRPr="00E00364" w:rsidRDefault="00F50B33" w:rsidP="008C27C7">
            <w:pPr>
              <w:ind w:firstLine="0"/>
              <w:rPr>
                <w:bCs/>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F50B33" w:rsidRPr="00E00364" w14:paraId="4CCD3029" w14:textId="77777777" w:rsidTr="005B2A88">
        <w:trPr>
          <w:trHeight w:val="321"/>
          <w:jc w:val="center"/>
        </w:trPr>
        <w:tc>
          <w:tcPr>
            <w:tcW w:w="1978" w:type="dxa"/>
            <w:vMerge/>
            <w:tcBorders>
              <w:top w:val="single" w:sz="4" w:space="0" w:color="auto"/>
              <w:left w:val="single" w:sz="4" w:space="0" w:color="auto"/>
              <w:bottom w:val="single" w:sz="4" w:space="0" w:color="auto"/>
              <w:right w:val="single" w:sz="4" w:space="0" w:color="auto"/>
            </w:tcBorders>
            <w:vAlign w:val="center"/>
          </w:tcPr>
          <w:p w14:paraId="340B197E" w14:textId="77777777" w:rsidR="00F50B33" w:rsidRPr="00E00364" w:rsidRDefault="00F50B33" w:rsidP="008C27C7">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tcPr>
          <w:p w14:paraId="28DDC84C" w14:textId="77777777" w:rsidR="00F50B33" w:rsidRPr="00E00364" w:rsidRDefault="00F50B33" w:rsidP="008C27C7">
            <w:pPr>
              <w:widowControl w:val="0"/>
              <w:ind w:hanging="13"/>
              <w:rPr>
                <w:sz w:val="23"/>
                <w:szCs w:val="23"/>
              </w:rPr>
            </w:pPr>
            <w:r w:rsidRPr="00E00364">
              <w:rPr>
                <w:sz w:val="23"/>
                <w:szCs w:val="23"/>
                <w:shd w:val="clear" w:color="auto" w:fill="FFFFFF"/>
              </w:rPr>
              <w:t>Наличие в салоне программно-технических комплексов видеонаблюдения</w:t>
            </w:r>
          </w:p>
        </w:tc>
        <w:tc>
          <w:tcPr>
            <w:tcW w:w="1983" w:type="dxa"/>
            <w:tcBorders>
              <w:top w:val="single" w:sz="4" w:space="0" w:color="auto"/>
              <w:left w:val="single" w:sz="4" w:space="0" w:color="auto"/>
              <w:bottom w:val="single" w:sz="4" w:space="0" w:color="auto"/>
              <w:right w:val="single" w:sz="4" w:space="0" w:color="auto"/>
            </w:tcBorders>
            <w:vAlign w:val="center"/>
          </w:tcPr>
          <w:p w14:paraId="5F59D710" w14:textId="77777777" w:rsidR="00F50B33" w:rsidRPr="00E00364" w:rsidRDefault="00F50B33" w:rsidP="008C27C7">
            <w:pPr>
              <w:widowControl w:val="0"/>
              <w:ind w:firstLine="0"/>
              <w:jc w:val="center"/>
              <w:rPr>
                <w:sz w:val="23"/>
                <w:szCs w:val="23"/>
              </w:rPr>
            </w:pPr>
            <w:r w:rsidRPr="00E00364">
              <w:rPr>
                <w:sz w:val="23"/>
                <w:szCs w:val="23"/>
              </w:rPr>
              <w:t>Да</w:t>
            </w:r>
          </w:p>
        </w:tc>
        <w:tc>
          <w:tcPr>
            <w:tcW w:w="3099" w:type="dxa"/>
            <w:tcBorders>
              <w:top w:val="single" w:sz="4" w:space="0" w:color="auto"/>
              <w:left w:val="single" w:sz="4" w:space="0" w:color="auto"/>
              <w:bottom w:val="single" w:sz="4" w:space="0" w:color="auto"/>
              <w:right w:val="single" w:sz="4" w:space="0" w:color="auto"/>
            </w:tcBorders>
            <w:vAlign w:val="center"/>
          </w:tcPr>
          <w:p w14:paraId="149C5748" w14:textId="77777777" w:rsidR="00F50B33" w:rsidRPr="00E00364" w:rsidRDefault="00F50B33" w:rsidP="008C27C7">
            <w:pPr>
              <w:ind w:firstLine="0"/>
              <w:rPr>
                <w:bCs/>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F50B33" w:rsidRPr="00E00364" w14:paraId="3123357F" w14:textId="77777777" w:rsidTr="005B2A88">
        <w:trPr>
          <w:trHeight w:val="796"/>
          <w:jc w:val="center"/>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76BD67E9" w14:textId="77777777" w:rsidR="00F50B33" w:rsidRPr="00E00364" w:rsidRDefault="00F50B33" w:rsidP="008C27C7">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5B485FBC" w14:textId="77777777" w:rsidR="00F50B33" w:rsidRPr="00E00364" w:rsidRDefault="00F50B33" w:rsidP="008C27C7">
            <w:pPr>
              <w:widowControl w:val="0"/>
              <w:ind w:hanging="13"/>
              <w:jc w:val="left"/>
              <w:rPr>
                <w:sz w:val="23"/>
                <w:szCs w:val="23"/>
              </w:rPr>
            </w:pPr>
            <w:r>
              <w:rPr>
                <w:sz w:val="23"/>
                <w:szCs w:val="23"/>
              </w:rPr>
              <w:t>*</w:t>
            </w:r>
            <w:r w:rsidRPr="00E00364">
              <w:rPr>
                <w:sz w:val="23"/>
                <w:szCs w:val="23"/>
              </w:rPr>
              <w:t>Наличие резервных транспортных средств</w:t>
            </w:r>
          </w:p>
        </w:tc>
        <w:tc>
          <w:tcPr>
            <w:tcW w:w="1983" w:type="dxa"/>
            <w:tcBorders>
              <w:top w:val="single" w:sz="4" w:space="0" w:color="auto"/>
              <w:left w:val="single" w:sz="4" w:space="0" w:color="auto"/>
              <w:bottom w:val="single" w:sz="4" w:space="0" w:color="auto"/>
              <w:right w:val="single" w:sz="4" w:space="0" w:color="auto"/>
            </w:tcBorders>
            <w:vAlign w:val="center"/>
            <w:hideMark/>
          </w:tcPr>
          <w:p w14:paraId="028DA683" w14:textId="77777777" w:rsidR="00F50B33" w:rsidRPr="00E00364" w:rsidRDefault="00F50B33" w:rsidP="008C27C7">
            <w:pPr>
              <w:widowControl w:val="0"/>
              <w:ind w:firstLine="0"/>
              <w:jc w:val="center"/>
              <w:rPr>
                <w:sz w:val="23"/>
                <w:szCs w:val="23"/>
              </w:rPr>
            </w:pPr>
            <w:r w:rsidRPr="00E00364">
              <w:rPr>
                <w:sz w:val="23"/>
                <w:szCs w:val="23"/>
              </w:rPr>
              <w:t>Да</w:t>
            </w:r>
          </w:p>
        </w:tc>
        <w:tc>
          <w:tcPr>
            <w:tcW w:w="3099" w:type="dxa"/>
            <w:tcBorders>
              <w:top w:val="single" w:sz="4" w:space="0" w:color="auto"/>
              <w:left w:val="single" w:sz="4" w:space="0" w:color="auto"/>
              <w:bottom w:val="single" w:sz="4" w:space="0" w:color="auto"/>
              <w:right w:val="single" w:sz="4" w:space="0" w:color="auto"/>
            </w:tcBorders>
            <w:vAlign w:val="center"/>
            <w:hideMark/>
          </w:tcPr>
          <w:p w14:paraId="0F39A2B2" w14:textId="77777777" w:rsidR="00F50B33" w:rsidRPr="00E00364" w:rsidRDefault="00F50B33" w:rsidP="008C27C7">
            <w:pPr>
              <w:ind w:firstLine="0"/>
              <w:rPr>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F50B33" w:rsidRPr="00E00364" w14:paraId="4C414A6A" w14:textId="77777777" w:rsidTr="005B2A88">
        <w:trPr>
          <w:trHeight w:val="321"/>
          <w:jc w:val="center"/>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2EC827C6" w14:textId="77777777" w:rsidR="00F50B33" w:rsidRPr="00E00364" w:rsidRDefault="00F50B33" w:rsidP="008C27C7">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4FAA9A37" w14:textId="77777777" w:rsidR="00F50B33" w:rsidRPr="00E00364" w:rsidRDefault="00F50B33" w:rsidP="008C27C7">
            <w:pPr>
              <w:widowControl w:val="0"/>
              <w:ind w:hanging="13"/>
              <w:jc w:val="left"/>
              <w:rPr>
                <w:sz w:val="23"/>
                <w:szCs w:val="23"/>
              </w:rPr>
            </w:pPr>
            <w:r>
              <w:rPr>
                <w:sz w:val="23"/>
                <w:szCs w:val="23"/>
              </w:rPr>
              <w:t>*</w:t>
            </w:r>
            <w:r w:rsidRPr="00E00364">
              <w:rPr>
                <w:sz w:val="23"/>
                <w:szCs w:val="23"/>
              </w:rPr>
              <w:t>Разрешенная масса, т</w:t>
            </w:r>
          </w:p>
        </w:tc>
        <w:tc>
          <w:tcPr>
            <w:tcW w:w="1983" w:type="dxa"/>
            <w:tcBorders>
              <w:top w:val="single" w:sz="4" w:space="0" w:color="auto"/>
              <w:left w:val="single" w:sz="4" w:space="0" w:color="auto"/>
              <w:bottom w:val="single" w:sz="4" w:space="0" w:color="auto"/>
              <w:right w:val="single" w:sz="4" w:space="0" w:color="auto"/>
            </w:tcBorders>
            <w:vAlign w:val="center"/>
            <w:hideMark/>
          </w:tcPr>
          <w:p w14:paraId="5EEB0E2A" w14:textId="77777777" w:rsidR="00F50B33" w:rsidRPr="00E00364" w:rsidRDefault="00F50B33" w:rsidP="008C27C7">
            <w:pPr>
              <w:widowControl w:val="0"/>
              <w:ind w:firstLine="0"/>
              <w:jc w:val="center"/>
              <w:rPr>
                <w:sz w:val="23"/>
                <w:szCs w:val="23"/>
              </w:rPr>
            </w:pPr>
            <w:r w:rsidRPr="00E00364">
              <w:rPr>
                <w:sz w:val="23"/>
                <w:szCs w:val="23"/>
              </w:rPr>
              <w:t>Свыше 5,0</w:t>
            </w:r>
          </w:p>
        </w:tc>
        <w:tc>
          <w:tcPr>
            <w:tcW w:w="3099" w:type="dxa"/>
            <w:tcBorders>
              <w:top w:val="single" w:sz="4" w:space="0" w:color="auto"/>
              <w:left w:val="single" w:sz="4" w:space="0" w:color="auto"/>
              <w:bottom w:val="single" w:sz="4" w:space="0" w:color="auto"/>
              <w:right w:val="single" w:sz="4" w:space="0" w:color="auto"/>
            </w:tcBorders>
            <w:vAlign w:val="center"/>
            <w:hideMark/>
          </w:tcPr>
          <w:p w14:paraId="7A8B4775" w14:textId="77777777" w:rsidR="00F50B33" w:rsidRPr="00E00364" w:rsidRDefault="00F50B33" w:rsidP="008C27C7">
            <w:pPr>
              <w:ind w:firstLine="0"/>
              <w:rPr>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F50B33" w:rsidRPr="00E00364" w14:paraId="1AFAB954" w14:textId="77777777" w:rsidTr="005B2A88">
        <w:trPr>
          <w:trHeight w:val="486"/>
          <w:jc w:val="center"/>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7FD0A889" w14:textId="77777777" w:rsidR="00F50B33" w:rsidRPr="00E00364" w:rsidRDefault="00F50B33" w:rsidP="008C27C7">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02DE7C6B" w14:textId="77777777" w:rsidR="00F50B33" w:rsidRPr="00E00364" w:rsidRDefault="00F50B33" w:rsidP="008C27C7">
            <w:pPr>
              <w:widowControl w:val="0"/>
              <w:ind w:hanging="13"/>
              <w:jc w:val="left"/>
              <w:rPr>
                <w:sz w:val="23"/>
                <w:szCs w:val="23"/>
              </w:rPr>
            </w:pPr>
            <w:r>
              <w:rPr>
                <w:sz w:val="23"/>
                <w:szCs w:val="23"/>
              </w:rPr>
              <w:t xml:space="preserve">* </w:t>
            </w:r>
            <w:r w:rsidRPr="00E00364">
              <w:rPr>
                <w:sz w:val="23"/>
                <w:szCs w:val="23"/>
              </w:rPr>
              <w:t>Наличие дверей для посадки и высадки пассажиров</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C57D709" w14:textId="77777777" w:rsidR="00F50B33" w:rsidRPr="00E00364" w:rsidRDefault="00F50B33" w:rsidP="008C27C7">
            <w:pPr>
              <w:widowControl w:val="0"/>
              <w:ind w:firstLine="0"/>
              <w:jc w:val="center"/>
              <w:rPr>
                <w:sz w:val="23"/>
                <w:szCs w:val="23"/>
              </w:rPr>
            </w:pPr>
            <w:r w:rsidRPr="00E00364">
              <w:rPr>
                <w:sz w:val="23"/>
                <w:szCs w:val="23"/>
              </w:rPr>
              <w:t>Не менее 2</w:t>
            </w:r>
          </w:p>
        </w:tc>
        <w:tc>
          <w:tcPr>
            <w:tcW w:w="3099" w:type="dxa"/>
            <w:tcBorders>
              <w:top w:val="single" w:sz="4" w:space="0" w:color="auto"/>
              <w:left w:val="single" w:sz="4" w:space="0" w:color="auto"/>
              <w:bottom w:val="single" w:sz="4" w:space="0" w:color="auto"/>
              <w:right w:val="single" w:sz="4" w:space="0" w:color="auto"/>
            </w:tcBorders>
            <w:vAlign w:val="center"/>
            <w:hideMark/>
          </w:tcPr>
          <w:p w14:paraId="40E136A9" w14:textId="77777777" w:rsidR="00F50B33" w:rsidRPr="00E00364" w:rsidRDefault="00F50B33" w:rsidP="008C27C7">
            <w:pPr>
              <w:ind w:firstLine="0"/>
              <w:rPr>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r w:rsidR="00F50B33" w:rsidRPr="00E00364" w14:paraId="4C19B4E9" w14:textId="77777777" w:rsidTr="005B2A88">
        <w:trPr>
          <w:trHeight w:val="486"/>
          <w:jc w:val="center"/>
        </w:trPr>
        <w:tc>
          <w:tcPr>
            <w:tcW w:w="1978" w:type="dxa"/>
            <w:vMerge/>
            <w:tcBorders>
              <w:top w:val="single" w:sz="4" w:space="0" w:color="auto"/>
              <w:left w:val="single" w:sz="4" w:space="0" w:color="auto"/>
              <w:bottom w:val="single" w:sz="4" w:space="0" w:color="auto"/>
              <w:right w:val="single" w:sz="4" w:space="0" w:color="auto"/>
            </w:tcBorders>
            <w:vAlign w:val="center"/>
          </w:tcPr>
          <w:p w14:paraId="1FA48D61" w14:textId="77777777" w:rsidR="00F50B33" w:rsidRPr="00E00364" w:rsidRDefault="00F50B33" w:rsidP="008C27C7">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tcPr>
          <w:p w14:paraId="06D08F1E" w14:textId="4E8A6020" w:rsidR="00F50B33" w:rsidRDefault="00F50B33" w:rsidP="008C27C7">
            <w:pPr>
              <w:widowControl w:val="0"/>
              <w:ind w:hanging="13"/>
              <w:jc w:val="left"/>
              <w:rPr>
                <w:sz w:val="23"/>
                <w:szCs w:val="23"/>
              </w:rPr>
            </w:pPr>
            <w:r>
              <w:rPr>
                <w:sz w:val="23"/>
                <w:szCs w:val="23"/>
              </w:rPr>
              <w:t>*</w:t>
            </w:r>
            <w:r w:rsidR="006171A6">
              <w:rPr>
                <w:sz w:val="23"/>
                <w:szCs w:val="23"/>
              </w:rPr>
              <w:t xml:space="preserve">Наличие мест: </w:t>
            </w:r>
            <w:r w:rsidRPr="00D55FD8">
              <w:rPr>
                <w:sz w:val="23"/>
                <w:szCs w:val="23"/>
              </w:rPr>
              <w:t>Минимальное количество мест</w:t>
            </w:r>
            <w:r>
              <w:rPr>
                <w:sz w:val="23"/>
                <w:szCs w:val="23"/>
              </w:rPr>
              <w:t xml:space="preserve">, </w:t>
            </w:r>
            <w:proofErr w:type="spellStart"/>
            <w:r>
              <w:rPr>
                <w:sz w:val="23"/>
                <w:szCs w:val="23"/>
              </w:rPr>
              <w:t>шт</w:t>
            </w:r>
            <w:proofErr w:type="spellEnd"/>
          </w:p>
        </w:tc>
        <w:tc>
          <w:tcPr>
            <w:tcW w:w="1983" w:type="dxa"/>
            <w:tcBorders>
              <w:top w:val="single" w:sz="4" w:space="0" w:color="auto"/>
              <w:left w:val="single" w:sz="4" w:space="0" w:color="auto"/>
              <w:bottom w:val="single" w:sz="4" w:space="0" w:color="auto"/>
              <w:right w:val="single" w:sz="4" w:space="0" w:color="auto"/>
            </w:tcBorders>
            <w:vAlign w:val="center"/>
          </w:tcPr>
          <w:p w14:paraId="0A0F3351" w14:textId="77777777" w:rsidR="00F50B33" w:rsidRPr="00E00364" w:rsidRDefault="00F50B33" w:rsidP="008C27C7">
            <w:pPr>
              <w:widowControl w:val="0"/>
              <w:ind w:firstLine="0"/>
              <w:jc w:val="center"/>
              <w:rPr>
                <w:sz w:val="23"/>
                <w:szCs w:val="23"/>
              </w:rPr>
            </w:pPr>
            <w:r>
              <w:rPr>
                <w:sz w:val="23"/>
                <w:szCs w:val="23"/>
              </w:rPr>
              <w:t>1) не менее 40</w:t>
            </w:r>
          </w:p>
        </w:tc>
        <w:tc>
          <w:tcPr>
            <w:tcW w:w="3099" w:type="dxa"/>
            <w:tcBorders>
              <w:top w:val="single" w:sz="4" w:space="0" w:color="auto"/>
              <w:left w:val="single" w:sz="4" w:space="0" w:color="auto"/>
              <w:bottom w:val="single" w:sz="4" w:space="0" w:color="auto"/>
              <w:right w:val="single" w:sz="4" w:space="0" w:color="auto"/>
            </w:tcBorders>
            <w:vAlign w:val="center"/>
          </w:tcPr>
          <w:p w14:paraId="04304D7F" w14:textId="77777777" w:rsidR="00F50B33" w:rsidRPr="00E00364" w:rsidRDefault="00F50B33" w:rsidP="008C27C7">
            <w:pPr>
              <w:ind w:firstLine="0"/>
              <w:jc w:val="left"/>
              <w:rPr>
                <w:bCs/>
                <w:sz w:val="23"/>
                <w:szCs w:val="23"/>
                <w:lang w:eastAsia="zh-CN" w:bidi="ru-RU"/>
              </w:rPr>
            </w:pPr>
            <w:r w:rsidRPr="00E00364">
              <w:rPr>
                <w:bCs/>
                <w:sz w:val="23"/>
                <w:szCs w:val="23"/>
                <w:lang w:eastAsia="zh-CN" w:bidi="ru-RU"/>
              </w:rPr>
              <w:t>Значение характеристики не может изменяться участником закупки</w:t>
            </w:r>
          </w:p>
        </w:tc>
      </w:tr>
      <w:tr w:rsidR="00F50B33" w:rsidRPr="00E00364" w14:paraId="731A81FA" w14:textId="77777777" w:rsidTr="005B2A88">
        <w:trPr>
          <w:trHeight w:val="70"/>
          <w:jc w:val="center"/>
        </w:trPr>
        <w:tc>
          <w:tcPr>
            <w:tcW w:w="1978" w:type="dxa"/>
            <w:vMerge/>
            <w:tcBorders>
              <w:top w:val="single" w:sz="4" w:space="0" w:color="auto"/>
              <w:left w:val="single" w:sz="4" w:space="0" w:color="auto"/>
              <w:bottom w:val="single" w:sz="4" w:space="0" w:color="auto"/>
              <w:right w:val="single" w:sz="4" w:space="0" w:color="auto"/>
            </w:tcBorders>
            <w:vAlign w:val="center"/>
            <w:hideMark/>
          </w:tcPr>
          <w:p w14:paraId="113E3C31" w14:textId="77777777" w:rsidR="00F50B33" w:rsidRPr="00E00364" w:rsidRDefault="00F50B33" w:rsidP="008C27C7">
            <w:pPr>
              <w:ind w:firstLine="0"/>
              <w:jc w:val="left"/>
              <w:rPr>
                <w:color w:val="000000"/>
                <w:sz w:val="23"/>
                <w:szCs w:val="23"/>
              </w:rPr>
            </w:pPr>
          </w:p>
        </w:tc>
        <w:tc>
          <w:tcPr>
            <w:tcW w:w="3567" w:type="dxa"/>
            <w:tcBorders>
              <w:top w:val="single" w:sz="4" w:space="0" w:color="auto"/>
              <w:left w:val="single" w:sz="4" w:space="0" w:color="auto"/>
              <w:bottom w:val="single" w:sz="4" w:space="0" w:color="auto"/>
              <w:right w:val="single" w:sz="4" w:space="0" w:color="auto"/>
            </w:tcBorders>
            <w:vAlign w:val="center"/>
            <w:hideMark/>
          </w:tcPr>
          <w:p w14:paraId="1B97ECB5" w14:textId="1B31B8A3" w:rsidR="00F50B33" w:rsidRPr="00E00364" w:rsidRDefault="00F50B33" w:rsidP="008C27C7">
            <w:pPr>
              <w:widowControl w:val="0"/>
              <w:ind w:firstLine="0"/>
              <w:jc w:val="left"/>
              <w:rPr>
                <w:sz w:val="23"/>
                <w:szCs w:val="23"/>
              </w:rPr>
            </w:pPr>
            <w:r>
              <w:rPr>
                <w:sz w:val="23"/>
                <w:szCs w:val="23"/>
              </w:rPr>
              <w:t>*</w:t>
            </w:r>
            <w:r w:rsidR="006171A6">
              <w:rPr>
                <w:sz w:val="23"/>
                <w:szCs w:val="23"/>
              </w:rPr>
              <w:t xml:space="preserve"> </w:t>
            </w:r>
            <w:r w:rsidR="006171A6">
              <w:rPr>
                <w:sz w:val="23"/>
                <w:szCs w:val="23"/>
              </w:rPr>
              <w:t>Наличие мест</w:t>
            </w:r>
            <w:r w:rsidR="006171A6">
              <w:rPr>
                <w:sz w:val="23"/>
                <w:szCs w:val="23"/>
              </w:rPr>
              <w:t xml:space="preserve"> для сидения</w:t>
            </w:r>
            <w:r w:rsidR="006171A6">
              <w:rPr>
                <w:sz w:val="23"/>
                <w:szCs w:val="23"/>
              </w:rPr>
              <w:t xml:space="preserve">: </w:t>
            </w:r>
            <w:r w:rsidRPr="00D55FD8">
              <w:rPr>
                <w:sz w:val="23"/>
                <w:szCs w:val="23"/>
              </w:rPr>
              <w:t>Минимальное количество мест</w:t>
            </w:r>
            <w:r>
              <w:rPr>
                <w:sz w:val="23"/>
                <w:szCs w:val="23"/>
              </w:rPr>
              <w:t xml:space="preserve"> </w:t>
            </w:r>
            <w:r w:rsidRPr="00D55FD8">
              <w:rPr>
                <w:sz w:val="23"/>
                <w:szCs w:val="23"/>
              </w:rPr>
              <w:t>для сидения</w:t>
            </w:r>
            <w:r>
              <w:rPr>
                <w:sz w:val="23"/>
                <w:szCs w:val="23"/>
              </w:rPr>
              <w:t xml:space="preserve">, </w:t>
            </w:r>
            <w:proofErr w:type="spellStart"/>
            <w:r>
              <w:rPr>
                <w:sz w:val="23"/>
                <w:szCs w:val="23"/>
              </w:rPr>
              <w:t>шт</w:t>
            </w:r>
            <w:proofErr w:type="spellEnd"/>
          </w:p>
        </w:tc>
        <w:tc>
          <w:tcPr>
            <w:tcW w:w="1983" w:type="dxa"/>
            <w:tcBorders>
              <w:top w:val="single" w:sz="4" w:space="0" w:color="auto"/>
              <w:left w:val="single" w:sz="4" w:space="0" w:color="auto"/>
              <w:bottom w:val="single" w:sz="4" w:space="0" w:color="auto"/>
              <w:right w:val="single" w:sz="4" w:space="0" w:color="auto"/>
            </w:tcBorders>
            <w:vAlign w:val="center"/>
            <w:hideMark/>
          </w:tcPr>
          <w:p w14:paraId="2E60AB7B" w14:textId="77777777" w:rsidR="00F50B33" w:rsidRPr="00E00364" w:rsidRDefault="00F50B33" w:rsidP="008C27C7">
            <w:pPr>
              <w:widowControl w:val="0"/>
              <w:ind w:firstLine="0"/>
              <w:jc w:val="center"/>
              <w:rPr>
                <w:sz w:val="23"/>
                <w:szCs w:val="23"/>
              </w:rPr>
            </w:pPr>
            <w:r w:rsidRPr="00E00364">
              <w:rPr>
                <w:sz w:val="23"/>
                <w:szCs w:val="23"/>
              </w:rPr>
              <w:t>2) не менее 20</w:t>
            </w:r>
          </w:p>
        </w:tc>
        <w:tc>
          <w:tcPr>
            <w:tcW w:w="3099" w:type="dxa"/>
            <w:tcBorders>
              <w:top w:val="single" w:sz="4" w:space="0" w:color="auto"/>
              <w:left w:val="single" w:sz="4" w:space="0" w:color="auto"/>
              <w:bottom w:val="single" w:sz="4" w:space="0" w:color="auto"/>
              <w:right w:val="single" w:sz="4" w:space="0" w:color="auto"/>
            </w:tcBorders>
            <w:vAlign w:val="center"/>
            <w:hideMark/>
          </w:tcPr>
          <w:p w14:paraId="4D9F4B59" w14:textId="77777777" w:rsidR="00F50B33" w:rsidRPr="00E00364" w:rsidRDefault="00F50B33" w:rsidP="008C27C7">
            <w:pPr>
              <w:ind w:firstLine="0"/>
              <w:jc w:val="left"/>
              <w:rPr>
                <w:color w:val="000000"/>
                <w:sz w:val="23"/>
                <w:szCs w:val="23"/>
              </w:rPr>
            </w:pPr>
            <w:r w:rsidRPr="00E00364">
              <w:rPr>
                <w:bCs/>
                <w:sz w:val="23"/>
                <w:szCs w:val="23"/>
                <w:lang w:eastAsia="zh-CN" w:bidi="ru-RU"/>
              </w:rPr>
              <w:t>Значение характеристики не может изменяться участником закупки</w:t>
            </w:r>
          </w:p>
        </w:tc>
      </w:tr>
    </w:tbl>
    <w:p w14:paraId="5AF93C32" w14:textId="77777777" w:rsidR="00F50B33" w:rsidRDefault="00F50B33" w:rsidP="00F50B33">
      <w:pPr>
        <w:shd w:val="clear" w:color="auto" w:fill="FFFFFF"/>
        <w:tabs>
          <w:tab w:val="left" w:pos="1620"/>
        </w:tabs>
        <w:ind w:firstLine="567"/>
        <w:rPr>
          <w:sz w:val="23"/>
          <w:szCs w:val="23"/>
        </w:rPr>
      </w:pPr>
      <w:r>
        <w:rPr>
          <w:sz w:val="23"/>
          <w:szCs w:val="23"/>
        </w:rPr>
        <w:t>Техническое состояние транспортных средств должно соответствовать нормативно-правовым актам, регламентирующим техническое состояние транспортных средств, в соответствии с законодательством Российской Федерации.</w:t>
      </w:r>
    </w:p>
    <w:p w14:paraId="2687250E" w14:textId="77777777" w:rsidR="00F50B33" w:rsidRDefault="00F50B33" w:rsidP="00F50B33">
      <w:pPr>
        <w:shd w:val="clear" w:color="auto" w:fill="FFFFFF"/>
        <w:tabs>
          <w:tab w:val="left" w:pos="1620"/>
        </w:tabs>
        <w:ind w:firstLine="567"/>
        <w:rPr>
          <w:sz w:val="23"/>
          <w:szCs w:val="23"/>
        </w:rPr>
      </w:pPr>
      <w:r>
        <w:rPr>
          <w:sz w:val="23"/>
          <w:szCs w:val="23"/>
        </w:rPr>
        <w:t>В течение всего срока действия настоящего Контракта транспортные средства должны соответствовать требованиям, указанным в реестре муниципал</w:t>
      </w:r>
      <w:bookmarkStart w:id="0" w:name="_GoBack"/>
      <w:bookmarkEnd w:id="0"/>
      <w:r>
        <w:rPr>
          <w:sz w:val="23"/>
          <w:szCs w:val="23"/>
        </w:rPr>
        <w:t>ьных маршрутов регулярных перевозок на территории муниципального образования город Лесосибирск.</w:t>
      </w:r>
    </w:p>
    <w:p w14:paraId="29A54A3A" w14:textId="77777777" w:rsidR="00F50B33" w:rsidRDefault="00F50B33" w:rsidP="00F50B33">
      <w:pPr>
        <w:shd w:val="clear" w:color="auto" w:fill="FFFFFF"/>
        <w:tabs>
          <w:tab w:val="left" w:pos="1620"/>
        </w:tabs>
        <w:ind w:firstLine="567"/>
        <w:rPr>
          <w:sz w:val="23"/>
          <w:szCs w:val="23"/>
        </w:rPr>
      </w:pPr>
      <w:r>
        <w:rPr>
          <w:sz w:val="23"/>
          <w:szCs w:val="23"/>
        </w:rPr>
        <w:t>Транспортные средства должны быть оснащены системами безналичной оплаты проезда и обеспечены системой, позволяющий в открытом доступе получать информацию об их реальном движении.</w:t>
      </w:r>
    </w:p>
    <w:p w14:paraId="451D5921" w14:textId="77777777" w:rsidR="00F50B33" w:rsidRPr="004642BE" w:rsidRDefault="00F50B33" w:rsidP="00F50B33">
      <w:pPr>
        <w:shd w:val="clear" w:color="auto" w:fill="FFFFFF"/>
        <w:tabs>
          <w:tab w:val="left" w:pos="1620"/>
        </w:tabs>
        <w:ind w:firstLine="567"/>
        <w:rPr>
          <w:i/>
          <w:sz w:val="20"/>
          <w:szCs w:val="20"/>
        </w:rPr>
      </w:pPr>
      <w:r>
        <w:rPr>
          <w:i/>
          <w:sz w:val="20"/>
          <w:szCs w:val="20"/>
        </w:rPr>
        <w:t xml:space="preserve">* Обоснование необходимости использования дополнительных требований, не предусмотренных в позиции КТРУ: дополнительные требования установлены «Муниципальным заказчиком» в соответствии с потребностью, а также обеспечением безопасности и качества пассажирских перевозок, условиями, предусмотренными </w:t>
      </w:r>
      <w:r>
        <w:rPr>
          <w:i/>
          <w:color w:val="000000"/>
          <w:sz w:val="20"/>
          <w:szCs w:val="20"/>
        </w:rPr>
        <w:t>Постановлением Правительства РФ от 19.08.2022 № 1445 «Об утверждении типовых условий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подлежащих применению заказчиками при осуществлении закупок указанных работ для обеспечения государственных или муниципальных нужд».</w:t>
      </w:r>
    </w:p>
    <w:p w14:paraId="3740D7EE" w14:textId="77777777" w:rsidR="00F50B33" w:rsidRPr="00DC3A2A" w:rsidRDefault="00F50B33" w:rsidP="00F50B33">
      <w:pPr>
        <w:autoSpaceDE w:val="0"/>
        <w:autoSpaceDN w:val="0"/>
        <w:adjustRightInd w:val="0"/>
        <w:ind w:left="426" w:firstLine="0"/>
        <w:jc w:val="center"/>
        <w:rPr>
          <w:b/>
          <w:bCs/>
          <w:sz w:val="23"/>
          <w:szCs w:val="23"/>
        </w:rPr>
      </w:pPr>
    </w:p>
    <w:p w14:paraId="66AF575D" w14:textId="77777777" w:rsidR="005D5C68" w:rsidRPr="00054AA5" w:rsidRDefault="005D5C68" w:rsidP="00A573E8">
      <w:pPr>
        <w:widowControl w:val="0"/>
        <w:numPr>
          <w:ilvl w:val="0"/>
          <w:numId w:val="14"/>
        </w:numPr>
        <w:overflowPunct w:val="0"/>
        <w:jc w:val="left"/>
        <w:rPr>
          <w:rFonts w:eastAsia="Calibri"/>
          <w:b/>
          <w:bCs/>
          <w:sz w:val="23"/>
          <w:szCs w:val="23"/>
          <w:lang w:eastAsia="en-US"/>
        </w:rPr>
      </w:pPr>
      <w:r w:rsidRPr="00054AA5">
        <w:rPr>
          <w:rFonts w:eastAsia="Calibri"/>
          <w:b/>
          <w:bCs/>
          <w:sz w:val="23"/>
          <w:szCs w:val="23"/>
          <w:lang w:eastAsia="en-US"/>
        </w:rPr>
        <w:t>ТРЕБОВАНИЯ К ИСПОЛНИТЕЛЮ УСЛУГ И ЕГО МАТЕРИАЛЬНО-ТЕХНИЧЕСКОЙ ОСНАЩЕННОСТИ.</w:t>
      </w:r>
      <w:r w:rsidRPr="00054AA5">
        <w:rPr>
          <w:sz w:val="23"/>
          <w:szCs w:val="23"/>
        </w:rPr>
        <w:t xml:space="preserve"> </w:t>
      </w:r>
      <w:r w:rsidRPr="00054AA5">
        <w:rPr>
          <w:rFonts w:eastAsia="Calibri"/>
          <w:b/>
          <w:bCs/>
          <w:sz w:val="23"/>
          <w:szCs w:val="23"/>
          <w:lang w:eastAsia="en-US"/>
        </w:rPr>
        <w:t>КОНТРОЛЬ ЗА СОБЛЮДЕНИЕМ УСЛОВИЙ КОНТРАКТА</w:t>
      </w:r>
    </w:p>
    <w:p w14:paraId="7CE7AEB5" w14:textId="61382674" w:rsidR="00F50B33" w:rsidRPr="005B2A88" w:rsidRDefault="00F50B33" w:rsidP="005B2A88">
      <w:pPr>
        <w:pStyle w:val="aff2"/>
        <w:keepNext/>
        <w:keepLines/>
        <w:numPr>
          <w:ilvl w:val="1"/>
          <w:numId w:val="14"/>
        </w:numPr>
        <w:tabs>
          <w:tab w:val="left" w:pos="993"/>
        </w:tabs>
        <w:spacing w:after="0" w:line="240" w:lineRule="auto"/>
        <w:ind w:left="0" w:right="567" w:firstLine="567"/>
        <w:contextualSpacing/>
        <w:jc w:val="both"/>
        <w:rPr>
          <w:rFonts w:ascii="Times New Roman" w:eastAsia="Calibri" w:hAnsi="Times New Roman" w:cs="Times New Roman"/>
          <w:b/>
          <w:bCs/>
          <w:sz w:val="23"/>
          <w:szCs w:val="23"/>
        </w:rPr>
      </w:pPr>
      <w:r w:rsidRPr="005B2A88">
        <w:rPr>
          <w:rFonts w:ascii="Times New Roman" w:eastAsia="Calibri" w:hAnsi="Times New Roman" w:cs="Times New Roman"/>
          <w:b/>
          <w:bCs/>
          <w:sz w:val="23"/>
          <w:szCs w:val="23"/>
        </w:rPr>
        <w:lastRenderedPageBreak/>
        <w:t>Требования к «Исполнителю»:</w:t>
      </w:r>
    </w:p>
    <w:p w14:paraId="5F265C66" w14:textId="5956804D" w:rsidR="00F50B33" w:rsidRPr="005B2A88" w:rsidRDefault="00F50B33" w:rsidP="005B2A88">
      <w:pPr>
        <w:pStyle w:val="aff2"/>
        <w:keepNext/>
        <w:keepLines/>
        <w:numPr>
          <w:ilvl w:val="2"/>
          <w:numId w:val="14"/>
        </w:numPr>
        <w:tabs>
          <w:tab w:val="left" w:pos="993"/>
        </w:tabs>
        <w:spacing w:after="0" w:line="240" w:lineRule="auto"/>
        <w:ind w:left="0" w:right="-1" w:firstLine="567"/>
        <w:contextualSpacing/>
        <w:jc w:val="both"/>
        <w:rPr>
          <w:rFonts w:ascii="Times New Roman" w:eastAsia="Calibri" w:hAnsi="Times New Roman" w:cs="Times New Roman"/>
          <w:sz w:val="23"/>
          <w:szCs w:val="23"/>
        </w:rPr>
      </w:pPr>
      <w:r w:rsidRPr="005B2A88">
        <w:rPr>
          <w:rFonts w:ascii="Times New Roman" w:eastAsia="Calibri" w:hAnsi="Times New Roman" w:cs="Times New Roman"/>
          <w:sz w:val="23"/>
          <w:szCs w:val="23"/>
        </w:rPr>
        <w:t>«Исполнитель» по запросу «Муниципального заказчика» предоставляет информацию, связанную с осуществлением контроля над исполнением условий Контракта. Несет ответственность за достоверность данных, представляемых «Муниципальному заказчику».</w:t>
      </w:r>
    </w:p>
    <w:p w14:paraId="5DB39EA1" w14:textId="4C9CF289" w:rsidR="00F50B33" w:rsidRPr="005B2A88" w:rsidRDefault="00F50B33" w:rsidP="005B2A88">
      <w:pPr>
        <w:pStyle w:val="aff2"/>
        <w:numPr>
          <w:ilvl w:val="2"/>
          <w:numId w:val="14"/>
        </w:numPr>
        <w:shd w:val="clear" w:color="auto" w:fill="FFFFFF"/>
        <w:tabs>
          <w:tab w:val="left" w:pos="993"/>
        </w:tabs>
        <w:autoSpaceDE w:val="0"/>
        <w:autoSpaceDN w:val="0"/>
        <w:adjustRightInd w:val="0"/>
        <w:spacing w:after="0" w:line="240" w:lineRule="auto"/>
        <w:ind w:left="0" w:right="-1" w:firstLine="567"/>
        <w:contextualSpacing/>
        <w:jc w:val="both"/>
        <w:rPr>
          <w:rFonts w:ascii="Times New Roman" w:eastAsia="Calibri" w:hAnsi="Times New Roman" w:cs="Times New Roman"/>
          <w:b/>
          <w:bCs/>
          <w:sz w:val="23"/>
          <w:szCs w:val="23"/>
        </w:rPr>
      </w:pPr>
      <w:r w:rsidRPr="005B2A88">
        <w:rPr>
          <w:rFonts w:ascii="Times New Roman" w:eastAsia="Calibri" w:hAnsi="Times New Roman" w:cs="Times New Roman"/>
          <w:color w:val="000000"/>
          <w:sz w:val="23"/>
          <w:szCs w:val="23"/>
        </w:rPr>
        <w:t>«Исполнитель» обязан в течение 3 (трех) рабочих дней после подведения итогов электронного аукциона до момента подписания Контракта иметь в наличии необходимое количество АТС для выполнения условий Контракта</w:t>
      </w:r>
      <w:r w:rsidRPr="005B2A88">
        <w:rPr>
          <w:rFonts w:ascii="Times New Roman" w:eastAsia="Calibri" w:hAnsi="Times New Roman" w:cs="Times New Roman"/>
          <w:b/>
          <w:bCs/>
          <w:color w:val="000000"/>
          <w:sz w:val="23"/>
          <w:szCs w:val="23"/>
        </w:rPr>
        <w:t xml:space="preserve"> </w:t>
      </w:r>
      <w:r w:rsidRPr="005B2A88">
        <w:rPr>
          <w:rFonts w:ascii="Times New Roman" w:eastAsia="Calibri" w:hAnsi="Times New Roman" w:cs="Times New Roman"/>
          <w:color w:val="000000"/>
          <w:sz w:val="23"/>
          <w:szCs w:val="23"/>
        </w:rPr>
        <w:t>и предоставить «</w:t>
      </w:r>
      <w:r w:rsidRPr="005B2A88">
        <w:rPr>
          <w:rFonts w:ascii="Times New Roman" w:eastAsia="Calibri" w:hAnsi="Times New Roman" w:cs="Times New Roman"/>
          <w:sz w:val="23"/>
          <w:szCs w:val="23"/>
        </w:rPr>
        <w:t>Муниципальному заказчику»</w:t>
      </w:r>
      <w:r w:rsidRPr="005B2A88">
        <w:rPr>
          <w:rFonts w:ascii="Times New Roman" w:eastAsia="Calibri" w:hAnsi="Times New Roman" w:cs="Times New Roman"/>
          <w:color w:val="000000"/>
          <w:sz w:val="23"/>
          <w:szCs w:val="23"/>
        </w:rPr>
        <w:t xml:space="preserve"> заверенные надлежащим образом копии следующих документов:</w:t>
      </w:r>
    </w:p>
    <w:p w14:paraId="4ED95DB4" w14:textId="77777777" w:rsidR="00F50B33" w:rsidRPr="005B2A88" w:rsidRDefault="00F50B33" w:rsidP="005B2A88">
      <w:pPr>
        <w:shd w:val="clear" w:color="auto" w:fill="FFFFFF"/>
        <w:tabs>
          <w:tab w:val="left" w:pos="993"/>
        </w:tabs>
        <w:autoSpaceDE w:val="0"/>
        <w:autoSpaceDN w:val="0"/>
        <w:adjustRightInd w:val="0"/>
        <w:ind w:right="-1" w:firstLine="567"/>
        <w:rPr>
          <w:rFonts w:eastAsia="Calibri"/>
          <w:color w:val="000000"/>
          <w:sz w:val="23"/>
          <w:szCs w:val="23"/>
          <w:lang w:eastAsia="en-US"/>
        </w:rPr>
      </w:pPr>
      <w:r w:rsidRPr="005B2A88">
        <w:rPr>
          <w:rFonts w:eastAsia="Calibri"/>
          <w:color w:val="000000"/>
          <w:sz w:val="23"/>
          <w:szCs w:val="23"/>
          <w:lang w:eastAsia="en-US"/>
        </w:rPr>
        <w:t xml:space="preserve">- в соответствии с условиями Контракта, </w:t>
      </w:r>
      <w:r w:rsidRPr="005B2A88">
        <w:rPr>
          <w:rFonts w:eastAsia="Calibri"/>
          <w:sz w:val="23"/>
          <w:szCs w:val="23"/>
          <w:lang w:eastAsia="en-US"/>
        </w:rPr>
        <w:t xml:space="preserve">документы, подтверждающие наличие у «Исполнителя» на праве собственности или ином законном основании транспортных средств, количество, характеристики и оборудование которых соответствуют условиям Контракта, а также документов, подтверждающих их государственную регистрацию </w:t>
      </w:r>
      <w:r w:rsidRPr="005B2A88">
        <w:rPr>
          <w:rFonts w:eastAsia="Calibri"/>
          <w:color w:val="000000"/>
          <w:sz w:val="23"/>
          <w:szCs w:val="23"/>
          <w:lang w:eastAsia="en-US"/>
        </w:rPr>
        <w:t>на территории муниципального образования город Лесосибирск, в том числе паспортов транспортных</w:t>
      </w:r>
      <w:r w:rsidRPr="005B2A88">
        <w:rPr>
          <w:rFonts w:eastAsia="Calibri"/>
          <w:sz w:val="23"/>
          <w:szCs w:val="23"/>
          <w:lang w:eastAsia="en-US"/>
        </w:rPr>
        <w:t xml:space="preserve"> средств, талонов о прохождении технического осмотра транспортных средств;</w:t>
      </w:r>
    </w:p>
    <w:p w14:paraId="03ECACB8" w14:textId="77777777" w:rsidR="00F50B33" w:rsidRPr="005B2A88" w:rsidRDefault="00F50B33" w:rsidP="005B2A88">
      <w:pPr>
        <w:autoSpaceDE w:val="0"/>
        <w:autoSpaceDN w:val="0"/>
        <w:adjustRightInd w:val="0"/>
        <w:ind w:firstLine="567"/>
        <w:rPr>
          <w:sz w:val="23"/>
          <w:szCs w:val="23"/>
        </w:rPr>
      </w:pPr>
      <w:r w:rsidRPr="005B2A88">
        <w:rPr>
          <w:rFonts w:eastAsia="Calibri"/>
          <w:bCs/>
          <w:iCs/>
          <w:sz w:val="23"/>
          <w:szCs w:val="23"/>
          <w:lang w:eastAsia="en-US"/>
        </w:rPr>
        <w:t xml:space="preserve">- лицензию нового образца </w:t>
      </w:r>
      <w:r w:rsidRPr="005B2A88">
        <w:rPr>
          <w:rFonts w:eastAsia="Calibri"/>
          <w:sz w:val="23"/>
          <w:szCs w:val="23"/>
          <w:lang w:eastAsia="en-US"/>
        </w:rPr>
        <w:t xml:space="preserve">на </w:t>
      </w:r>
      <w:r w:rsidRPr="005B2A88">
        <w:rPr>
          <w:rFonts w:eastAsia="Calibri"/>
          <w:bCs/>
          <w:iCs/>
          <w:sz w:val="23"/>
          <w:szCs w:val="23"/>
          <w:lang w:eastAsia="en-US"/>
        </w:rPr>
        <w:t xml:space="preserve">осуществление деятельности по перевозкам пассажиров и иных лиц автобусами, согласно </w:t>
      </w:r>
      <w:r w:rsidRPr="005B2A88">
        <w:rPr>
          <w:rFonts w:eastAsia="Calibri"/>
          <w:sz w:val="23"/>
          <w:szCs w:val="23"/>
          <w:lang w:eastAsia="en-US"/>
        </w:rPr>
        <w:t>Постановления Правительства РФ от 27.02.2019  № 195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 (далее – Лицензия нового образца), в случае ее отсутствия «Исполнитель» предоставляет действующую лицензию на осуществление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(согласно Ф</w:t>
      </w:r>
      <w:r w:rsidRPr="005B2A88">
        <w:rPr>
          <w:sz w:val="23"/>
          <w:szCs w:val="23"/>
        </w:rPr>
        <w:t>едерального закона от 04.05.2011 № 99-ФЗ «О лицензировании отдельных видов деятельности»</w:t>
      </w:r>
      <w:r w:rsidRPr="005B2A88">
        <w:rPr>
          <w:rFonts w:eastAsia="Calibri"/>
          <w:sz w:val="23"/>
          <w:szCs w:val="23"/>
          <w:lang w:eastAsia="en-US"/>
        </w:rPr>
        <w:t>), с учетом обязательства предоставления «Муниципальному заказчику» Лицензии нового образца;</w:t>
      </w:r>
    </w:p>
    <w:p w14:paraId="29AAB8A8" w14:textId="77777777" w:rsidR="00F50B33" w:rsidRPr="005B2A88" w:rsidRDefault="00F50B33" w:rsidP="005B2A88">
      <w:pPr>
        <w:autoSpaceDE w:val="0"/>
        <w:autoSpaceDN w:val="0"/>
        <w:adjustRightInd w:val="0"/>
        <w:ind w:firstLine="567"/>
        <w:rPr>
          <w:rFonts w:eastAsia="Calibri"/>
          <w:b/>
          <w:bCs/>
          <w:sz w:val="23"/>
          <w:szCs w:val="23"/>
          <w:lang w:eastAsia="en-US"/>
        </w:rPr>
      </w:pPr>
      <w:r w:rsidRPr="005B2A88">
        <w:rPr>
          <w:rFonts w:eastAsia="Calibri"/>
          <w:sz w:val="23"/>
          <w:szCs w:val="23"/>
          <w:lang w:eastAsia="en-US"/>
        </w:rPr>
        <w:t xml:space="preserve">- документов, подтверждающих наличие на праве собственности или ином законном основании парковки (парковочного места) для стоянки всех предполагаемых к использованию для перевозок пассажиров автобусов в рамках исполнения настоящего Контракта, либо договора со специализированной организацией на предоставление услуг по стоянке этих транспортных средств; </w:t>
      </w:r>
    </w:p>
    <w:p w14:paraId="157AC626" w14:textId="77777777" w:rsidR="00F50B33" w:rsidRPr="005B2A88" w:rsidRDefault="00F50B33" w:rsidP="005B2A88">
      <w:pPr>
        <w:shd w:val="clear" w:color="auto" w:fill="FFFFFF"/>
        <w:tabs>
          <w:tab w:val="left" w:pos="993"/>
        </w:tabs>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наличие системы (службы) предрейсового и  послерейсового медицинского осмотра (оборудованного медицинского кабинета на соответствие  санитарных  эпидемиологических норм</w:t>
      </w:r>
      <w:r w:rsidRPr="005B2A88">
        <w:rPr>
          <w:rFonts w:eastAsia="Calibri"/>
          <w:color w:val="17365D"/>
          <w:sz w:val="23"/>
          <w:szCs w:val="23"/>
          <w:lang w:eastAsia="en-US"/>
        </w:rPr>
        <w:t>),</w:t>
      </w:r>
      <w:r w:rsidRPr="005B2A88">
        <w:rPr>
          <w:rFonts w:eastAsia="Calibri"/>
          <w:sz w:val="23"/>
          <w:szCs w:val="23"/>
          <w:lang w:eastAsia="en-US"/>
        </w:rPr>
        <w:t xml:space="preserve"> документов, подтверждающих привлечение «Исполнителем» в порядке, предусмотренном действующим трудовым (гражданско-правовым) законодательством, работников, осуществляющих предрейсовый и послерейсовый медицинский осмотр водителей,  либо договора с медицинской организацией или индивидуальным предпринимателем, имеющими соответствующую лицензию на проведение предрейсовых и послерейсовых медицинских осмотров;</w:t>
      </w:r>
    </w:p>
    <w:p w14:paraId="22104D5D" w14:textId="77777777" w:rsidR="00F50B33" w:rsidRPr="005B2A88" w:rsidRDefault="00F50B33" w:rsidP="005B2A88">
      <w:pPr>
        <w:shd w:val="clear" w:color="auto" w:fill="FFFFFF"/>
        <w:tabs>
          <w:tab w:val="left" w:pos="993"/>
        </w:tabs>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документов, подтверждающих наличие оборудования предполагаемого к использованию для перевозок пассажиров в рамках исполнения настоящего Контракта, в том числе в автобусах необходимых приборов и спутниковой радионавигации ГЛОНАСС/</w:t>
      </w:r>
      <w:r w:rsidRPr="005B2A88">
        <w:rPr>
          <w:rFonts w:eastAsia="Calibri"/>
          <w:sz w:val="23"/>
          <w:szCs w:val="23"/>
          <w:lang w:val="en-US" w:eastAsia="en-US"/>
        </w:rPr>
        <w:t>GPS</w:t>
      </w:r>
      <w:r w:rsidRPr="005B2A88">
        <w:rPr>
          <w:rFonts w:eastAsia="Calibri"/>
          <w:sz w:val="23"/>
          <w:szCs w:val="23"/>
          <w:lang w:eastAsia="en-US"/>
        </w:rPr>
        <w:t xml:space="preserve"> в соответствии с Федеральным законом от 14.02.2009 № 22-ФЗ «О навигационной деятельности» и Приказом Минтранса России Приказ Минтранса России от 07.10.2020 № 413 «Об утверждении видов автомобильных транспортных средств, используемых для перевозки пассажиров, опасных грузов, транспортирования твердых коммунальных отходов, подлежащих оснащению аппаратурой спутниковой навигации ГЛОНАСС или ГЛОНАСС/GPS» (Зарегистрировано в Минюсте России 13.11.2020 № 60892) - документов, подтверждающих страхование жизни и здоровья пассажиров в соответствии с законодательством Российской Федерации;</w:t>
      </w:r>
    </w:p>
    <w:p w14:paraId="6674AD0B" w14:textId="77777777" w:rsidR="00F50B33" w:rsidRPr="005B2A88" w:rsidRDefault="00F50B33" w:rsidP="005B2A88">
      <w:pPr>
        <w:shd w:val="clear" w:color="auto" w:fill="FFFFFF"/>
        <w:tabs>
          <w:tab w:val="left" w:pos="993"/>
        </w:tabs>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документов, подтверждающих обязательное страхование гражданской ответственности владельцев транспортных средств в соответствии с законодательством Российской Федерации, на каждое транспортное средство, предполагаемое к использованию для перевозок пассажиров в рамках исполнения настоящего Контракта;</w:t>
      </w:r>
    </w:p>
    <w:p w14:paraId="251F6B0B" w14:textId="77777777" w:rsidR="00F50B33" w:rsidRPr="005B2A88" w:rsidRDefault="00F50B33" w:rsidP="005B2A88">
      <w:pPr>
        <w:shd w:val="clear" w:color="auto" w:fill="FFFFFF"/>
        <w:tabs>
          <w:tab w:val="left" w:pos="993"/>
        </w:tabs>
        <w:autoSpaceDE w:val="0"/>
        <w:autoSpaceDN w:val="0"/>
        <w:adjustRightInd w:val="0"/>
        <w:ind w:right="-1" w:firstLine="567"/>
        <w:rPr>
          <w:rFonts w:eastAsia="Calibri"/>
          <w:color w:val="000000"/>
          <w:sz w:val="23"/>
          <w:szCs w:val="23"/>
          <w:lang w:eastAsia="en-US"/>
        </w:rPr>
      </w:pPr>
      <w:r w:rsidRPr="005B2A88">
        <w:rPr>
          <w:rFonts w:eastAsia="Calibri"/>
          <w:sz w:val="23"/>
          <w:szCs w:val="23"/>
          <w:lang w:eastAsia="en-US"/>
        </w:rPr>
        <w:t xml:space="preserve">- </w:t>
      </w:r>
      <w:r w:rsidRPr="005B2A88">
        <w:rPr>
          <w:rFonts w:eastAsia="Calibri"/>
          <w:color w:val="000000"/>
          <w:sz w:val="23"/>
          <w:szCs w:val="23"/>
          <w:lang w:eastAsia="en-US"/>
        </w:rPr>
        <w:t>документов, подтверждающих привлечение «Исполнителем» в порядке, предусмотренном действующим трудовым (гражданско-правовым) законодательством, работников (водителей и кондукторов) из расчета 2 водителя, 2 кондуктора на (1) ед. подвижного состава;</w:t>
      </w:r>
    </w:p>
    <w:p w14:paraId="415A5BFD" w14:textId="77777777" w:rsidR="00F50B33" w:rsidRPr="005B2A88" w:rsidRDefault="00F50B33" w:rsidP="005B2A88">
      <w:pPr>
        <w:shd w:val="clear" w:color="auto" w:fill="FFFFFF"/>
        <w:tabs>
          <w:tab w:val="left" w:pos="993"/>
        </w:tabs>
        <w:autoSpaceDE w:val="0"/>
        <w:autoSpaceDN w:val="0"/>
        <w:adjustRightInd w:val="0"/>
        <w:ind w:right="-1" w:firstLine="567"/>
        <w:rPr>
          <w:rFonts w:eastAsia="Calibri"/>
          <w:color w:val="000000"/>
          <w:sz w:val="23"/>
          <w:szCs w:val="23"/>
          <w:lang w:eastAsia="en-US"/>
        </w:rPr>
      </w:pPr>
      <w:r w:rsidRPr="005B2A88">
        <w:rPr>
          <w:rFonts w:eastAsia="Calibri"/>
          <w:color w:val="000000"/>
          <w:sz w:val="23"/>
          <w:szCs w:val="23"/>
          <w:lang w:eastAsia="en-US"/>
        </w:rPr>
        <w:t>- круглосуточное предоставление доступа на рабочем месте ответственного должностного лица «Муниципального заказчика», по средствам информационно-телекоммуникационной сети «Интернет» к программному обеспечению, контролирующему движение пассажирского транспорта, время работы/простоев в онлайн режиме по средствам системы спутникового мониторинга ГЛОНАСС или аналогичных систем и программного обеспечения;</w:t>
      </w:r>
    </w:p>
    <w:p w14:paraId="4287CE54" w14:textId="77777777" w:rsidR="00F50B33" w:rsidRPr="005B2A88" w:rsidRDefault="00F50B33" w:rsidP="005B2A88">
      <w:pPr>
        <w:pStyle w:val="afff0"/>
        <w:spacing w:after="0"/>
        <w:ind w:firstLine="567"/>
        <w:rPr>
          <w:rFonts w:eastAsia="Calibri"/>
          <w:color w:val="000000"/>
          <w:sz w:val="23"/>
          <w:szCs w:val="23"/>
          <w:lang w:eastAsia="en-US"/>
        </w:rPr>
      </w:pPr>
      <w:r w:rsidRPr="005B2A88">
        <w:rPr>
          <w:rFonts w:eastAsia="Calibri"/>
          <w:color w:val="000000"/>
          <w:sz w:val="23"/>
          <w:szCs w:val="23"/>
          <w:lang w:eastAsia="en-US"/>
        </w:rPr>
        <w:t>- При наличии условий, в соответствии с Законом РФ от 07.02.1992 № 2300-1 «О защите прав потребителей» транспортные средства должны быть оснащены системой безналичного расчета;</w:t>
      </w:r>
    </w:p>
    <w:p w14:paraId="6F03490D" w14:textId="77777777" w:rsidR="00F50B33" w:rsidRPr="005B2A88" w:rsidRDefault="00F50B33" w:rsidP="005B2A88">
      <w:pPr>
        <w:pStyle w:val="afff0"/>
        <w:spacing w:after="0"/>
        <w:ind w:firstLine="567"/>
        <w:rPr>
          <w:rFonts w:eastAsia="Calibri"/>
          <w:color w:val="000000"/>
          <w:sz w:val="23"/>
          <w:szCs w:val="23"/>
          <w:lang w:eastAsia="en-US"/>
        </w:rPr>
      </w:pPr>
      <w:r w:rsidRPr="005B2A88">
        <w:rPr>
          <w:rFonts w:eastAsia="Calibri"/>
          <w:color w:val="000000"/>
          <w:sz w:val="23"/>
          <w:szCs w:val="23"/>
          <w:lang w:eastAsia="en-US"/>
        </w:rPr>
        <w:t>- Оснащенность аппаратурой видеонаблюдения (с функцией записи) (при наличии).</w:t>
      </w:r>
    </w:p>
    <w:p w14:paraId="6C165E13" w14:textId="0BB61D4A" w:rsidR="00F50B33" w:rsidRPr="005B2A88" w:rsidRDefault="00F50B33" w:rsidP="005B2A88">
      <w:pPr>
        <w:pStyle w:val="aff2"/>
        <w:numPr>
          <w:ilvl w:val="2"/>
          <w:numId w:val="14"/>
        </w:numPr>
        <w:shd w:val="clear" w:color="auto" w:fill="FFFFFF"/>
        <w:autoSpaceDE w:val="0"/>
        <w:autoSpaceDN w:val="0"/>
        <w:adjustRightInd w:val="0"/>
        <w:spacing w:after="0" w:line="240" w:lineRule="auto"/>
        <w:ind w:left="0" w:right="-1" w:firstLine="567"/>
        <w:jc w:val="both"/>
        <w:rPr>
          <w:rFonts w:ascii="Times New Roman" w:eastAsia="Calibri" w:hAnsi="Times New Roman" w:cs="Times New Roman"/>
          <w:b/>
          <w:bCs/>
          <w:sz w:val="23"/>
          <w:szCs w:val="23"/>
        </w:rPr>
      </w:pPr>
      <w:r w:rsidRPr="005B2A88">
        <w:rPr>
          <w:rFonts w:ascii="Times New Roman" w:eastAsia="Calibri" w:hAnsi="Times New Roman" w:cs="Times New Roman"/>
          <w:b/>
          <w:sz w:val="23"/>
          <w:szCs w:val="23"/>
        </w:rPr>
        <w:lastRenderedPageBreak/>
        <w:t>«</w:t>
      </w:r>
      <w:r w:rsidRPr="005B2A88">
        <w:rPr>
          <w:rFonts w:ascii="Times New Roman" w:eastAsia="Calibri" w:hAnsi="Times New Roman" w:cs="Times New Roman"/>
          <w:b/>
          <w:bCs/>
          <w:sz w:val="23"/>
          <w:szCs w:val="23"/>
        </w:rPr>
        <w:t>Исполнитель» обязан использовать транспортные средства, соответствующие следующим требованиям:</w:t>
      </w:r>
    </w:p>
    <w:p w14:paraId="3123DD8A"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1) для выполнения пассажирских </w:t>
      </w:r>
      <w:r w:rsidRPr="005B2A88">
        <w:rPr>
          <w:rFonts w:eastAsia="Calibri"/>
          <w:color w:val="000000"/>
          <w:sz w:val="23"/>
          <w:szCs w:val="23"/>
          <w:lang w:eastAsia="en-US"/>
        </w:rPr>
        <w:t xml:space="preserve">перевозок </w:t>
      </w:r>
      <w:r w:rsidRPr="005B2A88">
        <w:rPr>
          <w:rFonts w:eastAsia="Calibri"/>
          <w:color w:val="000000"/>
          <w:sz w:val="23"/>
          <w:szCs w:val="23"/>
          <w:shd w:val="clear" w:color="auto" w:fill="FFFFFF"/>
          <w:lang w:eastAsia="en-US"/>
        </w:rPr>
        <w:t>по регулируемым тарифам</w:t>
      </w:r>
      <w:r w:rsidRPr="005B2A88">
        <w:rPr>
          <w:rFonts w:eastAsia="Calibri"/>
          <w:color w:val="383838"/>
          <w:sz w:val="23"/>
          <w:szCs w:val="23"/>
          <w:shd w:val="clear" w:color="auto" w:fill="FFFFFF"/>
          <w:lang w:eastAsia="en-US"/>
        </w:rPr>
        <w:t xml:space="preserve"> </w:t>
      </w:r>
      <w:r w:rsidRPr="005B2A88">
        <w:rPr>
          <w:rFonts w:eastAsia="Calibri"/>
          <w:sz w:val="23"/>
          <w:szCs w:val="23"/>
          <w:lang w:eastAsia="en-US"/>
        </w:rPr>
        <w:t xml:space="preserve">муниципальным маршрутам используются транспортные средства отечественного и/или зарубежного производства, зарегистрированные в установленном законодательством порядке в органах государственной инспекции безопасности дорожного движения </w:t>
      </w:r>
      <w:r w:rsidRPr="005B2A88">
        <w:rPr>
          <w:rFonts w:eastAsia="Calibri"/>
          <w:color w:val="000000"/>
          <w:sz w:val="23"/>
          <w:szCs w:val="23"/>
          <w:lang w:eastAsia="en-US"/>
        </w:rPr>
        <w:t xml:space="preserve">на территории муниципального образования город Лесосибирск, </w:t>
      </w:r>
      <w:r w:rsidRPr="005B2A88">
        <w:rPr>
          <w:rFonts w:eastAsia="Calibri"/>
          <w:sz w:val="23"/>
          <w:szCs w:val="23"/>
          <w:lang w:eastAsia="en-US"/>
        </w:rPr>
        <w:t>и соответствующие требованиям технических регламентов;</w:t>
      </w:r>
    </w:p>
    <w:p w14:paraId="47F6BA7E"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2) транспортные средства «Исполнителя» должны быть своевременно подвергнуты процедуре технического осмотра и обязательного страхования в установленные законом сроки;</w:t>
      </w:r>
    </w:p>
    <w:p w14:paraId="5F5D58ED"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3) внешнее и внутреннее оформление транспортных средств «Исполнителя» должно соответствовать требованиям действующего законодательства и настоящего Контракта, в том числе:</w:t>
      </w:r>
    </w:p>
    <w:p w14:paraId="1B295E2E"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а) необходимо обеспечить размещение в салонах транспортных средств, справочно-информационных материалов в месте, доступном для обзора пассажирами:</w:t>
      </w:r>
    </w:p>
    <w:p w14:paraId="1D0EDBA3"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наименование, юридический адрес и номер телефона «Исполнителя», либо диспетчерской службы «Исполнителя»;</w:t>
      </w:r>
    </w:p>
    <w:p w14:paraId="5E0CB648"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 наименование, юридический адрес и контактный телефон органов, обеспечивающих контроль за перевозкой пассажиров; </w:t>
      </w:r>
    </w:p>
    <w:p w14:paraId="28B9DF98"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фамилия водителя, фамилия кондуктора;</w:t>
      </w:r>
    </w:p>
    <w:p w14:paraId="7DC39239"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указатели мест для пассажиров с детьми и инвалидов;</w:t>
      </w:r>
    </w:p>
    <w:p w14:paraId="52CD83E6"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правила пользования транспортным средством или выписка из таких правил;</w:t>
      </w:r>
    </w:p>
    <w:p w14:paraId="3149FDAD"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схема маршрута движения с указанием остановочных пунктов и их наименований, утвержденных «Муниципальным заказчиком»;</w:t>
      </w:r>
    </w:p>
    <w:p w14:paraId="7E9597A2"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стоимость проезда, провоза ручной клади и перевозки багажа;</w:t>
      </w:r>
    </w:p>
    <w:p w14:paraId="4BE70E1F"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информацию о страховщике (его наименование, место нахождения, почтовый адрес, номер телефона) и договоре обязательного страхования гражданской ответственности за причинение вреда жизни, здоровью, имуществу пассажиров (номер, дата заключения, срок действия);</w:t>
      </w:r>
    </w:p>
    <w:p w14:paraId="7A15A73B"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kern w:val="1"/>
          <w:sz w:val="23"/>
          <w:szCs w:val="23"/>
          <w:lang w:eastAsia="fa-IR" w:bidi="fa-IR"/>
        </w:rPr>
        <w:t>б) транспортное средство должно быть оборудовано указателями маршрута регулярных перевозок, которые размещаются над лобовым стеклом транспортного средства и (или) в верхней части лобового стекла, на правой стороне кузова по ходу транспортного средства, на заднем окне транспортного средства.</w:t>
      </w:r>
    </w:p>
    <w:p w14:paraId="2BBD78D2"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4) размещение на транспортном средстве рекламы всех видов, предвыборной агитации, агитации по вопросам референдума при оказании «Исполнителем», предусмотренных настоящим Контрактом услуг, допускается только по согласованию с «Муниципальным заказчиком»;</w:t>
      </w:r>
    </w:p>
    <w:p w14:paraId="1ED0E9D5" w14:textId="77777777" w:rsidR="00F50B33" w:rsidRPr="005B2A88" w:rsidRDefault="00F50B33" w:rsidP="005B2A88">
      <w:pPr>
        <w:shd w:val="clear" w:color="auto" w:fill="FFFFFF"/>
        <w:autoSpaceDE w:val="0"/>
        <w:autoSpaceDN w:val="0"/>
        <w:adjustRightInd w:val="0"/>
        <w:ind w:right="-1" w:firstLine="567"/>
        <w:rPr>
          <w:rFonts w:eastAsia="Calibri"/>
          <w:sz w:val="23"/>
          <w:szCs w:val="23"/>
          <w:lang w:eastAsia="en-US"/>
        </w:rPr>
      </w:pPr>
      <w:r w:rsidRPr="005B2A88">
        <w:rPr>
          <w:rFonts w:eastAsia="Calibri"/>
          <w:sz w:val="23"/>
          <w:szCs w:val="23"/>
          <w:lang w:eastAsia="en-US"/>
        </w:rPr>
        <w:t xml:space="preserve">Размещенная предвыборная агитация, агитация по вопросам референдума должна быть удалена в срок не более 7 (семи) календарных дней со дня голосования; </w:t>
      </w:r>
    </w:p>
    <w:p w14:paraId="4FA7462D"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5) государственные номера транспортных средств должны быть чистыми, буквы и цифры государственного номера – читаемыми;</w:t>
      </w:r>
    </w:p>
    <w:p w14:paraId="5F3C1638"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6) аварийные люки, двери, окна, освещение транспортного средства должны поддерживаться в исправном состоянии;</w:t>
      </w:r>
    </w:p>
    <w:p w14:paraId="1F2D5570"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7) в салоне транспортного средства должны находиться таблички, информирующие о способах экстренного открывания люков, дверей, удаления окон в случае дорожно-транспортного происшествия;</w:t>
      </w:r>
    </w:p>
    <w:p w14:paraId="29335D2A"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8)  двери выхода, кнопки уведомления о необходимости остановки транспортного средства должны быть отмечены четкими указателями;</w:t>
      </w:r>
    </w:p>
    <w:p w14:paraId="3289E5EE"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9) транспортное средство должно комплектоваться </w:t>
      </w:r>
      <w:hyperlink r:id="rId11" w:tooltip="Огнетушители" w:history="1">
        <w:r w:rsidRPr="005B2A88">
          <w:rPr>
            <w:rFonts w:eastAsia="Calibri"/>
            <w:sz w:val="23"/>
            <w:szCs w:val="23"/>
            <w:lang w:eastAsia="en-US"/>
          </w:rPr>
          <w:t>огнетушителем</w:t>
        </w:r>
      </w:hyperlink>
      <w:r w:rsidRPr="005B2A88">
        <w:rPr>
          <w:rFonts w:eastAsia="Calibri"/>
          <w:sz w:val="23"/>
          <w:szCs w:val="23"/>
          <w:lang w:eastAsia="en-US"/>
        </w:rPr>
        <w:t xml:space="preserve"> и медицинской аптечкой;</w:t>
      </w:r>
    </w:p>
    <w:p w14:paraId="6F46B4D9" w14:textId="77777777" w:rsidR="00F50B33" w:rsidRPr="005B2A88" w:rsidRDefault="00F50B33" w:rsidP="005B2A88">
      <w:pPr>
        <w:shd w:val="clear" w:color="auto" w:fill="FFFFFF"/>
        <w:tabs>
          <w:tab w:val="left" w:pos="993"/>
        </w:tabs>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10)  стойки, поручни и кресла для сидения должны быть устойчиво прикреплены к полу. Не допускается использование раскаченных стоек, поручней и кресел.</w:t>
      </w:r>
    </w:p>
    <w:p w14:paraId="0694DD6D" w14:textId="5DC0C153" w:rsidR="00F50B33" w:rsidRPr="005B2A88" w:rsidRDefault="00F50B33" w:rsidP="005B2A88">
      <w:pPr>
        <w:pStyle w:val="aff2"/>
        <w:numPr>
          <w:ilvl w:val="2"/>
          <w:numId w:val="14"/>
        </w:numPr>
        <w:shd w:val="clear" w:color="auto" w:fill="FFFFFF"/>
        <w:tabs>
          <w:tab w:val="left" w:pos="1134"/>
        </w:tabs>
        <w:autoSpaceDE w:val="0"/>
        <w:autoSpaceDN w:val="0"/>
        <w:adjustRightInd w:val="0"/>
        <w:spacing w:after="0" w:line="240" w:lineRule="auto"/>
        <w:ind w:left="0" w:right="-1" w:firstLine="567"/>
        <w:jc w:val="both"/>
        <w:rPr>
          <w:rFonts w:ascii="Times New Roman" w:eastAsia="Calibri" w:hAnsi="Times New Roman" w:cs="Times New Roman"/>
          <w:bCs/>
          <w:sz w:val="23"/>
          <w:szCs w:val="23"/>
        </w:rPr>
      </w:pPr>
      <w:r w:rsidRPr="005B2A88">
        <w:rPr>
          <w:rFonts w:ascii="Times New Roman" w:eastAsia="Calibri" w:hAnsi="Times New Roman" w:cs="Times New Roman"/>
          <w:bCs/>
          <w:sz w:val="23"/>
          <w:szCs w:val="23"/>
        </w:rPr>
        <w:t>«</w:t>
      </w:r>
      <w:r w:rsidRPr="005B2A88">
        <w:rPr>
          <w:rFonts w:ascii="Times New Roman" w:eastAsia="Calibri" w:hAnsi="Times New Roman" w:cs="Times New Roman"/>
          <w:b/>
          <w:bCs/>
          <w:sz w:val="23"/>
          <w:szCs w:val="23"/>
        </w:rPr>
        <w:t>Исполнитель» обязан организовать деятельность привлеченных работников в соответствии со следующими требованиями:</w:t>
      </w:r>
    </w:p>
    <w:p w14:paraId="17FF43FD"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1) квалификация, стаж работы, возраст и другие профессиональные характеристики водителей должны соответствовать установленным законодательством требованиям;</w:t>
      </w:r>
    </w:p>
    <w:p w14:paraId="36E00CE3"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2) режим труда и отдыха водителей должен соответствовать нормам трудового законодательства;</w:t>
      </w:r>
    </w:p>
    <w:p w14:paraId="4C5B4159"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3) медицинское освидетельствование и ежедневный предрейсовый и послерейсовый медицинский осмотр водителей должны производиться в установленные в соответствии с законодательством сроки;</w:t>
      </w:r>
    </w:p>
    <w:p w14:paraId="63E6C7D9" w14:textId="77777777" w:rsidR="00F50B33" w:rsidRPr="005B2A88" w:rsidRDefault="00F50B33" w:rsidP="005B2A88">
      <w:pPr>
        <w:shd w:val="clear" w:color="auto" w:fill="FFFFFF"/>
        <w:autoSpaceDE w:val="0"/>
        <w:autoSpaceDN w:val="0"/>
        <w:adjustRightInd w:val="0"/>
        <w:ind w:right="-1" w:firstLine="567"/>
        <w:rPr>
          <w:rFonts w:eastAsia="Calibri"/>
          <w:sz w:val="23"/>
          <w:szCs w:val="23"/>
          <w:lang w:eastAsia="en-US"/>
        </w:rPr>
      </w:pPr>
      <w:r w:rsidRPr="005B2A88">
        <w:rPr>
          <w:rFonts w:eastAsia="Calibri"/>
          <w:sz w:val="23"/>
          <w:szCs w:val="23"/>
          <w:lang w:eastAsia="en-US"/>
        </w:rPr>
        <w:t>4) с персоналом, обслуживающим пассажиров, не реже одного раза в квартал должен проводиться инструктаж о безопасности дорожного движения и технике безопасности;</w:t>
      </w:r>
    </w:p>
    <w:p w14:paraId="278DCBD7"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5) в каждом транспортном средстве «Исполнителя» должна быть размещена выписка из должностной инструкции водителя и кондуктора;</w:t>
      </w:r>
    </w:p>
    <w:p w14:paraId="05D1C230" w14:textId="77777777" w:rsidR="00F50B33" w:rsidRPr="005B2A88" w:rsidRDefault="00F50B33" w:rsidP="005B2A88">
      <w:pPr>
        <w:shd w:val="clear" w:color="auto" w:fill="FFFFFF"/>
        <w:ind w:right="-1" w:firstLine="567"/>
        <w:rPr>
          <w:rFonts w:eastAsia="Calibri"/>
          <w:sz w:val="23"/>
          <w:szCs w:val="23"/>
          <w:lang w:eastAsia="en-US"/>
        </w:rPr>
      </w:pPr>
      <w:r w:rsidRPr="005B2A88">
        <w:rPr>
          <w:rFonts w:eastAsia="Calibri"/>
          <w:sz w:val="23"/>
          <w:szCs w:val="23"/>
          <w:lang w:eastAsia="en-US"/>
        </w:rPr>
        <w:t xml:space="preserve">6) водитель и кондуктор при  работе на муниципальном маршруте должны проявлять максимальную </w:t>
      </w:r>
      <w:hyperlink r:id="rId12" w:tooltip="Вежливость" w:history="1">
        <w:r w:rsidRPr="005B2A88">
          <w:rPr>
            <w:rFonts w:eastAsia="Calibri"/>
            <w:color w:val="0000FF"/>
            <w:sz w:val="23"/>
            <w:szCs w:val="23"/>
            <w:u w:val="single"/>
            <w:lang w:eastAsia="en-US"/>
          </w:rPr>
          <w:t>вежливость</w:t>
        </w:r>
      </w:hyperlink>
      <w:r w:rsidRPr="005B2A88">
        <w:rPr>
          <w:rFonts w:eastAsia="Calibri"/>
          <w:sz w:val="23"/>
          <w:szCs w:val="23"/>
          <w:lang w:eastAsia="en-US"/>
        </w:rPr>
        <w:t xml:space="preserve"> и внимание по отношению к пассажирам, иметь опрятный внешний вид;</w:t>
      </w:r>
    </w:p>
    <w:p w14:paraId="5B135F10"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color w:val="000000"/>
          <w:sz w:val="23"/>
          <w:szCs w:val="23"/>
          <w:lang w:eastAsia="en-US"/>
        </w:rPr>
        <w:lastRenderedPageBreak/>
        <w:t xml:space="preserve">7) водителю, кондуктору при следовании по маршруту запрещено курить, использовать нецензурную лексику, пользоваться телефоном. </w:t>
      </w:r>
    </w:p>
    <w:p w14:paraId="1132C86D" w14:textId="6E23375F" w:rsidR="00F50B33" w:rsidRPr="005B2A88" w:rsidRDefault="00F50B33" w:rsidP="005B2A88">
      <w:pPr>
        <w:pStyle w:val="aff2"/>
        <w:numPr>
          <w:ilvl w:val="3"/>
          <w:numId w:val="14"/>
        </w:numPr>
        <w:shd w:val="clear" w:color="auto" w:fill="FFFFFF"/>
        <w:tabs>
          <w:tab w:val="left" w:pos="1276"/>
        </w:tabs>
        <w:autoSpaceDE w:val="0"/>
        <w:autoSpaceDN w:val="0"/>
        <w:adjustRightInd w:val="0"/>
        <w:spacing w:after="0" w:line="240" w:lineRule="auto"/>
        <w:ind w:left="0" w:right="-1" w:firstLine="567"/>
        <w:jc w:val="both"/>
        <w:rPr>
          <w:rFonts w:ascii="Times New Roman" w:eastAsia="Calibri" w:hAnsi="Times New Roman" w:cs="Times New Roman"/>
          <w:b/>
          <w:bCs/>
          <w:sz w:val="23"/>
          <w:szCs w:val="23"/>
        </w:rPr>
      </w:pPr>
      <w:r w:rsidRPr="005B2A88">
        <w:rPr>
          <w:rFonts w:ascii="Times New Roman" w:eastAsia="Calibri" w:hAnsi="Times New Roman" w:cs="Times New Roman"/>
          <w:b/>
          <w:bCs/>
          <w:sz w:val="23"/>
          <w:szCs w:val="23"/>
        </w:rPr>
        <w:t>Водитель при работе на маршруте должен иметь</w:t>
      </w:r>
      <w:r w:rsidRPr="005B2A88">
        <w:rPr>
          <w:rFonts w:ascii="Times New Roman" w:eastAsia="Calibri" w:hAnsi="Times New Roman" w:cs="Times New Roman"/>
          <w:b/>
          <w:sz w:val="23"/>
          <w:szCs w:val="23"/>
        </w:rPr>
        <w:t>:</w:t>
      </w:r>
    </w:p>
    <w:p w14:paraId="643FA861"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а) карту маршрута, содержащую сведения о муниципальном маршруте и транспортном средстве, которое допускается использовать для перевозки пассажиров по данному муниципальному маршруту;</w:t>
      </w:r>
    </w:p>
    <w:p w14:paraId="792B8693"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б) </w:t>
      </w:r>
      <w:hyperlink r:id="rId13" w:tooltip="Водительские удостоверения" w:history="1">
        <w:r w:rsidRPr="005B2A88">
          <w:rPr>
            <w:rFonts w:eastAsia="Calibri"/>
            <w:sz w:val="23"/>
            <w:szCs w:val="23"/>
            <w:lang w:eastAsia="en-US"/>
          </w:rPr>
          <w:t>водительское удостоверение</w:t>
        </w:r>
      </w:hyperlink>
      <w:r w:rsidRPr="005B2A88">
        <w:rPr>
          <w:rFonts w:eastAsia="Calibri"/>
          <w:sz w:val="23"/>
          <w:szCs w:val="23"/>
          <w:lang w:eastAsia="en-US"/>
        </w:rPr>
        <w:t>;</w:t>
      </w:r>
    </w:p>
    <w:p w14:paraId="15D6A07A"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в) регистрационные документы на транспортное средство;</w:t>
      </w:r>
    </w:p>
    <w:p w14:paraId="65D73186"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г) страховой полис обязательного страхования </w:t>
      </w:r>
      <w:hyperlink r:id="rId14" w:tooltip="Гражданская ответственность" w:history="1">
        <w:r w:rsidRPr="005B2A88">
          <w:rPr>
            <w:rFonts w:eastAsia="Calibri"/>
            <w:sz w:val="23"/>
            <w:szCs w:val="23"/>
            <w:lang w:eastAsia="en-US"/>
          </w:rPr>
          <w:t>гражданской ответственности</w:t>
        </w:r>
      </w:hyperlink>
      <w:r w:rsidRPr="005B2A88">
        <w:rPr>
          <w:rFonts w:eastAsia="Calibri"/>
          <w:sz w:val="23"/>
          <w:szCs w:val="23"/>
          <w:lang w:eastAsia="en-US"/>
        </w:rPr>
        <w:t xml:space="preserve"> владельца транспортного средства;</w:t>
      </w:r>
    </w:p>
    <w:p w14:paraId="0B93CD48"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д) схему маршрута движения;</w:t>
      </w:r>
    </w:p>
    <w:p w14:paraId="4036F057" w14:textId="77777777" w:rsidR="00F50B33" w:rsidRPr="005B2A88" w:rsidRDefault="00F50B33" w:rsidP="005B2A88">
      <w:pPr>
        <w:shd w:val="clear" w:color="auto" w:fill="FFFFFF"/>
        <w:autoSpaceDE w:val="0"/>
        <w:autoSpaceDN w:val="0"/>
        <w:adjustRightInd w:val="0"/>
        <w:ind w:right="-1" w:firstLine="567"/>
        <w:rPr>
          <w:rFonts w:eastAsia="Calibri"/>
          <w:sz w:val="23"/>
          <w:szCs w:val="23"/>
          <w:lang w:eastAsia="en-US"/>
        </w:rPr>
      </w:pPr>
      <w:r w:rsidRPr="005B2A88">
        <w:rPr>
          <w:rFonts w:eastAsia="Calibri"/>
          <w:sz w:val="23"/>
          <w:szCs w:val="23"/>
          <w:lang w:eastAsia="en-US"/>
        </w:rPr>
        <w:t xml:space="preserve">е) </w:t>
      </w:r>
      <w:r w:rsidRPr="005B2A88">
        <w:rPr>
          <w:sz w:val="23"/>
          <w:szCs w:val="23"/>
        </w:rPr>
        <w:t>график движения (выхода) транспортных средств (расписание)</w:t>
      </w:r>
      <w:r w:rsidRPr="005B2A88">
        <w:rPr>
          <w:rFonts w:eastAsia="Calibri"/>
          <w:sz w:val="23"/>
          <w:szCs w:val="23"/>
          <w:lang w:eastAsia="en-US"/>
        </w:rPr>
        <w:t xml:space="preserve">; </w:t>
      </w:r>
    </w:p>
    <w:p w14:paraId="16AF0164"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ж) путевой лист, содержащий обязательные реквизиты и заполненный в соответствии с требованиями действующего законодательства;</w:t>
      </w:r>
    </w:p>
    <w:p w14:paraId="52D50D41"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з) иные документы, предусмотренные действующим законодательством.</w:t>
      </w:r>
    </w:p>
    <w:p w14:paraId="526A4BBB" w14:textId="25180982" w:rsidR="00F50B33" w:rsidRPr="005B2A88" w:rsidRDefault="00F50B33" w:rsidP="005B2A88">
      <w:pPr>
        <w:pStyle w:val="aff2"/>
        <w:numPr>
          <w:ilvl w:val="3"/>
          <w:numId w:val="14"/>
        </w:numPr>
        <w:shd w:val="clear" w:color="auto" w:fill="FFFFFF"/>
        <w:autoSpaceDE w:val="0"/>
        <w:autoSpaceDN w:val="0"/>
        <w:adjustRightInd w:val="0"/>
        <w:spacing w:after="0" w:line="240" w:lineRule="auto"/>
        <w:ind w:left="0" w:right="-1" w:firstLine="567"/>
        <w:jc w:val="both"/>
        <w:rPr>
          <w:rFonts w:ascii="Times New Roman" w:eastAsia="Calibri" w:hAnsi="Times New Roman" w:cs="Times New Roman"/>
          <w:b/>
          <w:bCs/>
          <w:sz w:val="23"/>
          <w:szCs w:val="23"/>
        </w:rPr>
      </w:pPr>
      <w:r w:rsidRPr="005B2A88">
        <w:rPr>
          <w:rFonts w:ascii="Times New Roman" w:eastAsia="Calibri" w:hAnsi="Times New Roman" w:cs="Times New Roman"/>
          <w:b/>
          <w:bCs/>
          <w:sz w:val="23"/>
          <w:szCs w:val="23"/>
        </w:rPr>
        <w:t>Водитель во время работы на маршруте регулярных перевозок должен выполнять следующие требования:</w:t>
      </w:r>
    </w:p>
    <w:p w14:paraId="52E82BF6"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а) следовать только по установленному маршруту движения;</w:t>
      </w:r>
    </w:p>
    <w:p w14:paraId="2FEB4CD7"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б) соблюдать правила дорожного движения;</w:t>
      </w:r>
    </w:p>
    <w:p w14:paraId="70EFB117"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в) начинать движение и двигаться только при закрытых дверях транспортного средства;</w:t>
      </w:r>
    </w:p>
    <w:p w14:paraId="3669A928"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г) избегать резких маневров, плавно трогаться с места и так же плавно тормозить, не делать крутых поворотов;</w:t>
      </w:r>
    </w:p>
    <w:p w14:paraId="0E8B294B"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д) осуществлять посадку и высадку пассажиров в соответствии с правилами дорожного движения;</w:t>
      </w:r>
    </w:p>
    <w:p w14:paraId="0BBBD9D9"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е) поддерживать скорость движения с учетом дорожных, погодных условий и требований дорожных знаков;</w:t>
      </w:r>
    </w:p>
    <w:p w14:paraId="40A104C4"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ж) при возникновении неисправности транспортного средства, угрожающей безопасности движения, принять меры к ее устранению; </w:t>
      </w:r>
    </w:p>
    <w:p w14:paraId="7C40B01C"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з) во время движения не отвлекаться от управления транспортным средством, не вступать в разговор с пассажирами.</w:t>
      </w:r>
    </w:p>
    <w:p w14:paraId="58B12B5D" w14:textId="4CD4BB61" w:rsidR="00F50B33" w:rsidRPr="005B2A88" w:rsidRDefault="00F50B33" w:rsidP="005B2A88">
      <w:pPr>
        <w:pStyle w:val="aff2"/>
        <w:numPr>
          <w:ilvl w:val="3"/>
          <w:numId w:val="14"/>
        </w:numPr>
        <w:shd w:val="clear" w:color="auto" w:fill="FFFFFF"/>
        <w:autoSpaceDE w:val="0"/>
        <w:autoSpaceDN w:val="0"/>
        <w:adjustRightInd w:val="0"/>
        <w:spacing w:after="0" w:line="240" w:lineRule="auto"/>
        <w:ind w:left="0" w:right="-1" w:firstLine="567"/>
        <w:jc w:val="both"/>
        <w:rPr>
          <w:rFonts w:ascii="Times New Roman" w:eastAsia="Calibri" w:hAnsi="Times New Roman" w:cs="Times New Roman"/>
          <w:b/>
          <w:bCs/>
          <w:sz w:val="23"/>
          <w:szCs w:val="23"/>
        </w:rPr>
      </w:pPr>
      <w:r w:rsidRPr="005B2A88">
        <w:rPr>
          <w:rFonts w:ascii="Times New Roman" w:eastAsia="Calibri" w:hAnsi="Times New Roman" w:cs="Times New Roman"/>
          <w:b/>
          <w:bCs/>
          <w:sz w:val="23"/>
          <w:szCs w:val="23"/>
        </w:rPr>
        <w:t>Кондуктор во время работы на маршруте регулярных перевозок должен выполнять следующие требования:</w:t>
      </w:r>
    </w:p>
    <w:p w14:paraId="1FD97F1B"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а) быть внимательным и вежливым с пассажирами;</w:t>
      </w:r>
    </w:p>
    <w:p w14:paraId="75EDECFF"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б) выполнять обязанности в соответствии с должностной инструкцией, соблюдать правила безопасности при работе на линии; </w:t>
      </w:r>
    </w:p>
    <w:p w14:paraId="43A9E9B3"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в) обеспечить продажу билетов до следующей после посадки остановки всем пассажирам, вошедшим в салон;</w:t>
      </w:r>
    </w:p>
    <w:p w14:paraId="687743A1" w14:textId="77777777" w:rsidR="00F50B33" w:rsidRPr="005B2A88" w:rsidRDefault="00F50B33" w:rsidP="005B2A88">
      <w:pPr>
        <w:shd w:val="clear" w:color="auto" w:fill="FFFFFF"/>
        <w:autoSpaceDE w:val="0"/>
        <w:autoSpaceDN w:val="0"/>
        <w:adjustRightInd w:val="0"/>
        <w:ind w:right="-1" w:firstLine="567"/>
        <w:rPr>
          <w:rFonts w:eastAsia="Calibri"/>
          <w:sz w:val="23"/>
          <w:szCs w:val="23"/>
          <w:lang w:eastAsia="en-US"/>
        </w:rPr>
      </w:pPr>
      <w:r w:rsidRPr="005B2A88">
        <w:rPr>
          <w:rFonts w:eastAsia="Calibri"/>
          <w:sz w:val="23"/>
          <w:szCs w:val="23"/>
          <w:lang w:eastAsia="en-US"/>
        </w:rPr>
        <w:t>г) содействовать пожилым гражданам, инвалидам, беременным женщинам и пассажирам с маленькими детьми при их посадке в транспортное средство, в предоставлении места для сидения и высадке их из транспортного средства;</w:t>
      </w:r>
    </w:p>
    <w:p w14:paraId="426A5BE4"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д) заблаговременно сообщать об очередной остановке с указанием ее названия; </w:t>
      </w:r>
    </w:p>
    <w:p w14:paraId="055422F5"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е) отвечать на вопросы пассажиров об очередности остановок и наличии соответствующих остановок на маршруте;</w:t>
      </w:r>
    </w:p>
    <w:p w14:paraId="07CDBE6A"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ж) регулировать заполняемость салона, предлагать пассажирам пройти от входных дверей при наличии свободного места в салоне;</w:t>
      </w:r>
    </w:p>
    <w:p w14:paraId="7B0E9ED4"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з) обеспечивать поддержание чистоты в салоне в течение всего времени работы автобуса на маршруте.  По окончании рейса во время технического перерыва проводить уборку салона (в летнее время - влажную уборку). Собранный мусор выбрасывать в контейнер или урну;</w:t>
      </w:r>
    </w:p>
    <w:p w14:paraId="7AF01F4D" w14:textId="77777777" w:rsidR="00F50B33" w:rsidRPr="005B2A88" w:rsidRDefault="00F50B33" w:rsidP="005B2A88">
      <w:pPr>
        <w:shd w:val="clear" w:color="auto" w:fill="FFFFFF"/>
        <w:autoSpaceDE w:val="0"/>
        <w:autoSpaceDN w:val="0"/>
        <w:adjustRightInd w:val="0"/>
        <w:ind w:right="-1" w:firstLine="567"/>
        <w:rPr>
          <w:rFonts w:eastAsia="Calibri"/>
          <w:sz w:val="23"/>
          <w:szCs w:val="23"/>
          <w:lang w:eastAsia="en-US"/>
        </w:rPr>
      </w:pPr>
      <w:r w:rsidRPr="005B2A88">
        <w:rPr>
          <w:rFonts w:eastAsia="Calibri"/>
          <w:sz w:val="23"/>
          <w:szCs w:val="23"/>
          <w:lang w:eastAsia="en-US"/>
        </w:rPr>
        <w:t>и) при вынужденном изменении маршрута четко объявлять об этом на каждой остановке;</w:t>
      </w:r>
    </w:p>
    <w:p w14:paraId="68EDC994"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к) в случае поломки транспортного средства и невозможности дальнейшего следования по установленному маршруту совместно с водителем организовать пересадку пассажиров в следующее транспортное средство на данном маршруте. Либо по требованию пассажира в обмен на сданный билет вернуть деньги в сумме стоимости оплаченного им разового проезда (в случае оплаты проезда за наличный расчет);</w:t>
      </w:r>
    </w:p>
    <w:p w14:paraId="055B0F4E"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color w:val="000000"/>
          <w:sz w:val="23"/>
          <w:szCs w:val="23"/>
          <w:lang w:eastAsia="en-US"/>
        </w:rPr>
        <w:t>л) при обнаружении в салоне подозрительных предметов принять меры к остановке транспортного средства (сообщить водителю), немедленно сообщить в ближайшее отделение полиции или по телефону 02 (мобильная связь 102); при возгорании в салоне - в пожарную часть по телефону 01 (мобильная связь 101). При необходимости совместно с водителем организовать эвакуацию пассажиров из салона на безопасное расстояние;</w:t>
      </w:r>
    </w:p>
    <w:p w14:paraId="1166E354"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м) забытые пассажиром в салоне транспортного средства документы и другие вещи впоследствии сдать диспетчеру и сообщить о находке «Муниципальному заказчику»;</w:t>
      </w:r>
    </w:p>
    <w:p w14:paraId="332BC5A3"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lastRenderedPageBreak/>
        <w:t>н) оказывать первую медицинскую помощь пассажирам, пострадавшим в результате несчастных случаев и происшествий в салоне или при посадке и высадке.</w:t>
      </w:r>
    </w:p>
    <w:p w14:paraId="3149D9EE" w14:textId="2A7811A9" w:rsidR="00F50B33" w:rsidRPr="005B2A88" w:rsidRDefault="00F50B33" w:rsidP="005B2A88">
      <w:pPr>
        <w:pStyle w:val="aff2"/>
        <w:numPr>
          <w:ilvl w:val="2"/>
          <w:numId w:val="14"/>
        </w:numPr>
        <w:shd w:val="clear" w:color="auto" w:fill="FFFFFF"/>
        <w:tabs>
          <w:tab w:val="left" w:pos="1134"/>
        </w:tabs>
        <w:autoSpaceDE w:val="0"/>
        <w:autoSpaceDN w:val="0"/>
        <w:adjustRightInd w:val="0"/>
        <w:spacing w:after="0" w:line="240" w:lineRule="auto"/>
        <w:ind w:left="0" w:right="-1" w:firstLine="567"/>
        <w:jc w:val="both"/>
        <w:rPr>
          <w:rFonts w:ascii="Times New Roman" w:eastAsia="Calibri" w:hAnsi="Times New Roman" w:cs="Times New Roman"/>
          <w:bCs/>
          <w:sz w:val="23"/>
          <w:szCs w:val="23"/>
        </w:rPr>
      </w:pPr>
      <w:r w:rsidRPr="005B2A88">
        <w:rPr>
          <w:rFonts w:ascii="Times New Roman" w:eastAsia="Calibri" w:hAnsi="Times New Roman" w:cs="Times New Roman"/>
          <w:bCs/>
          <w:sz w:val="23"/>
          <w:szCs w:val="23"/>
        </w:rPr>
        <w:t>«</w:t>
      </w:r>
      <w:r w:rsidRPr="005B2A88">
        <w:rPr>
          <w:rFonts w:ascii="Times New Roman" w:eastAsia="Calibri" w:hAnsi="Times New Roman" w:cs="Times New Roman"/>
          <w:b/>
          <w:bCs/>
          <w:sz w:val="23"/>
          <w:szCs w:val="23"/>
        </w:rPr>
        <w:t>Исполнитель» обязан обеспечить безопасные и комфортные условия перевозки в соответствии со следующими требованиями:</w:t>
      </w:r>
    </w:p>
    <w:p w14:paraId="793A3F85"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1)  при осуществлении перевозок пассажиров в темное время суток салон транспортного средства должен быть освещен;</w:t>
      </w:r>
    </w:p>
    <w:p w14:paraId="4AA3DD22"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2) в салоне транспортного средства должно отсутствовать задымление, выраженный запах гари, бензина;</w:t>
      </w:r>
    </w:p>
    <w:p w14:paraId="0B673919"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3) места для сидения в салоне должны быть чистыми. При обнаружении (в том числе пассажирами) загрязнения сидячих мест кондуктор должен немедленно устранить загрязнение;</w:t>
      </w:r>
    </w:p>
    <w:p w14:paraId="12061C19"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4)  поручни в салоне должны быть чистыми, не оставляющими на одежде и руках видимых пятен;</w:t>
      </w:r>
    </w:p>
    <w:p w14:paraId="0F709E69"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5)  перед началом каждого рабочего дня салон транспортного средства и его кузов должны быть чистыми;</w:t>
      </w:r>
    </w:p>
    <w:p w14:paraId="6E79E5E1"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6) не допускается транслирование по громкоговорящей связи в салоне транспортного средства посторонней информации, в том числе рекламного характера, транслирование </w:t>
      </w:r>
      <w:r w:rsidRPr="005B2A88">
        <w:rPr>
          <w:rFonts w:eastAsia="Calibri"/>
          <w:color w:val="000000"/>
          <w:sz w:val="23"/>
          <w:szCs w:val="23"/>
          <w:lang w:eastAsia="en-US"/>
        </w:rPr>
        <w:t>музыки на повышенной громкости;</w:t>
      </w:r>
    </w:p>
    <w:p w14:paraId="5574CA5E" w14:textId="77777777" w:rsidR="00F50B33" w:rsidRPr="005B2A88" w:rsidRDefault="00F50B33" w:rsidP="005B2A88">
      <w:pPr>
        <w:shd w:val="clear" w:color="auto" w:fill="FFFFFF"/>
        <w:autoSpaceDE w:val="0"/>
        <w:autoSpaceDN w:val="0"/>
        <w:adjustRightInd w:val="0"/>
        <w:ind w:right="-1" w:firstLine="567"/>
        <w:rPr>
          <w:rFonts w:eastAsia="Calibri"/>
          <w:b/>
          <w:bCs/>
          <w:sz w:val="23"/>
          <w:szCs w:val="23"/>
          <w:lang w:eastAsia="en-US"/>
        </w:rPr>
      </w:pPr>
      <w:r w:rsidRPr="005B2A88">
        <w:rPr>
          <w:rFonts w:eastAsia="Calibri"/>
          <w:sz w:val="23"/>
          <w:szCs w:val="23"/>
          <w:lang w:eastAsia="en-US"/>
        </w:rPr>
        <w:t xml:space="preserve">7) не допускается использование в салоне транспортного средства штор и занавесей, ограничивающих обзор для пассажиров. </w:t>
      </w:r>
    </w:p>
    <w:p w14:paraId="7C846C0F" w14:textId="0AC074F9" w:rsidR="00F50B33" w:rsidRPr="005B2A88" w:rsidRDefault="00F50B33" w:rsidP="005B2A88">
      <w:pPr>
        <w:pStyle w:val="aff2"/>
        <w:numPr>
          <w:ilvl w:val="2"/>
          <w:numId w:val="14"/>
        </w:numPr>
        <w:shd w:val="clear" w:color="auto" w:fill="FFFFFF"/>
        <w:tabs>
          <w:tab w:val="left" w:pos="1134"/>
        </w:tabs>
        <w:autoSpaceDE w:val="0"/>
        <w:autoSpaceDN w:val="0"/>
        <w:adjustRightInd w:val="0"/>
        <w:spacing w:after="0" w:line="240" w:lineRule="auto"/>
        <w:ind w:left="0" w:right="-1" w:firstLine="567"/>
        <w:jc w:val="both"/>
        <w:rPr>
          <w:rFonts w:ascii="Times New Roman" w:eastAsia="Calibri" w:hAnsi="Times New Roman" w:cs="Times New Roman"/>
          <w:b/>
          <w:bCs/>
          <w:sz w:val="23"/>
          <w:szCs w:val="23"/>
        </w:rPr>
      </w:pPr>
      <w:r w:rsidRPr="005B2A88">
        <w:rPr>
          <w:rFonts w:ascii="Times New Roman" w:eastAsia="Calibri" w:hAnsi="Times New Roman" w:cs="Times New Roman"/>
          <w:b/>
          <w:bCs/>
          <w:sz w:val="23"/>
          <w:szCs w:val="23"/>
        </w:rPr>
        <w:t xml:space="preserve">«Исполнитель» обязан обеспечить направление отчетности при осуществлении регулярных перевозок в соответствии со следующими требованиями: </w:t>
      </w:r>
    </w:p>
    <w:p w14:paraId="7F327B93" w14:textId="77777777" w:rsidR="00F50B33" w:rsidRPr="005B2A88" w:rsidRDefault="00F50B33" w:rsidP="005B2A88">
      <w:pPr>
        <w:autoSpaceDE w:val="0"/>
        <w:autoSpaceDN w:val="0"/>
        <w:adjustRightInd w:val="0"/>
        <w:ind w:firstLine="567"/>
        <w:rPr>
          <w:sz w:val="23"/>
          <w:szCs w:val="23"/>
        </w:rPr>
      </w:pPr>
      <w:r w:rsidRPr="005B2A88">
        <w:rPr>
          <w:rFonts w:eastAsia="Calibri"/>
          <w:sz w:val="23"/>
          <w:szCs w:val="23"/>
          <w:lang w:eastAsia="en-US"/>
        </w:rPr>
        <w:t>1)  ежемесячно, не позднее 3-го числа месяца, следующего за отчетным месяцем, предоставлять в письменном виде отчет по форме № 1 «Сведения о работе автобусов по маршрутам регулярных перевозок», утвержденной Приказом</w:t>
      </w:r>
      <w:r w:rsidRPr="005B2A88">
        <w:rPr>
          <w:sz w:val="23"/>
          <w:szCs w:val="23"/>
        </w:rPr>
        <w:t xml:space="preserve"> Росстата от 31.07.2023 № 364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платными услугами населению и транспортом» (с изм. и доп., вступ. в силу с 01.02.2025);</w:t>
      </w:r>
    </w:p>
    <w:p w14:paraId="4EBBA79E" w14:textId="77777777" w:rsidR="00F50B33" w:rsidRPr="005B2A88" w:rsidRDefault="00F50B33" w:rsidP="005B2A88">
      <w:pPr>
        <w:shd w:val="clear" w:color="auto" w:fill="FFFFFF"/>
        <w:autoSpaceDE w:val="0"/>
        <w:autoSpaceDN w:val="0"/>
        <w:adjustRightInd w:val="0"/>
        <w:ind w:right="-1" w:firstLine="567"/>
        <w:rPr>
          <w:rFonts w:eastAsia="Calibri"/>
          <w:sz w:val="23"/>
          <w:szCs w:val="23"/>
          <w:lang w:eastAsia="en-US"/>
        </w:rPr>
      </w:pPr>
      <w:r w:rsidRPr="005B2A88">
        <w:rPr>
          <w:rFonts w:eastAsia="Calibri"/>
          <w:sz w:val="23"/>
          <w:szCs w:val="23"/>
          <w:lang w:eastAsia="en-US"/>
        </w:rPr>
        <w:t>2) ежемесячно, не позднее 5–</w:t>
      </w:r>
      <w:proofErr w:type="spellStart"/>
      <w:r w:rsidRPr="005B2A88">
        <w:rPr>
          <w:rFonts w:eastAsia="Calibri"/>
          <w:sz w:val="23"/>
          <w:szCs w:val="23"/>
          <w:lang w:eastAsia="en-US"/>
        </w:rPr>
        <w:t>го</w:t>
      </w:r>
      <w:proofErr w:type="spellEnd"/>
      <w:r w:rsidRPr="005B2A88">
        <w:rPr>
          <w:rFonts w:eastAsia="Calibri"/>
          <w:sz w:val="23"/>
          <w:szCs w:val="23"/>
          <w:lang w:eastAsia="en-US"/>
        </w:rPr>
        <w:t xml:space="preserve"> числа месяца, следующего за отчетным месяцем, предоставлять </w:t>
      </w:r>
      <w:r w:rsidRPr="005B2A88">
        <w:rPr>
          <w:rFonts w:eastAsia="Calibri"/>
          <w:sz w:val="23"/>
          <w:szCs w:val="23"/>
          <w:shd w:val="clear" w:color="auto" w:fill="FEFFFF"/>
          <w:lang w:eastAsia="en-US"/>
        </w:rPr>
        <w:t xml:space="preserve">в письменном виде отчет </w:t>
      </w:r>
      <w:r w:rsidRPr="005B2A88">
        <w:rPr>
          <w:rFonts w:eastAsia="Calibri"/>
          <w:sz w:val="23"/>
          <w:szCs w:val="23"/>
          <w:lang w:eastAsia="en-US"/>
        </w:rPr>
        <w:t>(план рейсов, фактически выполнено рейсов, причины невыполнения рейсов).</w:t>
      </w:r>
    </w:p>
    <w:p w14:paraId="101A43EC" w14:textId="3C2BC253" w:rsidR="00F50B33" w:rsidRPr="005B2A88" w:rsidRDefault="00F50B33" w:rsidP="005B2A88">
      <w:pPr>
        <w:pStyle w:val="aff2"/>
        <w:numPr>
          <w:ilvl w:val="1"/>
          <w:numId w:val="14"/>
        </w:numPr>
        <w:shd w:val="clear" w:color="auto" w:fill="FFFFFF"/>
        <w:tabs>
          <w:tab w:val="left" w:pos="993"/>
        </w:tabs>
        <w:autoSpaceDE w:val="0"/>
        <w:autoSpaceDN w:val="0"/>
        <w:adjustRightInd w:val="0"/>
        <w:spacing w:after="0" w:line="240" w:lineRule="auto"/>
        <w:ind w:left="0" w:right="-1" w:firstLine="567"/>
        <w:contextualSpacing/>
        <w:jc w:val="both"/>
        <w:rPr>
          <w:rFonts w:ascii="Times New Roman" w:eastAsia="Calibri" w:hAnsi="Times New Roman" w:cs="Times New Roman"/>
          <w:b/>
          <w:bCs/>
          <w:sz w:val="23"/>
          <w:szCs w:val="23"/>
        </w:rPr>
      </w:pPr>
      <w:r w:rsidRPr="005B2A88">
        <w:rPr>
          <w:rFonts w:ascii="Times New Roman" w:eastAsia="Calibri" w:hAnsi="Times New Roman" w:cs="Times New Roman"/>
          <w:b/>
          <w:bCs/>
          <w:sz w:val="23"/>
          <w:szCs w:val="23"/>
        </w:rPr>
        <w:t>Контроль за соблюдением условий Муниципального контракта:</w:t>
      </w:r>
    </w:p>
    <w:p w14:paraId="5AAC814F" w14:textId="13B3D874" w:rsidR="00F50B33" w:rsidRPr="005B2A88" w:rsidRDefault="00F50B33" w:rsidP="005B2A88">
      <w:pPr>
        <w:pStyle w:val="aff2"/>
        <w:widowControl w:val="0"/>
        <w:numPr>
          <w:ilvl w:val="2"/>
          <w:numId w:val="14"/>
        </w:numPr>
        <w:tabs>
          <w:tab w:val="left" w:pos="1134"/>
        </w:tabs>
        <w:autoSpaceDE w:val="0"/>
        <w:autoSpaceDN w:val="0"/>
        <w:adjustRightInd w:val="0"/>
        <w:spacing w:after="0" w:line="240" w:lineRule="auto"/>
        <w:ind w:left="0" w:right="-1" w:firstLine="567"/>
        <w:contextualSpacing/>
        <w:jc w:val="both"/>
        <w:rPr>
          <w:rFonts w:ascii="Times New Roman" w:eastAsia="Calibri" w:hAnsi="Times New Roman" w:cs="Times New Roman"/>
          <w:color w:val="000000"/>
          <w:sz w:val="23"/>
          <w:szCs w:val="23"/>
        </w:rPr>
      </w:pPr>
      <w:r w:rsidRPr="005B2A88">
        <w:rPr>
          <w:rFonts w:ascii="Times New Roman" w:eastAsia="Calibri" w:hAnsi="Times New Roman" w:cs="Times New Roman"/>
          <w:sz w:val="23"/>
          <w:szCs w:val="23"/>
        </w:rPr>
        <w:t>«Муниципальный заказчик»</w:t>
      </w:r>
      <w:r w:rsidRPr="005B2A88">
        <w:rPr>
          <w:rFonts w:ascii="Times New Roman" w:eastAsia="Calibri" w:hAnsi="Times New Roman" w:cs="Times New Roman"/>
          <w:color w:val="000000"/>
          <w:sz w:val="23"/>
          <w:szCs w:val="23"/>
        </w:rPr>
        <w:t xml:space="preserve"> проводит проверку фактического выполнения показателей.</w:t>
      </w:r>
    </w:p>
    <w:p w14:paraId="26E9A5F7" w14:textId="4F8A91E2" w:rsidR="00F50B33" w:rsidRPr="005B2A88" w:rsidRDefault="00F50B33" w:rsidP="005B2A88">
      <w:pPr>
        <w:pStyle w:val="aff2"/>
        <w:widowControl w:val="0"/>
        <w:numPr>
          <w:ilvl w:val="2"/>
          <w:numId w:val="14"/>
        </w:numPr>
        <w:tabs>
          <w:tab w:val="left" w:pos="567"/>
          <w:tab w:val="left" w:pos="1134"/>
        </w:tabs>
        <w:autoSpaceDE w:val="0"/>
        <w:autoSpaceDN w:val="0"/>
        <w:adjustRightInd w:val="0"/>
        <w:spacing w:after="0" w:line="240" w:lineRule="auto"/>
        <w:ind w:left="0" w:right="-1" w:firstLine="567"/>
        <w:contextualSpacing/>
        <w:jc w:val="both"/>
        <w:rPr>
          <w:rFonts w:ascii="Times New Roman" w:eastAsia="Calibri" w:hAnsi="Times New Roman" w:cs="Times New Roman"/>
          <w:color w:val="000000"/>
          <w:sz w:val="23"/>
          <w:szCs w:val="23"/>
        </w:rPr>
      </w:pPr>
      <w:r w:rsidRPr="005B2A88">
        <w:rPr>
          <w:rFonts w:ascii="Times New Roman" w:eastAsia="Calibri" w:hAnsi="Times New Roman" w:cs="Times New Roman"/>
          <w:sz w:val="23"/>
          <w:szCs w:val="23"/>
        </w:rPr>
        <w:t>«Муниципальный заказчик»</w:t>
      </w:r>
      <w:r w:rsidRPr="005B2A88">
        <w:rPr>
          <w:rFonts w:ascii="Times New Roman" w:eastAsia="Calibri" w:hAnsi="Times New Roman" w:cs="Times New Roman"/>
          <w:color w:val="000000"/>
          <w:sz w:val="23"/>
          <w:szCs w:val="23"/>
        </w:rPr>
        <w:t xml:space="preserve"> осуществляет контроль за объемом обязательств, сроками и качеством оказания услуг «</w:t>
      </w:r>
      <w:r w:rsidRPr="005B2A88">
        <w:rPr>
          <w:rFonts w:ascii="Times New Roman" w:eastAsia="Calibri" w:hAnsi="Times New Roman" w:cs="Times New Roman"/>
          <w:sz w:val="23"/>
          <w:szCs w:val="23"/>
        </w:rPr>
        <w:t>Исполнителя»</w:t>
      </w:r>
      <w:r w:rsidRPr="005B2A88">
        <w:rPr>
          <w:rFonts w:ascii="Times New Roman" w:eastAsia="Calibri" w:hAnsi="Times New Roman" w:cs="Times New Roman"/>
          <w:color w:val="000000"/>
          <w:sz w:val="23"/>
          <w:szCs w:val="23"/>
        </w:rPr>
        <w:t xml:space="preserve"> (далее - контроль) в том числе:</w:t>
      </w:r>
    </w:p>
    <w:p w14:paraId="6C90CEA4" w14:textId="77777777" w:rsidR="00F50B33" w:rsidRPr="005B2A88" w:rsidRDefault="00F50B33" w:rsidP="005B2A88">
      <w:pPr>
        <w:tabs>
          <w:tab w:val="left" w:pos="993"/>
        </w:tabs>
        <w:ind w:right="-1" w:firstLine="567"/>
        <w:rPr>
          <w:rFonts w:eastAsia="Calibri"/>
          <w:sz w:val="23"/>
          <w:szCs w:val="23"/>
          <w:lang w:eastAsia="en-US"/>
        </w:rPr>
      </w:pPr>
      <w:r w:rsidRPr="005B2A88">
        <w:rPr>
          <w:rFonts w:eastAsia="Calibri"/>
          <w:sz w:val="23"/>
          <w:szCs w:val="23"/>
          <w:lang w:eastAsia="en-US"/>
        </w:rPr>
        <w:t>- за соблюдением «Исполнителем» установленной схемы движения автобусов на маршруте, в том числе, местоположения пунктов отправления (прибытия) автобусов;</w:t>
      </w:r>
    </w:p>
    <w:p w14:paraId="0A546896" w14:textId="77777777" w:rsidR="00F50B33" w:rsidRPr="005B2A88" w:rsidRDefault="00F50B33" w:rsidP="005B2A88">
      <w:pPr>
        <w:tabs>
          <w:tab w:val="left" w:pos="993"/>
        </w:tabs>
        <w:ind w:right="-1" w:firstLine="567"/>
        <w:rPr>
          <w:rFonts w:eastAsia="Calibri"/>
          <w:sz w:val="23"/>
          <w:szCs w:val="23"/>
          <w:lang w:eastAsia="en-US"/>
        </w:rPr>
      </w:pPr>
      <w:r w:rsidRPr="005B2A88">
        <w:rPr>
          <w:rFonts w:eastAsia="Calibri"/>
          <w:sz w:val="23"/>
          <w:szCs w:val="23"/>
          <w:lang w:eastAsia="en-US"/>
        </w:rPr>
        <w:t xml:space="preserve">- за осуществлением перевозок пассажиров в строгом соответствии со сводным </w:t>
      </w:r>
      <w:r w:rsidRPr="005B2A88">
        <w:rPr>
          <w:sz w:val="23"/>
          <w:szCs w:val="23"/>
        </w:rPr>
        <w:t>графиком движения (выхода) транспортных средств</w:t>
      </w:r>
      <w:r w:rsidRPr="005B2A88">
        <w:rPr>
          <w:b/>
          <w:bCs/>
          <w:sz w:val="23"/>
          <w:szCs w:val="23"/>
        </w:rPr>
        <w:t xml:space="preserve"> (</w:t>
      </w:r>
      <w:r w:rsidRPr="005B2A88">
        <w:rPr>
          <w:rFonts w:eastAsia="Calibri"/>
          <w:sz w:val="23"/>
          <w:szCs w:val="23"/>
          <w:lang w:eastAsia="en-US"/>
        </w:rPr>
        <w:t>расписанием), указанном в разделе 2. настоящего Описания объекта закупки</w:t>
      </w:r>
      <w:r w:rsidRPr="005B2A88">
        <w:rPr>
          <w:rFonts w:eastAsia="Calibri"/>
          <w:kern w:val="28"/>
          <w:sz w:val="23"/>
          <w:szCs w:val="23"/>
          <w:lang w:eastAsia="en-US"/>
        </w:rPr>
        <w:t>;</w:t>
      </w:r>
    </w:p>
    <w:p w14:paraId="633CF178" w14:textId="77777777" w:rsidR="00F50B33" w:rsidRPr="005B2A88" w:rsidRDefault="00C82466" w:rsidP="005B2A88">
      <w:pPr>
        <w:tabs>
          <w:tab w:val="left" w:pos="993"/>
        </w:tabs>
        <w:ind w:right="-1" w:firstLine="567"/>
        <w:rPr>
          <w:rFonts w:eastAsia="Calibri"/>
          <w:sz w:val="23"/>
          <w:szCs w:val="23"/>
          <w:lang w:eastAsia="en-US"/>
        </w:rPr>
      </w:pPr>
      <w:hyperlink r:id="rId15" w:history="1"/>
      <w:hyperlink r:id="rId16" w:history="1"/>
      <w:r w:rsidR="00F50B33" w:rsidRPr="005B2A88">
        <w:rPr>
          <w:rFonts w:eastAsia="Calibri"/>
          <w:sz w:val="23"/>
          <w:szCs w:val="23"/>
          <w:lang w:eastAsia="en-US"/>
        </w:rPr>
        <w:t>- за соответствием класса транспортных средств, указанного в разделе 3. настоящего Описания объекта закупки;</w:t>
      </w:r>
    </w:p>
    <w:p w14:paraId="34088487" w14:textId="77777777" w:rsidR="00F50B33" w:rsidRPr="005B2A88" w:rsidRDefault="00F50B33" w:rsidP="005B2A88">
      <w:pPr>
        <w:numPr>
          <w:ilvl w:val="0"/>
          <w:numId w:val="6"/>
        </w:numPr>
        <w:ind w:left="0" w:right="-1" w:firstLine="567"/>
        <w:rPr>
          <w:rFonts w:eastAsia="Calibri"/>
          <w:sz w:val="23"/>
          <w:szCs w:val="23"/>
          <w:lang w:eastAsia="en-US"/>
        </w:rPr>
      </w:pPr>
      <w:r w:rsidRPr="005B2A88">
        <w:rPr>
          <w:rFonts w:eastAsia="Calibri"/>
          <w:sz w:val="23"/>
          <w:szCs w:val="23"/>
          <w:lang w:eastAsia="en-US"/>
        </w:rPr>
        <w:t>за применением тарифа, установленного в соответствии с действующим законодательством при перевозке пассажиров на муниципальных маршрутах;</w:t>
      </w:r>
    </w:p>
    <w:p w14:paraId="45D0F327" w14:textId="77777777" w:rsidR="00F50B33" w:rsidRPr="005B2A88" w:rsidRDefault="00F50B33" w:rsidP="005B2A88">
      <w:pPr>
        <w:numPr>
          <w:ilvl w:val="0"/>
          <w:numId w:val="6"/>
        </w:numPr>
        <w:ind w:left="0" w:right="-1" w:firstLine="567"/>
        <w:rPr>
          <w:rFonts w:eastAsia="Calibri"/>
          <w:sz w:val="23"/>
          <w:szCs w:val="23"/>
          <w:lang w:eastAsia="en-US"/>
        </w:rPr>
      </w:pPr>
      <w:r w:rsidRPr="005B2A88">
        <w:rPr>
          <w:rFonts w:eastAsia="Calibri"/>
          <w:sz w:val="23"/>
          <w:szCs w:val="23"/>
          <w:lang w:eastAsia="en-US"/>
        </w:rPr>
        <w:t>за</w:t>
      </w:r>
      <w:r w:rsidRPr="005B2A88">
        <w:rPr>
          <w:rFonts w:eastAsia="SimSun"/>
          <w:kern w:val="1"/>
          <w:sz w:val="23"/>
          <w:szCs w:val="23"/>
          <w:shd w:val="clear" w:color="auto" w:fill="FFFFFF"/>
          <w:lang w:eastAsia="hi-IN" w:bidi="hi-IN"/>
        </w:rPr>
        <w:t xml:space="preserve"> нарушением водителем правил посадки-высадки пассажира на остановочных пунктах (высадка людей на проезжей части, проезд остановочного пункта и т.д.);</w:t>
      </w:r>
    </w:p>
    <w:p w14:paraId="7C0CFD46" w14:textId="77777777" w:rsidR="00F50B33" w:rsidRPr="005B2A88" w:rsidRDefault="00F50B33" w:rsidP="005B2A88">
      <w:pPr>
        <w:numPr>
          <w:ilvl w:val="0"/>
          <w:numId w:val="6"/>
        </w:numPr>
        <w:ind w:left="0" w:right="-1" w:firstLine="567"/>
        <w:rPr>
          <w:rFonts w:eastAsia="Calibri"/>
          <w:sz w:val="23"/>
          <w:szCs w:val="23"/>
          <w:lang w:eastAsia="en-US"/>
        </w:rPr>
      </w:pPr>
      <w:r w:rsidRPr="005B2A88">
        <w:rPr>
          <w:rFonts w:eastAsia="Calibri"/>
          <w:sz w:val="23"/>
          <w:szCs w:val="23"/>
          <w:lang w:eastAsia="en-US"/>
        </w:rPr>
        <w:t>за</w:t>
      </w:r>
      <w:r w:rsidRPr="005B2A88">
        <w:rPr>
          <w:rFonts w:eastAsia="SimSun"/>
          <w:kern w:val="1"/>
          <w:sz w:val="23"/>
          <w:szCs w:val="23"/>
          <w:shd w:val="clear" w:color="auto" w:fill="FFFFFF"/>
          <w:lang w:eastAsia="hi-IN" w:bidi="hi-IN"/>
        </w:rPr>
        <w:t xml:space="preserve"> использованием водителем сотового телефона во время движения;</w:t>
      </w:r>
    </w:p>
    <w:p w14:paraId="195D6C08" w14:textId="77777777" w:rsidR="00F50B33" w:rsidRPr="005B2A88" w:rsidRDefault="00F50B33" w:rsidP="005B2A88">
      <w:pPr>
        <w:numPr>
          <w:ilvl w:val="0"/>
          <w:numId w:val="6"/>
        </w:numPr>
        <w:ind w:left="0" w:right="-1" w:firstLine="567"/>
        <w:rPr>
          <w:rFonts w:eastAsia="Calibri"/>
          <w:sz w:val="23"/>
          <w:szCs w:val="23"/>
          <w:lang w:eastAsia="en-US"/>
        </w:rPr>
      </w:pPr>
      <w:r w:rsidRPr="005B2A88">
        <w:rPr>
          <w:rFonts w:eastAsia="Calibri"/>
          <w:sz w:val="23"/>
          <w:szCs w:val="23"/>
          <w:lang w:eastAsia="en-US"/>
        </w:rPr>
        <w:t>за</w:t>
      </w:r>
      <w:r w:rsidRPr="005B2A88">
        <w:rPr>
          <w:rFonts w:eastAsia="SimSun"/>
          <w:kern w:val="1"/>
          <w:sz w:val="23"/>
          <w:szCs w:val="23"/>
          <w:lang w:eastAsia="hi-IN" w:bidi="hi-IN"/>
        </w:rPr>
        <w:t xml:space="preserve"> курением водителя на рабочем месте;</w:t>
      </w:r>
    </w:p>
    <w:p w14:paraId="30061D4A" w14:textId="77777777" w:rsidR="00F50B33" w:rsidRPr="005B2A88" w:rsidRDefault="00F50B33" w:rsidP="005B2A88">
      <w:pPr>
        <w:numPr>
          <w:ilvl w:val="0"/>
          <w:numId w:val="6"/>
        </w:numPr>
        <w:ind w:left="0" w:right="-1" w:firstLine="567"/>
        <w:rPr>
          <w:rFonts w:eastAsia="SimSun"/>
          <w:kern w:val="1"/>
          <w:sz w:val="23"/>
          <w:szCs w:val="23"/>
          <w:lang w:eastAsia="hi-IN" w:bidi="hi-IN"/>
        </w:rPr>
      </w:pPr>
      <w:r w:rsidRPr="005B2A88">
        <w:rPr>
          <w:rFonts w:eastAsia="Calibri"/>
          <w:sz w:val="23"/>
          <w:szCs w:val="23"/>
          <w:lang w:eastAsia="en-US"/>
        </w:rPr>
        <w:t>за</w:t>
      </w:r>
      <w:r w:rsidRPr="005B2A88">
        <w:rPr>
          <w:rFonts w:eastAsia="SimSun"/>
          <w:kern w:val="1"/>
          <w:sz w:val="23"/>
          <w:szCs w:val="23"/>
          <w:lang w:eastAsia="hi-IN" w:bidi="hi-IN"/>
        </w:rPr>
        <w:t xml:space="preserve"> ненадлежащим санитарным состоянием транспортного средства (внутри и снаружи ТС);</w:t>
      </w:r>
    </w:p>
    <w:p w14:paraId="759E6411" w14:textId="77777777" w:rsidR="00F50B33" w:rsidRPr="005B2A88" w:rsidRDefault="00F50B33" w:rsidP="005B2A88">
      <w:pPr>
        <w:numPr>
          <w:ilvl w:val="0"/>
          <w:numId w:val="6"/>
        </w:numPr>
        <w:ind w:left="0" w:right="-1" w:firstLine="567"/>
        <w:rPr>
          <w:rFonts w:eastAsia="SimSun"/>
          <w:kern w:val="1"/>
          <w:sz w:val="23"/>
          <w:szCs w:val="23"/>
          <w:lang w:eastAsia="hi-IN" w:bidi="hi-IN"/>
        </w:rPr>
      </w:pPr>
      <w:r w:rsidRPr="005B2A88">
        <w:rPr>
          <w:rFonts w:eastAsia="Calibri"/>
          <w:sz w:val="23"/>
          <w:szCs w:val="23"/>
          <w:lang w:eastAsia="en-US"/>
        </w:rPr>
        <w:t>за</w:t>
      </w:r>
      <w:r w:rsidRPr="005B2A88">
        <w:rPr>
          <w:rFonts w:eastAsia="SimSun"/>
          <w:kern w:val="1"/>
          <w:sz w:val="23"/>
          <w:szCs w:val="23"/>
          <w:shd w:val="clear" w:color="auto" w:fill="FFFFFF"/>
          <w:lang w:eastAsia="hi-IN" w:bidi="hi-IN"/>
        </w:rPr>
        <w:t xml:space="preserve"> неисправным состоянием (или отсутствие) навигационного оборудования;</w:t>
      </w:r>
    </w:p>
    <w:p w14:paraId="5871C541" w14:textId="77777777" w:rsidR="00F50B33" w:rsidRPr="005B2A88" w:rsidRDefault="00F50B33" w:rsidP="005B2A88">
      <w:pPr>
        <w:numPr>
          <w:ilvl w:val="0"/>
          <w:numId w:val="6"/>
        </w:numPr>
        <w:ind w:left="0" w:right="-1" w:firstLine="567"/>
        <w:rPr>
          <w:rFonts w:eastAsia="SimSun"/>
          <w:kern w:val="1"/>
          <w:sz w:val="23"/>
          <w:szCs w:val="23"/>
          <w:lang w:eastAsia="hi-IN" w:bidi="hi-IN"/>
        </w:rPr>
      </w:pPr>
      <w:r w:rsidRPr="005B2A88">
        <w:rPr>
          <w:rFonts w:eastAsia="Calibri"/>
          <w:sz w:val="23"/>
          <w:szCs w:val="23"/>
          <w:lang w:eastAsia="en-US"/>
        </w:rPr>
        <w:t>за</w:t>
      </w:r>
      <w:r w:rsidRPr="005B2A88">
        <w:rPr>
          <w:rFonts w:eastAsia="SimSun"/>
          <w:kern w:val="1"/>
          <w:sz w:val="23"/>
          <w:szCs w:val="23"/>
          <w:shd w:val="clear" w:color="auto" w:fill="FFFFFF"/>
          <w:lang w:eastAsia="hi-IN" w:bidi="hi-IN"/>
        </w:rPr>
        <w:t xml:space="preserve"> отсутствие транслирования по громкоговорящей связи в салоне транспортного средства посторонней информации, в т.ч. рекламного характера, транслирование музыки на повышенной громкости;</w:t>
      </w:r>
    </w:p>
    <w:p w14:paraId="1FA929CE" w14:textId="77777777" w:rsidR="00F50B33" w:rsidRPr="005B2A88" w:rsidRDefault="00F50B33" w:rsidP="005B2A88">
      <w:pPr>
        <w:numPr>
          <w:ilvl w:val="0"/>
          <w:numId w:val="6"/>
        </w:numPr>
        <w:ind w:left="0" w:right="-1" w:firstLine="567"/>
        <w:rPr>
          <w:rFonts w:eastAsia="SimSun"/>
          <w:kern w:val="1"/>
          <w:sz w:val="23"/>
          <w:szCs w:val="23"/>
          <w:lang w:eastAsia="hi-IN" w:bidi="hi-IN"/>
        </w:rPr>
      </w:pPr>
      <w:r w:rsidRPr="005B2A88">
        <w:rPr>
          <w:rFonts w:eastAsia="Calibri"/>
          <w:sz w:val="23"/>
          <w:szCs w:val="23"/>
          <w:lang w:eastAsia="en-US"/>
        </w:rPr>
        <w:t>за</w:t>
      </w:r>
      <w:r w:rsidRPr="005B2A88">
        <w:rPr>
          <w:rFonts w:eastAsia="SimSun"/>
          <w:kern w:val="1"/>
          <w:sz w:val="23"/>
          <w:szCs w:val="23"/>
          <w:shd w:val="clear" w:color="auto" w:fill="FFFFFF"/>
          <w:lang w:eastAsia="hi-IN" w:bidi="hi-IN"/>
        </w:rPr>
        <w:t xml:space="preserve"> использование в салоне транспортного средства штор и занавесей на окнах, ограничивающих обзор для пассажиров.</w:t>
      </w:r>
    </w:p>
    <w:p w14:paraId="37B5797C" w14:textId="178C6168" w:rsidR="00F50B33" w:rsidRPr="005B2A88" w:rsidRDefault="00F50B33" w:rsidP="005B2A88">
      <w:pPr>
        <w:pStyle w:val="aff2"/>
        <w:numPr>
          <w:ilvl w:val="2"/>
          <w:numId w:val="14"/>
        </w:numPr>
        <w:tabs>
          <w:tab w:val="left" w:pos="1134"/>
        </w:tabs>
        <w:spacing w:after="0" w:line="240" w:lineRule="auto"/>
        <w:ind w:left="0" w:right="-1" w:firstLine="567"/>
        <w:contextualSpacing/>
        <w:jc w:val="both"/>
        <w:rPr>
          <w:rFonts w:ascii="Times New Roman" w:eastAsia="Calibri" w:hAnsi="Times New Roman" w:cs="Times New Roman"/>
          <w:sz w:val="23"/>
          <w:szCs w:val="23"/>
        </w:rPr>
      </w:pPr>
      <w:r w:rsidRPr="005B2A88">
        <w:rPr>
          <w:rFonts w:ascii="Times New Roman" w:eastAsia="Calibri" w:hAnsi="Times New Roman" w:cs="Times New Roman"/>
          <w:snapToGrid w:val="0"/>
          <w:color w:val="000000"/>
          <w:sz w:val="23"/>
          <w:szCs w:val="23"/>
        </w:rPr>
        <w:t xml:space="preserve"> При поступлении </w:t>
      </w:r>
      <w:r w:rsidRPr="005B2A88">
        <w:rPr>
          <w:rFonts w:ascii="Times New Roman" w:eastAsia="Calibri" w:hAnsi="Times New Roman" w:cs="Times New Roman"/>
          <w:sz w:val="23"/>
          <w:szCs w:val="23"/>
        </w:rPr>
        <w:t>жалоб и обращений от граждан, организаций, органов местного самоуправления, органов государственного контроля и надзора, а также при непредставлении запрошенных «Муниципальным заказчиком»</w:t>
      </w:r>
      <w:r w:rsidRPr="005B2A88">
        <w:rPr>
          <w:rFonts w:ascii="Times New Roman" w:eastAsia="Calibri" w:hAnsi="Times New Roman" w:cs="Times New Roman"/>
          <w:color w:val="000000"/>
          <w:sz w:val="23"/>
          <w:szCs w:val="23"/>
        </w:rPr>
        <w:t xml:space="preserve"> </w:t>
      </w:r>
      <w:r w:rsidRPr="005B2A88">
        <w:rPr>
          <w:rFonts w:ascii="Times New Roman" w:eastAsia="Calibri" w:hAnsi="Times New Roman" w:cs="Times New Roman"/>
          <w:sz w:val="23"/>
          <w:szCs w:val="23"/>
        </w:rPr>
        <w:t>документов, подтверждающих выполнение обязательств в соответствии с Контрактом, представитель «Муниципального заказчика»</w:t>
      </w:r>
      <w:r w:rsidRPr="005B2A88">
        <w:rPr>
          <w:rFonts w:ascii="Times New Roman" w:eastAsia="Calibri" w:hAnsi="Times New Roman" w:cs="Times New Roman"/>
          <w:color w:val="000000"/>
          <w:sz w:val="23"/>
          <w:szCs w:val="23"/>
        </w:rPr>
        <w:t xml:space="preserve"> </w:t>
      </w:r>
      <w:r w:rsidRPr="005B2A88">
        <w:rPr>
          <w:rFonts w:ascii="Times New Roman" w:eastAsia="Calibri" w:hAnsi="Times New Roman" w:cs="Times New Roman"/>
          <w:sz w:val="23"/>
          <w:szCs w:val="23"/>
        </w:rPr>
        <w:t xml:space="preserve">в течение 5 (пяти) рабочих дней осуществляет проверку фактов (далее – линейный контроль), изложенных в обращении, жалобе. </w:t>
      </w:r>
    </w:p>
    <w:p w14:paraId="480265FC" w14:textId="77777777" w:rsidR="00F50B33" w:rsidRPr="005B2A88" w:rsidRDefault="00F50B33" w:rsidP="005B2A88">
      <w:pPr>
        <w:ind w:right="-1" w:firstLine="567"/>
        <w:contextualSpacing/>
        <w:rPr>
          <w:rFonts w:eastAsia="Calibri"/>
          <w:sz w:val="23"/>
          <w:szCs w:val="23"/>
          <w:lang w:eastAsia="en-US"/>
        </w:rPr>
      </w:pPr>
      <w:r w:rsidRPr="005B2A88">
        <w:rPr>
          <w:rFonts w:eastAsia="Calibri"/>
          <w:sz w:val="23"/>
          <w:szCs w:val="23"/>
          <w:lang w:eastAsia="en-US"/>
        </w:rPr>
        <w:t>«Муниципальный заказчик» вправе осуществлять линейный контроль за исполнением качества оказания услуг без предварительного уведомления «Исполнителя» об осуществлении такого контроля, но не вмешиваясь в хозяйственную деятельность «Исполнителя».</w:t>
      </w:r>
    </w:p>
    <w:p w14:paraId="1F0F4985" w14:textId="07F6F569" w:rsidR="00F50B33" w:rsidRPr="005B2A88" w:rsidRDefault="005B2A88" w:rsidP="005B2A88">
      <w:pPr>
        <w:pStyle w:val="aff2"/>
        <w:numPr>
          <w:ilvl w:val="3"/>
          <w:numId w:val="14"/>
        </w:numPr>
        <w:tabs>
          <w:tab w:val="left" w:pos="1276"/>
        </w:tabs>
        <w:autoSpaceDE w:val="0"/>
        <w:autoSpaceDN w:val="0"/>
        <w:adjustRightInd w:val="0"/>
        <w:spacing w:after="0" w:line="240" w:lineRule="auto"/>
        <w:ind w:left="0" w:right="-1" w:firstLine="567"/>
        <w:jc w:val="both"/>
        <w:rPr>
          <w:rFonts w:ascii="Times New Roman" w:eastAsia="Calibri" w:hAnsi="Times New Roman" w:cs="Times New Roman"/>
          <w:sz w:val="23"/>
          <w:szCs w:val="23"/>
        </w:rPr>
      </w:pPr>
      <w:r w:rsidRPr="005B2A88">
        <w:rPr>
          <w:rFonts w:ascii="Times New Roman" w:eastAsia="Calibri" w:hAnsi="Times New Roman" w:cs="Times New Roman"/>
          <w:sz w:val="23"/>
          <w:szCs w:val="23"/>
        </w:rPr>
        <w:t xml:space="preserve"> </w:t>
      </w:r>
      <w:r w:rsidR="00F50B33" w:rsidRPr="005B2A88">
        <w:rPr>
          <w:rFonts w:ascii="Times New Roman" w:eastAsia="Calibri" w:hAnsi="Times New Roman" w:cs="Times New Roman"/>
          <w:sz w:val="23"/>
          <w:szCs w:val="23"/>
        </w:rPr>
        <w:t xml:space="preserve">Если в случае осуществления линейного контроля «Муниципальным заказчиком» в качестве оказания услуг «Исполнителем», будут выявлены нарушения, противоречащие условиям Контракта, «Муниципальный заказчик» составляет акт о выявленных нарушениях (по форме, согласно Приложения № 2 к Контракту) с перечислением этих нарушений (недостатков). На основании составленного акта, «Исполнителю» </w:t>
      </w:r>
      <w:r w:rsidR="00F50B33" w:rsidRPr="005B2A88">
        <w:rPr>
          <w:rFonts w:ascii="Times New Roman" w:eastAsia="Calibri" w:hAnsi="Times New Roman" w:cs="Times New Roman"/>
          <w:sz w:val="23"/>
          <w:szCs w:val="23"/>
        </w:rPr>
        <w:lastRenderedPageBreak/>
        <w:t>в течении 3 (трех) рабочих дней направляется претензия с указанием сроков устранения (не более 7 (семи) рабочих дней), выявленных «Муниципальным заказчиком» нарушений.</w:t>
      </w:r>
    </w:p>
    <w:p w14:paraId="2884260B" w14:textId="0048CA27" w:rsidR="00F50B33" w:rsidRDefault="00F50B33" w:rsidP="005B2A88">
      <w:pPr>
        <w:tabs>
          <w:tab w:val="left" w:pos="1276"/>
        </w:tabs>
        <w:autoSpaceDE w:val="0"/>
        <w:autoSpaceDN w:val="0"/>
        <w:adjustRightInd w:val="0"/>
        <w:ind w:right="-1" w:firstLine="567"/>
        <w:rPr>
          <w:rFonts w:eastAsia="Calibri"/>
          <w:sz w:val="23"/>
          <w:szCs w:val="23"/>
          <w:lang w:eastAsia="en-US"/>
        </w:rPr>
      </w:pPr>
      <w:r w:rsidRPr="005B2A88">
        <w:rPr>
          <w:rFonts w:eastAsia="Calibri"/>
          <w:sz w:val="23"/>
          <w:szCs w:val="23"/>
          <w:lang w:eastAsia="en-US"/>
        </w:rPr>
        <w:t>По окончанию установленного срока «Муниципальным заказчиком» осуществляется повторный линейный контроль. В случае обнаружения повторной проверкой не устранение выявленных нарушений, «Муниципальный заказчик» вправе принять решение об одностороннем отказе от исполнения Контракта.</w:t>
      </w:r>
    </w:p>
    <w:p w14:paraId="037FEEEC" w14:textId="77777777" w:rsidR="006C41E4" w:rsidRPr="005B2A88" w:rsidRDefault="006C41E4" w:rsidP="005B2A88">
      <w:pPr>
        <w:tabs>
          <w:tab w:val="left" w:pos="1276"/>
        </w:tabs>
        <w:autoSpaceDE w:val="0"/>
        <w:autoSpaceDN w:val="0"/>
        <w:adjustRightInd w:val="0"/>
        <w:ind w:right="-1" w:firstLine="567"/>
        <w:rPr>
          <w:rFonts w:eastAsia="Calibri"/>
          <w:sz w:val="23"/>
          <w:szCs w:val="23"/>
          <w:lang w:eastAsia="en-US"/>
        </w:rPr>
      </w:pPr>
    </w:p>
    <w:p w14:paraId="0855B06D" w14:textId="25A7A98D" w:rsidR="00907B81" w:rsidRDefault="00907B81" w:rsidP="005B2A88">
      <w:pPr>
        <w:numPr>
          <w:ilvl w:val="0"/>
          <w:numId w:val="14"/>
        </w:numPr>
        <w:tabs>
          <w:tab w:val="left" w:pos="851"/>
        </w:tabs>
        <w:spacing w:after="160" w:line="259" w:lineRule="auto"/>
        <w:ind w:left="0" w:right="-1" w:firstLine="567"/>
        <w:contextualSpacing/>
        <w:rPr>
          <w:rFonts w:eastAsia="Calibri"/>
          <w:b/>
          <w:sz w:val="23"/>
          <w:szCs w:val="23"/>
          <w:lang w:eastAsia="en-US"/>
        </w:rPr>
      </w:pPr>
      <w:r>
        <w:rPr>
          <w:rFonts w:eastAsia="Calibri"/>
          <w:b/>
          <w:sz w:val="23"/>
          <w:szCs w:val="23"/>
          <w:lang w:eastAsia="en-US"/>
        </w:rPr>
        <w:t>ПЕРЕЧЕНЬ ДОКУМЕНТОВ, ТРЕБОВАНИЯМ КОТОРЫХ ДОЛЖНЫ СООТВЕТСТВОВАТЬ ОКАЗЫВАЕМЫЕ УСЛУГИ:</w:t>
      </w:r>
    </w:p>
    <w:p w14:paraId="4FEFBE5A"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sz w:val="23"/>
          <w:szCs w:val="23"/>
          <w:lang w:eastAsia="en-US"/>
        </w:rPr>
      </w:pPr>
      <w:r w:rsidRPr="005651C6">
        <w:rPr>
          <w:color w:val="000000"/>
          <w:sz w:val="23"/>
          <w:szCs w:val="23"/>
        </w:rPr>
        <w:t xml:space="preserve">- Закон РФ от 07.02.1992 </w:t>
      </w:r>
      <w:r>
        <w:rPr>
          <w:color w:val="000000"/>
          <w:sz w:val="23"/>
          <w:szCs w:val="23"/>
        </w:rPr>
        <w:t>№</w:t>
      </w:r>
      <w:r w:rsidRPr="005651C6">
        <w:rPr>
          <w:color w:val="000000"/>
          <w:sz w:val="23"/>
          <w:szCs w:val="23"/>
        </w:rPr>
        <w:t xml:space="preserve"> 2300-1 «О защите прав потребителей»;</w:t>
      </w:r>
    </w:p>
    <w:p w14:paraId="3B66739D"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Федеральный закон от 13.07.2015 </w:t>
      </w:r>
      <w:r>
        <w:rPr>
          <w:rFonts w:eastAsia="Calibri"/>
          <w:sz w:val="23"/>
          <w:szCs w:val="23"/>
          <w:lang w:eastAsia="en-US"/>
        </w:rPr>
        <w:t>№</w:t>
      </w:r>
      <w:r w:rsidRPr="00661098">
        <w:rPr>
          <w:rFonts w:eastAsia="Calibri"/>
          <w:sz w:val="23"/>
          <w:szCs w:val="23"/>
          <w:lang w:eastAsia="en-US"/>
        </w:rPr>
        <w:t xml:space="preserve"> 220-ФЗ </w:t>
      </w:r>
      <w:r>
        <w:rPr>
          <w:rFonts w:eastAsia="Calibri"/>
          <w:sz w:val="23"/>
          <w:szCs w:val="23"/>
          <w:lang w:eastAsia="en-US"/>
        </w:rPr>
        <w:t>«</w:t>
      </w:r>
      <w:r w:rsidRPr="00661098">
        <w:rPr>
          <w:rFonts w:eastAsia="Calibri"/>
          <w:sz w:val="23"/>
          <w:szCs w:val="23"/>
          <w:lang w:eastAsia="en-US"/>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eastAsia="Calibri"/>
          <w:sz w:val="23"/>
          <w:szCs w:val="23"/>
          <w:lang w:eastAsia="en-US"/>
        </w:rPr>
        <w:t>»</w:t>
      </w:r>
      <w:r w:rsidRPr="00661098">
        <w:rPr>
          <w:rFonts w:eastAsia="Calibri"/>
          <w:sz w:val="23"/>
          <w:szCs w:val="23"/>
          <w:lang w:eastAsia="en-US"/>
        </w:rPr>
        <w:t xml:space="preserve"> (с изм. и доп., вступ. в силу с 01.09.2024)</w:t>
      </w:r>
      <w:r w:rsidRPr="005651C6">
        <w:rPr>
          <w:rFonts w:eastAsia="Calibri"/>
          <w:sz w:val="23"/>
          <w:szCs w:val="23"/>
          <w:lang w:eastAsia="en-US"/>
        </w:rPr>
        <w:t>;</w:t>
      </w:r>
    </w:p>
    <w:p w14:paraId="646E1D9B"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Федеральный закон от 08.11.2007 </w:t>
      </w:r>
      <w:r>
        <w:rPr>
          <w:rFonts w:eastAsia="Calibri"/>
          <w:sz w:val="23"/>
          <w:szCs w:val="23"/>
          <w:lang w:eastAsia="en-US"/>
        </w:rPr>
        <w:t>№</w:t>
      </w:r>
      <w:r w:rsidRPr="00661098">
        <w:rPr>
          <w:rFonts w:eastAsia="Calibri"/>
          <w:sz w:val="23"/>
          <w:szCs w:val="23"/>
          <w:lang w:eastAsia="en-US"/>
        </w:rPr>
        <w:t xml:space="preserve"> 259-ФЗ </w:t>
      </w:r>
      <w:r>
        <w:rPr>
          <w:rFonts w:eastAsia="Calibri"/>
          <w:sz w:val="23"/>
          <w:szCs w:val="23"/>
          <w:lang w:eastAsia="en-US"/>
        </w:rPr>
        <w:t>«</w:t>
      </w:r>
      <w:r w:rsidRPr="00661098">
        <w:rPr>
          <w:rFonts w:eastAsia="Calibri"/>
          <w:sz w:val="23"/>
          <w:szCs w:val="23"/>
          <w:lang w:eastAsia="en-US"/>
        </w:rPr>
        <w:t>Устав автомобильного транспорта и городского наземного электрического транспорта</w:t>
      </w:r>
      <w:r>
        <w:rPr>
          <w:rFonts w:eastAsia="Calibri"/>
          <w:sz w:val="23"/>
          <w:szCs w:val="23"/>
          <w:lang w:eastAsia="en-US"/>
        </w:rPr>
        <w:t>»</w:t>
      </w:r>
      <w:r w:rsidRPr="00661098">
        <w:rPr>
          <w:rFonts w:eastAsia="Calibri"/>
          <w:sz w:val="23"/>
          <w:szCs w:val="23"/>
          <w:lang w:eastAsia="en-US"/>
        </w:rPr>
        <w:t xml:space="preserve"> (с изм. и доп., вступ. в силу с 01.09.2024)</w:t>
      </w:r>
      <w:r w:rsidRPr="005651C6">
        <w:rPr>
          <w:rFonts w:eastAsia="Calibri"/>
          <w:sz w:val="23"/>
          <w:szCs w:val="23"/>
          <w:lang w:eastAsia="en-US"/>
        </w:rPr>
        <w:t>;</w:t>
      </w:r>
    </w:p>
    <w:p w14:paraId="6F72BFC3"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Федеральный закон от 04.05.2011 </w:t>
      </w:r>
      <w:r>
        <w:rPr>
          <w:rFonts w:eastAsia="Calibri"/>
          <w:sz w:val="23"/>
          <w:szCs w:val="23"/>
          <w:lang w:eastAsia="en-US"/>
        </w:rPr>
        <w:t>№</w:t>
      </w:r>
      <w:r w:rsidRPr="00661098">
        <w:rPr>
          <w:rFonts w:eastAsia="Calibri"/>
          <w:sz w:val="23"/>
          <w:szCs w:val="23"/>
          <w:lang w:eastAsia="en-US"/>
        </w:rPr>
        <w:t xml:space="preserve"> 99-ФЗ </w:t>
      </w:r>
      <w:r>
        <w:rPr>
          <w:rFonts w:eastAsia="Calibri"/>
          <w:sz w:val="23"/>
          <w:szCs w:val="23"/>
          <w:lang w:eastAsia="en-US"/>
        </w:rPr>
        <w:t>«</w:t>
      </w:r>
      <w:r w:rsidRPr="00661098">
        <w:rPr>
          <w:rFonts w:eastAsia="Calibri"/>
          <w:sz w:val="23"/>
          <w:szCs w:val="23"/>
          <w:lang w:eastAsia="en-US"/>
        </w:rPr>
        <w:t>О лицензировании отдельных видов деятельности</w:t>
      </w:r>
      <w:r>
        <w:rPr>
          <w:rFonts w:eastAsia="Calibri"/>
          <w:sz w:val="23"/>
          <w:szCs w:val="23"/>
          <w:lang w:eastAsia="en-US"/>
        </w:rPr>
        <w:t>»</w:t>
      </w:r>
      <w:r w:rsidRPr="00661098">
        <w:rPr>
          <w:rFonts w:eastAsia="Calibri"/>
          <w:sz w:val="23"/>
          <w:szCs w:val="23"/>
          <w:lang w:eastAsia="en-US"/>
        </w:rPr>
        <w:t xml:space="preserve"> (с изм. и доп., вступ. в силу с 05.02.2025)</w:t>
      </w:r>
      <w:r w:rsidRPr="005651C6">
        <w:rPr>
          <w:rFonts w:eastAsia="Calibri"/>
          <w:sz w:val="23"/>
          <w:szCs w:val="23"/>
          <w:lang w:eastAsia="en-US"/>
        </w:rPr>
        <w:t>;</w:t>
      </w:r>
    </w:p>
    <w:p w14:paraId="203390BB"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sz w:val="23"/>
          <w:szCs w:val="23"/>
          <w:lang w:eastAsia="en-US"/>
        </w:rPr>
        <w:t xml:space="preserve">- Федеральный закон от 05.04.2013 № 44-ФЗ «О контрактной системе в сфере закупок товаров, работ, услуг для обеспечения государственных и муниципальных нужд»; </w:t>
      </w:r>
    </w:p>
    <w:p w14:paraId="75441731"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b/>
          <w:bCs/>
          <w:sz w:val="23"/>
          <w:szCs w:val="23"/>
          <w:lang w:eastAsia="en-US"/>
        </w:rPr>
        <w:t xml:space="preserve">- </w:t>
      </w:r>
      <w:r w:rsidRPr="00661098">
        <w:rPr>
          <w:rFonts w:eastAsia="Calibri"/>
          <w:sz w:val="23"/>
          <w:szCs w:val="23"/>
          <w:lang w:eastAsia="en-US"/>
        </w:rPr>
        <w:t xml:space="preserve">Федеральный закон от 10.12.1995 </w:t>
      </w:r>
      <w:r>
        <w:rPr>
          <w:rFonts w:eastAsia="Calibri"/>
          <w:sz w:val="23"/>
          <w:szCs w:val="23"/>
          <w:lang w:eastAsia="en-US"/>
        </w:rPr>
        <w:t>№</w:t>
      </w:r>
      <w:r w:rsidRPr="00661098">
        <w:rPr>
          <w:rFonts w:eastAsia="Calibri"/>
          <w:sz w:val="23"/>
          <w:szCs w:val="23"/>
          <w:lang w:eastAsia="en-US"/>
        </w:rPr>
        <w:t xml:space="preserve"> 196-ФЗ </w:t>
      </w:r>
      <w:r>
        <w:rPr>
          <w:rFonts w:eastAsia="Calibri"/>
          <w:sz w:val="23"/>
          <w:szCs w:val="23"/>
          <w:lang w:eastAsia="en-US"/>
        </w:rPr>
        <w:t>«</w:t>
      </w:r>
      <w:r w:rsidRPr="00661098">
        <w:rPr>
          <w:rFonts w:eastAsia="Calibri"/>
          <w:sz w:val="23"/>
          <w:szCs w:val="23"/>
          <w:lang w:eastAsia="en-US"/>
        </w:rPr>
        <w:t>О безопасности дорожного движения</w:t>
      </w:r>
      <w:r>
        <w:rPr>
          <w:rFonts w:eastAsia="Calibri"/>
          <w:sz w:val="23"/>
          <w:szCs w:val="23"/>
          <w:lang w:eastAsia="en-US"/>
        </w:rPr>
        <w:t>»</w:t>
      </w:r>
      <w:r w:rsidRPr="00661098">
        <w:rPr>
          <w:rFonts w:eastAsia="Calibri"/>
          <w:sz w:val="23"/>
          <w:szCs w:val="23"/>
          <w:lang w:eastAsia="en-US"/>
        </w:rPr>
        <w:t xml:space="preserve"> (с изм. и доп., вступ. в силу с 05.02.2025)</w:t>
      </w:r>
      <w:r w:rsidRPr="005651C6">
        <w:rPr>
          <w:rFonts w:eastAsia="Calibri"/>
          <w:sz w:val="23"/>
          <w:szCs w:val="23"/>
          <w:lang w:eastAsia="en-US"/>
        </w:rPr>
        <w:t>;</w:t>
      </w:r>
    </w:p>
    <w:p w14:paraId="503ABB05"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Федеральный закон от 14.06.2012 </w:t>
      </w:r>
      <w:r>
        <w:rPr>
          <w:rFonts w:eastAsia="Calibri"/>
          <w:sz w:val="23"/>
          <w:szCs w:val="23"/>
          <w:lang w:eastAsia="en-US"/>
        </w:rPr>
        <w:t>№</w:t>
      </w:r>
      <w:r w:rsidRPr="00661098">
        <w:rPr>
          <w:rFonts w:eastAsia="Calibri"/>
          <w:sz w:val="23"/>
          <w:szCs w:val="23"/>
          <w:lang w:eastAsia="en-US"/>
        </w:rPr>
        <w:t xml:space="preserve"> 67-ФЗ </w:t>
      </w:r>
      <w:r>
        <w:rPr>
          <w:rFonts w:eastAsia="Calibri"/>
          <w:sz w:val="23"/>
          <w:szCs w:val="23"/>
          <w:lang w:eastAsia="en-US"/>
        </w:rPr>
        <w:t>«</w:t>
      </w:r>
      <w:r w:rsidRPr="00661098">
        <w:rPr>
          <w:rFonts w:eastAsia="Calibri"/>
          <w:sz w:val="23"/>
          <w:szCs w:val="23"/>
          <w:lang w:eastAsia="en-US"/>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r>
        <w:rPr>
          <w:rFonts w:eastAsia="Calibri"/>
          <w:sz w:val="23"/>
          <w:szCs w:val="23"/>
          <w:lang w:eastAsia="en-US"/>
        </w:rPr>
        <w:t>»;</w:t>
      </w:r>
    </w:p>
    <w:p w14:paraId="78259158"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Федеральный закон от 14.02.2009 </w:t>
      </w:r>
      <w:r>
        <w:rPr>
          <w:rFonts w:eastAsia="Calibri"/>
          <w:sz w:val="23"/>
          <w:szCs w:val="23"/>
          <w:lang w:eastAsia="en-US"/>
        </w:rPr>
        <w:t>№</w:t>
      </w:r>
      <w:r w:rsidRPr="00661098">
        <w:rPr>
          <w:rFonts w:eastAsia="Calibri"/>
          <w:sz w:val="23"/>
          <w:szCs w:val="23"/>
          <w:lang w:eastAsia="en-US"/>
        </w:rPr>
        <w:t xml:space="preserve"> 22-ФЗ </w:t>
      </w:r>
      <w:r>
        <w:rPr>
          <w:rFonts w:eastAsia="Calibri"/>
          <w:sz w:val="23"/>
          <w:szCs w:val="23"/>
          <w:lang w:eastAsia="en-US"/>
        </w:rPr>
        <w:t>«</w:t>
      </w:r>
      <w:r w:rsidRPr="00661098">
        <w:rPr>
          <w:rFonts w:eastAsia="Calibri"/>
          <w:sz w:val="23"/>
          <w:szCs w:val="23"/>
          <w:lang w:eastAsia="en-US"/>
        </w:rPr>
        <w:t>О навигационной деятельности</w:t>
      </w:r>
      <w:r>
        <w:rPr>
          <w:rFonts w:eastAsia="Calibri"/>
          <w:sz w:val="23"/>
          <w:szCs w:val="23"/>
          <w:lang w:eastAsia="en-US"/>
        </w:rPr>
        <w:t>»;</w:t>
      </w:r>
    </w:p>
    <w:p w14:paraId="5445D7B3"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Федеральный закон от 09.02.2007 </w:t>
      </w:r>
      <w:r>
        <w:rPr>
          <w:rFonts w:eastAsia="Calibri"/>
          <w:sz w:val="23"/>
          <w:szCs w:val="23"/>
          <w:lang w:eastAsia="en-US"/>
        </w:rPr>
        <w:t>№</w:t>
      </w:r>
      <w:r w:rsidRPr="00661098">
        <w:rPr>
          <w:rFonts w:eastAsia="Calibri"/>
          <w:sz w:val="23"/>
          <w:szCs w:val="23"/>
          <w:lang w:eastAsia="en-US"/>
        </w:rPr>
        <w:t xml:space="preserve"> 16-ФЗ </w:t>
      </w:r>
      <w:r>
        <w:rPr>
          <w:rFonts w:eastAsia="Calibri"/>
          <w:sz w:val="23"/>
          <w:szCs w:val="23"/>
          <w:lang w:eastAsia="en-US"/>
        </w:rPr>
        <w:t>«</w:t>
      </w:r>
      <w:r w:rsidRPr="00661098">
        <w:rPr>
          <w:rFonts w:eastAsia="Calibri"/>
          <w:sz w:val="23"/>
          <w:szCs w:val="23"/>
          <w:lang w:eastAsia="en-US"/>
        </w:rPr>
        <w:t>О транспортной безопасности</w:t>
      </w:r>
      <w:r>
        <w:rPr>
          <w:rFonts w:eastAsia="Calibri"/>
          <w:sz w:val="23"/>
          <w:szCs w:val="23"/>
          <w:lang w:eastAsia="en-US"/>
        </w:rPr>
        <w:t>»</w:t>
      </w:r>
      <w:r w:rsidRPr="00661098">
        <w:rPr>
          <w:rFonts w:eastAsia="Calibri"/>
          <w:sz w:val="23"/>
          <w:szCs w:val="23"/>
          <w:lang w:eastAsia="en-US"/>
        </w:rPr>
        <w:t xml:space="preserve"> (с изм. и доп., вступ. в силу с 01.09.2024)</w:t>
      </w:r>
      <w:r w:rsidRPr="005651C6">
        <w:rPr>
          <w:rFonts w:eastAsia="Calibri"/>
          <w:sz w:val="23"/>
          <w:szCs w:val="23"/>
          <w:lang w:eastAsia="en-US"/>
        </w:rPr>
        <w:t>;</w:t>
      </w:r>
    </w:p>
    <w:p w14:paraId="1670DC40"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bCs/>
          <w:sz w:val="23"/>
          <w:szCs w:val="23"/>
          <w:lang w:eastAsia="en-US"/>
        </w:rPr>
      </w:pPr>
      <w:r w:rsidRPr="005651C6">
        <w:rPr>
          <w:rFonts w:eastAsia="Calibri"/>
          <w:bCs/>
          <w:sz w:val="23"/>
          <w:szCs w:val="23"/>
          <w:lang w:eastAsia="en-US"/>
        </w:rPr>
        <w:t xml:space="preserve">- </w:t>
      </w:r>
      <w:r w:rsidRPr="00661098">
        <w:rPr>
          <w:rFonts w:eastAsia="Calibri"/>
          <w:bCs/>
          <w:sz w:val="23"/>
          <w:szCs w:val="23"/>
          <w:lang w:eastAsia="en-US"/>
        </w:rPr>
        <w:t xml:space="preserve">Постановление Правительства РФ от 27.02.2019 </w:t>
      </w:r>
      <w:r>
        <w:rPr>
          <w:rFonts w:eastAsia="Calibri"/>
          <w:bCs/>
          <w:sz w:val="23"/>
          <w:szCs w:val="23"/>
          <w:lang w:eastAsia="en-US"/>
        </w:rPr>
        <w:t>№</w:t>
      </w:r>
      <w:r w:rsidRPr="00661098">
        <w:rPr>
          <w:rFonts w:eastAsia="Calibri"/>
          <w:bCs/>
          <w:sz w:val="23"/>
          <w:szCs w:val="23"/>
          <w:lang w:eastAsia="en-US"/>
        </w:rPr>
        <w:t xml:space="preserve"> 195 </w:t>
      </w:r>
      <w:r>
        <w:rPr>
          <w:rFonts w:eastAsia="Calibri"/>
          <w:bCs/>
          <w:sz w:val="23"/>
          <w:szCs w:val="23"/>
          <w:lang w:eastAsia="en-US"/>
        </w:rPr>
        <w:t>«</w:t>
      </w:r>
      <w:r w:rsidRPr="00661098">
        <w:rPr>
          <w:rFonts w:eastAsia="Calibri"/>
          <w:bCs/>
          <w:sz w:val="23"/>
          <w:szCs w:val="23"/>
          <w:lang w:eastAsia="en-US"/>
        </w:rPr>
        <w:t>О лицензировании деятельности по перевозкам пассажиров и иных лиц автобусами</w:t>
      </w:r>
      <w:r>
        <w:rPr>
          <w:rFonts w:eastAsia="Calibri"/>
          <w:bCs/>
          <w:sz w:val="23"/>
          <w:szCs w:val="23"/>
          <w:lang w:eastAsia="en-US"/>
        </w:rPr>
        <w:t>»</w:t>
      </w:r>
      <w:r w:rsidRPr="005651C6">
        <w:rPr>
          <w:rFonts w:eastAsia="Calibri"/>
          <w:bCs/>
          <w:sz w:val="23"/>
          <w:szCs w:val="23"/>
          <w:lang w:eastAsia="en-US"/>
        </w:rPr>
        <w:t>;</w:t>
      </w:r>
    </w:p>
    <w:p w14:paraId="02BE3E26"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Постановление Правительства РФ от 01.10.2020 </w:t>
      </w:r>
      <w:r>
        <w:rPr>
          <w:rFonts w:eastAsia="Calibri"/>
          <w:sz w:val="23"/>
          <w:szCs w:val="23"/>
          <w:lang w:eastAsia="en-US"/>
        </w:rPr>
        <w:t>№</w:t>
      </w:r>
      <w:r w:rsidRPr="00661098">
        <w:rPr>
          <w:rFonts w:eastAsia="Calibri"/>
          <w:sz w:val="23"/>
          <w:szCs w:val="23"/>
          <w:lang w:eastAsia="en-US"/>
        </w:rPr>
        <w:t xml:space="preserve"> 1586 </w:t>
      </w:r>
      <w:r>
        <w:rPr>
          <w:rFonts w:eastAsia="Calibri"/>
          <w:sz w:val="23"/>
          <w:szCs w:val="23"/>
          <w:lang w:eastAsia="en-US"/>
        </w:rPr>
        <w:t>«</w:t>
      </w:r>
      <w:r w:rsidRPr="00661098">
        <w:rPr>
          <w:rFonts w:eastAsia="Calibri"/>
          <w:sz w:val="23"/>
          <w:szCs w:val="23"/>
          <w:lang w:eastAsia="en-US"/>
        </w:rPr>
        <w:t>Об утверждении Правил перевозок пассажиров и багажа автомобильным транспортом и городским наземным электрическим транспортом</w:t>
      </w:r>
      <w:r>
        <w:rPr>
          <w:rFonts w:eastAsia="Calibri"/>
          <w:sz w:val="23"/>
          <w:szCs w:val="23"/>
          <w:lang w:eastAsia="en-US"/>
        </w:rPr>
        <w:t>»</w:t>
      </w:r>
      <w:r w:rsidRPr="005651C6">
        <w:rPr>
          <w:rFonts w:eastAsia="Calibri"/>
          <w:sz w:val="23"/>
          <w:szCs w:val="23"/>
          <w:lang w:eastAsia="en-US"/>
        </w:rPr>
        <w:t xml:space="preserve">; </w:t>
      </w:r>
    </w:p>
    <w:p w14:paraId="5762E270"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sz w:val="23"/>
          <w:szCs w:val="23"/>
          <w:lang w:eastAsia="en-US"/>
        </w:rPr>
      </w:pPr>
      <w:r w:rsidRPr="005651C6">
        <w:rPr>
          <w:rFonts w:eastAsia="Calibri"/>
          <w:bCs/>
          <w:sz w:val="23"/>
          <w:szCs w:val="23"/>
          <w:lang w:eastAsia="en-US"/>
        </w:rPr>
        <w:t xml:space="preserve">-  </w:t>
      </w:r>
      <w:r w:rsidRPr="00661098">
        <w:rPr>
          <w:rFonts w:eastAsia="Calibri"/>
          <w:sz w:val="23"/>
          <w:szCs w:val="23"/>
          <w:lang w:eastAsia="en-US"/>
        </w:rPr>
        <w:t xml:space="preserve">Постановление Правительства РФ от 23.10.1993 </w:t>
      </w:r>
      <w:r>
        <w:rPr>
          <w:rFonts w:eastAsia="Calibri"/>
          <w:sz w:val="23"/>
          <w:szCs w:val="23"/>
          <w:lang w:eastAsia="en-US"/>
        </w:rPr>
        <w:t>№</w:t>
      </w:r>
      <w:r w:rsidRPr="00661098">
        <w:rPr>
          <w:rFonts w:eastAsia="Calibri"/>
          <w:sz w:val="23"/>
          <w:szCs w:val="23"/>
          <w:lang w:eastAsia="en-US"/>
        </w:rPr>
        <w:t xml:space="preserve"> 1090 </w:t>
      </w:r>
      <w:r>
        <w:rPr>
          <w:rFonts w:eastAsia="Calibri"/>
          <w:sz w:val="23"/>
          <w:szCs w:val="23"/>
          <w:lang w:eastAsia="en-US"/>
        </w:rPr>
        <w:t>«</w:t>
      </w:r>
      <w:r w:rsidRPr="00661098">
        <w:rPr>
          <w:rFonts w:eastAsia="Calibri"/>
          <w:sz w:val="23"/>
          <w:szCs w:val="23"/>
          <w:lang w:eastAsia="en-US"/>
        </w:rPr>
        <w:t>О Правилах дорожного движения</w:t>
      </w:r>
      <w:r>
        <w:rPr>
          <w:rFonts w:eastAsia="Calibri"/>
          <w:sz w:val="23"/>
          <w:szCs w:val="23"/>
          <w:lang w:eastAsia="en-US"/>
        </w:rPr>
        <w:t>»</w:t>
      </w:r>
      <w:r w:rsidRPr="00661098">
        <w:rPr>
          <w:rFonts w:eastAsia="Calibri"/>
          <w:sz w:val="23"/>
          <w:szCs w:val="23"/>
          <w:lang w:eastAsia="en-US"/>
        </w:rPr>
        <w:t xml:space="preserve"> (вместе с </w:t>
      </w:r>
      <w:r>
        <w:rPr>
          <w:rFonts w:eastAsia="Calibri"/>
          <w:sz w:val="23"/>
          <w:szCs w:val="23"/>
          <w:lang w:eastAsia="en-US"/>
        </w:rPr>
        <w:t>«</w:t>
      </w:r>
      <w:r w:rsidRPr="00661098">
        <w:rPr>
          <w:rFonts w:eastAsia="Calibri"/>
          <w:sz w:val="23"/>
          <w:szCs w:val="23"/>
          <w:lang w:eastAsia="en-US"/>
        </w:rPr>
        <w:t>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r>
        <w:rPr>
          <w:rFonts w:eastAsia="Calibri"/>
          <w:sz w:val="23"/>
          <w:szCs w:val="23"/>
          <w:lang w:eastAsia="en-US"/>
        </w:rPr>
        <w:t>»</w:t>
      </w:r>
      <w:r w:rsidRPr="00661098">
        <w:rPr>
          <w:rFonts w:eastAsia="Calibri"/>
          <w:sz w:val="23"/>
          <w:szCs w:val="23"/>
          <w:lang w:eastAsia="en-US"/>
        </w:rPr>
        <w:t>)</w:t>
      </w:r>
      <w:r w:rsidRPr="005651C6">
        <w:rPr>
          <w:rFonts w:eastAsia="Calibri"/>
          <w:sz w:val="23"/>
          <w:szCs w:val="23"/>
          <w:lang w:eastAsia="en-US"/>
        </w:rPr>
        <w:t>;</w:t>
      </w:r>
    </w:p>
    <w:p w14:paraId="0795CA18"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Приказ Минтранса России от 30.04.2021 </w:t>
      </w:r>
      <w:r>
        <w:rPr>
          <w:rFonts w:eastAsia="Calibri"/>
          <w:sz w:val="23"/>
          <w:szCs w:val="23"/>
          <w:lang w:eastAsia="en-US"/>
        </w:rPr>
        <w:t>№</w:t>
      </w:r>
      <w:r w:rsidRPr="00661098">
        <w:rPr>
          <w:rFonts w:eastAsia="Calibri"/>
          <w:sz w:val="23"/>
          <w:szCs w:val="23"/>
          <w:lang w:eastAsia="en-US"/>
        </w:rPr>
        <w:t xml:space="preserve"> 145 </w:t>
      </w:r>
      <w:r>
        <w:rPr>
          <w:rFonts w:eastAsia="Calibri"/>
          <w:sz w:val="23"/>
          <w:szCs w:val="23"/>
          <w:lang w:eastAsia="en-US"/>
        </w:rPr>
        <w:t>«</w:t>
      </w:r>
      <w:r w:rsidRPr="00661098">
        <w:rPr>
          <w:rFonts w:eastAsia="Calibri"/>
          <w:sz w:val="23"/>
          <w:szCs w:val="23"/>
          <w:lang w:eastAsia="en-US"/>
        </w:rPr>
        <w:t>Об утверждении Правил обеспечения безопасности перевозок автомобильным транспортом и городским наземным электрическим транспортом</w:t>
      </w:r>
      <w:r>
        <w:rPr>
          <w:rFonts w:eastAsia="Calibri"/>
          <w:sz w:val="23"/>
          <w:szCs w:val="23"/>
          <w:lang w:eastAsia="en-US"/>
        </w:rPr>
        <w:t xml:space="preserve">» </w:t>
      </w:r>
      <w:r w:rsidRPr="00661098">
        <w:rPr>
          <w:rFonts w:eastAsia="Calibri"/>
          <w:sz w:val="23"/>
          <w:szCs w:val="23"/>
          <w:lang w:eastAsia="en-US"/>
        </w:rPr>
        <w:t xml:space="preserve">(Зарегистрировано в Минюсте России 31.05.2021 </w:t>
      </w:r>
      <w:r>
        <w:rPr>
          <w:rFonts w:eastAsia="Calibri"/>
          <w:sz w:val="23"/>
          <w:szCs w:val="23"/>
          <w:lang w:eastAsia="en-US"/>
        </w:rPr>
        <w:t>№</w:t>
      </w:r>
      <w:r w:rsidRPr="00661098">
        <w:rPr>
          <w:rFonts w:eastAsia="Calibri"/>
          <w:sz w:val="23"/>
          <w:szCs w:val="23"/>
          <w:lang w:eastAsia="en-US"/>
        </w:rPr>
        <w:t xml:space="preserve"> 63707)</w:t>
      </w:r>
      <w:r w:rsidRPr="005651C6">
        <w:rPr>
          <w:rFonts w:eastAsia="Calibri"/>
          <w:sz w:val="23"/>
          <w:szCs w:val="23"/>
          <w:lang w:eastAsia="en-US"/>
        </w:rPr>
        <w:t>;</w:t>
      </w:r>
    </w:p>
    <w:p w14:paraId="1876B850"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b/>
          <w:bCs/>
          <w:sz w:val="23"/>
          <w:szCs w:val="23"/>
          <w:lang w:eastAsia="en-US"/>
        </w:rPr>
      </w:pPr>
      <w:r w:rsidRPr="005651C6">
        <w:rPr>
          <w:rFonts w:eastAsia="Calibri"/>
          <w:kern w:val="36"/>
          <w:sz w:val="23"/>
          <w:szCs w:val="23"/>
          <w:lang w:eastAsia="en-US"/>
        </w:rPr>
        <w:t xml:space="preserve">- </w:t>
      </w:r>
      <w:r w:rsidRPr="00661098">
        <w:rPr>
          <w:rFonts w:eastAsia="Calibri"/>
          <w:kern w:val="36"/>
          <w:sz w:val="23"/>
          <w:szCs w:val="23"/>
          <w:lang w:eastAsia="en-US"/>
        </w:rPr>
        <w:t xml:space="preserve">Постановление Правительства РФ от 22.12.2020 </w:t>
      </w:r>
      <w:r>
        <w:rPr>
          <w:rFonts w:eastAsia="Calibri"/>
          <w:kern w:val="36"/>
          <w:sz w:val="23"/>
          <w:szCs w:val="23"/>
          <w:lang w:eastAsia="en-US"/>
        </w:rPr>
        <w:t>№</w:t>
      </w:r>
      <w:r w:rsidRPr="00661098">
        <w:rPr>
          <w:rFonts w:eastAsia="Calibri"/>
          <w:kern w:val="36"/>
          <w:sz w:val="23"/>
          <w:szCs w:val="23"/>
          <w:lang w:eastAsia="en-US"/>
        </w:rPr>
        <w:t xml:space="preserve"> 2216 </w:t>
      </w:r>
      <w:r>
        <w:rPr>
          <w:rFonts w:eastAsia="Calibri"/>
          <w:kern w:val="36"/>
          <w:sz w:val="23"/>
          <w:szCs w:val="23"/>
          <w:lang w:eastAsia="en-US"/>
        </w:rPr>
        <w:t>«</w:t>
      </w:r>
      <w:r w:rsidRPr="00661098">
        <w:rPr>
          <w:rFonts w:eastAsia="Calibri"/>
          <w:kern w:val="36"/>
          <w:sz w:val="23"/>
          <w:szCs w:val="23"/>
          <w:lang w:eastAsia="en-US"/>
        </w:rPr>
        <w:t>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w:t>
      </w:r>
      <w:r>
        <w:rPr>
          <w:rFonts w:eastAsia="Calibri"/>
          <w:kern w:val="36"/>
          <w:sz w:val="23"/>
          <w:szCs w:val="23"/>
          <w:lang w:eastAsia="en-US"/>
        </w:rPr>
        <w:t>»</w:t>
      </w:r>
      <w:r w:rsidRPr="005651C6">
        <w:rPr>
          <w:rFonts w:eastAsia="Calibri"/>
          <w:kern w:val="36"/>
          <w:sz w:val="23"/>
          <w:szCs w:val="23"/>
          <w:lang w:eastAsia="en-US"/>
        </w:rPr>
        <w:t>;</w:t>
      </w:r>
    </w:p>
    <w:p w14:paraId="1D899461"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Приказ Минтранса России от 07.10.2020 </w:t>
      </w:r>
      <w:r>
        <w:rPr>
          <w:rFonts w:eastAsia="Calibri"/>
          <w:sz w:val="23"/>
          <w:szCs w:val="23"/>
          <w:lang w:eastAsia="en-US"/>
        </w:rPr>
        <w:t>№</w:t>
      </w:r>
      <w:r w:rsidRPr="00661098">
        <w:rPr>
          <w:rFonts w:eastAsia="Calibri"/>
          <w:sz w:val="23"/>
          <w:szCs w:val="23"/>
          <w:lang w:eastAsia="en-US"/>
        </w:rPr>
        <w:t xml:space="preserve"> 413 </w:t>
      </w:r>
      <w:r>
        <w:rPr>
          <w:rFonts w:eastAsia="Calibri"/>
          <w:sz w:val="23"/>
          <w:szCs w:val="23"/>
          <w:lang w:eastAsia="en-US"/>
        </w:rPr>
        <w:t>«</w:t>
      </w:r>
      <w:r w:rsidRPr="00661098">
        <w:rPr>
          <w:rFonts w:eastAsia="Calibri"/>
          <w:sz w:val="23"/>
          <w:szCs w:val="23"/>
          <w:lang w:eastAsia="en-US"/>
        </w:rPr>
        <w:t>Об утверждении видов автомобильных транспортных средств, используемых для перевозки пассажиров, опасных грузов, транспортирования твердых коммунальных отходов, подлежащих оснащению аппаратурой</w:t>
      </w:r>
      <w:r>
        <w:rPr>
          <w:rFonts w:eastAsia="Calibri"/>
          <w:sz w:val="23"/>
          <w:szCs w:val="23"/>
          <w:lang w:eastAsia="en-US"/>
        </w:rPr>
        <w:t>»</w:t>
      </w:r>
      <w:r w:rsidRPr="00661098">
        <w:rPr>
          <w:rFonts w:eastAsia="Calibri"/>
          <w:sz w:val="23"/>
          <w:szCs w:val="23"/>
          <w:lang w:eastAsia="en-US"/>
        </w:rPr>
        <w:t>;</w:t>
      </w:r>
    </w:p>
    <w:p w14:paraId="420E135F" w14:textId="77777777" w:rsidR="00F50B33" w:rsidRPr="005651C6" w:rsidRDefault="00F50B33" w:rsidP="00F50B33">
      <w:pPr>
        <w:shd w:val="clear" w:color="auto" w:fill="FFFFFF"/>
        <w:tabs>
          <w:tab w:val="left" w:pos="851"/>
        </w:tabs>
        <w:autoSpaceDE w:val="0"/>
        <w:autoSpaceDN w:val="0"/>
        <w:adjustRightInd w:val="0"/>
        <w:ind w:right="-1" w:firstLine="567"/>
        <w:rPr>
          <w:rFonts w:eastAsia="Calibri"/>
          <w:sz w:val="23"/>
          <w:szCs w:val="23"/>
          <w:lang w:eastAsia="en-US"/>
        </w:rPr>
      </w:pPr>
      <w:r w:rsidRPr="005651C6">
        <w:rPr>
          <w:rFonts w:eastAsia="Calibri"/>
          <w:sz w:val="23"/>
          <w:szCs w:val="23"/>
          <w:lang w:eastAsia="en-US"/>
        </w:rPr>
        <w:t xml:space="preserve">- </w:t>
      </w:r>
      <w:r w:rsidRPr="00661098">
        <w:rPr>
          <w:rFonts w:eastAsia="Calibri"/>
          <w:sz w:val="23"/>
          <w:szCs w:val="23"/>
          <w:lang w:eastAsia="en-US"/>
        </w:rPr>
        <w:t xml:space="preserve">Постановление Правительства РФ от 30.04.2022 </w:t>
      </w:r>
      <w:r>
        <w:rPr>
          <w:rFonts w:eastAsia="Calibri"/>
          <w:sz w:val="23"/>
          <w:szCs w:val="23"/>
          <w:lang w:eastAsia="en-US"/>
        </w:rPr>
        <w:t>№</w:t>
      </w:r>
      <w:r w:rsidRPr="00661098">
        <w:rPr>
          <w:rFonts w:eastAsia="Calibri"/>
          <w:sz w:val="23"/>
          <w:szCs w:val="23"/>
          <w:lang w:eastAsia="en-US"/>
        </w:rPr>
        <w:t xml:space="preserve"> 794 </w:t>
      </w:r>
      <w:r>
        <w:rPr>
          <w:rFonts w:eastAsia="Calibri"/>
          <w:sz w:val="23"/>
          <w:szCs w:val="23"/>
          <w:lang w:eastAsia="en-US"/>
        </w:rPr>
        <w:t>«</w:t>
      </w:r>
      <w:r w:rsidRPr="00661098">
        <w:rPr>
          <w:rFonts w:eastAsia="Calibri"/>
          <w:sz w:val="23"/>
          <w:szCs w:val="23"/>
          <w:lang w:eastAsia="en-US"/>
        </w:rPr>
        <w:t>Об особенностях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w:t>
      </w:r>
      <w:r>
        <w:rPr>
          <w:rFonts w:eastAsia="Calibri"/>
          <w:sz w:val="23"/>
          <w:szCs w:val="23"/>
          <w:lang w:eastAsia="en-US"/>
        </w:rPr>
        <w:t>»</w:t>
      </w:r>
      <w:r w:rsidRPr="005651C6">
        <w:rPr>
          <w:rFonts w:eastAsia="Calibri"/>
          <w:sz w:val="23"/>
          <w:szCs w:val="23"/>
          <w:lang w:eastAsia="en-US"/>
        </w:rPr>
        <w:t>;</w:t>
      </w:r>
    </w:p>
    <w:p w14:paraId="3109FDF4" w14:textId="77777777" w:rsidR="00F50B33" w:rsidRDefault="00F50B33" w:rsidP="00F50B33">
      <w:pPr>
        <w:shd w:val="clear" w:color="auto" w:fill="FFFFFF"/>
        <w:tabs>
          <w:tab w:val="left" w:pos="851"/>
        </w:tabs>
        <w:autoSpaceDE w:val="0"/>
        <w:autoSpaceDN w:val="0"/>
        <w:adjustRightInd w:val="0"/>
        <w:ind w:right="-1" w:firstLine="567"/>
        <w:rPr>
          <w:rFonts w:eastAsia="Calibri"/>
          <w:sz w:val="23"/>
          <w:szCs w:val="23"/>
          <w:lang w:eastAsia="en-US"/>
        </w:rPr>
      </w:pPr>
      <w:r w:rsidRPr="005651C6">
        <w:rPr>
          <w:rFonts w:eastAsia="Calibri"/>
          <w:sz w:val="23"/>
          <w:szCs w:val="23"/>
          <w:lang w:eastAsia="en-US"/>
        </w:rPr>
        <w:t>- Постановление Администрации города Лесосибирска от 16.02.2016 № 180 «Об утверждении реестра муниципальных маршрутов регулярных перевозок в городе Лесосибирске».</w:t>
      </w:r>
    </w:p>
    <w:p w14:paraId="0FB5D572" w14:textId="77777777" w:rsidR="005D5C68" w:rsidRPr="00054AA5" w:rsidRDefault="005D5C68" w:rsidP="005D5C68">
      <w:pPr>
        <w:shd w:val="clear" w:color="auto" w:fill="FFFFFF"/>
        <w:tabs>
          <w:tab w:val="left" w:pos="851"/>
        </w:tabs>
        <w:autoSpaceDE w:val="0"/>
        <w:autoSpaceDN w:val="0"/>
        <w:adjustRightInd w:val="0"/>
        <w:ind w:right="-1" w:firstLine="567"/>
        <w:rPr>
          <w:rFonts w:eastAsia="Calibri"/>
          <w:sz w:val="23"/>
          <w:szCs w:val="23"/>
          <w:lang w:eastAsia="en-US"/>
        </w:rPr>
      </w:pPr>
    </w:p>
    <w:p w14:paraId="60C9D515" w14:textId="77777777" w:rsidR="005D5C68" w:rsidRPr="00617076" w:rsidRDefault="005D5C68" w:rsidP="005D5C68">
      <w:pPr>
        <w:rPr>
          <w:sz w:val="24"/>
          <w:szCs w:val="24"/>
        </w:rPr>
      </w:pPr>
    </w:p>
    <w:tbl>
      <w:tblPr>
        <w:tblW w:w="9944" w:type="dxa"/>
        <w:tblInd w:w="392" w:type="dxa"/>
        <w:tblLook w:val="04A0" w:firstRow="1" w:lastRow="0" w:firstColumn="1" w:lastColumn="0" w:noHBand="0" w:noVBand="1"/>
      </w:tblPr>
      <w:tblGrid>
        <w:gridCol w:w="4956"/>
        <w:gridCol w:w="4988"/>
      </w:tblGrid>
      <w:tr w:rsidR="003F6548" w14:paraId="204D7C9D" w14:textId="77777777" w:rsidTr="00807A55">
        <w:trPr>
          <w:trHeight w:val="82"/>
        </w:trPr>
        <w:tc>
          <w:tcPr>
            <w:tcW w:w="4956" w:type="dxa"/>
            <w:hideMark/>
          </w:tcPr>
          <w:p w14:paraId="68C0CD40" w14:textId="77777777" w:rsidR="003F6548" w:rsidRDefault="003F6548" w:rsidP="00807A55">
            <w:pPr>
              <w:spacing w:line="256" w:lineRule="auto"/>
              <w:ind w:firstLine="776"/>
              <w:rPr>
                <w:sz w:val="23"/>
                <w:szCs w:val="23"/>
                <w:lang w:eastAsia="en-US"/>
              </w:rPr>
            </w:pPr>
            <w:r>
              <w:rPr>
                <w:sz w:val="23"/>
                <w:szCs w:val="23"/>
                <w:lang w:eastAsia="en-US"/>
              </w:rPr>
              <w:t>От «Муниципального заказчика»:</w:t>
            </w:r>
          </w:p>
          <w:p w14:paraId="478F01D7" w14:textId="77777777" w:rsidR="003F6548" w:rsidRDefault="003F6548" w:rsidP="00807A55">
            <w:pPr>
              <w:spacing w:line="256" w:lineRule="auto"/>
              <w:ind w:firstLine="776"/>
              <w:rPr>
                <w:sz w:val="23"/>
                <w:szCs w:val="23"/>
                <w:lang w:eastAsia="en-US"/>
              </w:rPr>
            </w:pPr>
            <w:r>
              <w:rPr>
                <w:sz w:val="23"/>
                <w:szCs w:val="23"/>
                <w:lang w:eastAsia="en-US"/>
              </w:rPr>
              <w:t>_______________</w:t>
            </w:r>
          </w:p>
          <w:p w14:paraId="54467D08" w14:textId="77777777" w:rsidR="003F6548" w:rsidRDefault="003F6548" w:rsidP="00807A55">
            <w:pPr>
              <w:spacing w:line="256" w:lineRule="auto"/>
              <w:ind w:firstLine="776"/>
              <w:rPr>
                <w:sz w:val="16"/>
                <w:szCs w:val="16"/>
                <w:lang w:eastAsia="en-US"/>
              </w:rPr>
            </w:pPr>
            <w:r>
              <w:rPr>
                <w:sz w:val="16"/>
                <w:szCs w:val="16"/>
                <w:lang w:eastAsia="en-US"/>
              </w:rPr>
              <w:t>(должность)</w:t>
            </w:r>
          </w:p>
          <w:p w14:paraId="2F377346" w14:textId="77777777" w:rsidR="003F6548" w:rsidRDefault="003F6548" w:rsidP="00807A55">
            <w:pPr>
              <w:spacing w:line="256" w:lineRule="auto"/>
              <w:ind w:firstLine="776"/>
              <w:rPr>
                <w:sz w:val="23"/>
                <w:szCs w:val="23"/>
                <w:lang w:eastAsia="en-US"/>
              </w:rPr>
            </w:pPr>
            <w:r>
              <w:rPr>
                <w:sz w:val="23"/>
                <w:szCs w:val="23"/>
                <w:lang w:eastAsia="en-US"/>
              </w:rPr>
              <w:t>_____________ _____________</w:t>
            </w:r>
          </w:p>
          <w:p w14:paraId="7D4E1653" w14:textId="77777777" w:rsidR="003F6548" w:rsidRDefault="003F6548" w:rsidP="00807A55">
            <w:pPr>
              <w:tabs>
                <w:tab w:val="left" w:pos="4820"/>
              </w:tabs>
              <w:spacing w:line="256" w:lineRule="auto"/>
              <w:ind w:firstLine="776"/>
              <w:rPr>
                <w:sz w:val="16"/>
                <w:szCs w:val="16"/>
                <w:lang w:eastAsia="en-US"/>
              </w:rPr>
            </w:pPr>
            <w:r>
              <w:rPr>
                <w:sz w:val="16"/>
                <w:szCs w:val="16"/>
                <w:lang w:eastAsia="en-US"/>
              </w:rPr>
              <w:t>(</w:t>
            </w:r>
            <w:proofErr w:type="gramStart"/>
            <w:r>
              <w:rPr>
                <w:sz w:val="16"/>
                <w:szCs w:val="16"/>
                <w:lang w:eastAsia="en-US"/>
              </w:rPr>
              <w:t xml:space="preserve">подпись)   </w:t>
            </w:r>
            <w:proofErr w:type="gramEnd"/>
            <w:r>
              <w:rPr>
                <w:sz w:val="16"/>
                <w:szCs w:val="16"/>
                <w:lang w:eastAsia="en-US"/>
              </w:rPr>
              <w:t xml:space="preserve">                         Ф.И.О.</w:t>
            </w:r>
          </w:p>
        </w:tc>
        <w:tc>
          <w:tcPr>
            <w:tcW w:w="4988" w:type="dxa"/>
            <w:hideMark/>
          </w:tcPr>
          <w:p w14:paraId="37BB5C73" w14:textId="77777777" w:rsidR="003F6548" w:rsidRDefault="003F6548" w:rsidP="00807A55">
            <w:pPr>
              <w:spacing w:line="256" w:lineRule="auto"/>
              <w:ind w:firstLine="776"/>
              <w:rPr>
                <w:sz w:val="23"/>
                <w:szCs w:val="23"/>
                <w:lang w:eastAsia="en-US"/>
              </w:rPr>
            </w:pPr>
            <w:r>
              <w:rPr>
                <w:sz w:val="23"/>
                <w:szCs w:val="23"/>
                <w:lang w:eastAsia="en-US"/>
              </w:rPr>
              <w:t>От «Исполнителя»:</w:t>
            </w:r>
          </w:p>
          <w:p w14:paraId="29D669A4" w14:textId="77777777" w:rsidR="003F6548" w:rsidRDefault="003F6548" w:rsidP="00807A55">
            <w:pPr>
              <w:spacing w:line="256" w:lineRule="auto"/>
              <w:ind w:firstLine="776"/>
              <w:rPr>
                <w:sz w:val="23"/>
                <w:szCs w:val="23"/>
                <w:lang w:eastAsia="en-US"/>
              </w:rPr>
            </w:pPr>
            <w:r>
              <w:rPr>
                <w:sz w:val="23"/>
                <w:szCs w:val="23"/>
                <w:lang w:eastAsia="en-US"/>
              </w:rPr>
              <w:t xml:space="preserve">_______________ </w:t>
            </w:r>
          </w:p>
          <w:p w14:paraId="219F8575" w14:textId="77777777" w:rsidR="003F6548" w:rsidRDefault="003F6548" w:rsidP="00807A55">
            <w:pPr>
              <w:spacing w:line="256" w:lineRule="auto"/>
              <w:ind w:firstLine="776"/>
              <w:rPr>
                <w:sz w:val="16"/>
                <w:szCs w:val="16"/>
                <w:lang w:eastAsia="en-US"/>
              </w:rPr>
            </w:pPr>
            <w:r>
              <w:rPr>
                <w:sz w:val="16"/>
                <w:szCs w:val="16"/>
                <w:lang w:eastAsia="en-US"/>
              </w:rPr>
              <w:t>(должность)</w:t>
            </w:r>
          </w:p>
          <w:p w14:paraId="7FCF9AEA" w14:textId="77777777" w:rsidR="003F6548" w:rsidRDefault="003F6548" w:rsidP="00807A55">
            <w:pPr>
              <w:spacing w:line="256" w:lineRule="auto"/>
              <w:ind w:firstLine="776"/>
              <w:rPr>
                <w:sz w:val="23"/>
                <w:szCs w:val="23"/>
                <w:lang w:eastAsia="en-US"/>
              </w:rPr>
            </w:pPr>
            <w:r>
              <w:rPr>
                <w:sz w:val="23"/>
                <w:szCs w:val="23"/>
                <w:lang w:eastAsia="en-US"/>
              </w:rPr>
              <w:t>_____________ ______________</w:t>
            </w:r>
          </w:p>
          <w:p w14:paraId="5A76F2CD" w14:textId="77777777" w:rsidR="003F6548" w:rsidRDefault="003F6548" w:rsidP="00807A55">
            <w:pPr>
              <w:tabs>
                <w:tab w:val="left" w:pos="4820"/>
              </w:tabs>
              <w:spacing w:line="256" w:lineRule="auto"/>
              <w:ind w:firstLine="776"/>
              <w:rPr>
                <w:sz w:val="16"/>
                <w:szCs w:val="16"/>
                <w:lang w:eastAsia="en-US"/>
              </w:rPr>
            </w:pPr>
            <w:r>
              <w:rPr>
                <w:sz w:val="16"/>
                <w:szCs w:val="16"/>
                <w:lang w:eastAsia="en-US"/>
              </w:rPr>
              <w:t>(</w:t>
            </w:r>
            <w:proofErr w:type="gramStart"/>
            <w:r>
              <w:rPr>
                <w:sz w:val="16"/>
                <w:szCs w:val="16"/>
                <w:lang w:eastAsia="en-US"/>
              </w:rPr>
              <w:t xml:space="preserve">подпись)   </w:t>
            </w:r>
            <w:proofErr w:type="gramEnd"/>
            <w:r>
              <w:rPr>
                <w:sz w:val="16"/>
                <w:szCs w:val="16"/>
                <w:lang w:eastAsia="en-US"/>
              </w:rPr>
              <w:t xml:space="preserve">                 Ф.И.О.</w:t>
            </w:r>
          </w:p>
        </w:tc>
      </w:tr>
    </w:tbl>
    <w:p w14:paraId="4CD15D18" w14:textId="7CCB073D" w:rsidR="00BA2E82" w:rsidRDefault="00BA2E82" w:rsidP="00741B1F">
      <w:pPr>
        <w:ind w:firstLine="0"/>
        <w:rPr>
          <w:sz w:val="24"/>
          <w:szCs w:val="24"/>
        </w:rPr>
      </w:pPr>
    </w:p>
    <w:sectPr w:rsidR="00BA2E82" w:rsidSect="00A573E8">
      <w:pgSz w:w="11906" w:h="16838"/>
      <w:pgMar w:top="426" w:right="424" w:bottom="568"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540B1" w14:textId="77777777" w:rsidR="00C82466" w:rsidRDefault="00C82466" w:rsidP="00B36247">
      <w:r>
        <w:separator/>
      </w:r>
    </w:p>
  </w:endnote>
  <w:endnote w:type="continuationSeparator" w:id="0">
    <w:p w14:paraId="7C69656B" w14:textId="77777777" w:rsidR="00C82466" w:rsidRDefault="00C82466" w:rsidP="00B3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sig w:usb0="00000201" w:usb1="00000000" w:usb2="00000000" w:usb3="00000000" w:csb0="00000004" w:csb1="00000000"/>
  </w:font>
  <w:font w:name="Liberation Mono">
    <w:altName w:val="Courier New"/>
    <w:charset w:val="01"/>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85A60" w14:textId="77777777" w:rsidR="00C82466" w:rsidRDefault="00C82466" w:rsidP="00B36247">
      <w:r>
        <w:separator/>
      </w:r>
    </w:p>
  </w:footnote>
  <w:footnote w:type="continuationSeparator" w:id="0">
    <w:p w14:paraId="5A93D957" w14:textId="77777777" w:rsidR="00C82466" w:rsidRDefault="00C82466" w:rsidP="00B36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55163"/>
    <w:multiLevelType w:val="multilevel"/>
    <w:tmpl w:val="844E33A0"/>
    <w:lvl w:ilvl="0">
      <w:start w:val="5"/>
      <w:numFmt w:val="decimal"/>
      <w:lvlText w:val="%1."/>
      <w:lvlJc w:val="left"/>
      <w:pPr>
        <w:ind w:left="786"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1" w15:restartNumberingAfterBreak="0">
    <w:nsid w:val="14007637"/>
    <w:multiLevelType w:val="multilevel"/>
    <w:tmpl w:val="5CE67140"/>
    <w:lvl w:ilvl="0">
      <w:start w:val="5"/>
      <w:numFmt w:val="decimal"/>
      <w:lvlText w:val="%1."/>
      <w:lvlJc w:val="left"/>
      <w:pPr>
        <w:ind w:left="786"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12" w:hanging="720"/>
      </w:pPr>
      <w:rPr>
        <w:rFonts w:hint="default"/>
        <w:b/>
        <w:bCs/>
      </w:rPr>
    </w:lvl>
    <w:lvl w:ilvl="3">
      <w:start w:val="1"/>
      <w:numFmt w:val="decimal"/>
      <w:isLgl/>
      <w:lvlText w:val="%1.%2.%3.%4."/>
      <w:lvlJc w:val="left"/>
      <w:pPr>
        <w:ind w:left="1995" w:hanging="720"/>
      </w:pPr>
      <w:rPr>
        <w:rFonts w:hint="default"/>
        <w:b w:val="0"/>
        <w:bCs w:val="0"/>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2" w15:restartNumberingAfterBreak="0">
    <w:nsid w:val="233F61BE"/>
    <w:multiLevelType w:val="hybridMultilevel"/>
    <w:tmpl w:val="0E90F26A"/>
    <w:lvl w:ilvl="0" w:tplc="188AD4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76519B9"/>
    <w:multiLevelType w:val="multilevel"/>
    <w:tmpl w:val="004CD93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3DF39C6"/>
    <w:multiLevelType w:val="multilevel"/>
    <w:tmpl w:val="01BA7EDA"/>
    <w:lvl w:ilvl="0">
      <w:start w:val="1"/>
      <w:numFmt w:val="decimal"/>
      <w:lvlText w:val="%1."/>
      <w:lvlJc w:val="left"/>
      <w:pPr>
        <w:tabs>
          <w:tab w:val="num" w:pos="435"/>
        </w:tabs>
        <w:ind w:left="435" w:hanging="435"/>
      </w:pPr>
      <w:rPr>
        <w:rFonts w:hint="default"/>
      </w:rPr>
    </w:lvl>
    <w:lvl w:ilvl="1">
      <w:start w:val="1"/>
      <w:numFmt w:val="decimal"/>
      <w:pStyle w:val="11"/>
      <w:lvlText w:val="%1.%2."/>
      <w:lvlJc w:val="left"/>
      <w:pPr>
        <w:tabs>
          <w:tab w:val="num" w:pos="2279"/>
        </w:tabs>
        <w:ind w:left="2279" w:hanging="435"/>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37EB6263"/>
    <w:multiLevelType w:val="multilevel"/>
    <w:tmpl w:val="6DF83E6A"/>
    <w:lvl w:ilvl="0">
      <w:start w:val="1"/>
      <w:numFmt w:val="decimal"/>
      <w:lvlText w:val="%1."/>
      <w:lvlJc w:val="left"/>
      <w:pPr>
        <w:ind w:left="720" w:hanging="360"/>
      </w:pPr>
      <w:rPr>
        <w:rFonts w:hint="default"/>
        <w:sz w:val="23"/>
      </w:rPr>
    </w:lvl>
    <w:lvl w:ilvl="1">
      <w:start w:val="1"/>
      <w:numFmt w:val="decimal"/>
      <w:isLgl/>
      <w:lvlText w:val="%1.%2."/>
      <w:lvlJc w:val="left"/>
      <w:pPr>
        <w:ind w:left="720" w:hanging="360"/>
      </w:pPr>
      <w:rPr>
        <w:rFonts w:ascii="Times New Roman" w:hAnsi="Times New Roman" w:cs="Times New Roman"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9E41D79"/>
    <w:multiLevelType w:val="hybridMultilevel"/>
    <w:tmpl w:val="A0A08896"/>
    <w:lvl w:ilvl="0" w:tplc="FFFFFFFF">
      <w:start w:val="1"/>
      <w:numFmt w:val="bullet"/>
      <w:pStyle w:val="a"/>
      <w:lvlText w:val=""/>
      <w:lvlJc w:val="left"/>
      <w:pPr>
        <w:tabs>
          <w:tab w:val="num" w:pos="927"/>
        </w:tabs>
        <w:ind w:left="927" w:hanging="360"/>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7" w15:restartNumberingAfterBreak="0">
    <w:nsid w:val="42D64780"/>
    <w:multiLevelType w:val="hybridMultilevel"/>
    <w:tmpl w:val="66AE9B7C"/>
    <w:lvl w:ilvl="0" w:tplc="8CE0E65A">
      <w:start w:val="1"/>
      <w:numFmt w:val="decimal"/>
      <w:lvlText w:val="%1."/>
      <w:lvlJc w:val="left"/>
      <w:pPr>
        <w:ind w:left="1699" w:hanging="990"/>
      </w:pPr>
      <w:rPr>
        <w:rFonts w:hint="default"/>
        <w:b/>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3ED2209"/>
    <w:multiLevelType w:val="multilevel"/>
    <w:tmpl w:val="9ED27EC6"/>
    <w:lvl w:ilvl="0">
      <w:start w:val="1"/>
      <w:numFmt w:val="decimal"/>
      <w:pStyle w:val="a0"/>
      <w:lvlText w:val="%1."/>
      <w:lvlJc w:val="left"/>
      <w:pPr>
        <w:tabs>
          <w:tab w:val="num" w:pos="360"/>
        </w:tabs>
        <w:ind w:left="360" w:hanging="36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480"/>
        </w:tabs>
        <w:ind w:left="6480" w:hanging="216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9" w15:restartNumberingAfterBreak="0">
    <w:nsid w:val="4CE64974"/>
    <w:multiLevelType w:val="hybridMultilevel"/>
    <w:tmpl w:val="6DAA9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9C3EA4"/>
    <w:multiLevelType w:val="hybridMultilevel"/>
    <w:tmpl w:val="BF7479F4"/>
    <w:lvl w:ilvl="0" w:tplc="F0B2A2E0">
      <w:start w:val="1"/>
      <w:numFmt w:val="decimal"/>
      <w:lvlText w:val="%1."/>
      <w:lvlJc w:val="left"/>
      <w:pPr>
        <w:ind w:left="786" w:hanging="36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6565C28"/>
    <w:multiLevelType w:val="singleLevel"/>
    <w:tmpl w:val="47B2EF98"/>
    <w:styleLink w:val="a1"/>
    <w:lvl w:ilvl="0">
      <w:start w:val="1"/>
      <w:numFmt w:val="upperRoman"/>
      <w:lvlText w:val="%1."/>
      <w:lvlJc w:val="left"/>
      <w:pPr>
        <w:tabs>
          <w:tab w:val="num" w:pos="510"/>
        </w:tabs>
      </w:pPr>
      <w:rPr>
        <w:rFonts w:ascii="Times New Roman" w:hAnsi="Times New Roman" w:cs="Times New Roman" w:hint="default"/>
        <w:b/>
        <w:bCs/>
        <w:i w:val="0"/>
        <w:iCs w:val="0"/>
        <w:sz w:val="28"/>
        <w:szCs w:val="28"/>
        <w:u w:val="none"/>
      </w:rPr>
    </w:lvl>
  </w:abstractNum>
  <w:abstractNum w:abstractNumId="12"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2672A39"/>
    <w:multiLevelType w:val="hybridMultilevel"/>
    <w:tmpl w:val="91F6F566"/>
    <w:lvl w:ilvl="0" w:tplc="A9D838D4">
      <w:start w:val="5"/>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15:restartNumberingAfterBreak="0">
    <w:nsid w:val="739D1987"/>
    <w:multiLevelType w:val="multilevel"/>
    <w:tmpl w:val="2534A346"/>
    <w:lvl w:ilvl="0">
      <w:start w:val="3"/>
      <w:numFmt w:val="decimal"/>
      <w:lvlText w:val="%1."/>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num w:numId="1">
    <w:abstractNumId w:val="12"/>
  </w:num>
  <w:num w:numId="2">
    <w:abstractNumId w:val="4"/>
  </w:num>
  <w:num w:numId="3">
    <w:abstractNumId w:val="6"/>
  </w:num>
  <w:num w:numId="4">
    <w:abstractNumId w:val="11"/>
  </w:num>
  <w:num w:numId="5">
    <w:abstractNumId w:val="8"/>
  </w:num>
  <w:num w:numId="6">
    <w:abstractNumId w:val="13"/>
  </w:num>
  <w:num w:numId="7">
    <w:abstractNumId w:val="7"/>
  </w:num>
  <w:num w:numId="8">
    <w:abstractNumId w:val="10"/>
  </w:num>
  <w:num w:numId="9">
    <w:abstractNumId w:val="2"/>
  </w:num>
  <w:num w:numId="10">
    <w:abstractNumId w:val="5"/>
  </w:num>
  <w:num w:numId="11">
    <w:abstractNumId w:val="3"/>
  </w:num>
  <w:num w:numId="12">
    <w:abstractNumId w:val="9"/>
  </w:num>
  <w:num w:numId="13">
    <w:abstractNumId w:val="14"/>
  </w:num>
  <w:num w:numId="14">
    <w:abstractNumId w:val="1"/>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8B"/>
    <w:rsid w:val="000645E1"/>
    <w:rsid w:val="00065BF7"/>
    <w:rsid w:val="00066FAC"/>
    <w:rsid w:val="000B3386"/>
    <w:rsid w:val="001026EF"/>
    <w:rsid w:val="001661A1"/>
    <w:rsid w:val="001A2136"/>
    <w:rsid w:val="001C5455"/>
    <w:rsid w:val="00210A97"/>
    <w:rsid w:val="0029622E"/>
    <w:rsid w:val="002C0E8E"/>
    <w:rsid w:val="002E474E"/>
    <w:rsid w:val="00307966"/>
    <w:rsid w:val="00320FCF"/>
    <w:rsid w:val="00340CD4"/>
    <w:rsid w:val="00376827"/>
    <w:rsid w:val="00385CC5"/>
    <w:rsid w:val="003B5247"/>
    <w:rsid w:val="003E4AF3"/>
    <w:rsid w:val="003F6548"/>
    <w:rsid w:val="00413976"/>
    <w:rsid w:val="00430087"/>
    <w:rsid w:val="004642BE"/>
    <w:rsid w:val="005035F5"/>
    <w:rsid w:val="005B2A88"/>
    <w:rsid w:val="005D5C68"/>
    <w:rsid w:val="00601B0C"/>
    <w:rsid w:val="006171A6"/>
    <w:rsid w:val="00637855"/>
    <w:rsid w:val="00663E29"/>
    <w:rsid w:val="006914D2"/>
    <w:rsid w:val="006C41E4"/>
    <w:rsid w:val="006D3C1F"/>
    <w:rsid w:val="006D434B"/>
    <w:rsid w:val="00741B1F"/>
    <w:rsid w:val="0078758C"/>
    <w:rsid w:val="007F6D47"/>
    <w:rsid w:val="00891BD4"/>
    <w:rsid w:val="00895B45"/>
    <w:rsid w:val="00907B81"/>
    <w:rsid w:val="009D0D3C"/>
    <w:rsid w:val="00A01F5D"/>
    <w:rsid w:val="00A40178"/>
    <w:rsid w:val="00A573E8"/>
    <w:rsid w:val="00A633C5"/>
    <w:rsid w:val="00AD08D2"/>
    <w:rsid w:val="00B1076C"/>
    <w:rsid w:val="00B34AC1"/>
    <w:rsid w:val="00B36247"/>
    <w:rsid w:val="00B5475E"/>
    <w:rsid w:val="00B71BF6"/>
    <w:rsid w:val="00BA2E82"/>
    <w:rsid w:val="00BB4829"/>
    <w:rsid w:val="00C17494"/>
    <w:rsid w:val="00C57696"/>
    <w:rsid w:val="00C82466"/>
    <w:rsid w:val="00C8799A"/>
    <w:rsid w:val="00D700EB"/>
    <w:rsid w:val="00D7378B"/>
    <w:rsid w:val="00E00364"/>
    <w:rsid w:val="00E00ED2"/>
    <w:rsid w:val="00E05D97"/>
    <w:rsid w:val="00E93601"/>
    <w:rsid w:val="00EA0A0E"/>
    <w:rsid w:val="00EE5116"/>
    <w:rsid w:val="00F50B33"/>
    <w:rsid w:val="00F62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75D9"/>
  <w15:docId w15:val="{27BAC9B6-9AB4-43CC-823F-B2ECB9EE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A2E82"/>
    <w:pPr>
      <w:spacing w:after="0" w:line="240" w:lineRule="auto"/>
      <w:ind w:firstLine="720"/>
      <w:jc w:val="both"/>
    </w:pPr>
    <w:rPr>
      <w:rFonts w:ascii="Times New Roman" w:eastAsia="Times New Roman" w:hAnsi="Times New Roman" w:cs="Times New Roman"/>
      <w:sz w:val="28"/>
      <w:szCs w:val="28"/>
      <w:lang w:eastAsia="ru-RU"/>
    </w:rPr>
  </w:style>
  <w:style w:type="paragraph" w:styleId="10">
    <w:name w:val="heading 1"/>
    <w:aliases w:val="H1,h1,Глава 1"/>
    <w:basedOn w:val="a2"/>
    <w:next w:val="a2"/>
    <w:link w:val="12"/>
    <w:uiPriority w:val="99"/>
    <w:qFormat/>
    <w:rsid w:val="00BA2E82"/>
    <w:pPr>
      <w:keepNext/>
      <w:suppressAutoHyphens/>
      <w:spacing w:before="240" w:after="60"/>
      <w:ind w:firstLine="0"/>
      <w:jc w:val="center"/>
      <w:outlineLvl w:val="0"/>
    </w:pPr>
    <w:rPr>
      <w:b/>
      <w:bCs/>
      <w:kern w:val="1"/>
      <w:sz w:val="36"/>
      <w:szCs w:val="36"/>
      <w:lang w:eastAsia="zh-CN"/>
    </w:rPr>
  </w:style>
  <w:style w:type="paragraph" w:styleId="2">
    <w:name w:val="heading 2"/>
    <w:basedOn w:val="a2"/>
    <w:next w:val="a2"/>
    <w:link w:val="20"/>
    <w:uiPriority w:val="99"/>
    <w:qFormat/>
    <w:rsid w:val="00BA2E82"/>
    <w:pPr>
      <w:keepNext/>
      <w:keepLines/>
      <w:spacing w:before="200"/>
      <w:ind w:firstLine="0"/>
      <w:outlineLvl w:val="1"/>
    </w:pPr>
    <w:rPr>
      <w:rFonts w:ascii="Cambria" w:hAnsi="Cambria" w:cs="Cambria"/>
      <w:b/>
      <w:bCs/>
      <w:color w:val="4F81BD"/>
      <w:sz w:val="26"/>
      <w:szCs w:val="26"/>
    </w:rPr>
  </w:style>
  <w:style w:type="paragraph" w:styleId="30">
    <w:name w:val="heading 3"/>
    <w:basedOn w:val="a2"/>
    <w:next w:val="a2"/>
    <w:link w:val="31"/>
    <w:uiPriority w:val="99"/>
    <w:qFormat/>
    <w:rsid w:val="00BA2E82"/>
    <w:pPr>
      <w:keepNext/>
      <w:keepLines/>
      <w:spacing w:before="200"/>
      <w:ind w:left="720" w:hanging="432"/>
      <w:jc w:val="left"/>
      <w:outlineLvl w:val="2"/>
    </w:pPr>
    <w:rPr>
      <w:rFonts w:ascii="Cambria" w:hAnsi="Cambria" w:cs="Cambria"/>
      <w:b/>
      <w:bCs/>
      <w:color w:val="4F81BD"/>
      <w:sz w:val="24"/>
      <w:szCs w:val="24"/>
    </w:rPr>
  </w:style>
  <w:style w:type="paragraph" w:styleId="4">
    <w:name w:val="heading 4"/>
    <w:basedOn w:val="a2"/>
    <w:next w:val="a2"/>
    <w:link w:val="40"/>
    <w:uiPriority w:val="99"/>
    <w:qFormat/>
    <w:rsid w:val="00BA2E82"/>
    <w:pPr>
      <w:keepNext/>
      <w:keepLines/>
      <w:spacing w:before="200"/>
      <w:ind w:left="864" w:hanging="144"/>
      <w:outlineLvl w:val="3"/>
    </w:pPr>
    <w:rPr>
      <w:rFonts w:ascii="Cambria" w:hAnsi="Cambria" w:cs="Cambria"/>
      <w:b/>
      <w:bCs/>
      <w:i/>
      <w:iCs/>
      <w:color w:val="4F81BD"/>
    </w:rPr>
  </w:style>
  <w:style w:type="paragraph" w:styleId="5">
    <w:name w:val="heading 5"/>
    <w:basedOn w:val="a2"/>
    <w:next w:val="a2"/>
    <w:link w:val="50"/>
    <w:uiPriority w:val="99"/>
    <w:qFormat/>
    <w:rsid w:val="00BA2E82"/>
    <w:pPr>
      <w:keepNext/>
      <w:ind w:left="1008" w:hanging="432"/>
      <w:jc w:val="center"/>
      <w:outlineLvl w:val="4"/>
    </w:pPr>
    <w:rPr>
      <w:sz w:val="24"/>
      <w:szCs w:val="24"/>
    </w:rPr>
  </w:style>
  <w:style w:type="paragraph" w:styleId="6">
    <w:name w:val="heading 6"/>
    <w:basedOn w:val="a2"/>
    <w:next w:val="a2"/>
    <w:link w:val="60"/>
    <w:uiPriority w:val="99"/>
    <w:qFormat/>
    <w:rsid w:val="00BA2E82"/>
    <w:pPr>
      <w:keepNext/>
      <w:ind w:left="1152" w:hanging="432"/>
      <w:outlineLvl w:val="5"/>
    </w:pPr>
  </w:style>
  <w:style w:type="paragraph" w:styleId="7">
    <w:name w:val="heading 7"/>
    <w:basedOn w:val="a2"/>
    <w:next w:val="a2"/>
    <w:link w:val="70"/>
    <w:uiPriority w:val="99"/>
    <w:qFormat/>
    <w:rsid w:val="00BA2E82"/>
    <w:pPr>
      <w:keepNext/>
      <w:ind w:left="1296" w:hanging="288"/>
      <w:jc w:val="left"/>
      <w:outlineLvl w:val="6"/>
    </w:pPr>
  </w:style>
  <w:style w:type="paragraph" w:styleId="8">
    <w:name w:val="heading 8"/>
    <w:basedOn w:val="a2"/>
    <w:next w:val="a2"/>
    <w:link w:val="80"/>
    <w:uiPriority w:val="99"/>
    <w:qFormat/>
    <w:rsid w:val="00BA2E82"/>
    <w:pPr>
      <w:keepNext/>
      <w:keepLines/>
      <w:spacing w:before="200"/>
      <w:ind w:left="1440" w:hanging="432"/>
      <w:outlineLvl w:val="7"/>
    </w:pPr>
    <w:rPr>
      <w:rFonts w:ascii="Cambria" w:hAnsi="Cambria" w:cs="Cambria"/>
      <w:color w:val="404040"/>
      <w:sz w:val="20"/>
      <w:szCs w:val="20"/>
    </w:rPr>
  </w:style>
  <w:style w:type="paragraph" w:styleId="9">
    <w:name w:val="heading 9"/>
    <w:basedOn w:val="a2"/>
    <w:next w:val="a2"/>
    <w:link w:val="90"/>
    <w:uiPriority w:val="99"/>
    <w:qFormat/>
    <w:rsid w:val="00BA2E82"/>
    <w:pPr>
      <w:keepNext/>
      <w:keepLines/>
      <w:spacing w:before="200"/>
      <w:ind w:left="1584" w:hanging="144"/>
      <w:outlineLvl w:val="8"/>
    </w:pPr>
    <w:rPr>
      <w:rFonts w:ascii="Cambria" w:hAnsi="Cambria" w:cs="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H1 Знак,h1 Знак,Глава 1 Знак"/>
    <w:basedOn w:val="a3"/>
    <w:link w:val="10"/>
    <w:uiPriority w:val="99"/>
    <w:rsid w:val="00BA2E82"/>
    <w:rPr>
      <w:rFonts w:ascii="Times New Roman" w:eastAsia="Times New Roman" w:hAnsi="Times New Roman" w:cs="Times New Roman"/>
      <w:b/>
      <w:bCs/>
      <w:kern w:val="1"/>
      <w:sz w:val="36"/>
      <w:szCs w:val="36"/>
      <w:lang w:eastAsia="zh-CN"/>
    </w:rPr>
  </w:style>
  <w:style w:type="character" w:customStyle="1" w:styleId="20">
    <w:name w:val="Заголовок 2 Знак"/>
    <w:basedOn w:val="a3"/>
    <w:link w:val="2"/>
    <w:uiPriority w:val="99"/>
    <w:rsid w:val="00BA2E82"/>
    <w:rPr>
      <w:rFonts w:ascii="Cambria" w:eastAsia="Times New Roman" w:hAnsi="Cambria" w:cs="Cambria"/>
      <w:b/>
      <w:bCs/>
      <w:color w:val="4F81BD"/>
      <w:sz w:val="26"/>
      <w:szCs w:val="26"/>
      <w:lang w:eastAsia="ru-RU"/>
    </w:rPr>
  </w:style>
  <w:style w:type="character" w:customStyle="1" w:styleId="31">
    <w:name w:val="Заголовок 3 Знак"/>
    <w:basedOn w:val="a3"/>
    <w:link w:val="30"/>
    <w:uiPriority w:val="99"/>
    <w:rsid w:val="00BA2E82"/>
    <w:rPr>
      <w:rFonts w:ascii="Cambria" w:eastAsia="Times New Roman" w:hAnsi="Cambria" w:cs="Cambria"/>
      <w:b/>
      <w:bCs/>
      <w:color w:val="4F81BD"/>
      <w:sz w:val="24"/>
      <w:szCs w:val="24"/>
      <w:lang w:eastAsia="ru-RU"/>
    </w:rPr>
  </w:style>
  <w:style w:type="character" w:customStyle="1" w:styleId="40">
    <w:name w:val="Заголовок 4 Знак"/>
    <w:basedOn w:val="a3"/>
    <w:link w:val="4"/>
    <w:uiPriority w:val="99"/>
    <w:rsid w:val="00BA2E82"/>
    <w:rPr>
      <w:rFonts w:ascii="Cambria" w:eastAsia="Times New Roman" w:hAnsi="Cambria" w:cs="Cambria"/>
      <w:b/>
      <w:bCs/>
      <w:i/>
      <w:iCs/>
      <w:color w:val="4F81BD"/>
      <w:sz w:val="28"/>
      <w:szCs w:val="28"/>
      <w:lang w:eastAsia="ru-RU"/>
    </w:rPr>
  </w:style>
  <w:style w:type="character" w:customStyle="1" w:styleId="50">
    <w:name w:val="Заголовок 5 Знак"/>
    <w:basedOn w:val="a3"/>
    <w:link w:val="5"/>
    <w:uiPriority w:val="99"/>
    <w:rsid w:val="00BA2E82"/>
    <w:rPr>
      <w:rFonts w:ascii="Times New Roman" w:eastAsia="Times New Roman" w:hAnsi="Times New Roman" w:cs="Times New Roman"/>
      <w:sz w:val="24"/>
      <w:szCs w:val="24"/>
      <w:lang w:eastAsia="ru-RU"/>
    </w:rPr>
  </w:style>
  <w:style w:type="character" w:customStyle="1" w:styleId="60">
    <w:name w:val="Заголовок 6 Знак"/>
    <w:basedOn w:val="a3"/>
    <w:link w:val="6"/>
    <w:uiPriority w:val="99"/>
    <w:rsid w:val="00BA2E82"/>
    <w:rPr>
      <w:rFonts w:ascii="Times New Roman" w:eastAsia="Times New Roman" w:hAnsi="Times New Roman" w:cs="Times New Roman"/>
      <w:sz w:val="28"/>
      <w:szCs w:val="28"/>
      <w:lang w:eastAsia="ru-RU"/>
    </w:rPr>
  </w:style>
  <w:style w:type="character" w:customStyle="1" w:styleId="70">
    <w:name w:val="Заголовок 7 Знак"/>
    <w:basedOn w:val="a3"/>
    <w:link w:val="7"/>
    <w:uiPriority w:val="99"/>
    <w:rsid w:val="00BA2E82"/>
    <w:rPr>
      <w:rFonts w:ascii="Times New Roman" w:eastAsia="Times New Roman" w:hAnsi="Times New Roman" w:cs="Times New Roman"/>
      <w:sz w:val="28"/>
      <w:szCs w:val="28"/>
      <w:lang w:eastAsia="ru-RU"/>
    </w:rPr>
  </w:style>
  <w:style w:type="character" w:customStyle="1" w:styleId="80">
    <w:name w:val="Заголовок 8 Знак"/>
    <w:basedOn w:val="a3"/>
    <w:link w:val="8"/>
    <w:uiPriority w:val="99"/>
    <w:rsid w:val="00BA2E82"/>
    <w:rPr>
      <w:rFonts w:ascii="Cambria" w:eastAsia="Times New Roman" w:hAnsi="Cambria" w:cs="Cambria"/>
      <w:color w:val="404040"/>
      <w:sz w:val="20"/>
      <w:szCs w:val="20"/>
      <w:lang w:eastAsia="ru-RU"/>
    </w:rPr>
  </w:style>
  <w:style w:type="character" w:customStyle="1" w:styleId="90">
    <w:name w:val="Заголовок 9 Знак"/>
    <w:basedOn w:val="a3"/>
    <w:link w:val="9"/>
    <w:uiPriority w:val="99"/>
    <w:rsid w:val="00BA2E82"/>
    <w:rPr>
      <w:rFonts w:ascii="Cambria" w:eastAsia="Times New Roman" w:hAnsi="Cambria" w:cs="Cambria"/>
      <w:i/>
      <w:iCs/>
      <w:color w:val="404040"/>
      <w:sz w:val="20"/>
      <w:szCs w:val="20"/>
      <w:lang w:eastAsia="ru-RU"/>
    </w:rPr>
  </w:style>
  <w:style w:type="paragraph" w:customStyle="1" w:styleId="ConsNonformat">
    <w:name w:val="ConsNonformat"/>
    <w:rsid w:val="00BA2E82"/>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ConsNormal">
    <w:name w:val="ConsNormal"/>
    <w:link w:val="ConsNormal0"/>
    <w:rsid w:val="00BA2E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uiPriority w:val="99"/>
    <w:rsid w:val="00BA2E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Body Text"/>
    <w:basedOn w:val="a2"/>
    <w:link w:val="a7"/>
    <w:uiPriority w:val="99"/>
    <w:rsid w:val="00BA2E82"/>
    <w:pPr>
      <w:ind w:firstLine="0"/>
    </w:pPr>
    <w:rPr>
      <w:sz w:val="24"/>
      <w:szCs w:val="24"/>
    </w:rPr>
  </w:style>
  <w:style w:type="character" w:customStyle="1" w:styleId="a7">
    <w:name w:val="Основной текст Знак"/>
    <w:basedOn w:val="a3"/>
    <w:link w:val="a6"/>
    <w:uiPriority w:val="99"/>
    <w:rsid w:val="00BA2E82"/>
    <w:rPr>
      <w:rFonts w:ascii="Times New Roman" w:eastAsia="Times New Roman" w:hAnsi="Times New Roman" w:cs="Times New Roman"/>
      <w:sz w:val="24"/>
      <w:szCs w:val="24"/>
      <w:lang w:eastAsia="ru-RU"/>
    </w:rPr>
  </w:style>
  <w:style w:type="paragraph" w:customStyle="1" w:styleId="13">
    <w:name w:val="Обычный1"/>
    <w:rsid w:val="00BA2E82"/>
    <w:pPr>
      <w:widowControl w:val="0"/>
      <w:spacing w:after="0" w:line="240" w:lineRule="auto"/>
    </w:pPr>
    <w:rPr>
      <w:rFonts w:ascii="Courier New" w:eastAsia="Times New Roman" w:hAnsi="Courier New" w:cs="Courier New"/>
      <w:sz w:val="20"/>
      <w:szCs w:val="20"/>
      <w:lang w:eastAsia="ru-RU"/>
    </w:rPr>
  </w:style>
  <w:style w:type="paragraph" w:styleId="21">
    <w:name w:val="Body Text 2"/>
    <w:basedOn w:val="a2"/>
    <w:link w:val="22"/>
    <w:uiPriority w:val="99"/>
    <w:rsid w:val="00BA2E82"/>
    <w:pPr>
      <w:spacing w:after="120" w:line="480" w:lineRule="auto"/>
    </w:pPr>
  </w:style>
  <w:style w:type="character" w:customStyle="1" w:styleId="22">
    <w:name w:val="Основной текст 2 Знак"/>
    <w:basedOn w:val="a3"/>
    <w:link w:val="21"/>
    <w:uiPriority w:val="99"/>
    <w:rsid w:val="00BA2E82"/>
    <w:rPr>
      <w:rFonts w:ascii="Times New Roman" w:eastAsia="Times New Roman" w:hAnsi="Times New Roman" w:cs="Times New Roman"/>
      <w:sz w:val="28"/>
      <w:szCs w:val="28"/>
      <w:lang w:eastAsia="ru-RU"/>
    </w:rPr>
  </w:style>
  <w:style w:type="paragraph" w:styleId="23">
    <w:name w:val="Body Text Indent 2"/>
    <w:basedOn w:val="a2"/>
    <w:link w:val="24"/>
    <w:uiPriority w:val="99"/>
    <w:rsid w:val="00BA2E82"/>
    <w:pPr>
      <w:spacing w:after="120" w:line="480" w:lineRule="auto"/>
      <w:ind w:left="283"/>
    </w:pPr>
  </w:style>
  <w:style w:type="character" w:customStyle="1" w:styleId="24">
    <w:name w:val="Основной текст с отступом 2 Знак"/>
    <w:basedOn w:val="a3"/>
    <w:link w:val="23"/>
    <w:uiPriority w:val="99"/>
    <w:rsid w:val="00BA2E82"/>
    <w:rPr>
      <w:rFonts w:ascii="Times New Roman" w:eastAsia="Times New Roman" w:hAnsi="Times New Roman" w:cs="Times New Roman"/>
      <w:sz w:val="28"/>
      <w:szCs w:val="28"/>
      <w:lang w:eastAsia="ru-RU"/>
    </w:rPr>
  </w:style>
  <w:style w:type="paragraph" w:styleId="a8">
    <w:name w:val="Balloon Text"/>
    <w:basedOn w:val="a2"/>
    <w:link w:val="a9"/>
    <w:uiPriority w:val="99"/>
    <w:rsid w:val="00BA2E82"/>
    <w:rPr>
      <w:rFonts w:ascii="Tahoma" w:hAnsi="Tahoma" w:cs="Tahoma"/>
      <w:sz w:val="16"/>
      <w:szCs w:val="16"/>
    </w:rPr>
  </w:style>
  <w:style w:type="character" w:customStyle="1" w:styleId="a9">
    <w:name w:val="Текст выноски Знак"/>
    <w:basedOn w:val="a3"/>
    <w:link w:val="a8"/>
    <w:uiPriority w:val="99"/>
    <w:rsid w:val="00BA2E82"/>
    <w:rPr>
      <w:rFonts w:ascii="Tahoma" w:eastAsia="Times New Roman" w:hAnsi="Tahoma" w:cs="Tahoma"/>
      <w:sz w:val="16"/>
      <w:szCs w:val="16"/>
      <w:lang w:eastAsia="ru-RU"/>
    </w:rPr>
  </w:style>
  <w:style w:type="paragraph" w:styleId="32">
    <w:name w:val="Body Text 3"/>
    <w:basedOn w:val="a2"/>
    <w:link w:val="33"/>
    <w:uiPriority w:val="99"/>
    <w:rsid w:val="00BA2E82"/>
    <w:pPr>
      <w:spacing w:after="120"/>
    </w:pPr>
    <w:rPr>
      <w:sz w:val="16"/>
      <w:szCs w:val="16"/>
    </w:rPr>
  </w:style>
  <w:style w:type="character" w:customStyle="1" w:styleId="33">
    <w:name w:val="Основной текст 3 Знак"/>
    <w:basedOn w:val="a3"/>
    <w:link w:val="32"/>
    <w:uiPriority w:val="99"/>
    <w:rsid w:val="00BA2E82"/>
    <w:rPr>
      <w:rFonts w:ascii="Times New Roman" w:eastAsia="Times New Roman" w:hAnsi="Times New Roman" w:cs="Times New Roman"/>
      <w:sz w:val="16"/>
      <w:szCs w:val="16"/>
      <w:lang w:eastAsia="ru-RU"/>
    </w:rPr>
  </w:style>
  <w:style w:type="table" w:styleId="aa">
    <w:name w:val="Table Grid"/>
    <w:basedOn w:val="a4"/>
    <w:uiPriority w:val="59"/>
    <w:rsid w:val="00BA2E82"/>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BA2E82"/>
    <w:rPr>
      <w:color w:val="0000FF"/>
      <w:u w:val="single"/>
    </w:rPr>
  </w:style>
  <w:style w:type="paragraph" w:customStyle="1" w:styleId="ac">
    <w:name w:val="Знак"/>
    <w:basedOn w:val="a2"/>
    <w:uiPriority w:val="99"/>
    <w:rsid w:val="00BA2E82"/>
    <w:pPr>
      <w:tabs>
        <w:tab w:val="left" w:pos="2160"/>
      </w:tabs>
      <w:spacing w:before="120" w:line="240" w:lineRule="exact"/>
      <w:ind w:firstLine="0"/>
    </w:pPr>
    <w:rPr>
      <w:noProof/>
      <w:sz w:val="24"/>
      <w:szCs w:val="24"/>
      <w:lang w:val="en-US"/>
    </w:rPr>
  </w:style>
  <w:style w:type="paragraph" w:customStyle="1" w:styleId="14">
    <w:name w:val="Знак1"/>
    <w:basedOn w:val="a2"/>
    <w:uiPriority w:val="99"/>
    <w:rsid w:val="00BA2E82"/>
    <w:pPr>
      <w:spacing w:before="100" w:beforeAutospacing="1" w:after="100" w:afterAutospacing="1"/>
      <w:ind w:firstLine="0"/>
      <w:jc w:val="left"/>
    </w:pPr>
    <w:rPr>
      <w:rFonts w:ascii="Tahoma" w:hAnsi="Tahoma" w:cs="Tahoma"/>
      <w:sz w:val="20"/>
      <w:szCs w:val="20"/>
      <w:lang w:val="en-US" w:eastAsia="en-US"/>
    </w:rPr>
  </w:style>
  <w:style w:type="paragraph" w:styleId="ad">
    <w:name w:val="Body Text Indent"/>
    <w:basedOn w:val="a2"/>
    <w:link w:val="ae"/>
    <w:uiPriority w:val="99"/>
    <w:rsid w:val="00BA2E82"/>
    <w:pPr>
      <w:spacing w:after="120"/>
      <w:ind w:left="283"/>
    </w:pPr>
  </w:style>
  <w:style w:type="character" w:customStyle="1" w:styleId="ae">
    <w:name w:val="Основной текст с отступом Знак"/>
    <w:basedOn w:val="a3"/>
    <w:link w:val="ad"/>
    <w:uiPriority w:val="99"/>
    <w:rsid w:val="00BA2E82"/>
    <w:rPr>
      <w:rFonts w:ascii="Times New Roman" w:eastAsia="Times New Roman" w:hAnsi="Times New Roman" w:cs="Times New Roman"/>
      <w:sz w:val="28"/>
      <w:szCs w:val="28"/>
      <w:lang w:eastAsia="ru-RU"/>
    </w:rPr>
  </w:style>
  <w:style w:type="character" w:customStyle="1" w:styleId="af">
    <w:name w:val="Знак Знак"/>
    <w:uiPriority w:val="99"/>
    <w:rsid w:val="00BA2E82"/>
    <w:rPr>
      <w:sz w:val="24"/>
      <w:szCs w:val="24"/>
      <w:lang w:val="ru-RU" w:eastAsia="ru-RU"/>
    </w:rPr>
  </w:style>
  <w:style w:type="paragraph" w:styleId="af0">
    <w:name w:val="Normal (Web)"/>
    <w:basedOn w:val="a2"/>
    <w:rsid w:val="00BA2E82"/>
    <w:pPr>
      <w:spacing w:before="100" w:beforeAutospacing="1" w:after="100" w:afterAutospacing="1"/>
      <w:ind w:firstLine="0"/>
      <w:jc w:val="left"/>
    </w:pPr>
    <w:rPr>
      <w:sz w:val="24"/>
      <w:szCs w:val="24"/>
    </w:rPr>
  </w:style>
  <w:style w:type="paragraph" w:customStyle="1" w:styleId="210">
    <w:name w:val="Основной текст 21"/>
    <w:basedOn w:val="a2"/>
    <w:rsid w:val="00BA2E82"/>
    <w:pPr>
      <w:widowControl w:val="0"/>
      <w:ind w:left="567" w:hanging="567"/>
    </w:pPr>
    <w:rPr>
      <w:sz w:val="24"/>
      <w:szCs w:val="24"/>
    </w:rPr>
  </w:style>
  <w:style w:type="paragraph" w:styleId="af1">
    <w:name w:val="No Spacing"/>
    <w:link w:val="af2"/>
    <w:uiPriority w:val="1"/>
    <w:qFormat/>
    <w:rsid w:val="00BA2E82"/>
    <w:pPr>
      <w:spacing w:after="0" w:line="240" w:lineRule="auto"/>
    </w:pPr>
    <w:rPr>
      <w:rFonts w:ascii="Calibri" w:eastAsia="Times New Roman" w:hAnsi="Calibri" w:cs="Calibri"/>
    </w:rPr>
  </w:style>
  <w:style w:type="paragraph" w:customStyle="1" w:styleId="af3">
    <w:name w:val="Знак Знак Знак"/>
    <w:basedOn w:val="a2"/>
    <w:uiPriority w:val="99"/>
    <w:rsid w:val="00BA2E82"/>
    <w:pPr>
      <w:widowControl w:val="0"/>
      <w:adjustRightInd w:val="0"/>
      <w:spacing w:line="360" w:lineRule="atLeast"/>
      <w:ind w:firstLine="0"/>
      <w:textAlignment w:val="baseline"/>
    </w:pPr>
    <w:rPr>
      <w:rFonts w:ascii="Verdana" w:hAnsi="Verdana" w:cs="Verdana"/>
      <w:sz w:val="20"/>
      <w:szCs w:val="20"/>
      <w:lang w:val="en-US" w:eastAsia="en-US"/>
    </w:rPr>
  </w:style>
  <w:style w:type="character" w:customStyle="1" w:styleId="tx1">
    <w:name w:val="tx1"/>
    <w:uiPriority w:val="99"/>
    <w:rsid w:val="00BA2E82"/>
    <w:rPr>
      <w:b/>
      <w:bCs/>
    </w:rPr>
  </w:style>
  <w:style w:type="paragraph" w:customStyle="1" w:styleId="15">
    <w:name w:val="Знак Знак1 Знак"/>
    <w:basedOn w:val="a2"/>
    <w:uiPriority w:val="99"/>
    <w:rsid w:val="00BA2E82"/>
    <w:pPr>
      <w:widowControl w:val="0"/>
      <w:adjustRightInd w:val="0"/>
      <w:spacing w:line="360" w:lineRule="atLeast"/>
      <w:ind w:firstLine="0"/>
      <w:textAlignment w:val="baseline"/>
    </w:pPr>
    <w:rPr>
      <w:rFonts w:ascii="Verdana" w:hAnsi="Verdana" w:cs="Verdana"/>
      <w:sz w:val="20"/>
      <w:szCs w:val="20"/>
      <w:lang w:val="en-US" w:eastAsia="en-US"/>
    </w:rPr>
  </w:style>
  <w:style w:type="paragraph" w:customStyle="1" w:styleId="af4">
    <w:name w:val="Знак Знак Знак Знак Знак Знак Знак Знак Знак Знак Знак Знак Знак Знак Знак"/>
    <w:basedOn w:val="a2"/>
    <w:uiPriority w:val="99"/>
    <w:rsid w:val="00BA2E82"/>
    <w:pPr>
      <w:spacing w:before="100" w:beforeAutospacing="1" w:after="100" w:afterAutospacing="1"/>
      <w:ind w:firstLine="0"/>
      <w:jc w:val="left"/>
    </w:pPr>
    <w:rPr>
      <w:rFonts w:ascii="Tahoma" w:hAnsi="Tahoma" w:cs="Tahoma"/>
      <w:sz w:val="20"/>
      <w:szCs w:val="20"/>
      <w:lang w:val="en-US" w:eastAsia="en-US"/>
    </w:rPr>
  </w:style>
  <w:style w:type="paragraph" w:customStyle="1" w:styleId="16">
    <w:name w:val="Знак1 Знак Знак Знак Знак Знак Знак Знак Знак Знак Знак Знак Знак Знак Знак Знак"/>
    <w:basedOn w:val="a2"/>
    <w:uiPriority w:val="99"/>
    <w:rsid w:val="00BA2E82"/>
    <w:pPr>
      <w:widowControl w:val="0"/>
      <w:adjustRightInd w:val="0"/>
      <w:spacing w:after="160" w:line="240" w:lineRule="exact"/>
      <w:ind w:firstLine="0"/>
      <w:jc w:val="right"/>
    </w:pPr>
    <w:rPr>
      <w:sz w:val="20"/>
      <w:szCs w:val="20"/>
      <w:lang w:val="en-GB" w:eastAsia="en-US"/>
    </w:rPr>
  </w:style>
  <w:style w:type="paragraph" w:styleId="af5">
    <w:name w:val="header"/>
    <w:basedOn w:val="a2"/>
    <w:link w:val="af6"/>
    <w:rsid w:val="00BA2E82"/>
    <w:pPr>
      <w:tabs>
        <w:tab w:val="center" w:pos="4153"/>
        <w:tab w:val="right" w:pos="8306"/>
      </w:tabs>
      <w:ind w:firstLine="0"/>
      <w:jc w:val="left"/>
    </w:pPr>
  </w:style>
  <w:style w:type="character" w:customStyle="1" w:styleId="af6">
    <w:name w:val="Верхний колонтитул Знак"/>
    <w:basedOn w:val="a3"/>
    <w:link w:val="af5"/>
    <w:rsid w:val="00BA2E82"/>
    <w:rPr>
      <w:rFonts w:ascii="Times New Roman" w:eastAsia="Times New Roman" w:hAnsi="Times New Roman" w:cs="Times New Roman"/>
      <w:sz w:val="28"/>
      <w:szCs w:val="28"/>
      <w:lang w:eastAsia="ru-RU"/>
    </w:rPr>
  </w:style>
  <w:style w:type="paragraph" w:customStyle="1" w:styleId="af7">
    <w:name w:val="Знак Знак Знак Знак"/>
    <w:basedOn w:val="a2"/>
    <w:uiPriority w:val="99"/>
    <w:rsid w:val="00BA2E82"/>
    <w:pPr>
      <w:spacing w:before="100" w:beforeAutospacing="1" w:after="100" w:afterAutospacing="1"/>
      <w:ind w:firstLine="0"/>
      <w:jc w:val="left"/>
    </w:pPr>
    <w:rPr>
      <w:rFonts w:ascii="Tahoma" w:hAnsi="Tahoma" w:cs="Tahoma"/>
      <w:sz w:val="20"/>
      <w:szCs w:val="20"/>
      <w:lang w:val="en-US" w:eastAsia="en-US"/>
    </w:rPr>
  </w:style>
  <w:style w:type="paragraph" w:customStyle="1" w:styleId="120">
    <w:name w:val="Знак Знак1 Знак2"/>
    <w:basedOn w:val="a2"/>
    <w:uiPriority w:val="99"/>
    <w:rsid w:val="00BA2E82"/>
    <w:pPr>
      <w:widowControl w:val="0"/>
      <w:adjustRightInd w:val="0"/>
      <w:spacing w:line="360" w:lineRule="atLeast"/>
      <w:ind w:firstLine="0"/>
    </w:pPr>
    <w:rPr>
      <w:rFonts w:ascii="Verdana" w:hAnsi="Verdana" w:cs="Verdana"/>
      <w:sz w:val="20"/>
      <w:szCs w:val="20"/>
      <w:lang w:val="en-US" w:eastAsia="en-US"/>
    </w:rPr>
  </w:style>
  <w:style w:type="paragraph" w:styleId="41">
    <w:name w:val="List 4"/>
    <w:basedOn w:val="a2"/>
    <w:uiPriority w:val="99"/>
    <w:rsid w:val="00BA2E82"/>
    <w:pPr>
      <w:ind w:left="1132" w:hanging="283"/>
      <w:jc w:val="left"/>
    </w:pPr>
    <w:rPr>
      <w:sz w:val="24"/>
      <w:szCs w:val="24"/>
    </w:rPr>
  </w:style>
  <w:style w:type="paragraph" w:customStyle="1" w:styleId="25">
    <w:name w:val="Знак Знак2 Знак"/>
    <w:basedOn w:val="a2"/>
    <w:uiPriority w:val="99"/>
    <w:rsid w:val="00BA2E82"/>
    <w:pPr>
      <w:spacing w:after="160" w:line="240" w:lineRule="exact"/>
      <w:ind w:firstLine="0"/>
      <w:jc w:val="left"/>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Знак Знак Знак"/>
    <w:basedOn w:val="a2"/>
    <w:uiPriority w:val="99"/>
    <w:rsid w:val="00BA2E82"/>
    <w:pPr>
      <w:widowControl w:val="0"/>
      <w:adjustRightInd w:val="0"/>
      <w:spacing w:line="360" w:lineRule="atLeast"/>
      <w:ind w:firstLine="0"/>
      <w:textAlignment w:val="baseline"/>
    </w:pPr>
    <w:rPr>
      <w:rFonts w:ascii="Verdana" w:hAnsi="Verdana" w:cs="Verdana"/>
      <w:sz w:val="20"/>
      <w:szCs w:val="20"/>
      <w:lang w:val="en-US" w:eastAsia="en-US"/>
    </w:rPr>
  </w:style>
  <w:style w:type="paragraph" w:customStyle="1" w:styleId="af9">
    <w:name w:val="Знак Знак Знак Знак Знак Знак Знак"/>
    <w:basedOn w:val="a2"/>
    <w:uiPriority w:val="99"/>
    <w:rsid w:val="00BA2E82"/>
    <w:pPr>
      <w:spacing w:before="100" w:beforeAutospacing="1" w:after="100" w:afterAutospacing="1"/>
      <w:ind w:firstLine="0"/>
      <w:jc w:val="left"/>
    </w:pPr>
    <w:rPr>
      <w:rFonts w:ascii="Tahoma" w:hAnsi="Tahoma" w:cs="Tahoma"/>
      <w:sz w:val="20"/>
      <w:szCs w:val="20"/>
      <w:lang w:val="en-US" w:eastAsia="en-US"/>
    </w:rPr>
  </w:style>
  <w:style w:type="paragraph" w:customStyle="1" w:styleId="34">
    <w:name w:val="Стиль3"/>
    <w:basedOn w:val="23"/>
    <w:uiPriority w:val="99"/>
    <w:rsid w:val="00BA2E82"/>
    <w:pPr>
      <w:widowControl w:val="0"/>
      <w:adjustRightInd w:val="0"/>
      <w:spacing w:after="0" w:line="240" w:lineRule="auto"/>
      <w:ind w:left="0" w:firstLine="0"/>
    </w:pPr>
    <w:rPr>
      <w:rFonts w:ascii="Bookman Old Style" w:hAnsi="Bookman Old Style" w:cs="Bookman Old Style"/>
      <w:sz w:val="20"/>
      <w:szCs w:val="20"/>
    </w:rPr>
  </w:style>
  <w:style w:type="paragraph" w:styleId="afa">
    <w:name w:val="footer"/>
    <w:basedOn w:val="a2"/>
    <w:link w:val="afb"/>
    <w:uiPriority w:val="99"/>
    <w:rsid w:val="00BA2E82"/>
    <w:pPr>
      <w:tabs>
        <w:tab w:val="center" w:pos="4677"/>
        <w:tab w:val="right" w:pos="9355"/>
      </w:tabs>
    </w:pPr>
  </w:style>
  <w:style w:type="character" w:customStyle="1" w:styleId="afb">
    <w:name w:val="Нижний колонтитул Знак"/>
    <w:basedOn w:val="a3"/>
    <w:link w:val="afa"/>
    <w:uiPriority w:val="99"/>
    <w:rsid w:val="00BA2E82"/>
    <w:rPr>
      <w:rFonts w:ascii="Times New Roman" w:eastAsia="Times New Roman" w:hAnsi="Times New Roman" w:cs="Times New Roman"/>
      <w:sz w:val="28"/>
      <w:szCs w:val="28"/>
      <w:lang w:eastAsia="ru-RU"/>
    </w:rPr>
  </w:style>
  <w:style w:type="paragraph" w:customStyle="1" w:styleId="ConsPlusNormal">
    <w:name w:val="ConsPlusNormal"/>
    <w:link w:val="ConsPlusNormal0"/>
    <w:qFormat/>
    <w:rsid w:val="00BA2E8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A2E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17">
    <w:name w:val="toc 1"/>
    <w:basedOn w:val="a2"/>
    <w:next w:val="a2"/>
    <w:autoRedefine/>
    <w:uiPriority w:val="99"/>
    <w:rsid w:val="00BA2E82"/>
    <w:pPr>
      <w:tabs>
        <w:tab w:val="left" w:pos="0"/>
        <w:tab w:val="right" w:leader="dot" w:pos="9639"/>
      </w:tabs>
      <w:spacing w:before="100"/>
      <w:ind w:left="317" w:firstLine="0"/>
      <w:jc w:val="right"/>
    </w:pPr>
    <w:rPr>
      <w:rFonts w:ascii="Bookman Old Style" w:hAnsi="Bookman Old Style" w:cs="Bookman Old Style"/>
      <w:noProof/>
      <w:sz w:val="20"/>
      <w:szCs w:val="20"/>
    </w:rPr>
  </w:style>
  <w:style w:type="paragraph" w:styleId="35">
    <w:name w:val="Body Text Indent 3"/>
    <w:basedOn w:val="a2"/>
    <w:link w:val="36"/>
    <w:uiPriority w:val="99"/>
    <w:rsid w:val="00BA2E82"/>
    <w:pPr>
      <w:spacing w:after="120"/>
      <w:ind w:left="283" w:firstLine="0"/>
      <w:jc w:val="left"/>
    </w:pPr>
    <w:rPr>
      <w:sz w:val="16"/>
      <w:szCs w:val="16"/>
    </w:rPr>
  </w:style>
  <w:style w:type="character" w:customStyle="1" w:styleId="36">
    <w:name w:val="Основной текст с отступом 3 Знак"/>
    <w:basedOn w:val="a3"/>
    <w:link w:val="35"/>
    <w:uiPriority w:val="99"/>
    <w:rsid w:val="00BA2E82"/>
    <w:rPr>
      <w:rFonts w:ascii="Times New Roman" w:eastAsia="Times New Roman" w:hAnsi="Times New Roman" w:cs="Times New Roman"/>
      <w:sz w:val="16"/>
      <w:szCs w:val="16"/>
      <w:lang w:eastAsia="ru-RU"/>
    </w:rPr>
  </w:style>
  <w:style w:type="character" w:styleId="afc">
    <w:name w:val="annotation reference"/>
    <w:uiPriority w:val="99"/>
    <w:rsid w:val="00BA2E82"/>
    <w:rPr>
      <w:sz w:val="16"/>
      <w:szCs w:val="16"/>
    </w:rPr>
  </w:style>
  <w:style w:type="paragraph" w:styleId="afd">
    <w:name w:val="annotation text"/>
    <w:basedOn w:val="a2"/>
    <w:link w:val="afe"/>
    <w:rsid w:val="00BA2E82"/>
    <w:rPr>
      <w:sz w:val="20"/>
      <w:szCs w:val="20"/>
    </w:rPr>
  </w:style>
  <w:style w:type="character" w:customStyle="1" w:styleId="afe">
    <w:name w:val="Текст примечания Знак"/>
    <w:basedOn w:val="a3"/>
    <w:link w:val="afd"/>
    <w:rsid w:val="00BA2E82"/>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rsid w:val="00BA2E82"/>
    <w:rPr>
      <w:b/>
      <w:bCs/>
    </w:rPr>
  </w:style>
  <w:style w:type="character" w:customStyle="1" w:styleId="aff0">
    <w:name w:val="Тема примечания Знак"/>
    <w:basedOn w:val="afe"/>
    <w:link w:val="aff"/>
    <w:uiPriority w:val="99"/>
    <w:rsid w:val="00BA2E82"/>
    <w:rPr>
      <w:rFonts w:ascii="Times New Roman" w:eastAsia="Times New Roman" w:hAnsi="Times New Roman" w:cs="Times New Roman"/>
      <w:b/>
      <w:bCs/>
      <w:sz w:val="20"/>
      <w:szCs w:val="20"/>
      <w:lang w:eastAsia="ru-RU"/>
    </w:rPr>
  </w:style>
  <w:style w:type="paragraph" w:styleId="aff1">
    <w:name w:val="Revision"/>
    <w:hidden/>
    <w:uiPriority w:val="99"/>
    <w:semiHidden/>
    <w:rsid w:val="00BA2E82"/>
    <w:pPr>
      <w:spacing w:after="0" w:line="240" w:lineRule="auto"/>
    </w:pPr>
    <w:rPr>
      <w:rFonts w:ascii="Times New Roman" w:eastAsia="Times New Roman" w:hAnsi="Times New Roman" w:cs="Times New Roman"/>
      <w:sz w:val="28"/>
      <w:szCs w:val="28"/>
      <w:lang w:eastAsia="ru-RU"/>
    </w:rPr>
  </w:style>
  <w:style w:type="paragraph" w:customStyle="1" w:styleId="140">
    <w:name w:val="Обычный + 14 пт"/>
    <w:basedOn w:val="a2"/>
    <w:link w:val="141"/>
    <w:uiPriority w:val="99"/>
    <w:rsid w:val="00BA2E82"/>
    <w:pPr>
      <w:ind w:firstLine="0"/>
    </w:pPr>
  </w:style>
  <w:style w:type="character" w:customStyle="1" w:styleId="141">
    <w:name w:val="Обычный + 14 пт Знак"/>
    <w:link w:val="140"/>
    <w:uiPriority w:val="99"/>
    <w:locked/>
    <w:rsid w:val="00BA2E82"/>
    <w:rPr>
      <w:rFonts w:ascii="Times New Roman" w:eastAsia="Times New Roman" w:hAnsi="Times New Roman" w:cs="Times New Roman"/>
      <w:sz w:val="28"/>
      <w:szCs w:val="28"/>
      <w:lang w:eastAsia="ru-RU"/>
    </w:rPr>
  </w:style>
  <w:style w:type="paragraph" w:styleId="aff2">
    <w:name w:val="List Paragraph"/>
    <w:aliases w:val="Bullet List,FooterText,numbered,Маркер,Bullet 1,Use Case List Paragraph,ТЗ список,List Paragraph,GOST_TableList,Paragraphe de liste1,lp1,Ненумерованный список,Л‡Ќ€љ –•Џ–ђ€1,кЊ’—“Њ_”‰€’’ћЋ –•Џ–”ђ,_нсxон_пѓйсс_л …Нм…п_,Нумерованый список"/>
    <w:basedOn w:val="a2"/>
    <w:link w:val="aff3"/>
    <w:uiPriority w:val="34"/>
    <w:qFormat/>
    <w:rsid w:val="00BA2E82"/>
    <w:pPr>
      <w:spacing w:after="200" w:line="276" w:lineRule="auto"/>
      <w:ind w:left="720" w:firstLine="0"/>
      <w:jc w:val="left"/>
    </w:pPr>
    <w:rPr>
      <w:rFonts w:ascii="Calibri" w:hAnsi="Calibri" w:cs="Calibri"/>
      <w:sz w:val="22"/>
      <w:szCs w:val="22"/>
      <w:lang w:eastAsia="en-US"/>
    </w:rPr>
  </w:style>
  <w:style w:type="paragraph" w:customStyle="1" w:styleId="18">
    <w:name w:val="Заголовок №1"/>
    <w:basedOn w:val="a2"/>
    <w:uiPriority w:val="99"/>
    <w:rsid w:val="00BA2E82"/>
    <w:pPr>
      <w:shd w:val="clear" w:color="auto" w:fill="FFFFFF"/>
      <w:suppressAutoHyphens/>
      <w:spacing w:after="300" w:line="240" w:lineRule="atLeast"/>
      <w:ind w:firstLine="0"/>
      <w:jc w:val="left"/>
    </w:pPr>
    <w:rPr>
      <w:sz w:val="27"/>
      <w:szCs w:val="27"/>
      <w:lang w:eastAsia="ar-SA"/>
    </w:rPr>
  </w:style>
  <w:style w:type="paragraph" w:styleId="aff4">
    <w:name w:val="Title"/>
    <w:basedOn w:val="a2"/>
    <w:link w:val="aff5"/>
    <w:qFormat/>
    <w:rsid w:val="00BA2E82"/>
    <w:pPr>
      <w:spacing w:before="240" w:after="60"/>
      <w:ind w:firstLine="0"/>
      <w:jc w:val="center"/>
      <w:outlineLvl w:val="0"/>
    </w:pPr>
    <w:rPr>
      <w:rFonts w:ascii="Arial" w:hAnsi="Arial" w:cs="Arial"/>
      <w:b/>
      <w:bCs/>
      <w:kern w:val="28"/>
      <w:sz w:val="32"/>
      <w:szCs w:val="32"/>
    </w:rPr>
  </w:style>
  <w:style w:type="character" w:customStyle="1" w:styleId="aff5">
    <w:name w:val="Заголовок Знак"/>
    <w:basedOn w:val="a3"/>
    <w:link w:val="aff4"/>
    <w:rsid w:val="00BA2E82"/>
    <w:rPr>
      <w:rFonts w:ascii="Arial" w:eastAsia="Times New Roman" w:hAnsi="Arial" w:cs="Arial"/>
      <w:b/>
      <w:bCs/>
      <w:kern w:val="28"/>
      <w:sz w:val="32"/>
      <w:szCs w:val="32"/>
      <w:lang w:eastAsia="ru-RU"/>
    </w:rPr>
  </w:style>
  <w:style w:type="paragraph" w:customStyle="1" w:styleId="1">
    <w:name w:val="Стиль1"/>
    <w:basedOn w:val="a2"/>
    <w:uiPriority w:val="99"/>
    <w:rsid w:val="00BA2E82"/>
    <w:pPr>
      <w:keepNext/>
      <w:keepLines/>
      <w:widowControl w:val="0"/>
      <w:numPr>
        <w:numId w:val="1"/>
      </w:numPr>
      <w:suppressLineNumbers/>
      <w:suppressAutoHyphens/>
      <w:spacing w:after="60"/>
    </w:pPr>
    <w:rPr>
      <w:b/>
      <w:bCs/>
    </w:rPr>
  </w:style>
  <w:style w:type="paragraph" w:customStyle="1" w:styleId="26">
    <w:name w:val="Стиль2"/>
    <w:basedOn w:val="27"/>
    <w:uiPriority w:val="99"/>
    <w:rsid w:val="00BA2E82"/>
    <w:pPr>
      <w:keepNext/>
      <w:keepLines/>
      <w:widowControl w:val="0"/>
      <w:numPr>
        <w:ilvl w:val="1"/>
      </w:numPr>
      <w:suppressLineNumbers/>
      <w:tabs>
        <w:tab w:val="num" w:pos="432"/>
      </w:tabs>
      <w:suppressAutoHyphens/>
      <w:spacing w:after="60"/>
      <w:ind w:left="432" w:hanging="432"/>
    </w:pPr>
    <w:rPr>
      <w:b/>
      <w:bCs/>
      <w:sz w:val="24"/>
      <w:szCs w:val="24"/>
    </w:rPr>
  </w:style>
  <w:style w:type="paragraph" w:customStyle="1" w:styleId="3">
    <w:name w:val="Стиль3 Знак"/>
    <w:basedOn w:val="23"/>
    <w:uiPriority w:val="99"/>
    <w:rsid w:val="00BA2E82"/>
    <w:pPr>
      <w:widowControl w:val="0"/>
      <w:numPr>
        <w:ilvl w:val="2"/>
        <w:numId w:val="1"/>
      </w:numPr>
      <w:adjustRightInd w:val="0"/>
      <w:spacing w:after="0" w:line="240" w:lineRule="auto"/>
      <w:ind w:left="0" w:firstLine="0"/>
      <w:textAlignment w:val="baseline"/>
    </w:pPr>
    <w:rPr>
      <w:sz w:val="24"/>
      <w:szCs w:val="24"/>
    </w:rPr>
  </w:style>
  <w:style w:type="paragraph" w:styleId="27">
    <w:name w:val="List Number 2"/>
    <w:basedOn w:val="a2"/>
    <w:uiPriority w:val="99"/>
    <w:rsid w:val="00BA2E82"/>
    <w:pPr>
      <w:tabs>
        <w:tab w:val="num" w:pos="432"/>
      </w:tabs>
      <w:ind w:left="432" w:hanging="432"/>
    </w:pPr>
  </w:style>
  <w:style w:type="paragraph" w:customStyle="1" w:styleId="Normal1">
    <w:name w:val="Normal1"/>
    <w:uiPriority w:val="99"/>
    <w:rsid w:val="00BA2E82"/>
    <w:pPr>
      <w:spacing w:before="100" w:after="100" w:line="240" w:lineRule="auto"/>
    </w:pPr>
    <w:rPr>
      <w:rFonts w:ascii="Times New Roman" w:eastAsia="Times New Roman" w:hAnsi="Times New Roman" w:cs="Times New Roman"/>
      <w:sz w:val="24"/>
      <w:szCs w:val="24"/>
      <w:lang w:eastAsia="ru-RU"/>
    </w:rPr>
  </w:style>
  <w:style w:type="character" w:customStyle="1" w:styleId="19">
    <w:name w:val="Основной шрифт абзаца1"/>
    <w:rsid w:val="00BA2E82"/>
    <w:rPr>
      <w:sz w:val="24"/>
      <w:szCs w:val="24"/>
    </w:rPr>
  </w:style>
  <w:style w:type="paragraph" w:customStyle="1" w:styleId="aff6">
    <w:name w:val="Обычный таблица"/>
    <w:basedOn w:val="a2"/>
    <w:link w:val="aff7"/>
    <w:uiPriority w:val="99"/>
    <w:rsid w:val="00BA2E82"/>
    <w:pPr>
      <w:suppressAutoHyphens/>
      <w:ind w:firstLine="0"/>
      <w:jc w:val="left"/>
    </w:pPr>
    <w:rPr>
      <w:sz w:val="18"/>
      <w:szCs w:val="18"/>
      <w:lang w:eastAsia="zh-CN"/>
    </w:rPr>
  </w:style>
  <w:style w:type="character" w:customStyle="1" w:styleId="aff7">
    <w:name w:val="Обычный таблица Знак"/>
    <w:link w:val="aff6"/>
    <w:uiPriority w:val="99"/>
    <w:locked/>
    <w:rsid w:val="00BA2E82"/>
    <w:rPr>
      <w:rFonts w:ascii="Times New Roman" w:eastAsia="Times New Roman" w:hAnsi="Times New Roman" w:cs="Times New Roman"/>
      <w:sz w:val="18"/>
      <w:szCs w:val="18"/>
      <w:lang w:eastAsia="zh-CN"/>
    </w:rPr>
  </w:style>
  <w:style w:type="character" w:customStyle="1" w:styleId="st">
    <w:name w:val="st"/>
    <w:basedOn w:val="a3"/>
    <w:uiPriority w:val="99"/>
    <w:rsid w:val="00BA2E82"/>
  </w:style>
  <w:style w:type="character" w:styleId="aff8">
    <w:name w:val="Emphasis"/>
    <w:uiPriority w:val="99"/>
    <w:qFormat/>
    <w:rsid w:val="00BA2E82"/>
    <w:rPr>
      <w:i/>
      <w:iCs/>
    </w:rPr>
  </w:style>
  <w:style w:type="character" w:styleId="aff9">
    <w:name w:val="footnote reference"/>
    <w:aliases w:val="Ссылка на сноску 45"/>
    <w:uiPriority w:val="99"/>
    <w:rsid w:val="00BA2E82"/>
    <w:rPr>
      <w:vertAlign w:val="superscript"/>
    </w:rPr>
  </w:style>
  <w:style w:type="character" w:customStyle="1" w:styleId="ConsPlusNormal0">
    <w:name w:val="ConsPlusNormal Знак"/>
    <w:link w:val="ConsPlusNormal"/>
    <w:locked/>
    <w:rsid w:val="00BA2E82"/>
    <w:rPr>
      <w:rFonts w:ascii="Arial" w:eastAsia="Times New Roman" w:hAnsi="Arial" w:cs="Arial"/>
      <w:sz w:val="20"/>
      <w:szCs w:val="20"/>
      <w:lang w:eastAsia="ru-RU"/>
    </w:rPr>
  </w:style>
  <w:style w:type="character" w:customStyle="1" w:styleId="aff3">
    <w:name w:val="Абзац списка Знак"/>
    <w:aliases w:val="Bullet List Знак,FooterText Знак,numbered Знак,Маркер Знак,Bullet 1 Знак,Use Case List Paragraph Знак,ТЗ список Знак,List Paragraph Знак,GOST_TableList Знак,Paragraphe de liste1 Знак,lp1 Знак,Ненумерованный список Знак"/>
    <w:link w:val="aff2"/>
    <w:uiPriority w:val="34"/>
    <w:locked/>
    <w:rsid w:val="00BA2E82"/>
    <w:rPr>
      <w:rFonts w:ascii="Calibri" w:eastAsia="Times New Roman" w:hAnsi="Calibri" w:cs="Calibri"/>
    </w:rPr>
  </w:style>
  <w:style w:type="paragraph" w:customStyle="1" w:styleId="51">
    <w:name w:val="Обычный5"/>
    <w:rsid w:val="00BA2E82"/>
    <w:pPr>
      <w:widowControl w:val="0"/>
      <w:spacing w:after="0" w:line="240" w:lineRule="auto"/>
    </w:pPr>
    <w:rPr>
      <w:rFonts w:ascii="Times New Roman" w:eastAsia="Times New Roman" w:hAnsi="Times New Roman" w:cs="Times New Roman"/>
      <w:sz w:val="28"/>
      <w:szCs w:val="28"/>
      <w:lang w:eastAsia="ru-RU"/>
    </w:rPr>
  </w:style>
  <w:style w:type="paragraph" w:customStyle="1" w:styleId="110">
    <w:name w:val="Знак Знак1 Знак1"/>
    <w:basedOn w:val="a2"/>
    <w:uiPriority w:val="99"/>
    <w:rsid w:val="00BA2E82"/>
    <w:pPr>
      <w:widowControl w:val="0"/>
      <w:adjustRightInd w:val="0"/>
      <w:spacing w:line="360" w:lineRule="atLeast"/>
      <w:ind w:firstLine="0"/>
    </w:pPr>
    <w:rPr>
      <w:rFonts w:ascii="Verdana" w:hAnsi="Verdana" w:cs="Verdana"/>
      <w:sz w:val="20"/>
      <w:szCs w:val="20"/>
      <w:lang w:val="en-US" w:eastAsia="en-US"/>
    </w:rPr>
  </w:style>
  <w:style w:type="character" w:customStyle="1" w:styleId="product-spec-itemname-inner">
    <w:name w:val="product-spec-item__name-inner"/>
    <w:basedOn w:val="a3"/>
    <w:uiPriority w:val="99"/>
    <w:rsid w:val="00BA2E82"/>
  </w:style>
  <w:style w:type="character" w:customStyle="1" w:styleId="product-spec-itemvalue-inner">
    <w:name w:val="product-spec-item__value-inner"/>
    <w:basedOn w:val="a3"/>
    <w:uiPriority w:val="99"/>
    <w:rsid w:val="00BA2E82"/>
  </w:style>
  <w:style w:type="paragraph" w:customStyle="1" w:styleId="ConsPlusCell">
    <w:name w:val="ConsPlusCell"/>
    <w:uiPriority w:val="99"/>
    <w:rsid w:val="00BA2E82"/>
    <w:pPr>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apple-converted-space">
    <w:name w:val="apple-converted-space"/>
    <w:basedOn w:val="a3"/>
    <w:rsid w:val="00BA2E82"/>
  </w:style>
  <w:style w:type="paragraph" w:customStyle="1" w:styleId="tztxt">
    <w:name w:val="tz_txt"/>
    <w:basedOn w:val="a2"/>
    <w:link w:val="tztxt0"/>
    <w:rsid w:val="00BA2E82"/>
    <w:pPr>
      <w:spacing w:after="120"/>
      <w:ind w:firstLine="709"/>
    </w:pPr>
    <w:rPr>
      <w:sz w:val="24"/>
      <w:szCs w:val="24"/>
      <w:lang w:eastAsia="en-US"/>
    </w:rPr>
  </w:style>
  <w:style w:type="character" w:customStyle="1" w:styleId="tztxt0">
    <w:name w:val="tz_txt Знак"/>
    <w:link w:val="tztxt"/>
    <w:locked/>
    <w:rsid w:val="00BA2E82"/>
    <w:rPr>
      <w:rFonts w:ascii="Times New Roman" w:eastAsia="Times New Roman" w:hAnsi="Times New Roman" w:cs="Times New Roman"/>
      <w:sz w:val="24"/>
      <w:szCs w:val="24"/>
    </w:rPr>
  </w:style>
  <w:style w:type="character" w:customStyle="1" w:styleId="affa">
    <w:name w:val="Основной текст_"/>
    <w:link w:val="37"/>
    <w:locked/>
    <w:rsid w:val="00BA2E82"/>
    <w:rPr>
      <w:sz w:val="23"/>
      <w:szCs w:val="23"/>
      <w:shd w:val="clear" w:color="auto" w:fill="FFFFFF"/>
    </w:rPr>
  </w:style>
  <w:style w:type="character" w:customStyle="1" w:styleId="1a">
    <w:name w:val="Основной текст1"/>
    <w:basedOn w:val="affa"/>
    <w:uiPriority w:val="99"/>
    <w:rsid w:val="00BA2E82"/>
    <w:rPr>
      <w:sz w:val="23"/>
      <w:szCs w:val="23"/>
      <w:shd w:val="clear" w:color="auto" w:fill="FFFFFF"/>
    </w:rPr>
  </w:style>
  <w:style w:type="character" w:customStyle="1" w:styleId="28">
    <w:name w:val="Основной текст2"/>
    <w:basedOn w:val="affa"/>
    <w:uiPriority w:val="99"/>
    <w:rsid w:val="00BA2E82"/>
    <w:rPr>
      <w:sz w:val="23"/>
      <w:szCs w:val="23"/>
      <w:shd w:val="clear" w:color="auto" w:fill="FFFFFF"/>
    </w:rPr>
  </w:style>
  <w:style w:type="paragraph" w:customStyle="1" w:styleId="37">
    <w:name w:val="Основной текст3"/>
    <w:basedOn w:val="a2"/>
    <w:link w:val="affa"/>
    <w:rsid w:val="00BA2E82"/>
    <w:pPr>
      <w:shd w:val="clear" w:color="auto" w:fill="FFFFFF"/>
      <w:spacing w:line="269" w:lineRule="exact"/>
      <w:ind w:firstLine="0"/>
    </w:pPr>
    <w:rPr>
      <w:rFonts w:asciiTheme="minorHAnsi" w:eastAsiaTheme="minorHAnsi" w:hAnsiTheme="minorHAnsi" w:cstheme="minorBidi"/>
      <w:sz w:val="23"/>
      <w:szCs w:val="23"/>
      <w:lang w:eastAsia="en-US"/>
    </w:rPr>
  </w:style>
  <w:style w:type="paragraph" w:customStyle="1" w:styleId="29">
    <w:name w:val="Обычный2"/>
    <w:uiPriority w:val="99"/>
    <w:rsid w:val="00BA2E82"/>
    <w:pPr>
      <w:widowControl w:val="0"/>
      <w:suppressAutoHyphens/>
      <w:spacing w:after="0" w:line="300" w:lineRule="auto"/>
      <w:ind w:left="960" w:firstLine="720"/>
      <w:jc w:val="both"/>
    </w:pPr>
    <w:rPr>
      <w:rFonts w:ascii="Times New Roman" w:eastAsia="Times New Roman" w:hAnsi="Times New Roman" w:cs="Times New Roman"/>
      <w:lang w:eastAsia="ar-SA"/>
    </w:rPr>
  </w:style>
  <w:style w:type="paragraph" w:styleId="affb">
    <w:name w:val="List"/>
    <w:basedOn w:val="a2"/>
    <w:rsid w:val="00BA2E82"/>
    <w:pPr>
      <w:ind w:left="283" w:hanging="283"/>
    </w:pPr>
  </w:style>
  <w:style w:type="character" w:customStyle="1" w:styleId="af2">
    <w:name w:val="Без интервала Знак"/>
    <w:link w:val="af1"/>
    <w:uiPriority w:val="1"/>
    <w:locked/>
    <w:rsid w:val="00BA2E82"/>
    <w:rPr>
      <w:rFonts w:ascii="Calibri" w:eastAsia="Times New Roman" w:hAnsi="Calibri" w:cs="Calibri"/>
    </w:rPr>
  </w:style>
  <w:style w:type="paragraph" w:customStyle="1" w:styleId="11">
    <w:name w:val="Обычный + 11 пт"/>
    <w:aliases w:val="По ширине"/>
    <w:basedOn w:val="a2"/>
    <w:uiPriority w:val="99"/>
    <w:rsid w:val="00BA2E82"/>
    <w:pPr>
      <w:numPr>
        <w:ilvl w:val="1"/>
        <w:numId w:val="2"/>
      </w:numPr>
      <w:adjustRightInd w:val="0"/>
    </w:pPr>
    <w:rPr>
      <w:sz w:val="22"/>
      <w:szCs w:val="22"/>
    </w:rPr>
  </w:style>
  <w:style w:type="paragraph" w:customStyle="1" w:styleId="Style12">
    <w:name w:val="Style12"/>
    <w:basedOn w:val="a2"/>
    <w:rsid w:val="00BA2E82"/>
    <w:pPr>
      <w:suppressAutoHyphens/>
      <w:ind w:firstLine="0"/>
      <w:jc w:val="left"/>
    </w:pPr>
    <w:rPr>
      <w:kern w:val="1"/>
      <w:sz w:val="24"/>
      <w:szCs w:val="24"/>
      <w:lang w:eastAsia="ar-SA"/>
    </w:rPr>
  </w:style>
  <w:style w:type="paragraph" w:customStyle="1" w:styleId="Style49">
    <w:name w:val="Style49"/>
    <w:basedOn w:val="a2"/>
    <w:rsid w:val="00BA2E82"/>
    <w:pPr>
      <w:widowControl w:val="0"/>
      <w:suppressAutoHyphens/>
      <w:autoSpaceDE w:val="0"/>
      <w:spacing w:line="283" w:lineRule="exact"/>
      <w:ind w:firstLine="0"/>
      <w:jc w:val="left"/>
    </w:pPr>
    <w:rPr>
      <w:sz w:val="24"/>
      <w:szCs w:val="24"/>
      <w:lang w:eastAsia="ar-SA"/>
    </w:rPr>
  </w:style>
  <w:style w:type="character" w:customStyle="1" w:styleId="FontStyle81">
    <w:name w:val="Font Style81"/>
    <w:rsid w:val="00BA2E82"/>
    <w:rPr>
      <w:rFonts w:ascii="Times New Roman" w:hAnsi="Times New Roman" w:cs="Times New Roman"/>
      <w:b/>
      <w:bCs/>
      <w:sz w:val="22"/>
      <w:szCs w:val="22"/>
    </w:rPr>
  </w:style>
  <w:style w:type="paragraph" w:customStyle="1" w:styleId="2a">
    <w:name w:val="Абзац списка2"/>
    <w:basedOn w:val="a2"/>
    <w:rsid w:val="00BA2E82"/>
    <w:pPr>
      <w:widowControl w:val="0"/>
      <w:suppressAutoHyphens/>
      <w:spacing w:after="200" w:line="276" w:lineRule="auto"/>
      <w:ind w:left="720" w:firstLine="0"/>
      <w:jc w:val="left"/>
    </w:pPr>
    <w:rPr>
      <w:rFonts w:ascii="Calibri" w:hAnsi="Calibri" w:cs="Calibri"/>
      <w:color w:val="00000A"/>
      <w:sz w:val="22"/>
      <w:szCs w:val="22"/>
      <w:lang w:eastAsia="zh-CN"/>
    </w:rPr>
  </w:style>
  <w:style w:type="character" w:styleId="affc">
    <w:name w:val="page number"/>
    <w:basedOn w:val="a3"/>
    <w:rsid w:val="00BA2E82"/>
  </w:style>
  <w:style w:type="paragraph" w:customStyle="1" w:styleId="2-11">
    <w:name w:val="содержание2-11"/>
    <w:basedOn w:val="a2"/>
    <w:uiPriority w:val="99"/>
    <w:rsid w:val="00BA2E82"/>
    <w:pPr>
      <w:spacing w:after="60"/>
      <w:ind w:firstLine="0"/>
    </w:pPr>
    <w:rPr>
      <w:sz w:val="24"/>
      <w:szCs w:val="24"/>
    </w:rPr>
  </w:style>
  <w:style w:type="character" w:styleId="affd">
    <w:name w:val="FollowedHyperlink"/>
    <w:uiPriority w:val="99"/>
    <w:rsid w:val="00BA2E82"/>
    <w:rPr>
      <w:color w:val="800080"/>
      <w:u w:val="single"/>
    </w:rPr>
  </w:style>
  <w:style w:type="paragraph" w:customStyle="1" w:styleId="single-field-clear">
    <w:name w:val="single-field-clear"/>
    <w:basedOn w:val="a2"/>
    <w:uiPriority w:val="99"/>
    <w:rsid w:val="00BA2E82"/>
    <w:pPr>
      <w:spacing w:before="100" w:beforeAutospacing="1" w:after="100" w:afterAutospacing="1"/>
      <w:ind w:firstLine="0"/>
      <w:jc w:val="left"/>
    </w:pPr>
    <w:rPr>
      <w:rFonts w:ascii="Arial Unicode MS" w:eastAsia="Arial Unicode MS" w:hAnsi="Arial Unicode MS" w:cs="Arial Unicode MS"/>
      <w:sz w:val="24"/>
      <w:szCs w:val="24"/>
    </w:rPr>
  </w:style>
  <w:style w:type="paragraph" w:customStyle="1" w:styleId="Default">
    <w:name w:val="Default"/>
    <w:uiPriority w:val="99"/>
    <w:rsid w:val="00BA2E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8">
    <w:name w:val="Заголовок 3 со списком Знак"/>
    <w:uiPriority w:val="99"/>
    <w:locked/>
    <w:rsid w:val="00BA2E82"/>
    <w:rPr>
      <w:rFonts w:ascii="Arial" w:hAnsi="Arial" w:cs="Arial"/>
      <w:b/>
      <w:bCs/>
      <w:sz w:val="26"/>
      <w:szCs w:val="26"/>
      <w:lang w:val="ru-RU" w:eastAsia="ru-RU"/>
    </w:rPr>
  </w:style>
  <w:style w:type="paragraph" w:customStyle="1" w:styleId="affe">
    <w:name w:val="АД_Основной текст"/>
    <w:basedOn w:val="a2"/>
    <w:uiPriority w:val="99"/>
    <w:rsid w:val="00BA2E82"/>
    <w:pPr>
      <w:tabs>
        <w:tab w:val="num" w:pos="1440"/>
      </w:tabs>
      <w:ind w:firstLine="567"/>
    </w:pPr>
    <w:rPr>
      <w:sz w:val="24"/>
      <w:szCs w:val="24"/>
    </w:rPr>
  </w:style>
  <w:style w:type="paragraph" w:customStyle="1" w:styleId="afff">
    <w:name w:val="АД_Заголовки таблиц"/>
    <w:basedOn w:val="a2"/>
    <w:uiPriority w:val="99"/>
    <w:rsid w:val="00BA2E82"/>
    <w:pPr>
      <w:tabs>
        <w:tab w:val="num" w:pos="567"/>
      </w:tabs>
      <w:ind w:firstLine="0"/>
      <w:jc w:val="center"/>
    </w:pPr>
    <w:rPr>
      <w:b/>
      <w:bCs/>
      <w:sz w:val="24"/>
      <w:szCs w:val="24"/>
    </w:rPr>
  </w:style>
  <w:style w:type="paragraph" w:customStyle="1" w:styleId="42">
    <w:name w:val="АД_Нумерованный подпункт 4 уровня"/>
    <w:basedOn w:val="a2"/>
    <w:uiPriority w:val="99"/>
    <w:rsid w:val="00BA2E82"/>
    <w:pPr>
      <w:tabs>
        <w:tab w:val="num" w:pos="360"/>
        <w:tab w:val="num" w:pos="993"/>
        <w:tab w:val="num" w:pos="2880"/>
      </w:tabs>
      <w:ind w:left="993" w:hanging="993"/>
    </w:pPr>
    <w:rPr>
      <w:sz w:val="24"/>
      <w:szCs w:val="24"/>
    </w:rPr>
  </w:style>
  <w:style w:type="paragraph" w:customStyle="1" w:styleId="111">
    <w:name w:val="заголовок 11"/>
    <w:basedOn w:val="a2"/>
    <w:next w:val="a2"/>
    <w:uiPriority w:val="99"/>
    <w:rsid w:val="00BA2E82"/>
    <w:pPr>
      <w:keepNext/>
      <w:ind w:firstLine="0"/>
      <w:jc w:val="center"/>
    </w:pPr>
    <w:rPr>
      <w:sz w:val="24"/>
      <w:szCs w:val="24"/>
    </w:rPr>
  </w:style>
  <w:style w:type="paragraph" w:customStyle="1" w:styleId="2b">
    <w:name w:val="Знак Знак2 Знак Знак Знак Знак Знак Знак"/>
    <w:basedOn w:val="a2"/>
    <w:uiPriority w:val="99"/>
    <w:rsid w:val="00BA2E82"/>
    <w:pPr>
      <w:spacing w:after="160" w:line="240" w:lineRule="exact"/>
      <w:ind w:firstLine="0"/>
    </w:pPr>
    <w:rPr>
      <w:sz w:val="24"/>
      <w:szCs w:val="24"/>
      <w:lang w:val="en-US" w:eastAsia="en-US"/>
    </w:rPr>
  </w:style>
  <w:style w:type="paragraph" w:customStyle="1" w:styleId="310">
    <w:name w:val="Основной текст с отступом 31"/>
    <w:basedOn w:val="a2"/>
    <w:link w:val="BodyTextIndent3"/>
    <w:uiPriority w:val="99"/>
    <w:rsid w:val="00BA2E82"/>
    <w:pPr>
      <w:tabs>
        <w:tab w:val="left" w:pos="7088"/>
      </w:tabs>
      <w:spacing w:line="280" w:lineRule="exact"/>
      <w:ind w:firstLine="851"/>
    </w:pPr>
    <w:rPr>
      <w:sz w:val="24"/>
      <w:szCs w:val="24"/>
    </w:rPr>
  </w:style>
  <w:style w:type="character" w:customStyle="1" w:styleId="BodyTextIndent3">
    <w:name w:val="Body Text Indent 3 Знак"/>
    <w:link w:val="310"/>
    <w:uiPriority w:val="99"/>
    <w:locked/>
    <w:rsid w:val="00BA2E82"/>
    <w:rPr>
      <w:rFonts w:ascii="Times New Roman" w:eastAsia="Times New Roman" w:hAnsi="Times New Roman" w:cs="Times New Roman"/>
      <w:sz w:val="24"/>
      <w:szCs w:val="24"/>
      <w:lang w:eastAsia="ru-RU"/>
    </w:rPr>
  </w:style>
  <w:style w:type="paragraph" w:styleId="aff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fff1"/>
    <w:qFormat/>
    <w:rsid w:val="00BA2E82"/>
    <w:pPr>
      <w:spacing w:after="60"/>
      <w:ind w:firstLine="0"/>
    </w:pPr>
    <w:rPr>
      <w:sz w:val="20"/>
      <w:szCs w:val="20"/>
    </w:rPr>
  </w:style>
  <w:style w:type="character" w:customStyle="1" w:styleId="aff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fff0"/>
    <w:rsid w:val="00BA2E82"/>
    <w:rPr>
      <w:rFonts w:ascii="Times New Roman" w:eastAsia="Times New Roman" w:hAnsi="Times New Roman" w:cs="Times New Roman"/>
      <w:sz w:val="20"/>
      <w:szCs w:val="20"/>
      <w:lang w:eastAsia="ru-RU"/>
    </w:rPr>
  </w:style>
  <w:style w:type="paragraph" w:customStyle="1" w:styleId="afff2">
    <w:name w:val="Îáû÷íûé"/>
    <w:uiPriority w:val="99"/>
    <w:rsid w:val="00BA2E82"/>
    <w:pPr>
      <w:spacing w:after="0" w:line="240" w:lineRule="auto"/>
    </w:pPr>
    <w:rPr>
      <w:rFonts w:ascii="Times New Roman" w:eastAsia="Times New Roman" w:hAnsi="Times New Roman" w:cs="Times New Roman"/>
      <w:sz w:val="20"/>
      <w:szCs w:val="20"/>
      <w:lang w:eastAsia="ru-RU"/>
    </w:rPr>
  </w:style>
  <w:style w:type="paragraph" w:customStyle="1" w:styleId="afff3">
    <w:name w:val="Подпункт"/>
    <w:basedOn w:val="a2"/>
    <w:uiPriority w:val="99"/>
    <w:rsid w:val="00BA2E82"/>
    <w:pPr>
      <w:ind w:firstLine="0"/>
    </w:pPr>
    <w:rPr>
      <w:sz w:val="24"/>
      <w:szCs w:val="24"/>
    </w:rPr>
  </w:style>
  <w:style w:type="character" w:styleId="afff4">
    <w:name w:val="Strong"/>
    <w:uiPriority w:val="22"/>
    <w:qFormat/>
    <w:rsid w:val="00BA2E82"/>
    <w:rPr>
      <w:b/>
      <w:bCs/>
    </w:rPr>
  </w:style>
  <w:style w:type="paragraph" w:customStyle="1" w:styleId="a">
    <w:name w:val="Обычный_список"/>
    <w:basedOn w:val="a2"/>
    <w:uiPriority w:val="99"/>
    <w:rsid w:val="00BA2E82"/>
    <w:pPr>
      <w:numPr>
        <w:numId w:val="3"/>
      </w:numPr>
      <w:jc w:val="left"/>
    </w:pPr>
    <w:rPr>
      <w:sz w:val="20"/>
      <w:szCs w:val="20"/>
      <w:lang w:eastAsia="en-US"/>
    </w:rPr>
  </w:style>
  <w:style w:type="paragraph" w:customStyle="1" w:styleId="afff5">
    <w:name w:val="Закон"/>
    <w:basedOn w:val="a2"/>
    <w:uiPriority w:val="99"/>
    <w:rsid w:val="00BA2E82"/>
    <w:pPr>
      <w:suppressAutoHyphens/>
      <w:ind w:firstLine="567"/>
    </w:pPr>
    <w:rPr>
      <w:sz w:val="18"/>
      <w:szCs w:val="18"/>
      <w:lang w:eastAsia="ar-SA"/>
    </w:rPr>
  </w:style>
  <w:style w:type="paragraph" w:customStyle="1" w:styleId="220">
    <w:name w:val="Основной текст 22"/>
    <w:basedOn w:val="13"/>
    <w:uiPriority w:val="99"/>
    <w:rsid w:val="00BA2E82"/>
    <w:pPr>
      <w:widowControl/>
      <w:tabs>
        <w:tab w:val="left" w:pos="7088"/>
      </w:tabs>
      <w:ind w:firstLine="851"/>
      <w:jc w:val="both"/>
    </w:pPr>
    <w:rPr>
      <w:rFonts w:ascii="Times New Roman" w:hAnsi="Times New Roman" w:cs="Times New Roman"/>
      <w:sz w:val="28"/>
      <w:szCs w:val="28"/>
    </w:rPr>
  </w:style>
  <w:style w:type="character" w:customStyle="1" w:styleId="submenu-table">
    <w:name w:val="submenu-table"/>
    <w:basedOn w:val="a3"/>
    <w:uiPriority w:val="99"/>
    <w:rsid w:val="00BA2E82"/>
  </w:style>
  <w:style w:type="paragraph" w:styleId="afff6">
    <w:name w:val="Date"/>
    <w:basedOn w:val="a2"/>
    <w:next w:val="a2"/>
    <w:link w:val="afff7"/>
    <w:uiPriority w:val="99"/>
    <w:rsid w:val="00BA2E82"/>
    <w:pPr>
      <w:spacing w:after="60"/>
      <w:ind w:firstLine="0"/>
    </w:pPr>
    <w:rPr>
      <w:rFonts w:eastAsia="SimSun"/>
      <w:sz w:val="24"/>
      <w:szCs w:val="24"/>
    </w:rPr>
  </w:style>
  <w:style w:type="character" w:customStyle="1" w:styleId="afff7">
    <w:name w:val="Дата Знак"/>
    <w:basedOn w:val="a3"/>
    <w:link w:val="afff6"/>
    <w:uiPriority w:val="99"/>
    <w:rsid w:val="00BA2E82"/>
    <w:rPr>
      <w:rFonts w:ascii="Times New Roman" w:eastAsia="SimSun" w:hAnsi="Times New Roman" w:cs="Times New Roman"/>
      <w:sz w:val="24"/>
      <w:szCs w:val="24"/>
      <w:lang w:eastAsia="ru-RU"/>
    </w:rPr>
  </w:style>
  <w:style w:type="paragraph" w:customStyle="1" w:styleId="afff8">
    <w:name w:val="Подраздел"/>
    <w:basedOn w:val="a2"/>
    <w:uiPriority w:val="99"/>
    <w:rsid w:val="00BA2E82"/>
    <w:pPr>
      <w:suppressAutoHyphens/>
      <w:ind w:firstLine="0"/>
      <w:jc w:val="center"/>
    </w:pPr>
    <w:rPr>
      <w:b/>
      <w:bCs/>
      <w:sz w:val="24"/>
      <w:szCs w:val="24"/>
      <w:lang w:eastAsia="ar-SA"/>
    </w:rPr>
  </w:style>
  <w:style w:type="paragraph" w:customStyle="1" w:styleId="39">
    <w:name w:val="3"/>
    <w:basedOn w:val="a2"/>
    <w:uiPriority w:val="99"/>
    <w:rsid w:val="00BA2E82"/>
    <w:pPr>
      <w:suppressAutoHyphens/>
      <w:ind w:firstLine="0"/>
    </w:pPr>
    <w:rPr>
      <w:sz w:val="24"/>
      <w:szCs w:val="24"/>
      <w:lang w:eastAsia="ar-SA"/>
    </w:rPr>
  </w:style>
  <w:style w:type="paragraph" w:customStyle="1" w:styleId="s1">
    <w:name w:val="s_1"/>
    <w:basedOn w:val="a2"/>
    <w:uiPriority w:val="99"/>
    <w:rsid w:val="00BA2E82"/>
    <w:pPr>
      <w:spacing w:before="100" w:beforeAutospacing="1" w:after="100" w:afterAutospacing="1"/>
      <w:ind w:firstLine="0"/>
      <w:jc w:val="left"/>
    </w:pPr>
    <w:rPr>
      <w:sz w:val="24"/>
      <w:szCs w:val="24"/>
    </w:rPr>
  </w:style>
  <w:style w:type="paragraph" w:customStyle="1" w:styleId="BodyTextIndent31">
    <w:name w:val="Body Text Indent 31"/>
    <w:basedOn w:val="a2"/>
    <w:uiPriority w:val="99"/>
    <w:rsid w:val="00BA2E82"/>
    <w:pPr>
      <w:widowControl w:val="0"/>
      <w:spacing w:after="60"/>
      <w:ind w:left="1276" w:hanging="567"/>
    </w:pPr>
    <w:rPr>
      <w:sz w:val="27"/>
      <w:szCs w:val="27"/>
    </w:rPr>
  </w:style>
  <w:style w:type="paragraph" w:customStyle="1" w:styleId="afff9">
    <w:name w:val="Содержимое таблицы"/>
    <w:basedOn w:val="a2"/>
    <w:rsid w:val="00BA2E82"/>
    <w:pPr>
      <w:suppressLineNumbers/>
      <w:suppressAutoHyphens/>
      <w:ind w:firstLine="0"/>
      <w:jc w:val="left"/>
    </w:pPr>
    <w:rPr>
      <w:sz w:val="24"/>
      <w:szCs w:val="24"/>
      <w:lang w:eastAsia="ar-SA"/>
    </w:rPr>
  </w:style>
  <w:style w:type="paragraph" w:customStyle="1" w:styleId="ListItem">
    <w:name w:val="List Item"/>
    <w:basedOn w:val="a6"/>
    <w:uiPriority w:val="99"/>
    <w:rsid w:val="00BA2E82"/>
    <w:pPr>
      <w:tabs>
        <w:tab w:val="num" w:pos="1070"/>
      </w:tabs>
      <w:suppressAutoHyphens/>
      <w:spacing w:after="120"/>
      <w:ind w:left="993" w:hanging="283"/>
    </w:pPr>
    <w:rPr>
      <w:sz w:val="22"/>
      <w:szCs w:val="22"/>
      <w:lang w:eastAsia="ar-SA"/>
    </w:rPr>
  </w:style>
  <w:style w:type="character" w:customStyle="1" w:styleId="WW8Num6z2">
    <w:name w:val="WW8Num6z2"/>
    <w:uiPriority w:val="99"/>
    <w:rsid w:val="00BA2E82"/>
    <w:rPr>
      <w:rFonts w:ascii="Times New Roman" w:hAnsi="Times New Roman" w:cs="Times New Roman"/>
      <w:sz w:val="24"/>
      <w:szCs w:val="24"/>
    </w:rPr>
  </w:style>
  <w:style w:type="paragraph" w:customStyle="1" w:styleId="SBHeading2">
    <w:name w:val="SB_Heading2"/>
    <w:basedOn w:val="a2"/>
    <w:uiPriority w:val="99"/>
    <w:rsid w:val="00BA2E82"/>
    <w:pPr>
      <w:tabs>
        <w:tab w:val="num" w:pos="0"/>
      </w:tabs>
      <w:suppressAutoHyphens/>
      <w:spacing w:after="120"/>
      <w:ind w:left="578" w:hanging="578"/>
    </w:pPr>
    <w:rPr>
      <w:b/>
      <w:bCs/>
      <w:lang w:eastAsia="zh-CN"/>
    </w:rPr>
  </w:style>
  <w:style w:type="paragraph" w:styleId="afffa">
    <w:name w:val="Subtitle"/>
    <w:basedOn w:val="a2"/>
    <w:next w:val="a2"/>
    <w:link w:val="afffb"/>
    <w:qFormat/>
    <w:rsid w:val="00BA2E82"/>
    <w:pPr>
      <w:spacing w:after="60"/>
      <w:ind w:firstLine="0"/>
      <w:jc w:val="center"/>
      <w:outlineLvl w:val="1"/>
    </w:pPr>
    <w:rPr>
      <w:rFonts w:ascii="Cambria" w:hAnsi="Cambria" w:cs="Cambria"/>
      <w:sz w:val="24"/>
      <w:szCs w:val="24"/>
    </w:rPr>
  </w:style>
  <w:style w:type="character" w:customStyle="1" w:styleId="afffb">
    <w:name w:val="Подзаголовок Знак"/>
    <w:basedOn w:val="a3"/>
    <w:link w:val="afffa"/>
    <w:rsid w:val="00BA2E82"/>
    <w:rPr>
      <w:rFonts w:ascii="Cambria" w:eastAsia="Times New Roman" w:hAnsi="Cambria" w:cs="Cambria"/>
      <w:sz w:val="24"/>
      <w:szCs w:val="24"/>
      <w:lang w:eastAsia="ru-RU"/>
    </w:rPr>
  </w:style>
  <w:style w:type="paragraph" w:customStyle="1" w:styleId="3a">
    <w:name w:val="АД_Текст отступ 3"/>
    <w:aliases w:val="25"/>
    <w:basedOn w:val="a2"/>
    <w:link w:val="3b"/>
    <w:qFormat/>
    <w:rsid w:val="00BA2E82"/>
    <w:pPr>
      <w:ind w:left="1418" w:firstLine="0"/>
    </w:pPr>
    <w:rPr>
      <w:sz w:val="24"/>
      <w:szCs w:val="24"/>
    </w:rPr>
  </w:style>
  <w:style w:type="character" w:customStyle="1" w:styleId="3b">
    <w:name w:val="АД_Текст отступ 3 Знак"/>
    <w:aliases w:val="25 Знак"/>
    <w:link w:val="3a"/>
    <w:locked/>
    <w:rsid w:val="00BA2E82"/>
    <w:rPr>
      <w:rFonts w:ascii="Times New Roman" w:eastAsia="Times New Roman" w:hAnsi="Times New Roman" w:cs="Times New Roman"/>
      <w:sz w:val="24"/>
      <w:szCs w:val="24"/>
      <w:lang w:eastAsia="ru-RU"/>
    </w:rPr>
  </w:style>
  <w:style w:type="paragraph" w:customStyle="1" w:styleId="52">
    <w:name w:val="Основной текст (5)"/>
    <w:basedOn w:val="a2"/>
    <w:uiPriority w:val="99"/>
    <w:rsid w:val="00BA2E82"/>
    <w:pPr>
      <w:shd w:val="clear" w:color="auto" w:fill="FFFFFF"/>
      <w:spacing w:before="5160" w:line="269" w:lineRule="exact"/>
      <w:ind w:hanging="620"/>
      <w:jc w:val="center"/>
    </w:pPr>
    <w:rPr>
      <w:b/>
      <w:bCs/>
      <w:sz w:val="23"/>
      <w:szCs w:val="23"/>
    </w:rPr>
  </w:style>
  <w:style w:type="paragraph" w:customStyle="1" w:styleId="1b">
    <w:name w:val="Маркер1"/>
    <w:basedOn w:val="a2"/>
    <w:uiPriority w:val="99"/>
    <w:rsid w:val="00BA2E82"/>
    <w:pPr>
      <w:tabs>
        <w:tab w:val="left" w:pos="360"/>
      </w:tabs>
      <w:suppressAutoHyphens/>
      <w:spacing w:before="120" w:line="300" w:lineRule="atLeast"/>
      <w:ind w:firstLine="0"/>
    </w:pPr>
    <w:rPr>
      <w:noProof/>
      <w:sz w:val="24"/>
      <w:szCs w:val="24"/>
      <w:lang w:eastAsia="ar-SA"/>
    </w:rPr>
  </w:style>
  <w:style w:type="character" w:customStyle="1" w:styleId="1pt">
    <w:name w:val="Основной текст + Интервал 1 pt"/>
    <w:uiPriority w:val="99"/>
    <w:rsid w:val="00BA2E82"/>
    <w:rPr>
      <w:rFonts w:ascii="Cambria" w:hAnsi="Cambria" w:cs="Cambria"/>
      <w:b/>
      <w:bCs/>
      <w:spacing w:val="30"/>
      <w:sz w:val="23"/>
      <w:szCs w:val="23"/>
      <w:lang w:val="ru-RU" w:eastAsia="ru-RU"/>
    </w:rPr>
  </w:style>
  <w:style w:type="character" w:customStyle="1" w:styleId="r">
    <w:name w:val="r"/>
    <w:basedOn w:val="a3"/>
    <w:uiPriority w:val="99"/>
    <w:rsid w:val="00BA2E82"/>
  </w:style>
  <w:style w:type="paragraph" w:styleId="3c">
    <w:name w:val="List 3"/>
    <w:basedOn w:val="a2"/>
    <w:uiPriority w:val="99"/>
    <w:rsid w:val="00BA2E82"/>
    <w:pPr>
      <w:ind w:left="849" w:hanging="283"/>
    </w:pPr>
  </w:style>
  <w:style w:type="table" w:customStyle="1" w:styleId="2c">
    <w:name w:val="Сетка таблицы2"/>
    <w:uiPriority w:val="99"/>
    <w:rsid w:val="00BA2E82"/>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Обычный3"/>
    <w:uiPriority w:val="99"/>
    <w:rsid w:val="00BA2E82"/>
    <w:pPr>
      <w:suppressAutoHyphens/>
      <w:snapToGrid w:val="0"/>
      <w:spacing w:after="0" w:line="240" w:lineRule="auto"/>
    </w:pPr>
    <w:rPr>
      <w:rFonts w:ascii="Times New Roman" w:eastAsia="Times New Roman" w:hAnsi="Times New Roman" w:cs="Times New Roman"/>
      <w:sz w:val="20"/>
      <w:szCs w:val="20"/>
      <w:lang w:eastAsia="ar-SA"/>
    </w:rPr>
  </w:style>
  <w:style w:type="paragraph" w:customStyle="1" w:styleId="43">
    <w:name w:val="Обычный4"/>
    <w:rsid w:val="00BA2E82"/>
    <w:pPr>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uiPriority w:val="99"/>
    <w:rsid w:val="00BA2E82"/>
    <w:rPr>
      <w:rFonts w:ascii="Times New Roman" w:hAnsi="Times New Roman" w:cs="Times New Roman"/>
      <w:sz w:val="20"/>
      <w:szCs w:val="20"/>
    </w:rPr>
  </w:style>
  <w:style w:type="paragraph" w:customStyle="1" w:styleId="Style4">
    <w:name w:val="Style4"/>
    <w:basedOn w:val="a2"/>
    <w:uiPriority w:val="99"/>
    <w:rsid w:val="00BA2E82"/>
    <w:pPr>
      <w:suppressAutoHyphens/>
      <w:ind w:firstLine="0"/>
      <w:jc w:val="left"/>
    </w:pPr>
    <w:rPr>
      <w:kern w:val="1"/>
      <w:sz w:val="24"/>
      <w:szCs w:val="24"/>
      <w:lang w:eastAsia="ar-SA"/>
    </w:rPr>
  </w:style>
  <w:style w:type="paragraph" w:customStyle="1" w:styleId="ConsPlusTitle">
    <w:name w:val="ConsPlusTitle"/>
    <w:uiPriority w:val="99"/>
    <w:rsid w:val="00BA2E82"/>
    <w:pPr>
      <w:widowControl w:val="0"/>
      <w:autoSpaceDE w:val="0"/>
      <w:autoSpaceDN w:val="0"/>
      <w:spacing w:after="0" w:line="240" w:lineRule="auto"/>
    </w:pPr>
    <w:rPr>
      <w:rFonts w:ascii="Calibri" w:eastAsia="Times New Roman" w:hAnsi="Calibri" w:cs="Calibri"/>
      <w:b/>
      <w:bCs/>
      <w:lang w:eastAsia="ru-RU"/>
    </w:rPr>
  </w:style>
  <w:style w:type="numbering" w:styleId="a1">
    <w:name w:val="Outline List 3"/>
    <w:aliases w:val="Раздел"/>
    <w:basedOn w:val="a5"/>
    <w:uiPriority w:val="99"/>
    <w:semiHidden/>
    <w:unhideWhenUsed/>
    <w:rsid w:val="00BA2E82"/>
    <w:pPr>
      <w:numPr>
        <w:numId w:val="4"/>
      </w:numPr>
    </w:pPr>
  </w:style>
  <w:style w:type="character" w:customStyle="1" w:styleId="iceouttxt">
    <w:name w:val="iceouttxt"/>
    <w:rsid w:val="00BA2E82"/>
    <w:rPr>
      <w:rFonts w:cs="Times New Roman"/>
    </w:rPr>
  </w:style>
  <w:style w:type="paragraph" w:customStyle="1" w:styleId="61">
    <w:name w:val="Обычный6"/>
    <w:rsid w:val="00BA2E82"/>
    <w:pPr>
      <w:spacing w:after="0" w:line="240" w:lineRule="auto"/>
    </w:pPr>
    <w:rPr>
      <w:rFonts w:ascii="Times New Roman" w:eastAsia="Times New Roman" w:hAnsi="Times New Roman" w:cs="Times New Roman"/>
      <w:sz w:val="24"/>
      <w:szCs w:val="20"/>
      <w:lang w:eastAsia="ru-RU"/>
    </w:rPr>
  </w:style>
  <w:style w:type="paragraph" w:customStyle="1" w:styleId="formattext">
    <w:name w:val="formattext"/>
    <w:basedOn w:val="a2"/>
    <w:rsid w:val="00BA2E82"/>
    <w:pPr>
      <w:spacing w:before="100" w:beforeAutospacing="1" w:after="100" w:afterAutospacing="1"/>
      <w:ind w:firstLine="0"/>
      <w:jc w:val="left"/>
    </w:pPr>
    <w:rPr>
      <w:sz w:val="24"/>
      <w:szCs w:val="24"/>
    </w:rPr>
  </w:style>
  <w:style w:type="paragraph" w:customStyle="1" w:styleId="1c">
    <w:name w:val="Заголовок1"/>
    <w:basedOn w:val="a2"/>
    <w:next w:val="a6"/>
    <w:rsid w:val="00BA2E82"/>
    <w:pPr>
      <w:keepNext/>
      <w:suppressAutoHyphens/>
      <w:spacing w:before="240" w:after="120"/>
      <w:ind w:firstLine="0"/>
      <w:jc w:val="left"/>
    </w:pPr>
    <w:rPr>
      <w:rFonts w:ascii="Arial" w:eastAsia="Microsoft YaHei" w:hAnsi="Arial" w:cs="Mangal"/>
      <w:lang w:eastAsia="ar-SA"/>
    </w:rPr>
  </w:style>
  <w:style w:type="paragraph" w:customStyle="1" w:styleId="1d">
    <w:name w:val="Название1"/>
    <w:basedOn w:val="a2"/>
    <w:qFormat/>
    <w:rsid w:val="00BA2E82"/>
    <w:pPr>
      <w:suppressLineNumbers/>
      <w:suppressAutoHyphens/>
      <w:spacing w:before="120" w:after="120"/>
      <w:ind w:firstLine="0"/>
      <w:jc w:val="left"/>
    </w:pPr>
    <w:rPr>
      <w:rFonts w:cs="Mangal"/>
      <w:i/>
      <w:iCs/>
      <w:sz w:val="24"/>
      <w:szCs w:val="24"/>
      <w:lang w:eastAsia="ar-SA"/>
    </w:rPr>
  </w:style>
  <w:style w:type="paragraph" w:customStyle="1" w:styleId="1e">
    <w:name w:val="Указатель1"/>
    <w:basedOn w:val="a2"/>
    <w:rsid w:val="00BA2E82"/>
    <w:pPr>
      <w:suppressLineNumbers/>
      <w:suppressAutoHyphens/>
      <w:ind w:firstLine="0"/>
      <w:jc w:val="left"/>
    </w:pPr>
    <w:rPr>
      <w:rFonts w:cs="Mangal"/>
      <w:sz w:val="24"/>
      <w:szCs w:val="24"/>
      <w:lang w:eastAsia="ar-SA"/>
    </w:rPr>
  </w:style>
  <w:style w:type="paragraph" w:customStyle="1" w:styleId="afffc">
    <w:name w:val="Заголовок таблицы"/>
    <w:basedOn w:val="afff9"/>
    <w:rsid w:val="00BA2E82"/>
    <w:pPr>
      <w:jc w:val="center"/>
    </w:pPr>
    <w:rPr>
      <w:b/>
      <w:bCs/>
    </w:rPr>
  </w:style>
  <w:style w:type="paragraph" w:customStyle="1" w:styleId="a0">
    <w:name w:val="Условия контракта"/>
    <w:basedOn w:val="a2"/>
    <w:semiHidden/>
    <w:rsid w:val="00BA2E82"/>
    <w:pPr>
      <w:numPr>
        <w:numId w:val="5"/>
      </w:numPr>
      <w:spacing w:before="240" w:after="120"/>
    </w:pPr>
    <w:rPr>
      <w:rFonts w:ascii="Bookman Old Style" w:hAnsi="Bookman Old Style"/>
      <w:b/>
      <w:sz w:val="24"/>
      <w:szCs w:val="20"/>
    </w:rPr>
  </w:style>
  <w:style w:type="paragraph" w:customStyle="1" w:styleId="Standard">
    <w:name w:val="Standard"/>
    <w:rsid w:val="00BA2E8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Internetlink">
    <w:name w:val="Internet link"/>
    <w:rsid w:val="00BA2E82"/>
    <w:rPr>
      <w:color w:val="000080"/>
      <w:u w:val="single"/>
    </w:rPr>
  </w:style>
  <w:style w:type="paragraph" w:customStyle="1" w:styleId="phList">
    <w:name w:val="ph_List"/>
    <w:basedOn w:val="a2"/>
    <w:rsid w:val="00BA2E82"/>
    <w:pPr>
      <w:widowControl w:val="0"/>
      <w:suppressAutoHyphens/>
      <w:spacing w:line="100" w:lineRule="atLeast"/>
      <w:ind w:firstLine="0"/>
      <w:jc w:val="left"/>
    </w:pPr>
    <w:rPr>
      <w:rFonts w:ascii="Cambria" w:eastAsia="Cambria" w:hAnsi="Cambria" w:cs="Cambria"/>
      <w:kern w:val="1"/>
      <w:sz w:val="24"/>
      <w:szCs w:val="24"/>
      <w:lang w:eastAsia="ar-SA"/>
    </w:rPr>
  </w:style>
  <w:style w:type="paragraph" w:styleId="afffd">
    <w:name w:val="Body Text First Indent"/>
    <w:basedOn w:val="a6"/>
    <w:link w:val="afffe"/>
    <w:uiPriority w:val="99"/>
    <w:unhideWhenUsed/>
    <w:rsid w:val="00BA2E82"/>
    <w:pPr>
      <w:spacing w:after="200" w:line="276" w:lineRule="auto"/>
      <w:ind w:firstLine="360"/>
      <w:jc w:val="left"/>
    </w:pPr>
    <w:rPr>
      <w:rFonts w:ascii="Calibri" w:eastAsia="Calibri" w:hAnsi="Calibri"/>
      <w:sz w:val="22"/>
      <w:szCs w:val="22"/>
      <w:lang w:eastAsia="en-US"/>
    </w:rPr>
  </w:style>
  <w:style w:type="character" w:customStyle="1" w:styleId="afffe">
    <w:name w:val="Красная строка Знак"/>
    <w:basedOn w:val="a7"/>
    <w:link w:val="afffd"/>
    <w:uiPriority w:val="99"/>
    <w:rsid w:val="00BA2E82"/>
    <w:rPr>
      <w:rFonts w:ascii="Calibri" w:eastAsia="Calibri" w:hAnsi="Calibri" w:cs="Times New Roman"/>
      <w:sz w:val="24"/>
      <w:szCs w:val="24"/>
      <w:lang w:eastAsia="ru-RU"/>
    </w:rPr>
  </w:style>
  <w:style w:type="character" w:customStyle="1" w:styleId="u">
    <w:name w:val="u"/>
    <w:basedOn w:val="a3"/>
    <w:rsid w:val="00BA2E82"/>
  </w:style>
  <w:style w:type="paragraph" w:customStyle="1" w:styleId="71">
    <w:name w:val="Обычный7"/>
    <w:rsid w:val="00BA2E82"/>
    <w:pPr>
      <w:widowControl w:val="0"/>
      <w:suppressAutoHyphens/>
      <w:spacing w:after="0" w:line="300" w:lineRule="auto"/>
      <w:ind w:left="960" w:firstLine="720"/>
      <w:jc w:val="both"/>
    </w:pPr>
    <w:rPr>
      <w:rFonts w:ascii="Times New Roman" w:eastAsia="Arial" w:hAnsi="Times New Roman" w:cs="Times New Roman"/>
      <w:szCs w:val="20"/>
      <w:lang w:eastAsia="ar-SA"/>
    </w:rPr>
  </w:style>
  <w:style w:type="numbering" w:customStyle="1" w:styleId="1f">
    <w:name w:val="Нет списка1"/>
    <w:next w:val="a5"/>
    <w:uiPriority w:val="99"/>
    <w:semiHidden/>
    <w:unhideWhenUsed/>
    <w:rsid w:val="00BA2E82"/>
  </w:style>
  <w:style w:type="paragraph" w:customStyle="1" w:styleId="211">
    <w:name w:val="Знак2 Знак Знак Знак1"/>
    <w:basedOn w:val="a2"/>
    <w:rsid w:val="00BA2E82"/>
    <w:pPr>
      <w:widowControl w:val="0"/>
      <w:adjustRightInd w:val="0"/>
      <w:spacing w:after="160" w:line="240" w:lineRule="exact"/>
      <w:ind w:firstLine="0"/>
      <w:jc w:val="right"/>
    </w:pPr>
    <w:rPr>
      <w:sz w:val="20"/>
      <w:szCs w:val="20"/>
      <w:lang w:val="en-GB" w:eastAsia="en-US"/>
    </w:rPr>
  </w:style>
  <w:style w:type="table" w:customStyle="1" w:styleId="1f0">
    <w:name w:val="Сетка таблицы1"/>
    <w:basedOn w:val="a4"/>
    <w:next w:val="aa"/>
    <w:uiPriority w:val="39"/>
    <w:rsid w:val="00BA2E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4">
    <w:name w:val="iceouttxt4"/>
    <w:basedOn w:val="a3"/>
    <w:rsid w:val="00BA2E82"/>
  </w:style>
  <w:style w:type="paragraph" w:customStyle="1" w:styleId="affff">
    <w:name w:val="Пункт"/>
    <w:basedOn w:val="a2"/>
    <w:rsid w:val="00BA2E82"/>
    <w:pPr>
      <w:tabs>
        <w:tab w:val="num" w:pos="1980"/>
      </w:tabs>
      <w:ind w:left="1404" w:hanging="504"/>
    </w:pPr>
    <w:rPr>
      <w:sz w:val="24"/>
      <w:szCs w:val="24"/>
    </w:rPr>
  </w:style>
  <w:style w:type="paragraph" w:customStyle="1" w:styleId="320">
    <w:name w:val="Знак32"/>
    <w:basedOn w:val="a2"/>
    <w:rsid w:val="00BA2E82"/>
    <w:pPr>
      <w:widowControl w:val="0"/>
      <w:adjustRightInd w:val="0"/>
      <w:spacing w:after="160" w:line="240" w:lineRule="exact"/>
      <w:ind w:firstLine="0"/>
      <w:jc w:val="right"/>
    </w:pPr>
    <w:rPr>
      <w:sz w:val="20"/>
      <w:szCs w:val="20"/>
      <w:lang w:val="en-GB" w:eastAsia="en-US"/>
    </w:rPr>
  </w:style>
  <w:style w:type="paragraph" w:customStyle="1" w:styleId="BodyTextIndent21">
    <w:name w:val="Body Text Indent 21"/>
    <w:basedOn w:val="a2"/>
    <w:rsid w:val="00BA2E82"/>
    <w:pPr>
      <w:widowControl w:val="0"/>
      <w:spacing w:line="360" w:lineRule="auto"/>
      <w:ind w:firstLine="709"/>
    </w:pPr>
    <w:rPr>
      <w:snapToGrid w:val="0"/>
      <w:szCs w:val="20"/>
    </w:rPr>
  </w:style>
  <w:style w:type="table" w:customStyle="1" w:styleId="1f1">
    <w:name w:val="Светлый список1"/>
    <w:basedOn w:val="a4"/>
    <w:uiPriority w:val="61"/>
    <w:rsid w:val="00BA2E82"/>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62">
    <w:name w:val="Основной текст (6)_"/>
    <w:basedOn w:val="a3"/>
    <w:link w:val="63"/>
    <w:rsid w:val="00BA2E82"/>
    <w:rPr>
      <w:sz w:val="21"/>
      <w:szCs w:val="21"/>
      <w:shd w:val="clear" w:color="auto" w:fill="FFFFFF"/>
    </w:rPr>
  </w:style>
  <w:style w:type="character" w:customStyle="1" w:styleId="105pt0pt">
    <w:name w:val="Основной текст + 10;5 pt;Полужирный;Интервал 0 pt"/>
    <w:basedOn w:val="affa"/>
    <w:rsid w:val="00BA2E82"/>
    <w:rPr>
      <w:b/>
      <w:bCs/>
      <w:spacing w:val="0"/>
      <w:sz w:val="21"/>
      <w:szCs w:val="21"/>
      <w:shd w:val="clear" w:color="auto" w:fill="FFFFFF"/>
    </w:rPr>
  </w:style>
  <w:style w:type="paragraph" w:customStyle="1" w:styleId="63">
    <w:name w:val="Основной текст (6)"/>
    <w:basedOn w:val="a2"/>
    <w:link w:val="62"/>
    <w:rsid w:val="00BA2E82"/>
    <w:pPr>
      <w:shd w:val="clear" w:color="auto" w:fill="FFFFFF"/>
      <w:spacing w:before="240" w:line="286" w:lineRule="exact"/>
      <w:ind w:firstLine="0"/>
      <w:jc w:val="left"/>
    </w:pPr>
    <w:rPr>
      <w:rFonts w:asciiTheme="minorHAnsi" w:eastAsiaTheme="minorHAnsi" w:hAnsiTheme="minorHAnsi" w:cstheme="minorBidi"/>
      <w:sz w:val="21"/>
      <w:szCs w:val="21"/>
      <w:lang w:eastAsia="en-US"/>
    </w:rPr>
  </w:style>
  <w:style w:type="paragraph" w:customStyle="1" w:styleId="1f2">
    <w:name w:val="Текст1"/>
    <w:basedOn w:val="a2"/>
    <w:rsid w:val="00BA2E82"/>
    <w:pPr>
      <w:ind w:firstLine="0"/>
      <w:jc w:val="left"/>
    </w:pPr>
    <w:rPr>
      <w:rFonts w:ascii="Courier New" w:hAnsi="Courier New"/>
      <w:sz w:val="20"/>
      <w:szCs w:val="20"/>
    </w:rPr>
  </w:style>
  <w:style w:type="character" w:customStyle="1" w:styleId="ConsNormal0">
    <w:name w:val="ConsNormal Знак"/>
    <w:link w:val="ConsNormal"/>
    <w:locked/>
    <w:rsid w:val="00BA2E82"/>
    <w:rPr>
      <w:rFonts w:ascii="Arial" w:eastAsia="Times New Roman" w:hAnsi="Arial" w:cs="Arial"/>
      <w:sz w:val="20"/>
      <w:szCs w:val="20"/>
      <w:lang w:eastAsia="ru-RU"/>
    </w:rPr>
  </w:style>
  <w:style w:type="paragraph" w:styleId="HTML">
    <w:name w:val="HTML Preformatted"/>
    <w:basedOn w:val="a2"/>
    <w:link w:val="HTML0"/>
    <w:uiPriority w:val="99"/>
    <w:semiHidden/>
    <w:unhideWhenUsed/>
    <w:rsid w:val="00BA2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3"/>
    <w:link w:val="HTML"/>
    <w:uiPriority w:val="99"/>
    <w:semiHidden/>
    <w:rsid w:val="00BA2E82"/>
    <w:rPr>
      <w:rFonts w:ascii="Courier New" w:eastAsia="Times New Roman" w:hAnsi="Courier New" w:cs="Courier New"/>
      <w:sz w:val="20"/>
      <w:szCs w:val="20"/>
      <w:lang w:eastAsia="ru-RU"/>
    </w:rPr>
  </w:style>
  <w:style w:type="paragraph" w:customStyle="1" w:styleId="ConsTitle">
    <w:name w:val="ConsTitle"/>
    <w:rsid w:val="00BA2E82"/>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affff0">
    <w:name w:val="Текст ТД"/>
    <w:basedOn w:val="a2"/>
    <w:link w:val="affff1"/>
    <w:qFormat/>
    <w:rsid w:val="00BA2E82"/>
    <w:pPr>
      <w:autoSpaceDE w:val="0"/>
      <w:autoSpaceDN w:val="0"/>
      <w:adjustRightInd w:val="0"/>
      <w:spacing w:after="200"/>
      <w:ind w:left="420" w:hanging="360"/>
    </w:pPr>
    <w:rPr>
      <w:rFonts w:eastAsia="Calibri"/>
      <w:sz w:val="24"/>
      <w:szCs w:val="24"/>
      <w:lang w:eastAsia="en-US"/>
    </w:rPr>
  </w:style>
  <w:style w:type="character" w:customStyle="1" w:styleId="affff1">
    <w:name w:val="Текст ТД Знак"/>
    <w:basedOn w:val="a3"/>
    <w:link w:val="affff0"/>
    <w:rsid w:val="00BA2E82"/>
    <w:rPr>
      <w:rFonts w:ascii="Times New Roman" w:eastAsia="Calibri" w:hAnsi="Times New Roman" w:cs="Times New Roman"/>
      <w:sz w:val="24"/>
      <w:szCs w:val="24"/>
    </w:rPr>
  </w:style>
  <w:style w:type="paragraph" w:customStyle="1" w:styleId="81">
    <w:name w:val="Обычный8"/>
    <w:rsid w:val="00BA2E82"/>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91">
    <w:name w:val="Обычный9"/>
    <w:rsid w:val="00BA2E82"/>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44">
    <w:name w:val="заголовок 4"/>
    <w:basedOn w:val="a2"/>
    <w:next w:val="a2"/>
    <w:rsid w:val="00BA2E82"/>
    <w:pPr>
      <w:keepNext/>
      <w:widowControl w:val="0"/>
      <w:ind w:firstLine="0"/>
      <w:jc w:val="center"/>
    </w:pPr>
    <w:rPr>
      <w:rFonts w:ascii="Bookman Old Style" w:hAnsi="Bookman Old Style"/>
      <w:sz w:val="24"/>
      <w:szCs w:val="20"/>
    </w:rPr>
  </w:style>
  <w:style w:type="paragraph" w:customStyle="1" w:styleId="xl65">
    <w:name w:val="xl65"/>
    <w:basedOn w:val="a2"/>
    <w:rsid w:val="00BA2E82"/>
    <w:pPr>
      <w:spacing w:before="100" w:beforeAutospacing="1" w:after="100" w:afterAutospacing="1"/>
      <w:ind w:firstLine="0"/>
      <w:jc w:val="left"/>
    </w:pPr>
    <w:rPr>
      <w:sz w:val="24"/>
      <w:szCs w:val="24"/>
    </w:rPr>
  </w:style>
  <w:style w:type="paragraph" w:customStyle="1" w:styleId="xl66">
    <w:name w:val="xl66"/>
    <w:basedOn w:val="a2"/>
    <w:rsid w:val="00BA2E82"/>
    <w:pPr>
      <w:spacing w:before="100" w:beforeAutospacing="1" w:after="100" w:afterAutospacing="1"/>
      <w:ind w:firstLine="0"/>
      <w:jc w:val="left"/>
    </w:pPr>
    <w:rPr>
      <w:sz w:val="20"/>
      <w:szCs w:val="20"/>
    </w:rPr>
  </w:style>
  <w:style w:type="paragraph" w:customStyle="1" w:styleId="xl67">
    <w:name w:val="xl67"/>
    <w:basedOn w:val="a2"/>
    <w:rsid w:val="00BA2E8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68">
    <w:name w:val="xl68"/>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9">
    <w:name w:val="xl69"/>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70">
    <w:name w:val="xl70"/>
    <w:basedOn w:val="a2"/>
    <w:rsid w:val="00BA2E8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71">
    <w:name w:val="xl71"/>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72">
    <w:name w:val="xl72"/>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0"/>
      <w:szCs w:val="20"/>
    </w:rPr>
  </w:style>
  <w:style w:type="paragraph" w:customStyle="1" w:styleId="xl73">
    <w:name w:val="xl73"/>
    <w:basedOn w:val="a2"/>
    <w:rsid w:val="00BA2E82"/>
    <w:pPr>
      <w:spacing w:before="100" w:beforeAutospacing="1" w:after="100" w:afterAutospacing="1"/>
      <w:ind w:firstLine="0"/>
      <w:jc w:val="left"/>
      <w:textAlignment w:val="top"/>
    </w:pPr>
    <w:rPr>
      <w:sz w:val="20"/>
      <w:szCs w:val="20"/>
    </w:rPr>
  </w:style>
  <w:style w:type="paragraph" w:customStyle="1" w:styleId="xl74">
    <w:name w:val="xl74"/>
    <w:basedOn w:val="a2"/>
    <w:rsid w:val="00BA2E82"/>
    <w:pPr>
      <w:spacing w:before="100" w:beforeAutospacing="1" w:after="100" w:afterAutospacing="1"/>
      <w:ind w:firstLine="0"/>
      <w:jc w:val="left"/>
      <w:textAlignment w:val="center"/>
    </w:pPr>
    <w:rPr>
      <w:sz w:val="24"/>
      <w:szCs w:val="24"/>
    </w:rPr>
  </w:style>
  <w:style w:type="paragraph" w:customStyle="1" w:styleId="xl75">
    <w:name w:val="xl75"/>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76">
    <w:name w:val="xl76"/>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77">
    <w:name w:val="xl77"/>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78">
    <w:name w:val="xl78"/>
    <w:basedOn w:val="a2"/>
    <w:rsid w:val="00BA2E82"/>
    <w:pPr>
      <w:pBdr>
        <w:top w:val="single" w:sz="4" w:space="0" w:color="auto"/>
        <w:left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79">
    <w:name w:val="xl79"/>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80">
    <w:name w:val="xl80"/>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0"/>
      <w:szCs w:val="20"/>
    </w:rPr>
  </w:style>
  <w:style w:type="paragraph" w:customStyle="1" w:styleId="xl81">
    <w:name w:val="xl81"/>
    <w:basedOn w:val="a2"/>
    <w:rsid w:val="00BA2E82"/>
    <w:pPr>
      <w:spacing w:before="100" w:beforeAutospacing="1" w:after="100" w:afterAutospacing="1"/>
      <w:ind w:firstLine="0"/>
      <w:jc w:val="left"/>
      <w:textAlignment w:val="top"/>
    </w:pPr>
    <w:rPr>
      <w:sz w:val="24"/>
      <w:szCs w:val="24"/>
    </w:rPr>
  </w:style>
  <w:style w:type="paragraph" w:customStyle="1" w:styleId="xl82">
    <w:name w:val="xl82"/>
    <w:basedOn w:val="a2"/>
    <w:rsid w:val="00BA2E82"/>
    <w:pPr>
      <w:pBdr>
        <w:top w:val="single" w:sz="4" w:space="0" w:color="auto"/>
        <w:left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83">
    <w:name w:val="xl83"/>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84">
    <w:name w:val="xl84"/>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85">
    <w:name w:val="xl85"/>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86">
    <w:name w:val="xl86"/>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87">
    <w:name w:val="xl87"/>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88">
    <w:name w:val="xl88"/>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89">
    <w:name w:val="xl89"/>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90">
    <w:name w:val="xl90"/>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20"/>
      <w:szCs w:val="20"/>
    </w:rPr>
  </w:style>
  <w:style w:type="paragraph" w:customStyle="1" w:styleId="xl91">
    <w:name w:val="xl91"/>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z w:val="20"/>
      <w:szCs w:val="20"/>
    </w:rPr>
  </w:style>
  <w:style w:type="paragraph" w:customStyle="1" w:styleId="xl92">
    <w:name w:val="xl92"/>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z w:val="20"/>
      <w:szCs w:val="20"/>
    </w:rPr>
  </w:style>
  <w:style w:type="paragraph" w:customStyle="1" w:styleId="xl93">
    <w:name w:val="xl93"/>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2"/>
      <w:szCs w:val="22"/>
    </w:rPr>
  </w:style>
  <w:style w:type="paragraph" w:customStyle="1" w:styleId="xl94">
    <w:name w:val="xl94"/>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95">
    <w:name w:val="xl95"/>
    <w:basedOn w:val="a2"/>
    <w:rsid w:val="00BA2E82"/>
    <w:pPr>
      <w:spacing w:before="100" w:beforeAutospacing="1" w:after="100" w:afterAutospacing="1"/>
      <w:ind w:firstLine="0"/>
      <w:jc w:val="center"/>
      <w:textAlignment w:val="top"/>
    </w:pPr>
    <w:rPr>
      <w:b/>
      <w:bCs/>
      <w:sz w:val="24"/>
      <w:szCs w:val="24"/>
    </w:rPr>
  </w:style>
  <w:style w:type="paragraph" w:customStyle="1" w:styleId="xl96">
    <w:name w:val="xl96"/>
    <w:basedOn w:val="a2"/>
    <w:rsid w:val="00BA2E82"/>
    <w:pPr>
      <w:spacing w:before="100" w:beforeAutospacing="1" w:after="100" w:afterAutospacing="1"/>
      <w:ind w:firstLine="0"/>
      <w:jc w:val="left"/>
      <w:textAlignment w:val="top"/>
    </w:pPr>
    <w:rPr>
      <w:sz w:val="22"/>
      <w:szCs w:val="22"/>
    </w:rPr>
  </w:style>
  <w:style w:type="paragraph" w:customStyle="1" w:styleId="xl97">
    <w:name w:val="xl97"/>
    <w:basedOn w:val="a2"/>
    <w:rsid w:val="00BA2E82"/>
    <w:pPr>
      <w:spacing w:before="100" w:beforeAutospacing="1" w:after="100" w:afterAutospacing="1"/>
      <w:ind w:firstLine="0"/>
      <w:jc w:val="center"/>
      <w:textAlignment w:val="top"/>
    </w:pPr>
    <w:rPr>
      <w:sz w:val="24"/>
      <w:szCs w:val="24"/>
    </w:rPr>
  </w:style>
  <w:style w:type="paragraph" w:customStyle="1" w:styleId="xl98">
    <w:name w:val="xl98"/>
    <w:basedOn w:val="a2"/>
    <w:rsid w:val="00BA2E82"/>
    <w:pPr>
      <w:spacing w:before="100" w:beforeAutospacing="1" w:after="100" w:afterAutospacing="1"/>
      <w:ind w:firstLine="0"/>
      <w:jc w:val="center"/>
    </w:pPr>
    <w:rPr>
      <w:sz w:val="24"/>
      <w:szCs w:val="24"/>
    </w:rPr>
  </w:style>
  <w:style w:type="paragraph" w:customStyle="1" w:styleId="xl99">
    <w:name w:val="xl99"/>
    <w:basedOn w:val="a2"/>
    <w:rsid w:val="00BA2E82"/>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00">
    <w:name w:val="xl100"/>
    <w:basedOn w:val="a2"/>
    <w:rsid w:val="00BA2E82"/>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1">
    <w:name w:val="xl101"/>
    <w:basedOn w:val="a2"/>
    <w:rsid w:val="00BA2E82"/>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102">
    <w:name w:val="xl102"/>
    <w:basedOn w:val="a2"/>
    <w:rsid w:val="00BA2E82"/>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103">
    <w:name w:val="xl103"/>
    <w:basedOn w:val="a2"/>
    <w:rsid w:val="00BA2E8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4">
    <w:name w:val="xl104"/>
    <w:basedOn w:val="a2"/>
    <w:rsid w:val="00BA2E82"/>
    <w:pPr>
      <w:pBdr>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5">
    <w:name w:val="xl105"/>
    <w:basedOn w:val="a2"/>
    <w:rsid w:val="00BA2E8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6">
    <w:name w:val="xl106"/>
    <w:basedOn w:val="a2"/>
    <w:rsid w:val="00BA2E8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7">
    <w:name w:val="xl107"/>
    <w:basedOn w:val="a2"/>
    <w:rsid w:val="00BA2E8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08">
    <w:name w:val="xl108"/>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0"/>
      <w:szCs w:val="20"/>
    </w:rPr>
  </w:style>
  <w:style w:type="paragraph" w:customStyle="1" w:styleId="xl109">
    <w:name w:val="xl109"/>
    <w:basedOn w:val="a2"/>
    <w:rsid w:val="00BA2E82"/>
    <w:pPr>
      <w:pBdr>
        <w:top w:val="single" w:sz="4" w:space="0" w:color="auto"/>
        <w:left w:val="single" w:sz="4" w:space="0" w:color="auto"/>
        <w:bottom w:val="single" w:sz="4" w:space="0" w:color="auto"/>
      </w:pBdr>
      <w:spacing w:before="100" w:beforeAutospacing="1" w:after="100" w:afterAutospacing="1"/>
      <w:ind w:firstLine="0"/>
      <w:jc w:val="center"/>
    </w:pPr>
    <w:rPr>
      <w:sz w:val="20"/>
      <w:szCs w:val="20"/>
    </w:rPr>
  </w:style>
  <w:style w:type="paragraph" w:customStyle="1" w:styleId="xl110">
    <w:name w:val="xl110"/>
    <w:basedOn w:val="a2"/>
    <w:rsid w:val="00BA2E82"/>
    <w:pPr>
      <w:pBdr>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11">
    <w:name w:val="xl111"/>
    <w:basedOn w:val="a2"/>
    <w:rsid w:val="00BA2E82"/>
    <w:pPr>
      <w:pBdr>
        <w:bottom w:val="single" w:sz="4" w:space="0" w:color="auto"/>
      </w:pBdr>
      <w:spacing w:before="100" w:beforeAutospacing="1" w:after="100" w:afterAutospacing="1"/>
      <w:ind w:firstLine="0"/>
      <w:jc w:val="center"/>
      <w:textAlignment w:val="center"/>
    </w:pPr>
    <w:rPr>
      <w:sz w:val="20"/>
      <w:szCs w:val="20"/>
    </w:rPr>
  </w:style>
  <w:style w:type="paragraph" w:customStyle="1" w:styleId="xl112">
    <w:name w:val="xl112"/>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3">
    <w:name w:val="xl113"/>
    <w:basedOn w:val="a2"/>
    <w:rsid w:val="00BA2E8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4">
    <w:name w:val="xl114"/>
    <w:basedOn w:val="a2"/>
    <w:rsid w:val="00BA2E82"/>
    <w:pPr>
      <w:pBdr>
        <w:left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5">
    <w:name w:val="xl115"/>
    <w:basedOn w:val="a2"/>
    <w:rsid w:val="00BA2E8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16">
    <w:name w:val="xl116"/>
    <w:basedOn w:val="a2"/>
    <w:rsid w:val="00BA2E82"/>
    <w:pPr>
      <w:pBdr>
        <w:top w:val="single" w:sz="4" w:space="0" w:color="auto"/>
        <w:left w:val="single" w:sz="4" w:space="0" w:color="auto"/>
      </w:pBdr>
      <w:spacing w:before="100" w:beforeAutospacing="1" w:after="100" w:afterAutospacing="1"/>
      <w:ind w:firstLine="0"/>
      <w:jc w:val="center"/>
      <w:textAlignment w:val="center"/>
    </w:pPr>
    <w:rPr>
      <w:sz w:val="20"/>
      <w:szCs w:val="20"/>
    </w:rPr>
  </w:style>
  <w:style w:type="paragraph" w:customStyle="1" w:styleId="xl117">
    <w:name w:val="xl117"/>
    <w:basedOn w:val="a2"/>
    <w:rsid w:val="00BA2E82"/>
    <w:pPr>
      <w:pBdr>
        <w:left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18">
    <w:name w:val="xl118"/>
    <w:basedOn w:val="a2"/>
    <w:rsid w:val="00BA2E82"/>
    <w:pPr>
      <w:pBdr>
        <w:top w:val="single" w:sz="4" w:space="0" w:color="auto"/>
      </w:pBdr>
      <w:spacing w:before="100" w:beforeAutospacing="1" w:after="100" w:afterAutospacing="1"/>
      <w:ind w:firstLine="0"/>
      <w:jc w:val="left"/>
      <w:textAlignment w:val="top"/>
    </w:pPr>
    <w:rPr>
      <w:b/>
      <w:bCs/>
      <w:sz w:val="24"/>
      <w:szCs w:val="24"/>
    </w:rPr>
  </w:style>
  <w:style w:type="paragraph" w:customStyle="1" w:styleId="xl119">
    <w:name w:val="xl119"/>
    <w:basedOn w:val="a2"/>
    <w:rsid w:val="00BA2E82"/>
    <w:pPr>
      <w:pBdr>
        <w:top w:val="single" w:sz="4" w:space="0" w:color="auto"/>
        <w:bottom w:val="single" w:sz="4" w:space="0" w:color="auto"/>
        <w:right w:val="single" w:sz="4" w:space="0" w:color="auto"/>
      </w:pBdr>
      <w:spacing w:before="100" w:beforeAutospacing="1" w:after="100" w:afterAutospacing="1"/>
      <w:ind w:firstLine="0"/>
      <w:jc w:val="left"/>
      <w:textAlignment w:val="top"/>
    </w:pPr>
    <w:rPr>
      <w:b/>
      <w:bCs/>
      <w:sz w:val="24"/>
      <w:szCs w:val="24"/>
    </w:rPr>
  </w:style>
  <w:style w:type="paragraph" w:customStyle="1" w:styleId="xl120">
    <w:name w:val="xl120"/>
    <w:basedOn w:val="a2"/>
    <w:rsid w:val="00BA2E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b/>
      <w:bCs/>
      <w:sz w:val="24"/>
      <w:szCs w:val="24"/>
    </w:rPr>
  </w:style>
  <w:style w:type="paragraph" w:customStyle="1" w:styleId="xl121">
    <w:name w:val="xl121"/>
    <w:basedOn w:val="a2"/>
    <w:rsid w:val="00BA2E82"/>
    <w:pPr>
      <w:spacing w:before="100" w:beforeAutospacing="1" w:after="100" w:afterAutospacing="1"/>
      <w:ind w:firstLine="0"/>
      <w:jc w:val="left"/>
      <w:textAlignment w:val="top"/>
    </w:pPr>
    <w:rPr>
      <w:sz w:val="24"/>
      <w:szCs w:val="24"/>
    </w:rPr>
  </w:style>
  <w:style w:type="paragraph" w:customStyle="1" w:styleId="xl122">
    <w:name w:val="xl122"/>
    <w:basedOn w:val="a2"/>
    <w:rsid w:val="00BA2E82"/>
    <w:pPr>
      <w:pBdr>
        <w:left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23">
    <w:name w:val="xl123"/>
    <w:basedOn w:val="a2"/>
    <w:rsid w:val="00BA2E82"/>
    <w:pPr>
      <w:pBdr>
        <w:top w:val="single" w:sz="4" w:space="0" w:color="auto"/>
        <w:left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24">
    <w:name w:val="xl124"/>
    <w:basedOn w:val="a2"/>
    <w:rsid w:val="00BA2E82"/>
    <w:pPr>
      <w:spacing w:before="100" w:beforeAutospacing="1" w:after="100" w:afterAutospacing="1"/>
      <w:ind w:firstLine="0"/>
      <w:jc w:val="center"/>
      <w:textAlignment w:val="top"/>
    </w:pPr>
    <w:rPr>
      <w:sz w:val="24"/>
      <w:szCs w:val="24"/>
    </w:rPr>
  </w:style>
  <w:style w:type="paragraph" w:customStyle="1" w:styleId="xl125">
    <w:name w:val="xl125"/>
    <w:basedOn w:val="a2"/>
    <w:rsid w:val="00BA2E82"/>
    <w:pPr>
      <w:pBdr>
        <w:top w:val="single" w:sz="4" w:space="0" w:color="auto"/>
        <w:left w:val="single" w:sz="4" w:space="0" w:color="auto"/>
      </w:pBdr>
      <w:shd w:val="clear" w:color="000000" w:fill="FFCC99"/>
      <w:spacing w:before="100" w:beforeAutospacing="1" w:after="100" w:afterAutospacing="1"/>
      <w:ind w:firstLine="0"/>
      <w:jc w:val="center"/>
      <w:textAlignment w:val="top"/>
    </w:pPr>
    <w:rPr>
      <w:b/>
      <w:bCs/>
      <w:sz w:val="24"/>
      <w:szCs w:val="24"/>
    </w:rPr>
  </w:style>
  <w:style w:type="paragraph" w:customStyle="1" w:styleId="xl126">
    <w:name w:val="xl126"/>
    <w:basedOn w:val="a2"/>
    <w:rsid w:val="00BA2E82"/>
    <w:pPr>
      <w:pBdr>
        <w:top w:val="single" w:sz="4" w:space="0" w:color="auto"/>
      </w:pBdr>
      <w:shd w:val="clear" w:color="000000" w:fill="FFCC99"/>
      <w:spacing w:before="100" w:beforeAutospacing="1" w:after="100" w:afterAutospacing="1"/>
      <w:ind w:firstLine="0"/>
      <w:jc w:val="center"/>
      <w:textAlignment w:val="top"/>
    </w:pPr>
    <w:rPr>
      <w:b/>
      <w:bCs/>
      <w:sz w:val="24"/>
      <w:szCs w:val="24"/>
    </w:rPr>
  </w:style>
  <w:style w:type="paragraph" w:customStyle="1" w:styleId="xl127">
    <w:name w:val="xl127"/>
    <w:basedOn w:val="a2"/>
    <w:rsid w:val="00BA2E82"/>
    <w:pPr>
      <w:pBdr>
        <w:top w:val="single" w:sz="4" w:space="0" w:color="auto"/>
        <w:bottom w:val="single" w:sz="4" w:space="0" w:color="auto"/>
        <w:right w:val="single" w:sz="4" w:space="0" w:color="auto"/>
      </w:pBdr>
      <w:shd w:val="clear" w:color="000000" w:fill="FFCC99"/>
      <w:spacing w:before="100" w:beforeAutospacing="1" w:after="100" w:afterAutospacing="1"/>
      <w:ind w:firstLine="0"/>
      <w:jc w:val="center"/>
      <w:textAlignment w:val="top"/>
    </w:pPr>
    <w:rPr>
      <w:b/>
      <w:bCs/>
      <w:sz w:val="24"/>
      <w:szCs w:val="24"/>
    </w:rPr>
  </w:style>
  <w:style w:type="paragraph" w:customStyle="1" w:styleId="xl128">
    <w:name w:val="xl128"/>
    <w:basedOn w:val="a2"/>
    <w:rsid w:val="00BA2E82"/>
    <w:pPr>
      <w:pBdr>
        <w:bottom w:val="single" w:sz="4" w:space="0" w:color="auto"/>
      </w:pBdr>
      <w:shd w:val="clear" w:color="000000" w:fill="FFCC99"/>
      <w:spacing w:before="100" w:beforeAutospacing="1" w:after="100" w:afterAutospacing="1"/>
      <w:ind w:firstLine="0"/>
      <w:jc w:val="center"/>
      <w:textAlignment w:val="top"/>
    </w:pPr>
    <w:rPr>
      <w:b/>
      <w:bCs/>
      <w:sz w:val="24"/>
      <w:szCs w:val="24"/>
    </w:rPr>
  </w:style>
  <w:style w:type="paragraph" w:customStyle="1" w:styleId="xl129">
    <w:name w:val="xl129"/>
    <w:basedOn w:val="a2"/>
    <w:rsid w:val="00BA2E82"/>
    <w:pPr>
      <w:pBdr>
        <w:bottom w:val="single" w:sz="4" w:space="0" w:color="auto"/>
      </w:pBdr>
      <w:shd w:val="clear" w:color="000000" w:fill="FFCC99"/>
      <w:spacing w:before="100" w:beforeAutospacing="1" w:after="100" w:afterAutospacing="1"/>
      <w:ind w:firstLine="0"/>
      <w:jc w:val="center"/>
      <w:textAlignment w:val="top"/>
    </w:pPr>
    <w:rPr>
      <w:sz w:val="24"/>
      <w:szCs w:val="24"/>
    </w:rPr>
  </w:style>
  <w:style w:type="paragraph" w:customStyle="1" w:styleId="xl130">
    <w:name w:val="xl130"/>
    <w:basedOn w:val="a2"/>
    <w:rsid w:val="00BA2E82"/>
    <w:pPr>
      <w:pBdr>
        <w:top w:val="single" w:sz="4" w:space="0" w:color="auto"/>
        <w:bottom w:val="single" w:sz="4" w:space="0" w:color="auto"/>
        <w:right w:val="single" w:sz="4" w:space="0" w:color="auto"/>
      </w:pBdr>
      <w:shd w:val="clear" w:color="000000" w:fill="FFCC99"/>
      <w:spacing w:before="100" w:beforeAutospacing="1" w:after="100" w:afterAutospacing="1"/>
      <w:ind w:firstLine="0"/>
      <w:jc w:val="center"/>
      <w:textAlignment w:val="top"/>
    </w:pPr>
    <w:rPr>
      <w:sz w:val="24"/>
      <w:szCs w:val="24"/>
    </w:rPr>
  </w:style>
  <w:style w:type="paragraph" w:customStyle="1" w:styleId="xl131">
    <w:name w:val="xl131"/>
    <w:basedOn w:val="a2"/>
    <w:rsid w:val="00BA2E82"/>
    <w:pPr>
      <w:pBdr>
        <w:bottom w:val="single" w:sz="4" w:space="0" w:color="auto"/>
        <w:right w:val="single" w:sz="4" w:space="0" w:color="auto"/>
      </w:pBdr>
      <w:shd w:val="clear" w:color="000000" w:fill="FFCC99"/>
      <w:spacing w:before="100" w:beforeAutospacing="1" w:after="100" w:afterAutospacing="1"/>
      <w:ind w:firstLine="0"/>
      <w:jc w:val="center"/>
      <w:textAlignment w:val="top"/>
    </w:pPr>
    <w:rPr>
      <w:sz w:val="24"/>
      <w:szCs w:val="24"/>
    </w:rPr>
  </w:style>
  <w:style w:type="paragraph" w:customStyle="1" w:styleId="xl132">
    <w:name w:val="xl132"/>
    <w:basedOn w:val="a2"/>
    <w:rsid w:val="00BA2E82"/>
    <w:pPr>
      <w:pBdr>
        <w:top w:val="single" w:sz="4" w:space="0" w:color="auto"/>
        <w:bottom w:val="single" w:sz="4" w:space="0" w:color="auto"/>
      </w:pBdr>
      <w:shd w:val="clear" w:color="000000" w:fill="FFCC99"/>
      <w:spacing w:before="100" w:beforeAutospacing="1" w:after="100" w:afterAutospacing="1"/>
      <w:ind w:firstLine="0"/>
      <w:jc w:val="center"/>
      <w:textAlignment w:val="top"/>
    </w:pPr>
    <w:rPr>
      <w:b/>
      <w:bCs/>
      <w:sz w:val="24"/>
      <w:szCs w:val="24"/>
    </w:rPr>
  </w:style>
  <w:style w:type="paragraph" w:customStyle="1" w:styleId="xl133">
    <w:name w:val="xl133"/>
    <w:basedOn w:val="a2"/>
    <w:rsid w:val="00BA2E82"/>
    <w:pPr>
      <w:pBdr>
        <w:top w:val="single" w:sz="4" w:space="0" w:color="auto"/>
        <w:bottom w:val="single" w:sz="4" w:space="0" w:color="auto"/>
      </w:pBdr>
      <w:shd w:val="clear" w:color="000000" w:fill="FFCC99"/>
      <w:spacing w:before="100" w:beforeAutospacing="1" w:after="100" w:afterAutospacing="1"/>
      <w:ind w:firstLine="0"/>
      <w:jc w:val="center"/>
      <w:textAlignment w:val="top"/>
    </w:pPr>
    <w:rPr>
      <w:sz w:val="24"/>
      <w:szCs w:val="24"/>
    </w:rPr>
  </w:style>
  <w:style w:type="paragraph" w:customStyle="1" w:styleId="xl134">
    <w:name w:val="xl134"/>
    <w:basedOn w:val="a2"/>
    <w:rsid w:val="00BA2E82"/>
    <w:pPr>
      <w:pBdr>
        <w:top w:val="single" w:sz="4" w:space="0" w:color="auto"/>
        <w:left w:val="single" w:sz="4" w:space="0" w:color="auto"/>
        <w:bottom w:val="single" w:sz="4" w:space="0" w:color="auto"/>
      </w:pBdr>
      <w:spacing w:before="100" w:beforeAutospacing="1" w:after="100" w:afterAutospacing="1"/>
      <w:ind w:firstLine="0"/>
      <w:jc w:val="center"/>
      <w:textAlignment w:val="top"/>
    </w:pPr>
    <w:rPr>
      <w:sz w:val="24"/>
      <w:szCs w:val="24"/>
    </w:rPr>
  </w:style>
  <w:style w:type="paragraph" w:customStyle="1" w:styleId="xl135">
    <w:name w:val="xl135"/>
    <w:basedOn w:val="a2"/>
    <w:rsid w:val="00BA2E82"/>
    <w:pPr>
      <w:pBdr>
        <w:top w:val="single" w:sz="4" w:space="0" w:color="auto"/>
        <w:bottom w:val="single" w:sz="4" w:space="0" w:color="auto"/>
      </w:pBdr>
      <w:spacing w:before="100" w:beforeAutospacing="1" w:after="100" w:afterAutospacing="1"/>
      <w:ind w:firstLine="0"/>
      <w:jc w:val="center"/>
      <w:textAlignment w:val="top"/>
    </w:pPr>
    <w:rPr>
      <w:sz w:val="24"/>
      <w:szCs w:val="24"/>
    </w:rPr>
  </w:style>
  <w:style w:type="paragraph" w:customStyle="1" w:styleId="xl136">
    <w:name w:val="xl136"/>
    <w:basedOn w:val="a2"/>
    <w:rsid w:val="00BA2E82"/>
    <w:pPr>
      <w:pBdr>
        <w:top w:val="single" w:sz="4" w:space="0" w:color="auto"/>
        <w:bottom w:val="single" w:sz="4" w:space="0" w:color="auto"/>
        <w:right w:val="single" w:sz="4" w:space="0" w:color="auto"/>
      </w:pBdr>
      <w:spacing w:before="100" w:beforeAutospacing="1" w:after="100" w:afterAutospacing="1"/>
      <w:ind w:firstLine="0"/>
      <w:jc w:val="center"/>
      <w:textAlignment w:val="top"/>
    </w:pPr>
    <w:rPr>
      <w:sz w:val="24"/>
      <w:szCs w:val="24"/>
    </w:rPr>
  </w:style>
  <w:style w:type="paragraph" w:customStyle="1" w:styleId="xl137">
    <w:name w:val="xl137"/>
    <w:basedOn w:val="a2"/>
    <w:rsid w:val="00BA2E82"/>
    <w:pPr>
      <w:spacing w:before="100" w:beforeAutospacing="1" w:after="100" w:afterAutospacing="1"/>
      <w:ind w:firstLine="0"/>
      <w:jc w:val="right"/>
      <w:textAlignment w:val="top"/>
    </w:pPr>
    <w:rPr>
      <w:sz w:val="24"/>
      <w:szCs w:val="24"/>
    </w:rPr>
  </w:style>
  <w:style w:type="paragraph" w:customStyle="1" w:styleId="xl138">
    <w:name w:val="xl138"/>
    <w:basedOn w:val="a2"/>
    <w:rsid w:val="00BA2E82"/>
    <w:pPr>
      <w:pBdr>
        <w:top w:val="single" w:sz="4" w:space="0" w:color="auto"/>
        <w:left w:val="single" w:sz="4" w:space="0" w:color="auto"/>
        <w:bottom w:val="single" w:sz="4" w:space="0" w:color="auto"/>
      </w:pBdr>
      <w:shd w:val="clear" w:color="000000" w:fill="FFCC99"/>
      <w:spacing w:before="100" w:beforeAutospacing="1" w:after="100" w:afterAutospacing="1"/>
      <w:ind w:firstLine="0"/>
      <w:jc w:val="center"/>
      <w:textAlignment w:val="top"/>
    </w:pPr>
    <w:rPr>
      <w:b/>
      <w:bCs/>
      <w:sz w:val="24"/>
      <w:szCs w:val="24"/>
    </w:rPr>
  </w:style>
  <w:style w:type="paragraph" w:customStyle="1" w:styleId="xl139">
    <w:name w:val="xl139"/>
    <w:basedOn w:val="a2"/>
    <w:rsid w:val="00BA2E82"/>
    <w:pPr>
      <w:pBdr>
        <w:top w:val="single" w:sz="4" w:space="0" w:color="auto"/>
      </w:pBdr>
      <w:shd w:val="clear" w:color="000000" w:fill="FFCC99"/>
      <w:spacing w:before="100" w:beforeAutospacing="1" w:after="100" w:afterAutospacing="1"/>
      <w:ind w:firstLine="0"/>
      <w:jc w:val="center"/>
      <w:textAlignment w:val="top"/>
    </w:pPr>
    <w:rPr>
      <w:sz w:val="24"/>
      <w:szCs w:val="24"/>
    </w:rPr>
  </w:style>
  <w:style w:type="table" w:styleId="2d">
    <w:name w:val="Table Simple 2"/>
    <w:basedOn w:val="a4"/>
    <w:rsid w:val="00BA2E82"/>
    <w:pPr>
      <w:spacing w:after="0" w:line="24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affff2">
    <w:name w:val="Прижатый влево"/>
    <w:basedOn w:val="a2"/>
    <w:next w:val="a2"/>
    <w:uiPriority w:val="99"/>
    <w:rsid w:val="00BA2E82"/>
    <w:pPr>
      <w:widowControl w:val="0"/>
      <w:autoSpaceDE w:val="0"/>
      <w:autoSpaceDN w:val="0"/>
      <w:adjustRightInd w:val="0"/>
      <w:ind w:firstLine="0"/>
      <w:jc w:val="left"/>
    </w:pPr>
    <w:rPr>
      <w:rFonts w:ascii="Arial" w:hAnsi="Arial" w:cs="Arial"/>
      <w:sz w:val="24"/>
      <w:szCs w:val="24"/>
    </w:rPr>
  </w:style>
  <w:style w:type="character" w:customStyle="1" w:styleId="blk6">
    <w:name w:val="blk6"/>
    <w:uiPriority w:val="99"/>
    <w:rsid w:val="00BA2E82"/>
  </w:style>
  <w:style w:type="character" w:customStyle="1" w:styleId="blk">
    <w:name w:val="blk"/>
    <w:uiPriority w:val="99"/>
    <w:rsid w:val="00BA2E82"/>
  </w:style>
  <w:style w:type="paragraph" w:customStyle="1" w:styleId="xl41">
    <w:name w:val="xl41"/>
    <w:basedOn w:val="a2"/>
    <w:rsid w:val="00BA2E82"/>
    <w:pPr>
      <w:spacing w:before="100" w:beforeAutospacing="1" w:after="100" w:afterAutospacing="1"/>
      <w:ind w:firstLine="0"/>
      <w:jc w:val="center"/>
    </w:pPr>
    <w:rPr>
      <w:sz w:val="24"/>
      <w:szCs w:val="24"/>
    </w:rPr>
  </w:style>
  <w:style w:type="paragraph" w:customStyle="1" w:styleId="-11">
    <w:name w:val="Цветной список - Акцент 11"/>
    <w:basedOn w:val="a2"/>
    <w:qFormat/>
    <w:rsid w:val="00BA2E82"/>
    <w:pPr>
      <w:ind w:left="720" w:firstLine="0"/>
      <w:contextualSpacing/>
      <w:jc w:val="left"/>
    </w:pPr>
    <w:rPr>
      <w:sz w:val="24"/>
      <w:szCs w:val="24"/>
    </w:rPr>
  </w:style>
  <w:style w:type="table" w:customStyle="1" w:styleId="112">
    <w:name w:val="Сетка таблицы11"/>
    <w:basedOn w:val="a4"/>
    <w:next w:val="aa"/>
    <w:uiPriority w:val="59"/>
    <w:rsid w:val="00BA2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Обычный10"/>
    <w:rsid w:val="00BA2E82"/>
    <w:pPr>
      <w:spacing w:after="0" w:line="240" w:lineRule="auto"/>
    </w:pPr>
    <w:rPr>
      <w:rFonts w:ascii="Times New Roman" w:eastAsia="Times New Roman" w:hAnsi="Times New Roman" w:cs="Times New Roman"/>
      <w:sz w:val="24"/>
      <w:szCs w:val="20"/>
      <w:lang w:eastAsia="ru-RU"/>
    </w:rPr>
  </w:style>
  <w:style w:type="numbering" w:customStyle="1" w:styleId="113">
    <w:name w:val="Нет списка11"/>
    <w:next w:val="a5"/>
    <w:semiHidden/>
    <w:unhideWhenUsed/>
    <w:rsid w:val="00BA2E82"/>
  </w:style>
  <w:style w:type="character" w:customStyle="1" w:styleId="techname">
    <w:name w:val="techname"/>
    <w:basedOn w:val="a3"/>
    <w:rsid w:val="00BA2E82"/>
  </w:style>
  <w:style w:type="character" w:styleId="affff3">
    <w:name w:val="Placeholder Text"/>
    <w:basedOn w:val="a3"/>
    <w:uiPriority w:val="99"/>
    <w:semiHidden/>
    <w:rsid w:val="00BA2E82"/>
    <w:rPr>
      <w:color w:val="808080"/>
    </w:rPr>
  </w:style>
  <w:style w:type="character" w:customStyle="1" w:styleId="cplil">
    <w:name w:val="cplil"/>
    <w:basedOn w:val="a3"/>
    <w:rsid w:val="00BA2E82"/>
  </w:style>
  <w:style w:type="character" w:customStyle="1" w:styleId="cplir">
    <w:name w:val="cplir"/>
    <w:basedOn w:val="a3"/>
    <w:rsid w:val="00BA2E82"/>
  </w:style>
  <w:style w:type="paragraph" w:customStyle="1" w:styleId="affff4">
    <w:name w:val="Текст в заданном формате"/>
    <w:basedOn w:val="a2"/>
    <w:rsid w:val="00BA2E82"/>
    <w:pPr>
      <w:widowControl w:val="0"/>
      <w:suppressAutoHyphens/>
      <w:ind w:firstLine="0"/>
      <w:jc w:val="left"/>
    </w:pPr>
    <w:rPr>
      <w:rFonts w:ascii="Liberation Mono" w:eastAsia="Courier New" w:hAnsi="Liberation Mono" w:cs="Liberation Mono"/>
      <w:kern w:val="1"/>
      <w:sz w:val="20"/>
      <w:szCs w:val="20"/>
      <w:lang w:eastAsia="zh-CN" w:bidi="hi-IN"/>
    </w:rPr>
  </w:style>
  <w:style w:type="paragraph" w:customStyle="1" w:styleId="headertext">
    <w:name w:val="headertext"/>
    <w:basedOn w:val="a2"/>
    <w:rsid w:val="00BA2E82"/>
    <w:pPr>
      <w:spacing w:before="100" w:beforeAutospacing="1" w:after="100" w:afterAutospacing="1"/>
      <w:ind w:firstLine="0"/>
      <w:jc w:val="left"/>
    </w:pPr>
    <w:rPr>
      <w:sz w:val="24"/>
      <w:szCs w:val="24"/>
    </w:rPr>
  </w:style>
  <w:style w:type="paragraph" w:customStyle="1" w:styleId="headertexttopleveltextcentertext">
    <w:name w:val="headertext topleveltext centertext"/>
    <w:basedOn w:val="a2"/>
    <w:rsid w:val="00BA2E82"/>
    <w:pPr>
      <w:spacing w:before="100" w:beforeAutospacing="1" w:after="100" w:afterAutospacing="1"/>
      <w:ind w:firstLine="0"/>
      <w:jc w:val="left"/>
    </w:pPr>
    <w:rPr>
      <w:sz w:val="24"/>
      <w:szCs w:val="24"/>
    </w:rPr>
  </w:style>
  <w:style w:type="paragraph" w:customStyle="1" w:styleId="xl63">
    <w:name w:val="xl63"/>
    <w:basedOn w:val="a2"/>
    <w:rsid w:val="00BA2E82"/>
    <w:pPr>
      <w:spacing w:before="100" w:beforeAutospacing="1" w:after="100" w:afterAutospacing="1"/>
      <w:ind w:firstLine="0"/>
      <w:jc w:val="left"/>
      <w:textAlignment w:val="top"/>
    </w:pPr>
    <w:rPr>
      <w:rFonts w:ascii="Arial" w:hAnsi="Arial" w:cs="Arial"/>
      <w:sz w:val="24"/>
      <w:szCs w:val="24"/>
    </w:rPr>
  </w:style>
  <w:style w:type="paragraph" w:customStyle="1" w:styleId="xl64">
    <w:name w:val="xl64"/>
    <w:basedOn w:val="a2"/>
    <w:rsid w:val="00BA2E82"/>
    <w:pPr>
      <w:spacing w:before="100" w:beforeAutospacing="1" w:after="100" w:afterAutospacing="1"/>
      <w:ind w:firstLine="0"/>
      <w:jc w:val="left"/>
    </w:pPr>
    <w:rPr>
      <w:rFonts w:ascii="Arial" w:hAnsi="Arial" w:cs="Arial"/>
      <w:sz w:val="24"/>
      <w:szCs w:val="24"/>
    </w:rPr>
  </w:style>
  <w:style w:type="numbering" w:customStyle="1" w:styleId="2e">
    <w:name w:val="Нет списка2"/>
    <w:next w:val="a5"/>
    <w:uiPriority w:val="99"/>
    <w:semiHidden/>
    <w:unhideWhenUsed/>
    <w:rsid w:val="00BA2E82"/>
  </w:style>
  <w:style w:type="table" w:customStyle="1" w:styleId="3e">
    <w:name w:val="Сетка таблицы3"/>
    <w:basedOn w:val="a4"/>
    <w:next w:val="aa"/>
    <w:uiPriority w:val="59"/>
    <w:rsid w:val="00BA2E82"/>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uiPriority w:val="99"/>
    <w:rsid w:val="00BA2E82"/>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Раздел1"/>
    <w:basedOn w:val="a5"/>
    <w:next w:val="a1"/>
    <w:uiPriority w:val="99"/>
    <w:semiHidden/>
    <w:unhideWhenUsed/>
    <w:rsid w:val="00BA2E82"/>
  </w:style>
  <w:style w:type="numbering" w:customStyle="1" w:styleId="121">
    <w:name w:val="Нет списка12"/>
    <w:next w:val="a5"/>
    <w:semiHidden/>
    <w:unhideWhenUsed/>
    <w:rsid w:val="00BA2E82"/>
  </w:style>
  <w:style w:type="table" w:customStyle="1" w:styleId="122">
    <w:name w:val="Сетка таблицы12"/>
    <w:basedOn w:val="a4"/>
    <w:next w:val="aa"/>
    <w:uiPriority w:val="39"/>
    <w:rsid w:val="00BA2E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ый список11"/>
    <w:basedOn w:val="a4"/>
    <w:uiPriority w:val="61"/>
    <w:rsid w:val="00BA2E82"/>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3">
    <w:name w:val="Простая таблица 21"/>
    <w:basedOn w:val="a4"/>
    <w:next w:val="2d"/>
    <w:rsid w:val="00BA2E82"/>
    <w:pPr>
      <w:spacing w:after="0" w:line="24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0">
    <w:name w:val="Сетка таблицы111"/>
    <w:basedOn w:val="a4"/>
    <w:next w:val="aa"/>
    <w:uiPriority w:val="59"/>
    <w:rsid w:val="00BA2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styling">
    <w:name w:val="title-styling"/>
    <w:basedOn w:val="a3"/>
    <w:rsid w:val="00BA2E82"/>
  </w:style>
  <w:style w:type="character" w:customStyle="1" w:styleId="copytarget">
    <w:name w:val="copy_target"/>
    <w:basedOn w:val="a3"/>
    <w:rsid w:val="00BA2E82"/>
  </w:style>
  <w:style w:type="table" w:customStyle="1" w:styleId="45">
    <w:name w:val="Сетка таблицы4"/>
    <w:basedOn w:val="a4"/>
    <w:next w:val="aa"/>
    <w:uiPriority w:val="59"/>
    <w:rsid w:val="00D70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270602">
      <w:bodyDiv w:val="1"/>
      <w:marLeft w:val="0"/>
      <w:marRight w:val="0"/>
      <w:marTop w:val="0"/>
      <w:marBottom w:val="0"/>
      <w:divBdr>
        <w:top w:val="none" w:sz="0" w:space="0" w:color="auto"/>
        <w:left w:val="none" w:sz="0" w:space="0" w:color="auto"/>
        <w:bottom w:val="none" w:sz="0" w:space="0" w:color="auto"/>
        <w:right w:val="none" w:sz="0" w:space="0" w:color="auto"/>
      </w:divBdr>
    </w:div>
    <w:div w:id="1002854334">
      <w:bodyDiv w:val="1"/>
      <w:marLeft w:val="0"/>
      <w:marRight w:val="0"/>
      <w:marTop w:val="0"/>
      <w:marBottom w:val="0"/>
      <w:divBdr>
        <w:top w:val="none" w:sz="0" w:space="0" w:color="auto"/>
        <w:left w:val="none" w:sz="0" w:space="0" w:color="auto"/>
        <w:bottom w:val="none" w:sz="0" w:space="0" w:color="auto"/>
        <w:right w:val="none" w:sz="0" w:space="0" w:color="auto"/>
      </w:divBdr>
    </w:div>
    <w:div w:id="1268460414">
      <w:bodyDiv w:val="1"/>
      <w:marLeft w:val="0"/>
      <w:marRight w:val="0"/>
      <w:marTop w:val="0"/>
      <w:marBottom w:val="0"/>
      <w:divBdr>
        <w:top w:val="none" w:sz="0" w:space="0" w:color="auto"/>
        <w:left w:val="none" w:sz="0" w:space="0" w:color="auto"/>
        <w:bottom w:val="none" w:sz="0" w:space="0" w:color="auto"/>
        <w:right w:val="none" w:sz="0" w:space="0" w:color="auto"/>
      </w:divBdr>
    </w:div>
    <w:div w:id="1465539293">
      <w:bodyDiv w:val="1"/>
      <w:marLeft w:val="0"/>
      <w:marRight w:val="0"/>
      <w:marTop w:val="0"/>
      <w:marBottom w:val="0"/>
      <w:divBdr>
        <w:top w:val="none" w:sz="0" w:space="0" w:color="auto"/>
        <w:left w:val="none" w:sz="0" w:space="0" w:color="auto"/>
        <w:bottom w:val="none" w:sz="0" w:space="0" w:color="auto"/>
        <w:right w:val="none" w:sz="0" w:space="0" w:color="auto"/>
      </w:divBdr>
    </w:div>
    <w:div w:id="1865556885">
      <w:bodyDiv w:val="1"/>
      <w:marLeft w:val="0"/>
      <w:marRight w:val="0"/>
      <w:marTop w:val="0"/>
      <w:marBottom w:val="0"/>
      <w:divBdr>
        <w:top w:val="none" w:sz="0" w:space="0" w:color="auto"/>
        <w:left w:val="none" w:sz="0" w:space="0" w:color="auto"/>
        <w:bottom w:val="none" w:sz="0" w:space="0" w:color="auto"/>
        <w:right w:val="none" w:sz="0" w:space="0" w:color="auto"/>
      </w:divBdr>
    </w:div>
    <w:div w:id="208719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andia.ru/text/category/voditelmzskie_udostovereni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ndia.ru/text/category/vezhlivostm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otelnikovo-region.ru/regulatory/adm/2016/2016_0038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ognetushiteli/" TargetMode="External"/><Relationship Id="rId5" Type="http://schemas.openxmlformats.org/officeDocument/2006/relationships/webSettings" Target="webSettings.xml"/><Relationship Id="rId15" Type="http://schemas.openxmlformats.org/officeDocument/2006/relationships/hyperlink" Target="http://www.kotelnikovo-region.ru/regulatory/adm/2016/2016_00380.pdf"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andia.ru/text/category/grazhdanskaya_otvetstvennost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7DBC6-EF72-4CC0-9DE5-94AC13D3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9</Pages>
  <Words>4204</Words>
  <Characters>23965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Мильбергер Николай Владимирович</dc:creator>
  <cp:keywords/>
  <dc:description/>
  <cp:lastModifiedBy>User</cp:lastModifiedBy>
  <cp:revision>23</cp:revision>
  <cp:lastPrinted>2025-01-13T08:21:00Z</cp:lastPrinted>
  <dcterms:created xsi:type="dcterms:W3CDTF">2025-04-07T04:54:00Z</dcterms:created>
  <dcterms:modified xsi:type="dcterms:W3CDTF">2026-06-01T08:23:00Z</dcterms:modified>
</cp:coreProperties>
</file>