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653" w:rsidRPr="002E7AA4" w:rsidRDefault="00F916BF" w:rsidP="002E7AA4">
      <w:pPr>
        <w:pStyle w:val="ab"/>
        <w:rPr>
          <w:sz w:val="21"/>
          <w:szCs w:val="21"/>
        </w:rPr>
      </w:pPr>
      <w:r w:rsidRPr="002E7AA4">
        <w:rPr>
          <w:sz w:val="21"/>
          <w:szCs w:val="21"/>
        </w:rPr>
        <w:t>К</w:t>
      </w:r>
      <w:r w:rsidR="00595D89" w:rsidRPr="002E7AA4">
        <w:rPr>
          <w:sz w:val="21"/>
          <w:szCs w:val="21"/>
        </w:rPr>
        <w:t xml:space="preserve">онтракт № </w:t>
      </w:r>
      <w:r w:rsidR="00646300" w:rsidRPr="002E7AA4">
        <w:rPr>
          <w:sz w:val="21"/>
          <w:szCs w:val="21"/>
        </w:rPr>
        <w:t>_____</w:t>
      </w:r>
    </w:p>
    <w:p w:rsidR="00A86653" w:rsidRPr="002E7AA4" w:rsidRDefault="00A86653" w:rsidP="002E7AA4">
      <w:pPr>
        <w:jc w:val="center"/>
        <w:rPr>
          <w:b/>
          <w:bCs/>
          <w:sz w:val="21"/>
          <w:szCs w:val="21"/>
        </w:rPr>
      </w:pPr>
      <w:r w:rsidRPr="002E7AA4">
        <w:rPr>
          <w:b/>
          <w:bCs/>
          <w:sz w:val="21"/>
          <w:szCs w:val="21"/>
        </w:rPr>
        <w:t xml:space="preserve">на оказание услуг </w:t>
      </w:r>
    </w:p>
    <w:p w:rsidR="00A86653" w:rsidRPr="002E7AA4" w:rsidRDefault="00A86653" w:rsidP="002E7AA4">
      <w:pPr>
        <w:jc w:val="center"/>
        <w:rPr>
          <w:b/>
          <w:bCs/>
          <w:sz w:val="21"/>
          <w:szCs w:val="21"/>
        </w:rPr>
      </w:pPr>
    </w:p>
    <w:tbl>
      <w:tblPr>
        <w:tblW w:w="0" w:type="auto"/>
        <w:tblLook w:val="0000"/>
      </w:tblPr>
      <w:tblGrid>
        <w:gridCol w:w="4753"/>
        <w:gridCol w:w="4818"/>
      </w:tblGrid>
      <w:tr w:rsidR="00A86653" w:rsidRPr="002E7AA4" w:rsidTr="0028191B">
        <w:trPr>
          <w:trHeight w:val="343"/>
        </w:trPr>
        <w:tc>
          <w:tcPr>
            <w:tcW w:w="5190" w:type="dxa"/>
          </w:tcPr>
          <w:p w:rsidR="00A86653" w:rsidRPr="002E7AA4" w:rsidRDefault="00A86653" w:rsidP="002E7AA4">
            <w:pPr>
              <w:rPr>
                <w:bCs/>
                <w:sz w:val="21"/>
                <w:szCs w:val="21"/>
              </w:rPr>
            </w:pPr>
            <w:r w:rsidRPr="002E7AA4">
              <w:rPr>
                <w:bCs/>
                <w:sz w:val="21"/>
                <w:szCs w:val="21"/>
              </w:rPr>
              <w:t>г. Нижний Тагил</w:t>
            </w:r>
          </w:p>
        </w:tc>
        <w:tc>
          <w:tcPr>
            <w:tcW w:w="5191" w:type="dxa"/>
          </w:tcPr>
          <w:p w:rsidR="00A86653" w:rsidRPr="002E7AA4" w:rsidRDefault="00A86653" w:rsidP="00571C94">
            <w:pPr>
              <w:jc w:val="right"/>
              <w:rPr>
                <w:bCs/>
                <w:sz w:val="21"/>
                <w:szCs w:val="21"/>
              </w:rPr>
            </w:pPr>
            <w:r w:rsidRPr="002E7AA4">
              <w:rPr>
                <w:bCs/>
                <w:sz w:val="21"/>
                <w:szCs w:val="21"/>
              </w:rPr>
              <w:t>«___»  _________20</w:t>
            </w:r>
            <w:r w:rsidR="00E867B9" w:rsidRPr="002E7AA4">
              <w:rPr>
                <w:bCs/>
                <w:sz w:val="21"/>
                <w:szCs w:val="21"/>
              </w:rPr>
              <w:t>2</w:t>
            </w:r>
            <w:r w:rsidR="00571C94">
              <w:rPr>
                <w:bCs/>
                <w:sz w:val="21"/>
                <w:szCs w:val="21"/>
              </w:rPr>
              <w:t>6</w:t>
            </w:r>
            <w:r w:rsidR="00AF273A" w:rsidRPr="002E7AA4">
              <w:rPr>
                <w:bCs/>
                <w:sz w:val="21"/>
                <w:szCs w:val="21"/>
              </w:rPr>
              <w:t xml:space="preserve"> </w:t>
            </w:r>
            <w:r w:rsidR="0081717F" w:rsidRPr="002E7AA4">
              <w:rPr>
                <w:bCs/>
                <w:sz w:val="21"/>
                <w:szCs w:val="21"/>
              </w:rPr>
              <w:t xml:space="preserve"> </w:t>
            </w:r>
            <w:r w:rsidRPr="002E7AA4">
              <w:rPr>
                <w:bCs/>
                <w:sz w:val="21"/>
                <w:szCs w:val="21"/>
              </w:rPr>
              <w:t>г.</w:t>
            </w:r>
          </w:p>
        </w:tc>
      </w:tr>
    </w:tbl>
    <w:p w:rsidR="00A86653" w:rsidRPr="002E7AA4" w:rsidRDefault="00A86653" w:rsidP="002E7AA4">
      <w:pPr>
        <w:jc w:val="both"/>
        <w:rPr>
          <w:b/>
          <w:bCs/>
          <w:sz w:val="21"/>
          <w:szCs w:val="21"/>
        </w:rPr>
      </w:pPr>
    </w:p>
    <w:p w:rsidR="0081717F" w:rsidRPr="002E7AA4" w:rsidRDefault="00FA66EF" w:rsidP="002E7AA4">
      <w:pPr>
        <w:pStyle w:val="2"/>
        <w:spacing w:after="0" w:line="240" w:lineRule="auto"/>
        <w:ind w:firstLine="709"/>
        <w:jc w:val="both"/>
        <w:rPr>
          <w:sz w:val="21"/>
          <w:szCs w:val="21"/>
        </w:rPr>
      </w:pPr>
      <w:proofErr w:type="gramStart"/>
      <w:r w:rsidRPr="002E7AA4">
        <w:rPr>
          <w:b/>
          <w:sz w:val="21"/>
          <w:szCs w:val="21"/>
        </w:rPr>
        <w:t>Ф</w:t>
      </w:r>
      <w:r w:rsidR="00A86653" w:rsidRPr="002E7AA4">
        <w:rPr>
          <w:b/>
          <w:sz w:val="21"/>
          <w:szCs w:val="21"/>
        </w:rPr>
        <w:t>едеральное казенное учреждение «Исправительная колония №</w:t>
      </w:r>
      <w:r w:rsidR="0081717F" w:rsidRPr="002E7AA4">
        <w:rPr>
          <w:b/>
          <w:sz w:val="21"/>
          <w:szCs w:val="21"/>
        </w:rPr>
        <w:t xml:space="preserve"> </w:t>
      </w:r>
      <w:r w:rsidR="00A86653" w:rsidRPr="002E7AA4">
        <w:rPr>
          <w:b/>
          <w:sz w:val="21"/>
          <w:szCs w:val="21"/>
        </w:rPr>
        <w:t>12 Главного управления Федеральной службы исполнения наказаний по Свердловской области</w:t>
      </w:r>
      <w:r w:rsidR="00A86653" w:rsidRPr="002E7AA4">
        <w:rPr>
          <w:sz w:val="21"/>
          <w:szCs w:val="21"/>
        </w:rPr>
        <w:t>» (далее</w:t>
      </w:r>
      <w:r w:rsidR="009D2568" w:rsidRPr="002E7AA4">
        <w:rPr>
          <w:sz w:val="21"/>
          <w:szCs w:val="21"/>
        </w:rPr>
        <w:t xml:space="preserve"> -</w:t>
      </w:r>
      <w:r w:rsidR="00A86653" w:rsidRPr="002E7AA4">
        <w:rPr>
          <w:sz w:val="21"/>
          <w:szCs w:val="21"/>
        </w:rPr>
        <w:t xml:space="preserve"> </w:t>
      </w:r>
      <w:r w:rsidR="00A86653" w:rsidRPr="002E7AA4">
        <w:rPr>
          <w:bCs/>
          <w:sz w:val="21"/>
          <w:szCs w:val="21"/>
        </w:rPr>
        <w:t xml:space="preserve">ФКУ ИК-12 ГУФСИН России по </w:t>
      </w:r>
      <w:r w:rsidR="00A86653" w:rsidRPr="002E7AA4">
        <w:rPr>
          <w:sz w:val="21"/>
          <w:szCs w:val="21"/>
        </w:rPr>
        <w:t>Свердловской области</w:t>
      </w:r>
      <w:r w:rsidR="00A86653" w:rsidRPr="002E7AA4">
        <w:rPr>
          <w:bCs/>
          <w:sz w:val="21"/>
          <w:szCs w:val="21"/>
        </w:rPr>
        <w:t xml:space="preserve">, </w:t>
      </w:r>
      <w:r w:rsidR="00FF1459" w:rsidRPr="002E7AA4">
        <w:rPr>
          <w:sz w:val="21"/>
          <w:szCs w:val="21"/>
        </w:rPr>
        <w:t>от имени Российской Федерации,</w:t>
      </w:r>
      <w:r w:rsidR="0081717F" w:rsidRPr="002E7AA4">
        <w:rPr>
          <w:sz w:val="21"/>
          <w:szCs w:val="21"/>
        </w:rPr>
        <w:t xml:space="preserve"> </w:t>
      </w:r>
      <w:r w:rsidR="00FF1459" w:rsidRPr="002E7AA4">
        <w:rPr>
          <w:sz w:val="21"/>
          <w:szCs w:val="21"/>
        </w:rPr>
        <w:t xml:space="preserve">именуемое </w:t>
      </w:r>
      <w:r w:rsidR="0081717F" w:rsidRPr="002E7AA4">
        <w:rPr>
          <w:sz w:val="21"/>
          <w:szCs w:val="21"/>
        </w:rPr>
        <w:t xml:space="preserve">в дальнейшем </w:t>
      </w:r>
      <w:r w:rsidR="00FD0E20" w:rsidRPr="002E7AA4">
        <w:rPr>
          <w:sz w:val="21"/>
          <w:szCs w:val="21"/>
        </w:rPr>
        <w:t>«</w:t>
      </w:r>
      <w:r w:rsidR="0081717F" w:rsidRPr="002E7AA4">
        <w:rPr>
          <w:sz w:val="21"/>
          <w:szCs w:val="21"/>
        </w:rPr>
        <w:t>З</w:t>
      </w:r>
      <w:r w:rsidR="00A86653" w:rsidRPr="002E7AA4">
        <w:rPr>
          <w:sz w:val="21"/>
          <w:szCs w:val="21"/>
        </w:rPr>
        <w:t>аказчик</w:t>
      </w:r>
      <w:r w:rsidR="00FD0E20" w:rsidRPr="002E7AA4">
        <w:rPr>
          <w:sz w:val="21"/>
          <w:szCs w:val="21"/>
        </w:rPr>
        <w:t>»</w:t>
      </w:r>
      <w:r w:rsidR="00A86653" w:rsidRPr="002E7AA4">
        <w:rPr>
          <w:sz w:val="21"/>
          <w:szCs w:val="21"/>
        </w:rPr>
        <w:t xml:space="preserve">, в лице </w:t>
      </w:r>
      <w:r w:rsidR="00D60D6E">
        <w:rPr>
          <w:i/>
          <w:sz w:val="21"/>
          <w:szCs w:val="21"/>
        </w:rPr>
        <w:t>_____________</w:t>
      </w:r>
      <w:r w:rsidR="00E54670" w:rsidRPr="002E7AA4">
        <w:rPr>
          <w:i/>
          <w:sz w:val="21"/>
          <w:szCs w:val="21"/>
        </w:rPr>
        <w:t>,</w:t>
      </w:r>
      <w:r w:rsidR="0081717F" w:rsidRPr="002E7AA4">
        <w:rPr>
          <w:sz w:val="21"/>
          <w:szCs w:val="21"/>
        </w:rPr>
        <w:t xml:space="preserve"> д</w:t>
      </w:r>
      <w:r w:rsidR="00E867B9" w:rsidRPr="002E7AA4">
        <w:rPr>
          <w:sz w:val="21"/>
          <w:szCs w:val="21"/>
        </w:rPr>
        <w:t xml:space="preserve">ействующего на основании </w:t>
      </w:r>
      <w:r w:rsidR="00D60D6E">
        <w:rPr>
          <w:sz w:val="21"/>
          <w:szCs w:val="21"/>
        </w:rPr>
        <w:t>_____________________</w:t>
      </w:r>
      <w:r w:rsidR="00B170CE" w:rsidRPr="002E7AA4">
        <w:rPr>
          <w:sz w:val="21"/>
          <w:szCs w:val="21"/>
        </w:rPr>
        <w:t>,</w:t>
      </w:r>
      <w:r w:rsidR="00A86653" w:rsidRPr="002E7AA4">
        <w:rPr>
          <w:sz w:val="21"/>
          <w:szCs w:val="21"/>
        </w:rPr>
        <w:t xml:space="preserve"> с одной стороны, и</w:t>
      </w:r>
      <w:proofErr w:type="gramEnd"/>
    </w:p>
    <w:p w:rsidR="00A86653" w:rsidRPr="002E7AA4" w:rsidRDefault="00D60D6E" w:rsidP="002E7AA4">
      <w:pPr>
        <w:pStyle w:val="2"/>
        <w:spacing w:after="0" w:line="240" w:lineRule="auto"/>
        <w:ind w:firstLine="709"/>
        <w:jc w:val="both"/>
        <w:rPr>
          <w:sz w:val="21"/>
          <w:szCs w:val="21"/>
        </w:rPr>
      </w:pPr>
      <w:proofErr w:type="gramStart"/>
      <w:r>
        <w:rPr>
          <w:b/>
          <w:sz w:val="21"/>
          <w:szCs w:val="21"/>
        </w:rPr>
        <w:t>____________________________</w:t>
      </w:r>
      <w:r w:rsidR="009D2568" w:rsidRPr="002E7AA4">
        <w:rPr>
          <w:b/>
          <w:sz w:val="21"/>
          <w:szCs w:val="21"/>
        </w:rPr>
        <w:t xml:space="preserve"> </w:t>
      </w:r>
      <w:r w:rsidR="009D2568" w:rsidRPr="002E7AA4">
        <w:rPr>
          <w:sz w:val="21"/>
          <w:szCs w:val="21"/>
        </w:rPr>
        <w:t>(</w:t>
      </w:r>
      <w:r>
        <w:rPr>
          <w:sz w:val="21"/>
          <w:szCs w:val="21"/>
        </w:rPr>
        <w:t>______________________</w:t>
      </w:r>
      <w:r w:rsidR="009D2568" w:rsidRPr="002E7AA4">
        <w:rPr>
          <w:sz w:val="21"/>
          <w:szCs w:val="21"/>
        </w:rPr>
        <w:t>)</w:t>
      </w:r>
      <w:r w:rsidR="00301FF7" w:rsidRPr="002E7AA4">
        <w:rPr>
          <w:b/>
          <w:sz w:val="21"/>
          <w:szCs w:val="21"/>
        </w:rPr>
        <w:t>,</w:t>
      </w:r>
      <w:r w:rsidR="0081717F" w:rsidRPr="002E7AA4">
        <w:rPr>
          <w:b/>
          <w:sz w:val="21"/>
          <w:szCs w:val="21"/>
        </w:rPr>
        <w:t xml:space="preserve"> </w:t>
      </w:r>
      <w:r w:rsidR="0081717F" w:rsidRPr="002E7AA4">
        <w:rPr>
          <w:sz w:val="21"/>
          <w:szCs w:val="21"/>
        </w:rPr>
        <w:t>именуемый в дальнейшем «Исполнитель»</w:t>
      </w:r>
      <w:r w:rsidR="0036304D" w:rsidRPr="002E7AA4">
        <w:rPr>
          <w:sz w:val="21"/>
          <w:szCs w:val="21"/>
        </w:rPr>
        <w:t xml:space="preserve"> с дру</w:t>
      </w:r>
      <w:r w:rsidR="00A86653" w:rsidRPr="002E7AA4">
        <w:rPr>
          <w:sz w:val="21"/>
          <w:szCs w:val="21"/>
        </w:rPr>
        <w:t xml:space="preserve">гой стороны, </w:t>
      </w:r>
      <w:r w:rsidRPr="002E7AA4">
        <w:rPr>
          <w:sz w:val="21"/>
          <w:szCs w:val="21"/>
        </w:rPr>
        <w:t xml:space="preserve">в лице </w:t>
      </w:r>
      <w:r>
        <w:rPr>
          <w:i/>
          <w:sz w:val="21"/>
          <w:szCs w:val="21"/>
        </w:rPr>
        <w:t>_____________</w:t>
      </w:r>
      <w:r w:rsidRPr="002E7AA4">
        <w:rPr>
          <w:i/>
          <w:sz w:val="21"/>
          <w:szCs w:val="21"/>
        </w:rPr>
        <w:t>,</w:t>
      </w:r>
      <w:r w:rsidRPr="002E7AA4">
        <w:rPr>
          <w:sz w:val="21"/>
          <w:szCs w:val="21"/>
        </w:rPr>
        <w:t xml:space="preserve"> действующего на основании </w:t>
      </w:r>
      <w:r>
        <w:rPr>
          <w:sz w:val="21"/>
          <w:szCs w:val="21"/>
        </w:rPr>
        <w:t>_____________________</w:t>
      </w:r>
      <w:r w:rsidRPr="002E7AA4">
        <w:rPr>
          <w:sz w:val="21"/>
          <w:szCs w:val="21"/>
        </w:rPr>
        <w:t xml:space="preserve">, </w:t>
      </w:r>
      <w:r w:rsidR="00FD0E20" w:rsidRPr="002E7AA4">
        <w:rPr>
          <w:sz w:val="21"/>
          <w:szCs w:val="21"/>
        </w:rPr>
        <w:t>совместно</w:t>
      </w:r>
      <w:r w:rsidR="00A86653" w:rsidRPr="002E7AA4">
        <w:rPr>
          <w:sz w:val="21"/>
          <w:szCs w:val="21"/>
        </w:rPr>
        <w:t xml:space="preserve"> именуемые </w:t>
      </w:r>
      <w:r w:rsidR="00FD0E20" w:rsidRPr="002E7AA4">
        <w:rPr>
          <w:sz w:val="21"/>
          <w:szCs w:val="21"/>
        </w:rPr>
        <w:t xml:space="preserve"> </w:t>
      </w:r>
      <w:r w:rsidR="00A86653" w:rsidRPr="002E7AA4">
        <w:rPr>
          <w:sz w:val="21"/>
          <w:szCs w:val="21"/>
        </w:rPr>
        <w:t xml:space="preserve">в дальнейшем Стороны, </w:t>
      </w:r>
      <w:proofErr w:type="gramEnd"/>
    </w:p>
    <w:p w:rsidR="0081717F" w:rsidRDefault="0081717F" w:rsidP="002E7AA4">
      <w:pPr>
        <w:pStyle w:val="2"/>
        <w:spacing w:after="0" w:line="240" w:lineRule="auto"/>
        <w:ind w:firstLine="709"/>
        <w:jc w:val="both"/>
        <w:rPr>
          <w:sz w:val="21"/>
          <w:szCs w:val="21"/>
        </w:rPr>
      </w:pPr>
      <w:r w:rsidRPr="002E7AA4">
        <w:rPr>
          <w:sz w:val="21"/>
          <w:szCs w:val="21"/>
        </w:rPr>
        <w:t xml:space="preserve">руководствуясь </w:t>
      </w:r>
      <w:r w:rsidR="009D2568" w:rsidRPr="002E7AA4">
        <w:rPr>
          <w:sz w:val="21"/>
          <w:szCs w:val="21"/>
        </w:rPr>
        <w:t>Гражданским кодексом Российской Федерации, п.4 ч. 1 ст. 93 Ф</w:t>
      </w:r>
      <w:r w:rsidRPr="002E7AA4">
        <w:rPr>
          <w:sz w:val="21"/>
          <w:szCs w:val="21"/>
        </w:rPr>
        <w:t>ед</w:t>
      </w:r>
      <w:r w:rsidR="009D2568" w:rsidRPr="002E7AA4">
        <w:rPr>
          <w:sz w:val="21"/>
          <w:szCs w:val="21"/>
        </w:rPr>
        <w:t>ерального закона от 05.04.2013 №</w:t>
      </w:r>
      <w:r w:rsidRPr="002E7AA4">
        <w:rPr>
          <w:sz w:val="21"/>
          <w:szCs w:val="21"/>
        </w:rPr>
        <w:t xml:space="preserve"> 44-ФЗ </w:t>
      </w:r>
      <w:r w:rsidR="0036304D" w:rsidRPr="002E7AA4">
        <w:rPr>
          <w:sz w:val="21"/>
          <w:szCs w:val="21"/>
        </w:rPr>
        <w:t>«</w:t>
      </w:r>
      <w:r w:rsidRPr="002E7AA4">
        <w:rPr>
          <w:sz w:val="21"/>
          <w:szCs w:val="21"/>
        </w:rPr>
        <w:t xml:space="preserve">О контрактной системе в сфере закупок товаров, работ, услуг для обеспечения государственных </w:t>
      </w:r>
      <w:r w:rsidR="0036304D" w:rsidRPr="002E7AA4">
        <w:rPr>
          <w:sz w:val="21"/>
          <w:szCs w:val="21"/>
        </w:rPr>
        <w:t>и </w:t>
      </w:r>
      <w:r w:rsidRPr="002E7AA4">
        <w:rPr>
          <w:sz w:val="21"/>
          <w:szCs w:val="21"/>
        </w:rPr>
        <w:t>муниципальных нужд</w:t>
      </w:r>
      <w:r w:rsidR="0036304D" w:rsidRPr="002E7AA4">
        <w:rPr>
          <w:sz w:val="21"/>
          <w:szCs w:val="21"/>
        </w:rPr>
        <w:t>»</w:t>
      </w:r>
      <w:r w:rsidRPr="002E7AA4">
        <w:rPr>
          <w:sz w:val="21"/>
          <w:szCs w:val="21"/>
        </w:rPr>
        <w:t>, заключили настоящий контракт о нижеследующем</w:t>
      </w:r>
      <w:r w:rsidR="00CE1D97">
        <w:rPr>
          <w:sz w:val="21"/>
          <w:szCs w:val="21"/>
        </w:rPr>
        <w:t>:</w:t>
      </w:r>
    </w:p>
    <w:p w:rsidR="00CE1D97" w:rsidRPr="002E7AA4" w:rsidRDefault="00CE1D97" w:rsidP="002E7AA4">
      <w:pPr>
        <w:pStyle w:val="2"/>
        <w:spacing w:after="0" w:line="240" w:lineRule="auto"/>
        <w:ind w:firstLine="709"/>
        <w:jc w:val="both"/>
        <w:rPr>
          <w:sz w:val="21"/>
          <w:szCs w:val="21"/>
        </w:rPr>
      </w:pPr>
    </w:p>
    <w:p w:rsidR="00A86653" w:rsidRPr="002E7AA4" w:rsidRDefault="00A86653" w:rsidP="002E7AA4">
      <w:pPr>
        <w:numPr>
          <w:ilvl w:val="0"/>
          <w:numId w:val="10"/>
        </w:numPr>
        <w:jc w:val="center"/>
        <w:rPr>
          <w:b/>
          <w:bCs/>
          <w:sz w:val="21"/>
          <w:szCs w:val="21"/>
        </w:rPr>
      </w:pPr>
      <w:r w:rsidRPr="002E7AA4">
        <w:rPr>
          <w:b/>
          <w:bCs/>
          <w:sz w:val="21"/>
          <w:szCs w:val="21"/>
        </w:rPr>
        <w:t>Предмет Контракта</w:t>
      </w:r>
    </w:p>
    <w:p w:rsidR="00A86653" w:rsidRPr="002E7AA4" w:rsidRDefault="00A86653" w:rsidP="002E7AA4">
      <w:pPr>
        <w:ind w:firstLine="709"/>
        <w:jc w:val="both"/>
        <w:rPr>
          <w:sz w:val="21"/>
          <w:szCs w:val="21"/>
        </w:rPr>
      </w:pPr>
      <w:r w:rsidRPr="002E7AA4">
        <w:rPr>
          <w:sz w:val="21"/>
          <w:szCs w:val="21"/>
        </w:rPr>
        <w:t>1.1. </w:t>
      </w:r>
      <w:proofErr w:type="gramStart"/>
      <w:r w:rsidR="00E867B9" w:rsidRPr="002E7AA4">
        <w:rPr>
          <w:sz w:val="21"/>
          <w:szCs w:val="21"/>
        </w:rPr>
        <w:t xml:space="preserve">Заказчик поручает, а Исполнитель принимает на себя обязательства по </w:t>
      </w:r>
      <w:r w:rsidR="002553CE" w:rsidRPr="002E7AA4">
        <w:rPr>
          <w:sz w:val="21"/>
          <w:szCs w:val="21"/>
        </w:rPr>
        <w:t xml:space="preserve">оказанию услуг </w:t>
      </w:r>
      <w:r w:rsidR="00646300" w:rsidRPr="002E7AA4">
        <w:rPr>
          <w:sz w:val="21"/>
          <w:szCs w:val="21"/>
        </w:rPr>
        <w:t>по техническому осмотру транспортных средств с использованием средств технического диагностирования</w:t>
      </w:r>
      <w:r w:rsidR="00E867B9" w:rsidRPr="002E7AA4">
        <w:rPr>
          <w:sz w:val="21"/>
          <w:szCs w:val="21"/>
        </w:rPr>
        <w:t xml:space="preserve">, </w:t>
      </w:r>
      <w:r w:rsidR="00206FE4" w:rsidRPr="002E7AA4">
        <w:rPr>
          <w:sz w:val="21"/>
          <w:szCs w:val="21"/>
        </w:rPr>
        <w:t xml:space="preserve">в соответствии с ГОСТ 51709-2001 и Правилами проведения технического осмотра, утвержденных Постановлением Правительства РФ № 1008 от 05.12.2011г. </w:t>
      </w:r>
      <w:r w:rsidR="00E867B9" w:rsidRPr="002E7AA4">
        <w:rPr>
          <w:sz w:val="21"/>
          <w:szCs w:val="21"/>
        </w:rPr>
        <w:t xml:space="preserve">Заказчик обязуется принять результат </w:t>
      </w:r>
      <w:r w:rsidR="00206FE4" w:rsidRPr="002E7AA4">
        <w:rPr>
          <w:sz w:val="21"/>
          <w:szCs w:val="21"/>
        </w:rPr>
        <w:t>услуг</w:t>
      </w:r>
      <w:r w:rsidR="00E867B9" w:rsidRPr="002E7AA4">
        <w:rPr>
          <w:sz w:val="21"/>
          <w:szCs w:val="21"/>
        </w:rPr>
        <w:t xml:space="preserve"> и оплатить выполненную Исполнителем работу, указанную в п. 1.1. настоящего </w:t>
      </w:r>
      <w:r w:rsidR="00646300" w:rsidRPr="002E7AA4">
        <w:rPr>
          <w:sz w:val="21"/>
          <w:szCs w:val="21"/>
        </w:rPr>
        <w:t>Контракта</w:t>
      </w:r>
      <w:r w:rsidR="00E867B9" w:rsidRPr="002E7AA4">
        <w:rPr>
          <w:sz w:val="21"/>
          <w:szCs w:val="21"/>
        </w:rPr>
        <w:t>.</w:t>
      </w:r>
      <w:proofErr w:type="gramEnd"/>
    </w:p>
    <w:p w:rsidR="00A86653" w:rsidRPr="002E7AA4" w:rsidRDefault="00A86653" w:rsidP="002E7AA4">
      <w:pPr>
        <w:ind w:firstLine="709"/>
        <w:jc w:val="both"/>
        <w:rPr>
          <w:sz w:val="21"/>
          <w:szCs w:val="21"/>
        </w:rPr>
      </w:pPr>
      <w:r w:rsidRPr="002E7AA4">
        <w:rPr>
          <w:sz w:val="21"/>
          <w:szCs w:val="21"/>
        </w:rPr>
        <w:t xml:space="preserve">1.2. </w:t>
      </w:r>
      <w:r w:rsidR="0036304D" w:rsidRPr="002E7AA4">
        <w:rPr>
          <w:sz w:val="21"/>
          <w:szCs w:val="21"/>
        </w:rPr>
        <w:t>М</w:t>
      </w:r>
      <w:r w:rsidR="00A26344" w:rsidRPr="002E7AA4">
        <w:rPr>
          <w:sz w:val="21"/>
          <w:szCs w:val="21"/>
        </w:rPr>
        <w:t xml:space="preserve">есто оказания услуг: </w:t>
      </w:r>
      <w:r w:rsidR="00D60D6E">
        <w:rPr>
          <w:sz w:val="21"/>
          <w:szCs w:val="21"/>
        </w:rPr>
        <w:t>_________________________</w:t>
      </w:r>
      <w:r w:rsidR="00206FE4" w:rsidRPr="002E7AA4">
        <w:rPr>
          <w:sz w:val="21"/>
          <w:szCs w:val="21"/>
        </w:rPr>
        <w:t>.</w:t>
      </w:r>
    </w:p>
    <w:p w:rsidR="0036304D" w:rsidRDefault="0036304D" w:rsidP="002E7AA4">
      <w:pPr>
        <w:ind w:firstLine="709"/>
        <w:jc w:val="both"/>
        <w:rPr>
          <w:sz w:val="21"/>
          <w:szCs w:val="21"/>
        </w:rPr>
      </w:pPr>
      <w:r w:rsidRPr="002E7AA4">
        <w:rPr>
          <w:sz w:val="21"/>
          <w:szCs w:val="21"/>
        </w:rPr>
        <w:t xml:space="preserve">1.3. Идентификационный код закупки: </w:t>
      </w:r>
      <w:r w:rsidR="00D60D6E" w:rsidRPr="007736CB">
        <w:rPr>
          <w:sz w:val="21"/>
          <w:szCs w:val="21"/>
        </w:rPr>
        <w:t>2</w:t>
      </w:r>
      <w:r w:rsidR="00571C94">
        <w:rPr>
          <w:sz w:val="21"/>
          <w:szCs w:val="21"/>
        </w:rPr>
        <w:t>6</w:t>
      </w:r>
      <w:r w:rsidR="00D60D6E" w:rsidRPr="007736CB">
        <w:rPr>
          <w:sz w:val="21"/>
          <w:szCs w:val="21"/>
        </w:rPr>
        <w:t xml:space="preserve"> 1 6669013756 662301001 </w:t>
      </w:r>
      <w:r w:rsidR="00D60D6E">
        <w:rPr>
          <w:sz w:val="21"/>
          <w:szCs w:val="21"/>
        </w:rPr>
        <w:t>0015</w:t>
      </w:r>
      <w:r w:rsidR="00D60D6E" w:rsidRPr="007736CB">
        <w:rPr>
          <w:sz w:val="21"/>
          <w:szCs w:val="21"/>
        </w:rPr>
        <w:t xml:space="preserve"> 000 0000 </w:t>
      </w:r>
      <w:r w:rsidR="00D60D6E" w:rsidRPr="00E54670">
        <w:rPr>
          <w:sz w:val="21"/>
          <w:szCs w:val="21"/>
        </w:rPr>
        <w:t>244</w:t>
      </w:r>
      <w:r w:rsidRPr="002E7AA4">
        <w:rPr>
          <w:sz w:val="21"/>
          <w:szCs w:val="21"/>
        </w:rPr>
        <w:t>.</w:t>
      </w:r>
    </w:p>
    <w:p w:rsidR="00CE1D97" w:rsidRPr="002E7AA4" w:rsidRDefault="00CE1D97" w:rsidP="002E7AA4">
      <w:pPr>
        <w:ind w:firstLine="709"/>
        <w:jc w:val="both"/>
        <w:rPr>
          <w:sz w:val="21"/>
          <w:szCs w:val="21"/>
        </w:rPr>
      </w:pPr>
    </w:p>
    <w:p w:rsidR="00A86653" w:rsidRPr="002E7AA4" w:rsidRDefault="00A86653" w:rsidP="002E7AA4">
      <w:pPr>
        <w:widowControl w:val="0"/>
        <w:autoSpaceDE w:val="0"/>
        <w:ind w:left="720"/>
        <w:jc w:val="center"/>
        <w:rPr>
          <w:b/>
          <w:sz w:val="21"/>
          <w:szCs w:val="21"/>
        </w:rPr>
      </w:pPr>
      <w:r w:rsidRPr="002E7AA4">
        <w:rPr>
          <w:b/>
          <w:sz w:val="21"/>
          <w:szCs w:val="21"/>
        </w:rPr>
        <w:t>2. Цена контракта</w:t>
      </w:r>
    </w:p>
    <w:p w:rsidR="00A86653" w:rsidRPr="002E7AA4" w:rsidRDefault="00A86653" w:rsidP="002E7AA4">
      <w:pPr>
        <w:widowControl w:val="0"/>
        <w:autoSpaceDE w:val="0"/>
        <w:ind w:firstLine="709"/>
        <w:jc w:val="both"/>
        <w:rPr>
          <w:i/>
          <w:sz w:val="21"/>
          <w:szCs w:val="21"/>
        </w:rPr>
      </w:pPr>
      <w:r w:rsidRPr="002E7AA4">
        <w:rPr>
          <w:sz w:val="21"/>
          <w:szCs w:val="21"/>
        </w:rPr>
        <w:t>2.1. Цена настоящего контракта составляет</w:t>
      </w:r>
      <w:proofErr w:type="gramStart"/>
      <w:r w:rsidRPr="002E7AA4">
        <w:rPr>
          <w:sz w:val="21"/>
          <w:szCs w:val="21"/>
        </w:rPr>
        <w:t xml:space="preserve"> </w:t>
      </w:r>
      <w:r w:rsidR="007F40C7" w:rsidRPr="002E7AA4">
        <w:rPr>
          <w:b/>
          <w:sz w:val="21"/>
          <w:szCs w:val="21"/>
        </w:rPr>
        <w:t xml:space="preserve"> </w:t>
      </w:r>
      <w:r w:rsidR="00D60D6E">
        <w:rPr>
          <w:b/>
          <w:sz w:val="21"/>
          <w:szCs w:val="21"/>
        </w:rPr>
        <w:t>______</w:t>
      </w:r>
      <w:r w:rsidR="007E5926" w:rsidRPr="002E7AA4">
        <w:rPr>
          <w:i/>
          <w:sz w:val="21"/>
          <w:szCs w:val="21"/>
        </w:rPr>
        <w:t xml:space="preserve"> </w:t>
      </w:r>
      <w:r w:rsidR="007F40C7" w:rsidRPr="002E7AA4">
        <w:rPr>
          <w:i/>
          <w:sz w:val="21"/>
          <w:szCs w:val="21"/>
        </w:rPr>
        <w:t>(</w:t>
      </w:r>
      <w:r w:rsidR="00D60D6E">
        <w:rPr>
          <w:i/>
          <w:sz w:val="21"/>
          <w:szCs w:val="21"/>
        </w:rPr>
        <w:t>___________</w:t>
      </w:r>
      <w:r w:rsidR="00AF273A" w:rsidRPr="002E7AA4">
        <w:rPr>
          <w:i/>
          <w:sz w:val="21"/>
          <w:szCs w:val="21"/>
        </w:rPr>
        <w:t xml:space="preserve">) </w:t>
      </w:r>
      <w:proofErr w:type="gramEnd"/>
      <w:r w:rsidR="00AF273A" w:rsidRPr="002E7AA4">
        <w:rPr>
          <w:i/>
          <w:sz w:val="21"/>
          <w:szCs w:val="21"/>
        </w:rPr>
        <w:t>рубл</w:t>
      </w:r>
      <w:r w:rsidR="00BF64B6">
        <w:rPr>
          <w:i/>
          <w:sz w:val="21"/>
          <w:szCs w:val="21"/>
        </w:rPr>
        <w:t>я</w:t>
      </w:r>
      <w:r w:rsidR="00AF273A" w:rsidRPr="002E7AA4">
        <w:rPr>
          <w:i/>
          <w:sz w:val="21"/>
          <w:szCs w:val="21"/>
        </w:rPr>
        <w:t xml:space="preserve"> </w:t>
      </w:r>
      <w:r w:rsidR="00D60D6E">
        <w:rPr>
          <w:b/>
          <w:sz w:val="21"/>
          <w:szCs w:val="21"/>
        </w:rPr>
        <w:t>__</w:t>
      </w:r>
      <w:r w:rsidR="00BF64B6">
        <w:rPr>
          <w:b/>
          <w:sz w:val="21"/>
          <w:szCs w:val="21"/>
        </w:rPr>
        <w:t> </w:t>
      </w:r>
      <w:r w:rsidR="00B71852" w:rsidRPr="002E7AA4">
        <w:rPr>
          <w:i/>
          <w:sz w:val="21"/>
          <w:szCs w:val="21"/>
        </w:rPr>
        <w:t>копеек</w:t>
      </w:r>
      <w:r w:rsidR="0036304D" w:rsidRPr="002E7AA4">
        <w:rPr>
          <w:i/>
          <w:sz w:val="21"/>
          <w:szCs w:val="21"/>
        </w:rPr>
        <w:t>,</w:t>
      </w:r>
      <w:r w:rsidR="005154B6" w:rsidRPr="002E7AA4">
        <w:rPr>
          <w:i/>
          <w:sz w:val="21"/>
          <w:szCs w:val="21"/>
        </w:rPr>
        <w:t xml:space="preserve"> </w:t>
      </w:r>
      <w:r w:rsidR="0036304D" w:rsidRPr="00D60D6E">
        <w:rPr>
          <w:i/>
          <w:sz w:val="21"/>
          <w:szCs w:val="21"/>
          <w:highlight w:val="yellow"/>
        </w:rPr>
        <w:t xml:space="preserve">без </w:t>
      </w:r>
      <w:r w:rsidR="007F40C7" w:rsidRPr="00D60D6E">
        <w:rPr>
          <w:i/>
          <w:sz w:val="21"/>
          <w:szCs w:val="21"/>
          <w:highlight w:val="yellow"/>
        </w:rPr>
        <w:t>НДС</w:t>
      </w:r>
      <w:r w:rsidR="007F40C7" w:rsidRPr="002E7AA4">
        <w:rPr>
          <w:i/>
          <w:sz w:val="21"/>
          <w:szCs w:val="21"/>
        </w:rPr>
        <w:t>.</w:t>
      </w:r>
    </w:p>
    <w:p w:rsidR="00206FE4" w:rsidRPr="002E7AA4" w:rsidRDefault="00206FE4" w:rsidP="002E7AA4">
      <w:pPr>
        <w:widowControl w:val="0"/>
        <w:autoSpaceDE w:val="0"/>
        <w:ind w:firstLine="709"/>
        <w:jc w:val="both"/>
        <w:rPr>
          <w:sz w:val="21"/>
          <w:szCs w:val="21"/>
        </w:rPr>
      </w:pPr>
      <w:r w:rsidRPr="002E7AA4">
        <w:rPr>
          <w:sz w:val="21"/>
          <w:szCs w:val="21"/>
        </w:rPr>
        <w:t>Цена контракта определена тарифным методом в соответствии со статьей 22 Федерального закона от 05.04.2013 № 44-ФЗ. Цена не подлежит изменению в период действия настоящего контракта, за исключением случаев, предусмотренных контрактом и действующим законодательством.</w:t>
      </w:r>
    </w:p>
    <w:p w:rsidR="002E7AA4" w:rsidRPr="002E7AA4" w:rsidRDefault="002E7AA4" w:rsidP="002E7AA4">
      <w:pPr>
        <w:widowControl w:val="0"/>
        <w:autoSpaceDE w:val="0"/>
        <w:ind w:firstLine="709"/>
        <w:jc w:val="both"/>
        <w:rPr>
          <w:i/>
          <w:sz w:val="21"/>
          <w:szCs w:val="21"/>
        </w:rPr>
      </w:pPr>
      <w:r w:rsidRPr="002E7AA4">
        <w:rPr>
          <w:sz w:val="21"/>
          <w:szCs w:val="21"/>
        </w:rPr>
        <w:t>Сумма, подлежащая уплате,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A86653" w:rsidRPr="002E7AA4" w:rsidRDefault="00A86653" w:rsidP="002E7AA4">
      <w:pPr>
        <w:widowControl w:val="0"/>
        <w:autoSpaceDE w:val="0"/>
        <w:ind w:firstLine="709"/>
        <w:jc w:val="both"/>
        <w:rPr>
          <w:sz w:val="21"/>
          <w:szCs w:val="21"/>
        </w:rPr>
      </w:pPr>
      <w:r w:rsidRPr="002E7AA4">
        <w:rPr>
          <w:sz w:val="21"/>
          <w:szCs w:val="21"/>
        </w:rPr>
        <w:t xml:space="preserve">2.2. Цена на оказываемые услуги является окончательной и включает в себя все расходы,  предусмотренные в </w:t>
      </w:r>
      <w:r w:rsidR="0059036B" w:rsidRPr="002E7AA4">
        <w:rPr>
          <w:sz w:val="21"/>
          <w:szCs w:val="21"/>
        </w:rPr>
        <w:t>Приложении № 1</w:t>
      </w:r>
      <w:r w:rsidRPr="002E7AA4">
        <w:rPr>
          <w:sz w:val="21"/>
          <w:szCs w:val="21"/>
        </w:rPr>
        <w:t>.</w:t>
      </w:r>
    </w:p>
    <w:p w:rsidR="00F916BF" w:rsidRPr="002E7AA4" w:rsidRDefault="00C8011E" w:rsidP="002E7AA4">
      <w:pPr>
        <w:ind w:firstLine="709"/>
        <w:jc w:val="both"/>
        <w:rPr>
          <w:color w:val="000000"/>
          <w:sz w:val="21"/>
          <w:szCs w:val="21"/>
        </w:rPr>
      </w:pPr>
      <w:r w:rsidRPr="002E7AA4">
        <w:rPr>
          <w:color w:val="000000"/>
          <w:sz w:val="21"/>
          <w:szCs w:val="21"/>
        </w:rPr>
        <w:t>2.3</w:t>
      </w:r>
      <w:r w:rsidR="00A86653" w:rsidRPr="002E7AA4">
        <w:rPr>
          <w:color w:val="000000"/>
          <w:sz w:val="21"/>
          <w:szCs w:val="21"/>
        </w:rPr>
        <w:t xml:space="preserve">. Расчеты </w:t>
      </w:r>
      <w:r w:rsidR="009D2705" w:rsidRPr="002E7AA4">
        <w:rPr>
          <w:color w:val="000000"/>
          <w:sz w:val="21"/>
          <w:szCs w:val="21"/>
        </w:rPr>
        <w:t>производятся в форме безналичного расчета из средств Федерального бюджета на соответствующую статью финансирования и в пределах утвержденных лимитов бюджетных обязательств после доведения предельного объема финансирования на 202</w:t>
      </w:r>
      <w:r w:rsidR="00571C94">
        <w:rPr>
          <w:color w:val="000000"/>
          <w:sz w:val="21"/>
          <w:szCs w:val="21"/>
        </w:rPr>
        <w:t>6</w:t>
      </w:r>
      <w:r w:rsidR="009D2705" w:rsidRPr="002E7AA4">
        <w:rPr>
          <w:color w:val="000000"/>
          <w:sz w:val="21"/>
          <w:szCs w:val="21"/>
        </w:rPr>
        <w:t xml:space="preserve"> год. Оплата производится в рублях Российской Федерации.</w:t>
      </w:r>
    </w:p>
    <w:p w:rsidR="009D2705" w:rsidRPr="002E7AA4" w:rsidRDefault="009D2705" w:rsidP="002E7AA4">
      <w:pPr>
        <w:ind w:firstLine="709"/>
        <w:jc w:val="both"/>
        <w:rPr>
          <w:color w:val="000000"/>
          <w:sz w:val="21"/>
          <w:szCs w:val="21"/>
        </w:rPr>
      </w:pPr>
      <w:r w:rsidRPr="002E7AA4">
        <w:rPr>
          <w:color w:val="000000"/>
          <w:sz w:val="21"/>
          <w:szCs w:val="21"/>
        </w:rPr>
        <w:t xml:space="preserve">Оплата работ осуществляется на основании Акта выполненных работ, подписываемого сторонами по факту выполнения работ, в течение </w:t>
      </w:r>
      <w:r w:rsidR="00E54670" w:rsidRPr="002E7AA4">
        <w:rPr>
          <w:color w:val="000000"/>
          <w:sz w:val="21"/>
          <w:szCs w:val="21"/>
        </w:rPr>
        <w:t>10</w:t>
      </w:r>
      <w:r w:rsidRPr="002E7AA4">
        <w:rPr>
          <w:color w:val="000000"/>
          <w:sz w:val="21"/>
          <w:szCs w:val="21"/>
        </w:rPr>
        <w:t xml:space="preserve"> (</w:t>
      </w:r>
      <w:r w:rsidR="00E54670" w:rsidRPr="002E7AA4">
        <w:rPr>
          <w:color w:val="000000"/>
          <w:sz w:val="21"/>
          <w:szCs w:val="21"/>
        </w:rPr>
        <w:t>десяти</w:t>
      </w:r>
      <w:r w:rsidRPr="002E7AA4">
        <w:rPr>
          <w:color w:val="000000"/>
          <w:sz w:val="21"/>
          <w:szCs w:val="21"/>
        </w:rPr>
        <w:t xml:space="preserve">) </w:t>
      </w:r>
      <w:r w:rsidR="005917A2" w:rsidRPr="002E7AA4">
        <w:rPr>
          <w:color w:val="000000"/>
          <w:sz w:val="21"/>
          <w:szCs w:val="21"/>
        </w:rPr>
        <w:t>рабочих</w:t>
      </w:r>
      <w:r w:rsidRPr="002E7AA4">
        <w:rPr>
          <w:color w:val="000000"/>
          <w:sz w:val="21"/>
          <w:szCs w:val="21"/>
        </w:rPr>
        <w:t xml:space="preserve"> дней с момента подписания Акта выполненных работ без замечаний.</w:t>
      </w:r>
    </w:p>
    <w:p w:rsidR="009D2705" w:rsidRDefault="009D2705" w:rsidP="002E7AA4">
      <w:pPr>
        <w:ind w:firstLine="709"/>
        <w:jc w:val="both"/>
        <w:rPr>
          <w:color w:val="000000"/>
          <w:sz w:val="21"/>
          <w:szCs w:val="21"/>
        </w:rPr>
      </w:pPr>
      <w:r w:rsidRPr="002E7AA4">
        <w:rPr>
          <w:color w:val="000000"/>
          <w:sz w:val="21"/>
          <w:szCs w:val="21"/>
        </w:rPr>
        <w:t>2.4. Заказчик считается исполнившим обязательства по оплате в момент списания денежных средств с его расчетного счета.</w:t>
      </w:r>
    </w:p>
    <w:p w:rsidR="00CE1D97" w:rsidRPr="002E7AA4" w:rsidRDefault="00CE1D97" w:rsidP="002E7AA4">
      <w:pPr>
        <w:ind w:firstLine="709"/>
        <w:jc w:val="both"/>
        <w:rPr>
          <w:color w:val="000000"/>
          <w:sz w:val="21"/>
          <w:szCs w:val="21"/>
        </w:rPr>
      </w:pPr>
    </w:p>
    <w:p w:rsidR="00A86653" w:rsidRPr="002E7AA4" w:rsidRDefault="00A86653" w:rsidP="002E7AA4">
      <w:pPr>
        <w:widowControl w:val="0"/>
        <w:autoSpaceDE w:val="0"/>
        <w:ind w:left="720"/>
        <w:jc w:val="center"/>
        <w:rPr>
          <w:b/>
          <w:sz w:val="21"/>
          <w:szCs w:val="21"/>
        </w:rPr>
      </w:pPr>
      <w:r w:rsidRPr="002E7AA4">
        <w:rPr>
          <w:b/>
          <w:sz w:val="21"/>
          <w:szCs w:val="21"/>
        </w:rPr>
        <w:t>3. Сроки и условия оказания услуг,</w:t>
      </w:r>
    </w:p>
    <w:p w:rsidR="00A86653" w:rsidRPr="002E7AA4" w:rsidRDefault="00A86653" w:rsidP="002E7AA4">
      <w:pPr>
        <w:widowControl w:val="0"/>
        <w:autoSpaceDE w:val="0"/>
        <w:ind w:left="720"/>
        <w:jc w:val="center"/>
        <w:rPr>
          <w:b/>
          <w:sz w:val="21"/>
          <w:szCs w:val="21"/>
        </w:rPr>
      </w:pPr>
      <w:r w:rsidRPr="002E7AA4">
        <w:rPr>
          <w:b/>
          <w:sz w:val="21"/>
          <w:szCs w:val="21"/>
        </w:rPr>
        <w:t>порядок сдачи-приемки оказанных услуг</w:t>
      </w:r>
    </w:p>
    <w:p w:rsidR="00C77B89" w:rsidRPr="002E7AA4" w:rsidRDefault="00A86653" w:rsidP="002E7AA4">
      <w:pPr>
        <w:ind w:firstLine="709"/>
        <w:jc w:val="both"/>
        <w:rPr>
          <w:sz w:val="21"/>
          <w:szCs w:val="21"/>
        </w:rPr>
      </w:pPr>
      <w:r w:rsidRPr="002E7AA4">
        <w:rPr>
          <w:sz w:val="21"/>
          <w:szCs w:val="21"/>
        </w:rPr>
        <w:t xml:space="preserve">3.1. </w:t>
      </w:r>
      <w:r w:rsidR="009D2705" w:rsidRPr="002E7AA4">
        <w:rPr>
          <w:sz w:val="21"/>
          <w:szCs w:val="21"/>
        </w:rPr>
        <w:t xml:space="preserve">Исполнитель осуществляет услуги согласно </w:t>
      </w:r>
      <w:r w:rsidR="0059036B" w:rsidRPr="002E7AA4">
        <w:rPr>
          <w:sz w:val="21"/>
          <w:szCs w:val="21"/>
        </w:rPr>
        <w:t>Приложению № 1</w:t>
      </w:r>
      <w:r w:rsidR="00206FE4" w:rsidRPr="002E7AA4">
        <w:rPr>
          <w:sz w:val="21"/>
          <w:szCs w:val="21"/>
        </w:rPr>
        <w:t xml:space="preserve"> в течение </w:t>
      </w:r>
      <w:r w:rsidR="00206FE4" w:rsidRPr="002E7AA4">
        <w:rPr>
          <w:rStyle w:val="lot-item-window-infovalue"/>
          <w:sz w:val="21"/>
          <w:szCs w:val="21"/>
        </w:rPr>
        <w:t>срока действия настоящего Договора в присутствии представителя Заказчика, после предоставления Заказчиком заявки с указанием диагностируемого транспортного средства. Исполнитель обязуется произвести также повторную диагностическую проверку транспортного средства, не прошедшего диагностирование в течение 20 календарных дней после выдачи диагностической карты. В случае дополнительных расходов на проведение повторного технического осмотра, повторная проверка выявленных неисправностей осуществляется по согласованию сторон</w:t>
      </w:r>
      <w:r w:rsidR="009D2705" w:rsidRPr="002E7AA4">
        <w:rPr>
          <w:sz w:val="21"/>
          <w:szCs w:val="21"/>
        </w:rPr>
        <w:t>.</w:t>
      </w:r>
    </w:p>
    <w:p w:rsidR="00A86653" w:rsidRPr="002E7AA4" w:rsidRDefault="00A86653" w:rsidP="002E7AA4">
      <w:pPr>
        <w:ind w:firstLine="709"/>
        <w:jc w:val="both"/>
        <w:rPr>
          <w:sz w:val="21"/>
          <w:szCs w:val="21"/>
        </w:rPr>
      </w:pPr>
      <w:r w:rsidRPr="002E7AA4">
        <w:rPr>
          <w:sz w:val="21"/>
          <w:szCs w:val="21"/>
        </w:rPr>
        <w:t xml:space="preserve">3.2. </w:t>
      </w:r>
      <w:r w:rsidR="009D2705" w:rsidRPr="002E7AA4">
        <w:rPr>
          <w:sz w:val="21"/>
          <w:szCs w:val="21"/>
        </w:rPr>
        <w:t xml:space="preserve">Приемка </w:t>
      </w:r>
      <w:r w:rsidR="00D93A09" w:rsidRPr="002E7AA4">
        <w:rPr>
          <w:sz w:val="21"/>
          <w:szCs w:val="21"/>
        </w:rPr>
        <w:t>оказанных услуг</w:t>
      </w:r>
      <w:r w:rsidR="009D2705" w:rsidRPr="002E7AA4">
        <w:rPr>
          <w:sz w:val="21"/>
          <w:szCs w:val="21"/>
        </w:rPr>
        <w:t xml:space="preserve"> работ по настоящему </w:t>
      </w:r>
      <w:r w:rsidR="00662C47" w:rsidRPr="002E7AA4">
        <w:rPr>
          <w:sz w:val="21"/>
          <w:szCs w:val="21"/>
        </w:rPr>
        <w:t>Кон</w:t>
      </w:r>
      <w:r w:rsidR="009D2705" w:rsidRPr="002E7AA4">
        <w:rPr>
          <w:sz w:val="21"/>
          <w:szCs w:val="21"/>
        </w:rPr>
        <w:t xml:space="preserve">тракту осуществляется путем подписания Акта </w:t>
      </w:r>
      <w:r w:rsidR="00D93A09" w:rsidRPr="002E7AA4">
        <w:rPr>
          <w:sz w:val="21"/>
          <w:szCs w:val="21"/>
        </w:rPr>
        <w:t>оказанных услуг</w:t>
      </w:r>
      <w:r w:rsidR="009D2705" w:rsidRPr="002E7AA4">
        <w:rPr>
          <w:sz w:val="21"/>
          <w:szCs w:val="21"/>
        </w:rPr>
        <w:t xml:space="preserve"> уполномоченными лицами сторон.</w:t>
      </w:r>
    </w:p>
    <w:p w:rsidR="00A86653" w:rsidRPr="00B71852" w:rsidRDefault="00A86653" w:rsidP="00B71852">
      <w:pPr>
        <w:ind w:firstLine="709"/>
        <w:jc w:val="both"/>
        <w:rPr>
          <w:sz w:val="22"/>
          <w:szCs w:val="22"/>
        </w:rPr>
      </w:pPr>
      <w:r w:rsidRPr="00B71852">
        <w:rPr>
          <w:color w:val="000000"/>
          <w:sz w:val="22"/>
          <w:szCs w:val="22"/>
        </w:rPr>
        <w:lastRenderedPageBreak/>
        <w:t>3.3.</w:t>
      </w:r>
      <w:r w:rsidR="00662C47" w:rsidRPr="00B71852">
        <w:rPr>
          <w:color w:val="000000"/>
          <w:sz w:val="22"/>
          <w:szCs w:val="22"/>
        </w:rPr>
        <w:t xml:space="preserve"> При обнаружении отступлений от Контракта ухудшающих результат </w:t>
      </w:r>
      <w:r w:rsidR="00D93A09" w:rsidRPr="00B71852">
        <w:rPr>
          <w:color w:val="000000"/>
          <w:sz w:val="22"/>
          <w:szCs w:val="22"/>
        </w:rPr>
        <w:t>услуг</w:t>
      </w:r>
      <w:r w:rsidR="00662C47" w:rsidRPr="00B71852">
        <w:rPr>
          <w:color w:val="000000"/>
          <w:sz w:val="22"/>
          <w:szCs w:val="22"/>
        </w:rPr>
        <w:t xml:space="preserve"> или иных недостатков в </w:t>
      </w:r>
      <w:r w:rsidR="00D93A09" w:rsidRPr="00B71852">
        <w:rPr>
          <w:color w:val="000000"/>
          <w:sz w:val="22"/>
          <w:szCs w:val="22"/>
        </w:rPr>
        <w:t>услугах</w:t>
      </w:r>
      <w:r w:rsidR="00662C47" w:rsidRPr="00B71852">
        <w:rPr>
          <w:color w:val="000000"/>
          <w:sz w:val="22"/>
          <w:szCs w:val="22"/>
        </w:rPr>
        <w:t xml:space="preserve">, стороны составляют акт о недостатках с указанием перечня выявленных недостатков и сроках их устранения. При достижении сторонами соглашения о сроках устранения выявленных в </w:t>
      </w:r>
      <w:r w:rsidR="00D93A09" w:rsidRPr="00B71852">
        <w:rPr>
          <w:color w:val="000000"/>
          <w:sz w:val="22"/>
          <w:szCs w:val="22"/>
        </w:rPr>
        <w:t>услугах</w:t>
      </w:r>
      <w:r w:rsidR="00662C47" w:rsidRPr="00B71852">
        <w:rPr>
          <w:color w:val="000000"/>
          <w:sz w:val="22"/>
          <w:szCs w:val="22"/>
        </w:rPr>
        <w:t xml:space="preserve"> недостатков, указанные в настоящем пункте недостатки должны быть устранены  в срок не более 10 (десяти) календарных дней с момента их обнаружения</w:t>
      </w:r>
      <w:r w:rsidR="00662C47" w:rsidRPr="00B71852">
        <w:rPr>
          <w:sz w:val="22"/>
          <w:szCs w:val="22"/>
        </w:rPr>
        <w:t xml:space="preserve"> за счет Исполнителя</w:t>
      </w:r>
      <w:r w:rsidR="00662C47" w:rsidRPr="00B71852">
        <w:rPr>
          <w:color w:val="000000"/>
          <w:sz w:val="22"/>
          <w:szCs w:val="22"/>
        </w:rPr>
        <w:t>.</w:t>
      </w:r>
      <w:r w:rsidR="00662C47" w:rsidRPr="00B71852">
        <w:rPr>
          <w:sz w:val="22"/>
          <w:szCs w:val="22"/>
        </w:rPr>
        <w:t xml:space="preserve"> </w:t>
      </w:r>
    </w:p>
    <w:p w:rsidR="00A86653" w:rsidRDefault="00A86653" w:rsidP="00B71852">
      <w:pPr>
        <w:widowControl w:val="0"/>
        <w:autoSpaceDE w:val="0"/>
        <w:ind w:firstLine="709"/>
        <w:jc w:val="both"/>
        <w:rPr>
          <w:sz w:val="22"/>
          <w:szCs w:val="22"/>
        </w:rPr>
      </w:pPr>
      <w:r w:rsidRPr="00B71852">
        <w:rPr>
          <w:sz w:val="22"/>
          <w:szCs w:val="22"/>
        </w:rPr>
        <w:t>3.</w:t>
      </w:r>
      <w:r w:rsidR="00662C47" w:rsidRPr="00B71852">
        <w:rPr>
          <w:sz w:val="22"/>
          <w:szCs w:val="22"/>
        </w:rPr>
        <w:t>4</w:t>
      </w:r>
      <w:r w:rsidRPr="00B71852">
        <w:rPr>
          <w:sz w:val="22"/>
          <w:szCs w:val="22"/>
        </w:rPr>
        <w:t>. Оказание услуг по контракту будет считаться исполненным с момента подписания обеими Сторонами Акта сдачи-приемки оказанных услуг.</w:t>
      </w:r>
    </w:p>
    <w:p w:rsidR="00CE1D97" w:rsidRDefault="00CE1D97" w:rsidP="00B71852">
      <w:pPr>
        <w:widowControl w:val="0"/>
        <w:autoSpaceDE w:val="0"/>
        <w:ind w:firstLine="709"/>
        <w:jc w:val="both"/>
        <w:rPr>
          <w:sz w:val="22"/>
          <w:szCs w:val="22"/>
          <w:shd w:val="clear" w:color="auto" w:fill="FFFFFF"/>
        </w:rPr>
      </w:pPr>
      <w:r>
        <w:rPr>
          <w:sz w:val="22"/>
          <w:szCs w:val="22"/>
        </w:rPr>
        <w:t xml:space="preserve">3.5. </w:t>
      </w:r>
      <w:r w:rsidRPr="008B554F">
        <w:rPr>
          <w:sz w:val="22"/>
          <w:szCs w:val="22"/>
          <w:shd w:val="clear" w:color="auto" w:fill="FFFFFF"/>
        </w:rPr>
        <w:t>В случае</w:t>
      </w:r>
      <w:proofErr w:type="gramStart"/>
      <w:r w:rsidRPr="008B554F">
        <w:rPr>
          <w:sz w:val="22"/>
          <w:szCs w:val="22"/>
          <w:shd w:val="clear" w:color="auto" w:fill="FFFFFF"/>
        </w:rPr>
        <w:t>,</w:t>
      </w:r>
      <w:proofErr w:type="gramEnd"/>
      <w:r w:rsidRPr="008B554F">
        <w:rPr>
          <w:sz w:val="22"/>
          <w:szCs w:val="22"/>
          <w:shd w:val="clear" w:color="auto" w:fill="FFFFFF"/>
        </w:rPr>
        <w:t xml:space="preserve"> если документы, указанные в пункте </w:t>
      </w:r>
      <w:r>
        <w:rPr>
          <w:sz w:val="22"/>
          <w:szCs w:val="22"/>
          <w:shd w:val="clear" w:color="auto" w:fill="FFFFFF"/>
        </w:rPr>
        <w:t>3</w:t>
      </w:r>
      <w:r w:rsidRPr="008B554F">
        <w:rPr>
          <w:sz w:val="22"/>
          <w:szCs w:val="22"/>
          <w:shd w:val="clear" w:color="auto" w:fill="FFFFFF"/>
        </w:rPr>
        <w:t xml:space="preserve">.2 </w:t>
      </w:r>
      <w:r>
        <w:rPr>
          <w:sz w:val="22"/>
          <w:szCs w:val="22"/>
          <w:shd w:val="clear" w:color="auto" w:fill="FFFFFF"/>
        </w:rPr>
        <w:t>К</w:t>
      </w:r>
      <w:r w:rsidRPr="008B554F">
        <w:rPr>
          <w:sz w:val="22"/>
          <w:szCs w:val="22"/>
          <w:shd w:val="clear" w:color="auto" w:fill="FFFFFF"/>
        </w:rPr>
        <w:t xml:space="preserve">онтракта, не переданы </w:t>
      </w:r>
      <w:r>
        <w:rPr>
          <w:sz w:val="22"/>
          <w:szCs w:val="22"/>
          <w:shd w:val="clear" w:color="auto" w:fill="FFFFFF"/>
        </w:rPr>
        <w:t>Исполнителем Заказчику</w:t>
      </w:r>
      <w:r w:rsidRPr="008B554F">
        <w:rPr>
          <w:sz w:val="22"/>
          <w:szCs w:val="22"/>
          <w:shd w:val="clear" w:color="auto" w:fill="FFFFFF"/>
        </w:rPr>
        <w:t xml:space="preserve"> одновременно </w:t>
      </w:r>
      <w:r>
        <w:rPr>
          <w:sz w:val="22"/>
          <w:szCs w:val="22"/>
          <w:shd w:val="clear" w:color="auto" w:fill="FFFFFF"/>
        </w:rPr>
        <w:t>в день оказания услуги</w:t>
      </w:r>
      <w:r w:rsidRPr="008B554F">
        <w:rPr>
          <w:sz w:val="22"/>
          <w:szCs w:val="22"/>
          <w:shd w:val="clear" w:color="auto" w:fill="FFFFFF"/>
        </w:rPr>
        <w:t xml:space="preserve">, </w:t>
      </w:r>
      <w:r>
        <w:rPr>
          <w:sz w:val="22"/>
          <w:szCs w:val="22"/>
          <w:shd w:val="clear" w:color="auto" w:fill="FFFFFF"/>
        </w:rPr>
        <w:t>услуга</w:t>
      </w:r>
      <w:r w:rsidRPr="008B554F">
        <w:rPr>
          <w:sz w:val="22"/>
          <w:szCs w:val="22"/>
          <w:shd w:val="clear" w:color="auto" w:fill="FFFFFF"/>
        </w:rPr>
        <w:t xml:space="preserve"> считается не </w:t>
      </w:r>
      <w:r>
        <w:rPr>
          <w:sz w:val="22"/>
          <w:szCs w:val="22"/>
          <w:shd w:val="clear" w:color="auto" w:fill="FFFFFF"/>
        </w:rPr>
        <w:t xml:space="preserve">оказанной </w:t>
      </w:r>
      <w:r w:rsidRPr="008B554F">
        <w:rPr>
          <w:sz w:val="22"/>
          <w:szCs w:val="22"/>
          <w:shd w:val="clear" w:color="auto" w:fill="FFFFFF"/>
        </w:rPr>
        <w:t xml:space="preserve">и приемке не подлежит. В течение 5 (пяти) календарных дней </w:t>
      </w:r>
      <w:r>
        <w:rPr>
          <w:sz w:val="22"/>
          <w:szCs w:val="22"/>
          <w:shd w:val="clear" w:color="auto" w:fill="FFFFFF"/>
        </w:rPr>
        <w:t>Исполнитель</w:t>
      </w:r>
      <w:r w:rsidRPr="008B554F">
        <w:rPr>
          <w:sz w:val="22"/>
          <w:szCs w:val="22"/>
          <w:shd w:val="clear" w:color="auto" w:fill="FFFFFF"/>
        </w:rPr>
        <w:t xml:space="preserve"> представляет </w:t>
      </w:r>
      <w:r>
        <w:rPr>
          <w:sz w:val="22"/>
          <w:szCs w:val="22"/>
          <w:shd w:val="clear" w:color="auto" w:fill="FFFFFF"/>
        </w:rPr>
        <w:t>Заказчику</w:t>
      </w:r>
      <w:r w:rsidRPr="008B554F">
        <w:rPr>
          <w:sz w:val="22"/>
          <w:szCs w:val="22"/>
          <w:shd w:val="clear" w:color="auto" w:fill="FFFFFF"/>
        </w:rPr>
        <w:t xml:space="preserve"> недостающие </w:t>
      </w:r>
      <w:r w:rsidRPr="00AA4443">
        <w:rPr>
          <w:sz w:val="22"/>
          <w:szCs w:val="22"/>
          <w:shd w:val="clear" w:color="auto" w:fill="FFFFFF"/>
        </w:rPr>
        <w:t>документы.</w:t>
      </w:r>
    </w:p>
    <w:p w:rsidR="00CE1D97" w:rsidRPr="00B71852" w:rsidRDefault="00CE1D97" w:rsidP="00B71852">
      <w:pPr>
        <w:widowControl w:val="0"/>
        <w:autoSpaceDE w:val="0"/>
        <w:ind w:firstLine="709"/>
        <w:jc w:val="both"/>
        <w:rPr>
          <w:sz w:val="22"/>
          <w:szCs w:val="22"/>
        </w:rPr>
      </w:pPr>
    </w:p>
    <w:p w:rsidR="00A86653" w:rsidRPr="00B71852" w:rsidRDefault="00A86653" w:rsidP="00D60D6E">
      <w:pPr>
        <w:pStyle w:val="12"/>
        <w:tabs>
          <w:tab w:val="center" w:pos="5262"/>
          <w:tab w:val="left" w:pos="8771"/>
        </w:tabs>
        <w:spacing w:line="240" w:lineRule="auto"/>
        <w:ind w:right="-74" w:firstLine="0"/>
        <w:contextualSpacing/>
        <w:jc w:val="center"/>
        <w:rPr>
          <w:b/>
          <w:sz w:val="22"/>
          <w:szCs w:val="22"/>
        </w:rPr>
      </w:pPr>
      <w:r w:rsidRPr="00B71852">
        <w:rPr>
          <w:b/>
          <w:sz w:val="22"/>
          <w:szCs w:val="22"/>
        </w:rPr>
        <w:t>4. Ответственность Сторон</w:t>
      </w:r>
    </w:p>
    <w:p w:rsidR="00A86653" w:rsidRDefault="00A86653" w:rsidP="00B71852">
      <w:pPr>
        <w:ind w:firstLine="709"/>
        <w:jc w:val="both"/>
        <w:rPr>
          <w:sz w:val="22"/>
          <w:szCs w:val="22"/>
        </w:rPr>
      </w:pPr>
      <w:r w:rsidRPr="00B71852">
        <w:rPr>
          <w:sz w:val="22"/>
          <w:szCs w:val="22"/>
        </w:rPr>
        <w:t>4.1.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57D41" w:rsidRPr="00B71852" w:rsidRDefault="00157D41" w:rsidP="00157D41">
      <w:pPr>
        <w:pStyle w:val="3"/>
        <w:tabs>
          <w:tab w:val="left" w:pos="-1560"/>
        </w:tabs>
        <w:spacing w:after="0"/>
        <w:ind w:left="0" w:right="-1" w:firstLine="709"/>
        <w:jc w:val="both"/>
        <w:rPr>
          <w:sz w:val="22"/>
          <w:szCs w:val="22"/>
        </w:rPr>
      </w:pPr>
      <w:r>
        <w:rPr>
          <w:sz w:val="22"/>
          <w:szCs w:val="22"/>
        </w:rPr>
        <w:t xml:space="preserve">4.1.1. </w:t>
      </w:r>
      <w:r w:rsidRPr="00157D41">
        <w:rPr>
          <w:sz w:val="22"/>
          <w:szCs w:val="22"/>
        </w:rPr>
        <w:t xml:space="preserve">В случае неисполнения или ненадлежащего исполнения обязательств, предусмотренных настоящим контрактом, виновная сторона несет ответственность, установленную действующим законодательством Российской Федерацию и контрактом, в том числе </w:t>
      </w:r>
      <w:r w:rsidRPr="00157D41">
        <w:rPr>
          <w:noProof/>
          <w:sz w:val="22"/>
          <w:szCs w:val="22"/>
        </w:rPr>
        <w:t>возместить другой строне причиненные в результате этого убытки.</w:t>
      </w:r>
    </w:p>
    <w:p w:rsidR="00A86653" w:rsidRPr="00B71852" w:rsidRDefault="00A86653" w:rsidP="00B71852">
      <w:pPr>
        <w:ind w:firstLine="709"/>
        <w:jc w:val="both"/>
        <w:rPr>
          <w:b/>
          <w:sz w:val="22"/>
          <w:szCs w:val="22"/>
        </w:rPr>
      </w:pPr>
      <w:r w:rsidRPr="00B71852">
        <w:rPr>
          <w:b/>
          <w:sz w:val="22"/>
          <w:szCs w:val="22"/>
        </w:rPr>
        <w:t>4</w:t>
      </w:r>
      <w:r w:rsidR="00C8011E" w:rsidRPr="00B71852">
        <w:rPr>
          <w:b/>
          <w:sz w:val="22"/>
          <w:szCs w:val="22"/>
        </w:rPr>
        <w:t>.2</w:t>
      </w:r>
      <w:r w:rsidRPr="00B71852">
        <w:rPr>
          <w:b/>
          <w:sz w:val="22"/>
          <w:szCs w:val="22"/>
        </w:rPr>
        <w:t>. Ответственность заказчика:</w:t>
      </w:r>
    </w:p>
    <w:p w:rsidR="00794BA1" w:rsidRPr="00B71852" w:rsidRDefault="002E099F" w:rsidP="00B71852">
      <w:pPr>
        <w:ind w:firstLine="709"/>
        <w:jc w:val="both"/>
        <w:rPr>
          <w:sz w:val="22"/>
          <w:szCs w:val="22"/>
        </w:rPr>
      </w:pPr>
      <w:r w:rsidRPr="00B71852">
        <w:rPr>
          <w:sz w:val="22"/>
          <w:szCs w:val="22"/>
        </w:rPr>
        <w:t xml:space="preserve">4.2.1. </w:t>
      </w:r>
      <w:r w:rsidR="00794BA1" w:rsidRPr="00B71852">
        <w:rPr>
          <w:sz w:val="22"/>
          <w:szCs w:val="22"/>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Исполнитель вправе потребовать уплаты неустоек (штрафов, пеней).</w:t>
      </w:r>
    </w:p>
    <w:p w:rsidR="00794BA1" w:rsidRPr="00B71852" w:rsidRDefault="00794BA1" w:rsidP="00B71852">
      <w:pPr>
        <w:ind w:firstLine="709"/>
        <w:jc w:val="both"/>
        <w:rPr>
          <w:sz w:val="22"/>
          <w:szCs w:val="22"/>
        </w:rPr>
      </w:pPr>
      <w:r w:rsidRPr="00B71852">
        <w:rPr>
          <w:sz w:val="22"/>
          <w:szCs w:val="22"/>
        </w:rPr>
        <w:t xml:space="preserve">4.2.2. Пеня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пени устанавливается как одна трехсотая действующей на дату уплаты пеней </w:t>
      </w:r>
      <w:r w:rsidR="002A3145" w:rsidRPr="00B71852">
        <w:rPr>
          <w:sz w:val="22"/>
          <w:szCs w:val="22"/>
        </w:rPr>
        <w:t xml:space="preserve">ключевой </w:t>
      </w:r>
      <w:r w:rsidRPr="00B71852">
        <w:rPr>
          <w:sz w:val="22"/>
          <w:szCs w:val="22"/>
        </w:rPr>
        <w:t>ставки ЦБ РФ от не уплаченной в срок суммы.</w:t>
      </w:r>
    </w:p>
    <w:p w:rsidR="002E099F" w:rsidRPr="00B71852" w:rsidRDefault="00794BA1" w:rsidP="00B71852">
      <w:pPr>
        <w:ind w:firstLine="709"/>
        <w:jc w:val="both"/>
        <w:rPr>
          <w:sz w:val="22"/>
          <w:szCs w:val="22"/>
        </w:rPr>
      </w:pPr>
      <w:r w:rsidRPr="00B71852">
        <w:rPr>
          <w:sz w:val="22"/>
          <w:szCs w:val="22"/>
        </w:rPr>
        <w:t xml:space="preserve">4.2.3. </w:t>
      </w:r>
      <w:r w:rsidR="002E099F" w:rsidRPr="00B71852">
        <w:rPr>
          <w:sz w:val="22"/>
          <w:szCs w:val="22"/>
        </w:rPr>
        <w:t>В случае неисполнения или ненадлежащего исполнения Заказчиком обязательств, предусмотренных контрактом (за исключением просрочки исполнения обязательства), Исполнитель вправе потребовать уплату штрафа в размере 1 000 (Одна тысяча) рублей 00 копеек.</w:t>
      </w:r>
    </w:p>
    <w:p w:rsidR="00A86653" w:rsidRPr="00B71852" w:rsidRDefault="00A26344" w:rsidP="00B71852">
      <w:pPr>
        <w:ind w:firstLine="709"/>
        <w:jc w:val="both"/>
        <w:rPr>
          <w:sz w:val="22"/>
          <w:szCs w:val="22"/>
        </w:rPr>
      </w:pPr>
      <w:r w:rsidRPr="00B71852">
        <w:rPr>
          <w:sz w:val="22"/>
          <w:szCs w:val="22"/>
        </w:rPr>
        <w:t>4.2</w:t>
      </w:r>
      <w:r w:rsidR="00794BA1" w:rsidRPr="00B71852">
        <w:rPr>
          <w:sz w:val="22"/>
          <w:szCs w:val="22"/>
        </w:rPr>
        <w:t>.4</w:t>
      </w:r>
      <w:r w:rsidR="00A86653" w:rsidRPr="00B71852">
        <w:rPr>
          <w:sz w:val="22"/>
          <w:szCs w:val="22"/>
        </w:rPr>
        <w:t>.</w:t>
      </w:r>
      <w:r w:rsidR="002E099F" w:rsidRPr="00B71852">
        <w:rPr>
          <w:sz w:val="22"/>
          <w:szCs w:val="22"/>
        </w:rPr>
        <w:t xml:space="preserve"> </w:t>
      </w:r>
      <w:r w:rsidRPr="00B71852">
        <w:rPr>
          <w:sz w:val="22"/>
          <w:szCs w:val="22"/>
        </w:rPr>
        <w:t>З</w:t>
      </w:r>
      <w:r w:rsidR="00A86653" w:rsidRPr="00B71852">
        <w:rPr>
          <w:sz w:val="22"/>
          <w:szCs w:val="22"/>
        </w:rPr>
        <w:t>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Исполнителя.</w:t>
      </w:r>
      <w:r w:rsidR="00A86653" w:rsidRPr="00B71852">
        <w:rPr>
          <w:sz w:val="22"/>
          <w:szCs w:val="22"/>
        </w:rPr>
        <w:tab/>
      </w:r>
    </w:p>
    <w:p w:rsidR="00A86653" w:rsidRPr="00B71852" w:rsidRDefault="00A86653" w:rsidP="00B71852">
      <w:pPr>
        <w:ind w:firstLine="709"/>
        <w:jc w:val="both"/>
        <w:rPr>
          <w:b/>
          <w:sz w:val="22"/>
          <w:szCs w:val="22"/>
        </w:rPr>
      </w:pPr>
      <w:r w:rsidRPr="00B71852">
        <w:rPr>
          <w:b/>
          <w:sz w:val="22"/>
          <w:szCs w:val="22"/>
        </w:rPr>
        <w:t>4</w:t>
      </w:r>
      <w:r w:rsidR="00A26344" w:rsidRPr="00B71852">
        <w:rPr>
          <w:b/>
          <w:sz w:val="22"/>
          <w:szCs w:val="22"/>
        </w:rPr>
        <w:t>.3</w:t>
      </w:r>
      <w:r w:rsidRPr="00B71852">
        <w:rPr>
          <w:b/>
          <w:sz w:val="22"/>
          <w:szCs w:val="22"/>
        </w:rPr>
        <w:t>. Ответственность Исполнителя:</w:t>
      </w:r>
    </w:p>
    <w:p w:rsidR="00157D41" w:rsidRPr="00B71852" w:rsidRDefault="00A86653" w:rsidP="00157D41">
      <w:pPr>
        <w:pStyle w:val="21"/>
        <w:ind w:firstLine="709"/>
        <w:jc w:val="both"/>
        <w:rPr>
          <w:rFonts w:ascii="Times New Roman" w:hAnsi="Times New Roman"/>
        </w:rPr>
      </w:pPr>
      <w:r w:rsidRPr="00B71852">
        <w:t>4</w:t>
      </w:r>
      <w:r w:rsidR="00A26344" w:rsidRPr="00B71852">
        <w:t>.3</w:t>
      </w:r>
      <w:r w:rsidRPr="00B71852">
        <w:t>.1.</w:t>
      </w:r>
      <w:r w:rsidR="00A9310B" w:rsidRPr="00B71852">
        <w:t xml:space="preserve"> </w:t>
      </w:r>
      <w:r w:rsidR="00157D41" w:rsidRPr="00B71852">
        <w:rPr>
          <w:rFonts w:ascii="Times New Roman" w:hAnsi="Times New Roman"/>
        </w:rPr>
        <w:t xml:space="preserve">В случае просрочки исполнения Исполнителем обязательств, предусмотренных контрактом, нарушения срока оказания услуг, указанного в Приложение № 1, просрочки исполнения иных обязательств, предусмотренных Контрактом, Исполнитель  уплачивает Заказчику пени. </w:t>
      </w:r>
    </w:p>
    <w:p w:rsidR="00157D41" w:rsidRPr="00B71852" w:rsidRDefault="00157D41" w:rsidP="00157D41">
      <w:pPr>
        <w:pStyle w:val="21"/>
        <w:ind w:firstLine="709"/>
        <w:jc w:val="both"/>
        <w:rPr>
          <w:rFonts w:ascii="Times New Roman" w:hAnsi="Times New Roman"/>
        </w:rPr>
      </w:pPr>
      <w:proofErr w:type="gramStart"/>
      <w:r w:rsidRPr="00B71852">
        <w:rPr>
          <w:rFonts w:ascii="Times New Roman" w:hAnsi="Times New Roman"/>
        </w:rPr>
        <w:t>Пеня начисляется за каждый день просрочки исполнения Исполнителем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в соответствии с Постановлением Правительства РФ № 1042 от 30.08.17 г.</w:t>
      </w:r>
      <w:proofErr w:type="gramEnd"/>
    </w:p>
    <w:p w:rsidR="00157D41" w:rsidRPr="00B71852" w:rsidRDefault="002E099F" w:rsidP="00157D41">
      <w:pPr>
        <w:pStyle w:val="21"/>
        <w:ind w:firstLine="709"/>
        <w:jc w:val="both"/>
        <w:rPr>
          <w:rFonts w:ascii="Times New Roman" w:hAnsi="Times New Roman"/>
        </w:rPr>
      </w:pPr>
      <w:r w:rsidRPr="00B71852">
        <w:rPr>
          <w:rFonts w:ascii="Times New Roman" w:hAnsi="Times New Roman"/>
        </w:rPr>
        <w:t>4.3.2</w:t>
      </w:r>
      <w:r w:rsidR="00A9310B" w:rsidRPr="00B71852">
        <w:rPr>
          <w:rFonts w:ascii="Times New Roman" w:hAnsi="Times New Roman"/>
        </w:rPr>
        <w:t xml:space="preserve">. </w:t>
      </w:r>
      <w:r w:rsidR="00157D41" w:rsidRPr="00B71852">
        <w:rPr>
          <w:rFonts w:ascii="Times New Roman" w:hAnsi="Times New Roman"/>
        </w:rPr>
        <w:t>За неисполнение или ненадлежащее исполнение Исполнителем обязательств, предусмотренных контрактом (в том числе гарантийного обязательства) за исключением просрочки исполнения, за некачественное оказание услуг  Исполнитель уплачивает Заказчику штраф в размере 10 % цены контракта.</w:t>
      </w:r>
    </w:p>
    <w:p w:rsidR="00157D41" w:rsidRPr="00157D41" w:rsidRDefault="002E099F" w:rsidP="00157D41">
      <w:pPr>
        <w:pStyle w:val="21"/>
        <w:ind w:firstLine="709"/>
        <w:jc w:val="both"/>
        <w:rPr>
          <w:rFonts w:ascii="Times New Roman" w:hAnsi="Times New Roman"/>
        </w:rPr>
      </w:pPr>
      <w:r w:rsidRPr="00B71852">
        <w:rPr>
          <w:rFonts w:ascii="Times New Roman" w:hAnsi="Times New Roman"/>
        </w:rPr>
        <w:t>4</w:t>
      </w:r>
      <w:r w:rsidR="00A9310B" w:rsidRPr="00B71852">
        <w:rPr>
          <w:rFonts w:ascii="Times New Roman" w:hAnsi="Times New Roman"/>
        </w:rPr>
        <w:t>.</w:t>
      </w:r>
      <w:r w:rsidRPr="00157D41">
        <w:rPr>
          <w:rFonts w:ascii="Times New Roman" w:hAnsi="Times New Roman"/>
        </w:rPr>
        <w:t>3</w:t>
      </w:r>
      <w:r w:rsidR="00A9310B" w:rsidRPr="00157D41">
        <w:rPr>
          <w:rFonts w:ascii="Times New Roman" w:hAnsi="Times New Roman"/>
        </w:rPr>
        <w:t>.</w:t>
      </w:r>
      <w:r w:rsidRPr="00157D41">
        <w:rPr>
          <w:rFonts w:ascii="Times New Roman" w:hAnsi="Times New Roman"/>
        </w:rPr>
        <w:t>3.</w:t>
      </w:r>
      <w:r w:rsidR="00A9310B" w:rsidRPr="00157D41">
        <w:rPr>
          <w:rFonts w:ascii="Times New Roman" w:hAnsi="Times New Roman"/>
        </w:rPr>
        <w:t xml:space="preserve"> </w:t>
      </w:r>
      <w:r w:rsidR="00157D41" w:rsidRPr="00157D41">
        <w:rPr>
          <w:rFonts w:ascii="Times New Roman" w:hAnsi="Times New Roman"/>
        </w:rPr>
        <w:t>Сторона освобождается от уплаты пеней, если докажет, что просрочка исполнения обязательства произошла вследствие непреодолимой силы или по вине другой стороны.</w:t>
      </w:r>
    </w:p>
    <w:p w:rsidR="00157D41" w:rsidRPr="00157D41" w:rsidRDefault="003E7B07" w:rsidP="00157D41">
      <w:pPr>
        <w:pStyle w:val="21"/>
        <w:tabs>
          <w:tab w:val="left" w:pos="900"/>
        </w:tabs>
        <w:ind w:firstLine="709"/>
        <w:jc w:val="both"/>
        <w:rPr>
          <w:rFonts w:ascii="Times New Roman" w:hAnsi="Times New Roman"/>
        </w:rPr>
      </w:pPr>
      <w:r w:rsidRPr="00157D41">
        <w:rPr>
          <w:rFonts w:ascii="Times New Roman" w:hAnsi="Times New Roman"/>
        </w:rPr>
        <w:t>4</w:t>
      </w:r>
      <w:r w:rsidR="00A9310B" w:rsidRPr="00157D41">
        <w:rPr>
          <w:rFonts w:ascii="Times New Roman" w:hAnsi="Times New Roman"/>
        </w:rPr>
        <w:t>.</w:t>
      </w:r>
      <w:r w:rsidRPr="00157D41">
        <w:rPr>
          <w:rFonts w:ascii="Times New Roman" w:hAnsi="Times New Roman"/>
        </w:rPr>
        <w:t>3</w:t>
      </w:r>
      <w:r w:rsidR="00A9310B" w:rsidRPr="00157D41">
        <w:rPr>
          <w:rFonts w:ascii="Times New Roman" w:hAnsi="Times New Roman"/>
        </w:rPr>
        <w:t>.</w:t>
      </w:r>
      <w:r w:rsidRPr="00157D41">
        <w:rPr>
          <w:rFonts w:ascii="Times New Roman" w:hAnsi="Times New Roman"/>
        </w:rPr>
        <w:t xml:space="preserve">4. </w:t>
      </w:r>
      <w:r w:rsidR="00A9310B" w:rsidRPr="00157D41">
        <w:rPr>
          <w:rFonts w:ascii="Times New Roman" w:hAnsi="Times New Roman"/>
        </w:rPr>
        <w:t xml:space="preserve"> </w:t>
      </w:r>
      <w:r w:rsidR="00157D41" w:rsidRPr="00157D41">
        <w:rPr>
          <w:rFonts w:ascii="Times New Roman" w:hAnsi="Times New Roman"/>
        </w:rPr>
        <w:t>Уплата неустойки (штрафа, пеней) не освобождает Исполнителя от исполнения обязательств по контракту.</w:t>
      </w:r>
    </w:p>
    <w:p w:rsidR="00157D41" w:rsidRPr="00157D41" w:rsidRDefault="003E7B07" w:rsidP="00157D41">
      <w:pPr>
        <w:ind w:firstLine="709"/>
        <w:jc w:val="both"/>
        <w:rPr>
          <w:sz w:val="22"/>
          <w:szCs w:val="22"/>
        </w:rPr>
      </w:pPr>
      <w:r w:rsidRPr="00157D41">
        <w:rPr>
          <w:sz w:val="22"/>
          <w:szCs w:val="22"/>
        </w:rPr>
        <w:t>4</w:t>
      </w:r>
      <w:r w:rsidR="00A9310B" w:rsidRPr="00157D41">
        <w:rPr>
          <w:sz w:val="22"/>
          <w:szCs w:val="22"/>
        </w:rPr>
        <w:t>.</w:t>
      </w:r>
      <w:r w:rsidRPr="00157D41">
        <w:rPr>
          <w:sz w:val="22"/>
          <w:szCs w:val="22"/>
        </w:rPr>
        <w:t>3</w:t>
      </w:r>
      <w:r w:rsidR="00A9310B" w:rsidRPr="00157D41">
        <w:rPr>
          <w:sz w:val="22"/>
          <w:szCs w:val="22"/>
        </w:rPr>
        <w:t>.</w:t>
      </w:r>
      <w:r w:rsidRPr="00157D41">
        <w:rPr>
          <w:sz w:val="22"/>
          <w:szCs w:val="22"/>
        </w:rPr>
        <w:t>5</w:t>
      </w:r>
      <w:r w:rsidR="00A9310B" w:rsidRPr="00157D41">
        <w:rPr>
          <w:sz w:val="22"/>
          <w:szCs w:val="22"/>
        </w:rPr>
        <w:t xml:space="preserve"> </w:t>
      </w:r>
      <w:r w:rsidR="00157D41" w:rsidRPr="00157D41">
        <w:rPr>
          <w:sz w:val="22"/>
          <w:szCs w:val="22"/>
        </w:rPr>
        <w:t>Исполнитель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rsidR="00157D41" w:rsidRDefault="003E7B07" w:rsidP="00B71852">
      <w:pPr>
        <w:ind w:firstLine="709"/>
        <w:jc w:val="both"/>
        <w:rPr>
          <w:sz w:val="22"/>
          <w:szCs w:val="22"/>
        </w:rPr>
      </w:pPr>
      <w:r w:rsidRPr="00B71852">
        <w:rPr>
          <w:sz w:val="22"/>
          <w:szCs w:val="22"/>
        </w:rPr>
        <w:lastRenderedPageBreak/>
        <w:t>4.3.6</w:t>
      </w:r>
      <w:r w:rsidR="00A86653" w:rsidRPr="00B71852">
        <w:rPr>
          <w:sz w:val="22"/>
          <w:szCs w:val="22"/>
        </w:rPr>
        <w:t>.</w:t>
      </w:r>
      <w:r w:rsidR="000C217C" w:rsidRPr="00B71852">
        <w:rPr>
          <w:sz w:val="22"/>
          <w:szCs w:val="22"/>
        </w:rPr>
        <w:t xml:space="preserve"> </w:t>
      </w:r>
      <w:r w:rsidR="00157D41" w:rsidRPr="00B71852">
        <w:rPr>
          <w:sz w:val="22"/>
          <w:szCs w:val="22"/>
        </w:rPr>
        <w:t>Уплата Исполнителем неустойки или применение иной формы ответственности не освобождает его от исполнения обязательств по настоящему контракту.</w:t>
      </w:r>
    </w:p>
    <w:p w:rsidR="00A86653" w:rsidRPr="00B71852" w:rsidRDefault="00A86653" w:rsidP="00B71852">
      <w:pPr>
        <w:ind w:firstLine="709"/>
        <w:jc w:val="both"/>
        <w:rPr>
          <w:sz w:val="22"/>
          <w:szCs w:val="22"/>
        </w:rPr>
      </w:pPr>
      <w:r w:rsidRPr="00B71852">
        <w:rPr>
          <w:sz w:val="22"/>
          <w:szCs w:val="22"/>
        </w:rPr>
        <w:t>4</w:t>
      </w:r>
      <w:r w:rsidR="003E7B07" w:rsidRPr="00B71852">
        <w:rPr>
          <w:sz w:val="22"/>
          <w:szCs w:val="22"/>
        </w:rPr>
        <w:t>.3.7</w:t>
      </w:r>
      <w:r w:rsidRPr="00B71852">
        <w:rPr>
          <w:sz w:val="22"/>
          <w:szCs w:val="22"/>
        </w:rPr>
        <w:t xml:space="preserve">. </w:t>
      </w:r>
      <w:r w:rsidR="00157D41" w:rsidRPr="00B71852">
        <w:rPr>
          <w:sz w:val="22"/>
          <w:szCs w:val="22"/>
        </w:rPr>
        <w:t>В случае неисполнения своих обязательств по настоящему контракту Исполнитель возмещает убытки, нанесенные им Заказчику.</w:t>
      </w:r>
    </w:p>
    <w:p w:rsidR="005917A2" w:rsidRPr="00B71852" w:rsidRDefault="00A86653" w:rsidP="00157D41">
      <w:pPr>
        <w:pStyle w:val="a9"/>
        <w:spacing w:before="0" w:beforeAutospacing="0" w:after="0" w:afterAutospacing="0"/>
        <w:ind w:firstLine="709"/>
        <w:jc w:val="both"/>
        <w:rPr>
          <w:sz w:val="22"/>
          <w:szCs w:val="22"/>
        </w:rPr>
      </w:pPr>
      <w:r w:rsidRPr="00B71852">
        <w:rPr>
          <w:sz w:val="22"/>
          <w:szCs w:val="22"/>
        </w:rPr>
        <w:t>4</w:t>
      </w:r>
      <w:r w:rsidR="003E7B07" w:rsidRPr="00B71852">
        <w:rPr>
          <w:sz w:val="22"/>
          <w:szCs w:val="22"/>
        </w:rPr>
        <w:t>.3.8</w:t>
      </w:r>
      <w:r w:rsidRPr="00B71852">
        <w:rPr>
          <w:sz w:val="22"/>
          <w:szCs w:val="22"/>
        </w:rPr>
        <w:t xml:space="preserve">. </w:t>
      </w:r>
      <w:r w:rsidR="00157D41" w:rsidRPr="00B71852">
        <w:rPr>
          <w:sz w:val="22"/>
          <w:szCs w:val="22"/>
        </w:rPr>
        <w:t xml:space="preserve">Заключая настоящий контракт, Поставщик подтверждает соответствие требованиям                    </w:t>
      </w:r>
      <w:proofErr w:type="gramStart"/>
      <w:r w:rsidR="00157D41" w:rsidRPr="00B71852">
        <w:rPr>
          <w:sz w:val="22"/>
          <w:szCs w:val="22"/>
        </w:rPr>
        <w:t>ч</w:t>
      </w:r>
      <w:proofErr w:type="gramEnd"/>
      <w:r w:rsidR="00157D41" w:rsidRPr="00B71852">
        <w:rPr>
          <w:sz w:val="22"/>
          <w:szCs w:val="22"/>
        </w:rPr>
        <w:t>.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86653" w:rsidRPr="00B71852" w:rsidRDefault="00A86653" w:rsidP="00B71852">
      <w:pPr>
        <w:ind w:firstLine="709"/>
        <w:jc w:val="both"/>
        <w:rPr>
          <w:b/>
          <w:sz w:val="22"/>
          <w:szCs w:val="22"/>
        </w:rPr>
      </w:pPr>
      <w:r w:rsidRPr="00B71852">
        <w:rPr>
          <w:b/>
          <w:sz w:val="22"/>
          <w:szCs w:val="22"/>
        </w:rPr>
        <w:t>4</w:t>
      </w:r>
      <w:r w:rsidR="00A26344" w:rsidRPr="00B71852">
        <w:rPr>
          <w:b/>
          <w:sz w:val="22"/>
          <w:szCs w:val="22"/>
        </w:rPr>
        <w:t>.4</w:t>
      </w:r>
      <w:r w:rsidRPr="00B71852">
        <w:rPr>
          <w:b/>
          <w:sz w:val="22"/>
          <w:szCs w:val="22"/>
        </w:rPr>
        <w:t>. Условия освобождения Сторон от ответственности:</w:t>
      </w:r>
    </w:p>
    <w:p w:rsidR="00A86653" w:rsidRPr="00B71852" w:rsidRDefault="00A86653" w:rsidP="00B71852">
      <w:pPr>
        <w:ind w:firstLine="709"/>
        <w:jc w:val="both"/>
        <w:rPr>
          <w:sz w:val="22"/>
          <w:szCs w:val="22"/>
        </w:rPr>
      </w:pPr>
      <w:r w:rsidRPr="00B71852">
        <w:rPr>
          <w:sz w:val="22"/>
          <w:szCs w:val="22"/>
        </w:rPr>
        <w:t>4</w:t>
      </w:r>
      <w:r w:rsidR="00A26344" w:rsidRPr="00B71852">
        <w:rPr>
          <w:sz w:val="22"/>
          <w:szCs w:val="22"/>
        </w:rPr>
        <w:t>.4</w:t>
      </w:r>
      <w:r w:rsidRPr="00B71852">
        <w:rPr>
          <w:sz w:val="22"/>
          <w:szCs w:val="22"/>
        </w:rPr>
        <w:t xml:space="preserve">.1. Стороны освобождаются от ответственности за частичное или полное неисполнение обязательств по настоящему контракту в случае наступления обстоятельств непреодолимой силы (форс-мажор). Под обстоятельствами непреодолимой силы понимают возникшие после заключения контракта такие обстоятельства, которые невозможно было предвидеть либо предотвратить любыми доступными мерами и обладающие признаками чрезвычайности и </w:t>
      </w:r>
      <w:proofErr w:type="spellStart"/>
      <w:r w:rsidRPr="00B71852">
        <w:rPr>
          <w:sz w:val="22"/>
          <w:szCs w:val="22"/>
        </w:rPr>
        <w:t>непредотвратимости</w:t>
      </w:r>
      <w:proofErr w:type="spellEnd"/>
      <w:r w:rsidRPr="00B71852">
        <w:rPr>
          <w:sz w:val="22"/>
          <w:szCs w:val="22"/>
        </w:rPr>
        <w:t xml:space="preserve">. </w:t>
      </w:r>
    </w:p>
    <w:p w:rsidR="00A86653" w:rsidRPr="00B71852" w:rsidRDefault="00A86653" w:rsidP="00B71852">
      <w:pPr>
        <w:ind w:firstLine="709"/>
        <w:jc w:val="both"/>
        <w:rPr>
          <w:sz w:val="22"/>
          <w:szCs w:val="22"/>
        </w:rPr>
      </w:pPr>
      <w:proofErr w:type="gramStart"/>
      <w:r w:rsidRPr="00B71852">
        <w:rPr>
          <w:sz w:val="22"/>
          <w:szCs w:val="22"/>
        </w:rPr>
        <w:t>К обстоятельствам непреодолимой силы относятся, включая, но, не ограничиваясь, природные явления (пожар, наводнение, землетрясение, другие стихийные бедствия и т.д.), общественные явления (террористический акт, распоряжение компетентных органов власти, запрещающие совершать действия, предусмотренные обязательством и т.д.)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roofErr w:type="gramEnd"/>
    </w:p>
    <w:p w:rsidR="00A86653" w:rsidRPr="00B71852" w:rsidRDefault="00A86653" w:rsidP="00B71852">
      <w:pPr>
        <w:ind w:firstLine="709"/>
        <w:jc w:val="both"/>
        <w:rPr>
          <w:sz w:val="22"/>
          <w:szCs w:val="22"/>
        </w:rPr>
      </w:pPr>
      <w:r w:rsidRPr="00B71852">
        <w:rPr>
          <w:sz w:val="22"/>
          <w:szCs w:val="22"/>
        </w:rPr>
        <w:t>4</w:t>
      </w:r>
      <w:r w:rsidR="00A26344" w:rsidRPr="00B71852">
        <w:rPr>
          <w:sz w:val="22"/>
          <w:szCs w:val="22"/>
        </w:rPr>
        <w:t>.4</w:t>
      </w:r>
      <w:r w:rsidRPr="00B71852">
        <w:rPr>
          <w:sz w:val="22"/>
          <w:szCs w:val="22"/>
        </w:rPr>
        <w:t>.2. Сторона, у которой возникли обстоятельства непреодолимой силы, обязана в течение 5 (пяти) рабочих дней письменно информировать другую Сторону об ее наступлении, предоставив при этом информацию о характере и причине этого события, а по окончании указанного события о восстановлении нормальных условий.</w:t>
      </w:r>
    </w:p>
    <w:p w:rsidR="00A86653" w:rsidRPr="00B71852" w:rsidRDefault="00A86653" w:rsidP="00B71852">
      <w:pPr>
        <w:ind w:firstLine="709"/>
        <w:jc w:val="both"/>
        <w:rPr>
          <w:sz w:val="22"/>
          <w:szCs w:val="22"/>
        </w:rPr>
      </w:pPr>
      <w:r w:rsidRPr="00B71852">
        <w:rPr>
          <w:sz w:val="22"/>
          <w:szCs w:val="22"/>
        </w:rPr>
        <w:t>4.</w:t>
      </w:r>
      <w:r w:rsidR="00A26344" w:rsidRPr="00B71852">
        <w:rPr>
          <w:sz w:val="22"/>
          <w:szCs w:val="22"/>
        </w:rPr>
        <w:t>4</w:t>
      </w:r>
      <w:r w:rsidRPr="00B71852">
        <w:rPr>
          <w:sz w:val="22"/>
          <w:szCs w:val="22"/>
        </w:rPr>
        <w:t>.3. Если сторона не направит или несвоевременно направит извещение, предусмотренное в п.</w:t>
      </w:r>
      <w:r w:rsidR="005154B6" w:rsidRPr="00B71852">
        <w:rPr>
          <w:sz w:val="22"/>
          <w:szCs w:val="22"/>
        </w:rPr>
        <w:t xml:space="preserve">4.4.2. </w:t>
      </w:r>
      <w:r w:rsidRPr="00B71852">
        <w:rPr>
          <w:sz w:val="22"/>
          <w:szCs w:val="22"/>
        </w:rPr>
        <w:t xml:space="preserve"> настоящего контракта, то она обязана возместить другой стороне понесенные ею убытки.</w:t>
      </w:r>
    </w:p>
    <w:p w:rsidR="00A86653" w:rsidRPr="00B71852" w:rsidRDefault="00A86653" w:rsidP="00B71852">
      <w:pPr>
        <w:ind w:firstLine="709"/>
        <w:jc w:val="both"/>
        <w:rPr>
          <w:sz w:val="22"/>
          <w:szCs w:val="22"/>
        </w:rPr>
      </w:pPr>
      <w:r w:rsidRPr="00B71852">
        <w:rPr>
          <w:sz w:val="22"/>
          <w:szCs w:val="22"/>
        </w:rPr>
        <w:t>4.</w:t>
      </w:r>
      <w:r w:rsidR="00A26344" w:rsidRPr="00B71852">
        <w:rPr>
          <w:sz w:val="22"/>
          <w:szCs w:val="22"/>
        </w:rPr>
        <w:t>4</w:t>
      </w:r>
      <w:r w:rsidRPr="00B71852">
        <w:rPr>
          <w:sz w:val="22"/>
          <w:szCs w:val="22"/>
        </w:rPr>
        <w:t xml:space="preserve">.4. Если, по мнению Сторон, исполнение </w:t>
      </w:r>
      <w:r w:rsidR="00F916BF" w:rsidRPr="00B71852">
        <w:rPr>
          <w:sz w:val="22"/>
          <w:szCs w:val="22"/>
        </w:rPr>
        <w:t xml:space="preserve"> </w:t>
      </w:r>
      <w:r w:rsidRPr="00B71852">
        <w:rPr>
          <w:sz w:val="22"/>
          <w:szCs w:val="22"/>
        </w:rPr>
        <w:t>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действия этих обстоятельств и их последствий.</w:t>
      </w:r>
    </w:p>
    <w:p w:rsidR="00A86653" w:rsidRPr="00B71852" w:rsidRDefault="00A86653" w:rsidP="00B71852">
      <w:pPr>
        <w:ind w:firstLine="709"/>
        <w:jc w:val="both"/>
        <w:rPr>
          <w:sz w:val="22"/>
          <w:szCs w:val="22"/>
        </w:rPr>
      </w:pPr>
      <w:r w:rsidRPr="00B71852">
        <w:rPr>
          <w:sz w:val="22"/>
          <w:szCs w:val="22"/>
        </w:rPr>
        <w:t>4</w:t>
      </w:r>
      <w:r w:rsidR="00A26344" w:rsidRPr="00B71852">
        <w:rPr>
          <w:sz w:val="22"/>
          <w:szCs w:val="22"/>
        </w:rPr>
        <w:t>.4</w:t>
      </w:r>
      <w:r w:rsidRPr="00B71852">
        <w:rPr>
          <w:sz w:val="22"/>
          <w:szCs w:val="22"/>
        </w:rPr>
        <w:t>.5.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контракту.</w:t>
      </w:r>
    </w:p>
    <w:p w:rsidR="00A86653" w:rsidRDefault="00A86653" w:rsidP="00B71852">
      <w:pPr>
        <w:widowControl w:val="0"/>
        <w:autoSpaceDE w:val="0"/>
        <w:ind w:firstLine="709"/>
        <w:jc w:val="both"/>
        <w:rPr>
          <w:sz w:val="22"/>
          <w:szCs w:val="22"/>
        </w:rPr>
      </w:pPr>
      <w:r w:rsidRPr="00B71852">
        <w:rPr>
          <w:sz w:val="22"/>
          <w:szCs w:val="22"/>
        </w:rPr>
        <w:t>4</w:t>
      </w:r>
      <w:r w:rsidR="00A26344" w:rsidRPr="00B71852">
        <w:rPr>
          <w:sz w:val="22"/>
          <w:szCs w:val="22"/>
        </w:rPr>
        <w:t>.4</w:t>
      </w:r>
      <w:r w:rsidRPr="00B71852">
        <w:rPr>
          <w:sz w:val="22"/>
          <w:szCs w:val="22"/>
        </w:rPr>
        <w:t>.6. Стороны должны принять все разумные меры для сведения к минимуму последствий любого события форс-мажора.</w:t>
      </w:r>
    </w:p>
    <w:p w:rsidR="00CE1D97" w:rsidRPr="00B71852" w:rsidRDefault="00CE1D97" w:rsidP="00B71852">
      <w:pPr>
        <w:widowControl w:val="0"/>
        <w:autoSpaceDE w:val="0"/>
        <w:ind w:firstLine="709"/>
        <w:jc w:val="both"/>
        <w:rPr>
          <w:sz w:val="22"/>
          <w:szCs w:val="22"/>
        </w:rPr>
      </w:pPr>
    </w:p>
    <w:p w:rsidR="002A3145" w:rsidRPr="00B71852" w:rsidRDefault="00B71852" w:rsidP="00B71852">
      <w:pPr>
        <w:pStyle w:val="13"/>
        <w:tabs>
          <w:tab w:val="left" w:pos="7020"/>
        </w:tabs>
        <w:jc w:val="center"/>
        <w:rPr>
          <w:rFonts w:ascii="Times New Roman" w:hAnsi="Times New Roman"/>
          <w:b/>
          <w:noProof/>
        </w:rPr>
      </w:pPr>
      <w:r>
        <w:rPr>
          <w:rFonts w:ascii="Times New Roman" w:hAnsi="Times New Roman"/>
          <w:b/>
          <w:noProof/>
        </w:rPr>
        <w:t xml:space="preserve">5. </w:t>
      </w:r>
      <w:r w:rsidR="002A3145" w:rsidRPr="00B71852">
        <w:rPr>
          <w:rFonts w:ascii="Times New Roman" w:hAnsi="Times New Roman"/>
          <w:b/>
          <w:noProof/>
        </w:rPr>
        <w:t>П</w:t>
      </w:r>
      <w:r>
        <w:rPr>
          <w:rFonts w:ascii="Times New Roman" w:hAnsi="Times New Roman"/>
          <w:b/>
          <w:noProof/>
        </w:rPr>
        <w:t>рава и обязанности Сторон</w:t>
      </w:r>
    </w:p>
    <w:p w:rsidR="002A3145" w:rsidRPr="00B71852" w:rsidRDefault="002A3145" w:rsidP="00B71852">
      <w:pPr>
        <w:pStyle w:val="12"/>
        <w:spacing w:line="240" w:lineRule="auto"/>
        <w:ind w:right="-71" w:firstLine="540"/>
        <w:rPr>
          <w:noProof/>
          <w:sz w:val="22"/>
          <w:szCs w:val="22"/>
        </w:rPr>
      </w:pPr>
      <w:r w:rsidRPr="00B71852">
        <w:rPr>
          <w:noProof/>
          <w:sz w:val="22"/>
          <w:szCs w:val="22"/>
        </w:rPr>
        <w:t>5.1. Заказчик обязуется:</w:t>
      </w:r>
    </w:p>
    <w:p w:rsidR="002A3145" w:rsidRPr="00B71852" w:rsidRDefault="002A3145" w:rsidP="00B71852">
      <w:pPr>
        <w:pStyle w:val="13"/>
        <w:ind w:firstLine="550"/>
        <w:jc w:val="both"/>
        <w:rPr>
          <w:rFonts w:ascii="Times New Roman" w:hAnsi="Times New Roman"/>
        </w:rPr>
      </w:pPr>
      <w:r w:rsidRPr="00B71852">
        <w:rPr>
          <w:rFonts w:ascii="Times New Roman" w:hAnsi="Times New Roman"/>
          <w:noProof/>
        </w:rPr>
        <w:t>5.1.1. </w:t>
      </w:r>
      <w:r w:rsidRPr="00B71852">
        <w:rPr>
          <w:rFonts w:ascii="Times New Roman" w:hAnsi="Times New Roman"/>
        </w:rPr>
        <w:t>Ос</w:t>
      </w:r>
      <w:r w:rsidR="00814F09" w:rsidRPr="00B71852">
        <w:rPr>
          <w:rFonts w:ascii="Times New Roman" w:hAnsi="Times New Roman"/>
        </w:rPr>
        <w:t>уществлять контроль оказания Исполнителем услуг</w:t>
      </w:r>
      <w:r w:rsidRPr="00B71852">
        <w:rPr>
          <w:rFonts w:ascii="Times New Roman" w:hAnsi="Times New Roman"/>
        </w:rPr>
        <w:t>.</w:t>
      </w:r>
    </w:p>
    <w:p w:rsidR="002A3145" w:rsidRPr="00B71852" w:rsidRDefault="002A3145" w:rsidP="00B71852">
      <w:pPr>
        <w:pStyle w:val="13"/>
        <w:ind w:firstLine="550"/>
        <w:jc w:val="both"/>
        <w:rPr>
          <w:rFonts w:ascii="Times New Roman" w:hAnsi="Times New Roman"/>
          <w:noProof/>
        </w:rPr>
      </w:pPr>
      <w:r w:rsidRPr="00B71852">
        <w:rPr>
          <w:rFonts w:ascii="Times New Roman" w:hAnsi="Times New Roman"/>
          <w:noProof/>
        </w:rPr>
        <w:t xml:space="preserve">5.1.2. Обеспечить приемку </w:t>
      </w:r>
      <w:r w:rsidR="00814F09" w:rsidRPr="00B71852">
        <w:rPr>
          <w:rFonts w:ascii="Times New Roman" w:hAnsi="Times New Roman"/>
          <w:noProof/>
        </w:rPr>
        <w:t>услуг</w:t>
      </w:r>
      <w:r w:rsidRPr="00B71852">
        <w:rPr>
          <w:rFonts w:ascii="Times New Roman" w:hAnsi="Times New Roman"/>
          <w:noProof/>
        </w:rPr>
        <w:t xml:space="preserve"> в соответствии с условиями контракта. </w:t>
      </w:r>
    </w:p>
    <w:p w:rsidR="002A3145" w:rsidRPr="00B71852" w:rsidRDefault="002A3145" w:rsidP="00B71852">
      <w:pPr>
        <w:pStyle w:val="12"/>
        <w:spacing w:line="240" w:lineRule="auto"/>
        <w:ind w:right="-71" w:firstLine="550"/>
        <w:rPr>
          <w:noProof/>
          <w:sz w:val="22"/>
          <w:szCs w:val="22"/>
        </w:rPr>
      </w:pPr>
      <w:r w:rsidRPr="00B71852">
        <w:rPr>
          <w:noProof/>
          <w:sz w:val="22"/>
          <w:szCs w:val="22"/>
        </w:rPr>
        <w:t xml:space="preserve">5.1.3. Обеспечить оплату </w:t>
      </w:r>
      <w:r w:rsidR="00814F09" w:rsidRPr="00B71852">
        <w:rPr>
          <w:noProof/>
          <w:sz w:val="22"/>
          <w:szCs w:val="22"/>
        </w:rPr>
        <w:t>оказанных услуг</w:t>
      </w:r>
      <w:r w:rsidRPr="00B71852">
        <w:rPr>
          <w:noProof/>
          <w:sz w:val="22"/>
          <w:szCs w:val="22"/>
        </w:rPr>
        <w:t xml:space="preserve"> в соответствии с условиями раздела</w:t>
      </w:r>
      <w:r w:rsidR="00814F09" w:rsidRPr="00B71852">
        <w:rPr>
          <w:noProof/>
          <w:sz w:val="22"/>
          <w:szCs w:val="22"/>
        </w:rPr>
        <w:t xml:space="preserve"> 2 </w:t>
      </w:r>
      <w:r w:rsidRPr="00B71852">
        <w:rPr>
          <w:noProof/>
          <w:sz w:val="22"/>
          <w:szCs w:val="22"/>
        </w:rPr>
        <w:t>настоящего контракта.</w:t>
      </w:r>
    </w:p>
    <w:p w:rsidR="002A3145" w:rsidRPr="00B71852" w:rsidRDefault="002A3145" w:rsidP="00B71852">
      <w:pPr>
        <w:pStyle w:val="12"/>
        <w:spacing w:line="240" w:lineRule="auto"/>
        <w:ind w:right="-71" w:firstLine="550"/>
        <w:rPr>
          <w:noProof/>
          <w:sz w:val="22"/>
          <w:szCs w:val="22"/>
        </w:rPr>
      </w:pPr>
      <w:r w:rsidRPr="00B71852">
        <w:rPr>
          <w:noProof/>
          <w:sz w:val="22"/>
          <w:szCs w:val="22"/>
        </w:rPr>
        <w:t xml:space="preserve">5.1.4. В случае расторжения контракта (по любым основаниям) оплатить </w:t>
      </w:r>
      <w:r w:rsidR="00814F09" w:rsidRPr="00B71852">
        <w:rPr>
          <w:noProof/>
          <w:sz w:val="22"/>
          <w:szCs w:val="22"/>
        </w:rPr>
        <w:t>Исполнителю</w:t>
      </w:r>
      <w:r w:rsidRPr="00B71852">
        <w:rPr>
          <w:noProof/>
          <w:sz w:val="22"/>
          <w:szCs w:val="22"/>
        </w:rPr>
        <w:t xml:space="preserve"> стоимость</w:t>
      </w:r>
      <w:r w:rsidR="00814F09" w:rsidRPr="00B71852">
        <w:rPr>
          <w:noProof/>
          <w:sz w:val="22"/>
          <w:szCs w:val="22"/>
        </w:rPr>
        <w:t xml:space="preserve"> услуг</w:t>
      </w:r>
      <w:r w:rsidRPr="00B71852">
        <w:rPr>
          <w:noProof/>
          <w:sz w:val="22"/>
          <w:szCs w:val="22"/>
        </w:rPr>
        <w:t xml:space="preserve">, фактически </w:t>
      </w:r>
      <w:r w:rsidR="00814F09" w:rsidRPr="00B71852">
        <w:rPr>
          <w:noProof/>
          <w:sz w:val="22"/>
          <w:szCs w:val="22"/>
        </w:rPr>
        <w:t xml:space="preserve">оказанных </w:t>
      </w:r>
      <w:r w:rsidRPr="00B71852">
        <w:rPr>
          <w:noProof/>
          <w:sz w:val="22"/>
          <w:szCs w:val="22"/>
        </w:rPr>
        <w:t xml:space="preserve">на момент расторжения контракта, при условии отсутствия претензий по </w:t>
      </w:r>
      <w:r w:rsidR="00814F09" w:rsidRPr="00B71852">
        <w:rPr>
          <w:noProof/>
          <w:sz w:val="22"/>
          <w:szCs w:val="22"/>
        </w:rPr>
        <w:t>их</w:t>
      </w:r>
      <w:r w:rsidRPr="00B71852">
        <w:rPr>
          <w:noProof/>
          <w:sz w:val="22"/>
          <w:szCs w:val="22"/>
        </w:rPr>
        <w:t xml:space="preserve"> качеству, на основании подписанных сторонами без замечаний актов приема</w:t>
      </w:r>
      <w:r w:rsidR="00814F09" w:rsidRPr="00B71852">
        <w:rPr>
          <w:noProof/>
          <w:sz w:val="22"/>
          <w:szCs w:val="22"/>
        </w:rPr>
        <w:t xml:space="preserve"> оказанных услуг</w:t>
      </w:r>
      <w:r w:rsidRPr="00B71852">
        <w:rPr>
          <w:noProof/>
          <w:sz w:val="22"/>
          <w:szCs w:val="22"/>
        </w:rPr>
        <w:t>.</w:t>
      </w:r>
    </w:p>
    <w:p w:rsidR="002A3145" w:rsidRPr="00B71852" w:rsidRDefault="002A3145" w:rsidP="00B71852">
      <w:pPr>
        <w:pStyle w:val="13"/>
        <w:ind w:firstLine="550"/>
        <w:jc w:val="both"/>
        <w:rPr>
          <w:rFonts w:ascii="Times New Roman" w:hAnsi="Times New Roman"/>
          <w:noProof/>
        </w:rPr>
      </w:pPr>
      <w:r w:rsidRPr="00B71852">
        <w:rPr>
          <w:rFonts w:ascii="Times New Roman" w:hAnsi="Times New Roman"/>
          <w:noProof/>
        </w:rPr>
        <w:t>5.1.5. Взыскивать пеню и штраф, а также требовать возмещения убытков в случае нарушения</w:t>
      </w:r>
      <w:r w:rsidR="00814F09" w:rsidRPr="00B71852">
        <w:rPr>
          <w:rFonts w:ascii="Times New Roman" w:hAnsi="Times New Roman"/>
          <w:noProof/>
        </w:rPr>
        <w:t xml:space="preserve"> Исполнителем</w:t>
      </w:r>
      <w:r w:rsidRPr="00B71852">
        <w:rPr>
          <w:rFonts w:ascii="Times New Roman" w:hAnsi="Times New Roman"/>
          <w:noProof/>
        </w:rPr>
        <w:t xml:space="preserve"> условий контракта о сроках </w:t>
      </w:r>
      <w:r w:rsidR="00814F09" w:rsidRPr="00B71852">
        <w:rPr>
          <w:rFonts w:ascii="Times New Roman" w:hAnsi="Times New Roman"/>
          <w:noProof/>
        </w:rPr>
        <w:t>оказания услуг</w:t>
      </w:r>
      <w:r w:rsidRPr="00B71852">
        <w:rPr>
          <w:rFonts w:ascii="Times New Roman" w:hAnsi="Times New Roman"/>
          <w:noProof/>
        </w:rPr>
        <w:t>.</w:t>
      </w:r>
    </w:p>
    <w:p w:rsidR="002A3145" w:rsidRPr="00B71852" w:rsidRDefault="002A3145" w:rsidP="00B71852">
      <w:pPr>
        <w:pStyle w:val="13"/>
        <w:ind w:firstLine="550"/>
        <w:jc w:val="both"/>
        <w:rPr>
          <w:rFonts w:ascii="Times New Roman" w:hAnsi="Times New Roman"/>
          <w:noProof/>
        </w:rPr>
      </w:pPr>
      <w:r w:rsidRPr="00B71852">
        <w:rPr>
          <w:rFonts w:ascii="Times New Roman" w:hAnsi="Times New Roman"/>
          <w:noProof/>
        </w:rPr>
        <w:t>5.1.6. Направить в уполномоченный на осуществление контроля в сфере размещения заказов федеральный орган исполнительной власти сведения о</w:t>
      </w:r>
      <w:r w:rsidR="00814F09" w:rsidRPr="00B71852">
        <w:rPr>
          <w:rFonts w:ascii="Times New Roman" w:hAnsi="Times New Roman"/>
          <w:noProof/>
        </w:rPr>
        <w:t>б Иполнителе</w:t>
      </w:r>
      <w:r w:rsidRPr="00B71852">
        <w:rPr>
          <w:rFonts w:ascii="Times New Roman" w:hAnsi="Times New Roman"/>
          <w:noProof/>
        </w:rPr>
        <w:t xml:space="preserve"> для включения их в реестр недобросовестных поставщиков в случае расторжения контракта по решению суда в связи с существенным нарушением</w:t>
      </w:r>
      <w:r w:rsidR="00814F09" w:rsidRPr="00B71852">
        <w:rPr>
          <w:rFonts w:ascii="Times New Roman" w:hAnsi="Times New Roman"/>
          <w:noProof/>
        </w:rPr>
        <w:t xml:space="preserve"> Исполнителем</w:t>
      </w:r>
      <w:r w:rsidRPr="00B71852">
        <w:rPr>
          <w:rFonts w:ascii="Times New Roman" w:hAnsi="Times New Roman"/>
          <w:noProof/>
        </w:rPr>
        <w:t xml:space="preserve"> условий контракта.</w:t>
      </w:r>
    </w:p>
    <w:p w:rsidR="002A3145" w:rsidRPr="00B71852" w:rsidRDefault="002A3145" w:rsidP="00B71852">
      <w:pPr>
        <w:pStyle w:val="13"/>
        <w:ind w:firstLine="550"/>
        <w:jc w:val="both"/>
        <w:rPr>
          <w:rFonts w:ascii="Times New Roman" w:hAnsi="Times New Roman"/>
          <w:noProof/>
        </w:rPr>
      </w:pPr>
      <w:r w:rsidRPr="00B71852">
        <w:rPr>
          <w:rFonts w:ascii="Times New Roman" w:hAnsi="Times New Roman"/>
          <w:noProof/>
        </w:rPr>
        <w:t>5.2. </w:t>
      </w:r>
      <w:r w:rsidR="00814F09" w:rsidRPr="00B71852">
        <w:rPr>
          <w:rFonts w:ascii="Times New Roman" w:hAnsi="Times New Roman"/>
          <w:noProof/>
        </w:rPr>
        <w:t>Заказчик</w:t>
      </w:r>
      <w:r w:rsidRPr="00B71852">
        <w:rPr>
          <w:rFonts w:ascii="Times New Roman" w:hAnsi="Times New Roman"/>
          <w:noProof/>
        </w:rPr>
        <w:t xml:space="preserve"> имеет право:</w:t>
      </w:r>
    </w:p>
    <w:p w:rsidR="002A3145" w:rsidRPr="00B71852" w:rsidRDefault="002A3145" w:rsidP="00B71852">
      <w:pPr>
        <w:tabs>
          <w:tab w:val="left" w:pos="709"/>
        </w:tabs>
        <w:ind w:firstLine="550"/>
        <w:jc w:val="both"/>
        <w:rPr>
          <w:rFonts w:eastAsia="Arial Unicode MS"/>
          <w:sz w:val="22"/>
          <w:szCs w:val="22"/>
        </w:rPr>
      </w:pPr>
      <w:r w:rsidRPr="00B71852">
        <w:rPr>
          <w:noProof/>
          <w:sz w:val="22"/>
          <w:szCs w:val="22"/>
        </w:rPr>
        <w:t>5.2.1. </w:t>
      </w:r>
      <w:r w:rsidRPr="00B71852">
        <w:rPr>
          <w:sz w:val="22"/>
          <w:szCs w:val="22"/>
        </w:rPr>
        <w:t xml:space="preserve">Определять лиц, непосредственно участвующих в </w:t>
      </w:r>
      <w:proofErr w:type="gramStart"/>
      <w:r w:rsidRPr="00B71852">
        <w:rPr>
          <w:sz w:val="22"/>
          <w:szCs w:val="22"/>
        </w:rPr>
        <w:t>контроле за</w:t>
      </w:r>
      <w:proofErr w:type="gramEnd"/>
      <w:r w:rsidRPr="00B71852">
        <w:rPr>
          <w:sz w:val="22"/>
          <w:szCs w:val="22"/>
        </w:rPr>
        <w:t xml:space="preserve"> исполнением настоящего контракта и (или) лиц, участвующих в приемке </w:t>
      </w:r>
      <w:r w:rsidR="00814F09" w:rsidRPr="00B71852">
        <w:rPr>
          <w:sz w:val="22"/>
          <w:szCs w:val="22"/>
        </w:rPr>
        <w:t xml:space="preserve">оказанных услуг </w:t>
      </w:r>
      <w:r w:rsidRPr="00B71852">
        <w:rPr>
          <w:sz w:val="22"/>
          <w:szCs w:val="22"/>
        </w:rPr>
        <w:t>по количеству и качеству.</w:t>
      </w:r>
    </w:p>
    <w:p w:rsidR="002A3145" w:rsidRPr="00B71852" w:rsidRDefault="002A3145" w:rsidP="00B71852">
      <w:pPr>
        <w:tabs>
          <w:tab w:val="left" w:pos="709"/>
        </w:tabs>
        <w:ind w:firstLine="550"/>
        <w:jc w:val="both"/>
        <w:rPr>
          <w:sz w:val="22"/>
          <w:szCs w:val="22"/>
        </w:rPr>
      </w:pPr>
      <w:r w:rsidRPr="00B71852">
        <w:rPr>
          <w:noProof/>
          <w:sz w:val="22"/>
          <w:szCs w:val="22"/>
        </w:rPr>
        <w:t xml:space="preserve">5.2.2. </w:t>
      </w:r>
      <w:r w:rsidRPr="00B71852">
        <w:rPr>
          <w:sz w:val="22"/>
          <w:szCs w:val="22"/>
        </w:rPr>
        <w:t xml:space="preserve">Привлекать экспертов, в том числе независимых, для оценки (экспертизы) показателей качества и безопасности </w:t>
      </w:r>
      <w:r w:rsidR="00814F09" w:rsidRPr="00B71852">
        <w:rPr>
          <w:sz w:val="22"/>
          <w:szCs w:val="22"/>
        </w:rPr>
        <w:t>услуг</w:t>
      </w:r>
      <w:r w:rsidRPr="00B71852">
        <w:rPr>
          <w:sz w:val="22"/>
          <w:szCs w:val="22"/>
        </w:rPr>
        <w:t>, установленных в</w:t>
      </w:r>
      <w:r w:rsidRPr="00B71852">
        <w:rPr>
          <w:noProof/>
          <w:sz w:val="22"/>
          <w:szCs w:val="22"/>
        </w:rPr>
        <w:t xml:space="preserve"> нормативных и технических документах</w:t>
      </w:r>
      <w:r w:rsidRPr="00B71852">
        <w:rPr>
          <w:sz w:val="22"/>
          <w:szCs w:val="22"/>
        </w:rPr>
        <w:t xml:space="preserve"> и настоящем контракте, в ходе приемки </w:t>
      </w:r>
      <w:r w:rsidR="00814F09" w:rsidRPr="00B71852">
        <w:rPr>
          <w:sz w:val="22"/>
          <w:szCs w:val="22"/>
        </w:rPr>
        <w:t>услуг</w:t>
      </w:r>
      <w:r w:rsidRPr="00B71852">
        <w:rPr>
          <w:sz w:val="22"/>
          <w:szCs w:val="22"/>
        </w:rPr>
        <w:t>.</w:t>
      </w:r>
    </w:p>
    <w:p w:rsidR="002A3145" w:rsidRPr="00B71852" w:rsidRDefault="002A3145" w:rsidP="00B71852">
      <w:pPr>
        <w:tabs>
          <w:tab w:val="left" w:pos="709"/>
        </w:tabs>
        <w:ind w:firstLine="550"/>
        <w:jc w:val="both"/>
        <w:rPr>
          <w:noProof/>
          <w:sz w:val="22"/>
          <w:szCs w:val="22"/>
        </w:rPr>
      </w:pPr>
      <w:r w:rsidRPr="00B71852">
        <w:rPr>
          <w:noProof/>
          <w:sz w:val="22"/>
          <w:szCs w:val="22"/>
        </w:rPr>
        <w:lastRenderedPageBreak/>
        <w:t xml:space="preserve">5.2.3. Требовать замены </w:t>
      </w:r>
      <w:r w:rsidR="00814F09" w:rsidRPr="00B71852">
        <w:rPr>
          <w:noProof/>
          <w:sz w:val="22"/>
          <w:szCs w:val="22"/>
        </w:rPr>
        <w:t>выполненной услуги</w:t>
      </w:r>
      <w:r w:rsidRPr="00B71852">
        <w:rPr>
          <w:noProof/>
          <w:sz w:val="22"/>
          <w:szCs w:val="22"/>
        </w:rPr>
        <w:t>, несоответствующе</w:t>
      </w:r>
      <w:r w:rsidR="00814F09" w:rsidRPr="00B71852">
        <w:rPr>
          <w:noProof/>
          <w:sz w:val="22"/>
          <w:szCs w:val="22"/>
        </w:rPr>
        <w:t>й</w:t>
      </w:r>
      <w:r w:rsidRPr="00B71852">
        <w:rPr>
          <w:noProof/>
          <w:sz w:val="22"/>
          <w:szCs w:val="22"/>
        </w:rPr>
        <w:t xml:space="preserve"> по качеству и безопасности, показателям, содержащимся в нормативных и технических документах и настоящем контракте.</w:t>
      </w:r>
    </w:p>
    <w:p w:rsidR="002A3145" w:rsidRPr="00B71852" w:rsidRDefault="002A3145" w:rsidP="00B71852">
      <w:pPr>
        <w:pStyle w:val="12"/>
        <w:spacing w:line="240" w:lineRule="auto"/>
        <w:ind w:right="-71" w:firstLine="550"/>
        <w:rPr>
          <w:noProof/>
          <w:sz w:val="22"/>
          <w:szCs w:val="22"/>
        </w:rPr>
      </w:pPr>
      <w:r w:rsidRPr="00B71852">
        <w:rPr>
          <w:noProof/>
          <w:sz w:val="22"/>
          <w:szCs w:val="22"/>
        </w:rPr>
        <w:t>5.2.4. Отказаться от исполнения контракта. Расторгнуть контракт в одностороннем порядке.</w:t>
      </w:r>
    </w:p>
    <w:p w:rsidR="002A3145" w:rsidRPr="00B71852" w:rsidRDefault="002A3145" w:rsidP="00B71852">
      <w:pPr>
        <w:pStyle w:val="12"/>
        <w:spacing w:line="240" w:lineRule="auto"/>
        <w:ind w:right="-71" w:firstLine="550"/>
        <w:rPr>
          <w:noProof/>
          <w:sz w:val="22"/>
          <w:szCs w:val="22"/>
        </w:rPr>
      </w:pPr>
      <w:r w:rsidRPr="00B71852">
        <w:rPr>
          <w:noProof/>
          <w:sz w:val="22"/>
          <w:szCs w:val="22"/>
        </w:rPr>
        <w:t>5.3. Исполнитель обязуется:</w:t>
      </w:r>
    </w:p>
    <w:p w:rsidR="002A3145" w:rsidRPr="00B71852" w:rsidRDefault="002A3145" w:rsidP="00B71852">
      <w:pPr>
        <w:pStyle w:val="12"/>
        <w:spacing w:line="240" w:lineRule="auto"/>
        <w:ind w:right="-33" w:firstLine="550"/>
        <w:rPr>
          <w:noProof/>
          <w:sz w:val="22"/>
          <w:szCs w:val="22"/>
        </w:rPr>
      </w:pPr>
      <w:r w:rsidRPr="00B71852">
        <w:rPr>
          <w:noProof/>
          <w:sz w:val="22"/>
          <w:szCs w:val="22"/>
        </w:rPr>
        <w:t xml:space="preserve">5.3.1. Известить </w:t>
      </w:r>
      <w:r w:rsidR="00814F09" w:rsidRPr="00B71852">
        <w:rPr>
          <w:noProof/>
          <w:sz w:val="22"/>
          <w:szCs w:val="22"/>
        </w:rPr>
        <w:t>Заказчика</w:t>
      </w:r>
      <w:r w:rsidRPr="00B71852">
        <w:rPr>
          <w:noProof/>
          <w:sz w:val="22"/>
          <w:szCs w:val="22"/>
        </w:rPr>
        <w:t xml:space="preserve"> о </w:t>
      </w:r>
      <w:r w:rsidR="00814F09" w:rsidRPr="00B71852">
        <w:rPr>
          <w:noProof/>
          <w:sz w:val="22"/>
          <w:szCs w:val="22"/>
        </w:rPr>
        <w:t>выполнении заявленных услуг</w:t>
      </w:r>
      <w:r w:rsidRPr="00B71852">
        <w:rPr>
          <w:noProof/>
          <w:sz w:val="22"/>
          <w:szCs w:val="22"/>
        </w:rPr>
        <w:t xml:space="preserve">. </w:t>
      </w:r>
      <w:r w:rsidRPr="00B71852">
        <w:rPr>
          <w:sz w:val="22"/>
          <w:szCs w:val="22"/>
        </w:rPr>
        <w:t>Уведомление направляется</w:t>
      </w:r>
      <w:r w:rsidR="00814F09" w:rsidRPr="00B71852">
        <w:rPr>
          <w:sz w:val="22"/>
          <w:szCs w:val="22"/>
        </w:rPr>
        <w:t xml:space="preserve"> Заказчику</w:t>
      </w:r>
      <w:r w:rsidRPr="00B71852">
        <w:rPr>
          <w:sz w:val="22"/>
          <w:szCs w:val="22"/>
        </w:rPr>
        <w:t xml:space="preserve"> любым удобным для сторон способом, </w:t>
      </w:r>
      <w:r w:rsidRPr="00B71852">
        <w:rPr>
          <w:rStyle w:val="af9"/>
          <w:sz w:val="22"/>
          <w:szCs w:val="22"/>
        </w:rPr>
        <w:t>позволяющим установить достоверность его получения.</w:t>
      </w:r>
    </w:p>
    <w:p w:rsidR="00814F09" w:rsidRPr="00B71852" w:rsidRDefault="002A3145" w:rsidP="00B71852">
      <w:pPr>
        <w:pStyle w:val="12"/>
        <w:spacing w:line="240" w:lineRule="auto"/>
        <w:ind w:right="-33" w:firstLine="550"/>
        <w:rPr>
          <w:noProof/>
          <w:sz w:val="22"/>
          <w:szCs w:val="22"/>
        </w:rPr>
      </w:pPr>
      <w:r w:rsidRPr="00B71852">
        <w:rPr>
          <w:noProof/>
          <w:sz w:val="22"/>
          <w:szCs w:val="22"/>
        </w:rPr>
        <w:t xml:space="preserve">5.3.2. Обеспечить соответствие </w:t>
      </w:r>
      <w:r w:rsidR="00814F09" w:rsidRPr="00B71852">
        <w:rPr>
          <w:noProof/>
          <w:sz w:val="22"/>
          <w:szCs w:val="22"/>
        </w:rPr>
        <w:t xml:space="preserve">оказываемых услуг </w:t>
      </w:r>
      <w:r w:rsidRPr="00B71852">
        <w:rPr>
          <w:noProof/>
          <w:sz w:val="22"/>
          <w:szCs w:val="22"/>
        </w:rPr>
        <w:t>требованиям законодательства, нормативных и технических документов, иных актов и условиям настоящего контракта.</w:t>
      </w:r>
    </w:p>
    <w:p w:rsidR="002A3145" w:rsidRPr="00B71852" w:rsidRDefault="002A3145" w:rsidP="00B71852">
      <w:pPr>
        <w:pStyle w:val="12"/>
        <w:spacing w:line="240" w:lineRule="auto"/>
        <w:ind w:right="-33" w:firstLine="550"/>
        <w:rPr>
          <w:noProof/>
          <w:sz w:val="22"/>
          <w:szCs w:val="22"/>
        </w:rPr>
      </w:pPr>
      <w:r w:rsidRPr="00B71852">
        <w:rPr>
          <w:noProof/>
          <w:sz w:val="22"/>
          <w:szCs w:val="22"/>
        </w:rPr>
        <w:t>5.4. </w:t>
      </w:r>
      <w:r w:rsidR="00814F09" w:rsidRPr="00B71852">
        <w:rPr>
          <w:noProof/>
          <w:sz w:val="22"/>
          <w:szCs w:val="22"/>
        </w:rPr>
        <w:t>Исполнитель</w:t>
      </w:r>
      <w:r w:rsidRPr="00B71852">
        <w:rPr>
          <w:noProof/>
          <w:sz w:val="22"/>
          <w:szCs w:val="22"/>
        </w:rPr>
        <w:t xml:space="preserve"> вправе:</w:t>
      </w:r>
    </w:p>
    <w:p w:rsidR="002A3145" w:rsidRPr="00B71852" w:rsidRDefault="002A3145" w:rsidP="00B71852">
      <w:pPr>
        <w:pStyle w:val="13"/>
        <w:ind w:firstLine="550"/>
        <w:jc w:val="both"/>
        <w:rPr>
          <w:rFonts w:ascii="Times New Roman" w:hAnsi="Times New Roman"/>
          <w:noProof/>
        </w:rPr>
      </w:pPr>
      <w:r w:rsidRPr="00B71852">
        <w:rPr>
          <w:rFonts w:ascii="Times New Roman" w:hAnsi="Times New Roman"/>
          <w:noProof/>
        </w:rPr>
        <w:t xml:space="preserve">5.4.1. Требовать оплату за </w:t>
      </w:r>
      <w:r w:rsidR="00814F09" w:rsidRPr="00B71852">
        <w:rPr>
          <w:rFonts w:ascii="Times New Roman" w:hAnsi="Times New Roman"/>
          <w:noProof/>
        </w:rPr>
        <w:t>фактически оказанные услуги</w:t>
      </w:r>
      <w:r w:rsidRPr="00B71852">
        <w:rPr>
          <w:rFonts w:ascii="Times New Roman" w:hAnsi="Times New Roman"/>
          <w:noProof/>
        </w:rPr>
        <w:t xml:space="preserve"> в соответствии с условиями настоящего контракта.</w:t>
      </w:r>
    </w:p>
    <w:p w:rsidR="002A3145" w:rsidRDefault="002A3145" w:rsidP="00B71852">
      <w:pPr>
        <w:pStyle w:val="13"/>
        <w:ind w:firstLine="550"/>
        <w:jc w:val="both"/>
        <w:rPr>
          <w:rFonts w:ascii="Times New Roman" w:hAnsi="Times New Roman"/>
        </w:rPr>
      </w:pPr>
      <w:r w:rsidRPr="00B71852">
        <w:rPr>
          <w:rFonts w:ascii="Times New Roman" w:hAnsi="Times New Roman"/>
          <w:noProof/>
        </w:rPr>
        <w:t>5.4.2. Требовать уплату пеней, а также возмещения убытков, согласно условиям контракта.</w:t>
      </w:r>
      <w:r w:rsidRPr="00B71852">
        <w:rPr>
          <w:rFonts w:ascii="Times New Roman" w:hAnsi="Times New Roman"/>
        </w:rPr>
        <w:t xml:space="preserve"> </w:t>
      </w:r>
    </w:p>
    <w:p w:rsidR="00CE1D97" w:rsidRPr="00B71852" w:rsidRDefault="00CE1D97" w:rsidP="00B71852">
      <w:pPr>
        <w:pStyle w:val="13"/>
        <w:ind w:firstLine="550"/>
        <w:jc w:val="both"/>
        <w:rPr>
          <w:rFonts w:ascii="Times New Roman" w:hAnsi="Times New Roman"/>
        </w:rPr>
      </w:pPr>
    </w:p>
    <w:p w:rsidR="00A86653" w:rsidRPr="00B71852" w:rsidRDefault="00F916BF" w:rsidP="00B71852">
      <w:pPr>
        <w:pStyle w:val="13"/>
        <w:jc w:val="center"/>
        <w:rPr>
          <w:rFonts w:ascii="Times New Roman" w:hAnsi="Times New Roman"/>
          <w:b/>
        </w:rPr>
      </w:pPr>
      <w:r w:rsidRPr="00B71852">
        <w:rPr>
          <w:rFonts w:ascii="Times New Roman" w:hAnsi="Times New Roman"/>
          <w:b/>
        </w:rPr>
        <w:t>6</w:t>
      </w:r>
      <w:r w:rsidR="00A86653" w:rsidRPr="00B71852">
        <w:rPr>
          <w:rFonts w:ascii="Times New Roman" w:hAnsi="Times New Roman"/>
          <w:b/>
        </w:rPr>
        <w:t>.</w:t>
      </w:r>
      <w:r w:rsidR="005917A2" w:rsidRPr="00B71852">
        <w:rPr>
          <w:rFonts w:ascii="Times New Roman" w:hAnsi="Times New Roman"/>
          <w:b/>
        </w:rPr>
        <w:t xml:space="preserve"> </w:t>
      </w:r>
      <w:r w:rsidR="00A86653" w:rsidRPr="00B71852">
        <w:rPr>
          <w:rFonts w:ascii="Times New Roman" w:hAnsi="Times New Roman"/>
          <w:b/>
        </w:rPr>
        <w:t>Порядок разрешения споров</w:t>
      </w:r>
    </w:p>
    <w:p w:rsidR="00A86653" w:rsidRPr="00B71852" w:rsidRDefault="00F916BF" w:rsidP="00B71852">
      <w:pPr>
        <w:pStyle w:val="13"/>
        <w:ind w:firstLine="709"/>
        <w:jc w:val="both"/>
        <w:rPr>
          <w:rFonts w:ascii="Times New Roman" w:hAnsi="Times New Roman"/>
        </w:rPr>
      </w:pPr>
      <w:r w:rsidRPr="00B71852">
        <w:rPr>
          <w:rFonts w:ascii="Times New Roman" w:hAnsi="Times New Roman"/>
        </w:rPr>
        <w:t>6</w:t>
      </w:r>
      <w:r w:rsidR="00A86653" w:rsidRPr="00B71852">
        <w:rPr>
          <w:rFonts w:ascii="Times New Roman" w:hAnsi="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w:t>
      </w:r>
      <w:r w:rsidR="00A86653" w:rsidRPr="00B71852">
        <w:rPr>
          <w:rFonts w:ascii="Times New Roman" w:hAnsi="Times New Roman"/>
        </w:rPr>
        <w:br/>
        <w:t>и разногласия, возникающие при исполнении Контракта, подлежат разрешению в Арбитражном суде Свердловской области в порядке, предусмотренном законодательством Российской Федерации.</w:t>
      </w:r>
    </w:p>
    <w:p w:rsidR="00A86653" w:rsidRPr="00B71852" w:rsidRDefault="00F916BF" w:rsidP="00B71852">
      <w:pPr>
        <w:pStyle w:val="13"/>
        <w:ind w:firstLine="709"/>
        <w:jc w:val="both"/>
        <w:rPr>
          <w:rFonts w:ascii="Times New Roman" w:hAnsi="Times New Roman"/>
        </w:rPr>
      </w:pPr>
      <w:r w:rsidRPr="00B71852">
        <w:rPr>
          <w:rFonts w:ascii="Times New Roman" w:hAnsi="Times New Roman"/>
        </w:rPr>
        <w:t>6</w:t>
      </w:r>
      <w:r w:rsidR="00A86653" w:rsidRPr="00B71852">
        <w:rPr>
          <w:rFonts w:ascii="Times New Roman" w:hAnsi="Times New Roman"/>
        </w:rPr>
        <w:t>.2. Досудебный порядок урегулирования споров, предусматривающий направление претензии контрагенту, является обязательным.</w:t>
      </w:r>
    </w:p>
    <w:p w:rsidR="00A86653" w:rsidRDefault="00F916BF" w:rsidP="00B71852">
      <w:pPr>
        <w:pStyle w:val="13"/>
        <w:ind w:firstLine="709"/>
        <w:jc w:val="both"/>
        <w:rPr>
          <w:rFonts w:ascii="Times New Roman" w:hAnsi="Times New Roman"/>
        </w:rPr>
      </w:pPr>
      <w:r w:rsidRPr="00B71852">
        <w:rPr>
          <w:rFonts w:ascii="Times New Roman" w:hAnsi="Times New Roman"/>
        </w:rPr>
        <w:t>6</w:t>
      </w:r>
      <w:r w:rsidR="00A86653" w:rsidRPr="00B71852">
        <w:rPr>
          <w:rFonts w:ascii="Times New Roman" w:hAnsi="Times New Roman"/>
        </w:rPr>
        <w:t>.3.</w:t>
      </w:r>
      <w:r w:rsidR="00ED5E4D" w:rsidRPr="00B71852">
        <w:rPr>
          <w:rFonts w:ascii="Times New Roman" w:hAnsi="Times New Roman"/>
        </w:rPr>
        <w:t xml:space="preserve"> </w:t>
      </w:r>
      <w:r w:rsidR="00A86653" w:rsidRPr="00B71852">
        <w:rPr>
          <w:rFonts w:ascii="Times New Roman" w:hAnsi="Times New Roman"/>
        </w:rPr>
        <w:t xml:space="preserve">Сторона, которой предъявлена претензия, обязана рассмотреть такую претензию в течение </w:t>
      </w:r>
      <w:r w:rsidR="002A1AEC" w:rsidRPr="00B71852">
        <w:rPr>
          <w:rFonts w:ascii="Times New Roman" w:hAnsi="Times New Roman"/>
        </w:rPr>
        <w:t>3</w:t>
      </w:r>
      <w:r w:rsidR="00A86653" w:rsidRPr="00B71852">
        <w:rPr>
          <w:rFonts w:ascii="Times New Roman" w:hAnsi="Times New Roman"/>
        </w:rPr>
        <w:t>0 (</w:t>
      </w:r>
      <w:r w:rsidR="002A1AEC" w:rsidRPr="00B71852">
        <w:rPr>
          <w:rFonts w:ascii="Times New Roman" w:hAnsi="Times New Roman"/>
        </w:rPr>
        <w:t>тридцати</w:t>
      </w:r>
      <w:r w:rsidR="00A86653" w:rsidRPr="00B71852">
        <w:rPr>
          <w:rFonts w:ascii="Times New Roman" w:hAnsi="Times New Roman"/>
        </w:rPr>
        <w:t>) календарных дней с момента ее получения и сообщить о своем решении другой Стороне путем направления ответа в письменной форме.</w:t>
      </w:r>
    </w:p>
    <w:p w:rsidR="00CE1D97" w:rsidRPr="00B71852" w:rsidRDefault="00CE1D97" w:rsidP="00B71852">
      <w:pPr>
        <w:pStyle w:val="13"/>
        <w:ind w:firstLine="709"/>
        <w:jc w:val="both"/>
        <w:rPr>
          <w:rFonts w:ascii="Times New Roman" w:hAnsi="Times New Roman"/>
        </w:rPr>
      </w:pPr>
    </w:p>
    <w:p w:rsidR="00A86653" w:rsidRPr="00B71852" w:rsidRDefault="00F916BF" w:rsidP="00B71852">
      <w:pPr>
        <w:pStyle w:val="13"/>
        <w:jc w:val="center"/>
        <w:rPr>
          <w:rFonts w:ascii="Times New Roman" w:hAnsi="Times New Roman"/>
          <w:b/>
        </w:rPr>
      </w:pPr>
      <w:r w:rsidRPr="00B71852">
        <w:rPr>
          <w:rFonts w:ascii="Times New Roman" w:hAnsi="Times New Roman"/>
          <w:b/>
        </w:rPr>
        <w:t>7</w:t>
      </w:r>
      <w:r w:rsidR="00A86653" w:rsidRPr="00B71852">
        <w:rPr>
          <w:rFonts w:ascii="Times New Roman" w:hAnsi="Times New Roman"/>
          <w:b/>
        </w:rPr>
        <w:t>. Изменение, расторжение Контракта</w:t>
      </w:r>
    </w:p>
    <w:p w:rsidR="00A86653" w:rsidRPr="00B71852" w:rsidRDefault="00F916BF" w:rsidP="00B71852">
      <w:pPr>
        <w:pStyle w:val="13"/>
        <w:ind w:firstLine="709"/>
        <w:jc w:val="both"/>
        <w:rPr>
          <w:rFonts w:ascii="Times New Roman" w:hAnsi="Times New Roman"/>
        </w:rPr>
      </w:pPr>
      <w:r w:rsidRPr="00B71852">
        <w:rPr>
          <w:rFonts w:ascii="Times New Roman" w:hAnsi="Times New Roman"/>
        </w:rPr>
        <w:t>7</w:t>
      </w:r>
      <w:r w:rsidR="00A86653" w:rsidRPr="00B71852">
        <w:rPr>
          <w:rFonts w:ascii="Times New Roman" w:hAnsi="Times New Roman"/>
        </w:rPr>
        <w:t>.1. Контракт может быть изменен по соглашению</w:t>
      </w:r>
      <w:r w:rsidRPr="00B71852">
        <w:rPr>
          <w:rFonts w:ascii="Times New Roman" w:hAnsi="Times New Roman"/>
        </w:rPr>
        <w:t xml:space="preserve">, </w:t>
      </w:r>
      <w:proofErr w:type="gramStart"/>
      <w:r w:rsidRPr="00B71852">
        <w:rPr>
          <w:rFonts w:ascii="Times New Roman" w:hAnsi="Times New Roman"/>
        </w:rPr>
        <w:t>оформленных</w:t>
      </w:r>
      <w:proofErr w:type="gramEnd"/>
      <w:r w:rsidRPr="00B71852">
        <w:rPr>
          <w:rFonts w:ascii="Times New Roman" w:hAnsi="Times New Roman"/>
        </w:rPr>
        <w:t xml:space="preserve"> в письменной форме</w:t>
      </w:r>
      <w:r w:rsidR="00A86653" w:rsidRPr="00B71852">
        <w:rPr>
          <w:rFonts w:ascii="Times New Roman" w:hAnsi="Times New Roman"/>
        </w:rPr>
        <w:t>.</w:t>
      </w:r>
    </w:p>
    <w:p w:rsidR="00A86653" w:rsidRPr="00B71852" w:rsidRDefault="00F916BF" w:rsidP="00B71852">
      <w:pPr>
        <w:pStyle w:val="13"/>
        <w:ind w:firstLine="709"/>
        <w:jc w:val="both"/>
        <w:rPr>
          <w:rFonts w:ascii="Times New Roman" w:hAnsi="Times New Roman"/>
        </w:rPr>
      </w:pPr>
      <w:r w:rsidRPr="00B71852">
        <w:rPr>
          <w:rFonts w:ascii="Times New Roman" w:hAnsi="Times New Roman"/>
        </w:rPr>
        <w:t>7</w:t>
      </w:r>
      <w:r w:rsidR="00A86653" w:rsidRPr="00B71852">
        <w:rPr>
          <w:rFonts w:ascii="Times New Roman" w:hAnsi="Times New Roman"/>
        </w:rPr>
        <w:t>.2. Все изменения к Контракту действительны, если они оформлены в виде дополнительного соглашения к Контракту и подписаны Сторонами.</w:t>
      </w:r>
    </w:p>
    <w:p w:rsidR="005917A2" w:rsidRDefault="00F916BF" w:rsidP="00B71852">
      <w:pPr>
        <w:pStyle w:val="12"/>
        <w:shd w:val="clear" w:color="auto" w:fill="FFFFFF"/>
        <w:tabs>
          <w:tab w:val="left" w:pos="0"/>
        </w:tabs>
        <w:spacing w:line="240" w:lineRule="auto"/>
        <w:ind w:firstLine="709"/>
        <w:rPr>
          <w:sz w:val="22"/>
          <w:szCs w:val="22"/>
        </w:rPr>
      </w:pPr>
      <w:r w:rsidRPr="00B71852">
        <w:rPr>
          <w:sz w:val="22"/>
          <w:szCs w:val="22"/>
        </w:rPr>
        <w:t>7</w:t>
      </w:r>
      <w:r w:rsidR="00A86653" w:rsidRPr="00B71852">
        <w:rPr>
          <w:sz w:val="22"/>
          <w:szCs w:val="22"/>
        </w:rPr>
        <w:t xml:space="preserve">.3. </w:t>
      </w:r>
      <w:r w:rsidR="005917A2" w:rsidRPr="00B71852">
        <w:rPr>
          <w:sz w:val="22"/>
          <w:szCs w:val="22"/>
        </w:rPr>
        <w:t>Расторжение контракта допускается по соглашению сторон, решению суда, в одностороннем порядке по основаниям, предусмотренным гражданским законодательством.</w:t>
      </w:r>
    </w:p>
    <w:p w:rsidR="00CE1D97" w:rsidRPr="00B71852" w:rsidRDefault="00CE1D97" w:rsidP="00B71852">
      <w:pPr>
        <w:pStyle w:val="12"/>
        <w:shd w:val="clear" w:color="auto" w:fill="FFFFFF"/>
        <w:tabs>
          <w:tab w:val="left" w:pos="0"/>
        </w:tabs>
        <w:spacing w:line="240" w:lineRule="auto"/>
        <w:ind w:firstLine="709"/>
        <w:rPr>
          <w:sz w:val="22"/>
          <w:szCs w:val="22"/>
        </w:rPr>
      </w:pPr>
    </w:p>
    <w:p w:rsidR="00A86653" w:rsidRPr="00B71852" w:rsidRDefault="00C07045" w:rsidP="00CE1D97">
      <w:pPr>
        <w:pStyle w:val="13"/>
        <w:jc w:val="center"/>
        <w:rPr>
          <w:rFonts w:ascii="Times New Roman" w:hAnsi="Times New Roman"/>
          <w:b/>
        </w:rPr>
      </w:pPr>
      <w:r w:rsidRPr="00B71852">
        <w:rPr>
          <w:rFonts w:ascii="Times New Roman" w:hAnsi="Times New Roman"/>
          <w:b/>
        </w:rPr>
        <w:t>8</w:t>
      </w:r>
      <w:r w:rsidR="00A86653" w:rsidRPr="00B71852">
        <w:rPr>
          <w:rFonts w:ascii="Times New Roman" w:hAnsi="Times New Roman"/>
          <w:b/>
        </w:rPr>
        <w:t>. Прочие условия</w:t>
      </w:r>
    </w:p>
    <w:p w:rsidR="00A86653" w:rsidRPr="00B71852" w:rsidRDefault="00C07045" w:rsidP="00B71852">
      <w:pPr>
        <w:pStyle w:val="13"/>
        <w:ind w:firstLine="708"/>
        <w:jc w:val="both"/>
        <w:rPr>
          <w:rFonts w:ascii="Times New Roman" w:hAnsi="Times New Roman"/>
        </w:rPr>
      </w:pPr>
      <w:r w:rsidRPr="00B71852">
        <w:rPr>
          <w:rFonts w:ascii="Times New Roman" w:hAnsi="Times New Roman"/>
        </w:rPr>
        <w:t>8</w:t>
      </w:r>
      <w:r w:rsidR="00A86653" w:rsidRPr="00B71852">
        <w:rPr>
          <w:rFonts w:ascii="Times New Roman" w:hAnsi="Times New Roman"/>
        </w:rPr>
        <w:t xml:space="preserve">.1. </w:t>
      </w:r>
      <w:r w:rsidR="00814F09" w:rsidRPr="00B71852">
        <w:rPr>
          <w:rFonts w:ascii="Times New Roman" w:hAnsi="Times New Roman"/>
        </w:rPr>
        <w:t xml:space="preserve">Настоящий контракт составлен в двух подлинных экземплярах, по одному для каждой из сторон, имеющих одинаковую юридическую силу. </w:t>
      </w:r>
    </w:p>
    <w:p w:rsidR="00A86653" w:rsidRPr="00B71852" w:rsidRDefault="00C07045" w:rsidP="00B71852">
      <w:pPr>
        <w:pStyle w:val="13"/>
        <w:ind w:firstLine="708"/>
        <w:jc w:val="both"/>
        <w:rPr>
          <w:rFonts w:ascii="Times New Roman" w:hAnsi="Times New Roman"/>
        </w:rPr>
      </w:pPr>
      <w:r w:rsidRPr="00B71852">
        <w:rPr>
          <w:rFonts w:ascii="Times New Roman" w:hAnsi="Times New Roman"/>
        </w:rPr>
        <w:t>8</w:t>
      </w:r>
      <w:r w:rsidR="00A86653" w:rsidRPr="00B71852">
        <w:rPr>
          <w:rFonts w:ascii="Times New Roman" w:hAnsi="Times New Roman"/>
        </w:rPr>
        <w:t>.2.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A86653" w:rsidRPr="00B71852" w:rsidRDefault="00C07045" w:rsidP="00B71852">
      <w:pPr>
        <w:pStyle w:val="13"/>
        <w:ind w:firstLine="708"/>
        <w:jc w:val="both"/>
        <w:rPr>
          <w:rFonts w:ascii="Times New Roman" w:hAnsi="Times New Roman"/>
        </w:rPr>
      </w:pPr>
      <w:r w:rsidRPr="00B71852">
        <w:rPr>
          <w:rFonts w:ascii="Times New Roman" w:hAnsi="Times New Roman"/>
        </w:rPr>
        <w:t>8</w:t>
      </w:r>
      <w:r w:rsidR="00A86653" w:rsidRPr="00B71852">
        <w:rPr>
          <w:rFonts w:ascii="Times New Roman" w:hAnsi="Times New Roman"/>
        </w:rPr>
        <w:t xml:space="preserve">.3. При исполнении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w:t>
      </w:r>
      <w:r w:rsidR="007F40C7" w:rsidRPr="00B71852">
        <w:rPr>
          <w:rFonts w:ascii="Times New Roman" w:hAnsi="Times New Roman"/>
        </w:rPr>
        <w:t>З</w:t>
      </w:r>
      <w:r w:rsidR="00A86653" w:rsidRPr="00B71852">
        <w:rPr>
          <w:rFonts w:ascii="Times New Roman" w:hAnsi="Times New Roman"/>
        </w:rPr>
        <w:t xml:space="preserve">аказчика по Контракту его права и обязанности по такому Контракту переходят к новому </w:t>
      </w:r>
      <w:r w:rsidR="007F40C7" w:rsidRPr="00B71852">
        <w:rPr>
          <w:rFonts w:ascii="Times New Roman" w:hAnsi="Times New Roman"/>
        </w:rPr>
        <w:t>З</w:t>
      </w:r>
      <w:r w:rsidR="00A86653" w:rsidRPr="00B71852">
        <w:rPr>
          <w:rFonts w:ascii="Times New Roman" w:hAnsi="Times New Roman"/>
        </w:rPr>
        <w:t>аказчику в том же объеме и на тех же условиях.</w:t>
      </w:r>
    </w:p>
    <w:p w:rsidR="00A86653" w:rsidRPr="00B71852" w:rsidRDefault="00C07045" w:rsidP="00B71852">
      <w:pPr>
        <w:pStyle w:val="13"/>
        <w:ind w:firstLine="708"/>
        <w:jc w:val="both"/>
        <w:rPr>
          <w:rFonts w:ascii="Times New Roman" w:hAnsi="Times New Roman"/>
        </w:rPr>
      </w:pPr>
      <w:r w:rsidRPr="00B71852">
        <w:rPr>
          <w:rFonts w:ascii="Times New Roman" w:hAnsi="Times New Roman"/>
        </w:rPr>
        <w:t>8</w:t>
      </w:r>
      <w:r w:rsidR="00A86653" w:rsidRPr="00B71852">
        <w:rPr>
          <w:rFonts w:ascii="Times New Roman" w:hAnsi="Times New Roman"/>
        </w:rPr>
        <w:t>.4. Во всем остальном, что не предусмотрено Контрактом, Стороны руководствуются законодательством Российской Федерации.</w:t>
      </w:r>
    </w:p>
    <w:p w:rsidR="005917A2" w:rsidRPr="00B71852" w:rsidRDefault="005917A2" w:rsidP="00B71852">
      <w:pPr>
        <w:pStyle w:val="a5"/>
        <w:tabs>
          <w:tab w:val="clear" w:pos="4395"/>
          <w:tab w:val="left" w:pos="8505"/>
          <w:tab w:val="left" w:pos="8647"/>
          <w:tab w:val="left" w:pos="9214"/>
          <w:tab w:val="left" w:pos="9355"/>
        </w:tabs>
        <w:ind w:right="-1" w:firstLine="708"/>
        <w:jc w:val="both"/>
        <w:rPr>
          <w:b w:val="0"/>
          <w:sz w:val="22"/>
          <w:szCs w:val="22"/>
        </w:rPr>
      </w:pPr>
      <w:r w:rsidRPr="00B71852">
        <w:rPr>
          <w:b w:val="0"/>
          <w:sz w:val="22"/>
          <w:szCs w:val="22"/>
        </w:rPr>
        <w:t>8.5. Контракт и приложения к нему переданные посредством электронной почт</w:t>
      </w:r>
      <w:r w:rsidR="00814F09" w:rsidRPr="00B71852">
        <w:rPr>
          <w:b w:val="0"/>
          <w:sz w:val="22"/>
          <w:szCs w:val="22"/>
        </w:rPr>
        <w:t>ы</w:t>
      </w:r>
      <w:r w:rsidRPr="00B71852">
        <w:rPr>
          <w:b w:val="0"/>
          <w:sz w:val="22"/>
          <w:szCs w:val="22"/>
        </w:rPr>
        <w:t xml:space="preserve"> признаются сторонами юридически значимыми документами. Использование электронной почты не освобождает стороны от обязанности предоставления их оригиналов в двадцатидневный срок с момента отправки по электронной почте.</w:t>
      </w:r>
    </w:p>
    <w:p w:rsidR="00C07045" w:rsidRPr="00B71852" w:rsidRDefault="00C07045" w:rsidP="00B71852">
      <w:pPr>
        <w:pStyle w:val="13"/>
        <w:ind w:firstLine="708"/>
        <w:jc w:val="both"/>
        <w:rPr>
          <w:rFonts w:ascii="Times New Roman" w:hAnsi="Times New Roman"/>
        </w:rPr>
      </w:pPr>
      <w:r w:rsidRPr="00B71852">
        <w:rPr>
          <w:rFonts w:ascii="Times New Roman" w:hAnsi="Times New Roman"/>
        </w:rPr>
        <w:t>8</w:t>
      </w:r>
      <w:r w:rsidR="00A86653" w:rsidRPr="00B71852">
        <w:rPr>
          <w:rFonts w:ascii="Times New Roman" w:hAnsi="Times New Roman"/>
        </w:rPr>
        <w:t>.</w:t>
      </w:r>
      <w:r w:rsidR="005917A2" w:rsidRPr="00B71852">
        <w:rPr>
          <w:rFonts w:ascii="Times New Roman" w:hAnsi="Times New Roman"/>
        </w:rPr>
        <w:t>6</w:t>
      </w:r>
      <w:r w:rsidR="00A86653" w:rsidRPr="00B71852">
        <w:rPr>
          <w:rFonts w:ascii="Times New Roman" w:hAnsi="Times New Roman"/>
        </w:rPr>
        <w:t>. Приложения к Контракту, являющиеся его неотъемлемой частью:</w:t>
      </w:r>
    </w:p>
    <w:p w:rsidR="00770CF1" w:rsidRDefault="00C07045" w:rsidP="00B71852">
      <w:pPr>
        <w:pStyle w:val="13"/>
        <w:ind w:firstLine="708"/>
        <w:jc w:val="both"/>
        <w:rPr>
          <w:rFonts w:ascii="Times New Roman" w:hAnsi="Times New Roman"/>
        </w:rPr>
      </w:pPr>
      <w:r w:rsidRPr="00B71852">
        <w:rPr>
          <w:rFonts w:ascii="Times New Roman" w:hAnsi="Times New Roman"/>
        </w:rPr>
        <w:t xml:space="preserve">- </w:t>
      </w:r>
      <w:r w:rsidR="00730EDA" w:rsidRPr="00B71852">
        <w:rPr>
          <w:rFonts w:ascii="Times New Roman" w:hAnsi="Times New Roman"/>
        </w:rPr>
        <w:t xml:space="preserve"> Спецификация</w:t>
      </w:r>
      <w:r w:rsidRPr="00B71852">
        <w:rPr>
          <w:rFonts w:ascii="Times New Roman" w:hAnsi="Times New Roman"/>
        </w:rPr>
        <w:t xml:space="preserve"> (Приложение 1)</w:t>
      </w:r>
      <w:r w:rsidR="00A86653" w:rsidRPr="00B71852">
        <w:rPr>
          <w:rFonts w:ascii="Times New Roman" w:hAnsi="Times New Roman"/>
        </w:rPr>
        <w:t>.</w:t>
      </w:r>
    </w:p>
    <w:p w:rsidR="00CE1D97" w:rsidRPr="00B71852" w:rsidRDefault="00CE1D97" w:rsidP="00B71852">
      <w:pPr>
        <w:pStyle w:val="13"/>
        <w:ind w:firstLine="708"/>
        <w:jc w:val="both"/>
        <w:rPr>
          <w:rFonts w:ascii="Times New Roman" w:hAnsi="Times New Roman"/>
        </w:rPr>
      </w:pPr>
    </w:p>
    <w:p w:rsidR="00A86653" w:rsidRPr="00B71852" w:rsidRDefault="00C07045" w:rsidP="00CE1D97">
      <w:pPr>
        <w:pStyle w:val="13"/>
        <w:jc w:val="center"/>
        <w:rPr>
          <w:rFonts w:ascii="Times New Roman" w:hAnsi="Times New Roman"/>
          <w:b/>
        </w:rPr>
      </w:pPr>
      <w:r w:rsidRPr="00B71852">
        <w:rPr>
          <w:rFonts w:ascii="Times New Roman" w:hAnsi="Times New Roman"/>
          <w:b/>
        </w:rPr>
        <w:t>9</w:t>
      </w:r>
      <w:r w:rsidR="00A86653" w:rsidRPr="00B71852">
        <w:rPr>
          <w:rFonts w:ascii="Times New Roman" w:hAnsi="Times New Roman"/>
          <w:b/>
        </w:rPr>
        <w:t>. Срок действия Контракта</w:t>
      </w:r>
    </w:p>
    <w:p w:rsidR="003E7B07" w:rsidRPr="00B71852" w:rsidRDefault="00C07045" w:rsidP="00B71852">
      <w:pPr>
        <w:pStyle w:val="13"/>
        <w:ind w:firstLine="708"/>
        <w:jc w:val="both"/>
        <w:rPr>
          <w:rFonts w:ascii="Times New Roman" w:hAnsi="Times New Roman"/>
        </w:rPr>
      </w:pPr>
      <w:r w:rsidRPr="00B71852">
        <w:rPr>
          <w:rFonts w:ascii="Times New Roman" w:hAnsi="Times New Roman"/>
        </w:rPr>
        <w:t>9</w:t>
      </w:r>
      <w:r w:rsidR="00A86653" w:rsidRPr="00B71852">
        <w:rPr>
          <w:rFonts w:ascii="Times New Roman" w:hAnsi="Times New Roman"/>
        </w:rPr>
        <w:t>.1. Контра</w:t>
      </w:r>
      <w:proofErr w:type="gramStart"/>
      <w:r w:rsidR="00A86653" w:rsidRPr="00B71852">
        <w:rPr>
          <w:rFonts w:ascii="Times New Roman" w:hAnsi="Times New Roman"/>
        </w:rPr>
        <w:t>кт вст</w:t>
      </w:r>
      <w:proofErr w:type="gramEnd"/>
      <w:r w:rsidR="00A86653" w:rsidRPr="00B71852">
        <w:rPr>
          <w:rFonts w:ascii="Times New Roman" w:hAnsi="Times New Roman"/>
        </w:rPr>
        <w:t xml:space="preserve">упает в силу с момента его подписания Сторонами и действует до </w:t>
      </w:r>
      <w:r w:rsidR="00523F18" w:rsidRPr="00B71852">
        <w:rPr>
          <w:rFonts w:ascii="Times New Roman" w:hAnsi="Times New Roman"/>
        </w:rPr>
        <w:t xml:space="preserve">      </w:t>
      </w:r>
      <w:r w:rsidR="00A86653" w:rsidRPr="00B71852">
        <w:rPr>
          <w:rFonts w:ascii="Times New Roman" w:hAnsi="Times New Roman"/>
        </w:rPr>
        <w:t>«</w:t>
      </w:r>
      <w:r w:rsidR="00402B7E" w:rsidRPr="00B71852">
        <w:rPr>
          <w:rFonts w:ascii="Times New Roman" w:hAnsi="Times New Roman"/>
        </w:rPr>
        <w:t>3</w:t>
      </w:r>
      <w:r w:rsidR="00B71852" w:rsidRPr="00B71852">
        <w:rPr>
          <w:rFonts w:ascii="Times New Roman" w:hAnsi="Times New Roman"/>
        </w:rPr>
        <w:t>1</w:t>
      </w:r>
      <w:r w:rsidR="00A86653" w:rsidRPr="00B71852">
        <w:rPr>
          <w:rFonts w:ascii="Times New Roman" w:hAnsi="Times New Roman"/>
        </w:rPr>
        <w:t xml:space="preserve">» </w:t>
      </w:r>
      <w:r w:rsidR="00B71852" w:rsidRPr="00B71852">
        <w:rPr>
          <w:rFonts w:ascii="Times New Roman" w:hAnsi="Times New Roman"/>
        </w:rPr>
        <w:t>декабря</w:t>
      </w:r>
      <w:r w:rsidR="00A86653" w:rsidRPr="00B71852">
        <w:rPr>
          <w:rFonts w:ascii="Times New Roman" w:hAnsi="Times New Roman"/>
        </w:rPr>
        <w:t xml:space="preserve"> 20</w:t>
      </w:r>
      <w:r w:rsidR="00B019F3" w:rsidRPr="00B71852">
        <w:rPr>
          <w:rFonts w:ascii="Times New Roman" w:hAnsi="Times New Roman"/>
        </w:rPr>
        <w:t>2</w:t>
      </w:r>
      <w:r w:rsidR="00571C94">
        <w:rPr>
          <w:rFonts w:ascii="Times New Roman" w:hAnsi="Times New Roman"/>
        </w:rPr>
        <w:t>6</w:t>
      </w:r>
      <w:r w:rsidR="00B019F3" w:rsidRPr="00B71852">
        <w:rPr>
          <w:rFonts w:ascii="Times New Roman" w:hAnsi="Times New Roman"/>
        </w:rPr>
        <w:t xml:space="preserve"> </w:t>
      </w:r>
      <w:r w:rsidR="00A86653" w:rsidRPr="00B71852">
        <w:rPr>
          <w:rFonts w:ascii="Times New Roman" w:hAnsi="Times New Roman"/>
        </w:rPr>
        <w:t xml:space="preserve">г., </w:t>
      </w:r>
      <w:r w:rsidR="00941871" w:rsidRPr="00B71852">
        <w:rPr>
          <w:rFonts w:ascii="Times New Roman" w:hAnsi="Times New Roman"/>
        </w:rPr>
        <w:t>но в любом случае до полного исполнения сторонами своих обязательств.</w:t>
      </w:r>
    </w:p>
    <w:p w:rsidR="00D60D6E" w:rsidRDefault="00D60D6E" w:rsidP="00CE1D97">
      <w:pPr>
        <w:pStyle w:val="13"/>
        <w:jc w:val="center"/>
        <w:rPr>
          <w:rFonts w:ascii="Times New Roman" w:hAnsi="Times New Roman"/>
          <w:b/>
        </w:rPr>
      </w:pPr>
    </w:p>
    <w:p w:rsidR="00D60D6E" w:rsidRDefault="00D60D6E" w:rsidP="00CE1D97">
      <w:pPr>
        <w:pStyle w:val="13"/>
        <w:jc w:val="center"/>
        <w:rPr>
          <w:rFonts w:ascii="Times New Roman" w:hAnsi="Times New Roman"/>
          <w:b/>
        </w:rPr>
      </w:pPr>
    </w:p>
    <w:p w:rsidR="00D60D6E" w:rsidRDefault="00D60D6E" w:rsidP="00CE1D97">
      <w:pPr>
        <w:pStyle w:val="13"/>
        <w:jc w:val="center"/>
        <w:rPr>
          <w:rFonts w:ascii="Times New Roman" w:hAnsi="Times New Roman"/>
          <w:b/>
        </w:rPr>
      </w:pPr>
    </w:p>
    <w:p w:rsidR="00A86653" w:rsidRPr="00B71852" w:rsidRDefault="00C07045" w:rsidP="00CE1D97">
      <w:pPr>
        <w:pStyle w:val="13"/>
        <w:jc w:val="center"/>
        <w:rPr>
          <w:rFonts w:ascii="Times New Roman" w:hAnsi="Times New Roman"/>
        </w:rPr>
      </w:pPr>
      <w:r w:rsidRPr="00B71852">
        <w:rPr>
          <w:rFonts w:ascii="Times New Roman" w:hAnsi="Times New Roman"/>
          <w:b/>
        </w:rPr>
        <w:lastRenderedPageBreak/>
        <w:t>10</w:t>
      </w:r>
      <w:r w:rsidR="00A86653" w:rsidRPr="00B71852">
        <w:rPr>
          <w:rFonts w:ascii="Times New Roman" w:hAnsi="Times New Roman"/>
          <w:b/>
        </w:rPr>
        <w:t>. Адреса и банковские реквизиты сторон</w:t>
      </w:r>
    </w:p>
    <w:tbl>
      <w:tblPr>
        <w:tblW w:w="10247" w:type="dxa"/>
        <w:tblInd w:w="-459" w:type="dxa"/>
        <w:tblLayout w:type="fixed"/>
        <w:tblLook w:val="0000"/>
      </w:tblPr>
      <w:tblGrid>
        <w:gridCol w:w="5245"/>
        <w:gridCol w:w="5002"/>
      </w:tblGrid>
      <w:tr w:rsidR="00720332" w:rsidRPr="00B71852" w:rsidTr="000663F7">
        <w:tc>
          <w:tcPr>
            <w:tcW w:w="5245" w:type="dxa"/>
          </w:tcPr>
          <w:p w:rsidR="00720332" w:rsidRPr="00B71852" w:rsidRDefault="00C07045" w:rsidP="00B71852">
            <w:pPr>
              <w:jc w:val="center"/>
              <w:rPr>
                <w:b/>
                <w:sz w:val="22"/>
                <w:szCs w:val="22"/>
              </w:rPr>
            </w:pPr>
            <w:r w:rsidRPr="00B71852">
              <w:rPr>
                <w:b/>
                <w:sz w:val="22"/>
                <w:szCs w:val="22"/>
              </w:rPr>
              <w:t>З</w:t>
            </w:r>
            <w:r w:rsidR="00720332" w:rsidRPr="00B71852">
              <w:rPr>
                <w:b/>
                <w:sz w:val="22"/>
                <w:szCs w:val="22"/>
              </w:rPr>
              <w:t>аказчик</w:t>
            </w:r>
          </w:p>
        </w:tc>
        <w:tc>
          <w:tcPr>
            <w:tcW w:w="5002" w:type="dxa"/>
          </w:tcPr>
          <w:p w:rsidR="00720332" w:rsidRPr="00B71852" w:rsidRDefault="00720332" w:rsidP="00B71852">
            <w:pPr>
              <w:jc w:val="center"/>
              <w:rPr>
                <w:b/>
                <w:sz w:val="22"/>
                <w:szCs w:val="22"/>
              </w:rPr>
            </w:pPr>
            <w:r w:rsidRPr="00B71852">
              <w:rPr>
                <w:b/>
                <w:sz w:val="22"/>
                <w:szCs w:val="22"/>
              </w:rPr>
              <w:t>Исполнитель</w:t>
            </w:r>
          </w:p>
        </w:tc>
      </w:tr>
      <w:tr w:rsidR="00720332" w:rsidRPr="00B71852" w:rsidTr="000663F7">
        <w:trPr>
          <w:trHeight w:val="1616"/>
        </w:trPr>
        <w:tc>
          <w:tcPr>
            <w:tcW w:w="5245" w:type="dxa"/>
          </w:tcPr>
          <w:p w:rsidR="009D2568" w:rsidRPr="00B71852" w:rsidRDefault="009D2568" w:rsidP="00B71852">
            <w:pPr>
              <w:ind w:left="33"/>
              <w:rPr>
                <w:sz w:val="22"/>
                <w:szCs w:val="22"/>
              </w:rPr>
            </w:pPr>
            <w:r w:rsidRPr="00B71852">
              <w:rPr>
                <w:sz w:val="22"/>
                <w:szCs w:val="22"/>
              </w:rPr>
              <w:t>Полное наименование: Федеральное казенное учреждение «Исправительная колония № 12 Главного управления Федеральной службы исполнения наказаний по Свердловской области»</w:t>
            </w:r>
          </w:p>
          <w:p w:rsidR="009D2568" w:rsidRPr="00B71852" w:rsidRDefault="009D2568" w:rsidP="00B71852">
            <w:pPr>
              <w:ind w:left="33"/>
              <w:rPr>
                <w:sz w:val="22"/>
                <w:szCs w:val="22"/>
              </w:rPr>
            </w:pPr>
          </w:p>
          <w:p w:rsidR="009D2568" w:rsidRPr="00B71852" w:rsidRDefault="009D2568" w:rsidP="00B71852">
            <w:pPr>
              <w:ind w:left="33"/>
              <w:rPr>
                <w:sz w:val="22"/>
                <w:szCs w:val="22"/>
              </w:rPr>
            </w:pPr>
            <w:r w:rsidRPr="00B71852">
              <w:rPr>
                <w:sz w:val="22"/>
                <w:szCs w:val="22"/>
              </w:rPr>
              <w:t>Сокращенное наименование: ФКУ ИК-12 ГУФСИН России по Свердловской области</w:t>
            </w:r>
          </w:p>
          <w:p w:rsidR="009D2568" w:rsidRPr="00B71852" w:rsidRDefault="009D2568" w:rsidP="00B71852">
            <w:pPr>
              <w:ind w:left="33"/>
              <w:rPr>
                <w:sz w:val="22"/>
                <w:szCs w:val="22"/>
              </w:rPr>
            </w:pPr>
          </w:p>
          <w:p w:rsidR="009D2568" w:rsidRPr="00B71852" w:rsidRDefault="009D2568" w:rsidP="00B71852">
            <w:pPr>
              <w:ind w:left="33"/>
              <w:rPr>
                <w:sz w:val="22"/>
                <w:szCs w:val="22"/>
              </w:rPr>
            </w:pPr>
            <w:r w:rsidRPr="00B71852">
              <w:rPr>
                <w:sz w:val="22"/>
                <w:szCs w:val="22"/>
              </w:rPr>
              <w:t>Адрес юридический, почтовый:</w:t>
            </w:r>
          </w:p>
          <w:p w:rsidR="009D2568" w:rsidRPr="00B71852" w:rsidRDefault="009D2568" w:rsidP="00B71852">
            <w:pPr>
              <w:ind w:left="33"/>
              <w:rPr>
                <w:sz w:val="22"/>
                <w:szCs w:val="22"/>
              </w:rPr>
            </w:pPr>
            <w:r w:rsidRPr="00B71852">
              <w:rPr>
                <w:sz w:val="22"/>
                <w:szCs w:val="22"/>
              </w:rPr>
              <w:t xml:space="preserve">622014, Свердловская область, </w:t>
            </w:r>
            <w:proofErr w:type="gramStart"/>
            <w:r w:rsidRPr="00B71852">
              <w:rPr>
                <w:sz w:val="22"/>
                <w:szCs w:val="22"/>
              </w:rPr>
              <w:t>г</w:t>
            </w:r>
            <w:proofErr w:type="gramEnd"/>
            <w:r w:rsidRPr="00B71852">
              <w:rPr>
                <w:sz w:val="22"/>
                <w:szCs w:val="22"/>
              </w:rPr>
              <w:t xml:space="preserve">. Нижний Тагил, </w:t>
            </w:r>
          </w:p>
          <w:p w:rsidR="009D2568" w:rsidRPr="00B71852" w:rsidRDefault="009D2568" w:rsidP="00B71852">
            <w:pPr>
              <w:ind w:left="33"/>
              <w:rPr>
                <w:sz w:val="22"/>
                <w:szCs w:val="22"/>
              </w:rPr>
            </w:pPr>
            <w:r w:rsidRPr="00B71852">
              <w:rPr>
                <w:sz w:val="22"/>
                <w:szCs w:val="22"/>
              </w:rPr>
              <w:t xml:space="preserve">ст. </w:t>
            </w:r>
            <w:proofErr w:type="spellStart"/>
            <w:r w:rsidRPr="00B71852">
              <w:rPr>
                <w:sz w:val="22"/>
                <w:szCs w:val="22"/>
              </w:rPr>
              <w:t>Сан-Донато</w:t>
            </w:r>
            <w:proofErr w:type="spellEnd"/>
          </w:p>
          <w:p w:rsidR="009D2568" w:rsidRPr="00B71852" w:rsidRDefault="009D2568" w:rsidP="00B71852">
            <w:pPr>
              <w:ind w:left="33"/>
              <w:rPr>
                <w:sz w:val="22"/>
                <w:szCs w:val="22"/>
              </w:rPr>
            </w:pPr>
            <w:r w:rsidRPr="00B71852">
              <w:rPr>
                <w:sz w:val="22"/>
                <w:szCs w:val="22"/>
              </w:rPr>
              <w:t>Телефон/ факс: (3435) 404-111</w:t>
            </w:r>
          </w:p>
          <w:p w:rsidR="009D2568" w:rsidRPr="00B71852" w:rsidRDefault="00972E84" w:rsidP="00B71852">
            <w:pPr>
              <w:ind w:left="33"/>
              <w:rPr>
                <w:sz w:val="22"/>
                <w:szCs w:val="22"/>
              </w:rPr>
            </w:pPr>
            <w:hyperlink r:id="rId7" w:history="1">
              <w:r w:rsidR="009F1ECF" w:rsidRPr="009724F3">
                <w:rPr>
                  <w:rStyle w:val="a3"/>
                  <w:sz w:val="22"/>
                  <w:szCs w:val="22"/>
                  <w:lang w:val="en-US"/>
                </w:rPr>
                <w:t>fku</w:t>
              </w:r>
              <w:r w:rsidR="009F1ECF" w:rsidRPr="009F1ECF">
                <w:rPr>
                  <w:rStyle w:val="a3"/>
                  <w:sz w:val="22"/>
                  <w:szCs w:val="22"/>
                </w:rPr>
                <w:t>.</w:t>
              </w:r>
              <w:r w:rsidR="009F1ECF" w:rsidRPr="009724F3">
                <w:rPr>
                  <w:rStyle w:val="a3"/>
                  <w:sz w:val="22"/>
                  <w:szCs w:val="22"/>
                  <w:lang w:val="en-US"/>
                </w:rPr>
                <w:t>ik</w:t>
              </w:r>
              <w:r w:rsidR="009F1ECF" w:rsidRPr="009724F3">
                <w:rPr>
                  <w:rStyle w:val="a3"/>
                  <w:sz w:val="22"/>
                  <w:szCs w:val="22"/>
                </w:rPr>
                <w:t>12@</w:t>
              </w:r>
              <w:r w:rsidR="009F1ECF" w:rsidRPr="009F1ECF">
                <w:rPr>
                  <w:rStyle w:val="a3"/>
                  <w:sz w:val="22"/>
                  <w:szCs w:val="22"/>
                </w:rPr>
                <w:t>66.</w:t>
              </w:r>
              <w:r w:rsidR="009F1ECF" w:rsidRPr="009724F3">
                <w:rPr>
                  <w:rStyle w:val="a3"/>
                  <w:sz w:val="22"/>
                  <w:szCs w:val="22"/>
                  <w:lang w:val="en-US"/>
                </w:rPr>
                <w:t>fsin</w:t>
              </w:r>
              <w:r w:rsidR="009F1ECF" w:rsidRPr="009F1ECF">
                <w:rPr>
                  <w:rStyle w:val="a3"/>
                  <w:sz w:val="22"/>
                  <w:szCs w:val="22"/>
                </w:rPr>
                <w:t>.</w:t>
              </w:r>
              <w:r w:rsidR="009F1ECF" w:rsidRPr="009724F3">
                <w:rPr>
                  <w:rStyle w:val="a3"/>
                  <w:sz w:val="22"/>
                  <w:szCs w:val="22"/>
                  <w:lang w:val="en-US"/>
                </w:rPr>
                <w:t>gov</w:t>
              </w:r>
              <w:r w:rsidR="009F1ECF" w:rsidRPr="009F1ECF">
                <w:rPr>
                  <w:rStyle w:val="a3"/>
                  <w:sz w:val="22"/>
                  <w:szCs w:val="22"/>
                </w:rPr>
                <w:t>.</w:t>
              </w:r>
              <w:r w:rsidR="009F1ECF" w:rsidRPr="009724F3">
                <w:rPr>
                  <w:rStyle w:val="a3"/>
                  <w:sz w:val="22"/>
                  <w:szCs w:val="22"/>
                  <w:lang w:val="en-US"/>
                </w:rPr>
                <w:t>ru</w:t>
              </w:r>
            </w:hyperlink>
            <w:r w:rsidR="009D2568" w:rsidRPr="00B71852">
              <w:rPr>
                <w:sz w:val="22"/>
                <w:szCs w:val="22"/>
              </w:rPr>
              <w:t xml:space="preserve"> </w:t>
            </w:r>
          </w:p>
          <w:p w:rsidR="009D2568" w:rsidRPr="00B71852" w:rsidRDefault="009D2568" w:rsidP="00B71852">
            <w:pPr>
              <w:pStyle w:val="a5"/>
              <w:ind w:left="33" w:right="0"/>
              <w:rPr>
                <w:sz w:val="22"/>
                <w:szCs w:val="22"/>
              </w:rPr>
            </w:pPr>
          </w:p>
          <w:p w:rsidR="009D2568" w:rsidRPr="00B71852" w:rsidRDefault="009D2568" w:rsidP="00B71852">
            <w:pPr>
              <w:pStyle w:val="a5"/>
              <w:tabs>
                <w:tab w:val="left" w:pos="885"/>
                <w:tab w:val="left" w:pos="2396"/>
              </w:tabs>
              <w:ind w:left="33" w:right="0"/>
              <w:jc w:val="left"/>
              <w:rPr>
                <w:b w:val="0"/>
                <w:sz w:val="22"/>
                <w:szCs w:val="22"/>
              </w:rPr>
            </w:pPr>
            <w:r w:rsidRPr="00B71852">
              <w:rPr>
                <w:b w:val="0"/>
                <w:sz w:val="22"/>
                <w:szCs w:val="22"/>
              </w:rPr>
              <w:t xml:space="preserve">ИНН 6669013756  КПП 662301001 </w:t>
            </w:r>
          </w:p>
          <w:p w:rsidR="009D2568" w:rsidRPr="00B71852" w:rsidRDefault="009D2568" w:rsidP="00B71852">
            <w:pPr>
              <w:pStyle w:val="a5"/>
              <w:tabs>
                <w:tab w:val="left" w:pos="885"/>
                <w:tab w:val="left" w:pos="2396"/>
              </w:tabs>
              <w:ind w:left="33" w:right="0"/>
              <w:jc w:val="left"/>
              <w:rPr>
                <w:b w:val="0"/>
                <w:sz w:val="22"/>
                <w:szCs w:val="22"/>
              </w:rPr>
            </w:pPr>
            <w:r w:rsidRPr="00B71852">
              <w:rPr>
                <w:b w:val="0"/>
                <w:sz w:val="22"/>
                <w:szCs w:val="22"/>
              </w:rPr>
              <w:t>ОГРН 1026601372050</w:t>
            </w:r>
          </w:p>
          <w:p w:rsidR="009D2568" w:rsidRPr="00B71852" w:rsidRDefault="009D2568" w:rsidP="00B71852">
            <w:pPr>
              <w:ind w:left="33"/>
              <w:rPr>
                <w:sz w:val="22"/>
                <w:szCs w:val="22"/>
              </w:rPr>
            </w:pPr>
          </w:p>
          <w:p w:rsidR="00571C94" w:rsidRPr="00571C94" w:rsidRDefault="00571C94" w:rsidP="00571C94">
            <w:pPr>
              <w:ind w:left="33"/>
              <w:rPr>
                <w:sz w:val="22"/>
                <w:szCs w:val="22"/>
              </w:rPr>
            </w:pPr>
            <w:r w:rsidRPr="00571C94">
              <w:rPr>
                <w:sz w:val="22"/>
                <w:szCs w:val="22"/>
              </w:rPr>
              <w:t>Банковский счет 03211643000000015113</w:t>
            </w:r>
          </w:p>
          <w:p w:rsidR="00571C94" w:rsidRPr="00571C94" w:rsidRDefault="00571C94" w:rsidP="00571C94">
            <w:pPr>
              <w:ind w:left="33"/>
              <w:rPr>
                <w:sz w:val="22"/>
                <w:szCs w:val="22"/>
              </w:rPr>
            </w:pPr>
            <w:r w:rsidRPr="00571C94">
              <w:rPr>
                <w:sz w:val="22"/>
                <w:szCs w:val="22"/>
              </w:rPr>
              <w:t xml:space="preserve">(ФКУ ИК-12 ГУФСИН России по Свердловской области, </w:t>
            </w:r>
            <w:proofErr w:type="gramStart"/>
            <w:r w:rsidRPr="00571C94">
              <w:rPr>
                <w:sz w:val="22"/>
                <w:szCs w:val="22"/>
              </w:rPr>
              <w:t>л</w:t>
            </w:r>
            <w:proofErr w:type="gramEnd"/>
            <w:r w:rsidRPr="00571C94">
              <w:rPr>
                <w:sz w:val="22"/>
                <w:szCs w:val="22"/>
              </w:rPr>
              <w:t>/с 03621494900) ОКЦ № 1 СИБГУ БАНКА РОССИИ // УФК по Новосибирской области,</w:t>
            </w:r>
          </w:p>
          <w:p w:rsidR="00571C94" w:rsidRPr="00571C94" w:rsidRDefault="00571C94" w:rsidP="00571C94">
            <w:pPr>
              <w:ind w:left="33"/>
              <w:rPr>
                <w:sz w:val="22"/>
                <w:szCs w:val="22"/>
              </w:rPr>
            </w:pPr>
            <w:r w:rsidRPr="00571C94">
              <w:rPr>
                <w:sz w:val="22"/>
                <w:szCs w:val="22"/>
              </w:rPr>
              <w:t>г. Новосибирск</w:t>
            </w:r>
          </w:p>
          <w:p w:rsidR="00571C94" w:rsidRPr="00571C94" w:rsidRDefault="00571C94" w:rsidP="00571C94">
            <w:pPr>
              <w:ind w:left="33"/>
              <w:rPr>
                <w:sz w:val="22"/>
                <w:szCs w:val="22"/>
              </w:rPr>
            </w:pPr>
            <w:r w:rsidRPr="00571C94">
              <w:rPr>
                <w:sz w:val="22"/>
                <w:szCs w:val="22"/>
              </w:rPr>
              <w:t>БИК 015004950</w:t>
            </w:r>
          </w:p>
          <w:p w:rsidR="00720332" w:rsidRPr="00B71852" w:rsidRDefault="00571C94" w:rsidP="00571C94">
            <w:pPr>
              <w:ind w:left="33"/>
              <w:jc w:val="both"/>
              <w:rPr>
                <w:sz w:val="22"/>
                <w:szCs w:val="22"/>
              </w:rPr>
            </w:pPr>
            <w:r w:rsidRPr="00571C94">
              <w:rPr>
                <w:sz w:val="22"/>
                <w:szCs w:val="22"/>
              </w:rPr>
              <w:t>к/с 40102810445370000043</w:t>
            </w:r>
          </w:p>
        </w:tc>
        <w:tc>
          <w:tcPr>
            <w:tcW w:w="5002" w:type="dxa"/>
          </w:tcPr>
          <w:p w:rsidR="005F4877" w:rsidRPr="00B71852" w:rsidRDefault="005F4877" w:rsidP="00D60D6E">
            <w:pPr>
              <w:rPr>
                <w:b/>
                <w:sz w:val="22"/>
                <w:szCs w:val="22"/>
              </w:rPr>
            </w:pPr>
          </w:p>
        </w:tc>
      </w:tr>
    </w:tbl>
    <w:p w:rsidR="006635D5" w:rsidRPr="00B71852" w:rsidRDefault="006635D5" w:rsidP="00B71852">
      <w:pPr>
        <w:jc w:val="both"/>
        <w:rPr>
          <w:sz w:val="22"/>
          <w:szCs w:val="22"/>
        </w:rPr>
      </w:pPr>
    </w:p>
    <w:p w:rsidR="00720332" w:rsidRPr="00B71852" w:rsidRDefault="00720332" w:rsidP="00B71852">
      <w:pPr>
        <w:pStyle w:val="a7"/>
        <w:tabs>
          <w:tab w:val="left" w:pos="720"/>
        </w:tabs>
        <w:spacing w:after="0"/>
        <w:jc w:val="center"/>
        <w:rPr>
          <w:color w:val="000000"/>
          <w:sz w:val="22"/>
          <w:szCs w:val="22"/>
        </w:rPr>
      </w:pPr>
    </w:p>
    <w:tbl>
      <w:tblPr>
        <w:tblW w:w="9306" w:type="dxa"/>
        <w:tblInd w:w="158" w:type="dxa"/>
        <w:tblLayout w:type="fixed"/>
        <w:tblLook w:val="0000"/>
      </w:tblPr>
      <w:tblGrid>
        <w:gridCol w:w="4486"/>
        <w:gridCol w:w="4820"/>
      </w:tblGrid>
      <w:tr w:rsidR="00A86653" w:rsidRPr="00B71852" w:rsidTr="00720332">
        <w:tc>
          <w:tcPr>
            <w:tcW w:w="4486" w:type="dxa"/>
          </w:tcPr>
          <w:p w:rsidR="00A86653" w:rsidRPr="00B71852" w:rsidRDefault="00A86653" w:rsidP="00B71852">
            <w:pPr>
              <w:pStyle w:val="ad"/>
              <w:widowControl/>
              <w:snapToGrid w:val="0"/>
              <w:jc w:val="both"/>
              <w:rPr>
                <w:b/>
                <w:bCs/>
                <w:sz w:val="22"/>
                <w:szCs w:val="22"/>
              </w:rPr>
            </w:pPr>
            <w:r w:rsidRPr="00B71852">
              <w:rPr>
                <w:b/>
                <w:bCs/>
                <w:sz w:val="22"/>
                <w:szCs w:val="22"/>
              </w:rPr>
              <w:t>ЗАКАЗЧИК:</w:t>
            </w:r>
          </w:p>
          <w:p w:rsidR="00C07045" w:rsidRPr="00B71852" w:rsidRDefault="00C07045"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A86653" w:rsidRPr="00B71852" w:rsidRDefault="00A86653" w:rsidP="00B71852">
            <w:pPr>
              <w:pStyle w:val="ad"/>
              <w:widowControl/>
              <w:jc w:val="both"/>
              <w:rPr>
                <w:sz w:val="22"/>
                <w:szCs w:val="22"/>
              </w:rPr>
            </w:pPr>
            <w:r w:rsidRPr="00B71852">
              <w:rPr>
                <w:sz w:val="22"/>
                <w:szCs w:val="22"/>
              </w:rPr>
              <w:t>_________________/</w:t>
            </w:r>
            <w:r w:rsidR="00D60D6E">
              <w:rPr>
                <w:sz w:val="22"/>
                <w:szCs w:val="22"/>
              </w:rPr>
              <w:t>_____________</w:t>
            </w:r>
            <w:r w:rsidRPr="00B71852">
              <w:rPr>
                <w:sz w:val="22"/>
                <w:szCs w:val="22"/>
              </w:rPr>
              <w:t xml:space="preserve">/ </w:t>
            </w:r>
          </w:p>
          <w:p w:rsidR="00A86653" w:rsidRPr="00B71852" w:rsidRDefault="00A86653" w:rsidP="00B71852">
            <w:pPr>
              <w:pStyle w:val="ad"/>
              <w:widowControl/>
              <w:jc w:val="both"/>
              <w:rPr>
                <w:sz w:val="22"/>
                <w:szCs w:val="22"/>
              </w:rPr>
            </w:pPr>
          </w:p>
        </w:tc>
        <w:tc>
          <w:tcPr>
            <w:tcW w:w="4820" w:type="dxa"/>
          </w:tcPr>
          <w:p w:rsidR="00A86653" w:rsidRPr="00B71852" w:rsidRDefault="00A86653" w:rsidP="00B71852">
            <w:pPr>
              <w:pStyle w:val="ad"/>
              <w:widowControl/>
              <w:snapToGrid w:val="0"/>
              <w:jc w:val="both"/>
              <w:rPr>
                <w:b/>
                <w:bCs/>
                <w:sz w:val="22"/>
                <w:szCs w:val="22"/>
              </w:rPr>
            </w:pPr>
            <w:r w:rsidRPr="00B71852">
              <w:rPr>
                <w:b/>
                <w:bCs/>
                <w:sz w:val="22"/>
                <w:szCs w:val="22"/>
              </w:rPr>
              <w:t>ИСПОЛНИТЕЛЬ:</w:t>
            </w:r>
          </w:p>
          <w:p w:rsidR="00C07045" w:rsidRPr="00B71852" w:rsidRDefault="00C07045"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A86653" w:rsidRPr="00B71852" w:rsidRDefault="00A86653" w:rsidP="00B71852">
            <w:pPr>
              <w:pStyle w:val="ad"/>
              <w:widowControl/>
              <w:rPr>
                <w:sz w:val="22"/>
                <w:szCs w:val="22"/>
              </w:rPr>
            </w:pPr>
            <w:r w:rsidRPr="00B71852">
              <w:rPr>
                <w:sz w:val="22"/>
                <w:szCs w:val="22"/>
              </w:rPr>
              <w:t>_________________/</w:t>
            </w:r>
            <w:r w:rsidR="00D60D6E">
              <w:rPr>
                <w:sz w:val="22"/>
                <w:szCs w:val="22"/>
              </w:rPr>
              <w:t>______________</w:t>
            </w:r>
            <w:r w:rsidRPr="00B71852">
              <w:rPr>
                <w:sz w:val="22"/>
                <w:szCs w:val="22"/>
              </w:rPr>
              <w:t xml:space="preserve">/ </w:t>
            </w:r>
          </w:p>
          <w:p w:rsidR="00A86653" w:rsidRPr="00B71852" w:rsidRDefault="00A86653" w:rsidP="00B71852">
            <w:pPr>
              <w:pStyle w:val="ad"/>
              <w:widowControl/>
              <w:jc w:val="both"/>
              <w:rPr>
                <w:sz w:val="22"/>
                <w:szCs w:val="22"/>
              </w:rPr>
            </w:pPr>
          </w:p>
        </w:tc>
      </w:tr>
    </w:tbl>
    <w:p w:rsidR="006366B0" w:rsidRPr="00B71852" w:rsidRDefault="006366B0" w:rsidP="00B71852">
      <w:pPr>
        <w:rPr>
          <w:sz w:val="22"/>
          <w:szCs w:val="22"/>
        </w:rPr>
      </w:pPr>
    </w:p>
    <w:p w:rsidR="00C07045" w:rsidRPr="00B71852" w:rsidRDefault="00C07045" w:rsidP="00B71852">
      <w:pPr>
        <w:rPr>
          <w:sz w:val="22"/>
          <w:szCs w:val="22"/>
        </w:rPr>
      </w:pPr>
    </w:p>
    <w:p w:rsidR="00C07045" w:rsidRPr="00B71852" w:rsidRDefault="00C07045" w:rsidP="00B71852">
      <w:pPr>
        <w:rPr>
          <w:sz w:val="22"/>
          <w:szCs w:val="22"/>
        </w:rPr>
      </w:pPr>
    </w:p>
    <w:p w:rsidR="00C07045" w:rsidRPr="00B71852" w:rsidRDefault="00C07045" w:rsidP="00B71852">
      <w:pPr>
        <w:rPr>
          <w:sz w:val="22"/>
          <w:szCs w:val="22"/>
        </w:rPr>
      </w:pPr>
    </w:p>
    <w:p w:rsidR="00C07045" w:rsidRPr="00B71852" w:rsidRDefault="00C07045" w:rsidP="00B71852">
      <w:pPr>
        <w:rPr>
          <w:sz w:val="22"/>
          <w:szCs w:val="22"/>
        </w:rPr>
      </w:pPr>
    </w:p>
    <w:p w:rsidR="00C07045" w:rsidRPr="00B71852" w:rsidRDefault="00C07045" w:rsidP="00B71852">
      <w:pPr>
        <w:rPr>
          <w:sz w:val="22"/>
          <w:szCs w:val="22"/>
        </w:rPr>
      </w:pPr>
    </w:p>
    <w:p w:rsidR="003E7B07" w:rsidRDefault="003E7B07"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Default="00B71852" w:rsidP="00B71852">
      <w:pPr>
        <w:rPr>
          <w:sz w:val="22"/>
          <w:szCs w:val="22"/>
        </w:rPr>
      </w:pPr>
    </w:p>
    <w:p w:rsidR="00B71852" w:rsidRPr="00B71852" w:rsidRDefault="00B71852" w:rsidP="00B71852">
      <w:pPr>
        <w:rPr>
          <w:sz w:val="22"/>
          <w:szCs w:val="22"/>
        </w:rPr>
      </w:pPr>
    </w:p>
    <w:p w:rsidR="003E7B07" w:rsidRPr="00B71852" w:rsidRDefault="003E7B07" w:rsidP="00B71852">
      <w:pPr>
        <w:rPr>
          <w:sz w:val="22"/>
          <w:szCs w:val="22"/>
        </w:rPr>
      </w:pPr>
    </w:p>
    <w:p w:rsidR="00437071" w:rsidRPr="00B71852" w:rsidRDefault="00437071" w:rsidP="00B71852">
      <w:pPr>
        <w:rPr>
          <w:sz w:val="22"/>
          <w:szCs w:val="22"/>
        </w:rPr>
      </w:pPr>
    </w:p>
    <w:p w:rsidR="00437071" w:rsidRPr="00B71852" w:rsidRDefault="00437071" w:rsidP="00B71852">
      <w:pPr>
        <w:rPr>
          <w:sz w:val="22"/>
          <w:szCs w:val="22"/>
        </w:rPr>
      </w:pPr>
    </w:p>
    <w:p w:rsidR="003E7B07" w:rsidRPr="00B71852" w:rsidRDefault="003E7B07" w:rsidP="00B71852">
      <w:pPr>
        <w:rPr>
          <w:sz w:val="22"/>
          <w:szCs w:val="22"/>
        </w:rPr>
      </w:pPr>
    </w:p>
    <w:p w:rsidR="003E7B07" w:rsidRPr="00B71852" w:rsidRDefault="003E7B07" w:rsidP="00B71852">
      <w:pPr>
        <w:rPr>
          <w:sz w:val="22"/>
          <w:szCs w:val="22"/>
        </w:rPr>
      </w:pPr>
    </w:p>
    <w:p w:rsidR="003E7B07" w:rsidRPr="00B71852" w:rsidRDefault="003E7B07" w:rsidP="00B71852">
      <w:pPr>
        <w:rPr>
          <w:sz w:val="22"/>
          <w:szCs w:val="22"/>
        </w:rPr>
      </w:pPr>
    </w:p>
    <w:p w:rsidR="00A86653" w:rsidRPr="00B71852" w:rsidRDefault="00C07045" w:rsidP="00B71852">
      <w:pPr>
        <w:ind w:left="4248" w:firstLine="708"/>
        <w:jc w:val="right"/>
        <w:rPr>
          <w:sz w:val="22"/>
          <w:szCs w:val="22"/>
        </w:rPr>
      </w:pPr>
      <w:r w:rsidRPr="00B71852">
        <w:rPr>
          <w:sz w:val="22"/>
          <w:szCs w:val="22"/>
        </w:rPr>
        <w:lastRenderedPageBreak/>
        <w:t xml:space="preserve">Приложение № </w:t>
      </w:r>
      <w:r w:rsidR="00A86653" w:rsidRPr="00B71852">
        <w:rPr>
          <w:sz w:val="22"/>
          <w:szCs w:val="22"/>
        </w:rPr>
        <w:t>1</w:t>
      </w:r>
    </w:p>
    <w:p w:rsidR="00A86653" w:rsidRPr="00B71852" w:rsidRDefault="00A86653" w:rsidP="00B71852">
      <w:pPr>
        <w:jc w:val="right"/>
        <w:rPr>
          <w:sz w:val="22"/>
          <w:szCs w:val="22"/>
        </w:rPr>
      </w:pPr>
      <w:r w:rsidRPr="00B71852">
        <w:rPr>
          <w:sz w:val="22"/>
          <w:szCs w:val="22"/>
        </w:rPr>
        <w:t xml:space="preserve"> к контракту от «___»_________20</w:t>
      </w:r>
      <w:r w:rsidR="0042109E" w:rsidRPr="00B71852">
        <w:rPr>
          <w:sz w:val="22"/>
          <w:szCs w:val="22"/>
        </w:rPr>
        <w:t>2</w:t>
      </w:r>
      <w:r w:rsidR="00571C94">
        <w:rPr>
          <w:sz w:val="22"/>
          <w:szCs w:val="22"/>
        </w:rPr>
        <w:t>6</w:t>
      </w:r>
      <w:r w:rsidRPr="00B71852">
        <w:rPr>
          <w:sz w:val="22"/>
          <w:szCs w:val="22"/>
        </w:rPr>
        <w:t xml:space="preserve"> №_</w:t>
      </w:r>
      <w:r w:rsidR="00B71852">
        <w:rPr>
          <w:sz w:val="22"/>
          <w:szCs w:val="22"/>
        </w:rPr>
        <w:t>___</w:t>
      </w:r>
    </w:p>
    <w:p w:rsidR="00A86653" w:rsidRPr="00B71852" w:rsidRDefault="00A86653" w:rsidP="00B71852">
      <w:pPr>
        <w:jc w:val="right"/>
        <w:rPr>
          <w:sz w:val="22"/>
          <w:szCs w:val="22"/>
        </w:rPr>
      </w:pPr>
    </w:p>
    <w:p w:rsidR="0006077E" w:rsidRPr="00B71852" w:rsidRDefault="0006077E" w:rsidP="00B71852">
      <w:pPr>
        <w:rPr>
          <w:sz w:val="22"/>
          <w:szCs w:val="22"/>
        </w:rPr>
      </w:pPr>
    </w:p>
    <w:p w:rsidR="007F40C7" w:rsidRPr="00B71852" w:rsidRDefault="00730EDA" w:rsidP="00B71852">
      <w:pPr>
        <w:jc w:val="center"/>
        <w:rPr>
          <w:b/>
          <w:sz w:val="22"/>
          <w:szCs w:val="22"/>
        </w:rPr>
      </w:pPr>
      <w:r w:rsidRPr="00B71852">
        <w:rPr>
          <w:b/>
          <w:sz w:val="22"/>
          <w:szCs w:val="22"/>
        </w:rPr>
        <w:t>Спецификация</w:t>
      </w:r>
    </w:p>
    <w:p w:rsidR="00730EDA" w:rsidRPr="00B71852" w:rsidRDefault="00730EDA" w:rsidP="00B71852">
      <w:pPr>
        <w:jc w:val="center"/>
        <w:rPr>
          <w:sz w:val="22"/>
          <w:szCs w:val="22"/>
        </w:rPr>
      </w:pPr>
    </w:p>
    <w:tbl>
      <w:tblPr>
        <w:tblW w:w="1049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4962"/>
        <w:gridCol w:w="992"/>
        <w:gridCol w:w="1134"/>
        <w:gridCol w:w="1560"/>
        <w:gridCol w:w="1275"/>
      </w:tblGrid>
      <w:tr w:rsidR="00B71852" w:rsidRPr="00B71852" w:rsidTr="009F1ECF">
        <w:tc>
          <w:tcPr>
            <w:tcW w:w="567" w:type="dxa"/>
          </w:tcPr>
          <w:p w:rsidR="00B71852" w:rsidRPr="00B71852" w:rsidRDefault="00B71852" w:rsidP="00B71852">
            <w:pPr>
              <w:jc w:val="center"/>
              <w:rPr>
                <w:b/>
                <w:sz w:val="22"/>
                <w:szCs w:val="22"/>
              </w:rPr>
            </w:pPr>
            <w:proofErr w:type="spellStart"/>
            <w:proofErr w:type="gramStart"/>
            <w:r w:rsidRPr="00B71852">
              <w:rPr>
                <w:b/>
                <w:sz w:val="22"/>
                <w:szCs w:val="22"/>
              </w:rPr>
              <w:t>п</w:t>
            </w:r>
            <w:proofErr w:type="spellEnd"/>
            <w:proofErr w:type="gramEnd"/>
            <w:r w:rsidRPr="00B71852">
              <w:rPr>
                <w:b/>
                <w:sz w:val="22"/>
                <w:szCs w:val="22"/>
              </w:rPr>
              <w:t>/</w:t>
            </w:r>
            <w:proofErr w:type="spellStart"/>
            <w:r w:rsidRPr="00B71852">
              <w:rPr>
                <w:b/>
                <w:sz w:val="22"/>
                <w:szCs w:val="22"/>
              </w:rPr>
              <w:t>п</w:t>
            </w:r>
            <w:proofErr w:type="spellEnd"/>
            <w:r w:rsidRPr="00B71852">
              <w:rPr>
                <w:b/>
                <w:sz w:val="22"/>
                <w:szCs w:val="22"/>
              </w:rPr>
              <w:t xml:space="preserve"> №</w:t>
            </w:r>
          </w:p>
        </w:tc>
        <w:tc>
          <w:tcPr>
            <w:tcW w:w="4962" w:type="dxa"/>
          </w:tcPr>
          <w:p w:rsidR="00B71852" w:rsidRPr="00B71852" w:rsidRDefault="00B71852" w:rsidP="00B71852">
            <w:pPr>
              <w:jc w:val="center"/>
              <w:rPr>
                <w:b/>
                <w:sz w:val="22"/>
                <w:szCs w:val="22"/>
              </w:rPr>
            </w:pPr>
            <w:r w:rsidRPr="00B71852">
              <w:rPr>
                <w:b/>
                <w:sz w:val="22"/>
                <w:szCs w:val="22"/>
              </w:rPr>
              <w:t>Вид услуг</w:t>
            </w:r>
          </w:p>
        </w:tc>
        <w:tc>
          <w:tcPr>
            <w:tcW w:w="992" w:type="dxa"/>
          </w:tcPr>
          <w:p w:rsidR="00B71852" w:rsidRPr="00B71852" w:rsidRDefault="00B71852" w:rsidP="00B71852">
            <w:pPr>
              <w:jc w:val="center"/>
              <w:rPr>
                <w:b/>
                <w:sz w:val="22"/>
                <w:szCs w:val="22"/>
              </w:rPr>
            </w:pPr>
            <w:r w:rsidRPr="00B71852">
              <w:rPr>
                <w:b/>
                <w:sz w:val="22"/>
                <w:szCs w:val="22"/>
              </w:rPr>
              <w:t xml:space="preserve">Кол-во </w:t>
            </w:r>
          </w:p>
        </w:tc>
        <w:tc>
          <w:tcPr>
            <w:tcW w:w="1134" w:type="dxa"/>
          </w:tcPr>
          <w:p w:rsidR="00B71852" w:rsidRPr="00B71852" w:rsidRDefault="00B71852" w:rsidP="00B71852">
            <w:pPr>
              <w:jc w:val="center"/>
              <w:rPr>
                <w:b/>
                <w:sz w:val="22"/>
                <w:szCs w:val="22"/>
              </w:rPr>
            </w:pPr>
            <w:r w:rsidRPr="00B71852">
              <w:rPr>
                <w:b/>
                <w:sz w:val="22"/>
                <w:szCs w:val="22"/>
              </w:rPr>
              <w:t xml:space="preserve">Ед. </w:t>
            </w:r>
            <w:proofErr w:type="spellStart"/>
            <w:r w:rsidRPr="00B71852">
              <w:rPr>
                <w:b/>
                <w:sz w:val="22"/>
                <w:szCs w:val="22"/>
              </w:rPr>
              <w:t>изм</w:t>
            </w:r>
            <w:proofErr w:type="spellEnd"/>
            <w:r w:rsidRPr="00B71852">
              <w:rPr>
                <w:b/>
                <w:sz w:val="22"/>
                <w:szCs w:val="22"/>
              </w:rPr>
              <w:t>.</w:t>
            </w:r>
          </w:p>
        </w:tc>
        <w:tc>
          <w:tcPr>
            <w:tcW w:w="1560" w:type="dxa"/>
          </w:tcPr>
          <w:p w:rsidR="00B71852" w:rsidRPr="00B71852" w:rsidRDefault="00B71852" w:rsidP="00B71852">
            <w:pPr>
              <w:jc w:val="center"/>
              <w:rPr>
                <w:b/>
                <w:sz w:val="22"/>
                <w:szCs w:val="22"/>
              </w:rPr>
            </w:pPr>
            <w:r w:rsidRPr="00B71852">
              <w:rPr>
                <w:b/>
                <w:sz w:val="22"/>
                <w:szCs w:val="22"/>
              </w:rPr>
              <w:t>Стоимость за единицу, руб.</w:t>
            </w:r>
          </w:p>
        </w:tc>
        <w:tc>
          <w:tcPr>
            <w:tcW w:w="1275" w:type="dxa"/>
          </w:tcPr>
          <w:p w:rsidR="00B71852" w:rsidRPr="00B71852" w:rsidRDefault="00B71852" w:rsidP="00B71852">
            <w:pPr>
              <w:jc w:val="center"/>
              <w:rPr>
                <w:b/>
                <w:sz w:val="22"/>
                <w:szCs w:val="22"/>
              </w:rPr>
            </w:pPr>
            <w:r w:rsidRPr="00B71852">
              <w:rPr>
                <w:b/>
                <w:sz w:val="22"/>
                <w:szCs w:val="22"/>
              </w:rPr>
              <w:t xml:space="preserve">Итого, </w:t>
            </w:r>
            <w:proofErr w:type="spellStart"/>
            <w:r w:rsidRPr="00B71852">
              <w:rPr>
                <w:b/>
                <w:sz w:val="22"/>
                <w:szCs w:val="22"/>
              </w:rPr>
              <w:t>руб</w:t>
            </w:r>
            <w:proofErr w:type="spellEnd"/>
          </w:p>
        </w:tc>
      </w:tr>
      <w:tr w:rsidR="00B71852" w:rsidRPr="00B71852" w:rsidTr="009F1ECF">
        <w:tc>
          <w:tcPr>
            <w:tcW w:w="567" w:type="dxa"/>
          </w:tcPr>
          <w:p w:rsidR="00B71852" w:rsidRPr="00B71852" w:rsidRDefault="00B71852" w:rsidP="00B71852">
            <w:pPr>
              <w:jc w:val="center"/>
              <w:rPr>
                <w:sz w:val="22"/>
                <w:szCs w:val="22"/>
              </w:rPr>
            </w:pPr>
            <w:r w:rsidRPr="00B71852">
              <w:rPr>
                <w:sz w:val="22"/>
                <w:szCs w:val="22"/>
              </w:rPr>
              <w:t>1</w:t>
            </w:r>
          </w:p>
        </w:tc>
        <w:tc>
          <w:tcPr>
            <w:tcW w:w="4962" w:type="dxa"/>
          </w:tcPr>
          <w:p w:rsidR="00B71852" w:rsidRPr="009F1ECF" w:rsidRDefault="00B71852" w:rsidP="00B71852">
            <w:pPr>
              <w:shd w:val="clear" w:color="auto" w:fill="FFFFFF"/>
              <w:rPr>
                <w:sz w:val="22"/>
                <w:szCs w:val="22"/>
              </w:rPr>
            </w:pPr>
          </w:p>
        </w:tc>
        <w:tc>
          <w:tcPr>
            <w:tcW w:w="992" w:type="dxa"/>
          </w:tcPr>
          <w:p w:rsidR="00B71852" w:rsidRPr="00B71852" w:rsidRDefault="00B71852" w:rsidP="00B71852">
            <w:pPr>
              <w:jc w:val="center"/>
              <w:rPr>
                <w:sz w:val="22"/>
                <w:szCs w:val="22"/>
              </w:rPr>
            </w:pPr>
          </w:p>
        </w:tc>
        <w:tc>
          <w:tcPr>
            <w:tcW w:w="1134" w:type="dxa"/>
          </w:tcPr>
          <w:p w:rsidR="00B71852" w:rsidRPr="00B71852" w:rsidRDefault="00B71852" w:rsidP="00B71852">
            <w:pPr>
              <w:jc w:val="center"/>
              <w:rPr>
                <w:sz w:val="22"/>
                <w:szCs w:val="22"/>
              </w:rPr>
            </w:pPr>
          </w:p>
        </w:tc>
        <w:tc>
          <w:tcPr>
            <w:tcW w:w="1560" w:type="dxa"/>
          </w:tcPr>
          <w:p w:rsidR="00B71852" w:rsidRPr="00B71852" w:rsidRDefault="00B71852" w:rsidP="00B71852">
            <w:pPr>
              <w:jc w:val="center"/>
              <w:rPr>
                <w:sz w:val="22"/>
                <w:szCs w:val="22"/>
              </w:rPr>
            </w:pPr>
          </w:p>
        </w:tc>
        <w:tc>
          <w:tcPr>
            <w:tcW w:w="1275" w:type="dxa"/>
          </w:tcPr>
          <w:p w:rsidR="00B71852" w:rsidRPr="00B71852" w:rsidRDefault="00B71852" w:rsidP="00B71852">
            <w:pPr>
              <w:jc w:val="center"/>
              <w:rPr>
                <w:sz w:val="22"/>
                <w:szCs w:val="22"/>
              </w:rPr>
            </w:pPr>
          </w:p>
        </w:tc>
      </w:tr>
      <w:tr w:rsidR="00BF64B6" w:rsidRPr="00B71852" w:rsidTr="009F1ECF">
        <w:tc>
          <w:tcPr>
            <w:tcW w:w="567" w:type="dxa"/>
          </w:tcPr>
          <w:p w:rsidR="00BF64B6" w:rsidRPr="00B71852" w:rsidRDefault="00BF64B6" w:rsidP="00B71852">
            <w:pPr>
              <w:jc w:val="center"/>
              <w:rPr>
                <w:sz w:val="22"/>
                <w:szCs w:val="22"/>
              </w:rPr>
            </w:pPr>
            <w:r w:rsidRPr="00B71852">
              <w:rPr>
                <w:sz w:val="22"/>
                <w:szCs w:val="22"/>
              </w:rPr>
              <w:t>2</w:t>
            </w:r>
          </w:p>
        </w:tc>
        <w:tc>
          <w:tcPr>
            <w:tcW w:w="4962" w:type="dxa"/>
          </w:tcPr>
          <w:p w:rsidR="00BF64B6" w:rsidRPr="009F1ECF" w:rsidRDefault="00BF64B6" w:rsidP="00CE1D97">
            <w:pPr>
              <w:shd w:val="clear" w:color="auto" w:fill="FFFFFF"/>
              <w:rPr>
                <w:sz w:val="22"/>
                <w:szCs w:val="22"/>
              </w:rPr>
            </w:pPr>
          </w:p>
        </w:tc>
        <w:tc>
          <w:tcPr>
            <w:tcW w:w="992" w:type="dxa"/>
          </w:tcPr>
          <w:p w:rsidR="00BF64B6" w:rsidRPr="00B71852" w:rsidRDefault="00BF64B6" w:rsidP="00CE1D97">
            <w:pPr>
              <w:jc w:val="center"/>
              <w:rPr>
                <w:sz w:val="22"/>
                <w:szCs w:val="22"/>
              </w:rPr>
            </w:pPr>
          </w:p>
        </w:tc>
        <w:tc>
          <w:tcPr>
            <w:tcW w:w="1134" w:type="dxa"/>
          </w:tcPr>
          <w:p w:rsidR="00BF64B6" w:rsidRPr="00B71852" w:rsidRDefault="00BF64B6" w:rsidP="00CE1D97">
            <w:pPr>
              <w:jc w:val="center"/>
              <w:rPr>
                <w:sz w:val="22"/>
                <w:szCs w:val="22"/>
              </w:rPr>
            </w:pPr>
          </w:p>
        </w:tc>
        <w:tc>
          <w:tcPr>
            <w:tcW w:w="1560" w:type="dxa"/>
          </w:tcPr>
          <w:p w:rsidR="00BF64B6" w:rsidRPr="00B71852" w:rsidRDefault="00BF64B6" w:rsidP="00CE1D97">
            <w:pPr>
              <w:jc w:val="center"/>
              <w:rPr>
                <w:sz w:val="22"/>
                <w:szCs w:val="22"/>
              </w:rPr>
            </w:pPr>
          </w:p>
        </w:tc>
        <w:tc>
          <w:tcPr>
            <w:tcW w:w="1275" w:type="dxa"/>
          </w:tcPr>
          <w:p w:rsidR="00BF64B6" w:rsidRPr="00B71852" w:rsidRDefault="00BF64B6"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3</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4</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5</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6</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7</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D60D6E" w:rsidRPr="00B71852" w:rsidTr="009F1ECF">
        <w:tc>
          <w:tcPr>
            <w:tcW w:w="567" w:type="dxa"/>
          </w:tcPr>
          <w:p w:rsidR="00D60D6E" w:rsidRPr="00B71852" w:rsidRDefault="00D60D6E" w:rsidP="00B71852">
            <w:pPr>
              <w:jc w:val="center"/>
              <w:rPr>
                <w:sz w:val="22"/>
                <w:szCs w:val="22"/>
              </w:rPr>
            </w:pPr>
            <w:r>
              <w:rPr>
                <w:sz w:val="22"/>
                <w:szCs w:val="22"/>
              </w:rPr>
              <w:t>8</w:t>
            </w:r>
          </w:p>
        </w:tc>
        <w:tc>
          <w:tcPr>
            <w:tcW w:w="4962" w:type="dxa"/>
          </w:tcPr>
          <w:p w:rsidR="00D60D6E" w:rsidRPr="009F1ECF" w:rsidRDefault="00D60D6E" w:rsidP="00CE1D97">
            <w:pPr>
              <w:shd w:val="clear" w:color="auto" w:fill="FFFFFF"/>
              <w:rPr>
                <w:sz w:val="22"/>
                <w:szCs w:val="22"/>
              </w:rPr>
            </w:pPr>
          </w:p>
        </w:tc>
        <w:tc>
          <w:tcPr>
            <w:tcW w:w="992" w:type="dxa"/>
          </w:tcPr>
          <w:p w:rsidR="00D60D6E" w:rsidRPr="00B71852" w:rsidRDefault="00D60D6E" w:rsidP="00CE1D97">
            <w:pPr>
              <w:jc w:val="center"/>
              <w:rPr>
                <w:sz w:val="22"/>
                <w:szCs w:val="22"/>
              </w:rPr>
            </w:pPr>
          </w:p>
        </w:tc>
        <w:tc>
          <w:tcPr>
            <w:tcW w:w="1134" w:type="dxa"/>
          </w:tcPr>
          <w:p w:rsidR="00D60D6E" w:rsidRPr="00B71852" w:rsidRDefault="00D60D6E" w:rsidP="00CE1D97">
            <w:pPr>
              <w:jc w:val="center"/>
              <w:rPr>
                <w:sz w:val="22"/>
                <w:szCs w:val="22"/>
              </w:rPr>
            </w:pPr>
          </w:p>
        </w:tc>
        <w:tc>
          <w:tcPr>
            <w:tcW w:w="1560" w:type="dxa"/>
          </w:tcPr>
          <w:p w:rsidR="00D60D6E" w:rsidRPr="00B71852" w:rsidRDefault="00D60D6E" w:rsidP="00CE1D97">
            <w:pPr>
              <w:jc w:val="center"/>
              <w:rPr>
                <w:sz w:val="22"/>
                <w:szCs w:val="22"/>
              </w:rPr>
            </w:pPr>
          </w:p>
        </w:tc>
        <w:tc>
          <w:tcPr>
            <w:tcW w:w="1275" w:type="dxa"/>
          </w:tcPr>
          <w:p w:rsidR="00D60D6E" w:rsidRPr="00B71852" w:rsidRDefault="00D60D6E" w:rsidP="00CE1D97">
            <w:pPr>
              <w:jc w:val="center"/>
              <w:rPr>
                <w:sz w:val="22"/>
                <w:szCs w:val="22"/>
              </w:rPr>
            </w:pPr>
          </w:p>
        </w:tc>
      </w:tr>
      <w:tr w:rsidR="00BF64B6" w:rsidRPr="00B71852" w:rsidTr="000663F7">
        <w:tc>
          <w:tcPr>
            <w:tcW w:w="9215" w:type="dxa"/>
            <w:gridSpan w:val="5"/>
            <w:vAlign w:val="center"/>
          </w:tcPr>
          <w:p w:rsidR="00BF64B6" w:rsidRPr="00B71852" w:rsidRDefault="00BF64B6" w:rsidP="00B71852">
            <w:pPr>
              <w:jc w:val="right"/>
              <w:rPr>
                <w:sz w:val="22"/>
                <w:szCs w:val="22"/>
              </w:rPr>
            </w:pPr>
            <w:r w:rsidRPr="00B71852">
              <w:rPr>
                <w:sz w:val="22"/>
                <w:szCs w:val="22"/>
              </w:rPr>
              <w:t>Итого:</w:t>
            </w:r>
          </w:p>
        </w:tc>
        <w:tc>
          <w:tcPr>
            <w:tcW w:w="1275" w:type="dxa"/>
          </w:tcPr>
          <w:p w:rsidR="00BF64B6" w:rsidRPr="00B71852" w:rsidRDefault="00BF64B6" w:rsidP="00BF64B6">
            <w:pPr>
              <w:jc w:val="center"/>
              <w:rPr>
                <w:sz w:val="22"/>
                <w:szCs w:val="22"/>
              </w:rPr>
            </w:pPr>
          </w:p>
        </w:tc>
      </w:tr>
    </w:tbl>
    <w:p w:rsidR="007F40C7" w:rsidRPr="00B71852" w:rsidRDefault="007F40C7" w:rsidP="00B71852">
      <w:pPr>
        <w:rPr>
          <w:sz w:val="22"/>
          <w:szCs w:val="22"/>
        </w:rPr>
      </w:pPr>
    </w:p>
    <w:p w:rsidR="00427310" w:rsidRPr="00B71852" w:rsidRDefault="00427310" w:rsidP="00B71852">
      <w:pPr>
        <w:numPr>
          <w:ilvl w:val="0"/>
          <w:numId w:val="12"/>
        </w:numPr>
        <w:ind w:left="0" w:right="-61" w:firstLine="0"/>
        <w:jc w:val="both"/>
        <w:rPr>
          <w:sz w:val="22"/>
          <w:szCs w:val="22"/>
        </w:rPr>
      </w:pPr>
      <w:r w:rsidRPr="00B71852">
        <w:rPr>
          <w:sz w:val="22"/>
          <w:szCs w:val="22"/>
        </w:rPr>
        <w:t>Стоимость услуги по настоящему Контракту составляет</w:t>
      </w:r>
      <w:proofErr w:type="gramStart"/>
      <w:r w:rsidRPr="00B71852">
        <w:rPr>
          <w:sz w:val="22"/>
          <w:szCs w:val="22"/>
        </w:rPr>
        <w:t xml:space="preserve"> </w:t>
      </w:r>
      <w:r w:rsidR="00D60D6E">
        <w:rPr>
          <w:sz w:val="22"/>
          <w:szCs w:val="22"/>
        </w:rPr>
        <w:t>____</w:t>
      </w:r>
      <w:r w:rsidRPr="00B71852">
        <w:rPr>
          <w:sz w:val="22"/>
          <w:szCs w:val="22"/>
        </w:rPr>
        <w:t xml:space="preserve"> (</w:t>
      </w:r>
      <w:r w:rsidR="00D60D6E">
        <w:rPr>
          <w:sz w:val="22"/>
          <w:szCs w:val="22"/>
        </w:rPr>
        <w:t>________</w:t>
      </w:r>
      <w:r w:rsidRPr="00B71852">
        <w:rPr>
          <w:sz w:val="22"/>
          <w:szCs w:val="22"/>
        </w:rPr>
        <w:t xml:space="preserve">) </w:t>
      </w:r>
      <w:proofErr w:type="gramEnd"/>
      <w:r w:rsidRPr="00B71852">
        <w:rPr>
          <w:sz w:val="22"/>
          <w:szCs w:val="22"/>
        </w:rPr>
        <w:t>рубл</w:t>
      </w:r>
      <w:r w:rsidR="00BF64B6">
        <w:rPr>
          <w:sz w:val="22"/>
          <w:szCs w:val="22"/>
        </w:rPr>
        <w:t>я</w:t>
      </w:r>
      <w:r w:rsidRPr="00B71852">
        <w:rPr>
          <w:sz w:val="22"/>
          <w:szCs w:val="22"/>
        </w:rPr>
        <w:t xml:space="preserve"> </w:t>
      </w:r>
      <w:r w:rsidR="00D60D6E">
        <w:rPr>
          <w:sz w:val="22"/>
          <w:szCs w:val="22"/>
        </w:rPr>
        <w:t>__</w:t>
      </w:r>
      <w:r w:rsidRPr="00B71852">
        <w:rPr>
          <w:sz w:val="22"/>
          <w:szCs w:val="22"/>
        </w:rPr>
        <w:t xml:space="preserve"> копеек, </w:t>
      </w:r>
      <w:r w:rsidRPr="00D60D6E">
        <w:rPr>
          <w:sz w:val="22"/>
          <w:szCs w:val="22"/>
          <w:highlight w:val="yellow"/>
        </w:rPr>
        <w:t>без НДС</w:t>
      </w:r>
      <w:r w:rsidRPr="00B71852">
        <w:rPr>
          <w:sz w:val="22"/>
          <w:szCs w:val="22"/>
        </w:rPr>
        <w:t xml:space="preserve">. </w:t>
      </w:r>
    </w:p>
    <w:p w:rsidR="00427310" w:rsidRPr="00B71852" w:rsidRDefault="00427310" w:rsidP="00B71852">
      <w:pPr>
        <w:numPr>
          <w:ilvl w:val="0"/>
          <w:numId w:val="12"/>
        </w:numPr>
        <w:ind w:left="0" w:right="-61" w:firstLine="0"/>
        <w:jc w:val="both"/>
        <w:rPr>
          <w:sz w:val="22"/>
          <w:szCs w:val="22"/>
        </w:rPr>
      </w:pPr>
      <w:r w:rsidRPr="00B71852">
        <w:rPr>
          <w:sz w:val="22"/>
          <w:szCs w:val="22"/>
        </w:rPr>
        <w:t xml:space="preserve">Срок оказания услуги: </w:t>
      </w:r>
      <w:r w:rsidR="00702CCC" w:rsidRPr="00B71852">
        <w:rPr>
          <w:sz w:val="22"/>
          <w:szCs w:val="22"/>
        </w:rPr>
        <w:t xml:space="preserve">по заявке Заказчика, </w:t>
      </w:r>
      <w:r w:rsidR="009F1ECF">
        <w:rPr>
          <w:sz w:val="22"/>
          <w:szCs w:val="22"/>
        </w:rPr>
        <w:t xml:space="preserve">до </w:t>
      </w:r>
      <w:r w:rsidR="008E3438">
        <w:rPr>
          <w:sz w:val="22"/>
          <w:szCs w:val="22"/>
        </w:rPr>
        <w:t>____________</w:t>
      </w:r>
      <w:r w:rsidR="00B56A6F" w:rsidRPr="00B71852">
        <w:rPr>
          <w:sz w:val="22"/>
          <w:szCs w:val="22"/>
        </w:rPr>
        <w:t xml:space="preserve">г. </w:t>
      </w:r>
      <w:bookmarkStart w:id="0" w:name="_GoBack"/>
      <w:bookmarkEnd w:id="0"/>
    </w:p>
    <w:p w:rsidR="00427310" w:rsidRPr="00B71852" w:rsidRDefault="00427310" w:rsidP="00B71852">
      <w:pPr>
        <w:numPr>
          <w:ilvl w:val="0"/>
          <w:numId w:val="12"/>
        </w:numPr>
        <w:tabs>
          <w:tab w:val="left" w:pos="567"/>
        </w:tabs>
        <w:ind w:left="0" w:right="-61" w:firstLine="0"/>
        <w:jc w:val="both"/>
        <w:rPr>
          <w:sz w:val="22"/>
          <w:szCs w:val="22"/>
        </w:rPr>
      </w:pPr>
      <w:r w:rsidRPr="00B71852">
        <w:rPr>
          <w:sz w:val="22"/>
          <w:szCs w:val="22"/>
        </w:rPr>
        <w:t xml:space="preserve">Адрес </w:t>
      </w:r>
      <w:r w:rsidR="00B56A6F" w:rsidRPr="00B71852">
        <w:rPr>
          <w:sz w:val="22"/>
          <w:szCs w:val="22"/>
        </w:rPr>
        <w:t>оказания услуги</w:t>
      </w:r>
      <w:r w:rsidRPr="00B71852">
        <w:rPr>
          <w:sz w:val="22"/>
          <w:szCs w:val="22"/>
        </w:rPr>
        <w:t xml:space="preserve">: </w:t>
      </w:r>
      <w:r w:rsidR="00D60D6E">
        <w:rPr>
          <w:sz w:val="22"/>
          <w:szCs w:val="22"/>
        </w:rPr>
        <w:t>_______________________</w:t>
      </w:r>
      <w:r w:rsidRPr="00B71852">
        <w:rPr>
          <w:sz w:val="22"/>
          <w:szCs w:val="22"/>
        </w:rPr>
        <w:t xml:space="preserve">. </w:t>
      </w:r>
    </w:p>
    <w:p w:rsidR="00427310" w:rsidRPr="00B71852" w:rsidRDefault="00427310" w:rsidP="00B71852">
      <w:pPr>
        <w:pStyle w:val="a5"/>
        <w:numPr>
          <w:ilvl w:val="0"/>
          <w:numId w:val="12"/>
        </w:numPr>
        <w:tabs>
          <w:tab w:val="clear" w:pos="4395"/>
          <w:tab w:val="left" w:pos="567"/>
        </w:tabs>
        <w:ind w:left="0" w:right="0" w:firstLine="0"/>
        <w:jc w:val="left"/>
        <w:rPr>
          <w:b w:val="0"/>
          <w:sz w:val="22"/>
          <w:szCs w:val="22"/>
        </w:rPr>
      </w:pPr>
      <w:r w:rsidRPr="00B71852">
        <w:rPr>
          <w:b w:val="0"/>
          <w:sz w:val="22"/>
          <w:szCs w:val="22"/>
        </w:rPr>
        <w:t xml:space="preserve">Исполнитель: </w:t>
      </w:r>
      <w:r w:rsidR="00D60D6E">
        <w:rPr>
          <w:b w:val="0"/>
          <w:sz w:val="22"/>
          <w:szCs w:val="22"/>
        </w:rPr>
        <w:t>______________</w:t>
      </w:r>
      <w:r w:rsidR="009F1ECF">
        <w:rPr>
          <w:b w:val="0"/>
          <w:sz w:val="22"/>
          <w:szCs w:val="22"/>
        </w:rPr>
        <w:t>.</w:t>
      </w:r>
    </w:p>
    <w:p w:rsidR="00427310" w:rsidRPr="00B71852" w:rsidRDefault="009F1ECF" w:rsidP="00B71852">
      <w:pPr>
        <w:numPr>
          <w:ilvl w:val="0"/>
          <w:numId w:val="12"/>
        </w:numPr>
        <w:tabs>
          <w:tab w:val="left" w:pos="567"/>
        </w:tabs>
        <w:ind w:left="0" w:firstLine="0"/>
        <w:rPr>
          <w:sz w:val="22"/>
          <w:szCs w:val="22"/>
        </w:rPr>
      </w:pPr>
      <w:r>
        <w:rPr>
          <w:sz w:val="22"/>
          <w:szCs w:val="22"/>
        </w:rPr>
        <w:t>Заказчик</w:t>
      </w:r>
      <w:r w:rsidR="00427310" w:rsidRPr="00B71852">
        <w:rPr>
          <w:sz w:val="22"/>
          <w:szCs w:val="22"/>
        </w:rPr>
        <w:t>: ФКУ ИК-12 ГУФСИН России по Свердловской области.</w:t>
      </w:r>
    </w:p>
    <w:p w:rsidR="00427310" w:rsidRPr="00B71852" w:rsidRDefault="00427310" w:rsidP="00B71852">
      <w:pPr>
        <w:rPr>
          <w:sz w:val="22"/>
          <w:szCs w:val="22"/>
        </w:rPr>
      </w:pPr>
    </w:p>
    <w:tbl>
      <w:tblPr>
        <w:tblW w:w="9464" w:type="dxa"/>
        <w:tblLayout w:type="fixed"/>
        <w:tblLook w:val="0000"/>
      </w:tblPr>
      <w:tblGrid>
        <w:gridCol w:w="4562"/>
        <w:gridCol w:w="4902"/>
      </w:tblGrid>
      <w:tr w:rsidR="00A86653" w:rsidRPr="00B71852" w:rsidTr="0028191B">
        <w:tc>
          <w:tcPr>
            <w:tcW w:w="4562" w:type="dxa"/>
          </w:tcPr>
          <w:p w:rsidR="00A86653" w:rsidRPr="00B71852" w:rsidRDefault="00A86653" w:rsidP="00B71852">
            <w:pPr>
              <w:pStyle w:val="ad"/>
              <w:widowControl/>
              <w:snapToGrid w:val="0"/>
              <w:jc w:val="both"/>
              <w:rPr>
                <w:b/>
                <w:bCs/>
                <w:sz w:val="22"/>
                <w:szCs w:val="22"/>
              </w:rPr>
            </w:pPr>
          </w:p>
          <w:p w:rsidR="00A86653" w:rsidRPr="00B71852" w:rsidRDefault="00A86653" w:rsidP="00B71852">
            <w:pPr>
              <w:pStyle w:val="ad"/>
              <w:widowControl/>
              <w:snapToGrid w:val="0"/>
              <w:jc w:val="both"/>
              <w:rPr>
                <w:b/>
                <w:bCs/>
                <w:sz w:val="22"/>
                <w:szCs w:val="22"/>
              </w:rPr>
            </w:pPr>
            <w:r w:rsidRPr="00B71852">
              <w:rPr>
                <w:b/>
                <w:bCs/>
                <w:sz w:val="22"/>
                <w:szCs w:val="22"/>
              </w:rPr>
              <w:t>ЗАКАЗЧИК:</w:t>
            </w:r>
          </w:p>
          <w:p w:rsidR="00A92427" w:rsidRPr="00B71852" w:rsidRDefault="00A92427"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A86653" w:rsidRPr="00B71852" w:rsidRDefault="00A86653" w:rsidP="00B71852">
            <w:pPr>
              <w:pStyle w:val="ad"/>
              <w:widowControl/>
              <w:jc w:val="both"/>
              <w:rPr>
                <w:sz w:val="22"/>
                <w:szCs w:val="22"/>
              </w:rPr>
            </w:pPr>
            <w:r w:rsidRPr="00B71852">
              <w:rPr>
                <w:sz w:val="22"/>
                <w:szCs w:val="22"/>
              </w:rPr>
              <w:t>_________________/</w:t>
            </w:r>
            <w:r w:rsidR="00D60D6E">
              <w:rPr>
                <w:sz w:val="22"/>
                <w:szCs w:val="22"/>
              </w:rPr>
              <w:t>___________</w:t>
            </w:r>
            <w:r w:rsidRPr="00B71852">
              <w:rPr>
                <w:sz w:val="22"/>
                <w:szCs w:val="22"/>
              </w:rPr>
              <w:t xml:space="preserve">/ </w:t>
            </w:r>
          </w:p>
          <w:p w:rsidR="00A86653" w:rsidRPr="00B71852" w:rsidRDefault="00A86653" w:rsidP="00B71852">
            <w:pPr>
              <w:pStyle w:val="ad"/>
              <w:widowControl/>
              <w:jc w:val="both"/>
              <w:rPr>
                <w:sz w:val="22"/>
                <w:szCs w:val="22"/>
              </w:rPr>
            </w:pPr>
          </w:p>
        </w:tc>
        <w:tc>
          <w:tcPr>
            <w:tcW w:w="4902" w:type="dxa"/>
          </w:tcPr>
          <w:p w:rsidR="00A86653" w:rsidRPr="00B71852" w:rsidRDefault="00A86653" w:rsidP="00B71852">
            <w:pPr>
              <w:pStyle w:val="ad"/>
              <w:widowControl/>
              <w:snapToGrid w:val="0"/>
              <w:jc w:val="both"/>
              <w:rPr>
                <w:b/>
                <w:bCs/>
                <w:sz w:val="22"/>
                <w:szCs w:val="22"/>
              </w:rPr>
            </w:pPr>
          </w:p>
          <w:p w:rsidR="00A86653" w:rsidRPr="00B71852" w:rsidRDefault="00A86653" w:rsidP="00B71852">
            <w:pPr>
              <w:pStyle w:val="ad"/>
              <w:widowControl/>
              <w:snapToGrid w:val="0"/>
              <w:jc w:val="both"/>
              <w:rPr>
                <w:b/>
                <w:bCs/>
                <w:sz w:val="22"/>
                <w:szCs w:val="22"/>
              </w:rPr>
            </w:pPr>
            <w:r w:rsidRPr="00B71852">
              <w:rPr>
                <w:b/>
                <w:bCs/>
                <w:sz w:val="22"/>
                <w:szCs w:val="22"/>
              </w:rPr>
              <w:t>ИСПОЛНИТЕЛЬ:</w:t>
            </w:r>
          </w:p>
          <w:p w:rsidR="00A92427" w:rsidRPr="00B71852" w:rsidRDefault="00A92427"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C07045" w:rsidRPr="00B71852" w:rsidRDefault="00C07045" w:rsidP="00B71852">
            <w:pPr>
              <w:pStyle w:val="ad"/>
              <w:widowControl/>
              <w:snapToGrid w:val="0"/>
              <w:jc w:val="both"/>
              <w:rPr>
                <w:b/>
                <w:bCs/>
                <w:sz w:val="22"/>
                <w:szCs w:val="22"/>
              </w:rPr>
            </w:pPr>
          </w:p>
          <w:p w:rsidR="00A86653" w:rsidRPr="00B71852" w:rsidRDefault="00A86653" w:rsidP="00B71852">
            <w:pPr>
              <w:pStyle w:val="ad"/>
              <w:widowControl/>
              <w:rPr>
                <w:sz w:val="22"/>
                <w:szCs w:val="22"/>
              </w:rPr>
            </w:pPr>
            <w:r w:rsidRPr="00B71852">
              <w:rPr>
                <w:sz w:val="22"/>
                <w:szCs w:val="22"/>
              </w:rPr>
              <w:t>_________________/</w:t>
            </w:r>
            <w:r w:rsidR="00D60D6E">
              <w:rPr>
                <w:sz w:val="22"/>
                <w:szCs w:val="22"/>
              </w:rPr>
              <w:t>_______________</w:t>
            </w:r>
            <w:r w:rsidRPr="00B71852">
              <w:rPr>
                <w:sz w:val="22"/>
                <w:szCs w:val="22"/>
              </w:rPr>
              <w:t xml:space="preserve">/ </w:t>
            </w:r>
          </w:p>
          <w:p w:rsidR="00A86653" w:rsidRPr="00B71852" w:rsidRDefault="00A86653" w:rsidP="00B71852">
            <w:pPr>
              <w:pStyle w:val="ad"/>
              <w:widowControl/>
              <w:jc w:val="both"/>
              <w:rPr>
                <w:sz w:val="22"/>
                <w:szCs w:val="22"/>
              </w:rPr>
            </w:pPr>
          </w:p>
        </w:tc>
      </w:tr>
    </w:tbl>
    <w:p w:rsidR="00A86653" w:rsidRPr="00B71852" w:rsidRDefault="00A86653" w:rsidP="00B71852">
      <w:pPr>
        <w:rPr>
          <w:sz w:val="22"/>
          <w:szCs w:val="22"/>
        </w:rPr>
      </w:pPr>
    </w:p>
    <w:sectPr w:rsidR="00A86653" w:rsidRPr="00B71852" w:rsidSect="00770CF1">
      <w:pgSz w:w="11906" w:h="16838"/>
      <w:pgMar w:top="851"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1D97" w:rsidRDefault="00CE1D97">
      <w:r>
        <w:separator/>
      </w:r>
    </w:p>
  </w:endnote>
  <w:endnote w:type="continuationSeparator" w:id="0">
    <w:p w:rsidR="00CE1D97" w:rsidRDefault="00CE1D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1D97" w:rsidRDefault="00CE1D97">
      <w:r>
        <w:separator/>
      </w:r>
    </w:p>
  </w:footnote>
  <w:footnote w:type="continuationSeparator" w:id="0">
    <w:p w:rsidR="00CE1D97" w:rsidRDefault="00CE1D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407E5"/>
    <w:multiLevelType w:val="hybridMultilevel"/>
    <w:tmpl w:val="2F7888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6574226"/>
    <w:multiLevelType w:val="hybridMultilevel"/>
    <w:tmpl w:val="0EA8B0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20E10753"/>
    <w:multiLevelType w:val="hybridMultilevel"/>
    <w:tmpl w:val="C6702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C92529"/>
    <w:multiLevelType w:val="hybridMultilevel"/>
    <w:tmpl w:val="2B4A2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9B1FB4"/>
    <w:multiLevelType w:val="hybridMultilevel"/>
    <w:tmpl w:val="664CD1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D6464F"/>
    <w:multiLevelType w:val="hybridMultilevel"/>
    <w:tmpl w:val="3F007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8">
    <w:nsid w:val="6B6672DA"/>
    <w:multiLevelType w:val="hybridMultilevel"/>
    <w:tmpl w:val="10782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7513550"/>
    <w:multiLevelType w:val="hybridMultilevel"/>
    <w:tmpl w:val="C6786E10"/>
    <w:lvl w:ilvl="0" w:tplc="BF2A5A8A">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79A863FB"/>
    <w:multiLevelType w:val="hybridMultilevel"/>
    <w:tmpl w:val="491AD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E625D5"/>
    <w:multiLevelType w:val="hybridMultilevel"/>
    <w:tmpl w:val="A2F6618A"/>
    <w:lvl w:ilvl="0" w:tplc="44608F4A">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6"/>
  </w:num>
  <w:num w:numId="4">
    <w:abstractNumId w:val="8"/>
  </w:num>
  <w:num w:numId="5">
    <w:abstractNumId w:val="11"/>
  </w:num>
  <w:num w:numId="6">
    <w:abstractNumId w:val="10"/>
  </w:num>
  <w:num w:numId="7">
    <w:abstractNumId w:val="0"/>
  </w:num>
  <w:num w:numId="8">
    <w:abstractNumId w:val="5"/>
  </w:num>
  <w:num w:numId="9">
    <w:abstractNumId w:val="1"/>
  </w:num>
  <w:num w:numId="10">
    <w:abstractNumId w:val="7"/>
  </w:num>
  <w:num w:numId="11">
    <w:abstractNumId w:val="2"/>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drawingGridHorizontalSpacing w:val="130"/>
  <w:displayHorizontalDrawingGridEvery w:val="2"/>
  <w:characterSpacingControl w:val="doNotCompress"/>
  <w:footnotePr>
    <w:footnote w:id="-1"/>
    <w:footnote w:id="0"/>
  </w:footnotePr>
  <w:endnotePr>
    <w:endnote w:id="-1"/>
    <w:endnote w:id="0"/>
  </w:endnotePr>
  <w:compat/>
  <w:rsids>
    <w:rsidRoot w:val="00E353EF"/>
    <w:rsid w:val="00023504"/>
    <w:rsid w:val="0002416F"/>
    <w:rsid w:val="00041EB6"/>
    <w:rsid w:val="00042C2A"/>
    <w:rsid w:val="00060336"/>
    <w:rsid w:val="0006077E"/>
    <w:rsid w:val="000663F7"/>
    <w:rsid w:val="00076C89"/>
    <w:rsid w:val="0008077B"/>
    <w:rsid w:val="000B7655"/>
    <w:rsid w:val="000C217C"/>
    <w:rsid w:val="000C5ABD"/>
    <w:rsid w:val="000D1D03"/>
    <w:rsid w:val="000E3C81"/>
    <w:rsid w:val="000E4898"/>
    <w:rsid w:val="000E5CE2"/>
    <w:rsid w:val="000E713B"/>
    <w:rsid w:val="000F1037"/>
    <w:rsid w:val="000F7DFB"/>
    <w:rsid w:val="0012133F"/>
    <w:rsid w:val="00124A2C"/>
    <w:rsid w:val="00143B55"/>
    <w:rsid w:val="00157D41"/>
    <w:rsid w:val="001759EA"/>
    <w:rsid w:val="00176C95"/>
    <w:rsid w:val="00181B31"/>
    <w:rsid w:val="00183C7D"/>
    <w:rsid w:val="001A22AE"/>
    <w:rsid w:val="001B383D"/>
    <w:rsid w:val="001B46A7"/>
    <w:rsid w:val="001D0ED0"/>
    <w:rsid w:val="001E6B9E"/>
    <w:rsid w:val="001F02E7"/>
    <w:rsid w:val="001F7512"/>
    <w:rsid w:val="00206FE4"/>
    <w:rsid w:val="00213739"/>
    <w:rsid w:val="002418D9"/>
    <w:rsid w:val="00250792"/>
    <w:rsid w:val="00250A13"/>
    <w:rsid w:val="002553CE"/>
    <w:rsid w:val="002717FD"/>
    <w:rsid w:val="0028191B"/>
    <w:rsid w:val="002821FC"/>
    <w:rsid w:val="0028421F"/>
    <w:rsid w:val="002877A1"/>
    <w:rsid w:val="00293311"/>
    <w:rsid w:val="00295EC7"/>
    <w:rsid w:val="002A1AEC"/>
    <w:rsid w:val="002A22E5"/>
    <w:rsid w:val="002A3145"/>
    <w:rsid w:val="002B0CBC"/>
    <w:rsid w:val="002B7197"/>
    <w:rsid w:val="002C25D9"/>
    <w:rsid w:val="002D6DD8"/>
    <w:rsid w:val="002E099F"/>
    <w:rsid w:val="002E4CF5"/>
    <w:rsid w:val="002E7AA4"/>
    <w:rsid w:val="002F1C82"/>
    <w:rsid w:val="00301FF7"/>
    <w:rsid w:val="00303BD2"/>
    <w:rsid w:val="00305A56"/>
    <w:rsid w:val="00335127"/>
    <w:rsid w:val="003357A5"/>
    <w:rsid w:val="00337255"/>
    <w:rsid w:val="0036304D"/>
    <w:rsid w:val="0036394C"/>
    <w:rsid w:val="003647E0"/>
    <w:rsid w:val="00371FD8"/>
    <w:rsid w:val="00373D6D"/>
    <w:rsid w:val="003768F1"/>
    <w:rsid w:val="0038143A"/>
    <w:rsid w:val="003840D4"/>
    <w:rsid w:val="003961E9"/>
    <w:rsid w:val="003B60BD"/>
    <w:rsid w:val="003B70A3"/>
    <w:rsid w:val="003C0501"/>
    <w:rsid w:val="003C7049"/>
    <w:rsid w:val="003D0664"/>
    <w:rsid w:val="003D661C"/>
    <w:rsid w:val="003E1B1A"/>
    <w:rsid w:val="003E1CB4"/>
    <w:rsid w:val="003E7B07"/>
    <w:rsid w:val="003F00D3"/>
    <w:rsid w:val="003F1910"/>
    <w:rsid w:val="003F1E93"/>
    <w:rsid w:val="003F456F"/>
    <w:rsid w:val="00402B7E"/>
    <w:rsid w:val="00412921"/>
    <w:rsid w:val="00416329"/>
    <w:rsid w:val="0042109E"/>
    <w:rsid w:val="00422DBD"/>
    <w:rsid w:val="00427310"/>
    <w:rsid w:val="00431FEE"/>
    <w:rsid w:val="00437071"/>
    <w:rsid w:val="0044510B"/>
    <w:rsid w:val="00452599"/>
    <w:rsid w:val="0048077B"/>
    <w:rsid w:val="004B1349"/>
    <w:rsid w:val="004F1F2C"/>
    <w:rsid w:val="005058F9"/>
    <w:rsid w:val="005154B6"/>
    <w:rsid w:val="00515C48"/>
    <w:rsid w:val="00523F18"/>
    <w:rsid w:val="00530FCA"/>
    <w:rsid w:val="00533C37"/>
    <w:rsid w:val="00542169"/>
    <w:rsid w:val="00555F96"/>
    <w:rsid w:val="00560B7A"/>
    <w:rsid w:val="00563D78"/>
    <w:rsid w:val="00571C94"/>
    <w:rsid w:val="0058154E"/>
    <w:rsid w:val="00582078"/>
    <w:rsid w:val="00584100"/>
    <w:rsid w:val="0059036B"/>
    <w:rsid w:val="005917A2"/>
    <w:rsid w:val="00595CF4"/>
    <w:rsid w:val="00595D89"/>
    <w:rsid w:val="005B321C"/>
    <w:rsid w:val="005B7479"/>
    <w:rsid w:val="005E0F22"/>
    <w:rsid w:val="005E5F76"/>
    <w:rsid w:val="005F1B84"/>
    <w:rsid w:val="005F4877"/>
    <w:rsid w:val="005F7FB0"/>
    <w:rsid w:val="00605835"/>
    <w:rsid w:val="006366B0"/>
    <w:rsid w:val="0063772A"/>
    <w:rsid w:val="00637BAE"/>
    <w:rsid w:val="006450EE"/>
    <w:rsid w:val="00645B24"/>
    <w:rsid w:val="00646300"/>
    <w:rsid w:val="00653F96"/>
    <w:rsid w:val="00655E2E"/>
    <w:rsid w:val="00662C47"/>
    <w:rsid w:val="006635D5"/>
    <w:rsid w:val="006826A9"/>
    <w:rsid w:val="0068416B"/>
    <w:rsid w:val="006B0E32"/>
    <w:rsid w:val="006B359B"/>
    <w:rsid w:val="006B43E8"/>
    <w:rsid w:val="006B4AFB"/>
    <w:rsid w:val="006B599B"/>
    <w:rsid w:val="006D37E3"/>
    <w:rsid w:val="00702CCC"/>
    <w:rsid w:val="0070501D"/>
    <w:rsid w:val="00720332"/>
    <w:rsid w:val="00730EDA"/>
    <w:rsid w:val="0073258E"/>
    <w:rsid w:val="00744CC4"/>
    <w:rsid w:val="00752E6A"/>
    <w:rsid w:val="00755D38"/>
    <w:rsid w:val="00756977"/>
    <w:rsid w:val="007633D4"/>
    <w:rsid w:val="00770CF1"/>
    <w:rsid w:val="0077365A"/>
    <w:rsid w:val="00784C63"/>
    <w:rsid w:val="00785188"/>
    <w:rsid w:val="00794BA1"/>
    <w:rsid w:val="007951B1"/>
    <w:rsid w:val="007A5382"/>
    <w:rsid w:val="007A62F1"/>
    <w:rsid w:val="007B3088"/>
    <w:rsid w:val="007B3161"/>
    <w:rsid w:val="007B3F20"/>
    <w:rsid w:val="007D2820"/>
    <w:rsid w:val="007E22A9"/>
    <w:rsid w:val="007E5926"/>
    <w:rsid w:val="007E6631"/>
    <w:rsid w:val="007F2C04"/>
    <w:rsid w:val="007F40C7"/>
    <w:rsid w:val="0081283A"/>
    <w:rsid w:val="00814F09"/>
    <w:rsid w:val="0081717F"/>
    <w:rsid w:val="008176D6"/>
    <w:rsid w:val="00831FCA"/>
    <w:rsid w:val="00835EE8"/>
    <w:rsid w:val="00841227"/>
    <w:rsid w:val="008428F0"/>
    <w:rsid w:val="00864030"/>
    <w:rsid w:val="00881C3A"/>
    <w:rsid w:val="00890DBF"/>
    <w:rsid w:val="008943AD"/>
    <w:rsid w:val="00894D3F"/>
    <w:rsid w:val="008A17E1"/>
    <w:rsid w:val="008A2173"/>
    <w:rsid w:val="008B3062"/>
    <w:rsid w:val="008C15B5"/>
    <w:rsid w:val="008C3671"/>
    <w:rsid w:val="008E3438"/>
    <w:rsid w:val="008F178D"/>
    <w:rsid w:val="008F3293"/>
    <w:rsid w:val="008F4D1F"/>
    <w:rsid w:val="009036D1"/>
    <w:rsid w:val="009124CA"/>
    <w:rsid w:val="00925F1D"/>
    <w:rsid w:val="00933DEB"/>
    <w:rsid w:val="00940158"/>
    <w:rsid w:val="00941871"/>
    <w:rsid w:val="009448B0"/>
    <w:rsid w:val="00961944"/>
    <w:rsid w:val="00967BAB"/>
    <w:rsid w:val="00970BC8"/>
    <w:rsid w:val="00972E84"/>
    <w:rsid w:val="009866D6"/>
    <w:rsid w:val="00991761"/>
    <w:rsid w:val="009A4EEC"/>
    <w:rsid w:val="009A605D"/>
    <w:rsid w:val="009B7E1B"/>
    <w:rsid w:val="009D2568"/>
    <w:rsid w:val="009D2705"/>
    <w:rsid w:val="009D5A22"/>
    <w:rsid w:val="009E77E0"/>
    <w:rsid w:val="009F1ECF"/>
    <w:rsid w:val="00A023E4"/>
    <w:rsid w:val="00A15D32"/>
    <w:rsid w:val="00A169E0"/>
    <w:rsid w:val="00A26344"/>
    <w:rsid w:val="00A4567F"/>
    <w:rsid w:val="00A54DD8"/>
    <w:rsid w:val="00A578BE"/>
    <w:rsid w:val="00A77702"/>
    <w:rsid w:val="00A86653"/>
    <w:rsid w:val="00A86BF9"/>
    <w:rsid w:val="00A92427"/>
    <w:rsid w:val="00A9310B"/>
    <w:rsid w:val="00AB4359"/>
    <w:rsid w:val="00AB50D9"/>
    <w:rsid w:val="00AC1222"/>
    <w:rsid w:val="00AD7F3B"/>
    <w:rsid w:val="00AE6F21"/>
    <w:rsid w:val="00AF273A"/>
    <w:rsid w:val="00B019F3"/>
    <w:rsid w:val="00B14067"/>
    <w:rsid w:val="00B170CE"/>
    <w:rsid w:val="00B20275"/>
    <w:rsid w:val="00B3568B"/>
    <w:rsid w:val="00B45078"/>
    <w:rsid w:val="00B5227A"/>
    <w:rsid w:val="00B56A6F"/>
    <w:rsid w:val="00B6586A"/>
    <w:rsid w:val="00B71852"/>
    <w:rsid w:val="00B7339A"/>
    <w:rsid w:val="00B85566"/>
    <w:rsid w:val="00BC326F"/>
    <w:rsid w:val="00BC56B7"/>
    <w:rsid w:val="00BC6A03"/>
    <w:rsid w:val="00BD2071"/>
    <w:rsid w:val="00BD398E"/>
    <w:rsid w:val="00BF1121"/>
    <w:rsid w:val="00BF332D"/>
    <w:rsid w:val="00BF64B6"/>
    <w:rsid w:val="00C07045"/>
    <w:rsid w:val="00C11BEB"/>
    <w:rsid w:val="00C2311E"/>
    <w:rsid w:val="00C248B0"/>
    <w:rsid w:val="00C3351F"/>
    <w:rsid w:val="00C41063"/>
    <w:rsid w:val="00C56DF9"/>
    <w:rsid w:val="00C674F7"/>
    <w:rsid w:val="00C7492C"/>
    <w:rsid w:val="00C77B89"/>
    <w:rsid w:val="00C8011E"/>
    <w:rsid w:val="00C87D02"/>
    <w:rsid w:val="00C9018A"/>
    <w:rsid w:val="00CC38FF"/>
    <w:rsid w:val="00CC7783"/>
    <w:rsid w:val="00CE1D97"/>
    <w:rsid w:val="00CE2310"/>
    <w:rsid w:val="00CF5A08"/>
    <w:rsid w:val="00D2628E"/>
    <w:rsid w:val="00D335FA"/>
    <w:rsid w:val="00D60D6E"/>
    <w:rsid w:val="00D661A6"/>
    <w:rsid w:val="00D7546C"/>
    <w:rsid w:val="00D85297"/>
    <w:rsid w:val="00D86819"/>
    <w:rsid w:val="00D90F9C"/>
    <w:rsid w:val="00D93A09"/>
    <w:rsid w:val="00D9694A"/>
    <w:rsid w:val="00DA38DE"/>
    <w:rsid w:val="00DB3D20"/>
    <w:rsid w:val="00DE4566"/>
    <w:rsid w:val="00DF0C8A"/>
    <w:rsid w:val="00DF4355"/>
    <w:rsid w:val="00DF45AF"/>
    <w:rsid w:val="00DF5186"/>
    <w:rsid w:val="00E01EBD"/>
    <w:rsid w:val="00E21A07"/>
    <w:rsid w:val="00E34442"/>
    <w:rsid w:val="00E353EF"/>
    <w:rsid w:val="00E54670"/>
    <w:rsid w:val="00E564A2"/>
    <w:rsid w:val="00E62FBB"/>
    <w:rsid w:val="00E659D5"/>
    <w:rsid w:val="00E678D6"/>
    <w:rsid w:val="00E773AF"/>
    <w:rsid w:val="00E867B9"/>
    <w:rsid w:val="00E874D4"/>
    <w:rsid w:val="00E954CA"/>
    <w:rsid w:val="00EA29F2"/>
    <w:rsid w:val="00EA6584"/>
    <w:rsid w:val="00EC3FEB"/>
    <w:rsid w:val="00EC50B8"/>
    <w:rsid w:val="00ED5E4D"/>
    <w:rsid w:val="00EE012D"/>
    <w:rsid w:val="00EE6AE8"/>
    <w:rsid w:val="00EF1BF7"/>
    <w:rsid w:val="00F0481E"/>
    <w:rsid w:val="00F15D15"/>
    <w:rsid w:val="00F34292"/>
    <w:rsid w:val="00F66025"/>
    <w:rsid w:val="00F74DC1"/>
    <w:rsid w:val="00F76EDD"/>
    <w:rsid w:val="00F8170F"/>
    <w:rsid w:val="00F82D70"/>
    <w:rsid w:val="00F85EA6"/>
    <w:rsid w:val="00F870CE"/>
    <w:rsid w:val="00F90E40"/>
    <w:rsid w:val="00F916BF"/>
    <w:rsid w:val="00FA66EF"/>
    <w:rsid w:val="00FB5DB2"/>
    <w:rsid w:val="00FC61A5"/>
    <w:rsid w:val="00FD0E20"/>
    <w:rsid w:val="00FD5FC4"/>
    <w:rsid w:val="00FD6795"/>
    <w:rsid w:val="00FE08DC"/>
    <w:rsid w:val="00FE31E9"/>
    <w:rsid w:val="00FE59E4"/>
    <w:rsid w:val="00FF1459"/>
    <w:rsid w:val="00FF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3EF"/>
    <w:rPr>
      <w:sz w:val="26"/>
      <w:szCs w:val="28"/>
    </w:rPr>
  </w:style>
  <w:style w:type="paragraph" w:styleId="1">
    <w:name w:val="heading 1"/>
    <w:basedOn w:val="a"/>
    <w:next w:val="a"/>
    <w:link w:val="10"/>
    <w:qFormat/>
    <w:rsid w:val="00835EE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353EF"/>
    <w:rPr>
      <w:color w:val="0000FF"/>
      <w:u w:val="single"/>
    </w:rPr>
  </w:style>
  <w:style w:type="paragraph" w:customStyle="1" w:styleId="msonormalcxspmiddle">
    <w:name w:val="msonormalcxspmiddle"/>
    <w:basedOn w:val="a"/>
    <w:rsid w:val="00E353EF"/>
    <w:pPr>
      <w:spacing w:before="100" w:beforeAutospacing="1" w:after="100" w:afterAutospacing="1"/>
    </w:pPr>
    <w:rPr>
      <w:sz w:val="24"/>
      <w:szCs w:val="24"/>
    </w:rPr>
  </w:style>
  <w:style w:type="paragraph" w:customStyle="1" w:styleId="ConsPlusCell">
    <w:name w:val="ConsPlusCell"/>
    <w:uiPriority w:val="99"/>
    <w:rsid w:val="00F82D70"/>
    <w:pPr>
      <w:autoSpaceDE w:val="0"/>
      <w:autoSpaceDN w:val="0"/>
      <w:adjustRightInd w:val="0"/>
    </w:pPr>
    <w:rPr>
      <w:sz w:val="22"/>
      <w:szCs w:val="22"/>
    </w:rPr>
  </w:style>
  <w:style w:type="paragraph" w:styleId="a4">
    <w:name w:val="List Paragraph"/>
    <w:basedOn w:val="a"/>
    <w:uiPriority w:val="34"/>
    <w:qFormat/>
    <w:rsid w:val="00F82D70"/>
    <w:pPr>
      <w:ind w:left="720"/>
      <w:contextualSpacing/>
    </w:pPr>
  </w:style>
  <w:style w:type="paragraph" w:styleId="a5">
    <w:name w:val="Body Text"/>
    <w:aliases w:val="Основной текст Знак Знак"/>
    <w:basedOn w:val="a"/>
    <w:link w:val="a6"/>
    <w:rsid w:val="00835EE8"/>
    <w:pPr>
      <w:tabs>
        <w:tab w:val="left" w:pos="4395"/>
      </w:tabs>
      <w:ind w:right="5952"/>
      <w:jc w:val="center"/>
    </w:pPr>
    <w:rPr>
      <w:b/>
      <w:sz w:val="20"/>
      <w:szCs w:val="20"/>
    </w:rPr>
  </w:style>
  <w:style w:type="character" w:customStyle="1" w:styleId="a6">
    <w:name w:val="Основной текст Знак"/>
    <w:aliases w:val="Основной текст Знак Знак Знак"/>
    <w:link w:val="a5"/>
    <w:rsid w:val="00835EE8"/>
    <w:rPr>
      <w:b/>
    </w:rPr>
  </w:style>
  <w:style w:type="character" w:customStyle="1" w:styleId="10">
    <w:name w:val="Заголовок 1 Знак"/>
    <w:link w:val="1"/>
    <w:rsid w:val="00835EE8"/>
    <w:rPr>
      <w:rFonts w:ascii="Arial" w:hAnsi="Arial" w:cs="Arial"/>
      <w:b/>
      <w:bCs/>
      <w:kern w:val="32"/>
      <w:sz w:val="32"/>
      <w:szCs w:val="32"/>
    </w:rPr>
  </w:style>
  <w:style w:type="paragraph" w:customStyle="1" w:styleId="11">
    <w:name w:val="Абзац списка1"/>
    <w:rsid w:val="00835EE8"/>
    <w:pPr>
      <w:widowControl w:val="0"/>
      <w:suppressAutoHyphens/>
      <w:spacing w:after="200" w:line="276" w:lineRule="auto"/>
      <w:ind w:left="720"/>
    </w:pPr>
    <w:rPr>
      <w:rFonts w:ascii="Calibri" w:eastAsia="Lucida Sans Unicode" w:hAnsi="Calibri"/>
      <w:kern w:val="1"/>
      <w:sz w:val="22"/>
      <w:szCs w:val="22"/>
      <w:lang w:eastAsia="ar-SA"/>
    </w:rPr>
  </w:style>
  <w:style w:type="paragraph" w:styleId="a7">
    <w:name w:val="Body Text Indent"/>
    <w:basedOn w:val="a"/>
    <w:link w:val="a8"/>
    <w:rsid w:val="003E1CB4"/>
    <w:pPr>
      <w:spacing w:after="120"/>
      <w:ind w:left="283"/>
    </w:pPr>
  </w:style>
  <w:style w:type="character" w:customStyle="1" w:styleId="a8">
    <w:name w:val="Основной текст с отступом Знак"/>
    <w:link w:val="a7"/>
    <w:rsid w:val="003E1CB4"/>
    <w:rPr>
      <w:sz w:val="26"/>
      <w:szCs w:val="28"/>
    </w:rPr>
  </w:style>
  <w:style w:type="paragraph" w:styleId="a9">
    <w:name w:val="Normal (Web)"/>
    <w:basedOn w:val="a"/>
    <w:link w:val="aa"/>
    <w:rsid w:val="003E1CB4"/>
    <w:pPr>
      <w:spacing w:before="100" w:beforeAutospacing="1" w:after="100" w:afterAutospacing="1"/>
    </w:pPr>
    <w:rPr>
      <w:sz w:val="24"/>
      <w:szCs w:val="24"/>
    </w:rPr>
  </w:style>
  <w:style w:type="character" w:customStyle="1" w:styleId="aa">
    <w:name w:val="Обычный (веб) Знак"/>
    <w:link w:val="a9"/>
    <w:rsid w:val="003E1CB4"/>
    <w:rPr>
      <w:sz w:val="24"/>
      <w:szCs w:val="24"/>
    </w:rPr>
  </w:style>
  <w:style w:type="paragraph" w:customStyle="1" w:styleId="ConsPlusNormal">
    <w:name w:val="ConsPlusNormal"/>
    <w:link w:val="ConsPlusNormal0"/>
    <w:rsid w:val="003E1CB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3E1CB4"/>
    <w:rPr>
      <w:rFonts w:ascii="Arial" w:hAnsi="Arial" w:cs="Arial"/>
      <w:lang w:val="ru-RU" w:eastAsia="ru-RU" w:bidi="ar-SA"/>
    </w:rPr>
  </w:style>
  <w:style w:type="paragraph" w:customStyle="1" w:styleId="Iacaaiea">
    <w:name w:val="Iacaaiea"/>
    <w:basedOn w:val="a"/>
    <w:rsid w:val="005058F9"/>
    <w:pPr>
      <w:tabs>
        <w:tab w:val="left" w:pos="426"/>
      </w:tabs>
      <w:spacing w:before="120" w:line="360" w:lineRule="atLeast"/>
      <w:jc w:val="center"/>
    </w:pPr>
    <w:rPr>
      <w:b/>
      <w:bCs/>
      <w:sz w:val="22"/>
      <w:szCs w:val="22"/>
    </w:rPr>
  </w:style>
  <w:style w:type="character" w:customStyle="1" w:styleId="s9">
    <w:name w:val="s9"/>
    <w:basedOn w:val="a0"/>
    <w:rsid w:val="00DE4566"/>
  </w:style>
  <w:style w:type="character" w:customStyle="1" w:styleId="s10">
    <w:name w:val="s10"/>
    <w:basedOn w:val="a0"/>
    <w:rsid w:val="00DE4566"/>
  </w:style>
  <w:style w:type="paragraph" w:styleId="2">
    <w:name w:val="Body Text 2"/>
    <w:basedOn w:val="a"/>
    <w:link w:val="20"/>
    <w:uiPriority w:val="99"/>
    <w:semiHidden/>
    <w:unhideWhenUsed/>
    <w:rsid w:val="00A86653"/>
    <w:pPr>
      <w:spacing w:after="120" w:line="480" w:lineRule="auto"/>
    </w:pPr>
  </w:style>
  <w:style w:type="character" w:customStyle="1" w:styleId="20">
    <w:name w:val="Основной текст 2 Знак"/>
    <w:link w:val="2"/>
    <w:uiPriority w:val="99"/>
    <w:semiHidden/>
    <w:rsid w:val="00A86653"/>
    <w:rPr>
      <w:sz w:val="26"/>
      <w:szCs w:val="28"/>
    </w:rPr>
  </w:style>
  <w:style w:type="paragraph" w:styleId="ab">
    <w:name w:val="Title"/>
    <w:basedOn w:val="a"/>
    <w:link w:val="ac"/>
    <w:qFormat/>
    <w:rsid w:val="00A86653"/>
    <w:pPr>
      <w:jc w:val="center"/>
    </w:pPr>
    <w:rPr>
      <w:b/>
      <w:bCs/>
      <w:sz w:val="28"/>
      <w:szCs w:val="24"/>
    </w:rPr>
  </w:style>
  <w:style w:type="character" w:customStyle="1" w:styleId="ac">
    <w:name w:val="Название Знак"/>
    <w:link w:val="ab"/>
    <w:rsid w:val="00A86653"/>
    <w:rPr>
      <w:b/>
      <w:bCs/>
      <w:sz w:val="28"/>
      <w:szCs w:val="24"/>
    </w:rPr>
  </w:style>
  <w:style w:type="paragraph" w:customStyle="1" w:styleId="ad">
    <w:name w:val="Нормальный"/>
    <w:link w:val="ae"/>
    <w:rsid w:val="00A86653"/>
    <w:pPr>
      <w:widowControl w:val="0"/>
      <w:suppressAutoHyphens/>
    </w:pPr>
    <w:rPr>
      <w:lang w:eastAsia="ar-SA"/>
    </w:rPr>
  </w:style>
  <w:style w:type="character" w:customStyle="1" w:styleId="ae">
    <w:name w:val="Нормальный Знак"/>
    <w:link w:val="ad"/>
    <w:locked/>
    <w:rsid w:val="00A86653"/>
    <w:rPr>
      <w:lang w:val="ru-RU" w:eastAsia="ar-SA" w:bidi="ar-SA"/>
    </w:rPr>
  </w:style>
  <w:style w:type="paragraph" w:styleId="3">
    <w:name w:val="Body Text Indent 3"/>
    <w:basedOn w:val="a"/>
    <w:link w:val="30"/>
    <w:rsid w:val="00A86653"/>
    <w:pPr>
      <w:spacing w:after="120"/>
      <w:ind w:left="283"/>
    </w:pPr>
    <w:rPr>
      <w:sz w:val="16"/>
      <w:szCs w:val="16"/>
    </w:rPr>
  </w:style>
  <w:style w:type="character" w:customStyle="1" w:styleId="30">
    <w:name w:val="Основной текст с отступом 3 Знак"/>
    <w:link w:val="3"/>
    <w:rsid w:val="00A86653"/>
    <w:rPr>
      <w:sz w:val="16"/>
      <w:szCs w:val="16"/>
    </w:rPr>
  </w:style>
  <w:style w:type="paragraph" w:customStyle="1" w:styleId="12">
    <w:name w:val="Обычный1"/>
    <w:rsid w:val="00A86653"/>
    <w:pPr>
      <w:widowControl w:val="0"/>
      <w:spacing w:line="300" w:lineRule="auto"/>
      <w:ind w:firstLine="720"/>
      <w:jc w:val="both"/>
    </w:pPr>
    <w:rPr>
      <w:sz w:val="24"/>
    </w:rPr>
  </w:style>
  <w:style w:type="paragraph" w:styleId="af">
    <w:name w:val="footnote text"/>
    <w:basedOn w:val="a"/>
    <w:link w:val="af0"/>
    <w:uiPriority w:val="99"/>
    <w:unhideWhenUsed/>
    <w:rsid w:val="00A86653"/>
    <w:pPr>
      <w:spacing w:after="200" w:line="276" w:lineRule="auto"/>
      <w:jc w:val="both"/>
    </w:pPr>
    <w:rPr>
      <w:rFonts w:eastAsia="Calibri"/>
      <w:sz w:val="20"/>
      <w:szCs w:val="20"/>
      <w:lang w:eastAsia="en-US"/>
    </w:rPr>
  </w:style>
  <w:style w:type="character" w:customStyle="1" w:styleId="af0">
    <w:name w:val="Текст сноски Знак"/>
    <w:link w:val="af"/>
    <w:uiPriority w:val="99"/>
    <w:rsid w:val="00A86653"/>
    <w:rPr>
      <w:rFonts w:eastAsia="Calibri"/>
      <w:lang w:eastAsia="en-US"/>
    </w:rPr>
  </w:style>
  <w:style w:type="character" w:styleId="af1">
    <w:name w:val="footnote reference"/>
    <w:uiPriority w:val="99"/>
    <w:unhideWhenUsed/>
    <w:rsid w:val="00A86653"/>
    <w:rPr>
      <w:vertAlign w:val="superscript"/>
    </w:rPr>
  </w:style>
  <w:style w:type="paragraph" w:customStyle="1" w:styleId="-">
    <w:name w:val="Контракт-раздел"/>
    <w:basedOn w:val="a"/>
    <w:next w:val="-0"/>
    <w:rsid w:val="00A86653"/>
    <w:pPr>
      <w:keepNext/>
      <w:numPr>
        <w:numId w:val="11"/>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
    <w:rsid w:val="00A86653"/>
    <w:pPr>
      <w:numPr>
        <w:ilvl w:val="1"/>
        <w:numId w:val="11"/>
      </w:numPr>
      <w:tabs>
        <w:tab w:val="clear" w:pos="2471"/>
        <w:tab w:val="num" w:pos="1391"/>
      </w:tabs>
      <w:ind w:left="1391"/>
      <w:jc w:val="both"/>
    </w:pPr>
    <w:rPr>
      <w:sz w:val="24"/>
      <w:szCs w:val="24"/>
    </w:rPr>
  </w:style>
  <w:style w:type="paragraph" w:customStyle="1" w:styleId="-1">
    <w:name w:val="Контракт-подпункт"/>
    <w:basedOn w:val="a"/>
    <w:rsid w:val="00A86653"/>
    <w:pPr>
      <w:numPr>
        <w:ilvl w:val="2"/>
        <w:numId w:val="11"/>
      </w:numPr>
      <w:jc w:val="both"/>
    </w:pPr>
    <w:rPr>
      <w:sz w:val="24"/>
      <w:szCs w:val="24"/>
    </w:rPr>
  </w:style>
  <w:style w:type="paragraph" w:customStyle="1" w:styleId="-2">
    <w:name w:val="Контракт-подподпункт"/>
    <w:basedOn w:val="a"/>
    <w:rsid w:val="00A86653"/>
    <w:pPr>
      <w:numPr>
        <w:ilvl w:val="3"/>
        <w:numId w:val="11"/>
      </w:numPr>
      <w:jc w:val="both"/>
    </w:pPr>
    <w:rPr>
      <w:sz w:val="24"/>
      <w:szCs w:val="24"/>
    </w:rPr>
  </w:style>
  <w:style w:type="paragraph" w:customStyle="1" w:styleId="13">
    <w:name w:val="Без интервала1"/>
    <w:rsid w:val="00A86653"/>
    <w:rPr>
      <w:rFonts w:ascii="Calibri" w:eastAsia="Calibri" w:hAnsi="Calibri"/>
      <w:sz w:val="22"/>
      <w:szCs w:val="22"/>
    </w:rPr>
  </w:style>
  <w:style w:type="paragraph" w:styleId="af2">
    <w:name w:val="Balloon Text"/>
    <w:basedOn w:val="a"/>
    <w:link w:val="af3"/>
    <w:uiPriority w:val="99"/>
    <w:semiHidden/>
    <w:unhideWhenUsed/>
    <w:rsid w:val="008F4D1F"/>
    <w:rPr>
      <w:rFonts w:ascii="Tahoma" w:hAnsi="Tahoma"/>
      <w:sz w:val="16"/>
      <w:szCs w:val="16"/>
    </w:rPr>
  </w:style>
  <w:style w:type="character" w:customStyle="1" w:styleId="af3">
    <w:name w:val="Текст выноски Знак"/>
    <w:link w:val="af2"/>
    <w:uiPriority w:val="99"/>
    <w:semiHidden/>
    <w:rsid w:val="008F4D1F"/>
    <w:rPr>
      <w:rFonts w:ascii="Tahoma" w:hAnsi="Tahoma" w:cs="Tahoma"/>
      <w:sz w:val="16"/>
      <w:szCs w:val="16"/>
    </w:rPr>
  </w:style>
  <w:style w:type="paragraph" w:styleId="af4">
    <w:name w:val="header"/>
    <w:basedOn w:val="a"/>
    <w:link w:val="af5"/>
    <w:uiPriority w:val="99"/>
    <w:unhideWhenUsed/>
    <w:rsid w:val="00250792"/>
    <w:pPr>
      <w:tabs>
        <w:tab w:val="center" w:pos="4677"/>
        <w:tab w:val="right" w:pos="9355"/>
      </w:tabs>
    </w:pPr>
  </w:style>
  <w:style w:type="character" w:customStyle="1" w:styleId="af5">
    <w:name w:val="Верхний колонтитул Знак"/>
    <w:link w:val="af4"/>
    <w:uiPriority w:val="99"/>
    <w:rsid w:val="00250792"/>
    <w:rPr>
      <w:sz w:val="26"/>
      <w:szCs w:val="28"/>
    </w:rPr>
  </w:style>
  <w:style w:type="paragraph" w:styleId="af6">
    <w:name w:val="footer"/>
    <w:basedOn w:val="a"/>
    <w:link w:val="af7"/>
    <w:uiPriority w:val="99"/>
    <w:unhideWhenUsed/>
    <w:rsid w:val="00250792"/>
    <w:pPr>
      <w:tabs>
        <w:tab w:val="center" w:pos="4677"/>
        <w:tab w:val="right" w:pos="9355"/>
      </w:tabs>
    </w:pPr>
  </w:style>
  <w:style w:type="character" w:customStyle="1" w:styleId="af7">
    <w:name w:val="Нижний колонтитул Знак"/>
    <w:link w:val="af6"/>
    <w:uiPriority w:val="99"/>
    <w:rsid w:val="00250792"/>
    <w:rPr>
      <w:sz w:val="26"/>
      <w:szCs w:val="28"/>
    </w:rPr>
  </w:style>
  <w:style w:type="table" w:styleId="af8">
    <w:name w:val="Table Grid"/>
    <w:basedOn w:val="a1"/>
    <w:uiPriority w:val="59"/>
    <w:rsid w:val="007F40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Без интервала2"/>
    <w:rsid w:val="00A9310B"/>
    <w:rPr>
      <w:rFonts w:ascii="Calibri" w:eastAsia="Calibri" w:hAnsi="Calibri"/>
      <w:sz w:val="22"/>
      <w:szCs w:val="22"/>
    </w:rPr>
  </w:style>
  <w:style w:type="character" w:customStyle="1" w:styleId="lot-item-window-infovalue">
    <w:name w:val="lot-item-window-info__value"/>
    <w:basedOn w:val="a0"/>
    <w:rsid w:val="00206FE4"/>
  </w:style>
  <w:style w:type="character" w:styleId="af9">
    <w:name w:val="Strong"/>
    <w:qFormat/>
    <w:rsid w:val="002A3145"/>
    <w:rPr>
      <w:b/>
      <w:bCs/>
    </w:rPr>
  </w:style>
  <w:style w:type="character" w:customStyle="1" w:styleId="lot-item-window-infolabel">
    <w:name w:val="lot-item-window-info__label"/>
    <w:basedOn w:val="a0"/>
    <w:rsid w:val="00B71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3EF"/>
    <w:rPr>
      <w:sz w:val="26"/>
      <w:szCs w:val="28"/>
    </w:rPr>
  </w:style>
  <w:style w:type="paragraph" w:styleId="1">
    <w:name w:val="heading 1"/>
    <w:basedOn w:val="a"/>
    <w:next w:val="a"/>
    <w:link w:val="10"/>
    <w:qFormat/>
    <w:rsid w:val="00835EE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353EF"/>
    <w:rPr>
      <w:color w:val="0000FF"/>
      <w:u w:val="single"/>
    </w:rPr>
  </w:style>
  <w:style w:type="paragraph" w:customStyle="1" w:styleId="msonormalcxspmiddle">
    <w:name w:val="msonormalcxspmiddle"/>
    <w:basedOn w:val="a"/>
    <w:rsid w:val="00E353EF"/>
    <w:pPr>
      <w:spacing w:before="100" w:beforeAutospacing="1" w:after="100" w:afterAutospacing="1"/>
    </w:pPr>
    <w:rPr>
      <w:sz w:val="24"/>
      <w:szCs w:val="24"/>
    </w:rPr>
  </w:style>
  <w:style w:type="paragraph" w:customStyle="1" w:styleId="ConsPlusCell">
    <w:name w:val="ConsPlusCell"/>
    <w:uiPriority w:val="99"/>
    <w:rsid w:val="00F82D70"/>
    <w:pPr>
      <w:autoSpaceDE w:val="0"/>
      <w:autoSpaceDN w:val="0"/>
      <w:adjustRightInd w:val="0"/>
    </w:pPr>
    <w:rPr>
      <w:sz w:val="22"/>
      <w:szCs w:val="22"/>
    </w:rPr>
  </w:style>
  <w:style w:type="paragraph" w:styleId="a4">
    <w:name w:val="List Paragraph"/>
    <w:basedOn w:val="a"/>
    <w:uiPriority w:val="34"/>
    <w:qFormat/>
    <w:rsid w:val="00F82D70"/>
    <w:pPr>
      <w:ind w:left="720"/>
      <w:contextualSpacing/>
    </w:pPr>
  </w:style>
  <w:style w:type="paragraph" w:styleId="a5">
    <w:name w:val="Body Text"/>
    <w:aliases w:val="Основной текст Знак Знак"/>
    <w:basedOn w:val="a"/>
    <w:link w:val="a6"/>
    <w:rsid w:val="00835EE8"/>
    <w:pPr>
      <w:tabs>
        <w:tab w:val="left" w:pos="4395"/>
      </w:tabs>
      <w:ind w:right="5952"/>
      <w:jc w:val="center"/>
    </w:pPr>
    <w:rPr>
      <w:b/>
      <w:sz w:val="20"/>
      <w:szCs w:val="20"/>
    </w:rPr>
  </w:style>
  <w:style w:type="character" w:customStyle="1" w:styleId="a6">
    <w:name w:val="Основной текст Знак"/>
    <w:aliases w:val="Основной текст Знак Знак Знак"/>
    <w:link w:val="a5"/>
    <w:rsid w:val="00835EE8"/>
    <w:rPr>
      <w:b/>
    </w:rPr>
  </w:style>
  <w:style w:type="character" w:customStyle="1" w:styleId="10">
    <w:name w:val="Заголовок 1 Знак"/>
    <w:link w:val="1"/>
    <w:rsid w:val="00835EE8"/>
    <w:rPr>
      <w:rFonts w:ascii="Arial" w:hAnsi="Arial" w:cs="Arial"/>
      <w:b/>
      <w:bCs/>
      <w:kern w:val="32"/>
      <w:sz w:val="32"/>
      <w:szCs w:val="32"/>
    </w:rPr>
  </w:style>
  <w:style w:type="paragraph" w:customStyle="1" w:styleId="11">
    <w:name w:val="Абзац списка1"/>
    <w:rsid w:val="00835EE8"/>
    <w:pPr>
      <w:widowControl w:val="0"/>
      <w:suppressAutoHyphens/>
      <w:spacing w:after="200" w:line="276" w:lineRule="auto"/>
      <w:ind w:left="720"/>
    </w:pPr>
    <w:rPr>
      <w:rFonts w:ascii="Calibri" w:eastAsia="Lucida Sans Unicode" w:hAnsi="Calibri"/>
      <w:kern w:val="1"/>
      <w:sz w:val="22"/>
      <w:szCs w:val="22"/>
      <w:lang w:eastAsia="ar-SA"/>
    </w:rPr>
  </w:style>
  <w:style w:type="paragraph" w:styleId="a7">
    <w:name w:val="Body Text Indent"/>
    <w:basedOn w:val="a"/>
    <w:link w:val="a8"/>
    <w:rsid w:val="003E1CB4"/>
    <w:pPr>
      <w:spacing w:after="120"/>
      <w:ind w:left="283"/>
    </w:pPr>
  </w:style>
  <w:style w:type="character" w:customStyle="1" w:styleId="a8">
    <w:name w:val="Основной текст с отступом Знак"/>
    <w:link w:val="a7"/>
    <w:rsid w:val="003E1CB4"/>
    <w:rPr>
      <w:sz w:val="26"/>
      <w:szCs w:val="28"/>
    </w:rPr>
  </w:style>
  <w:style w:type="paragraph" w:styleId="a9">
    <w:name w:val="Normal (Web)"/>
    <w:basedOn w:val="a"/>
    <w:link w:val="aa"/>
    <w:rsid w:val="003E1CB4"/>
    <w:pPr>
      <w:spacing w:before="100" w:beforeAutospacing="1" w:after="100" w:afterAutospacing="1"/>
    </w:pPr>
    <w:rPr>
      <w:sz w:val="24"/>
      <w:szCs w:val="24"/>
    </w:rPr>
  </w:style>
  <w:style w:type="character" w:customStyle="1" w:styleId="aa">
    <w:name w:val="Обычный (веб) Знак"/>
    <w:link w:val="a9"/>
    <w:rsid w:val="003E1CB4"/>
    <w:rPr>
      <w:sz w:val="24"/>
      <w:szCs w:val="24"/>
    </w:rPr>
  </w:style>
  <w:style w:type="paragraph" w:customStyle="1" w:styleId="ConsPlusNormal">
    <w:name w:val="ConsPlusNormal"/>
    <w:link w:val="ConsPlusNormal0"/>
    <w:rsid w:val="003E1CB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3E1CB4"/>
    <w:rPr>
      <w:rFonts w:ascii="Arial" w:hAnsi="Arial" w:cs="Arial"/>
      <w:lang w:val="ru-RU" w:eastAsia="ru-RU" w:bidi="ar-SA"/>
    </w:rPr>
  </w:style>
  <w:style w:type="paragraph" w:customStyle="1" w:styleId="Iacaaiea">
    <w:name w:val="Iacaaiea"/>
    <w:basedOn w:val="a"/>
    <w:rsid w:val="005058F9"/>
    <w:pPr>
      <w:tabs>
        <w:tab w:val="left" w:pos="426"/>
      </w:tabs>
      <w:spacing w:before="120" w:line="360" w:lineRule="atLeast"/>
      <w:jc w:val="center"/>
    </w:pPr>
    <w:rPr>
      <w:b/>
      <w:bCs/>
      <w:sz w:val="22"/>
      <w:szCs w:val="22"/>
    </w:rPr>
  </w:style>
  <w:style w:type="character" w:customStyle="1" w:styleId="s9">
    <w:name w:val="s9"/>
    <w:basedOn w:val="a0"/>
    <w:rsid w:val="00DE4566"/>
  </w:style>
  <w:style w:type="character" w:customStyle="1" w:styleId="s10">
    <w:name w:val="s10"/>
    <w:basedOn w:val="a0"/>
    <w:rsid w:val="00DE4566"/>
  </w:style>
  <w:style w:type="paragraph" w:styleId="2">
    <w:name w:val="Body Text 2"/>
    <w:basedOn w:val="a"/>
    <w:link w:val="20"/>
    <w:uiPriority w:val="99"/>
    <w:semiHidden/>
    <w:unhideWhenUsed/>
    <w:rsid w:val="00A86653"/>
    <w:pPr>
      <w:spacing w:after="120" w:line="480" w:lineRule="auto"/>
    </w:pPr>
  </w:style>
  <w:style w:type="character" w:customStyle="1" w:styleId="20">
    <w:name w:val="Основной текст 2 Знак"/>
    <w:link w:val="2"/>
    <w:uiPriority w:val="99"/>
    <w:semiHidden/>
    <w:rsid w:val="00A86653"/>
    <w:rPr>
      <w:sz w:val="26"/>
      <w:szCs w:val="28"/>
    </w:rPr>
  </w:style>
  <w:style w:type="paragraph" w:styleId="ab">
    <w:name w:val="Title"/>
    <w:basedOn w:val="a"/>
    <w:link w:val="ac"/>
    <w:qFormat/>
    <w:rsid w:val="00A86653"/>
    <w:pPr>
      <w:jc w:val="center"/>
    </w:pPr>
    <w:rPr>
      <w:b/>
      <w:bCs/>
      <w:sz w:val="28"/>
      <w:szCs w:val="24"/>
    </w:rPr>
  </w:style>
  <w:style w:type="character" w:customStyle="1" w:styleId="ac">
    <w:name w:val="Название Знак"/>
    <w:link w:val="ab"/>
    <w:rsid w:val="00A86653"/>
    <w:rPr>
      <w:b/>
      <w:bCs/>
      <w:sz w:val="28"/>
      <w:szCs w:val="24"/>
    </w:rPr>
  </w:style>
  <w:style w:type="paragraph" w:customStyle="1" w:styleId="ad">
    <w:name w:val="Нормальный"/>
    <w:link w:val="ae"/>
    <w:rsid w:val="00A86653"/>
    <w:pPr>
      <w:widowControl w:val="0"/>
      <w:suppressAutoHyphens/>
    </w:pPr>
    <w:rPr>
      <w:lang w:eastAsia="ar-SA"/>
    </w:rPr>
  </w:style>
  <w:style w:type="character" w:customStyle="1" w:styleId="ae">
    <w:name w:val="Нормальный Знак"/>
    <w:link w:val="ad"/>
    <w:locked/>
    <w:rsid w:val="00A86653"/>
    <w:rPr>
      <w:lang w:val="ru-RU" w:eastAsia="ar-SA" w:bidi="ar-SA"/>
    </w:rPr>
  </w:style>
  <w:style w:type="paragraph" w:styleId="3">
    <w:name w:val="Body Text Indent 3"/>
    <w:basedOn w:val="a"/>
    <w:link w:val="30"/>
    <w:rsid w:val="00A86653"/>
    <w:pPr>
      <w:spacing w:after="120"/>
      <w:ind w:left="283"/>
    </w:pPr>
    <w:rPr>
      <w:sz w:val="16"/>
      <w:szCs w:val="16"/>
    </w:rPr>
  </w:style>
  <w:style w:type="character" w:customStyle="1" w:styleId="30">
    <w:name w:val="Основной текст с отступом 3 Знак"/>
    <w:link w:val="3"/>
    <w:rsid w:val="00A86653"/>
    <w:rPr>
      <w:sz w:val="16"/>
      <w:szCs w:val="16"/>
    </w:rPr>
  </w:style>
  <w:style w:type="paragraph" w:customStyle="1" w:styleId="12">
    <w:name w:val="Обычный1"/>
    <w:rsid w:val="00A86653"/>
    <w:pPr>
      <w:widowControl w:val="0"/>
      <w:spacing w:line="300" w:lineRule="auto"/>
      <w:ind w:firstLine="720"/>
      <w:jc w:val="both"/>
    </w:pPr>
    <w:rPr>
      <w:sz w:val="24"/>
    </w:rPr>
  </w:style>
  <w:style w:type="paragraph" w:styleId="af">
    <w:name w:val="footnote text"/>
    <w:basedOn w:val="a"/>
    <w:link w:val="af0"/>
    <w:uiPriority w:val="99"/>
    <w:unhideWhenUsed/>
    <w:rsid w:val="00A86653"/>
    <w:pPr>
      <w:spacing w:after="200" w:line="276" w:lineRule="auto"/>
      <w:jc w:val="both"/>
    </w:pPr>
    <w:rPr>
      <w:rFonts w:eastAsia="Calibri"/>
      <w:sz w:val="20"/>
      <w:szCs w:val="20"/>
      <w:lang w:eastAsia="en-US"/>
    </w:rPr>
  </w:style>
  <w:style w:type="character" w:customStyle="1" w:styleId="af0">
    <w:name w:val="Текст сноски Знак"/>
    <w:link w:val="af"/>
    <w:uiPriority w:val="99"/>
    <w:rsid w:val="00A86653"/>
    <w:rPr>
      <w:rFonts w:eastAsia="Calibri"/>
      <w:lang w:eastAsia="en-US"/>
    </w:rPr>
  </w:style>
  <w:style w:type="character" w:styleId="af1">
    <w:name w:val="footnote reference"/>
    <w:uiPriority w:val="99"/>
    <w:unhideWhenUsed/>
    <w:rsid w:val="00A86653"/>
    <w:rPr>
      <w:vertAlign w:val="superscript"/>
    </w:rPr>
  </w:style>
  <w:style w:type="paragraph" w:customStyle="1" w:styleId="-">
    <w:name w:val="Контракт-раздел"/>
    <w:basedOn w:val="a"/>
    <w:next w:val="-0"/>
    <w:rsid w:val="00A86653"/>
    <w:pPr>
      <w:keepNext/>
      <w:numPr>
        <w:numId w:val="11"/>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
    <w:rsid w:val="00A86653"/>
    <w:pPr>
      <w:numPr>
        <w:ilvl w:val="1"/>
        <w:numId w:val="11"/>
      </w:numPr>
      <w:tabs>
        <w:tab w:val="clear" w:pos="2471"/>
        <w:tab w:val="num" w:pos="1391"/>
      </w:tabs>
      <w:ind w:left="1391"/>
      <w:jc w:val="both"/>
    </w:pPr>
    <w:rPr>
      <w:sz w:val="24"/>
      <w:szCs w:val="24"/>
    </w:rPr>
  </w:style>
  <w:style w:type="paragraph" w:customStyle="1" w:styleId="-1">
    <w:name w:val="Контракт-подпункт"/>
    <w:basedOn w:val="a"/>
    <w:rsid w:val="00A86653"/>
    <w:pPr>
      <w:numPr>
        <w:ilvl w:val="2"/>
        <w:numId w:val="11"/>
      </w:numPr>
      <w:jc w:val="both"/>
    </w:pPr>
    <w:rPr>
      <w:sz w:val="24"/>
      <w:szCs w:val="24"/>
    </w:rPr>
  </w:style>
  <w:style w:type="paragraph" w:customStyle="1" w:styleId="-2">
    <w:name w:val="Контракт-подподпункт"/>
    <w:basedOn w:val="a"/>
    <w:rsid w:val="00A86653"/>
    <w:pPr>
      <w:numPr>
        <w:ilvl w:val="3"/>
        <w:numId w:val="11"/>
      </w:numPr>
      <w:jc w:val="both"/>
    </w:pPr>
    <w:rPr>
      <w:sz w:val="24"/>
      <w:szCs w:val="24"/>
    </w:rPr>
  </w:style>
  <w:style w:type="paragraph" w:customStyle="1" w:styleId="13">
    <w:name w:val="Без интервала1"/>
    <w:rsid w:val="00A86653"/>
    <w:rPr>
      <w:rFonts w:ascii="Calibri" w:eastAsia="Calibri" w:hAnsi="Calibri"/>
      <w:sz w:val="22"/>
      <w:szCs w:val="22"/>
    </w:rPr>
  </w:style>
  <w:style w:type="paragraph" w:styleId="af2">
    <w:name w:val="Balloon Text"/>
    <w:basedOn w:val="a"/>
    <w:link w:val="af3"/>
    <w:uiPriority w:val="99"/>
    <w:semiHidden/>
    <w:unhideWhenUsed/>
    <w:rsid w:val="008F4D1F"/>
    <w:rPr>
      <w:rFonts w:ascii="Tahoma" w:hAnsi="Tahoma"/>
      <w:sz w:val="16"/>
      <w:szCs w:val="16"/>
    </w:rPr>
  </w:style>
  <w:style w:type="character" w:customStyle="1" w:styleId="af3">
    <w:name w:val="Текст выноски Знак"/>
    <w:link w:val="af2"/>
    <w:uiPriority w:val="99"/>
    <w:semiHidden/>
    <w:rsid w:val="008F4D1F"/>
    <w:rPr>
      <w:rFonts w:ascii="Tahoma" w:hAnsi="Tahoma" w:cs="Tahoma"/>
      <w:sz w:val="16"/>
      <w:szCs w:val="16"/>
    </w:rPr>
  </w:style>
  <w:style w:type="paragraph" w:styleId="af4">
    <w:name w:val="header"/>
    <w:basedOn w:val="a"/>
    <w:link w:val="af5"/>
    <w:uiPriority w:val="99"/>
    <w:unhideWhenUsed/>
    <w:rsid w:val="00250792"/>
    <w:pPr>
      <w:tabs>
        <w:tab w:val="center" w:pos="4677"/>
        <w:tab w:val="right" w:pos="9355"/>
      </w:tabs>
    </w:pPr>
  </w:style>
  <w:style w:type="character" w:customStyle="1" w:styleId="af5">
    <w:name w:val="Верхний колонтитул Знак"/>
    <w:link w:val="af4"/>
    <w:uiPriority w:val="99"/>
    <w:rsid w:val="00250792"/>
    <w:rPr>
      <w:sz w:val="26"/>
      <w:szCs w:val="28"/>
    </w:rPr>
  </w:style>
  <w:style w:type="paragraph" w:styleId="af6">
    <w:name w:val="footer"/>
    <w:basedOn w:val="a"/>
    <w:link w:val="af7"/>
    <w:uiPriority w:val="99"/>
    <w:unhideWhenUsed/>
    <w:rsid w:val="00250792"/>
    <w:pPr>
      <w:tabs>
        <w:tab w:val="center" w:pos="4677"/>
        <w:tab w:val="right" w:pos="9355"/>
      </w:tabs>
    </w:pPr>
  </w:style>
  <w:style w:type="character" w:customStyle="1" w:styleId="af7">
    <w:name w:val="Нижний колонтитул Знак"/>
    <w:link w:val="af6"/>
    <w:uiPriority w:val="99"/>
    <w:rsid w:val="00250792"/>
    <w:rPr>
      <w:sz w:val="26"/>
      <w:szCs w:val="28"/>
    </w:rPr>
  </w:style>
  <w:style w:type="table" w:styleId="af8">
    <w:name w:val="Table Grid"/>
    <w:basedOn w:val="a1"/>
    <w:uiPriority w:val="59"/>
    <w:rsid w:val="007F40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Без интервала2"/>
    <w:rsid w:val="00A9310B"/>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557087731">
      <w:bodyDiv w:val="1"/>
      <w:marLeft w:val="0"/>
      <w:marRight w:val="0"/>
      <w:marTop w:val="0"/>
      <w:marBottom w:val="0"/>
      <w:divBdr>
        <w:top w:val="none" w:sz="0" w:space="0" w:color="auto"/>
        <w:left w:val="none" w:sz="0" w:space="0" w:color="auto"/>
        <w:bottom w:val="none" w:sz="0" w:space="0" w:color="auto"/>
        <w:right w:val="none" w:sz="0" w:space="0" w:color="auto"/>
      </w:divBdr>
      <w:divsChild>
        <w:div w:id="1368336422">
          <w:marLeft w:val="0"/>
          <w:marRight w:val="0"/>
          <w:marTop w:val="0"/>
          <w:marBottom w:val="63"/>
          <w:divBdr>
            <w:top w:val="none" w:sz="0" w:space="0" w:color="auto"/>
            <w:left w:val="none" w:sz="0" w:space="0" w:color="auto"/>
            <w:bottom w:val="none" w:sz="0" w:space="0" w:color="auto"/>
            <w:right w:val="none" w:sz="0" w:space="0" w:color="auto"/>
          </w:divBdr>
        </w:div>
        <w:div w:id="1080059752">
          <w:marLeft w:val="0"/>
          <w:marRight w:val="0"/>
          <w:marTop w:val="0"/>
          <w:marBottom w:val="0"/>
          <w:divBdr>
            <w:top w:val="none" w:sz="0" w:space="0" w:color="auto"/>
            <w:left w:val="none" w:sz="0" w:space="0" w:color="auto"/>
            <w:bottom w:val="none" w:sz="0" w:space="0" w:color="auto"/>
            <w:right w:val="none" w:sz="0" w:space="0" w:color="auto"/>
          </w:divBdr>
        </w:div>
      </w:divsChild>
    </w:div>
    <w:div w:id="1266229134">
      <w:bodyDiv w:val="1"/>
      <w:marLeft w:val="0"/>
      <w:marRight w:val="0"/>
      <w:marTop w:val="0"/>
      <w:marBottom w:val="0"/>
      <w:divBdr>
        <w:top w:val="none" w:sz="0" w:space="0" w:color="auto"/>
        <w:left w:val="none" w:sz="0" w:space="0" w:color="auto"/>
        <w:bottom w:val="none" w:sz="0" w:space="0" w:color="auto"/>
        <w:right w:val="none" w:sz="0" w:space="0" w:color="auto"/>
      </w:divBdr>
      <w:divsChild>
        <w:div w:id="1413696306">
          <w:marLeft w:val="0"/>
          <w:marRight w:val="0"/>
          <w:marTop w:val="0"/>
          <w:marBottom w:val="63"/>
          <w:divBdr>
            <w:top w:val="none" w:sz="0" w:space="0" w:color="auto"/>
            <w:left w:val="none" w:sz="0" w:space="0" w:color="auto"/>
            <w:bottom w:val="none" w:sz="0" w:space="0" w:color="auto"/>
            <w:right w:val="none" w:sz="0" w:space="0" w:color="auto"/>
          </w:divBdr>
        </w:div>
        <w:div w:id="1451900374">
          <w:marLeft w:val="0"/>
          <w:marRight w:val="0"/>
          <w:marTop w:val="0"/>
          <w:marBottom w:val="0"/>
          <w:divBdr>
            <w:top w:val="none" w:sz="0" w:space="0" w:color="auto"/>
            <w:left w:val="none" w:sz="0" w:space="0" w:color="auto"/>
            <w:bottom w:val="none" w:sz="0" w:space="0" w:color="auto"/>
            <w:right w:val="none" w:sz="0" w:space="0" w:color="auto"/>
          </w:divBdr>
        </w:div>
      </w:divsChild>
    </w:div>
    <w:div w:id="1336152317">
      <w:bodyDiv w:val="1"/>
      <w:marLeft w:val="0"/>
      <w:marRight w:val="0"/>
      <w:marTop w:val="0"/>
      <w:marBottom w:val="0"/>
      <w:divBdr>
        <w:top w:val="none" w:sz="0" w:space="0" w:color="auto"/>
        <w:left w:val="none" w:sz="0" w:space="0" w:color="auto"/>
        <w:bottom w:val="none" w:sz="0" w:space="0" w:color="auto"/>
        <w:right w:val="none" w:sz="0" w:space="0" w:color="auto"/>
      </w:divBdr>
      <w:divsChild>
        <w:div w:id="336537555">
          <w:marLeft w:val="0"/>
          <w:marRight w:val="0"/>
          <w:marTop w:val="0"/>
          <w:marBottom w:val="0"/>
          <w:divBdr>
            <w:top w:val="none" w:sz="0" w:space="0" w:color="auto"/>
            <w:left w:val="none" w:sz="0" w:space="0" w:color="auto"/>
            <w:bottom w:val="none" w:sz="0" w:space="0" w:color="auto"/>
            <w:right w:val="none" w:sz="0" w:space="0" w:color="auto"/>
          </w:divBdr>
          <w:divsChild>
            <w:div w:id="1987319196">
              <w:marLeft w:val="0"/>
              <w:marRight w:val="0"/>
              <w:marTop w:val="0"/>
              <w:marBottom w:val="0"/>
              <w:divBdr>
                <w:top w:val="none" w:sz="0" w:space="0" w:color="auto"/>
                <w:left w:val="none" w:sz="0" w:space="0" w:color="auto"/>
                <w:bottom w:val="none" w:sz="0" w:space="0" w:color="auto"/>
                <w:right w:val="none" w:sz="0" w:space="0" w:color="auto"/>
              </w:divBdr>
              <w:divsChild>
                <w:div w:id="2047442589">
                  <w:marLeft w:val="0"/>
                  <w:marRight w:val="0"/>
                  <w:marTop w:val="0"/>
                  <w:marBottom w:val="0"/>
                  <w:divBdr>
                    <w:top w:val="none" w:sz="0" w:space="0" w:color="auto"/>
                    <w:left w:val="none" w:sz="0" w:space="0" w:color="auto"/>
                    <w:bottom w:val="none" w:sz="0" w:space="0" w:color="auto"/>
                    <w:right w:val="none" w:sz="0" w:space="0" w:color="auto"/>
                  </w:divBdr>
                  <w:divsChild>
                    <w:div w:id="2001231668">
                      <w:marLeft w:val="0"/>
                      <w:marRight w:val="0"/>
                      <w:marTop w:val="0"/>
                      <w:marBottom w:val="0"/>
                      <w:divBdr>
                        <w:top w:val="none" w:sz="0" w:space="0" w:color="auto"/>
                        <w:left w:val="none" w:sz="0" w:space="0" w:color="auto"/>
                        <w:bottom w:val="none" w:sz="0" w:space="0" w:color="auto"/>
                        <w:right w:val="none" w:sz="0" w:space="0" w:color="auto"/>
                      </w:divBdr>
                      <w:divsChild>
                        <w:div w:id="51878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21471">
          <w:marLeft w:val="0"/>
          <w:marRight w:val="0"/>
          <w:marTop w:val="0"/>
          <w:marBottom w:val="0"/>
          <w:divBdr>
            <w:top w:val="none" w:sz="0" w:space="0" w:color="auto"/>
            <w:left w:val="none" w:sz="0" w:space="0" w:color="auto"/>
            <w:bottom w:val="none" w:sz="0" w:space="0" w:color="auto"/>
            <w:right w:val="none" w:sz="0" w:space="0" w:color="auto"/>
          </w:divBdr>
          <w:divsChild>
            <w:div w:id="328290295">
              <w:marLeft w:val="0"/>
              <w:marRight w:val="0"/>
              <w:marTop w:val="0"/>
              <w:marBottom w:val="0"/>
              <w:divBdr>
                <w:top w:val="none" w:sz="0" w:space="0" w:color="auto"/>
                <w:left w:val="none" w:sz="0" w:space="0" w:color="auto"/>
                <w:bottom w:val="none" w:sz="0" w:space="0" w:color="auto"/>
                <w:right w:val="none" w:sz="0" w:space="0" w:color="auto"/>
              </w:divBdr>
              <w:divsChild>
                <w:div w:id="211577667">
                  <w:marLeft w:val="0"/>
                  <w:marRight w:val="0"/>
                  <w:marTop w:val="0"/>
                  <w:marBottom w:val="0"/>
                  <w:divBdr>
                    <w:top w:val="none" w:sz="0" w:space="0" w:color="auto"/>
                    <w:left w:val="none" w:sz="0" w:space="0" w:color="auto"/>
                    <w:bottom w:val="none" w:sz="0" w:space="0" w:color="auto"/>
                    <w:right w:val="none" w:sz="0" w:space="0" w:color="auto"/>
                  </w:divBdr>
                  <w:divsChild>
                    <w:div w:id="1145704676">
                      <w:marLeft w:val="576"/>
                      <w:marRight w:val="0"/>
                      <w:marTop w:val="0"/>
                      <w:marBottom w:val="0"/>
                      <w:divBdr>
                        <w:top w:val="single" w:sz="6" w:space="0" w:color="E5E619"/>
                        <w:left w:val="single" w:sz="24" w:space="0" w:color="E5E619"/>
                        <w:bottom w:val="single" w:sz="6" w:space="0" w:color="E5E619"/>
                        <w:right w:val="single" w:sz="6" w:space="0" w:color="E5E619"/>
                      </w:divBdr>
                      <w:divsChild>
                        <w:div w:id="33192670">
                          <w:marLeft w:val="0"/>
                          <w:marRight w:val="0"/>
                          <w:marTop w:val="0"/>
                          <w:marBottom w:val="0"/>
                          <w:divBdr>
                            <w:top w:val="none" w:sz="0" w:space="0" w:color="auto"/>
                            <w:left w:val="none" w:sz="0" w:space="0" w:color="auto"/>
                            <w:bottom w:val="none" w:sz="0" w:space="0" w:color="auto"/>
                            <w:right w:val="none" w:sz="0" w:space="0" w:color="auto"/>
                          </w:divBdr>
                          <w:divsChild>
                            <w:div w:id="188536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6704">
                  <w:marLeft w:val="0"/>
                  <w:marRight w:val="0"/>
                  <w:marTop w:val="0"/>
                  <w:marBottom w:val="0"/>
                  <w:divBdr>
                    <w:top w:val="none" w:sz="0" w:space="0" w:color="auto"/>
                    <w:left w:val="none" w:sz="0" w:space="0" w:color="auto"/>
                    <w:bottom w:val="none" w:sz="0" w:space="0" w:color="auto"/>
                    <w:right w:val="none" w:sz="0" w:space="0" w:color="auto"/>
                  </w:divBdr>
                  <w:divsChild>
                    <w:div w:id="1365250675">
                      <w:marLeft w:val="0"/>
                      <w:marRight w:val="0"/>
                      <w:marTop w:val="0"/>
                      <w:marBottom w:val="0"/>
                      <w:divBdr>
                        <w:top w:val="none" w:sz="0" w:space="0" w:color="auto"/>
                        <w:left w:val="none" w:sz="0" w:space="0" w:color="auto"/>
                        <w:bottom w:val="none" w:sz="0" w:space="0" w:color="auto"/>
                        <w:right w:val="none" w:sz="0" w:space="0" w:color="auto"/>
                      </w:divBdr>
                      <w:divsChild>
                        <w:div w:id="17157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011656">
      <w:bodyDiv w:val="1"/>
      <w:marLeft w:val="0"/>
      <w:marRight w:val="0"/>
      <w:marTop w:val="0"/>
      <w:marBottom w:val="0"/>
      <w:divBdr>
        <w:top w:val="none" w:sz="0" w:space="0" w:color="auto"/>
        <w:left w:val="none" w:sz="0" w:space="0" w:color="auto"/>
        <w:bottom w:val="none" w:sz="0" w:space="0" w:color="auto"/>
        <w:right w:val="none" w:sz="0" w:space="0" w:color="auto"/>
      </w:divBdr>
      <w:divsChild>
        <w:div w:id="100537495">
          <w:marLeft w:val="0"/>
          <w:marRight w:val="0"/>
          <w:marTop w:val="0"/>
          <w:marBottom w:val="0"/>
          <w:divBdr>
            <w:top w:val="none" w:sz="0" w:space="0" w:color="auto"/>
            <w:left w:val="none" w:sz="0" w:space="0" w:color="auto"/>
            <w:bottom w:val="none" w:sz="0" w:space="0" w:color="auto"/>
            <w:right w:val="none" w:sz="0" w:space="0" w:color="auto"/>
          </w:divBdr>
          <w:divsChild>
            <w:div w:id="1553732606">
              <w:marLeft w:val="0"/>
              <w:marRight w:val="0"/>
              <w:marTop w:val="0"/>
              <w:marBottom w:val="0"/>
              <w:divBdr>
                <w:top w:val="none" w:sz="0" w:space="0" w:color="auto"/>
                <w:left w:val="none" w:sz="0" w:space="0" w:color="auto"/>
                <w:bottom w:val="none" w:sz="0" w:space="0" w:color="auto"/>
                <w:right w:val="none" w:sz="0" w:space="0" w:color="auto"/>
              </w:divBdr>
              <w:divsChild>
                <w:div w:id="2036072740">
                  <w:marLeft w:val="0"/>
                  <w:marRight w:val="0"/>
                  <w:marTop w:val="0"/>
                  <w:marBottom w:val="0"/>
                  <w:divBdr>
                    <w:top w:val="none" w:sz="0" w:space="0" w:color="auto"/>
                    <w:left w:val="none" w:sz="0" w:space="0" w:color="auto"/>
                    <w:bottom w:val="none" w:sz="0" w:space="0" w:color="auto"/>
                    <w:right w:val="none" w:sz="0" w:space="0" w:color="auto"/>
                  </w:divBdr>
                  <w:divsChild>
                    <w:div w:id="1009676029">
                      <w:marLeft w:val="0"/>
                      <w:marRight w:val="0"/>
                      <w:marTop w:val="0"/>
                      <w:marBottom w:val="0"/>
                      <w:divBdr>
                        <w:top w:val="none" w:sz="0" w:space="0" w:color="auto"/>
                        <w:left w:val="none" w:sz="0" w:space="0" w:color="auto"/>
                        <w:bottom w:val="none" w:sz="0" w:space="0" w:color="auto"/>
                        <w:right w:val="none" w:sz="0" w:space="0" w:color="auto"/>
                      </w:divBdr>
                      <w:divsChild>
                        <w:div w:id="24530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896431">
          <w:marLeft w:val="0"/>
          <w:marRight w:val="0"/>
          <w:marTop w:val="0"/>
          <w:marBottom w:val="0"/>
          <w:divBdr>
            <w:top w:val="none" w:sz="0" w:space="0" w:color="auto"/>
            <w:left w:val="none" w:sz="0" w:space="0" w:color="auto"/>
            <w:bottom w:val="none" w:sz="0" w:space="0" w:color="auto"/>
            <w:right w:val="none" w:sz="0" w:space="0" w:color="auto"/>
          </w:divBdr>
          <w:divsChild>
            <w:div w:id="1157644517">
              <w:marLeft w:val="0"/>
              <w:marRight w:val="0"/>
              <w:marTop w:val="0"/>
              <w:marBottom w:val="0"/>
              <w:divBdr>
                <w:top w:val="none" w:sz="0" w:space="0" w:color="auto"/>
                <w:left w:val="none" w:sz="0" w:space="0" w:color="auto"/>
                <w:bottom w:val="none" w:sz="0" w:space="0" w:color="auto"/>
                <w:right w:val="none" w:sz="0" w:space="0" w:color="auto"/>
              </w:divBdr>
              <w:divsChild>
                <w:div w:id="312297999">
                  <w:marLeft w:val="0"/>
                  <w:marRight w:val="0"/>
                  <w:marTop w:val="0"/>
                  <w:marBottom w:val="0"/>
                  <w:divBdr>
                    <w:top w:val="none" w:sz="0" w:space="0" w:color="auto"/>
                    <w:left w:val="none" w:sz="0" w:space="0" w:color="auto"/>
                    <w:bottom w:val="none" w:sz="0" w:space="0" w:color="auto"/>
                    <w:right w:val="none" w:sz="0" w:space="0" w:color="auto"/>
                  </w:divBdr>
                  <w:divsChild>
                    <w:div w:id="607279751">
                      <w:marLeft w:val="576"/>
                      <w:marRight w:val="0"/>
                      <w:marTop w:val="0"/>
                      <w:marBottom w:val="0"/>
                      <w:divBdr>
                        <w:top w:val="single" w:sz="6" w:space="0" w:color="E5E619"/>
                        <w:left w:val="single" w:sz="24" w:space="0" w:color="E5E619"/>
                        <w:bottom w:val="single" w:sz="6" w:space="0" w:color="E5E619"/>
                        <w:right w:val="single" w:sz="6" w:space="0" w:color="E5E619"/>
                      </w:divBdr>
                      <w:divsChild>
                        <w:div w:id="10029408">
                          <w:marLeft w:val="0"/>
                          <w:marRight w:val="0"/>
                          <w:marTop w:val="0"/>
                          <w:marBottom w:val="0"/>
                          <w:divBdr>
                            <w:top w:val="none" w:sz="0" w:space="0" w:color="auto"/>
                            <w:left w:val="none" w:sz="0" w:space="0" w:color="auto"/>
                            <w:bottom w:val="none" w:sz="0" w:space="0" w:color="auto"/>
                            <w:right w:val="none" w:sz="0" w:space="0" w:color="auto"/>
                          </w:divBdr>
                          <w:divsChild>
                            <w:div w:id="21373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9240">
                  <w:marLeft w:val="0"/>
                  <w:marRight w:val="0"/>
                  <w:marTop w:val="0"/>
                  <w:marBottom w:val="0"/>
                  <w:divBdr>
                    <w:top w:val="none" w:sz="0" w:space="0" w:color="auto"/>
                    <w:left w:val="none" w:sz="0" w:space="0" w:color="auto"/>
                    <w:bottom w:val="none" w:sz="0" w:space="0" w:color="auto"/>
                    <w:right w:val="none" w:sz="0" w:space="0" w:color="auto"/>
                  </w:divBdr>
                  <w:divsChild>
                    <w:div w:id="600376876">
                      <w:marLeft w:val="0"/>
                      <w:marRight w:val="0"/>
                      <w:marTop w:val="0"/>
                      <w:marBottom w:val="0"/>
                      <w:divBdr>
                        <w:top w:val="none" w:sz="0" w:space="0" w:color="auto"/>
                        <w:left w:val="none" w:sz="0" w:space="0" w:color="auto"/>
                        <w:bottom w:val="none" w:sz="0" w:space="0" w:color="auto"/>
                        <w:right w:val="none" w:sz="0" w:space="0" w:color="auto"/>
                      </w:divBdr>
                      <w:divsChild>
                        <w:div w:id="19734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058361">
          <w:marLeft w:val="0"/>
          <w:marRight w:val="0"/>
          <w:marTop w:val="0"/>
          <w:marBottom w:val="0"/>
          <w:divBdr>
            <w:top w:val="none" w:sz="0" w:space="0" w:color="auto"/>
            <w:left w:val="none" w:sz="0" w:space="0" w:color="auto"/>
            <w:bottom w:val="none" w:sz="0" w:space="0" w:color="auto"/>
            <w:right w:val="none" w:sz="0" w:space="0" w:color="auto"/>
          </w:divBdr>
          <w:divsChild>
            <w:div w:id="66192807">
              <w:marLeft w:val="0"/>
              <w:marRight w:val="0"/>
              <w:marTop w:val="0"/>
              <w:marBottom w:val="0"/>
              <w:divBdr>
                <w:top w:val="none" w:sz="0" w:space="0" w:color="auto"/>
                <w:left w:val="none" w:sz="0" w:space="0" w:color="auto"/>
                <w:bottom w:val="none" w:sz="0" w:space="0" w:color="auto"/>
                <w:right w:val="none" w:sz="0" w:space="0" w:color="auto"/>
              </w:divBdr>
              <w:divsChild>
                <w:div w:id="920918461">
                  <w:marLeft w:val="0"/>
                  <w:marRight w:val="0"/>
                  <w:marTop w:val="0"/>
                  <w:marBottom w:val="0"/>
                  <w:divBdr>
                    <w:top w:val="none" w:sz="0" w:space="0" w:color="auto"/>
                    <w:left w:val="none" w:sz="0" w:space="0" w:color="auto"/>
                    <w:bottom w:val="none" w:sz="0" w:space="0" w:color="auto"/>
                    <w:right w:val="none" w:sz="0" w:space="0" w:color="auto"/>
                  </w:divBdr>
                  <w:divsChild>
                    <w:div w:id="2049648521">
                      <w:marLeft w:val="0"/>
                      <w:marRight w:val="0"/>
                      <w:marTop w:val="0"/>
                      <w:marBottom w:val="0"/>
                      <w:divBdr>
                        <w:top w:val="none" w:sz="0" w:space="0" w:color="auto"/>
                        <w:left w:val="none" w:sz="0" w:space="0" w:color="auto"/>
                        <w:bottom w:val="none" w:sz="0" w:space="0" w:color="auto"/>
                        <w:right w:val="none" w:sz="0" w:space="0" w:color="auto"/>
                      </w:divBdr>
                      <w:divsChild>
                        <w:div w:id="111313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361601">
          <w:marLeft w:val="0"/>
          <w:marRight w:val="0"/>
          <w:marTop w:val="0"/>
          <w:marBottom w:val="0"/>
          <w:divBdr>
            <w:top w:val="none" w:sz="0" w:space="0" w:color="auto"/>
            <w:left w:val="none" w:sz="0" w:space="0" w:color="auto"/>
            <w:bottom w:val="none" w:sz="0" w:space="0" w:color="auto"/>
            <w:right w:val="none" w:sz="0" w:space="0" w:color="auto"/>
          </w:divBdr>
          <w:divsChild>
            <w:div w:id="1845827432">
              <w:marLeft w:val="0"/>
              <w:marRight w:val="0"/>
              <w:marTop w:val="0"/>
              <w:marBottom w:val="0"/>
              <w:divBdr>
                <w:top w:val="none" w:sz="0" w:space="0" w:color="auto"/>
                <w:left w:val="none" w:sz="0" w:space="0" w:color="auto"/>
                <w:bottom w:val="none" w:sz="0" w:space="0" w:color="auto"/>
                <w:right w:val="none" w:sz="0" w:space="0" w:color="auto"/>
              </w:divBdr>
              <w:divsChild>
                <w:div w:id="1751728322">
                  <w:marLeft w:val="0"/>
                  <w:marRight w:val="0"/>
                  <w:marTop w:val="0"/>
                  <w:marBottom w:val="0"/>
                  <w:divBdr>
                    <w:top w:val="none" w:sz="0" w:space="0" w:color="auto"/>
                    <w:left w:val="none" w:sz="0" w:space="0" w:color="auto"/>
                    <w:bottom w:val="none" w:sz="0" w:space="0" w:color="auto"/>
                    <w:right w:val="none" w:sz="0" w:space="0" w:color="auto"/>
                  </w:divBdr>
                  <w:divsChild>
                    <w:div w:id="993677137">
                      <w:marLeft w:val="576"/>
                      <w:marRight w:val="0"/>
                      <w:marTop w:val="0"/>
                      <w:marBottom w:val="0"/>
                      <w:divBdr>
                        <w:top w:val="single" w:sz="6" w:space="0" w:color="E5E619"/>
                        <w:left w:val="single" w:sz="24" w:space="0" w:color="E5E619"/>
                        <w:bottom w:val="single" w:sz="6" w:space="0" w:color="E5E619"/>
                        <w:right w:val="single" w:sz="6" w:space="0" w:color="E5E619"/>
                      </w:divBdr>
                      <w:divsChild>
                        <w:div w:id="682322559">
                          <w:marLeft w:val="0"/>
                          <w:marRight w:val="0"/>
                          <w:marTop w:val="0"/>
                          <w:marBottom w:val="0"/>
                          <w:divBdr>
                            <w:top w:val="none" w:sz="0" w:space="0" w:color="auto"/>
                            <w:left w:val="none" w:sz="0" w:space="0" w:color="auto"/>
                            <w:bottom w:val="none" w:sz="0" w:space="0" w:color="auto"/>
                            <w:right w:val="none" w:sz="0" w:space="0" w:color="auto"/>
                          </w:divBdr>
                          <w:divsChild>
                            <w:div w:id="212025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81517">
                  <w:marLeft w:val="0"/>
                  <w:marRight w:val="0"/>
                  <w:marTop w:val="0"/>
                  <w:marBottom w:val="0"/>
                  <w:divBdr>
                    <w:top w:val="none" w:sz="0" w:space="0" w:color="auto"/>
                    <w:left w:val="none" w:sz="0" w:space="0" w:color="auto"/>
                    <w:bottom w:val="none" w:sz="0" w:space="0" w:color="auto"/>
                    <w:right w:val="none" w:sz="0" w:space="0" w:color="auto"/>
                  </w:divBdr>
                  <w:divsChild>
                    <w:div w:id="347216851">
                      <w:marLeft w:val="0"/>
                      <w:marRight w:val="0"/>
                      <w:marTop w:val="0"/>
                      <w:marBottom w:val="0"/>
                      <w:divBdr>
                        <w:top w:val="none" w:sz="0" w:space="0" w:color="auto"/>
                        <w:left w:val="none" w:sz="0" w:space="0" w:color="auto"/>
                        <w:bottom w:val="none" w:sz="0" w:space="0" w:color="auto"/>
                        <w:right w:val="none" w:sz="0" w:space="0" w:color="auto"/>
                      </w:divBdr>
                      <w:divsChild>
                        <w:div w:id="33699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682715">
      <w:bodyDiv w:val="1"/>
      <w:marLeft w:val="0"/>
      <w:marRight w:val="0"/>
      <w:marTop w:val="0"/>
      <w:marBottom w:val="0"/>
      <w:divBdr>
        <w:top w:val="none" w:sz="0" w:space="0" w:color="auto"/>
        <w:left w:val="none" w:sz="0" w:space="0" w:color="auto"/>
        <w:bottom w:val="none" w:sz="0" w:space="0" w:color="auto"/>
        <w:right w:val="none" w:sz="0" w:space="0" w:color="auto"/>
      </w:divBdr>
      <w:divsChild>
        <w:div w:id="1882134275">
          <w:marLeft w:val="0"/>
          <w:marRight w:val="0"/>
          <w:marTop w:val="0"/>
          <w:marBottom w:val="63"/>
          <w:divBdr>
            <w:top w:val="none" w:sz="0" w:space="0" w:color="auto"/>
            <w:left w:val="none" w:sz="0" w:space="0" w:color="auto"/>
            <w:bottom w:val="none" w:sz="0" w:space="0" w:color="auto"/>
            <w:right w:val="none" w:sz="0" w:space="0" w:color="auto"/>
          </w:divBdr>
        </w:div>
        <w:div w:id="1292857345">
          <w:marLeft w:val="0"/>
          <w:marRight w:val="0"/>
          <w:marTop w:val="0"/>
          <w:marBottom w:val="0"/>
          <w:divBdr>
            <w:top w:val="none" w:sz="0" w:space="0" w:color="auto"/>
            <w:left w:val="none" w:sz="0" w:space="0" w:color="auto"/>
            <w:bottom w:val="none" w:sz="0" w:space="0" w:color="auto"/>
            <w:right w:val="none" w:sz="0" w:space="0" w:color="auto"/>
          </w:divBdr>
        </w:div>
      </w:divsChild>
    </w:div>
    <w:div w:id="209331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ku.ik12@66.fsin.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2052</Words>
  <Characters>14994</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Your Company Name</Company>
  <LinksUpToDate>false</LinksUpToDate>
  <CharactersWithSpaces>17012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инспектор ОИХО</cp:lastModifiedBy>
  <cp:revision>4</cp:revision>
  <cp:lastPrinted>2024-11-12T09:42:00Z</cp:lastPrinted>
  <dcterms:created xsi:type="dcterms:W3CDTF">2025-02-07T10:56:00Z</dcterms:created>
  <dcterms:modified xsi:type="dcterms:W3CDTF">2026-09-26T09:23:00Z</dcterms:modified>
</cp:coreProperties>
</file>