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5E719" w14:textId="0CF1E2D0" w:rsidR="003E3CE4" w:rsidRPr="003E3CE4" w:rsidRDefault="003E3CE4" w:rsidP="004D3864">
      <w:pPr>
        <w:widowControl w:val="0"/>
        <w:snapToGrid w:val="0"/>
        <w:spacing w:after="0" w:line="240" w:lineRule="auto"/>
        <w:ind w:right="-2"/>
        <w:contextualSpacing/>
        <w:jc w:val="center"/>
        <w:rPr>
          <w:rFonts w:ascii="Times New Roman" w:eastAsia="Times New Roman" w:hAnsi="Times New Roman" w:cs="Times New Roman"/>
          <w:b/>
          <w:sz w:val="26"/>
          <w:szCs w:val="24"/>
          <w:lang w:eastAsia="ru-RU"/>
        </w:rPr>
      </w:pPr>
      <w:r w:rsidRPr="003E3CE4">
        <w:rPr>
          <w:rFonts w:ascii="Times New Roman" w:eastAsia="Times New Roman" w:hAnsi="Times New Roman" w:cs="Times New Roman"/>
          <w:b/>
          <w:sz w:val="26"/>
          <w:szCs w:val="24"/>
          <w:lang w:eastAsia="ru-RU"/>
        </w:rPr>
        <w:t>ГОСУДАРСТВЕНН</w:t>
      </w:r>
      <w:r w:rsidR="00CF5C35">
        <w:rPr>
          <w:rFonts w:ascii="Times New Roman" w:eastAsia="Times New Roman" w:hAnsi="Times New Roman" w:cs="Times New Roman"/>
          <w:b/>
          <w:sz w:val="26"/>
          <w:szCs w:val="24"/>
          <w:lang w:eastAsia="ru-RU"/>
        </w:rPr>
        <w:t>ЫЙ</w:t>
      </w:r>
      <w:r w:rsidRPr="003E3CE4">
        <w:rPr>
          <w:rFonts w:ascii="Times New Roman" w:eastAsia="Times New Roman" w:hAnsi="Times New Roman" w:cs="Times New Roman"/>
          <w:b/>
          <w:sz w:val="26"/>
          <w:szCs w:val="24"/>
          <w:lang w:eastAsia="ru-RU"/>
        </w:rPr>
        <w:t xml:space="preserve"> КОНТРАКТ №_____</w:t>
      </w:r>
      <w:bookmarkStart w:id="0" w:name="_GoBack"/>
      <w:bookmarkEnd w:id="0"/>
    </w:p>
    <w:p w14:paraId="51D5E1D3" w14:textId="5E79EE0D" w:rsidR="003E3CE4" w:rsidRPr="00CF5C35" w:rsidRDefault="00CF5C35" w:rsidP="004D3864">
      <w:pPr>
        <w:widowControl w:val="0"/>
        <w:snapToGrid w:val="0"/>
        <w:spacing w:after="0" w:line="240" w:lineRule="auto"/>
        <w:ind w:right="-2"/>
        <w:contextualSpacing/>
        <w:jc w:val="center"/>
        <w:rPr>
          <w:rFonts w:ascii="Times New Roman" w:eastAsia="Times New Roman" w:hAnsi="Times New Roman" w:cs="Times New Roman"/>
          <w:b/>
          <w:bCs/>
          <w:sz w:val="26"/>
          <w:szCs w:val="24"/>
          <w:lang w:eastAsia="ru-RU"/>
        </w:rPr>
      </w:pPr>
      <w:r w:rsidRPr="00CF5C35">
        <w:rPr>
          <w:rFonts w:ascii="PT Astra Serif" w:eastAsia="Calibri" w:hAnsi="PT Astra Serif" w:cs="Times New Roman"/>
          <w:b/>
          <w:bCs/>
          <w:sz w:val="24"/>
          <w:szCs w:val="24"/>
          <w:lang w:eastAsia="ru-RU"/>
        </w:rPr>
        <w:t xml:space="preserve">на </w:t>
      </w:r>
      <w:r w:rsidR="00883EC7">
        <w:rPr>
          <w:rFonts w:ascii="PT Astra Serif" w:eastAsia="Calibri" w:hAnsi="PT Astra Serif" w:cs="Times New Roman"/>
          <w:b/>
          <w:bCs/>
          <w:sz w:val="24"/>
          <w:szCs w:val="24"/>
          <w:lang w:eastAsia="ru-RU"/>
        </w:rPr>
        <w:t>оказание</w:t>
      </w:r>
      <w:r w:rsidRPr="00CF5C35">
        <w:rPr>
          <w:rFonts w:ascii="PT Astra Serif" w:eastAsia="Calibri" w:hAnsi="PT Astra Serif" w:cs="Times New Roman"/>
          <w:b/>
          <w:bCs/>
          <w:sz w:val="24"/>
          <w:szCs w:val="24"/>
          <w:lang w:eastAsia="ru-RU"/>
        </w:rPr>
        <w:t xml:space="preserve"> </w:t>
      </w:r>
      <w:r w:rsidR="00883EC7">
        <w:rPr>
          <w:rFonts w:ascii="PT Astra Serif" w:eastAsia="Calibri" w:hAnsi="PT Astra Serif" w:cs="Times New Roman"/>
          <w:b/>
          <w:bCs/>
          <w:sz w:val="24"/>
          <w:szCs w:val="24"/>
          <w:lang w:eastAsia="ru-RU"/>
        </w:rPr>
        <w:t>услуг</w:t>
      </w:r>
      <w:r w:rsidRPr="00CF5C35">
        <w:rPr>
          <w:rFonts w:ascii="PT Astra Serif" w:eastAsia="Calibri" w:hAnsi="PT Astra Serif" w:cs="Times New Roman"/>
          <w:b/>
          <w:bCs/>
          <w:sz w:val="24"/>
          <w:szCs w:val="24"/>
          <w:lang w:eastAsia="ru-RU"/>
        </w:rPr>
        <w:t xml:space="preserve"> по разработке проектной документации и рабочей документации </w:t>
      </w:r>
      <w:r w:rsidRPr="00CF5C35">
        <w:rPr>
          <w:rFonts w:ascii="PT Astra Serif" w:eastAsia="Calibri" w:hAnsi="PT Astra Serif" w:cs="Times New Roman"/>
          <w:b/>
          <w:bCs/>
          <w:sz w:val="24"/>
          <w:szCs w:val="24"/>
          <w:lang w:eastAsia="ru-RU"/>
        </w:rPr>
        <w:br/>
        <w:t xml:space="preserve">на оснащение комплексными системами обеспечения безопасности (система пожарной сигнализации, система оповещения и управления эвакуацией) в ФКЛПУ ОБ </w:t>
      </w:r>
      <w:r w:rsidR="00904E44">
        <w:rPr>
          <w:rFonts w:ascii="PT Astra Serif" w:eastAsia="Calibri" w:hAnsi="PT Astra Serif" w:cs="Times New Roman"/>
          <w:b/>
          <w:bCs/>
          <w:sz w:val="24"/>
          <w:szCs w:val="24"/>
          <w:lang w:eastAsia="ru-RU"/>
        </w:rPr>
        <w:br/>
      </w:r>
      <w:r w:rsidRPr="00CF5C35">
        <w:rPr>
          <w:rFonts w:ascii="PT Astra Serif" w:eastAsia="Calibri" w:hAnsi="PT Astra Serif" w:cs="Times New Roman"/>
          <w:b/>
          <w:bCs/>
          <w:sz w:val="24"/>
          <w:szCs w:val="24"/>
          <w:lang w:eastAsia="ru-RU"/>
        </w:rPr>
        <w:t xml:space="preserve">им. Ф.П. Гааза ГУФСИН России по г. Санкт-Петербургу и Ленинградской области, </w:t>
      </w:r>
      <w:r w:rsidRPr="00CF5C35">
        <w:rPr>
          <w:rFonts w:ascii="PT Astra Serif" w:eastAsia="Calibri" w:hAnsi="PT Astra Serif" w:cs="Times New Roman"/>
          <w:b/>
          <w:bCs/>
          <w:sz w:val="24"/>
          <w:szCs w:val="24"/>
          <w:lang w:eastAsia="ru-RU"/>
        </w:rPr>
        <w:br/>
        <w:t>расположенного по адресу:</w:t>
      </w:r>
      <w:r w:rsidR="00DE3EA3">
        <w:rPr>
          <w:rFonts w:ascii="PT Astra Serif" w:eastAsia="Calibri" w:hAnsi="PT Astra Serif" w:cs="Times New Roman"/>
          <w:b/>
          <w:bCs/>
          <w:sz w:val="24"/>
          <w:szCs w:val="24"/>
          <w:lang w:eastAsia="ru-RU"/>
        </w:rPr>
        <w:t xml:space="preserve"> г.</w:t>
      </w:r>
      <w:r w:rsidRPr="00CF5C35">
        <w:rPr>
          <w:rFonts w:ascii="PT Astra Serif" w:eastAsia="Calibri" w:hAnsi="PT Astra Serif" w:cs="Times New Roman"/>
          <w:b/>
          <w:bCs/>
          <w:sz w:val="24"/>
          <w:szCs w:val="24"/>
          <w:lang w:eastAsia="ru-RU"/>
        </w:rPr>
        <w:t xml:space="preserve"> Санкт-Петербург, ул. Хохрякова д.1</w:t>
      </w:r>
    </w:p>
    <w:p w14:paraId="15454DFF" w14:textId="77777777" w:rsidR="003E3CE4" w:rsidRPr="003E3CE4" w:rsidRDefault="003E3CE4" w:rsidP="003E3CE4">
      <w:pPr>
        <w:widowControl w:val="0"/>
        <w:snapToGrid w:val="0"/>
        <w:spacing w:after="0" w:line="240" w:lineRule="auto"/>
        <w:ind w:right="-74"/>
        <w:contextualSpacing/>
        <w:jc w:val="both"/>
        <w:rPr>
          <w:rFonts w:ascii="Times New Roman" w:eastAsia="Times New Roman" w:hAnsi="Times New Roman" w:cs="Times New Roman"/>
          <w:b/>
          <w:sz w:val="26"/>
          <w:szCs w:val="24"/>
          <w:lang w:eastAsia="ru-RU"/>
        </w:rPr>
      </w:pPr>
    </w:p>
    <w:p w14:paraId="1829AC41" w14:textId="7126317D" w:rsidR="00CB2DDB" w:rsidRDefault="003E3CE4" w:rsidP="004D3864">
      <w:pPr>
        <w:widowControl w:val="0"/>
        <w:snapToGrid w:val="0"/>
        <w:spacing w:after="0" w:line="240" w:lineRule="auto"/>
        <w:ind w:right="-2"/>
        <w:contextualSpacing/>
        <w:jc w:val="center"/>
        <w:rPr>
          <w:rFonts w:ascii="Times New Roman" w:eastAsia="Times New Roman" w:hAnsi="Times New Roman" w:cs="Times New Roman"/>
          <w:b/>
          <w:sz w:val="26"/>
          <w:szCs w:val="24"/>
          <w:lang w:eastAsia="ru-RU"/>
        </w:rPr>
      </w:pPr>
      <w:r w:rsidRPr="003E3CE4">
        <w:rPr>
          <w:rFonts w:ascii="Times New Roman" w:eastAsia="Times New Roman" w:hAnsi="Times New Roman" w:cs="Times New Roman"/>
          <w:b/>
          <w:sz w:val="26"/>
          <w:szCs w:val="24"/>
          <w:lang w:eastAsia="ru-RU"/>
        </w:rPr>
        <w:t xml:space="preserve">ИКЗ </w:t>
      </w:r>
      <w:r w:rsidR="008D236A" w:rsidRPr="008D236A">
        <w:rPr>
          <w:rFonts w:ascii="Times New Roman" w:eastAsia="Arial" w:hAnsi="Times New Roman" w:cs="Times New Roman"/>
          <w:color w:val="000000"/>
          <w:sz w:val="26"/>
          <w:szCs w:val="26"/>
          <w:u w:val="single"/>
          <w:lang w:eastAsia="ru-RU"/>
        </w:rPr>
        <w:t>261782566548978420100100100</w:t>
      </w:r>
      <w:r w:rsidR="008D236A">
        <w:rPr>
          <w:rFonts w:ascii="Times New Roman" w:eastAsia="Arial" w:hAnsi="Times New Roman" w:cs="Times New Roman"/>
          <w:color w:val="000000"/>
          <w:sz w:val="26"/>
          <w:szCs w:val="26"/>
          <w:u w:val="single"/>
          <w:lang w:eastAsia="ru-RU"/>
        </w:rPr>
        <w:t>1</w:t>
      </w:r>
      <w:r w:rsidR="00932B9C">
        <w:rPr>
          <w:rFonts w:ascii="Times New Roman" w:eastAsia="Arial" w:hAnsi="Times New Roman" w:cs="Times New Roman"/>
          <w:color w:val="000000"/>
          <w:sz w:val="26"/>
          <w:szCs w:val="26"/>
          <w:u w:val="single"/>
          <w:lang w:eastAsia="ru-RU"/>
        </w:rPr>
        <w:t>6</w:t>
      </w:r>
      <w:r w:rsidR="008D236A" w:rsidRPr="008D236A">
        <w:rPr>
          <w:rFonts w:ascii="Times New Roman" w:eastAsia="Arial" w:hAnsi="Times New Roman" w:cs="Times New Roman"/>
          <w:color w:val="000000"/>
          <w:sz w:val="26"/>
          <w:szCs w:val="26"/>
          <w:u w:val="single"/>
          <w:lang w:eastAsia="ru-RU"/>
        </w:rPr>
        <w:t>0000244</w:t>
      </w:r>
    </w:p>
    <w:p w14:paraId="6F5872A8" w14:textId="77777777" w:rsidR="003E3CE4" w:rsidRPr="00F015E1" w:rsidRDefault="003E3CE4" w:rsidP="004D3864">
      <w:pPr>
        <w:widowControl w:val="0"/>
        <w:snapToGrid w:val="0"/>
        <w:spacing w:after="0" w:line="240" w:lineRule="auto"/>
        <w:ind w:right="-2"/>
        <w:contextualSpacing/>
        <w:jc w:val="both"/>
        <w:rPr>
          <w:rFonts w:ascii="Times New Roman" w:eastAsia="Times New Roman" w:hAnsi="Times New Roman" w:cs="Times New Roman"/>
          <w:sz w:val="26"/>
          <w:szCs w:val="26"/>
          <w:lang w:eastAsia="ru-RU"/>
        </w:rPr>
      </w:pPr>
    </w:p>
    <w:p w14:paraId="11C1E7FF" w14:textId="54317847" w:rsidR="00F015E1" w:rsidRPr="00F015E1" w:rsidRDefault="00F015E1" w:rsidP="00F015E1">
      <w:pPr>
        <w:widowControl w:val="0"/>
        <w:snapToGrid w:val="0"/>
        <w:spacing w:after="0" w:line="240" w:lineRule="auto"/>
        <w:ind w:left="34" w:right="-2"/>
        <w:contextualSpacing/>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г. Санкт-Петербург</w:t>
      </w:r>
      <w:r w:rsidR="008C12EC">
        <w:rPr>
          <w:rFonts w:ascii="Times New Roman" w:eastAsia="Times New Roman" w:hAnsi="Times New Roman" w:cs="Times New Roman"/>
          <w:sz w:val="24"/>
          <w:szCs w:val="24"/>
          <w:lang w:eastAsia="ru-RU"/>
        </w:rPr>
        <w:t xml:space="preserve">                                     </w:t>
      </w:r>
      <w:r w:rsidRPr="00F015E1">
        <w:rPr>
          <w:rFonts w:ascii="Times New Roman" w:eastAsia="Times New Roman" w:hAnsi="Times New Roman" w:cs="Times New Roman"/>
          <w:noProof/>
          <w:sz w:val="24"/>
          <w:szCs w:val="24"/>
          <w:lang w:eastAsia="ru-RU"/>
        </w:rPr>
        <w:t xml:space="preserve"> </w:t>
      </w:r>
      <w:r w:rsidR="00A31E83">
        <w:rPr>
          <w:rFonts w:ascii="Times New Roman" w:eastAsia="Times New Roman" w:hAnsi="Times New Roman" w:cs="Times New Roman"/>
          <w:noProof/>
          <w:sz w:val="24"/>
          <w:szCs w:val="24"/>
          <w:lang w:eastAsia="ru-RU"/>
        </w:rPr>
        <w:t xml:space="preserve">                                    </w:t>
      </w:r>
      <w:r w:rsidRPr="00F015E1">
        <w:rPr>
          <w:rFonts w:ascii="Times New Roman" w:eastAsia="Times New Roman" w:hAnsi="Times New Roman" w:cs="Times New Roman"/>
          <w:noProof/>
          <w:sz w:val="24"/>
          <w:szCs w:val="24"/>
          <w:lang w:eastAsia="ru-RU"/>
        </w:rPr>
        <w:t xml:space="preserve">  «____»____________202</w:t>
      </w:r>
      <w:r w:rsidR="00CF5C35">
        <w:rPr>
          <w:rFonts w:ascii="Times New Roman" w:eastAsia="Times New Roman" w:hAnsi="Times New Roman" w:cs="Times New Roman"/>
          <w:noProof/>
          <w:sz w:val="24"/>
          <w:szCs w:val="24"/>
          <w:lang w:eastAsia="ru-RU"/>
        </w:rPr>
        <w:t>6</w:t>
      </w:r>
      <w:r w:rsidRPr="00F015E1">
        <w:rPr>
          <w:rFonts w:ascii="Times New Roman" w:eastAsia="Times New Roman" w:hAnsi="Times New Roman" w:cs="Times New Roman"/>
          <w:noProof/>
          <w:sz w:val="24"/>
          <w:szCs w:val="24"/>
          <w:lang w:eastAsia="ru-RU"/>
        </w:rPr>
        <w:t xml:space="preserve"> </w:t>
      </w:r>
      <w:r w:rsidRPr="00F015E1">
        <w:rPr>
          <w:rFonts w:ascii="Times New Roman" w:eastAsia="Times New Roman" w:hAnsi="Times New Roman" w:cs="Times New Roman"/>
          <w:sz w:val="24"/>
          <w:szCs w:val="24"/>
          <w:lang w:eastAsia="ru-RU"/>
        </w:rPr>
        <w:t>г.</w:t>
      </w:r>
    </w:p>
    <w:p w14:paraId="56EDE5D2" w14:textId="77777777" w:rsidR="00F015E1" w:rsidRPr="00F015E1" w:rsidRDefault="00F015E1" w:rsidP="004D3864">
      <w:pPr>
        <w:widowControl w:val="0"/>
        <w:snapToGrid w:val="0"/>
        <w:spacing w:after="0" w:line="240" w:lineRule="auto"/>
        <w:ind w:left="34" w:right="-2" w:firstLine="720"/>
        <w:contextualSpacing/>
        <w:jc w:val="both"/>
        <w:rPr>
          <w:rFonts w:ascii="Times New Roman" w:eastAsia="Times New Roman" w:hAnsi="Times New Roman" w:cs="Times New Roman"/>
          <w:noProof/>
          <w:sz w:val="24"/>
          <w:szCs w:val="24"/>
          <w:lang w:eastAsia="ru-RU"/>
        </w:rPr>
      </w:pPr>
    </w:p>
    <w:p w14:paraId="7F968E5D" w14:textId="6ABFB57B" w:rsidR="00F015E1" w:rsidRDefault="003E3CE4" w:rsidP="002D1F87">
      <w:pPr>
        <w:spacing w:after="0" w:line="240" w:lineRule="auto"/>
        <w:ind w:firstLine="567"/>
        <w:jc w:val="both"/>
        <w:rPr>
          <w:rFonts w:ascii="Times New Roman" w:eastAsia="Times New Roman" w:hAnsi="Times New Roman" w:cs="Times New Roman"/>
          <w:noProof/>
          <w:sz w:val="24"/>
          <w:szCs w:val="24"/>
          <w:lang w:eastAsia="ru-RU"/>
        </w:rPr>
      </w:pPr>
      <w:r w:rsidRPr="007450DA">
        <w:rPr>
          <w:rFonts w:ascii="Times New Roman" w:eastAsia="Times New Roman" w:hAnsi="Times New Roman" w:cs="Times New Roman"/>
          <w:b/>
          <w:sz w:val="24"/>
          <w:szCs w:val="24"/>
          <w:lang w:eastAsia="ru-RU"/>
        </w:rPr>
        <w:t>Федеральное казенное лечебно-профилактическое учреждение</w:t>
      </w:r>
      <w:r w:rsidR="007450DA" w:rsidRPr="007450DA">
        <w:rPr>
          <w:rFonts w:ascii="Times New Roman" w:eastAsia="Times New Roman" w:hAnsi="Times New Roman" w:cs="Times New Roman"/>
          <w:b/>
          <w:sz w:val="24"/>
          <w:szCs w:val="24"/>
          <w:lang w:eastAsia="ru-RU"/>
        </w:rPr>
        <w:t xml:space="preserve"> областная больница</w:t>
      </w:r>
      <w:r w:rsidRPr="007450DA">
        <w:rPr>
          <w:rFonts w:ascii="Times New Roman" w:eastAsia="Times New Roman" w:hAnsi="Times New Roman" w:cs="Times New Roman"/>
          <w:b/>
          <w:sz w:val="24"/>
          <w:szCs w:val="24"/>
          <w:lang w:eastAsia="ru-RU"/>
        </w:rPr>
        <w:t xml:space="preserve"> им</w:t>
      </w:r>
      <w:r w:rsidR="007450DA" w:rsidRPr="007450DA">
        <w:rPr>
          <w:rFonts w:ascii="Times New Roman" w:eastAsia="Times New Roman" w:hAnsi="Times New Roman" w:cs="Times New Roman"/>
          <w:b/>
          <w:sz w:val="24"/>
          <w:szCs w:val="24"/>
          <w:lang w:eastAsia="ru-RU"/>
        </w:rPr>
        <w:t>ени доктора</w:t>
      </w:r>
      <w:r w:rsidRPr="007450DA">
        <w:rPr>
          <w:rFonts w:ascii="Times New Roman" w:eastAsia="Times New Roman" w:hAnsi="Times New Roman" w:cs="Times New Roman"/>
          <w:b/>
          <w:sz w:val="24"/>
          <w:szCs w:val="24"/>
          <w:lang w:eastAsia="ru-RU"/>
        </w:rPr>
        <w:t xml:space="preserve"> Ф.П. Гааза Г</w:t>
      </w:r>
      <w:r w:rsidR="007450DA" w:rsidRPr="007450DA">
        <w:rPr>
          <w:rFonts w:ascii="Times New Roman" w:eastAsia="Times New Roman" w:hAnsi="Times New Roman" w:cs="Times New Roman"/>
          <w:b/>
          <w:sz w:val="24"/>
          <w:szCs w:val="24"/>
          <w:lang w:eastAsia="ru-RU"/>
        </w:rPr>
        <w:t xml:space="preserve">лавного управления </w:t>
      </w:r>
      <w:r w:rsidRPr="007450DA">
        <w:rPr>
          <w:rFonts w:ascii="Times New Roman" w:eastAsia="Times New Roman" w:hAnsi="Times New Roman" w:cs="Times New Roman"/>
          <w:b/>
          <w:sz w:val="24"/>
          <w:szCs w:val="24"/>
          <w:lang w:eastAsia="ru-RU"/>
        </w:rPr>
        <w:t>Ф</w:t>
      </w:r>
      <w:r w:rsidR="007450DA" w:rsidRPr="007450DA">
        <w:rPr>
          <w:rFonts w:ascii="Times New Roman" w:eastAsia="Times New Roman" w:hAnsi="Times New Roman" w:cs="Times New Roman"/>
          <w:b/>
          <w:sz w:val="24"/>
          <w:szCs w:val="24"/>
          <w:lang w:eastAsia="ru-RU"/>
        </w:rPr>
        <w:t>едеральной службы исполнения наказаний</w:t>
      </w:r>
      <w:r w:rsidRPr="007450DA">
        <w:rPr>
          <w:rFonts w:ascii="Times New Roman" w:eastAsia="Times New Roman" w:hAnsi="Times New Roman" w:cs="Times New Roman"/>
          <w:b/>
          <w:sz w:val="24"/>
          <w:szCs w:val="24"/>
          <w:lang w:eastAsia="ru-RU"/>
        </w:rPr>
        <w:t xml:space="preserve"> по г. Санкт-Петербургу и Ленинградской области</w:t>
      </w:r>
      <w:r w:rsidRPr="003E3CE4">
        <w:rPr>
          <w:rFonts w:ascii="Times New Roman" w:eastAsia="Times New Roman" w:hAnsi="Times New Roman" w:cs="Times New Roman"/>
          <w:bCs/>
          <w:sz w:val="24"/>
          <w:szCs w:val="24"/>
          <w:lang w:eastAsia="ru-RU"/>
        </w:rPr>
        <w:t xml:space="preserve"> (ФКЛПУ</w:t>
      </w:r>
      <w:r w:rsidR="007450DA">
        <w:rPr>
          <w:rFonts w:ascii="Times New Roman" w:eastAsia="Times New Roman" w:hAnsi="Times New Roman" w:cs="Times New Roman"/>
          <w:bCs/>
          <w:sz w:val="24"/>
          <w:szCs w:val="24"/>
          <w:lang w:eastAsia="ru-RU"/>
        </w:rPr>
        <w:t xml:space="preserve"> ОБ</w:t>
      </w:r>
      <w:r w:rsidRPr="003E3CE4">
        <w:rPr>
          <w:rFonts w:ascii="Times New Roman" w:eastAsia="Times New Roman" w:hAnsi="Times New Roman" w:cs="Times New Roman"/>
          <w:bCs/>
          <w:sz w:val="24"/>
          <w:szCs w:val="24"/>
          <w:lang w:eastAsia="ru-RU"/>
        </w:rPr>
        <w:t xml:space="preserve"> им. Ф.П. Гааза ГУФСИН России по г. Санкт-Петербургу и Ленинградской области)</w:t>
      </w:r>
      <w:r>
        <w:rPr>
          <w:rFonts w:ascii="Times New Roman" w:eastAsia="Times New Roman" w:hAnsi="Times New Roman" w:cs="Times New Roman"/>
          <w:bCs/>
          <w:sz w:val="24"/>
          <w:szCs w:val="24"/>
          <w:lang w:eastAsia="ru-RU"/>
        </w:rPr>
        <w:t xml:space="preserve">, </w:t>
      </w:r>
      <w:r w:rsidR="00F015E1" w:rsidRPr="00F015E1">
        <w:rPr>
          <w:rFonts w:ascii="Times New Roman" w:eastAsia="Times New Roman" w:hAnsi="Times New Roman" w:cs="Times New Roman"/>
          <w:noProof/>
          <w:sz w:val="24"/>
          <w:szCs w:val="24"/>
          <w:lang w:eastAsia="ru-RU"/>
        </w:rPr>
        <w:t>именуемое в дальнейшем «Государственный заказчик»</w:t>
      </w:r>
      <w:r w:rsidR="00B86F88">
        <w:rPr>
          <w:rFonts w:ascii="Times New Roman" w:eastAsia="Times New Roman" w:hAnsi="Times New Roman" w:cs="Times New Roman"/>
          <w:noProof/>
          <w:sz w:val="24"/>
          <w:szCs w:val="24"/>
          <w:lang w:eastAsia="ru-RU"/>
        </w:rPr>
        <w:t xml:space="preserve"> выступающее</w:t>
      </w:r>
      <w:r w:rsidR="00F015E1" w:rsidRPr="00F015E1">
        <w:rPr>
          <w:rFonts w:ascii="Times New Roman" w:eastAsia="Times New Roman" w:hAnsi="Times New Roman" w:cs="Times New Roman"/>
          <w:noProof/>
          <w:sz w:val="24"/>
          <w:szCs w:val="24"/>
          <w:lang w:eastAsia="ru-RU"/>
        </w:rPr>
        <w:t xml:space="preserve"> от имени Российской Федерации, в целях обеспечен</w:t>
      </w:r>
      <w:r w:rsidR="00F015E1">
        <w:rPr>
          <w:rFonts w:ascii="Times New Roman" w:eastAsia="Times New Roman" w:hAnsi="Times New Roman" w:cs="Times New Roman"/>
          <w:noProof/>
          <w:sz w:val="24"/>
          <w:szCs w:val="24"/>
          <w:lang w:eastAsia="ru-RU"/>
        </w:rPr>
        <w:t xml:space="preserve">ия государственных нужд, в лице </w:t>
      </w:r>
      <w:r w:rsidR="007450DA">
        <w:rPr>
          <w:rFonts w:ascii="Times New Roman" w:eastAsia="Times New Roman" w:hAnsi="Times New Roman" w:cs="Times New Roman"/>
          <w:noProof/>
          <w:sz w:val="24"/>
          <w:szCs w:val="24"/>
          <w:lang w:eastAsia="ru-RU"/>
        </w:rPr>
        <w:t xml:space="preserve">начальника </w:t>
      </w:r>
      <w:r w:rsidR="00883EC7">
        <w:rPr>
          <w:rFonts w:ascii="Times New Roman" w:eastAsia="Times New Roman" w:hAnsi="Times New Roman" w:cs="Times New Roman"/>
          <w:noProof/>
          <w:sz w:val="24"/>
          <w:szCs w:val="24"/>
          <w:lang w:eastAsia="ru-RU"/>
        </w:rPr>
        <w:t>Васильева</w:t>
      </w:r>
      <w:r w:rsidR="007450DA">
        <w:rPr>
          <w:rFonts w:ascii="Times New Roman" w:eastAsia="Times New Roman" w:hAnsi="Times New Roman" w:cs="Times New Roman"/>
          <w:noProof/>
          <w:sz w:val="24"/>
          <w:szCs w:val="24"/>
          <w:lang w:eastAsia="ru-RU"/>
        </w:rPr>
        <w:t xml:space="preserve"> </w:t>
      </w:r>
      <w:r w:rsidR="00883EC7">
        <w:rPr>
          <w:rFonts w:ascii="Times New Roman" w:eastAsia="Times New Roman" w:hAnsi="Times New Roman" w:cs="Times New Roman"/>
          <w:noProof/>
          <w:sz w:val="24"/>
          <w:szCs w:val="24"/>
          <w:lang w:eastAsia="ru-RU"/>
        </w:rPr>
        <w:t>Дмитрия Александровича</w:t>
      </w:r>
      <w:r w:rsidR="00CA79B8">
        <w:rPr>
          <w:rFonts w:ascii="Times New Roman" w:eastAsia="Times New Roman" w:hAnsi="Times New Roman" w:cs="Times New Roman"/>
          <w:noProof/>
          <w:sz w:val="24"/>
          <w:szCs w:val="24"/>
          <w:lang w:eastAsia="ru-RU"/>
        </w:rPr>
        <w:t xml:space="preserve">, действующего </w:t>
      </w:r>
      <w:r w:rsidR="00F015E1" w:rsidRPr="00F015E1">
        <w:rPr>
          <w:rFonts w:ascii="Times New Roman" w:eastAsia="Times New Roman" w:hAnsi="Times New Roman" w:cs="Times New Roman"/>
          <w:noProof/>
          <w:sz w:val="24"/>
          <w:szCs w:val="24"/>
          <w:lang w:eastAsia="ru-RU"/>
        </w:rPr>
        <w:t xml:space="preserve">на основании </w:t>
      </w:r>
      <w:r w:rsidR="007450DA">
        <w:rPr>
          <w:rFonts w:ascii="Times New Roman" w:eastAsia="Times New Roman" w:hAnsi="Times New Roman" w:cs="Times New Roman"/>
          <w:noProof/>
          <w:sz w:val="24"/>
          <w:szCs w:val="24"/>
          <w:lang w:eastAsia="ru-RU"/>
        </w:rPr>
        <w:t>Устава</w:t>
      </w:r>
      <w:r w:rsidR="00F015E1" w:rsidRPr="00F015E1">
        <w:rPr>
          <w:rFonts w:ascii="Times New Roman" w:eastAsia="Times New Roman" w:hAnsi="Times New Roman" w:cs="Times New Roman"/>
          <w:noProof/>
          <w:sz w:val="24"/>
          <w:szCs w:val="24"/>
          <w:lang w:eastAsia="ru-RU"/>
        </w:rPr>
        <w:t xml:space="preserve">, с одной стороны, </w:t>
      </w:r>
      <w:r w:rsidR="007450DA">
        <w:rPr>
          <w:rFonts w:ascii="Times New Roman" w:eastAsia="Times New Roman" w:hAnsi="Times New Roman" w:cs="Times New Roman"/>
          <w:noProof/>
          <w:sz w:val="24"/>
          <w:szCs w:val="24"/>
          <w:lang w:eastAsia="ru-RU"/>
        </w:rPr>
        <w:br/>
      </w:r>
      <w:r w:rsidR="00F015E1" w:rsidRPr="00F015E1">
        <w:rPr>
          <w:rFonts w:ascii="Times New Roman" w:eastAsia="Times New Roman" w:hAnsi="Times New Roman" w:cs="Times New Roman"/>
          <w:noProof/>
          <w:sz w:val="24"/>
          <w:szCs w:val="24"/>
          <w:lang w:eastAsia="ru-RU"/>
        </w:rPr>
        <w:t xml:space="preserve">и </w:t>
      </w:r>
      <w:r w:rsidR="00883EC7">
        <w:rPr>
          <w:rFonts w:ascii="Times New Roman" w:eastAsia="Times New Roman" w:hAnsi="Times New Roman" w:cs="Times New Roman"/>
          <w:b/>
          <w:bCs/>
          <w:noProof/>
          <w:sz w:val="24"/>
          <w:szCs w:val="24"/>
          <w:lang w:eastAsia="ru-RU"/>
        </w:rPr>
        <w:t>____________________________</w:t>
      </w:r>
      <w:r w:rsidR="00A12FF6">
        <w:rPr>
          <w:rFonts w:ascii="Times New Roman" w:eastAsia="Times New Roman" w:hAnsi="Times New Roman" w:cs="Times New Roman"/>
          <w:noProof/>
          <w:sz w:val="24"/>
          <w:szCs w:val="24"/>
          <w:lang w:eastAsia="ru-RU"/>
        </w:rPr>
        <w:t>,</w:t>
      </w:r>
      <w:r w:rsidR="007450DA">
        <w:rPr>
          <w:rFonts w:ascii="Times New Roman" w:eastAsia="Times New Roman" w:hAnsi="Times New Roman" w:cs="Times New Roman"/>
          <w:noProof/>
          <w:sz w:val="24"/>
          <w:szCs w:val="24"/>
          <w:lang w:eastAsia="ru-RU"/>
        </w:rPr>
        <w:t xml:space="preserve"> в лице </w:t>
      </w:r>
      <w:r w:rsidR="00883EC7">
        <w:rPr>
          <w:rFonts w:ascii="Times New Roman" w:eastAsia="Times New Roman" w:hAnsi="Times New Roman" w:cs="Times New Roman"/>
          <w:noProof/>
          <w:sz w:val="24"/>
          <w:szCs w:val="24"/>
          <w:lang w:eastAsia="ru-RU"/>
        </w:rPr>
        <w:t>___________________</w:t>
      </w:r>
      <w:r w:rsidR="00A12FF6">
        <w:rPr>
          <w:rFonts w:ascii="Times New Roman" w:eastAsia="Times New Roman" w:hAnsi="Times New Roman" w:cs="Times New Roman"/>
          <w:noProof/>
          <w:sz w:val="24"/>
          <w:szCs w:val="24"/>
          <w:lang w:eastAsia="ru-RU"/>
        </w:rPr>
        <w:t xml:space="preserve"> именуемый</w:t>
      </w:r>
      <w:r w:rsidR="0081278C">
        <w:rPr>
          <w:rFonts w:ascii="Times New Roman" w:eastAsia="Times New Roman" w:hAnsi="Times New Roman" w:cs="Times New Roman"/>
          <w:noProof/>
          <w:sz w:val="24"/>
          <w:szCs w:val="24"/>
          <w:lang w:eastAsia="ru-RU"/>
        </w:rPr>
        <w:t xml:space="preserve"> </w:t>
      </w:r>
      <w:r w:rsidR="00F015E1" w:rsidRPr="00F015E1">
        <w:rPr>
          <w:rFonts w:ascii="Times New Roman" w:eastAsia="Times New Roman" w:hAnsi="Times New Roman" w:cs="Times New Roman"/>
          <w:noProof/>
          <w:sz w:val="24"/>
          <w:szCs w:val="24"/>
          <w:lang w:eastAsia="ru-RU"/>
        </w:rPr>
        <w:t xml:space="preserve">в дальнейшем «Исполнитель», </w:t>
      </w:r>
      <w:r w:rsidR="00583A41" w:rsidRPr="00F015E1">
        <w:rPr>
          <w:rFonts w:ascii="Times New Roman" w:eastAsia="Times New Roman" w:hAnsi="Times New Roman" w:cs="Times New Roman"/>
          <w:noProof/>
          <w:sz w:val="24"/>
          <w:szCs w:val="24"/>
          <w:lang w:eastAsia="ru-RU"/>
        </w:rPr>
        <w:t>действующ</w:t>
      </w:r>
      <w:r w:rsidR="00583A41">
        <w:rPr>
          <w:rFonts w:ascii="Times New Roman" w:eastAsia="Times New Roman" w:hAnsi="Times New Roman" w:cs="Times New Roman"/>
          <w:noProof/>
          <w:sz w:val="24"/>
          <w:szCs w:val="24"/>
          <w:lang w:eastAsia="ru-RU"/>
        </w:rPr>
        <w:t>ий</w:t>
      </w:r>
      <w:r w:rsidR="00583A41" w:rsidRPr="00F015E1">
        <w:rPr>
          <w:rFonts w:ascii="Times New Roman" w:eastAsia="Times New Roman" w:hAnsi="Times New Roman" w:cs="Times New Roman"/>
          <w:noProof/>
          <w:sz w:val="24"/>
          <w:szCs w:val="24"/>
          <w:lang w:eastAsia="ru-RU"/>
        </w:rPr>
        <w:t xml:space="preserve"> на основании </w:t>
      </w:r>
      <w:r w:rsidR="00883EC7" w:rsidRPr="00883EC7">
        <w:rPr>
          <w:rFonts w:ascii="Times New Roman" w:eastAsia="Times New Roman" w:hAnsi="Times New Roman" w:cs="Times New Roman"/>
          <w:noProof/>
          <w:sz w:val="24"/>
          <w:szCs w:val="24"/>
          <w:lang w:eastAsia="ru-RU"/>
        </w:rPr>
        <w:t>_____________</w:t>
      </w:r>
      <w:r w:rsidR="00F015E1" w:rsidRPr="00883EC7">
        <w:rPr>
          <w:rFonts w:ascii="Times New Roman" w:eastAsia="Times New Roman" w:hAnsi="Times New Roman" w:cs="Times New Roman"/>
          <w:noProof/>
          <w:sz w:val="24"/>
          <w:szCs w:val="24"/>
          <w:lang w:eastAsia="ru-RU"/>
        </w:rPr>
        <w:t>,</w:t>
      </w:r>
      <w:r w:rsidR="00F015E1" w:rsidRPr="00F015E1">
        <w:rPr>
          <w:rFonts w:ascii="Times New Roman" w:eastAsia="Times New Roman" w:hAnsi="Times New Roman" w:cs="Times New Roman"/>
          <w:noProof/>
          <w:sz w:val="24"/>
          <w:szCs w:val="24"/>
          <w:lang w:eastAsia="ru-RU"/>
        </w:rPr>
        <w:t xml:space="preserve"> с другой стороны, совместно и</w:t>
      </w:r>
      <w:r w:rsidR="00044CF5">
        <w:rPr>
          <w:rFonts w:ascii="Times New Roman" w:eastAsia="Times New Roman" w:hAnsi="Times New Roman" w:cs="Times New Roman"/>
          <w:noProof/>
          <w:sz w:val="24"/>
          <w:szCs w:val="24"/>
          <w:lang w:eastAsia="ru-RU"/>
        </w:rPr>
        <w:t xml:space="preserve">менуемые в дальнейшем Стороны, </w:t>
      </w:r>
      <w:r w:rsidR="00F015E1" w:rsidRPr="00F015E1">
        <w:rPr>
          <w:rFonts w:ascii="Times New Roman" w:eastAsia="Times New Roman" w:hAnsi="Times New Roman" w:cs="Times New Roman"/>
          <w:noProof/>
          <w:sz w:val="24"/>
          <w:szCs w:val="24"/>
          <w:lang w:eastAsia="ru-RU"/>
        </w:rPr>
        <w:t xml:space="preserve">а по отдельности – Сторона, </w:t>
      </w:r>
      <w:r w:rsidR="00F015E1" w:rsidRPr="006D38F9">
        <w:rPr>
          <w:rFonts w:ascii="Times New Roman" w:eastAsia="Times New Roman" w:hAnsi="Times New Roman" w:cs="Times New Roman"/>
          <w:noProof/>
          <w:sz w:val="24"/>
          <w:szCs w:val="24"/>
          <w:lang w:eastAsia="ru-RU"/>
        </w:rPr>
        <w:t xml:space="preserve">в соответствии </w:t>
      </w:r>
      <w:r w:rsidR="00A31E83" w:rsidRPr="00A31E83">
        <w:rPr>
          <w:rFonts w:ascii="Times New Roman" w:eastAsia="Times New Roman" w:hAnsi="Times New Roman" w:cs="Times New Roman"/>
          <w:noProof/>
          <w:sz w:val="24"/>
          <w:szCs w:val="24"/>
          <w:lang w:eastAsia="ru-RU"/>
        </w:rPr>
        <w:t xml:space="preserve">с </w:t>
      </w:r>
      <w:r w:rsidR="00583A41" w:rsidRPr="00A31E83">
        <w:rPr>
          <w:rFonts w:ascii="Times New Roman" w:eastAsia="Times New Roman" w:hAnsi="Times New Roman" w:cs="Times New Roman"/>
          <w:noProof/>
          <w:sz w:val="24"/>
          <w:szCs w:val="24"/>
          <w:lang w:eastAsia="ru-RU"/>
        </w:rPr>
        <w:t xml:space="preserve">п. 4 ч 1. </w:t>
      </w:r>
      <w:r w:rsidR="00410327">
        <w:rPr>
          <w:rFonts w:ascii="Times New Roman" w:eastAsia="Times New Roman" w:hAnsi="Times New Roman" w:cs="Times New Roman"/>
          <w:noProof/>
          <w:sz w:val="24"/>
          <w:szCs w:val="24"/>
          <w:lang w:eastAsia="ru-RU"/>
        </w:rPr>
        <w:br/>
      </w:r>
      <w:r w:rsidR="00583A41" w:rsidRPr="00A31E83">
        <w:rPr>
          <w:rFonts w:ascii="Times New Roman" w:eastAsia="Times New Roman" w:hAnsi="Times New Roman" w:cs="Times New Roman"/>
          <w:noProof/>
          <w:sz w:val="24"/>
          <w:szCs w:val="24"/>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42D0">
        <w:rPr>
          <w:rFonts w:ascii="Times New Roman" w:eastAsia="Times New Roman" w:hAnsi="Times New Roman" w:cs="Times New Roman"/>
          <w:noProof/>
          <w:sz w:val="24"/>
          <w:szCs w:val="24"/>
          <w:lang w:eastAsia="ru-RU"/>
        </w:rPr>
        <w:t>,</w:t>
      </w:r>
      <w:r w:rsidR="00B86F88">
        <w:rPr>
          <w:rFonts w:ascii="Times New Roman" w:eastAsia="Times New Roman" w:hAnsi="Times New Roman" w:cs="Times New Roman"/>
          <w:noProof/>
          <w:sz w:val="24"/>
          <w:szCs w:val="24"/>
          <w:lang w:eastAsia="ru-RU"/>
        </w:rPr>
        <w:t xml:space="preserve"> </w:t>
      </w:r>
      <w:r w:rsidR="00AC0773">
        <w:rPr>
          <w:rFonts w:ascii="Times New Roman" w:eastAsia="Times New Roman" w:hAnsi="Times New Roman" w:cs="Times New Roman"/>
          <w:noProof/>
          <w:sz w:val="24"/>
          <w:szCs w:val="24"/>
          <w:lang w:eastAsia="ru-RU"/>
        </w:rPr>
        <w:t>з</w:t>
      </w:r>
      <w:r w:rsidR="00F015E1" w:rsidRPr="00D7294C">
        <w:rPr>
          <w:rFonts w:ascii="Times New Roman" w:eastAsia="Times New Roman" w:hAnsi="Times New Roman" w:cs="Times New Roman"/>
          <w:noProof/>
          <w:sz w:val="24"/>
          <w:szCs w:val="24"/>
          <w:lang w:eastAsia="ru-RU"/>
        </w:rPr>
        <w:t>аключили</w:t>
      </w:r>
      <w:r w:rsidR="00F015E1" w:rsidRPr="00F015E1">
        <w:rPr>
          <w:rFonts w:ascii="Times New Roman" w:eastAsia="Times New Roman" w:hAnsi="Times New Roman" w:cs="Times New Roman"/>
          <w:noProof/>
          <w:sz w:val="24"/>
          <w:szCs w:val="24"/>
          <w:lang w:eastAsia="ru-RU"/>
        </w:rPr>
        <w:t xml:space="preserve"> настоящий </w:t>
      </w:r>
      <w:r w:rsidR="0009728D">
        <w:rPr>
          <w:rFonts w:ascii="Times New Roman" w:eastAsia="Times New Roman" w:hAnsi="Times New Roman" w:cs="Times New Roman"/>
          <w:noProof/>
          <w:sz w:val="24"/>
          <w:szCs w:val="24"/>
          <w:lang w:eastAsia="ru-RU"/>
        </w:rPr>
        <w:t>Г</w:t>
      </w:r>
      <w:r w:rsidR="00F015E1" w:rsidRPr="00F015E1">
        <w:rPr>
          <w:rFonts w:ascii="Times New Roman" w:eastAsia="Times New Roman" w:hAnsi="Times New Roman" w:cs="Times New Roman"/>
          <w:noProof/>
          <w:sz w:val="24"/>
          <w:szCs w:val="24"/>
          <w:lang w:eastAsia="ru-RU"/>
        </w:rPr>
        <w:t>осударственный контракт (далее – Контракт) о нижеследующем:</w:t>
      </w:r>
    </w:p>
    <w:p w14:paraId="107AB7B3" w14:textId="77777777" w:rsidR="00F84F08" w:rsidRPr="006A08E1" w:rsidRDefault="00F84F08" w:rsidP="002D1F87">
      <w:pPr>
        <w:spacing w:after="0" w:line="240" w:lineRule="auto"/>
        <w:ind w:firstLine="567"/>
        <w:jc w:val="both"/>
        <w:rPr>
          <w:rFonts w:ascii="Times New Roman" w:eastAsia="Times New Roman" w:hAnsi="Times New Roman" w:cs="Times New Roman"/>
          <w:bCs/>
          <w:caps/>
          <w:sz w:val="12"/>
          <w:szCs w:val="12"/>
          <w:lang w:eastAsia="ru-RU"/>
        </w:rPr>
      </w:pPr>
    </w:p>
    <w:p w14:paraId="39B1EA62" w14:textId="77777777" w:rsidR="004D49EE" w:rsidRPr="00FC3D51" w:rsidRDefault="00F015E1" w:rsidP="008032C9">
      <w:pPr>
        <w:widowControl w:val="0"/>
        <w:numPr>
          <w:ilvl w:val="0"/>
          <w:numId w:val="4"/>
        </w:numPr>
        <w:tabs>
          <w:tab w:val="clear" w:pos="1701"/>
          <w:tab w:val="num" w:pos="0"/>
        </w:tabs>
        <w:spacing w:before="120" w:after="0"/>
        <w:ind w:right="-74" w:firstLine="0"/>
        <w:contextualSpacing/>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Предмет Контракта</w:t>
      </w:r>
    </w:p>
    <w:p w14:paraId="797991A8" w14:textId="15D36B15" w:rsidR="00F015E1" w:rsidRPr="00F015E1" w:rsidRDefault="00F015E1" w:rsidP="00F015E1">
      <w:pPr>
        <w:widowControl w:val="0"/>
        <w:numPr>
          <w:ilvl w:val="1"/>
          <w:numId w:val="14"/>
        </w:numPr>
        <w:shd w:val="clear" w:color="auto" w:fill="FFFFFF"/>
        <w:tabs>
          <w:tab w:val="left" w:pos="227"/>
          <w:tab w:val="left" w:pos="851"/>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Исполнитель </w:t>
      </w:r>
      <w:r w:rsidRPr="00883EC7">
        <w:rPr>
          <w:rFonts w:ascii="Times New Roman" w:eastAsia="Times New Roman" w:hAnsi="Times New Roman" w:cs="Times New Roman"/>
          <w:sz w:val="24"/>
          <w:szCs w:val="24"/>
          <w:lang w:eastAsia="ru-RU"/>
        </w:rPr>
        <w:t xml:space="preserve">обязуется </w:t>
      </w:r>
      <w:r w:rsidR="00883EC7">
        <w:rPr>
          <w:rFonts w:ascii="Times New Roman" w:eastAsia="Times New Roman" w:hAnsi="Times New Roman" w:cs="Times New Roman"/>
          <w:sz w:val="24"/>
          <w:szCs w:val="24"/>
          <w:lang w:eastAsia="ru-RU"/>
        </w:rPr>
        <w:t>о</w:t>
      </w:r>
      <w:r w:rsidR="00883EC7">
        <w:rPr>
          <w:rFonts w:ascii="Times New Roman" w:eastAsia="Calibri" w:hAnsi="Times New Roman" w:cs="Times New Roman"/>
          <w:sz w:val="24"/>
          <w:szCs w:val="24"/>
          <w:lang w:eastAsia="ru-RU"/>
        </w:rPr>
        <w:t>казать</w:t>
      </w:r>
      <w:r w:rsidR="00883EC7" w:rsidRPr="00883EC7">
        <w:rPr>
          <w:rFonts w:ascii="Times New Roman" w:eastAsia="Calibri" w:hAnsi="Times New Roman" w:cs="Times New Roman"/>
          <w:sz w:val="24"/>
          <w:szCs w:val="24"/>
          <w:lang w:eastAsia="ru-RU"/>
        </w:rPr>
        <w:t xml:space="preserve"> </w:t>
      </w:r>
      <w:r w:rsidR="00883EC7">
        <w:rPr>
          <w:rFonts w:ascii="Times New Roman" w:eastAsia="Calibri" w:hAnsi="Times New Roman" w:cs="Times New Roman"/>
          <w:sz w:val="24"/>
          <w:szCs w:val="24"/>
          <w:lang w:eastAsia="ru-RU"/>
        </w:rPr>
        <w:t>услуги</w:t>
      </w:r>
      <w:r w:rsidR="00883EC7" w:rsidRPr="00883EC7">
        <w:rPr>
          <w:rFonts w:ascii="Times New Roman" w:eastAsia="Calibri" w:hAnsi="Times New Roman" w:cs="Times New Roman"/>
          <w:sz w:val="24"/>
          <w:szCs w:val="24"/>
          <w:lang w:eastAsia="ru-RU"/>
        </w:rPr>
        <w:t xml:space="preserve"> по разработке проектной документации </w:t>
      </w:r>
      <w:r w:rsidR="00883EC7">
        <w:rPr>
          <w:rFonts w:ascii="Times New Roman" w:eastAsia="Calibri" w:hAnsi="Times New Roman" w:cs="Times New Roman"/>
          <w:sz w:val="24"/>
          <w:szCs w:val="24"/>
          <w:lang w:eastAsia="ru-RU"/>
        </w:rPr>
        <w:br/>
      </w:r>
      <w:r w:rsidR="00883EC7" w:rsidRPr="00883EC7">
        <w:rPr>
          <w:rFonts w:ascii="Times New Roman" w:eastAsia="Calibri" w:hAnsi="Times New Roman" w:cs="Times New Roman"/>
          <w:sz w:val="24"/>
          <w:szCs w:val="24"/>
          <w:lang w:eastAsia="ru-RU"/>
        </w:rPr>
        <w:t>и рабочей документации на оснащение комплексными системами обеспечения безопасности (система пожарной сигнализации, система оповещения и управления эвакуацией) в ФКЛПУ ОБ им. Ф.П. Гааза ГУФСИН России по г. Санкт-Петербургу и Ленинградской области,</w:t>
      </w:r>
      <w:r w:rsidR="00883EC7" w:rsidRPr="00883EC7">
        <w:rPr>
          <w:rFonts w:ascii="PT Astra Serif" w:eastAsia="Calibri" w:hAnsi="PT Astra Serif" w:cs="Times New Roman"/>
          <w:sz w:val="24"/>
          <w:szCs w:val="24"/>
          <w:lang w:eastAsia="ru-RU"/>
        </w:rPr>
        <w:t xml:space="preserve"> расположенного по адресу:</w:t>
      </w:r>
      <w:r w:rsidR="00883EC7">
        <w:rPr>
          <w:rFonts w:ascii="PT Astra Serif" w:eastAsia="Calibri" w:hAnsi="PT Astra Serif" w:cs="Times New Roman"/>
          <w:sz w:val="24"/>
          <w:szCs w:val="24"/>
          <w:lang w:eastAsia="ru-RU"/>
        </w:rPr>
        <w:t xml:space="preserve"> г. </w:t>
      </w:r>
      <w:r w:rsidR="00883EC7" w:rsidRPr="00883EC7">
        <w:rPr>
          <w:rFonts w:ascii="PT Astra Serif" w:eastAsia="Calibri" w:hAnsi="PT Astra Serif" w:cs="Times New Roman"/>
          <w:sz w:val="24"/>
          <w:szCs w:val="24"/>
          <w:lang w:eastAsia="ru-RU"/>
        </w:rPr>
        <w:t>Санкт-Петербург, ул. Хохрякова д.1</w:t>
      </w:r>
      <w:r w:rsidRPr="00F015E1">
        <w:rPr>
          <w:rFonts w:ascii="Times New Roman" w:eastAsia="Times New Roman" w:hAnsi="Times New Roman" w:cs="Times New Roman"/>
          <w:sz w:val="24"/>
          <w:szCs w:val="24"/>
          <w:lang w:eastAsia="ru-RU"/>
        </w:rPr>
        <w:t>, а Государственный заказчик обязуется обеспечить приемку и оплату оказанных услуг.</w:t>
      </w:r>
    </w:p>
    <w:p w14:paraId="7A042E09" w14:textId="49F4362C" w:rsidR="003E3CE4" w:rsidRDefault="00F015E1" w:rsidP="003E3CE4">
      <w:pPr>
        <w:numPr>
          <w:ilvl w:val="1"/>
          <w:numId w:val="14"/>
        </w:numPr>
        <w:tabs>
          <w:tab w:val="left" w:pos="227"/>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 Услуги по настоящему Контракту предоставляются в соответствии с условиями технического задания (</w:t>
      </w:r>
      <w:r w:rsidR="008032C9">
        <w:rPr>
          <w:rFonts w:ascii="Times New Roman" w:eastAsia="Times New Roman" w:hAnsi="Times New Roman" w:cs="Times New Roman"/>
          <w:sz w:val="24"/>
          <w:szCs w:val="24"/>
          <w:lang w:eastAsia="ru-RU"/>
        </w:rPr>
        <w:t>П</w:t>
      </w:r>
      <w:r w:rsidRPr="00F015E1">
        <w:rPr>
          <w:rFonts w:ascii="Times New Roman" w:eastAsia="Times New Roman" w:hAnsi="Times New Roman" w:cs="Times New Roman"/>
          <w:sz w:val="24"/>
          <w:szCs w:val="24"/>
          <w:lang w:eastAsia="ru-RU"/>
        </w:rPr>
        <w:t xml:space="preserve">риложение № 1 к </w:t>
      </w:r>
      <w:r w:rsidR="00C542F2">
        <w:rPr>
          <w:rFonts w:ascii="Times New Roman" w:eastAsia="Arial Unicode MS" w:hAnsi="Times New Roman" w:cs="Times New Roman"/>
          <w:sz w:val="24"/>
          <w:szCs w:val="24"/>
          <w:lang w:eastAsia="ru-RU"/>
        </w:rPr>
        <w:t>Государственному контракту</w:t>
      </w:r>
      <w:r w:rsidR="00573A88">
        <w:rPr>
          <w:rFonts w:ascii="Times New Roman" w:eastAsia="Times New Roman" w:hAnsi="Times New Roman" w:cs="Times New Roman"/>
          <w:sz w:val="24"/>
          <w:szCs w:val="24"/>
          <w:lang w:eastAsia="ru-RU"/>
        </w:rPr>
        <w:t>)</w:t>
      </w:r>
      <w:r w:rsidRPr="00F015E1">
        <w:rPr>
          <w:rFonts w:ascii="Times New Roman" w:eastAsia="Times New Roman" w:hAnsi="Times New Roman" w:cs="Times New Roman"/>
          <w:sz w:val="24"/>
          <w:szCs w:val="24"/>
          <w:lang w:eastAsia="ru-RU"/>
        </w:rPr>
        <w:t xml:space="preserve"> </w:t>
      </w:r>
      <w:r w:rsidR="00CC372F" w:rsidRPr="00F015E1">
        <w:rPr>
          <w:rFonts w:ascii="Times New Roman" w:eastAsia="Arial Unicode MS" w:hAnsi="Times New Roman" w:cs="Times New Roman"/>
          <w:sz w:val="24"/>
          <w:szCs w:val="24"/>
          <w:lang w:eastAsia="ru-RU"/>
        </w:rPr>
        <w:t>являющ</w:t>
      </w:r>
      <w:r w:rsidR="00CC372F">
        <w:rPr>
          <w:rFonts w:ascii="Times New Roman" w:eastAsia="Arial Unicode MS" w:hAnsi="Times New Roman" w:cs="Times New Roman"/>
          <w:sz w:val="24"/>
          <w:szCs w:val="24"/>
          <w:lang w:eastAsia="ru-RU"/>
        </w:rPr>
        <w:t>имся</w:t>
      </w:r>
      <w:r w:rsidR="00CC372F" w:rsidRPr="00F015E1">
        <w:rPr>
          <w:rFonts w:ascii="Times New Roman" w:eastAsia="Times New Roman" w:hAnsi="Times New Roman" w:cs="Times New Roman"/>
          <w:sz w:val="24"/>
          <w:szCs w:val="24"/>
          <w:lang w:eastAsia="ru-RU"/>
        </w:rPr>
        <w:t xml:space="preserve"> </w:t>
      </w:r>
      <w:r w:rsidRPr="00F015E1">
        <w:rPr>
          <w:rFonts w:ascii="Times New Roman" w:eastAsia="Times New Roman" w:hAnsi="Times New Roman" w:cs="Times New Roman"/>
          <w:sz w:val="24"/>
          <w:szCs w:val="24"/>
          <w:lang w:eastAsia="ru-RU"/>
        </w:rPr>
        <w:t>неотъемлемой частью настоящего Контракта.</w:t>
      </w:r>
    </w:p>
    <w:p w14:paraId="7E4992CE" w14:textId="5080999C" w:rsidR="000759B9" w:rsidRDefault="000759B9" w:rsidP="000759B9">
      <w:pPr>
        <w:pStyle w:val="af4"/>
        <w:numPr>
          <w:ilvl w:val="1"/>
          <w:numId w:val="14"/>
        </w:numPr>
        <w:ind w:left="0" w:firstLine="567"/>
        <w:rPr>
          <w:sz w:val="24"/>
          <w:szCs w:val="24"/>
        </w:rPr>
      </w:pPr>
      <w:r w:rsidRPr="000759B9">
        <w:rPr>
          <w:sz w:val="24"/>
          <w:szCs w:val="24"/>
        </w:rPr>
        <w:t>Единицей измерения по настоящему контракту признается «условная единица», количество 1.0</w:t>
      </w:r>
      <w:r>
        <w:rPr>
          <w:sz w:val="24"/>
          <w:szCs w:val="24"/>
        </w:rPr>
        <w:t>,</w:t>
      </w:r>
      <w:r w:rsidRPr="000759B9">
        <w:rPr>
          <w:sz w:val="24"/>
          <w:szCs w:val="24"/>
        </w:rPr>
        <w:t xml:space="preserve"> в которую включается весь объем </w:t>
      </w:r>
      <w:r>
        <w:rPr>
          <w:sz w:val="24"/>
          <w:szCs w:val="24"/>
        </w:rPr>
        <w:t>оказанных</w:t>
      </w:r>
      <w:r w:rsidRPr="000759B9">
        <w:rPr>
          <w:sz w:val="24"/>
          <w:szCs w:val="24"/>
        </w:rPr>
        <w:t xml:space="preserve"> </w:t>
      </w:r>
      <w:r>
        <w:rPr>
          <w:sz w:val="24"/>
          <w:szCs w:val="24"/>
        </w:rPr>
        <w:t>услуг</w:t>
      </w:r>
      <w:r w:rsidRPr="000759B9">
        <w:rPr>
          <w:sz w:val="24"/>
          <w:szCs w:val="24"/>
        </w:rPr>
        <w:t>.</w:t>
      </w:r>
    </w:p>
    <w:p w14:paraId="7158CA98" w14:textId="41F818C7" w:rsidR="004D49EE" w:rsidRDefault="00F015E1" w:rsidP="008032C9">
      <w:pPr>
        <w:numPr>
          <w:ilvl w:val="0"/>
          <w:numId w:val="14"/>
        </w:numPr>
        <w:tabs>
          <w:tab w:val="left" w:pos="0"/>
        </w:tabs>
        <w:spacing w:before="120" w:after="0"/>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Права и обязанности Сторон</w:t>
      </w:r>
    </w:p>
    <w:p w14:paraId="47A5B4B0" w14:textId="19FDF2F5" w:rsidR="005028B8" w:rsidRPr="005028B8" w:rsidRDefault="00F015E1" w:rsidP="005028B8">
      <w:pPr>
        <w:numPr>
          <w:ilvl w:val="1"/>
          <w:numId w:val="14"/>
        </w:numPr>
        <w:spacing w:after="0" w:line="240" w:lineRule="auto"/>
        <w:ind w:firstLine="567"/>
        <w:jc w:val="both"/>
        <w:rPr>
          <w:rFonts w:ascii="Times New Roman" w:eastAsia="Arial Unicode MS" w:hAnsi="Times New Roman" w:cs="Times New Roman"/>
          <w:b/>
          <w:sz w:val="24"/>
          <w:szCs w:val="24"/>
          <w:lang w:eastAsia="ru-RU"/>
        </w:rPr>
      </w:pPr>
      <w:r w:rsidRPr="00FB699E">
        <w:rPr>
          <w:rFonts w:ascii="Times New Roman" w:eastAsia="Arial Unicode MS" w:hAnsi="Times New Roman" w:cs="Times New Roman"/>
          <w:b/>
          <w:sz w:val="24"/>
          <w:szCs w:val="24"/>
          <w:lang w:eastAsia="ru-RU"/>
        </w:rPr>
        <w:t>Государственный заказчик обязуется:</w:t>
      </w:r>
    </w:p>
    <w:p w14:paraId="06B5DA79"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i/>
          <w:sz w:val="24"/>
          <w:szCs w:val="24"/>
          <w:lang w:eastAsia="ru-RU"/>
        </w:rPr>
      </w:pPr>
      <w:r w:rsidRPr="00F015E1">
        <w:rPr>
          <w:rFonts w:ascii="Times New Roman" w:eastAsia="Arial Unicode MS" w:hAnsi="Times New Roman" w:cs="Times New Roman"/>
          <w:iCs/>
          <w:sz w:val="24"/>
          <w:szCs w:val="24"/>
          <w:lang w:eastAsia="ru-RU"/>
        </w:rPr>
        <w:t>Осуществлять контроль за оказанием услуг</w:t>
      </w:r>
      <w:r w:rsidR="00F12921">
        <w:rPr>
          <w:rFonts w:ascii="Times New Roman" w:eastAsia="Arial Unicode MS" w:hAnsi="Times New Roman" w:cs="Times New Roman"/>
          <w:iCs/>
          <w:sz w:val="24"/>
          <w:szCs w:val="24"/>
          <w:lang w:eastAsia="ru-RU"/>
        </w:rPr>
        <w:t>,</w:t>
      </w:r>
      <w:r w:rsidRPr="00F015E1">
        <w:rPr>
          <w:rFonts w:ascii="Times New Roman" w:eastAsia="Arial Unicode MS" w:hAnsi="Times New Roman" w:cs="Times New Roman"/>
          <w:iCs/>
          <w:sz w:val="24"/>
          <w:szCs w:val="24"/>
          <w:lang w:eastAsia="ru-RU"/>
        </w:rPr>
        <w:t xml:space="preserve"> в соответствии с</w:t>
      </w:r>
      <w:r w:rsidR="00F63B9B">
        <w:rPr>
          <w:rFonts w:ascii="Times New Roman" w:eastAsia="Arial Unicode MS" w:hAnsi="Times New Roman" w:cs="Times New Roman"/>
          <w:iCs/>
          <w:sz w:val="24"/>
          <w:szCs w:val="24"/>
          <w:lang w:eastAsia="ru-RU"/>
        </w:rPr>
        <w:t xml:space="preserve"> условиями</w:t>
      </w:r>
      <w:r w:rsidR="007F42D0">
        <w:rPr>
          <w:rFonts w:ascii="Times New Roman" w:eastAsia="Arial Unicode MS" w:hAnsi="Times New Roman" w:cs="Times New Roman"/>
          <w:iCs/>
          <w:sz w:val="24"/>
          <w:szCs w:val="24"/>
          <w:lang w:eastAsia="ru-RU"/>
        </w:rPr>
        <w:t xml:space="preserve"> </w:t>
      </w:r>
      <w:r w:rsidR="00FB699E" w:rsidRPr="00F015E1">
        <w:rPr>
          <w:rFonts w:ascii="Times New Roman" w:eastAsia="Arial Unicode MS" w:hAnsi="Times New Roman" w:cs="Times New Roman"/>
          <w:iCs/>
          <w:sz w:val="24"/>
          <w:szCs w:val="24"/>
          <w:lang w:eastAsia="ru-RU"/>
        </w:rPr>
        <w:t>настоящ</w:t>
      </w:r>
      <w:r w:rsidR="00FB699E">
        <w:rPr>
          <w:rFonts w:ascii="Times New Roman" w:eastAsia="Arial Unicode MS" w:hAnsi="Times New Roman" w:cs="Times New Roman"/>
          <w:iCs/>
          <w:sz w:val="24"/>
          <w:szCs w:val="24"/>
          <w:lang w:eastAsia="ru-RU"/>
        </w:rPr>
        <w:t>его</w:t>
      </w:r>
      <w:r w:rsidR="00FB699E" w:rsidRPr="00F015E1">
        <w:rPr>
          <w:rFonts w:ascii="Times New Roman" w:eastAsia="Arial Unicode MS" w:hAnsi="Times New Roman" w:cs="Times New Roman"/>
          <w:iCs/>
          <w:sz w:val="24"/>
          <w:szCs w:val="24"/>
          <w:lang w:eastAsia="ru-RU"/>
        </w:rPr>
        <w:t xml:space="preserve"> Контракта</w:t>
      </w:r>
      <w:r w:rsidRPr="00F015E1">
        <w:rPr>
          <w:rFonts w:ascii="Times New Roman" w:eastAsia="Arial Unicode MS" w:hAnsi="Times New Roman" w:cs="Times New Roman"/>
          <w:iCs/>
          <w:sz w:val="24"/>
          <w:szCs w:val="24"/>
          <w:lang w:eastAsia="ru-RU"/>
        </w:rPr>
        <w:t>.</w:t>
      </w:r>
    </w:p>
    <w:p w14:paraId="098B0A22"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Обеспечить организацию провед</w:t>
      </w:r>
      <w:r w:rsidR="00F12921">
        <w:rPr>
          <w:rFonts w:ascii="Times New Roman" w:eastAsia="Arial Unicode MS" w:hAnsi="Times New Roman" w:cs="Times New Roman"/>
          <w:sz w:val="24"/>
          <w:szCs w:val="24"/>
          <w:lang w:eastAsia="ru-RU"/>
        </w:rPr>
        <w:t>ения экспертизы оказанных услуг,</w:t>
      </w:r>
      <w:r w:rsidR="00D47BA2">
        <w:rPr>
          <w:rFonts w:ascii="Times New Roman" w:eastAsia="Arial Unicode MS" w:hAnsi="Times New Roman" w:cs="Times New Roman"/>
          <w:sz w:val="24"/>
          <w:szCs w:val="24"/>
          <w:lang w:eastAsia="ru-RU"/>
        </w:rPr>
        <w:t xml:space="preserve"> </w:t>
      </w:r>
      <w:r w:rsidR="00872777">
        <w:rPr>
          <w:rFonts w:ascii="Times New Roman" w:eastAsia="Arial Unicode MS" w:hAnsi="Times New Roman" w:cs="Times New Roman"/>
          <w:sz w:val="24"/>
          <w:szCs w:val="24"/>
          <w:lang w:eastAsia="ru-RU"/>
        </w:rPr>
        <w:br/>
      </w:r>
      <w:r w:rsidRPr="00F015E1">
        <w:rPr>
          <w:rFonts w:ascii="Times New Roman" w:eastAsia="Arial Unicode MS" w:hAnsi="Times New Roman" w:cs="Times New Roman"/>
          <w:sz w:val="24"/>
          <w:szCs w:val="24"/>
          <w:lang w:eastAsia="ru-RU"/>
        </w:rPr>
        <w:t xml:space="preserve">в соответствии с условиями настоящего Контракта. </w:t>
      </w:r>
    </w:p>
    <w:p w14:paraId="36107A57" w14:textId="1D51C59A"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Обеспечить приемку оказанных услуг</w:t>
      </w:r>
      <w:r w:rsidR="00F12921">
        <w:rPr>
          <w:rFonts w:ascii="Times New Roman" w:eastAsia="Arial Unicode MS" w:hAnsi="Times New Roman" w:cs="Times New Roman"/>
          <w:sz w:val="24"/>
          <w:szCs w:val="24"/>
          <w:lang w:eastAsia="ru-RU"/>
        </w:rPr>
        <w:t>,</w:t>
      </w:r>
      <w:r w:rsidRPr="00F015E1">
        <w:rPr>
          <w:rFonts w:ascii="Times New Roman" w:eastAsia="Arial Unicode MS" w:hAnsi="Times New Roman" w:cs="Times New Roman"/>
          <w:sz w:val="24"/>
          <w:szCs w:val="24"/>
          <w:lang w:eastAsia="ru-RU"/>
        </w:rPr>
        <w:t xml:space="preserve"> в соответствии с Техническим заданием (</w:t>
      </w:r>
      <w:r w:rsidR="008032C9">
        <w:rPr>
          <w:rFonts w:ascii="Times New Roman" w:eastAsia="Arial Unicode MS" w:hAnsi="Times New Roman" w:cs="Times New Roman"/>
          <w:sz w:val="24"/>
          <w:szCs w:val="24"/>
          <w:lang w:eastAsia="ru-RU"/>
        </w:rPr>
        <w:t>П</w:t>
      </w:r>
      <w:r w:rsidRPr="00F015E1">
        <w:rPr>
          <w:rFonts w:ascii="Times New Roman" w:eastAsia="Arial Unicode MS" w:hAnsi="Times New Roman" w:cs="Times New Roman"/>
          <w:sz w:val="24"/>
          <w:szCs w:val="24"/>
          <w:lang w:eastAsia="ru-RU"/>
        </w:rPr>
        <w:t xml:space="preserve">риложение № 1 к </w:t>
      </w:r>
      <w:r w:rsidR="00C542F2">
        <w:rPr>
          <w:rFonts w:ascii="Times New Roman" w:eastAsia="Arial Unicode MS" w:hAnsi="Times New Roman" w:cs="Times New Roman"/>
          <w:sz w:val="24"/>
          <w:szCs w:val="24"/>
          <w:lang w:eastAsia="ru-RU"/>
        </w:rPr>
        <w:t>Государственному контракту</w:t>
      </w:r>
      <w:r w:rsidR="00CC372F">
        <w:rPr>
          <w:rFonts w:ascii="Times New Roman" w:eastAsia="Arial Unicode MS" w:hAnsi="Times New Roman" w:cs="Times New Roman"/>
          <w:sz w:val="24"/>
          <w:szCs w:val="24"/>
          <w:lang w:eastAsia="ru-RU"/>
        </w:rPr>
        <w:t>)</w:t>
      </w:r>
      <w:r w:rsidRPr="00F015E1">
        <w:rPr>
          <w:rFonts w:ascii="Times New Roman" w:eastAsia="Arial Unicode MS" w:hAnsi="Times New Roman" w:cs="Times New Roman"/>
          <w:sz w:val="24"/>
          <w:szCs w:val="24"/>
          <w:lang w:eastAsia="ru-RU"/>
        </w:rPr>
        <w:t xml:space="preserve">, </w:t>
      </w:r>
      <w:bookmarkStart w:id="1" w:name="_Hlk194655307"/>
      <w:r w:rsidRPr="00F015E1">
        <w:rPr>
          <w:rFonts w:ascii="Times New Roman" w:eastAsia="Arial Unicode MS" w:hAnsi="Times New Roman" w:cs="Times New Roman"/>
          <w:sz w:val="24"/>
          <w:szCs w:val="24"/>
          <w:lang w:eastAsia="ru-RU"/>
        </w:rPr>
        <w:t>являющ</w:t>
      </w:r>
      <w:r w:rsidR="00DA2199">
        <w:rPr>
          <w:rFonts w:ascii="Times New Roman" w:eastAsia="Arial Unicode MS" w:hAnsi="Times New Roman" w:cs="Times New Roman"/>
          <w:sz w:val="24"/>
          <w:szCs w:val="24"/>
          <w:lang w:eastAsia="ru-RU"/>
        </w:rPr>
        <w:t>имся</w:t>
      </w:r>
      <w:bookmarkEnd w:id="1"/>
      <w:r w:rsidRPr="00F015E1">
        <w:rPr>
          <w:rFonts w:ascii="Times New Roman" w:eastAsia="Arial Unicode MS" w:hAnsi="Times New Roman" w:cs="Times New Roman"/>
          <w:sz w:val="24"/>
          <w:szCs w:val="24"/>
          <w:lang w:eastAsia="ru-RU"/>
        </w:rPr>
        <w:t xml:space="preserve"> неотъемлемой частью настоящего Контракта и условиями настоящего Контракта. </w:t>
      </w:r>
    </w:p>
    <w:p w14:paraId="31323A17"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 xml:space="preserve">Обеспечить оплату оказанных услуг в соответствии с условиями раздела </w:t>
      </w:r>
      <w:r w:rsidR="00D47BA2">
        <w:rPr>
          <w:rFonts w:ascii="Times New Roman" w:eastAsia="Arial Unicode MS" w:hAnsi="Times New Roman" w:cs="Times New Roman"/>
          <w:sz w:val="24"/>
          <w:szCs w:val="24"/>
          <w:lang w:eastAsia="ru-RU"/>
        </w:rPr>
        <w:br/>
      </w:r>
      <w:r w:rsidRPr="00F015E1">
        <w:rPr>
          <w:rFonts w:ascii="Times New Roman" w:eastAsia="Arial Unicode MS" w:hAnsi="Times New Roman" w:cs="Times New Roman"/>
          <w:sz w:val="24"/>
          <w:szCs w:val="24"/>
          <w:lang w:eastAsia="ru-RU"/>
        </w:rPr>
        <w:t>3 настоящего Контракта.</w:t>
      </w:r>
    </w:p>
    <w:p w14:paraId="6EEB6011"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В случае расторжения настоящего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акта приема-сдачи оказанных услуг.</w:t>
      </w:r>
    </w:p>
    <w:p w14:paraId="56D1529A" w14:textId="77777777" w:rsidR="00F015E1" w:rsidRPr="00F015E1" w:rsidRDefault="00F015E1" w:rsidP="00F015E1">
      <w:pPr>
        <w:numPr>
          <w:ilvl w:val="2"/>
          <w:numId w:val="14"/>
        </w:numPr>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lastRenderedPageBreak/>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Pr="00F015E1">
        <w:rPr>
          <w:rFonts w:ascii="Times New Roman" w:eastAsia="Arial Unicode MS" w:hAnsi="Times New Roman" w:cs="Times New Roman"/>
          <w:sz w:val="24"/>
          <w:szCs w:val="24"/>
          <w:lang w:eastAsia="ru-RU"/>
        </w:rPr>
        <w:br/>
        <w:t xml:space="preserve">их в реестр недобросовестных поставщиков, в случае расторжения настоящего Контракта </w:t>
      </w:r>
      <w:r w:rsidRPr="00F015E1">
        <w:rPr>
          <w:rFonts w:ascii="Times New Roman" w:eastAsia="Arial Unicode MS" w:hAnsi="Times New Roman" w:cs="Times New Roman"/>
          <w:sz w:val="24"/>
          <w:szCs w:val="24"/>
          <w:lang w:eastAsia="ru-RU"/>
        </w:rPr>
        <w:br/>
        <w:t xml:space="preserve">по решению суда или в случае одностороннего отказа Государственного заказчика </w:t>
      </w:r>
      <w:r w:rsidRPr="00F015E1">
        <w:rPr>
          <w:rFonts w:ascii="Times New Roman" w:eastAsia="Arial Unicode MS" w:hAnsi="Times New Roman" w:cs="Times New Roman"/>
          <w:sz w:val="24"/>
          <w:szCs w:val="24"/>
          <w:lang w:eastAsia="ru-RU"/>
        </w:rPr>
        <w:br/>
        <w:t>от исполнения Контракта</w:t>
      </w:r>
      <w:r w:rsidR="00755F4D">
        <w:rPr>
          <w:rFonts w:ascii="Times New Roman" w:eastAsia="Arial Unicode MS" w:hAnsi="Times New Roman" w:cs="Times New Roman"/>
          <w:sz w:val="24"/>
          <w:szCs w:val="24"/>
          <w:lang w:eastAsia="ru-RU"/>
        </w:rPr>
        <w:t>,</w:t>
      </w:r>
      <w:r w:rsidRPr="00F015E1">
        <w:rPr>
          <w:rFonts w:ascii="Times New Roman" w:eastAsia="Arial Unicode MS" w:hAnsi="Times New Roman" w:cs="Times New Roman"/>
          <w:sz w:val="24"/>
          <w:szCs w:val="24"/>
          <w:lang w:eastAsia="ru-RU"/>
        </w:rPr>
        <w:t xml:space="preserve"> в связи с существенным нарушением Исполнителем условий настоящего Контракта.</w:t>
      </w:r>
    </w:p>
    <w:p w14:paraId="375AC379"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 xml:space="preserve">Принять решение об одностороннем отказе от исполнения настоящего Контракта, если в ходе исполнения контракта установлено, что Исполнитель </w:t>
      </w:r>
      <w:r w:rsidRPr="00F015E1">
        <w:rPr>
          <w:rFonts w:ascii="Times New Roman" w:eastAsia="Arial Unicode MS" w:hAnsi="Times New Roman" w:cs="Times New Roman"/>
          <w:sz w:val="24"/>
          <w:szCs w:val="24"/>
          <w:lang w:eastAsia="ru-RU"/>
        </w:rPr>
        <w:br/>
        <w:t>не соответствует установленным документацией о</w:t>
      </w:r>
      <w:r w:rsidR="00FB699E">
        <w:rPr>
          <w:rFonts w:ascii="Times New Roman" w:eastAsia="Arial Unicode MS" w:hAnsi="Times New Roman" w:cs="Times New Roman"/>
          <w:sz w:val="24"/>
          <w:szCs w:val="24"/>
          <w:lang w:eastAsia="ru-RU"/>
        </w:rPr>
        <w:t xml:space="preserve"> закупке</w:t>
      </w:r>
      <w:r w:rsidRPr="00F015E1">
        <w:rPr>
          <w:rFonts w:ascii="Times New Roman" w:eastAsia="Arial Unicode MS" w:hAnsi="Times New Roman" w:cs="Times New Roman"/>
          <w:sz w:val="24"/>
          <w:szCs w:val="24"/>
          <w:lang w:eastAsia="ru-RU"/>
        </w:rPr>
        <w:t xml:space="preserve"> требованиям к участникам </w:t>
      </w:r>
      <w:r w:rsidR="00FB699E">
        <w:rPr>
          <w:rFonts w:ascii="Times New Roman" w:eastAsia="Arial Unicode MS" w:hAnsi="Times New Roman" w:cs="Times New Roman"/>
          <w:sz w:val="24"/>
          <w:szCs w:val="24"/>
          <w:lang w:eastAsia="ru-RU"/>
        </w:rPr>
        <w:t>закупки</w:t>
      </w:r>
      <w:r w:rsidRPr="00F015E1">
        <w:rPr>
          <w:rFonts w:ascii="Times New Roman" w:eastAsia="Arial Unicode MS" w:hAnsi="Times New Roman" w:cs="Times New Roman"/>
          <w:sz w:val="24"/>
          <w:szCs w:val="24"/>
          <w:lang w:eastAsia="ru-RU"/>
        </w:rPr>
        <w:t xml:space="preserve"> или предоставил недостоверную информацию о своем соответствии </w:t>
      </w:r>
      <w:r w:rsidRPr="00F015E1">
        <w:rPr>
          <w:rFonts w:ascii="Times New Roman" w:eastAsia="Arial Unicode MS" w:hAnsi="Times New Roman" w:cs="Times New Roman"/>
          <w:sz w:val="24"/>
          <w:szCs w:val="24"/>
          <w:lang w:eastAsia="ru-RU"/>
        </w:rPr>
        <w:br/>
        <w:t xml:space="preserve">таким требованиям, что позволило ему стать победителем </w:t>
      </w:r>
      <w:r w:rsidR="00FB699E">
        <w:rPr>
          <w:rFonts w:ascii="Times New Roman" w:eastAsia="Arial Unicode MS" w:hAnsi="Times New Roman" w:cs="Times New Roman"/>
          <w:sz w:val="24"/>
          <w:szCs w:val="24"/>
          <w:lang w:eastAsia="ru-RU"/>
        </w:rPr>
        <w:t>закупочной сессии</w:t>
      </w:r>
      <w:r w:rsidRPr="00F015E1">
        <w:rPr>
          <w:rFonts w:ascii="Times New Roman" w:eastAsia="Arial Unicode MS" w:hAnsi="Times New Roman" w:cs="Times New Roman"/>
          <w:sz w:val="24"/>
          <w:szCs w:val="24"/>
          <w:lang w:eastAsia="ru-RU"/>
        </w:rPr>
        <w:t>.</w:t>
      </w:r>
    </w:p>
    <w:p w14:paraId="3009D785" w14:textId="77777777" w:rsidR="00F015E1" w:rsidRPr="00F015E1" w:rsidRDefault="00F015E1" w:rsidP="00F015E1">
      <w:pPr>
        <w:numPr>
          <w:ilvl w:val="2"/>
          <w:numId w:val="14"/>
        </w:numPr>
        <w:spacing w:after="0" w:line="240" w:lineRule="auto"/>
        <w:ind w:firstLine="567"/>
        <w:jc w:val="both"/>
        <w:rPr>
          <w:rFonts w:ascii="Times New Roman" w:eastAsia="Arial Unicode MS" w:hAnsi="Times New Roman" w:cs="Times New Roman"/>
          <w:b/>
          <w:sz w:val="24"/>
          <w:szCs w:val="24"/>
          <w:lang w:eastAsia="ru-RU"/>
        </w:rPr>
      </w:pPr>
      <w:r w:rsidRPr="00F015E1">
        <w:rPr>
          <w:rFonts w:ascii="Times New Roman" w:eastAsia="Arial Unicode MS" w:hAnsi="Times New Roman" w:cs="Times New Roman"/>
          <w:sz w:val="24"/>
          <w:szCs w:val="24"/>
          <w:lang w:eastAsia="ru-RU"/>
        </w:rPr>
        <w:t>Выполнять иные обязанности, предусмотренные действующим законодательством Российской Федерации и настоящим Контрактом.</w:t>
      </w:r>
    </w:p>
    <w:p w14:paraId="049DC5A3" w14:textId="3E5E6125" w:rsidR="00560003" w:rsidRDefault="00560003" w:rsidP="006254A5">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Взыскивать неустойку (пеню и штраф)</w:t>
      </w:r>
      <w:r>
        <w:rPr>
          <w:rFonts w:ascii="Times New Roman" w:eastAsia="Arial Unicode MS" w:hAnsi="Times New Roman" w:cs="Times New Roman"/>
          <w:sz w:val="24"/>
          <w:szCs w:val="24"/>
          <w:lang w:eastAsia="ru-RU"/>
        </w:rPr>
        <w:t>,</w:t>
      </w:r>
      <w:r w:rsidRPr="00F015E1">
        <w:rPr>
          <w:rFonts w:ascii="Times New Roman" w:eastAsia="Arial Unicode MS" w:hAnsi="Times New Roman" w:cs="Times New Roman"/>
          <w:sz w:val="24"/>
          <w:szCs w:val="24"/>
          <w:lang w:eastAsia="ru-RU"/>
        </w:rPr>
        <w:t xml:space="preserve"> в соответствии с разделом </w:t>
      </w:r>
      <w:r w:rsidRPr="00F015E1">
        <w:rPr>
          <w:rFonts w:ascii="Times New Roman" w:eastAsia="Arial Unicode MS" w:hAnsi="Times New Roman" w:cs="Times New Roman"/>
          <w:sz w:val="24"/>
          <w:szCs w:val="24"/>
          <w:lang w:eastAsia="ru-RU"/>
        </w:rPr>
        <w:br/>
      </w:r>
      <w:r>
        <w:rPr>
          <w:rFonts w:ascii="Times New Roman" w:eastAsia="Arial Unicode MS" w:hAnsi="Times New Roman" w:cs="Times New Roman"/>
          <w:sz w:val="24"/>
          <w:szCs w:val="24"/>
          <w:lang w:eastAsia="ru-RU"/>
        </w:rPr>
        <w:t>6</w:t>
      </w:r>
      <w:r w:rsidRPr="00F015E1">
        <w:rPr>
          <w:rFonts w:ascii="Times New Roman" w:eastAsia="Arial Unicode MS" w:hAnsi="Times New Roman" w:cs="Times New Roman"/>
          <w:sz w:val="24"/>
          <w:szCs w:val="24"/>
          <w:lang w:eastAsia="ru-RU"/>
        </w:rPr>
        <w:t xml:space="preserve"> настоящего Контракта.</w:t>
      </w:r>
    </w:p>
    <w:p w14:paraId="45C18E80" w14:textId="064E5A90" w:rsidR="005028B8" w:rsidRPr="00560003" w:rsidRDefault="005028B8" w:rsidP="006254A5">
      <w:pPr>
        <w:numPr>
          <w:ilvl w:val="2"/>
          <w:numId w:val="14"/>
        </w:numPr>
        <w:spacing w:after="0" w:line="240" w:lineRule="auto"/>
        <w:ind w:firstLine="567"/>
        <w:jc w:val="both"/>
        <w:rPr>
          <w:rFonts w:ascii="Times New Roman" w:eastAsia="Arial Unicode MS" w:hAnsi="Times New Roman" w:cs="Times New Roman"/>
          <w:sz w:val="24"/>
          <w:szCs w:val="24"/>
          <w:lang w:eastAsia="ru-RU"/>
        </w:rPr>
      </w:pPr>
      <w:r w:rsidRPr="00F015E1">
        <w:rPr>
          <w:rFonts w:ascii="Times New Roman" w:eastAsia="Arial Unicode MS" w:hAnsi="Times New Roman" w:cs="Times New Roman"/>
          <w:sz w:val="24"/>
          <w:szCs w:val="24"/>
          <w:lang w:eastAsia="ru-RU"/>
        </w:rPr>
        <w:t xml:space="preserve">Предоставить </w:t>
      </w:r>
      <w:r>
        <w:rPr>
          <w:rFonts w:ascii="Times New Roman" w:eastAsia="Arial Unicode MS" w:hAnsi="Times New Roman" w:cs="Times New Roman"/>
          <w:sz w:val="24"/>
          <w:szCs w:val="24"/>
          <w:lang w:eastAsia="ru-RU"/>
        </w:rPr>
        <w:t>документы в качестве исходных</w:t>
      </w:r>
      <w:r w:rsidR="00AE5892">
        <w:rPr>
          <w:rFonts w:ascii="Times New Roman" w:eastAsia="Arial Unicode MS" w:hAnsi="Times New Roman" w:cs="Times New Roman"/>
          <w:sz w:val="24"/>
          <w:szCs w:val="24"/>
          <w:lang w:eastAsia="ru-RU"/>
        </w:rPr>
        <w:t xml:space="preserve"> данных для проектирования</w:t>
      </w:r>
      <w:r>
        <w:rPr>
          <w:rFonts w:ascii="Times New Roman" w:eastAsia="Arial Unicode MS" w:hAnsi="Times New Roman" w:cs="Times New Roman"/>
          <w:sz w:val="24"/>
          <w:szCs w:val="24"/>
          <w:lang w:eastAsia="ru-RU"/>
        </w:rPr>
        <w:t xml:space="preserve"> </w:t>
      </w:r>
      <w:r w:rsidR="004B26AA">
        <w:rPr>
          <w:rFonts w:ascii="Times New Roman" w:eastAsia="Arial Unicode MS" w:hAnsi="Times New Roman" w:cs="Times New Roman"/>
          <w:sz w:val="24"/>
          <w:szCs w:val="24"/>
          <w:lang w:eastAsia="ru-RU"/>
        </w:rPr>
        <w:br/>
      </w:r>
      <w:r>
        <w:rPr>
          <w:rFonts w:ascii="Times New Roman" w:eastAsia="Arial Unicode MS" w:hAnsi="Times New Roman" w:cs="Times New Roman"/>
          <w:sz w:val="24"/>
          <w:szCs w:val="24"/>
          <w:lang w:eastAsia="ru-RU"/>
        </w:rPr>
        <w:t xml:space="preserve">в соответствии с Техническим заданием (Приложение № 1 к </w:t>
      </w:r>
      <w:bookmarkStart w:id="2" w:name="_Hlk194655514"/>
      <w:r>
        <w:rPr>
          <w:rFonts w:ascii="Times New Roman" w:eastAsia="Arial Unicode MS" w:hAnsi="Times New Roman" w:cs="Times New Roman"/>
          <w:sz w:val="24"/>
          <w:szCs w:val="24"/>
          <w:lang w:eastAsia="ru-RU"/>
        </w:rPr>
        <w:t>Государственному контракту</w:t>
      </w:r>
      <w:bookmarkEnd w:id="2"/>
      <w:r>
        <w:rPr>
          <w:rFonts w:ascii="Times New Roman" w:eastAsia="Arial Unicode MS" w:hAnsi="Times New Roman" w:cs="Times New Roman"/>
          <w:sz w:val="24"/>
          <w:szCs w:val="24"/>
          <w:lang w:eastAsia="ru-RU"/>
        </w:rPr>
        <w:t xml:space="preserve">) </w:t>
      </w:r>
      <w:r w:rsidR="00030F53">
        <w:rPr>
          <w:rFonts w:ascii="Times New Roman" w:eastAsia="Arial Unicode MS" w:hAnsi="Times New Roman" w:cs="Times New Roman"/>
          <w:sz w:val="24"/>
          <w:szCs w:val="24"/>
          <w:lang w:eastAsia="ru-RU"/>
        </w:rPr>
        <w:br/>
      </w:r>
      <w:r>
        <w:rPr>
          <w:rFonts w:ascii="Times New Roman" w:eastAsia="Arial Unicode MS" w:hAnsi="Times New Roman" w:cs="Times New Roman"/>
          <w:sz w:val="24"/>
          <w:szCs w:val="24"/>
          <w:lang w:eastAsia="ru-RU"/>
        </w:rPr>
        <w:t>в течение 5 (пяти) рабочих дней с даты заключения Государственного контракта.</w:t>
      </w:r>
    </w:p>
    <w:p w14:paraId="33B3BA29" w14:textId="77777777" w:rsidR="00F015E1" w:rsidRPr="009D4F4D" w:rsidRDefault="00560003" w:rsidP="006254A5">
      <w:pPr>
        <w:spacing w:after="0" w:line="240" w:lineRule="auto"/>
        <w:ind w:firstLine="567"/>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2.2.</w:t>
      </w:r>
      <w:r>
        <w:rPr>
          <w:rFonts w:ascii="Times New Roman" w:eastAsia="Arial Unicode MS" w:hAnsi="Times New Roman" w:cs="Times New Roman"/>
          <w:b/>
          <w:sz w:val="24"/>
          <w:szCs w:val="24"/>
          <w:lang w:eastAsia="ru-RU"/>
        </w:rPr>
        <w:tab/>
      </w:r>
      <w:r w:rsidR="00F015E1" w:rsidRPr="009D4F4D">
        <w:rPr>
          <w:rFonts w:ascii="Times New Roman" w:eastAsia="Arial Unicode MS" w:hAnsi="Times New Roman" w:cs="Times New Roman"/>
          <w:b/>
          <w:sz w:val="24"/>
          <w:szCs w:val="24"/>
          <w:lang w:eastAsia="ru-RU"/>
        </w:rPr>
        <w:t>Государственный заказчик имеет право:</w:t>
      </w:r>
    </w:p>
    <w:p w14:paraId="10F9765D" w14:textId="77777777" w:rsidR="00F015E1" w:rsidRPr="00F015E1"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2.2.1.</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Принять решение об одностороннем отказе от исполнения настоящего Контракта</w:t>
      </w:r>
      <w:r w:rsidR="00755F4D">
        <w:rPr>
          <w:rFonts w:ascii="Times New Roman" w:eastAsia="Arial Unicode MS" w:hAnsi="Times New Roman" w:cs="Times New Roman"/>
          <w:sz w:val="24"/>
          <w:szCs w:val="24"/>
          <w:lang w:eastAsia="ru-RU"/>
        </w:rPr>
        <w:t>,</w:t>
      </w:r>
      <w:r w:rsidR="00F015E1" w:rsidRPr="00F015E1">
        <w:rPr>
          <w:rFonts w:ascii="Times New Roman" w:eastAsia="Arial Unicode MS" w:hAnsi="Times New Roman" w:cs="Times New Roman"/>
          <w:sz w:val="24"/>
          <w:szCs w:val="24"/>
          <w:lang w:eastAsia="ru-RU"/>
        </w:rPr>
        <w:t xml:space="preserve"> в случае нарушения Исполнителем обязательств.</w:t>
      </w:r>
    </w:p>
    <w:p w14:paraId="4D3E7B7E" w14:textId="77777777" w:rsidR="00F015E1" w:rsidRPr="009D4F4D" w:rsidRDefault="00560003" w:rsidP="00560003">
      <w:pPr>
        <w:spacing w:after="0" w:line="240" w:lineRule="auto"/>
        <w:ind w:firstLine="567"/>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2.3.</w:t>
      </w:r>
      <w:r>
        <w:rPr>
          <w:rFonts w:ascii="Times New Roman" w:eastAsia="Arial Unicode MS" w:hAnsi="Times New Roman" w:cs="Times New Roman"/>
          <w:b/>
          <w:sz w:val="24"/>
          <w:szCs w:val="24"/>
          <w:lang w:eastAsia="ru-RU"/>
        </w:rPr>
        <w:tab/>
      </w:r>
      <w:r w:rsidR="00F015E1" w:rsidRPr="009D4F4D">
        <w:rPr>
          <w:rFonts w:ascii="Times New Roman" w:eastAsia="Arial Unicode MS" w:hAnsi="Times New Roman" w:cs="Times New Roman"/>
          <w:b/>
          <w:sz w:val="24"/>
          <w:szCs w:val="24"/>
          <w:lang w:eastAsia="ru-RU"/>
        </w:rPr>
        <w:t>Исполнитель обязуется:</w:t>
      </w:r>
    </w:p>
    <w:p w14:paraId="711462F8" w14:textId="77777777" w:rsidR="00F015E1" w:rsidRPr="00F015E1"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2.3.1.</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 xml:space="preserve">Обеспечить соответствие оказанных услуг требованиям действующего законодательства Российской </w:t>
      </w:r>
      <w:r w:rsidR="009D4F4D" w:rsidRPr="00F015E1">
        <w:rPr>
          <w:rFonts w:ascii="Times New Roman" w:eastAsia="Arial Unicode MS" w:hAnsi="Times New Roman" w:cs="Times New Roman"/>
          <w:sz w:val="24"/>
          <w:szCs w:val="24"/>
          <w:lang w:eastAsia="ru-RU"/>
        </w:rPr>
        <w:t>Федерации и</w:t>
      </w:r>
      <w:r w:rsidR="00F015E1" w:rsidRPr="00F015E1">
        <w:rPr>
          <w:rFonts w:ascii="Times New Roman" w:eastAsia="Arial Unicode MS" w:hAnsi="Times New Roman" w:cs="Times New Roman"/>
          <w:sz w:val="24"/>
          <w:szCs w:val="24"/>
          <w:lang w:eastAsia="ru-RU"/>
        </w:rPr>
        <w:t xml:space="preserve"> условиям настоящего Контракта.</w:t>
      </w:r>
    </w:p>
    <w:p w14:paraId="4244B44B" w14:textId="219E3984" w:rsidR="000759B9" w:rsidRDefault="00560003" w:rsidP="000759B9">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2.3.2.</w:t>
      </w:r>
      <w:r>
        <w:rPr>
          <w:rFonts w:ascii="Times New Roman" w:eastAsia="Arial Unicode MS" w:hAnsi="Times New Roman" w:cs="Times New Roman"/>
          <w:sz w:val="24"/>
          <w:szCs w:val="24"/>
          <w:lang w:eastAsia="ru-RU"/>
        </w:rPr>
        <w:tab/>
      </w:r>
      <w:r w:rsidR="0085257F">
        <w:rPr>
          <w:rFonts w:ascii="Times New Roman" w:eastAsia="Arial Unicode MS" w:hAnsi="Times New Roman" w:cs="Times New Roman"/>
          <w:sz w:val="24"/>
          <w:szCs w:val="24"/>
          <w:lang w:eastAsia="ru-RU"/>
        </w:rPr>
        <w:t>Оказать</w:t>
      </w:r>
      <w:r w:rsidR="0085257F" w:rsidRPr="0085257F">
        <w:rPr>
          <w:rFonts w:ascii="Times New Roman" w:eastAsia="Arial Unicode MS" w:hAnsi="Times New Roman" w:cs="Times New Roman"/>
          <w:sz w:val="24"/>
          <w:szCs w:val="24"/>
          <w:lang w:eastAsia="ru-RU"/>
        </w:rPr>
        <w:t xml:space="preserve"> </w:t>
      </w:r>
      <w:r w:rsidR="0085257F">
        <w:rPr>
          <w:rFonts w:ascii="Times New Roman" w:eastAsia="Arial Unicode MS" w:hAnsi="Times New Roman" w:cs="Times New Roman"/>
          <w:sz w:val="24"/>
          <w:szCs w:val="24"/>
          <w:lang w:eastAsia="ru-RU"/>
        </w:rPr>
        <w:t>услуги</w:t>
      </w:r>
      <w:r w:rsidR="0085257F" w:rsidRPr="0085257F">
        <w:rPr>
          <w:rFonts w:ascii="Times New Roman" w:eastAsia="Arial Unicode MS" w:hAnsi="Times New Roman" w:cs="Times New Roman"/>
          <w:sz w:val="24"/>
          <w:szCs w:val="24"/>
          <w:lang w:eastAsia="ru-RU"/>
        </w:rPr>
        <w:t xml:space="preserve"> в соответствии с требованиями Технического задания (приложение №</w:t>
      </w:r>
      <w:r w:rsidR="00C542F2">
        <w:rPr>
          <w:rFonts w:ascii="Times New Roman" w:eastAsia="Arial Unicode MS" w:hAnsi="Times New Roman" w:cs="Times New Roman"/>
          <w:sz w:val="24"/>
          <w:szCs w:val="24"/>
          <w:lang w:eastAsia="ru-RU"/>
        </w:rPr>
        <w:t xml:space="preserve"> </w:t>
      </w:r>
      <w:r w:rsidR="0085257F" w:rsidRPr="0085257F">
        <w:rPr>
          <w:rFonts w:ascii="Times New Roman" w:eastAsia="Arial Unicode MS" w:hAnsi="Times New Roman" w:cs="Times New Roman"/>
          <w:sz w:val="24"/>
          <w:szCs w:val="24"/>
          <w:lang w:eastAsia="ru-RU"/>
        </w:rPr>
        <w:t>1</w:t>
      </w:r>
      <w:r w:rsidR="0085257F">
        <w:rPr>
          <w:rFonts w:ascii="Times New Roman" w:eastAsia="Arial Unicode MS" w:hAnsi="Times New Roman" w:cs="Times New Roman"/>
          <w:sz w:val="24"/>
          <w:szCs w:val="24"/>
          <w:lang w:eastAsia="ru-RU"/>
        </w:rPr>
        <w:t xml:space="preserve"> к Государственному контракту</w:t>
      </w:r>
      <w:r w:rsidR="0085257F" w:rsidRPr="0085257F">
        <w:rPr>
          <w:rFonts w:ascii="Times New Roman" w:eastAsia="Arial Unicode MS" w:hAnsi="Times New Roman" w:cs="Times New Roman"/>
          <w:sz w:val="24"/>
          <w:szCs w:val="24"/>
          <w:lang w:eastAsia="ru-RU"/>
        </w:rPr>
        <w:t xml:space="preserve">). </w:t>
      </w:r>
    </w:p>
    <w:p w14:paraId="5F72EE9E" w14:textId="4014AFE6" w:rsidR="000759B9" w:rsidRPr="000759B9" w:rsidRDefault="000759B9" w:rsidP="000759B9">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2.3.3.</w:t>
      </w:r>
      <w:r>
        <w:rPr>
          <w:rFonts w:ascii="Times New Roman" w:eastAsia="Arial Unicode MS" w:hAnsi="Times New Roman" w:cs="Times New Roman"/>
          <w:sz w:val="24"/>
          <w:szCs w:val="24"/>
          <w:lang w:eastAsia="ru-RU"/>
        </w:rPr>
        <w:tab/>
      </w:r>
      <w:r w:rsidRPr="000759B9">
        <w:rPr>
          <w:rFonts w:ascii="Times New Roman" w:eastAsia="Arial Unicode MS" w:hAnsi="Times New Roman" w:cs="Times New Roman"/>
          <w:sz w:val="24"/>
          <w:szCs w:val="24"/>
          <w:lang w:eastAsia="ru-RU"/>
        </w:rPr>
        <w:t xml:space="preserve">В связи с тем, что объект, на котором </w:t>
      </w:r>
      <w:r>
        <w:rPr>
          <w:rFonts w:ascii="Times New Roman" w:eastAsia="Arial Unicode MS" w:hAnsi="Times New Roman" w:cs="Times New Roman"/>
          <w:sz w:val="24"/>
          <w:szCs w:val="24"/>
          <w:lang w:eastAsia="ru-RU"/>
        </w:rPr>
        <w:t>оказываются услуги</w:t>
      </w:r>
      <w:r w:rsidRPr="000759B9">
        <w:rPr>
          <w:rFonts w:ascii="Times New Roman" w:eastAsia="Arial Unicode MS" w:hAnsi="Times New Roman" w:cs="Times New Roman"/>
          <w:sz w:val="24"/>
          <w:szCs w:val="24"/>
          <w:lang w:eastAsia="ru-RU"/>
        </w:rPr>
        <w:t xml:space="preserve"> является режимным для осуществления работ сотрудники </w:t>
      </w:r>
      <w:r>
        <w:rPr>
          <w:rFonts w:ascii="Times New Roman" w:eastAsia="Arial Unicode MS" w:hAnsi="Times New Roman" w:cs="Times New Roman"/>
          <w:sz w:val="24"/>
          <w:szCs w:val="24"/>
          <w:lang w:eastAsia="ru-RU"/>
        </w:rPr>
        <w:t>исполнителя</w:t>
      </w:r>
      <w:r w:rsidRPr="000759B9">
        <w:rPr>
          <w:rFonts w:ascii="Times New Roman" w:eastAsia="Arial Unicode MS" w:hAnsi="Times New Roman" w:cs="Times New Roman"/>
          <w:sz w:val="24"/>
          <w:szCs w:val="24"/>
          <w:lang w:eastAsia="ru-RU"/>
        </w:rPr>
        <w:t xml:space="preserve"> должны:</w:t>
      </w:r>
    </w:p>
    <w:p w14:paraId="57391DCB" w14:textId="77777777" w:rsidR="000759B9" w:rsidRPr="000759B9" w:rsidRDefault="000759B9" w:rsidP="000759B9">
      <w:pPr>
        <w:spacing w:after="0" w:line="240" w:lineRule="auto"/>
        <w:ind w:firstLine="567"/>
        <w:jc w:val="both"/>
        <w:rPr>
          <w:rFonts w:ascii="Times New Roman" w:eastAsia="Arial Unicode MS" w:hAnsi="Times New Roman" w:cs="Times New Roman"/>
          <w:sz w:val="24"/>
          <w:szCs w:val="24"/>
          <w:lang w:eastAsia="ru-RU"/>
        </w:rPr>
      </w:pPr>
      <w:r w:rsidRPr="000759B9">
        <w:rPr>
          <w:rFonts w:ascii="Times New Roman" w:eastAsia="Arial Unicode MS" w:hAnsi="Times New Roman" w:cs="Times New Roman"/>
          <w:sz w:val="24"/>
          <w:szCs w:val="24"/>
          <w:lang w:eastAsia="ru-RU"/>
        </w:rPr>
        <w:t xml:space="preserve">- иметь гражданство Российской Федерации, </w:t>
      </w:r>
    </w:p>
    <w:p w14:paraId="4538D69A" w14:textId="77777777" w:rsidR="000759B9" w:rsidRPr="000759B9" w:rsidRDefault="000759B9" w:rsidP="000759B9">
      <w:pPr>
        <w:spacing w:after="0" w:line="240" w:lineRule="auto"/>
        <w:ind w:firstLine="567"/>
        <w:jc w:val="both"/>
        <w:rPr>
          <w:rFonts w:ascii="Times New Roman" w:eastAsia="Arial Unicode MS" w:hAnsi="Times New Roman" w:cs="Times New Roman"/>
          <w:sz w:val="24"/>
          <w:szCs w:val="24"/>
          <w:lang w:eastAsia="ru-RU"/>
        </w:rPr>
      </w:pPr>
      <w:r w:rsidRPr="000759B9">
        <w:rPr>
          <w:rFonts w:ascii="Times New Roman" w:eastAsia="Arial Unicode MS" w:hAnsi="Times New Roman" w:cs="Times New Roman"/>
          <w:sz w:val="24"/>
          <w:szCs w:val="24"/>
          <w:lang w:eastAsia="ru-RU"/>
        </w:rPr>
        <w:t>- быть ранее не судимыми и не привлекавшимися к уголовной ответственности.</w:t>
      </w:r>
    </w:p>
    <w:p w14:paraId="041F006B" w14:textId="378EC736" w:rsidR="000759B9" w:rsidRPr="00F015E1" w:rsidRDefault="000759B9" w:rsidP="000759B9">
      <w:pPr>
        <w:spacing w:after="0" w:line="240" w:lineRule="auto"/>
        <w:ind w:firstLine="567"/>
        <w:jc w:val="both"/>
        <w:rPr>
          <w:rFonts w:ascii="Times New Roman" w:eastAsia="Arial Unicode MS" w:hAnsi="Times New Roman" w:cs="Times New Roman"/>
          <w:sz w:val="24"/>
          <w:szCs w:val="24"/>
          <w:lang w:eastAsia="ru-RU"/>
        </w:rPr>
      </w:pPr>
      <w:r w:rsidRPr="000759B9">
        <w:rPr>
          <w:rFonts w:ascii="Times New Roman" w:eastAsia="Arial Unicode MS" w:hAnsi="Times New Roman" w:cs="Times New Roman"/>
          <w:sz w:val="24"/>
          <w:szCs w:val="24"/>
          <w:lang w:eastAsia="ru-RU"/>
        </w:rPr>
        <w:t xml:space="preserve">Список сотрудников </w:t>
      </w:r>
      <w:r w:rsidR="00F21D61">
        <w:rPr>
          <w:rFonts w:ascii="Times New Roman" w:eastAsia="Arial Unicode MS" w:hAnsi="Times New Roman" w:cs="Times New Roman"/>
          <w:sz w:val="24"/>
          <w:szCs w:val="24"/>
          <w:lang w:eastAsia="ru-RU"/>
        </w:rPr>
        <w:t>Исполнителя</w:t>
      </w:r>
      <w:r w:rsidRPr="000759B9">
        <w:rPr>
          <w:rFonts w:ascii="Times New Roman" w:eastAsia="Arial Unicode MS" w:hAnsi="Times New Roman" w:cs="Times New Roman"/>
          <w:sz w:val="24"/>
          <w:szCs w:val="24"/>
          <w:lang w:eastAsia="ru-RU"/>
        </w:rPr>
        <w:t xml:space="preserve"> согласовывается после предоставления заявления </w:t>
      </w:r>
      <w:r w:rsidR="00F21D61">
        <w:rPr>
          <w:rFonts w:ascii="Times New Roman" w:eastAsia="Arial Unicode MS" w:hAnsi="Times New Roman" w:cs="Times New Roman"/>
          <w:sz w:val="24"/>
          <w:szCs w:val="24"/>
          <w:lang w:eastAsia="ru-RU"/>
        </w:rPr>
        <w:br/>
      </w:r>
      <w:r w:rsidRPr="000759B9">
        <w:rPr>
          <w:rFonts w:ascii="Times New Roman" w:eastAsia="Arial Unicode MS" w:hAnsi="Times New Roman" w:cs="Times New Roman"/>
          <w:sz w:val="24"/>
          <w:szCs w:val="24"/>
          <w:lang w:eastAsia="ru-RU"/>
        </w:rPr>
        <w:t>в адрес Государственного заказчика с предоставлением документов, подтверждающих соблюдение требований.</w:t>
      </w:r>
    </w:p>
    <w:p w14:paraId="5DA6FA4B" w14:textId="6BFA0A06" w:rsidR="00F015E1" w:rsidRPr="00F015E1"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w:t>
      </w:r>
      <w:r w:rsidR="00F21D61">
        <w:rPr>
          <w:rFonts w:ascii="Times New Roman" w:eastAsia="Arial Unicode MS" w:hAnsi="Times New Roman" w:cs="Times New Roman"/>
          <w:sz w:val="24"/>
          <w:szCs w:val="24"/>
          <w:lang w:eastAsia="ru-RU"/>
        </w:rPr>
        <w:t>4</w:t>
      </w:r>
      <w:r>
        <w:rPr>
          <w:rFonts w:ascii="Times New Roman" w:eastAsia="Arial Unicode MS" w:hAnsi="Times New Roman" w:cs="Times New Roman"/>
          <w:sz w:val="24"/>
          <w:szCs w:val="24"/>
          <w:lang w:eastAsia="ru-RU"/>
        </w:rPr>
        <w:t>.</w:t>
      </w:r>
      <w:r>
        <w:rPr>
          <w:rFonts w:ascii="Times New Roman" w:eastAsia="Arial Unicode MS" w:hAnsi="Times New Roman" w:cs="Times New Roman"/>
          <w:sz w:val="24"/>
          <w:szCs w:val="24"/>
          <w:lang w:eastAsia="ru-RU"/>
        </w:rPr>
        <w:tab/>
      </w:r>
      <w:r w:rsidR="0085257F">
        <w:rPr>
          <w:rFonts w:ascii="Times New Roman" w:eastAsia="Arial Unicode MS" w:hAnsi="Times New Roman" w:cs="Times New Roman"/>
          <w:sz w:val="24"/>
          <w:szCs w:val="24"/>
          <w:lang w:eastAsia="ru-RU"/>
        </w:rPr>
        <w:t>Исполнитель</w:t>
      </w:r>
      <w:r w:rsidR="0085257F" w:rsidRPr="0085257F">
        <w:rPr>
          <w:rFonts w:ascii="Times New Roman" w:eastAsia="Arial Unicode MS" w:hAnsi="Times New Roman" w:cs="Times New Roman"/>
          <w:sz w:val="24"/>
          <w:szCs w:val="24"/>
          <w:lang w:eastAsia="ru-RU"/>
        </w:rPr>
        <w:t xml:space="preserve"> вправе привлечь к исполнению своих обязательств других лиц (суб</w:t>
      </w:r>
      <w:r w:rsidR="0085257F">
        <w:rPr>
          <w:rFonts w:ascii="Times New Roman" w:eastAsia="Arial Unicode MS" w:hAnsi="Times New Roman" w:cs="Times New Roman"/>
          <w:sz w:val="24"/>
          <w:szCs w:val="24"/>
          <w:lang w:eastAsia="ru-RU"/>
        </w:rPr>
        <w:t>исполнителей</w:t>
      </w:r>
      <w:r w:rsidR="0085257F" w:rsidRPr="0085257F">
        <w:rPr>
          <w:rFonts w:ascii="Times New Roman" w:eastAsia="Arial Unicode MS" w:hAnsi="Times New Roman" w:cs="Times New Roman"/>
          <w:sz w:val="24"/>
          <w:szCs w:val="24"/>
          <w:lang w:eastAsia="ru-RU"/>
        </w:rPr>
        <w:t>).</w:t>
      </w:r>
      <w:r w:rsidR="0085257F">
        <w:rPr>
          <w:rFonts w:ascii="Times New Roman" w:eastAsia="Arial Unicode MS" w:hAnsi="Times New Roman" w:cs="Times New Roman"/>
          <w:sz w:val="24"/>
          <w:szCs w:val="24"/>
          <w:lang w:eastAsia="ru-RU"/>
        </w:rPr>
        <w:t xml:space="preserve"> Исполнитель</w:t>
      </w:r>
      <w:r w:rsidR="0085257F" w:rsidRPr="0085257F">
        <w:rPr>
          <w:rFonts w:ascii="Times New Roman" w:eastAsia="Arial Unicode MS" w:hAnsi="Times New Roman" w:cs="Times New Roman"/>
          <w:sz w:val="24"/>
          <w:szCs w:val="24"/>
          <w:lang w:eastAsia="ru-RU"/>
        </w:rPr>
        <w:t xml:space="preserve"> несет всю ответственность перед </w:t>
      </w:r>
      <w:r w:rsidR="0085257F">
        <w:rPr>
          <w:rFonts w:ascii="Times New Roman" w:eastAsia="Arial Unicode MS" w:hAnsi="Times New Roman" w:cs="Times New Roman"/>
          <w:sz w:val="24"/>
          <w:szCs w:val="24"/>
          <w:lang w:eastAsia="ru-RU"/>
        </w:rPr>
        <w:t>государственным заказчиком</w:t>
      </w:r>
      <w:r w:rsidR="0085257F" w:rsidRPr="0085257F">
        <w:rPr>
          <w:rFonts w:ascii="Times New Roman" w:eastAsia="Arial Unicode MS" w:hAnsi="Times New Roman" w:cs="Times New Roman"/>
          <w:sz w:val="24"/>
          <w:szCs w:val="24"/>
          <w:lang w:eastAsia="ru-RU"/>
        </w:rPr>
        <w:t xml:space="preserve"> за качество и сроки </w:t>
      </w:r>
      <w:r w:rsidR="0085257F">
        <w:rPr>
          <w:rFonts w:ascii="Times New Roman" w:eastAsia="Arial Unicode MS" w:hAnsi="Times New Roman" w:cs="Times New Roman"/>
          <w:sz w:val="24"/>
          <w:szCs w:val="24"/>
          <w:lang w:eastAsia="ru-RU"/>
        </w:rPr>
        <w:t>оказания услуг</w:t>
      </w:r>
      <w:r w:rsidR="0085257F" w:rsidRPr="0085257F">
        <w:rPr>
          <w:rFonts w:ascii="Times New Roman" w:eastAsia="Arial Unicode MS" w:hAnsi="Times New Roman" w:cs="Times New Roman"/>
          <w:sz w:val="24"/>
          <w:szCs w:val="24"/>
          <w:lang w:eastAsia="ru-RU"/>
        </w:rPr>
        <w:t xml:space="preserve">, переданных </w:t>
      </w:r>
      <w:r w:rsidR="0085257F">
        <w:rPr>
          <w:rFonts w:ascii="Times New Roman" w:eastAsia="Arial Unicode MS" w:hAnsi="Times New Roman" w:cs="Times New Roman"/>
          <w:sz w:val="24"/>
          <w:szCs w:val="24"/>
          <w:lang w:eastAsia="ru-RU"/>
        </w:rPr>
        <w:t>субисполнительным</w:t>
      </w:r>
      <w:r w:rsidR="0085257F" w:rsidRPr="0085257F">
        <w:rPr>
          <w:rFonts w:ascii="Times New Roman" w:eastAsia="Arial Unicode MS" w:hAnsi="Times New Roman" w:cs="Times New Roman"/>
          <w:sz w:val="24"/>
          <w:szCs w:val="24"/>
          <w:lang w:eastAsia="ru-RU"/>
        </w:rPr>
        <w:t xml:space="preserve"> организациям. </w:t>
      </w:r>
      <w:r w:rsidR="000759B9">
        <w:rPr>
          <w:rFonts w:ascii="Times New Roman" w:eastAsia="Arial Unicode MS" w:hAnsi="Times New Roman" w:cs="Times New Roman"/>
          <w:sz w:val="24"/>
          <w:szCs w:val="24"/>
          <w:lang w:eastAsia="ru-RU"/>
        </w:rPr>
        <w:t xml:space="preserve">В случае привлечения субисполнителей </w:t>
      </w:r>
      <w:r w:rsidR="00F21D61">
        <w:rPr>
          <w:rFonts w:ascii="Times New Roman" w:eastAsia="Arial Unicode MS" w:hAnsi="Times New Roman" w:cs="Times New Roman"/>
          <w:sz w:val="24"/>
          <w:szCs w:val="24"/>
          <w:lang w:eastAsia="ru-RU"/>
        </w:rPr>
        <w:t>Исполнитель</w:t>
      </w:r>
      <w:r w:rsidR="000759B9">
        <w:rPr>
          <w:rFonts w:ascii="Times New Roman" w:eastAsia="Arial Unicode MS" w:hAnsi="Times New Roman" w:cs="Times New Roman"/>
          <w:sz w:val="24"/>
          <w:szCs w:val="24"/>
          <w:lang w:eastAsia="ru-RU"/>
        </w:rPr>
        <w:t xml:space="preserve"> в обязательном порядке уведомляет об этом Государственного заказчика и предоставляет заявление </w:t>
      </w:r>
      <w:r w:rsidR="00F21D61">
        <w:rPr>
          <w:rFonts w:ascii="Times New Roman" w:eastAsia="Arial Unicode MS" w:hAnsi="Times New Roman" w:cs="Times New Roman"/>
          <w:sz w:val="24"/>
          <w:szCs w:val="24"/>
          <w:lang w:eastAsia="ru-RU"/>
        </w:rPr>
        <w:br/>
      </w:r>
      <w:r w:rsidR="000759B9">
        <w:rPr>
          <w:rFonts w:ascii="Times New Roman" w:eastAsia="Arial Unicode MS" w:hAnsi="Times New Roman" w:cs="Times New Roman"/>
          <w:sz w:val="24"/>
          <w:szCs w:val="24"/>
          <w:lang w:eastAsia="ru-RU"/>
        </w:rPr>
        <w:t>для согласования работников соисполнителя</w:t>
      </w:r>
      <w:r w:rsidR="00F21D61">
        <w:rPr>
          <w:rFonts w:ascii="Times New Roman" w:eastAsia="Arial Unicode MS" w:hAnsi="Times New Roman" w:cs="Times New Roman"/>
          <w:sz w:val="24"/>
          <w:szCs w:val="24"/>
          <w:lang w:eastAsia="ru-RU"/>
        </w:rPr>
        <w:t xml:space="preserve"> (в соответствии с п.2.3.3 Государственного контракта)</w:t>
      </w:r>
      <w:r w:rsidR="000759B9">
        <w:rPr>
          <w:rFonts w:ascii="Times New Roman" w:eastAsia="Arial Unicode MS" w:hAnsi="Times New Roman" w:cs="Times New Roman"/>
          <w:sz w:val="24"/>
          <w:szCs w:val="24"/>
          <w:lang w:eastAsia="ru-RU"/>
        </w:rPr>
        <w:t>.</w:t>
      </w:r>
    </w:p>
    <w:p w14:paraId="5EEEB43C" w14:textId="54F5FF11" w:rsidR="00F015E1" w:rsidRPr="00F015E1"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w:t>
      </w:r>
      <w:r w:rsidR="00F21D61">
        <w:rPr>
          <w:rFonts w:ascii="Times New Roman" w:eastAsia="Arial Unicode MS" w:hAnsi="Times New Roman" w:cs="Times New Roman"/>
          <w:sz w:val="24"/>
          <w:szCs w:val="24"/>
          <w:lang w:eastAsia="ru-RU"/>
        </w:rPr>
        <w:t>5</w:t>
      </w:r>
      <w:r>
        <w:rPr>
          <w:rFonts w:ascii="Times New Roman" w:eastAsia="Arial Unicode MS" w:hAnsi="Times New Roman" w:cs="Times New Roman"/>
          <w:sz w:val="24"/>
          <w:szCs w:val="24"/>
          <w:lang w:eastAsia="ru-RU"/>
        </w:rPr>
        <w:t>.</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 xml:space="preserve">Оказать услуги Государственному заказчику в сроки и в порядке, указанные </w:t>
      </w:r>
      <w:r w:rsidR="00F015E1" w:rsidRPr="00F015E1">
        <w:rPr>
          <w:rFonts w:ascii="Times New Roman" w:eastAsia="Arial Unicode MS" w:hAnsi="Times New Roman" w:cs="Times New Roman"/>
          <w:sz w:val="24"/>
          <w:szCs w:val="24"/>
          <w:lang w:eastAsia="ru-RU"/>
        </w:rPr>
        <w:br/>
        <w:t>в разделе 4 настоящего Контракта.</w:t>
      </w:r>
    </w:p>
    <w:p w14:paraId="06854BE6" w14:textId="506A7F7F" w:rsidR="00F015E1" w:rsidRPr="00F015E1"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w:t>
      </w:r>
      <w:r w:rsidR="00F21D61">
        <w:rPr>
          <w:rFonts w:ascii="Times New Roman" w:eastAsia="Arial Unicode MS" w:hAnsi="Times New Roman" w:cs="Times New Roman"/>
          <w:sz w:val="24"/>
          <w:szCs w:val="24"/>
          <w:lang w:eastAsia="ru-RU"/>
        </w:rPr>
        <w:t>6</w:t>
      </w:r>
      <w:r>
        <w:rPr>
          <w:rFonts w:ascii="Times New Roman" w:eastAsia="Arial Unicode MS" w:hAnsi="Times New Roman" w:cs="Times New Roman"/>
          <w:sz w:val="24"/>
          <w:szCs w:val="24"/>
          <w:lang w:eastAsia="ru-RU"/>
        </w:rPr>
        <w:t>.</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Обеспечить соответствие оказываемых Услуг требованиям качества, безопасности жизни и здоровья, а также</w:t>
      </w:r>
      <w:r w:rsidR="00F015E1" w:rsidRPr="00F015E1">
        <w:rPr>
          <w:rFonts w:ascii="Times New Roman" w:eastAsia="Times New Roman" w:hAnsi="Times New Roman" w:cs="Times New Roman"/>
          <w:spacing w:val="-2"/>
          <w:sz w:val="24"/>
          <w:szCs w:val="24"/>
          <w:lang w:eastAsia="ru-RU"/>
        </w:rPr>
        <w:t xml:space="preserve"> иным требованиям</w:t>
      </w:r>
      <w:r w:rsidR="00DB4F9F">
        <w:rPr>
          <w:rFonts w:ascii="Times New Roman" w:eastAsia="Times New Roman" w:hAnsi="Times New Roman" w:cs="Times New Roman"/>
          <w:spacing w:val="-2"/>
          <w:sz w:val="24"/>
          <w:szCs w:val="24"/>
          <w:lang w:eastAsia="ru-RU"/>
        </w:rPr>
        <w:t>,</w:t>
      </w:r>
      <w:r w:rsidR="00F015E1" w:rsidRPr="00F015E1">
        <w:rPr>
          <w:rFonts w:ascii="Times New Roman" w:eastAsia="Times New Roman" w:hAnsi="Times New Roman" w:cs="Times New Roman"/>
          <w:spacing w:val="-2"/>
          <w:sz w:val="24"/>
          <w:szCs w:val="24"/>
          <w:lang w:eastAsia="ru-RU"/>
        </w:rPr>
        <w:t xml:space="preserve"> установленным законодательством Российской Федерации и настоящим Контрактом.</w:t>
      </w:r>
    </w:p>
    <w:p w14:paraId="42BD71D3" w14:textId="390314A9" w:rsidR="00F015E1" w:rsidRPr="0085257F" w:rsidRDefault="00560003" w:rsidP="00560003">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w:t>
      </w:r>
      <w:r w:rsidR="00F21D61">
        <w:rPr>
          <w:rFonts w:ascii="Times New Roman" w:eastAsia="Arial Unicode MS" w:hAnsi="Times New Roman" w:cs="Times New Roman"/>
          <w:sz w:val="24"/>
          <w:szCs w:val="24"/>
          <w:lang w:eastAsia="ru-RU"/>
        </w:rPr>
        <w:t>7</w:t>
      </w:r>
      <w:r>
        <w:rPr>
          <w:rFonts w:ascii="Times New Roman" w:eastAsia="Arial Unicode MS" w:hAnsi="Times New Roman" w:cs="Times New Roman"/>
          <w:sz w:val="24"/>
          <w:szCs w:val="24"/>
          <w:lang w:eastAsia="ru-RU"/>
        </w:rPr>
        <w:t>.</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00F015E1" w:rsidRPr="00F015E1">
        <w:rPr>
          <w:rFonts w:ascii="Times New Roman" w:eastAsia="Arial Unicode MS" w:hAnsi="Times New Roman" w:cs="Times New Roman"/>
          <w:sz w:val="24"/>
          <w:szCs w:val="24"/>
          <w:lang w:eastAsia="ru-RU"/>
        </w:rPr>
        <w:br/>
      </w:r>
      <w:r w:rsidR="00F015E1" w:rsidRPr="0085257F">
        <w:rPr>
          <w:rFonts w:ascii="Times New Roman" w:eastAsia="Arial Unicode MS" w:hAnsi="Times New Roman" w:cs="Times New Roman"/>
          <w:sz w:val="24"/>
          <w:szCs w:val="24"/>
          <w:lang w:eastAsia="ru-RU"/>
        </w:rPr>
        <w:t xml:space="preserve">в том числе о сложностях, возникающих при исполнении настоящего Контракта. </w:t>
      </w:r>
    </w:p>
    <w:p w14:paraId="78C47920" w14:textId="174122F0" w:rsidR="00F015E1" w:rsidRPr="0085257F" w:rsidRDefault="00560003" w:rsidP="00560003">
      <w:pPr>
        <w:spacing w:after="0" w:line="240" w:lineRule="auto"/>
        <w:ind w:firstLine="567"/>
        <w:jc w:val="both"/>
        <w:rPr>
          <w:rFonts w:ascii="Times New Roman" w:eastAsia="Arial Unicode MS" w:hAnsi="Times New Roman" w:cs="Times New Roman"/>
          <w:sz w:val="24"/>
          <w:szCs w:val="24"/>
          <w:lang w:eastAsia="ru-RU"/>
        </w:rPr>
      </w:pPr>
      <w:r w:rsidRPr="0085257F">
        <w:rPr>
          <w:rFonts w:ascii="Times New Roman" w:eastAsia="Arial Unicode MS" w:hAnsi="Times New Roman" w:cs="Times New Roman"/>
          <w:sz w:val="24"/>
          <w:szCs w:val="24"/>
          <w:lang w:eastAsia="ru-RU"/>
        </w:rPr>
        <w:t>2.3.</w:t>
      </w:r>
      <w:r w:rsidR="00F21D61">
        <w:rPr>
          <w:rFonts w:ascii="Times New Roman" w:eastAsia="Arial Unicode MS" w:hAnsi="Times New Roman" w:cs="Times New Roman"/>
          <w:sz w:val="24"/>
          <w:szCs w:val="24"/>
          <w:lang w:eastAsia="ru-RU"/>
        </w:rPr>
        <w:t>8</w:t>
      </w:r>
      <w:r w:rsidRPr="0085257F">
        <w:rPr>
          <w:rFonts w:ascii="Times New Roman" w:eastAsia="Arial Unicode MS" w:hAnsi="Times New Roman" w:cs="Times New Roman"/>
          <w:sz w:val="24"/>
          <w:szCs w:val="24"/>
          <w:lang w:eastAsia="ru-RU"/>
        </w:rPr>
        <w:t>.</w:t>
      </w:r>
      <w:r w:rsidRPr="0085257F">
        <w:rPr>
          <w:rFonts w:ascii="Times New Roman" w:eastAsia="Arial Unicode MS" w:hAnsi="Times New Roman" w:cs="Times New Roman"/>
          <w:sz w:val="24"/>
          <w:szCs w:val="24"/>
          <w:lang w:eastAsia="ru-RU"/>
        </w:rPr>
        <w:tab/>
      </w:r>
      <w:r w:rsidR="00F015E1" w:rsidRPr="0085257F">
        <w:rPr>
          <w:rFonts w:ascii="Times New Roman" w:eastAsia="Arial Unicode MS" w:hAnsi="Times New Roman" w:cs="Times New Roman"/>
          <w:sz w:val="24"/>
          <w:szCs w:val="24"/>
          <w:lang w:eastAsia="ru-RU"/>
        </w:rPr>
        <w:t>Выполнять иные обязанности, предусмотренные действующим законодательством Российской Федерации и настоящим Контрактом.</w:t>
      </w:r>
    </w:p>
    <w:p w14:paraId="2467B9C9" w14:textId="77777777" w:rsidR="00F015E1" w:rsidRPr="0085257F" w:rsidRDefault="00FE056D" w:rsidP="00FE056D">
      <w:pPr>
        <w:spacing w:after="0" w:line="240" w:lineRule="auto"/>
        <w:ind w:firstLine="567"/>
        <w:jc w:val="both"/>
        <w:rPr>
          <w:rFonts w:ascii="Times New Roman" w:eastAsia="Arial Unicode MS" w:hAnsi="Times New Roman" w:cs="Times New Roman"/>
          <w:sz w:val="24"/>
          <w:szCs w:val="24"/>
          <w:lang w:eastAsia="ru-RU"/>
        </w:rPr>
      </w:pPr>
      <w:r w:rsidRPr="0085257F">
        <w:rPr>
          <w:rFonts w:ascii="Times New Roman" w:eastAsia="Arial Unicode MS" w:hAnsi="Times New Roman" w:cs="Times New Roman"/>
          <w:sz w:val="24"/>
          <w:szCs w:val="24"/>
          <w:lang w:eastAsia="ru-RU"/>
        </w:rPr>
        <w:t>2.4.</w:t>
      </w:r>
      <w:r w:rsidRPr="0085257F">
        <w:rPr>
          <w:rFonts w:ascii="Times New Roman" w:eastAsia="Arial Unicode MS" w:hAnsi="Times New Roman" w:cs="Times New Roman"/>
          <w:sz w:val="24"/>
          <w:szCs w:val="24"/>
          <w:lang w:eastAsia="ru-RU"/>
        </w:rPr>
        <w:tab/>
      </w:r>
      <w:r w:rsidR="00F015E1" w:rsidRPr="0085257F">
        <w:rPr>
          <w:rFonts w:ascii="Times New Roman" w:eastAsia="Arial Unicode MS" w:hAnsi="Times New Roman" w:cs="Times New Roman"/>
          <w:sz w:val="24"/>
          <w:szCs w:val="24"/>
          <w:lang w:eastAsia="ru-RU"/>
        </w:rPr>
        <w:t>Исполнитель вправе:</w:t>
      </w:r>
    </w:p>
    <w:p w14:paraId="3A4F22EB" w14:textId="77777777" w:rsidR="00F015E1" w:rsidRPr="00F015E1" w:rsidRDefault="00FE056D" w:rsidP="00FE056D">
      <w:pPr>
        <w:spacing w:after="0" w:line="240" w:lineRule="auto"/>
        <w:ind w:firstLine="567"/>
        <w:jc w:val="both"/>
        <w:rPr>
          <w:rFonts w:ascii="Times New Roman" w:eastAsia="Arial Unicode MS" w:hAnsi="Times New Roman" w:cs="Times New Roman"/>
          <w:sz w:val="24"/>
          <w:szCs w:val="24"/>
          <w:lang w:eastAsia="ru-RU"/>
        </w:rPr>
      </w:pPr>
      <w:r w:rsidRPr="0085257F">
        <w:rPr>
          <w:rFonts w:ascii="Times New Roman" w:eastAsia="Arial Unicode MS" w:hAnsi="Times New Roman" w:cs="Times New Roman"/>
          <w:sz w:val="24"/>
          <w:szCs w:val="24"/>
          <w:lang w:eastAsia="ru-RU"/>
        </w:rPr>
        <w:t>2.4.1.</w:t>
      </w:r>
      <w:r w:rsidRPr="0085257F">
        <w:rPr>
          <w:rFonts w:ascii="Times New Roman" w:eastAsia="Arial Unicode MS" w:hAnsi="Times New Roman" w:cs="Times New Roman"/>
          <w:sz w:val="24"/>
          <w:szCs w:val="24"/>
          <w:lang w:eastAsia="ru-RU"/>
        </w:rPr>
        <w:tab/>
      </w:r>
      <w:r w:rsidR="00F015E1" w:rsidRPr="0085257F">
        <w:rPr>
          <w:rFonts w:ascii="Times New Roman" w:eastAsia="Arial Unicode MS" w:hAnsi="Times New Roman" w:cs="Times New Roman"/>
          <w:sz w:val="24"/>
          <w:szCs w:val="24"/>
          <w:lang w:eastAsia="ru-RU"/>
        </w:rPr>
        <w:t>Требовать</w:t>
      </w:r>
      <w:r w:rsidR="00F015E1" w:rsidRPr="00F015E1">
        <w:rPr>
          <w:rFonts w:ascii="Times New Roman" w:eastAsia="Arial Unicode MS" w:hAnsi="Times New Roman" w:cs="Times New Roman"/>
          <w:sz w:val="24"/>
          <w:szCs w:val="24"/>
          <w:lang w:eastAsia="ru-RU"/>
        </w:rPr>
        <w:t xml:space="preserve"> оплату за оказанные услуги по настоящему Контракту.</w:t>
      </w:r>
    </w:p>
    <w:p w14:paraId="08FB757B" w14:textId="725F8708" w:rsidR="00F015E1" w:rsidRDefault="00FE056D" w:rsidP="00FE056D">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2.4.2.</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Взыскивать неустойку (пеню и штраф) в соответствии с разделом 7 настоящего Контракта.</w:t>
      </w:r>
    </w:p>
    <w:p w14:paraId="35B579EB" w14:textId="202244A0" w:rsidR="003E3CE4" w:rsidRPr="003E3CE4" w:rsidRDefault="003E3CE4" w:rsidP="00FE056D">
      <w:pPr>
        <w:spacing w:after="0" w:line="240" w:lineRule="auto"/>
        <w:ind w:firstLine="567"/>
        <w:jc w:val="both"/>
        <w:rPr>
          <w:rFonts w:ascii="Times New Roman" w:eastAsia="Arial Unicode MS" w:hAnsi="Times New Roman" w:cs="Times New Roman"/>
          <w:b/>
          <w:bCs/>
          <w:sz w:val="24"/>
          <w:szCs w:val="24"/>
          <w:lang w:eastAsia="ru-RU"/>
        </w:rPr>
      </w:pPr>
      <w:r w:rsidRPr="003E3CE4">
        <w:rPr>
          <w:rFonts w:ascii="Times New Roman" w:eastAsia="Arial Unicode MS" w:hAnsi="Times New Roman" w:cs="Times New Roman"/>
          <w:b/>
          <w:bCs/>
          <w:sz w:val="24"/>
          <w:szCs w:val="24"/>
          <w:lang w:eastAsia="ru-RU"/>
        </w:rPr>
        <w:lastRenderedPageBreak/>
        <w:t>2.5. Исполнитель имеет право:</w:t>
      </w:r>
    </w:p>
    <w:p w14:paraId="31D69693" w14:textId="6AC97AFC" w:rsidR="00F015E1" w:rsidRPr="003A3DEB" w:rsidRDefault="00FE056D" w:rsidP="00FE056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lang w:eastAsia="ru-RU"/>
        </w:rPr>
        <w:t>2.</w:t>
      </w:r>
      <w:r w:rsidR="003E3CE4">
        <w:rPr>
          <w:rFonts w:ascii="Times New Roman" w:eastAsia="Arial Unicode MS" w:hAnsi="Times New Roman" w:cs="Times New Roman"/>
          <w:sz w:val="24"/>
          <w:szCs w:val="24"/>
          <w:lang w:eastAsia="ru-RU"/>
        </w:rPr>
        <w:t>5.1.</w:t>
      </w:r>
      <w:r>
        <w:rPr>
          <w:rFonts w:ascii="Times New Roman" w:eastAsia="Arial Unicode MS" w:hAnsi="Times New Roman" w:cs="Times New Roman"/>
          <w:sz w:val="24"/>
          <w:szCs w:val="24"/>
          <w:lang w:eastAsia="ru-RU"/>
        </w:rPr>
        <w:tab/>
      </w:r>
      <w:r w:rsidR="00F015E1" w:rsidRPr="00F015E1">
        <w:rPr>
          <w:rFonts w:ascii="Times New Roman" w:eastAsia="Arial Unicode MS" w:hAnsi="Times New Roman" w:cs="Times New Roman"/>
          <w:sz w:val="24"/>
          <w:szCs w:val="24"/>
          <w:lang w:eastAsia="ru-RU"/>
        </w:rPr>
        <w:t>Принять решение об одностороннем отказе от исполнения Контракта в случае нарушения Государственным заказчиком обязательств, предусмотренных Контрактом.</w:t>
      </w:r>
    </w:p>
    <w:p w14:paraId="18316F70" w14:textId="77777777" w:rsidR="00F015E1" w:rsidRDefault="00F015E1" w:rsidP="004857B4">
      <w:pPr>
        <w:numPr>
          <w:ilvl w:val="0"/>
          <w:numId w:val="14"/>
        </w:numPr>
        <w:spacing w:before="120" w:after="0"/>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Цена Контракта и порядок оплаты</w:t>
      </w:r>
    </w:p>
    <w:p w14:paraId="413C0B4B" w14:textId="4B90B9E1" w:rsidR="003E3CE4" w:rsidRDefault="003E3CE4" w:rsidP="0077090A">
      <w:pPr>
        <w:widowControl w:val="0"/>
        <w:numPr>
          <w:ilvl w:val="1"/>
          <w:numId w:val="14"/>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E3CE4">
        <w:rPr>
          <w:rFonts w:ascii="Times New Roman" w:eastAsia="Times New Roman" w:hAnsi="Times New Roman" w:cs="Times New Roman"/>
          <w:noProof/>
          <w:sz w:val="24"/>
          <w:szCs w:val="24"/>
          <w:lang w:eastAsia="ru-RU"/>
        </w:rPr>
        <w:t xml:space="preserve">Цена Контракта составляет </w:t>
      </w:r>
      <w:r w:rsidR="009545C1">
        <w:rPr>
          <w:rFonts w:ascii="Times New Roman" w:eastAsia="Times New Roman" w:hAnsi="Times New Roman" w:cs="Times New Roman"/>
          <w:noProof/>
          <w:sz w:val="24"/>
          <w:szCs w:val="24"/>
          <w:lang w:eastAsia="ru-RU"/>
        </w:rPr>
        <w:t>__________</w:t>
      </w:r>
      <w:r w:rsidRPr="003E3CE4">
        <w:rPr>
          <w:rFonts w:ascii="Times New Roman" w:eastAsia="Times New Roman" w:hAnsi="Times New Roman" w:cs="Times New Roman"/>
          <w:noProof/>
          <w:sz w:val="24"/>
          <w:szCs w:val="24"/>
          <w:lang w:eastAsia="ru-RU"/>
        </w:rPr>
        <w:t xml:space="preserve"> (</w:t>
      </w:r>
      <w:r w:rsidR="009545C1">
        <w:rPr>
          <w:rFonts w:ascii="Times New Roman" w:eastAsia="Times New Roman" w:hAnsi="Times New Roman" w:cs="Times New Roman"/>
          <w:noProof/>
          <w:sz w:val="24"/>
          <w:szCs w:val="24"/>
          <w:lang w:eastAsia="ru-RU"/>
        </w:rPr>
        <w:t>_______________</w:t>
      </w:r>
      <w:r w:rsidRPr="003E3CE4">
        <w:rPr>
          <w:rFonts w:ascii="Times New Roman" w:eastAsia="Times New Roman" w:hAnsi="Times New Roman" w:cs="Times New Roman"/>
          <w:noProof/>
          <w:sz w:val="24"/>
          <w:szCs w:val="24"/>
          <w:lang w:eastAsia="ru-RU"/>
        </w:rPr>
        <w:t xml:space="preserve">) рублей </w:t>
      </w:r>
      <w:r w:rsidR="00112692">
        <w:rPr>
          <w:rFonts w:ascii="Times New Roman" w:eastAsia="Times New Roman" w:hAnsi="Times New Roman" w:cs="Times New Roman"/>
          <w:noProof/>
          <w:sz w:val="24"/>
          <w:szCs w:val="24"/>
          <w:lang w:eastAsia="ru-RU"/>
        </w:rPr>
        <w:t xml:space="preserve">00 </w:t>
      </w:r>
      <w:r w:rsidRPr="003E3CE4">
        <w:rPr>
          <w:rFonts w:ascii="Times New Roman" w:eastAsia="Times New Roman" w:hAnsi="Times New Roman" w:cs="Times New Roman"/>
          <w:noProof/>
          <w:sz w:val="24"/>
          <w:szCs w:val="24"/>
          <w:lang w:eastAsia="ru-RU"/>
        </w:rPr>
        <w:t>копеек</w:t>
      </w:r>
      <w:r w:rsidR="00F3298C" w:rsidRPr="00F3298C">
        <w:rPr>
          <w:rFonts w:ascii="Times New Roman" w:eastAsia="Times New Roman" w:hAnsi="Times New Roman" w:cs="Times New Roman"/>
          <w:noProof/>
          <w:sz w:val="24"/>
          <w:szCs w:val="24"/>
          <w:lang w:eastAsia="ru-RU"/>
        </w:rPr>
        <w:t>,</w:t>
      </w:r>
      <w:r w:rsidRPr="00F3298C">
        <w:rPr>
          <w:rFonts w:ascii="Times New Roman" w:eastAsia="Times New Roman" w:hAnsi="Times New Roman" w:cs="Times New Roman"/>
          <w:noProof/>
          <w:sz w:val="24"/>
          <w:szCs w:val="24"/>
          <w:lang w:eastAsia="ru-RU"/>
        </w:rPr>
        <w:t xml:space="preserve"> </w:t>
      </w:r>
      <w:r w:rsidR="009545C1">
        <w:rPr>
          <w:rFonts w:ascii="Times New Roman" w:eastAsia="Times New Roman" w:hAnsi="Times New Roman" w:cs="Times New Roman"/>
          <w:noProof/>
          <w:sz w:val="24"/>
          <w:szCs w:val="24"/>
          <w:lang w:eastAsia="ru-RU"/>
        </w:rPr>
        <w:t xml:space="preserve">в т.ч. </w:t>
      </w:r>
      <w:r w:rsidRPr="00F3298C">
        <w:rPr>
          <w:rFonts w:ascii="Times New Roman" w:eastAsia="Times New Roman" w:hAnsi="Times New Roman" w:cs="Times New Roman"/>
          <w:noProof/>
          <w:sz w:val="24"/>
          <w:szCs w:val="24"/>
          <w:lang w:eastAsia="ru-RU"/>
        </w:rPr>
        <w:t xml:space="preserve">НДС </w:t>
      </w:r>
      <w:r w:rsidR="009545C1">
        <w:rPr>
          <w:rFonts w:ascii="Times New Roman" w:eastAsia="Times New Roman" w:hAnsi="Times New Roman" w:cs="Times New Roman"/>
          <w:noProof/>
          <w:sz w:val="24"/>
          <w:szCs w:val="24"/>
          <w:lang w:eastAsia="ru-RU"/>
        </w:rPr>
        <w:t>_________</w:t>
      </w:r>
      <w:r w:rsidRPr="003E3CE4">
        <w:rPr>
          <w:rFonts w:ascii="Times New Roman" w:eastAsia="Times New Roman" w:hAnsi="Times New Roman" w:cs="Times New Roman"/>
          <w:noProof/>
          <w:sz w:val="24"/>
          <w:szCs w:val="24"/>
          <w:lang w:eastAsia="ru-RU"/>
        </w:rPr>
        <w:t xml:space="preserve"> и включает в себя стоимость оказанных услуг, стоимость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w:t>
      </w:r>
      <w:r w:rsidR="00F3298C">
        <w:rPr>
          <w:rFonts w:ascii="Times New Roman" w:eastAsia="Times New Roman" w:hAnsi="Times New Roman" w:cs="Times New Roman"/>
          <w:noProof/>
          <w:sz w:val="24"/>
          <w:szCs w:val="24"/>
          <w:lang w:eastAsia="ru-RU"/>
        </w:rPr>
        <w:br/>
      </w:r>
      <w:r w:rsidRPr="003E3CE4">
        <w:rPr>
          <w:rFonts w:ascii="Times New Roman" w:eastAsia="Times New Roman" w:hAnsi="Times New Roman" w:cs="Times New Roman"/>
          <w:noProof/>
          <w:sz w:val="24"/>
          <w:szCs w:val="24"/>
          <w:lang w:eastAsia="ru-RU"/>
        </w:rPr>
        <w:t xml:space="preserve">с исполнением обязательств по Контракту). </w:t>
      </w:r>
    </w:p>
    <w:p w14:paraId="6CA535AD" w14:textId="2E10F864" w:rsidR="00F015E1" w:rsidRPr="0077090A" w:rsidRDefault="00F015E1" w:rsidP="0077090A">
      <w:pPr>
        <w:widowControl w:val="0"/>
        <w:numPr>
          <w:ilvl w:val="1"/>
          <w:numId w:val="14"/>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7090A">
        <w:rPr>
          <w:rFonts w:ascii="Times New Roman" w:eastAsia="Times New Roman" w:hAnsi="Times New Roman" w:cs="Times New Roman"/>
          <w:sz w:val="24"/>
          <w:szCs w:val="24"/>
          <w:lang w:eastAsia="ru-RU"/>
        </w:rPr>
        <w:t>Цена настоящего Контракта является твердой и определяется на весь срок исполнения контракта, за исключением случаев, предусмотренных стат</w:t>
      </w:r>
      <w:r w:rsidR="001A46EA">
        <w:rPr>
          <w:rFonts w:ascii="Times New Roman" w:eastAsia="Times New Roman" w:hAnsi="Times New Roman" w:cs="Times New Roman"/>
          <w:sz w:val="24"/>
          <w:szCs w:val="24"/>
          <w:lang w:eastAsia="ru-RU"/>
        </w:rPr>
        <w:t>ьей</w:t>
      </w:r>
      <w:r w:rsidRPr="0077090A">
        <w:rPr>
          <w:rFonts w:ascii="Times New Roman" w:eastAsia="Times New Roman" w:hAnsi="Times New Roman" w:cs="Times New Roman"/>
          <w:sz w:val="24"/>
          <w:szCs w:val="24"/>
          <w:lang w:eastAsia="ru-RU"/>
        </w:rPr>
        <w:t xml:space="preserve"> 95 Федерального закона от 05.04.2013 года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030F53">
        <w:rPr>
          <w:rFonts w:ascii="Times New Roman" w:eastAsia="Times New Roman" w:hAnsi="Times New Roman" w:cs="Times New Roman"/>
          <w:sz w:val="24"/>
          <w:szCs w:val="24"/>
          <w:lang w:eastAsia="ru-RU"/>
        </w:rPr>
        <w:br/>
      </w:r>
      <w:r w:rsidRPr="0077090A">
        <w:rPr>
          <w:rFonts w:ascii="Times New Roman" w:eastAsia="Times New Roman" w:hAnsi="Times New Roman" w:cs="Times New Roman"/>
          <w:sz w:val="24"/>
          <w:szCs w:val="24"/>
          <w:lang w:eastAsia="ru-RU"/>
        </w:rPr>
        <w:t xml:space="preserve">о налогах и сборах такие налоги, сборы и иные обязательные платежи подлежат уплате </w:t>
      </w:r>
      <w:r w:rsidR="00030F53">
        <w:rPr>
          <w:rFonts w:ascii="Times New Roman" w:eastAsia="Times New Roman" w:hAnsi="Times New Roman" w:cs="Times New Roman"/>
          <w:sz w:val="24"/>
          <w:szCs w:val="24"/>
          <w:lang w:eastAsia="ru-RU"/>
        </w:rPr>
        <w:br/>
      </w:r>
      <w:r w:rsidRPr="0077090A">
        <w:rPr>
          <w:rFonts w:ascii="Times New Roman" w:eastAsia="Times New Roman" w:hAnsi="Times New Roman" w:cs="Times New Roman"/>
          <w:sz w:val="24"/>
          <w:szCs w:val="24"/>
          <w:lang w:eastAsia="ru-RU"/>
        </w:rPr>
        <w:t>в бюджеты бюджетной системы Российской Федерации Государственным заказчиком.</w:t>
      </w:r>
    </w:p>
    <w:p w14:paraId="19092D4E" w14:textId="77777777" w:rsidR="00F015E1" w:rsidRPr="00F015E1" w:rsidRDefault="00F015E1" w:rsidP="00F015E1">
      <w:pPr>
        <w:widowControl w:val="0"/>
        <w:numPr>
          <w:ilvl w:val="1"/>
          <w:numId w:val="14"/>
        </w:numPr>
        <w:snapToGrid w:val="0"/>
        <w:spacing w:after="0" w:line="240" w:lineRule="auto"/>
        <w:ind w:right="-71" w:firstLine="567"/>
        <w:contextualSpacing/>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Оплата по настоящему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7F42D0">
        <w:rPr>
          <w:rFonts w:ascii="Times New Roman" w:eastAsia="Times New Roman" w:hAnsi="Times New Roman" w:cs="Times New Roman"/>
          <w:sz w:val="24"/>
          <w:szCs w:val="24"/>
          <w:lang w:eastAsia="ru-RU"/>
        </w:rPr>
        <w:t>1</w:t>
      </w:r>
      <w:r w:rsidRPr="00F015E1">
        <w:rPr>
          <w:rFonts w:ascii="Times New Roman" w:eastAsia="Times New Roman" w:hAnsi="Times New Roman" w:cs="Times New Roman"/>
          <w:sz w:val="24"/>
          <w:szCs w:val="24"/>
          <w:lang w:eastAsia="ru-RU"/>
        </w:rPr>
        <w:t xml:space="preserve"> Контракта.</w:t>
      </w:r>
    </w:p>
    <w:p w14:paraId="101BBBC4" w14:textId="77777777" w:rsidR="00F015E1" w:rsidRPr="00F015E1" w:rsidRDefault="00F015E1" w:rsidP="00F015E1">
      <w:pPr>
        <w:widowControl w:val="0"/>
        <w:numPr>
          <w:ilvl w:val="1"/>
          <w:numId w:val="14"/>
        </w:numPr>
        <w:spacing w:after="0" w:line="240" w:lineRule="auto"/>
        <w:ind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noProof/>
          <w:sz w:val="24"/>
          <w:szCs w:val="24"/>
          <w:lang w:eastAsia="ru-RU"/>
        </w:rPr>
        <w:t xml:space="preserve">Оплата оказанных услуг осуществляется Государственным заказчиком </w:t>
      </w:r>
      <w:r w:rsidR="00D47BA2">
        <w:rPr>
          <w:rFonts w:ascii="Times New Roman" w:eastAsia="Times New Roman" w:hAnsi="Times New Roman" w:cs="Times New Roman"/>
          <w:noProof/>
          <w:sz w:val="24"/>
          <w:szCs w:val="24"/>
          <w:lang w:eastAsia="ru-RU"/>
        </w:rPr>
        <w:br/>
      </w:r>
      <w:r w:rsidRPr="00F015E1">
        <w:rPr>
          <w:rFonts w:ascii="Times New Roman" w:eastAsia="Times New Roman" w:hAnsi="Times New Roman" w:cs="Times New Roman"/>
          <w:noProof/>
          <w:sz w:val="24"/>
          <w:szCs w:val="24"/>
          <w:lang w:eastAsia="ru-RU"/>
        </w:rPr>
        <w:t xml:space="preserve">в течение </w:t>
      </w:r>
      <w:r w:rsidR="001A46EA">
        <w:rPr>
          <w:rFonts w:ascii="Times New Roman" w:eastAsia="Times New Roman" w:hAnsi="Times New Roman" w:cs="Times New Roman"/>
          <w:noProof/>
          <w:sz w:val="24"/>
          <w:szCs w:val="24"/>
          <w:lang w:eastAsia="ru-RU"/>
        </w:rPr>
        <w:t>7</w:t>
      </w:r>
      <w:r w:rsidRPr="00F015E1">
        <w:rPr>
          <w:rFonts w:ascii="Times New Roman" w:eastAsia="Times New Roman" w:hAnsi="Times New Roman" w:cs="Times New Roman"/>
          <w:noProof/>
          <w:sz w:val="24"/>
          <w:szCs w:val="24"/>
          <w:lang w:eastAsia="ru-RU"/>
        </w:rPr>
        <w:t xml:space="preserve"> </w:t>
      </w:r>
      <w:r w:rsidR="00073377">
        <w:rPr>
          <w:rFonts w:ascii="Times New Roman" w:eastAsia="Times New Roman" w:hAnsi="Times New Roman" w:cs="Times New Roman"/>
          <w:noProof/>
          <w:sz w:val="24"/>
          <w:szCs w:val="24"/>
          <w:lang w:eastAsia="ru-RU"/>
        </w:rPr>
        <w:t>(</w:t>
      </w:r>
      <w:r w:rsidR="001A46EA">
        <w:rPr>
          <w:rFonts w:ascii="Times New Roman" w:eastAsia="Times New Roman" w:hAnsi="Times New Roman" w:cs="Times New Roman"/>
          <w:noProof/>
          <w:sz w:val="24"/>
          <w:szCs w:val="24"/>
          <w:lang w:eastAsia="ru-RU"/>
        </w:rPr>
        <w:t>сем</w:t>
      </w:r>
      <w:r w:rsidR="00073377">
        <w:rPr>
          <w:rFonts w:ascii="Times New Roman" w:eastAsia="Times New Roman" w:hAnsi="Times New Roman" w:cs="Times New Roman"/>
          <w:noProof/>
          <w:sz w:val="24"/>
          <w:szCs w:val="24"/>
          <w:lang w:eastAsia="ru-RU"/>
        </w:rPr>
        <w:t>и) рабочих</w:t>
      </w:r>
      <w:r w:rsidRPr="00F015E1">
        <w:rPr>
          <w:rFonts w:ascii="Times New Roman" w:eastAsia="Times New Roman" w:hAnsi="Times New Roman" w:cs="Times New Roman"/>
          <w:noProof/>
          <w:sz w:val="24"/>
          <w:szCs w:val="24"/>
          <w:lang w:eastAsia="ru-RU"/>
        </w:rPr>
        <w:t xml:space="preserve"> дней</w:t>
      </w:r>
      <w:r w:rsidR="000D1342">
        <w:rPr>
          <w:rFonts w:ascii="Times New Roman" w:eastAsia="Times New Roman" w:hAnsi="Times New Roman" w:cs="Times New Roman"/>
          <w:noProof/>
          <w:sz w:val="24"/>
          <w:szCs w:val="24"/>
          <w:lang w:eastAsia="ru-RU"/>
        </w:rPr>
        <w:t>,</w:t>
      </w:r>
      <w:r w:rsidR="00F62F3F">
        <w:rPr>
          <w:rFonts w:ascii="Times New Roman" w:eastAsia="Times New Roman" w:hAnsi="Times New Roman" w:cs="Times New Roman"/>
          <w:noProof/>
          <w:sz w:val="24"/>
          <w:szCs w:val="24"/>
          <w:lang w:eastAsia="ru-RU"/>
        </w:rPr>
        <w:t xml:space="preserve"> </w:t>
      </w:r>
      <w:r w:rsidRPr="00F015E1">
        <w:rPr>
          <w:rFonts w:ascii="Times New Roman" w:eastAsia="Times New Roman" w:hAnsi="Times New Roman" w:cs="Times New Roman"/>
          <w:sz w:val="24"/>
          <w:szCs w:val="24"/>
          <w:lang w:eastAsia="ru-RU"/>
        </w:rPr>
        <w:t>с даты подписания Государственным заказчиком Акта приема-сдачи оказанных услуг, подтверждающего оказание услуг, без разногласий</w:t>
      </w:r>
      <w:r w:rsidR="001A46EA">
        <w:rPr>
          <w:rFonts w:ascii="Times New Roman" w:eastAsia="Times New Roman" w:hAnsi="Times New Roman" w:cs="Times New Roman"/>
          <w:sz w:val="24"/>
          <w:szCs w:val="24"/>
          <w:lang w:eastAsia="ru-RU"/>
        </w:rPr>
        <w:t>.</w:t>
      </w:r>
    </w:p>
    <w:p w14:paraId="12FF0B0C" w14:textId="77777777" w:rsidR="00F015E1" w:rsidRPr="00F015E1" w:rsidRDefault="00F015E1" w:rsidP="00F015E1">
      <w:pPr>
        <w:widowControl w:val="0"/>
        <w:numPr>
          <w:ilvl w:val="1"/>
          <w:numId w:val="14"/>
        </w:numPr>
        <w:snapToGrid w:val="0"/>
        <w:spacing w:after="0" w:line="240" w:lineRule="auto"/>
        <w:ind w:right="-71" w:firstLine="567"/>
        <w:contextualSpacing/>
        <w:jc w:val="both"/>
        <w:rPr>
          <w:rFonts w:ascii="Times New Roman" w:eastAsia="Times New Roman" w:hAnsi="Times New Roman" w:cs="Times New Roman"/>
          <w:noProof/>
          <w:spacing w:val="2"/>
          <w:sz w:val="24"/>
          <w:szCs w:val="24"/>
          <w:lang w:eastAsia="ru-RU"/>
        </w:rPr>
      </w:pPr>
      <w:r w:rsidRPr="00F015E1">
        <w:rPr>
          <w:rFonts w:ascii="Times New Roman" w:eastAsia="Times New Roman" w:hAnsi="Times New Roman" w:cs="Times New Roman"/>
          <w:noProof/>
          <w:spacing w:val="2"/>
          <w:sz w:val="24"/>
          <w:szCs w:val="24"/>
          <w:lang w:eastAsia="ru-RU"/>
        </w:rPr>
        <w:t>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14:paraId="5D5791B7" w14:textId="77777777" w:rsidR="00F015E1" w:rsidRPr="00F015E1" w:rsidRDefault="00F015E1" w:rsidP="00F015E1">
      <w:pPr>
        <w:numPr>
          <w:ilvl w:val="1"/>
          <w:numId w:val="14"/>
        </w:numPr>
        <w:spacing w:after="0" w:line="240" w:lineRule="auto"/>
        <w:ind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В случае изменения банковских реквизитов Исполнитель обязан в течение </w:t>
      </w:r>
      <w:r w:rsidR="00D47BA2">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pacing w:val="-10"/>
          <w:sz w:val="24"/>
          <w:szCs w:val="24"/>
          <w:lang w:eastAsia="ru-RU"/>
        </w:rPr>
        <w:t>1 (одного) рабочего дня</w:t>
      </w:r>
      <w:r w:rsidRPr="00F015E1">
        <w:rPr>
          <w:rFonts w:ascii="Times New Roman" w:eastAsia="Times New Roman" w:hAnsi="Times New Roman" w:cs="Times New Roman"/>
          <w:sz w:val="24"/>
          <w:szCs w:val="24"/>
          <w:lang w:eastAsia="ru-RU"/>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7620F3">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 xml:space="preserve">с перечислением Государственным заказчиком денежных средств по указанным </w:t>
      </w:r>
      <w:r w:rsidR="007620F3">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в настоящем Контракте банковским реквизитам Исполнителя, несет Исполнитель.</w:t>
      </w:r>
    </w:p>
    <w:p w14:paraId="714856BC" w14:textId="7737C8B9" w:rsidR="0085257F" w:rsidRDefault="00F015E1" w:rsidP="0085257F">
      <w:pPr>
        <w:numPr>
          <w:ilvl w:val="1"/>
          <w:numId w:val="14"/>
        </w:numPr>
        <w:spacing w:after="0" w:line="240" w:lineRule="auto"/>
        <w:ind w:firstLine="709"/>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Для оплаты Исполнитель предоставляет Государственному заказчику </w:t>
      </w:r>
      <w:r w:rsidR="001641ED">
        <w:rPr>
          <w:rFonts w:ascii="Times New Roman" w:eastAsia="Times New Roman" w:hAnsi="Times New Roman" w:cs="Times New Roman"/>
          <w:sz w:val="24"/>
          <w:szCs w:val="24"/>
          <w:lang w:eastAsia="ru-RU"/>
        </w:rPr>
        <w:br/>
      </w:r>
      <w:r w:rsidR="00D204A4">
        <w:rPr>
          <w:rFonts w:ascii="Times New Roman" w:eastAsia="Times New Roman" w:hAnsi="Times New Roman" w:cs="Times New Roman"/>
          <w:sz w:val="24"/>
          <w:szCs w:val="24"/>
          <w:lang w:eastAsia="ru-RU"/>
        </w:rPr>
        <w:t xml:space="preserve">оригинал </w:t>
      </w:r>
      <w:r w:rsidRPr="00F015E1">
        <w:rPr>
          <w:rFonts w:ascii="Times New Roman" w:eastAsia="Times New Roman" w:hAnsi="Times New Roman" w:cs="Times New Roman"/>
          <w:sz w:val="24"/>
          <w:szCs w:val="24"/>
          <w:lang w:eastAsia="ru-RU"/>
        </w:rPr>
        <w:t>акт</w:t>
      </w:r>
      <w:r w:rsidR="00D204A4">
        <w:rPr>
          <w:rFonts w:ascii="Times New Roman" w:eastAsia="Times New Roman" w:hAnsi="Times New Roman" w:cs="Times New Roman"/>
          <w:sz w:val="24"/>
          <w:szCs w:val="24"/>
          <w:lang w:eastAsia="ru-RU"/>
        </w:rPr>
        <w:t>а приема-сдачи</w:t>
      </w:r>
      <w:r w:rsidRPr="00F015E1">
        <w:rPr>
          <w:rFonts w:ascii="Times New Roman" w:eastAsia="Times New Roman" w:hAnsi="Times New Roman" w:cs="Times New Roman"/>
          <w:sz w:val="24"/>
          <w:szCs w:val="24"/>
          <w:lang w:eastAsia="ru-RU"/>
        </w:rPr>
        <w:t xml:space="preserve"> оказанных услуг</w:t>
      </w:r>
      <w:r w:rsidR="008C1C13">
        <w:rPr>
          <w:rFonts w:ascii="Times New Roman" w:eastAsia="Times New Roman" w:hAnsi="Times New Roman" w:cs="Times New Roman"/>
          <w:sz w:val="24"/>
          <w:szCs w:val="24"/>
          <w:lang w:eastAsia="ru-RU"/>
        </w:rPr>
        <w:t>, счет-фактуру</w:t>
      </w:r>
      <w:r w:rsidRPr="00F015E1">
        <w:rPr>
          <w:rFonts w:ascii="Times New Roman" w:eastAsia="Times New Roman" w:hAnsi="Times New Roman" w:cs="Times New Roman"/>
          <w:sz w:val="24"/>
          <w:szCs w:val="24"/>
          <w:lang w:eastAsia="ru-RU"/>
        </w:rPr>
        <w:t>.</w:t>
      </w:r>
      <w:r w:rsidR="0085257F">
        <w:rPr>
          <w:rFonts w:ascii="Times New Roman" w:eastAsia="Times New Roman" w:hAnsi="Times New Roman" w:cs="Times New Roman"/>
          <w:sz w:val="24"/>
          <w:szCs w:val="24"/>
          <w:lang w:eastAsia="ru-RU"/>
        </w:rPr>
        <w:t xml:space="preserve"> </w:t>
      </w:r>
    </w:p>
    <w:p w14:paraId="15255D59" w14:textId="23163FDA" w:rsidR="00F015E1" w:rsidRDefault="00F015E1" w:rsidP="004262B1">
      <w:pPr>
        <w:numPr>
          <w:ilvl w:val="0"/>
          <w:numId w:val="14"/>
        </w:numPr>
        <w:spacing w:before="120" w:after="0"/>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Сроки и порядок оказания услуг</w:t>
      </w:r>
    </w:p>
    <w:p w14:paraId="557AD8E0" w14:textId="71D739DE" w:rsidR="00F015E1" w:rsidRDefault="00F015E1" w:rsidP="00F015E1">
      <w:pPr>
        <w:numPr>
          <w:ilvl w:val="1"/>
          <w:numId w:val="14"/>
        </w:numPr>
        <w:spacing w:after="0" w:line="240" w:lineRule="auto"/>
        <w:ind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Оказание услуг по </w:t>
      </w:r>
      <w:r w:rsidR="007C3313">
        <w:rPr>
          <w:rFonts w:ascii="Times New Roman" w:eastAsia="Times New Roman" w:hAnsi="Times New Roman" w:cs="Times New Roman"/>
          <w:sz w:val="24"/>
          <w:szCs w:val="24"/>
          <w:lang w:eastAsia="ru-RU"/>
        </w:rPr>
        <w:t>К</w:t>
      </w:r>
      <w:r w:rsidRPr="00F015E1">
        <w:rPr>
          <w:rFonts w:ascii="Times New Roman" w:eastAsia="Times New Roman" w:hAnsi="Times New Roman" w:cs="Times New Roman"/>
          <w:sz w:val="24"/>
          <w:szCs w:val="24"/>
          <w:lang w:eastAsia="ru-RU"/>
        </w:rPr>
        <w:t xml:space="preserve">онтракту осуществляется в объеме и в порядке, указанном в Техническом задании (Приложение № 1 </w:t>
      </w:r>
      <w:bookmarkStart w:id="3" w:name="_Hlk194655881"/>
      <w:r w:rsidRPr="00F015E1">
        <w:rPr>
          <w:rFonts w:ascii="Times New Roman" w:eastAsia="Times New Roman" w:hAnsi="Times New Roman" w:cs="Times New Roman"/>
          <w:sz w:val="24"/>
          <w:szCs w:val="24"/>
          <w:lang w:eastAsia="ru-RU"/>
        </w:rPr>
        <w:t>к</w:t>
      </w:r>
      <w:r w:rsidR="004262B1">
        <w:rPr>
          <w:rFonts w:ascii="Times New Roman" w:eastAsia="Times New Roman" w:hAnsi="Times New Roman" w:cs="Times New Roman"/>
          <w:sz w:val="24"/>
          <w:szCs w:val="24"/>
          <w:lang w:eastAsia="ru-RU"/>
        </w:rPr>
        <w:t xml:space="preserve"> Государственному</w:t>
      </w:r>
      <w:r w:rsidRPr="00F015E1">
        <w:rPr>
          <w:rFonts w:ascii="Times New Roman" w:eastAsia="Times New Roman" w:hAnsi="Times New Roman" w:cs="Times New Roman"/>
          <w:sz w:val="24"/>
          <w:szCs w:val="24"/>
          <w:lang w:eastAsia="ru-RU"/>
        </w:rPr>
        <w:t xml:space="preserve"> </w:t>
      </w:r>
      <w:r w:rsidR="004262B1">
        <w:rPr>
          <w:rFonts w:ascii="Times New Roman" w:eastAsia="Times New Roman" w:hAnsi="Times New Roman" w:cs="Times New Roman"/>
          <w:sz w:val="24"/>
          <w:szCs w:val="24"/>
          <w:lang w:eastAsia="ru-RU"/>
        </w:rPr>
        <w:t>к</w:t>
      </w:r>
      <w:r w:rsidRPr="00F015E1">
        <w:rPr>
          <w:rFonts w:ascii="Times New Roman" w:eastAsia="Times New Roman" w:hAnsi="Times New Roman" w:cs="Times New Roman"/>
          <w:sz w:val="24"/>
          <w:szCs w:val="24"/>
          <w:lang w:eastAsia="ru-RU"/>
        </w:rPr>
        <w:t>онтракту</w:t>
      </w:r>
      <w:bookmarkEnd w:id="3"/>
      <w:r w:rsidRPr="00F015E1">
        <w:rPr>
          <w:rFonts w:ascii="Times New Roman" w:eastAsia="Times New Roman" w:hAnsi="Times New Roman" w:cs="Times New Roman"/>
          <w:sz w:val="24"/>
          <w:szCs w:val="24"/>
          <w:lang w:eastAsia="ru-RU"/>
        </w:rPr>
        <w:t>).</w:t>
      </w:r>
    </w:p>
    <w:p w14:paraId="188AF643" w14:textId="3883CBD1" w:rsidR="0092035E" w:rsidRDefault="0092035E" w:rsidP="00F015E1">
      <w:pPr>
        <w:numPr>
          <w:ilvl w:val="1"/>
          <w:numId w:val="14"/>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оказания услуг – </w:t>
      </w:r>
      <w:r w:rsidR="006B75CC">
        <w:rPr>
          <w:rFonts w:ascii="Times New Roman" w:hAnsi="Times New Roman"/>
          <w:bCs/>
          <w:sz w:val="24"/>
          <w:szCs w:val="24"/>
          <w:lang w:eastAsia="ar-SA"/>
        </w:rPr>
        <w:t>7</w:t>
      </w:r>
      <w:r w:rsidR="008E6436" w:rsidRPr="002A0546">
        <w:rPr>
          <w:rFonts w:ascii="Times New Roman" w:hAnsi="Times New Roman"/>
          <w:bCs/>
          <w:sz w:val="24"/>
          <w:szCs w:val="24"/>
          <w:lang w:eastAsia="ar-SA"/>
        </w:rPr>
        <w:t>5 календарных дней с даты заключения Контракта.</w:t>
      </w:r>
    </w:p>
    <w:p w14:paraId="38913A9A" w14:textId="2B62D7BC" w:rsidR="003E3CE4" w:rsidRDefault="003E3CE4" w:rsidP="00F015E1">
      <w:pPr>
        <w:numPr>
          <w:ilvl w:val="1"/>
          <w:numId w:val="14"/>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осуществляется силами и средствами Исполнителя.</w:t>
      </w:r>
    </w:p>
    <w:p w14:paraId="2DFD9198" w14:textId="69B94314" w:rsidR="003E3CE4" w:rsidRPr="003E3CE4" w:rsidRDefault="003E3CE4" w:rsidP="003E3CE4">
      <w:pPr>
        <w:numPr>
          <w:ilvl w:val="1"/>
          <w:numId w:val="14"/>
        </w:numPr>
        <w:spacing w:after="0" w:line="240" w:lineRule="auto"/>
        <w:ind w:firstLine="567"/>
        <w:jc w:val="both"/>
        <w:rPr>
          <w:rFonts w:ascii="Times New Roman" w:eastAsia="Times New Roman" w:hAnsi="Times New Roman" w:cs="Times New Roman"/>
          <w:sz w:val="24"/>
          <w:szCs w:val="24"/>
          <w:lang w:eastAsia="ru-RU"/>
        </w:rPr>
      </w:pPr>
      <w:r w:rsidRPr="003E3CE4">
        <w:rPr>
          <w:rFonts w:ascii="Times New Roman" w:eastAsia="Times New Roman" w:hAnsi="Times New Roman" w:cs="Times New Roman"/>
          <w:sz w:val="24"/>
          <w:szCs w:val="24"/>
          <w:lang w:eastAsia="ru-RU"/>
        </w:rPr>
        <w:t>Оказание услуг осуществляется по адресу:</w:t>
      </w:r>
      <w:r w:rsidR="006276D9">
        <w:rPr>
          <w:rFonts w:ascii="Times New Roman" w:eastAsia="Times New Roman" w:hAnsi="Times New Roman" w:cs="Times New Roman"/>
          <w:sz w:val="24"/>
          <w:szCs w:val="24"/>
          <w:lang w:eastAsia="ru-RU"/>
        </w:rPr>
        <w:t xml:space="preserve"> г.</w:t>
      </w:r>
      <w:r w:rsidRPr="003E3CE4">
        <w:rPr>
          <w:rFonts w:ascii="Times New Roman" w:eastAsia="Times New Roman" w:hAnsi="Times New Roman" w:cs="Times New Roman"/>
          <w:sz w:val="24"/>
          <w:szCs w:val="24"/>
          <w:lang w:eastAsia="ru-RU"/>
        </w:rPr>
        <w:t xml:space="preserve"> Санкт-Петербург, ул. Хохрякова, д</w:t>
      </w:r>
      <w:r w:rsidR="00E9298E">
        <w:rPr>
          <w:rFonts w:ascii="Times New Roman" w:eastAsia="Times New Roman" w:hAnsi="Times New Roman" w:cs="Times New Roman"/>
          <w:sz w:val="24"/>
          <w:szCs w:val="24"/>
          <w:lang w:eastAsia="ru-RU"/>
        </w:rPr>
        <w:t>.</w:t>
      </w:r>
      <w:r w:rsidRPr="003E3CE4">
        <w:rPr>
          <w:rFonts w:ascii="Times New Roman" w:eastAsia="Times New Roman" w:hAnsi="Times New Roman" w:cs="Times New Roman"/>
          <w:sz w:val="24"/>
          <w:szCs w:val="24"/>
          <w:lang w:eastAsia="ru-RU"/>
        </w:rPr>
        <w:t xml:space="preserve"> 1, лит</w:t>
      </w:r>
      <w:r w:rsidR="006B75CC">
        <w:rPr>
          <w:rFonts w:ascii="Times New Roman" w:eastAsia="Times New Roman" w:hAnsi="Times New Roman" w:cs="Times New Roman"/>
          <w:sz w:val="24"/>
          <w:szCs w:val="24"/>
          <w:lang w:eastAsia="ru-RU"/>
        </w:rPr>
        <w:t>ер</w:t>
      </w:r>
      <w:r w:rsidRPr="003E3CE4">
        <w:rPr>
          <w:rFonts w:ascii="Times New Roman" w:eastAsia="Times New Roman" w:hAnsi="Times New Roman" w:cs="Times New Roman"/>
          <w:sz w:val="24"/>
          <w:szCs w:val="24"/>
          <w:lang w:eastAsia="ru-RU"/>
        </w:rPr>
        <w:t xml:space="preserve"> </w:t>
      </w:r>
      <w:r w:rsidR="006B75CC">
        <w:rPr>
          <w:rFonts w:ascii="Times New Roman" w:eastAsia="Times New Roman" w:hAnsi="Times New Roman" w:cs="Times New Roman"/>
          <w:sz w:val="24"/>
          <w:szCs w:val="24"/>
          <w:lang w:eastAsia="ru-RU"/>
        </w:rPr>
        <w:t>А.</w:t>
      </w:r>
    </w:p>
    <w:p w14:paraId="76077210" w14:textId="77777777" w:rsidR="00F015E1" w:rsidRPr="00F015E1" w:rsidRDefault="00F015E1" w:rsidP="00F015E1">
      <w:pPr>
        <w:numPr>
          <w:ilvl w:val="1"/>
          <w:numId w:val="14"/>
        </w:numPr>
        <w:spacing w:after="0" w:line="240" w:lineRule="auto"/>
        <w:ind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Государственный заказчик при приемке оказанных услуг проверяет соответствие их объема и качества требованиям, установленным настоящим Контрактом </w:t>
      </w:r>
      <w:r w:rsidR="007620F3">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и Техническим заданием.</w:t>
      </w:r>
    </w:p>
    <w:p w14:paraId="16AFD796" w14:textId="537DD3E6" w:rsidR="00F015E1" w:rsidRPr="00F015E1" w:rsidRDefault="00F015E1" w:rsidP="006276D9">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pacing w:val="-2"/>
          <w:sz w:val="24"/>
          <w:szCs w:val="24"/>
          <w:lang w:eastAsia="ru-RU"/>
        </w:rPr>
      </w:pPr>
      <w:r w:rsidRPr="00F015E1">
        <w:rPr>
          <w:rFonts w:ascii="Times New Roman" w:eastAsia="Times New Roman" w:hAnsi="Times New Roman" w:cs="Times New Roman"/>
          <w:spacing w:val="-2"/>
          <w:sz w:val="24"/>
          <w:szCs w:val="24"/>
          <w:lang w:eastAsia="ru-RU"/>
        </w:rPr>
        <w:t>Приемка оказанных услуг по объему, качеству и соответствию требованиям, установленным в Контракте, производится Государственным заказчиком</w:t>
      </w:r>
      <w:r w:rsidRPr="00F015E1">
        <w:rPr>
          <w:rFonts w:ascii="Times New Roman" w:eastAsia="Times New Roman" w:hAnsi="Times New Roman" w:cs="Times New Roman"/>
          <w:sz w:val="24"/>
          <w:szCs w:val="24"/>
          <w:lang w:eastAsia="ru-RU"/>
        </w:rPr>
        <w:t>,</w:t>
      </w:r>
      <w:r w:rsidRPr="00F015E1">
        <w:rPr>
          <w:rFonts w:ascii="Times New Roman" w:eastAsia="Times New Roman" w:hAnsi="Times New Roman" w:cs="Times New Roman"/>
          <w:spacing w:val="-2"/>
          <w:sz w:val="24"/>
          <w:szCs w:val="24"/>
          <w:lang w:eastAsia="ru-RU"/>
        </w:rPr>
        <w:t xml:space="preserve"> с оформлением Акта приема-сдачи оказанных Услуг</w:t>
      </w:r>
      <w:r w:rsidR="00A4056F">
        <w:rPr>
          <w:rFonts w:ascii="Times New Roman" w:eastAsia="Times New Roman" w:hAnsi="Times New Roman" w:cs="Times New Roman"/>
          <w:spacing w:val="-2"/>
          <w:sz w:val="24"/>
          <w:szCs w:val="24"/>
          <w:lang w:eastAsia="ru-RU"/>
        </w:rPr>
        <w:t xml:space="preserve"> (Приложение №</w:t>
      </w:r>
      <w:r w:rsidR="005E7AEB">
        <w:rPr>
          <w:rFonts w:ascii="Times New Roman" w:eastAsia="Times New Roman" w:hAnsi="Times New Roman" w:cs="Times New Roman"/>
          <w:spacing w:val="-2"/>
          <w:sz w:val="24"/>
          <w:szCs w:val="24"/>
          <w:lang w:eastAsia="ru-RU"/>
        </w:rPr>
        <w:t xml:space="preserve"> </w:t>
      </w:r>
      <w:r w:rsidR="00365AFA">
        <w:rPr>
          <w:rFonts w:ascii="Times New Roman" w:eastAsia="Times New Roman" w:hAnsi="Times New Roman" w:cs="Times New Roman"/>
          <w:spacing w:val="-2"/>
          <w:sz w:val="24"/>
          <w:szCs w:val="24"/>
          <w:lang w:eastAsia="ru-RU"/>
        </w:rPr>
        <w:t>3</w:t>
      </w:r>
      <w:r w:rsidR="006276D9">
        <w:rPr>
          <w:rFonts w:ascii="Times New Roman" w:eastAsia="Times New Roman" w:hAnsi="Times New Roman" w:cs="Times New Roman"/>
          <w:spacing w:val="-2"/>
          <w:sz w:val="24"/>
          <w:szCs w:val="24"/>
          <w:lang w:eastAsia="ru-RU"/>
        </w:rPr>
        <w:t xml:space="preserve"> </w:t>
      </w:r>
      <w:r w:rsidR="006276D9" w:rsidRPr="00F015E1">
        <w:rPr>
          <w:rFonts w:ascii="Times New Roman" w:eastAsia="Times New Roman" w:hAnsi="Times New Roman" w:cs="Times New Roman"/>
          <w:sz w:val="24"/>
          <w:szCs w:val="24"/>
          <w:lang w:eastAsia="ru-RU"/>
        </w:rPr>
        <w:t>к</w:t>
      </w:r>
      <w:r w:rsidR="006276D9">
        <w:rPr>
          <w:rFonts w:ascii="Times New Roman" w:eastAsia="Times New Roman" w:hAnsi="Times New Roman" w:cs="Times New Roman"/>
          <w:sz w:val="24"/>
          <w:szCs w:val="24"/>
          <w:lang w:eastAsia="ru-RU"/>
        </w:rPr>
        <w:t xml:space="preserve"> Государственному</w:t>
      </w:r>
      <w:r w:rsidR="006276D9" w:rsidRPr="00F015E1">
        <w:rPr>
          <w:rFonts w:ascii="Times New Roman" w:eastAsia="Times New Roman" w:hAnsi="Times New Roman" w:cs="Times New Roman"/>
          <w:sz w:val="24"/>
          <w:szCs w:val="24"/>
          <w:lang w:eastAsia="ru-RU"/>
        </w:rPr>
        <w:t xml:space="preserve"> </w:t>
      </w:r>
      <w:r w:rsidR="006276D9">
        <w:rPr>
          <w:rFonts w:ascii="Times New Roman" w:eastAsia="Times New Roman" w:hAnsi="Times New Roman" w:cs="Times New Roman"/>
          <w:sz w:val="24"/>
          <w:szCs w:val="24"/>
          <w:lang w:eastAsia="ru-RU"/>
        </w:rPr>
        <w:t>к</w:t>
      </w:r>
      <w:r w:rsidR="006276D9" w:rsidRPr="00F015E1">
        <w:rPr>
          <w:rFonts w:ascii="Times New Roman" w:eastAsia="Times New Roman" w:hAnsi="Times New Roman" w:cs="Times New Roman"/>
          <w:sz w:val="24"/>
          <w:szCs w:val="24"/>
          <w:lang w:eastAsia="ru-RU"/>
        </w:rPr>
        <w:t>онтракту</w:t>
      </w:r>
      <w:r w:rsidR="00A4056F">
        <w:rPr>
          <w:rFonts w:ascii="Times New Roman" w:eastAsia="Times New Roman" w:hAnsi="Times New Roman" w:cs="Times New Roman"/>
          <w:spacing w:val="-2"/>
          <w:sz w:val="24"/>
          <w:szCs w:val="24"/>
          <w:lang w:eastAsia="ru-RU"/>
        </w:rPr>
        <w:t>)</w:t>
      </w:r>
      <w:r w:rsidR="0085257F">
        <w:rPr>
          <w:rFonts w:ascii="Times New Roman" w:eastAsia="Times New Roman" w:hAnsi="Times New Roman" w:cs="Times New Roman"/>
          <w:spacing w:val="-2"/>
          <w:sz w:val="24"/>
          <w:szCs w:val="24"/>
          <w:lang w:eastAsia="ru-RU"/>
        </w:rPr>
        <w:t xml:space="preserve"> </w:t>
      </w:r>
      <w:r w:rsidR="006276D9">
        <w:rPr>
          <w:rFonts w:ascii="Times New Roman" w:eastAsia="Times New Roman" w:hAnsi="Times New Roman" w:cs="Times New Roman"/>
          <w:spacing w:val="-2"/>
          <w:sz w:val="24"/>
          <w:szCs w:val="24"/>
          <w:lang w:eastAsia="ru-RU"/>
        </w:rPr>
        <w:br/>
      </w:r>
      <w:r w:rsidR="0085257F">
        <w:rPr>
          <w:rFonts w:ascii="Times New Roman" w:eastAsia="Times New Roman" w:hAnsi="Times New Roman" w:cs="Times New Roman"/>
          <w:spacing w:val="-2"/>
          <w:sz w:val="24"/>
          <w:szCs w:val="24"/>
          <w:lang w:eastAsia="ru-RU"/>
        </w:rPr>
        <w:t>в течение 10 (десяти) рабочих дней с даты получения проектной документации. Исполнитель п</w:t>
      </w:r>
      <w:r w:rsidR="0085257F" w:rsidRPr="0085257F">
        <w:rPr>
          <w:rFonts w:ascii="Times New Roman" w:eastAsia="Times New Roman" w:hAnsi="Times New Roman" w:cs="Times New Roman"/>
          <w:spacing w:val="-2"/>
          <w:sz w:val="24"/>
          <w:szCs w:val="24"/>
          <w:lang w:eastAsia="ru-RU"/>
        </w:rPr>
        <w:t>ереда</w:t>
      </w:r>
      <w:r w:rsidR="0085257F">
        <w:rPr>
          <w:rFonts w:ascii="Times New Roman" w:eastAsia="Times New Roman" w:hAnsi="Times New Roman" w:cs="Times New Roman"/>
          <w:spacing w:val="-2"/>
          <w:sz w:val="24"/>
          <w:szCs w:val="24"/>
          <w:lang w:eastAsia="ru-RU"/>
        </w:rPr>
        <w:t>ё</w:t>
      </w:r>
      <w:r w:rsidR="0085257F" w:rsidRPr="0085257F">
        <w:rPr>
          <w:rFonts w:ascii="Times New Roman" w:eastAsia="Times New Roman" w:hAnsi="Times New Roman" w:cs="Times New Roman"/>
          <w:spacing w:val="-2"/>
          <w:sz w:val="24"/>
          <w:szCs w:val="24"/>
          <w:lang w:eastAsia="ru-RU"/>
        </w:rPr>
        <w:t>т уполномоченному</w:t>
      </w:r>
      <w:r w:rsidR="0085257F">
        <w:rPr>
          <w:rFonts w:ascii="Times New Roman" w:eastAsia="Times New Roman" w:hAnsi="Times New Roman" w:cs="Times New Roman"/>
          <w:spacing w:val="-2"/>
          <w:sz w:val="24"/>
          <w:szCs w:val="24"/>
          <w:lang w:eastAsia="ru-RU"/>
        </w:rPr>
        <w:t xml:space="preserve"> </w:t>
      </w:r>
      <w:r w:rsidR="0085257F" w:rsidRPr="0085257F">
        <w:rPr>
          <w:rFonts w:ascii="Times New Roman" w:eastAsia="Times New Roman" w:hAnsi="Times New Roman" w:cs="Times New Roman"/>
          <w:spacing w:val="-2"/>
          <w:sz w:val="24"/>
          <w:szCs w:val="24"/>
          <w:lang w:eastAsia="ru-RU"/>
        </w:rPr>
        <w:t>представителю</w:t>
      </w:r>
      <w:r w:rsidR="0085257F">
        <w:rPr>
          <w:rFonts w:ascii="Times New Roman" w:eastAsia="Times New Roman" w:hAnsi="Times New Roman" w:cs="Times New Roman"/>
          <w:spacing w:val="-2"/>
          <w:sz w:val="24"/>
          <w:szCs w:val="24"/>
          <w:lang w:eastAsia="ru-RU"/>
        </w:rPr>
        <w:t xml:space="preserve"> Государственного заказчика </w:t>
      </w:r>
      <w:r w:rsidR="006B75CC">
        <w:rPr>
          <w:rFonts w:ascii="Times New Roman" w:eastAsia="Times New Roman" w:hAnsi="Times New Roman" w:cs="Times New Roman"/>
          <w:spacing w:val="-2"/>
          <w:sz w:val="24"/>
          <w:szCs w:val="24"/>
          <w:lang w:eastAsia="ru-RU"/>
        </w:rPr>
        <w:t>полный</w:t>
      </w:r>
      <w:r w:rsidR="0085257F" w:rsidRPr="0085257F">
        <w:rPr>
          <w:rFonts w:ascii="Times New Roman" w:eastAsia="Times New Roman" w:hAnsi="Times New Roman" w:cs="Times New Roman"/>
          <w:spacing w:val="-2"/>
          <w:sz w:val="24"/>
          <w:szCs w:val="24"/>
          <w:lang w:eastAsia="ru-RU"/>
        </w:rPr>
        <w:t xml:space="preserve"> комплект</w:t>
      </w:r>
      <w:r w:rsidR="0085257F">
        <w:rPr>
          <w:rFonts w:ascii="Times New Roman" w:eastAsia="Times New Roman" w:hAnsi="Times New Roman" w:cs="Times New Roman"/>
          <w:spacing w:val="-2"/>
          <w:sz w:val="24"/>
          <w:szCs w:val="24"/>
          <w:lang w:eastAsia="ru-RU"/>
        </w:rPr>
        <w:t xml:space="preserve"> </w:t>
      </w:r>
      <w:r w:rsidR="0085257F" w:rsidRPr="0085257F">
        <w:rPr>
          <w:rFonts w:ascii="Times New Roman" w:eastAsia="Times New Roman" w:hAnsi="Times New Roman" w:cs="Times New Roman"/>
          <w:spacing w:val="-2"/>
          <w:sz w:val="24"/>
          <w:szCs w:val="24"/>
          <w:lang w:eastAsia="ru-RU"/>
        </w:rPr>
        <w:t>проектной документации в</w:t>
      </w:r>
      <w:r w:rsidR="0085257F">
        <w:rPr>
          <w:rFonts w:ascii="Times New Roman" w:eastAsia="Times New Roman" w:hAnsi="Times New Roman" w:cs="Times New Roman"/>
          <w:spacing w:val="-2"/>
          <w:sz w:val="24"/>
          <w:szCs w:val="24"/>
          <w:lang w:eastAsia="ru-RU"/>
        </w:rPr>
        <w:t xml:space="preserve"> </w:t>
      </w:r>
      <w:r w:rsidR="006B75CC" w:rsidRPr="006B75CC">
        <w:rPr>
          <w:rFonts w:ascii="Times New Roman" w:eastAsia="Calibri" w:hAnsi="Times New Roman" w:cs="Times New Roman"/>
          <w:bCs/>
          <w:sz w:val="24"/>
          <w:szCs w:val="24"/>
        </w:rPr>
        <w:t>количестве 2 (двух) экземпляров на бумажном носителе + 1 (один) экземпляр в электронной версии в формате PD</w:t>
      </w:r>
      <w:r w:rsidR="006B75CC" w:rsidRPr="006B75CC">
        <w:rPr>
          <w:rFonts w:ascii="Times New Roman" w:eastAsia="Calibri" w:hAnsi="Times New Roman" w:cs="Times New Roman"/>
          <w:bCs/>
          <w:sz w:val="24"/>
          <w:szCs w:val="24"/>
          <w:lang w:val="en-US"/>
        </w:rPr>
        <w:t>F</w:t>
      </w:r>
      <w:r w:rsidR="006B75CC" w:rsidRPr="006B75CC">
        <w:rPr>
          <w:rFonts w:ascii="Times New Roman" w:eastAsia="Calibri" w:hAnsi="Times New Roman" w:cs="Times New Roman"/>
          <w:bCs/>
          <w:sz w:val="24"/>
          <w:szCs w:val="24"/>
        </w:rPr>
        <w:t xml:space="preserve"> + 1 (один) экземпляр в электронной версии в формате.</w:t>
      </w:r>
      <w:r w:rsidR="006B75CC" w:rsidRPr="006B75CC">
        <w:rPr>
          <w:rFonts w:ascii="Times New Roman" w:eastAsia="Calibri" w:hAnsi="Times New Roman" w:cs="Times New Roman"/>
          <w:bCs/>
          <w:sz w:val="24"/>
          <w:szCs w:val="24"/>
          <w:lang w:val="en-US"/>
        </w:rPr>
        <w:t>dwg</w:t>
      </w:r>
      <w:r w:rsidR="006B75CC" w:rsidRPr="006B75CC">
        <w:rPr>
          <w:rFonts w:ascii="Times New Roman" w:eastAsia="Calibri" w:hAnsi="Times New Roman" w:cs="Times New Roman"/>
          <w:bCs/>
          <w:sz w:val="24"/>
          <w:szCs w:val="24"/>
        </w:rPr>
        <w:t>.</w:t>
      </w:r>
      <w:r w:rsidR="006B75CC" w:rsidRPr="006B75CC">
        <w:rPr>
          <w:rFonts w:ascii="Times New Roman" w:eastAsia="Calibri" w:hAnsi="Times New Roman" w:cs="Times New Roman"/>
          <w:bCs/>
          <w:sz w:val="24"/>
          <w:szCs w:val="24"/>
          <w:lang w:val="en-US"/>
        </w:rPr>
        <w:t>doc</w:t>
      </w:r>
      <w:r w:rsidR="006B75CC" w:rsidRPr="006B75CC">
        <w:rPr>
          <w:rFonts w:ascii="Times New Roman" w:eastAsia="Calibri" w:hAnsi="Times New Roman" w:cs="Times New Roman"/>
          <w:bCs/>
          <w:sz w:val="24"/>
          <w:szCs w:val="24"/>
        </w:rPr>
        <w:t>.</w:t>
      </w:r>
      <w:r w:rsidR="0085257F" w:rsidRPr="006B75CC">
        <w:rPr>
          <w:rFonts w:ascii="Times New Roman" w:eastAsia="Times New Roman" w:hAnsi="Times New Roman" w:cs="Times New Roman"/>
          <w:spacing w:val="-2"/>
          <w:sz w:val="24"/>
          <w:szCs w:val="24"/>
          <w:lang w:eastAsia="ru-RU"/>
        </w:rPr>
        <w:t>,</w:t>
      </w:r>
      <w:r w:rsidR="0085257F" w:rsidRPr="0085257F">
        <w:rPr>
          <w:rFonts w:ascii="Times New Roman" w:eastAsia="Times New Roman" w:hAnsi="Times New Roman" w:cs="Times New Roman"/>
          <w:spacing w:val="-2"/>
          <w:sz w:val="24"/>
          <w:szCs w:val="24"/>
          <w:lang w:eastAsia="ru-RU"/>
        </w:rPr>
        <w:t xml:space="preserve"> акт </w:t>
      </w:r>
      <w:r w:rsidR="00C70DC3" w:rsidRPr="00F015E1">
        <w:rPr>
          <w:rFonts w:ascii="Times New Roman" w:eastAsia="Times New Roman" w:hAnsi="Times New Roman" w:cs="Times New Roman"/>
          <w:spacing w:val="-2"/>
          <w:sz w:val="24"/>
          <w:szCs w:val="24"/>
          <w:lang w:eastAsia="ru-RU"/>
        </w:rPr>
        <w:t>приема-сдачи</w:t>
      </w:r>
      <w:r w:rsidR="00C70DC3">
        <w:rPr>
          <w:rFonts w:ascii="Times New Roman" w:eastAsia="Times New Roman" w:hAnsi="Times New Roman" w:cs="Times New Roman"/>
          <w:spacing w:val="-2"/>
          <w:sz w:val="24"/>
          <w:szCs w:val="24"/>
          <w:lang w:eastAsia="ru-RU"/>
        </w:rPr>
        <w:t xml:space="preserve"> </w:t>
      </w:r>
      <w:r w:rsidR="0085257F">
        <w:rPr>
          <w:rFonts w:ascii="Times New Roman" w:eastAsia="Times New Roman" w:hAnsi="Times New Roman" w:cs="Times New Roman"/>
          <w:spacing w:val="-2"/>
          <w:sz w:val="24"/>
          <w:szCs w:val="24"/>
          <w:lang w:eastAsia="ru-RU"/>
        </w:rPr>
        <w:t>оказанных услуг</w:t>
      </w:r>
      <w:r w:rsidR="0085257F" w:rsidRPr="0085257F">
        <w:rPr>
          <w:rFonts w:ascii="Times New Roman" w:eastAsia="Times New Roman" w:hAnsi="Times New Roman" w:cs="Times New Roman"/>
          <w:spacing w:val="-2"/>
          <w:sz w:val="24"/>
          <w:szCs w:val="24"/>
          <w:lang w:eastAsia="ru-RU"/>
        </w:rPr>
        <w:t xml:space="preserve">. </w:t>
      </w:r>
    </w:p>
    <w:p w14:paraId="72EE4E0F" w14:textId="0400401C" w:rsidR="00F015E1" w:rsidRDefault="00F015E1" w:rsidP="006276D9">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pacing w:val="-2"/>
          <w:sz w:val="24"/>
          <w:szCs w:val="24"/>
          <w:lang w:eastAsia="ru-RU"/>
        </w:rPr>
      </w:pPr>
      <w:r w:rsidRPr="00F015E1">
        <w:rPr>
          <w:rFonts w:ascii="Times New Roman" w:eastAsia="Times New Roman" w:hAnsi="Times New Roman" w:cs="Times New Roman"/>
          <w:spacing w:val="-2"/>
          <w:sz w:val="24"/>
          <w:szCs w:val="24"/>
          <w:lang w:eastAsia="ru-RU"/>
        </w:rPr>
        <w:lastRenderedPageBreak/>
        <w:t xml:space="preserve">Акт приема-сдачи оказанных услуг составляется Исполнителем в </w:t>
      </w:r>
      <w:r w:rsidR="003E3CE4">
        <w:rPr>
          <w:rFonts w:ascii="Times New Roman" w:eastAsia="Times New Roman" w:hAnsi="Times New Roman" w:cs="Times New Roman"/>
          <w:spacing w:val="-2"/>
          <w:sz w:val="24"/>
          <w:szCs w:val="24"/>
          <w:lang w:eastAsia="ru-RU"/>
        </w:rPr>
        <w:t>2</w:t>
      </w:r>
      <w:r w:rsidR="007C3313">
        <w:rPr>
          <w:rFonts w:ascii="Times New Roman" w:eastAsia="Times New Roman" w:hAnsi="Times New Roman" w:cs="Times New Roman"/>
          <w:spacing w:val="-2"/>
          <w:sz w:val="24"/>
          <w:szCs w:val="24"/>
          <w:lang w:eastAsia="ru-RU"/>
        </w:rPr>
        <w:t xml:space="preserve"> (</w:t>
      </w:r>
      <w:r w:rsidR="006B75CC">
        <w:rPr>
          <w:rFonts w:ascii="Times New Roman" w:eastAsia="Times New Roman" w:hAnsi="Times New Roman" w:cs="Times New Roman"/>
          <w:spacing w:val="-2"/>
          <w:sz w:val="24"/>
          <w:szCs w:val="24"/>
          <w:lang w:eastAsia="ru-RU"/>
        </w:rPr>
        <w:t>двух</w:t>
      </w:r>
      <w:r w:rsidRPr="00F015E1">
        <w:rPr>
          <w:rFonts w:ascii="Times New Roman" w:eastAsia="Times New Roman" w:hAnsi="Times New Roman" w:cs="Times New Roman"/>
          <w:spacing w:val="-2"/>
          <w:sz w:val="24"/>
          <w:szCs w:val="24"/>
          <w:lang w:eastAsia="ru-RU"/>
        </w:rPr>
        <w:t xml:space="preserve">) экземплярах: </w:t>
      </w:r>
      <w:r w:rsidR="003E3CE4">
        <w:rPr>
          <w:rFonts w:ascii="Times New Roman" w:eastAsia="Times New Roman" w:hAnsi="Times New Roman" w:cs="Times New Roman"/>
          <w:spacing w:val="-2"/>
          <w:sz w:val="24"/>
          <w:szCs w:val="24"/>
          <w:lang w:eastAsia="ru-RU"/>
        </w:rPr>
        <w:t>1</w:t>
      </w:r>
      <w:r w:rsidRPr="00F015E1">
        <w:rPr>
          <w:rFonts w:ascii="Times New Roman" w:eastAsia="Times New Roman" w:hAnsi="Times New Roman" w:cs="Times New Roman"/>
          <w:spacing w:val="-2"/>
          <w:sz w:val="24"/>
          <w:szCs w:val="24"/>
          <w:lang w:eastAsia="ru-RU"/>
        </w:rPr>
        <w:t xml:space="preserve"> (о</w:t>
      </w:r>
      <w:r w:rsidR="007C3313">
        <w:rPr>
          <w:rFonts w:ascii="Times New Roman" w:eastAsia="Times New Roman" w:hAnsi="Times New Roman" w:cs="Times New Roman"/>
          <w:spacing w:val="-2"/>
          <w:sz w:val="24"/>
          <w:szCs w:val="24"/>
          <w:lang w:eastAsia="ru-RU"/>
        </w:rPr>
        <w:t>дин) экземпляр для Исполнителя,</w:t>
      </w:r>
      <w:r w:rsidRPr="00F015E1">
        <w:rPr>
          <w:rFonts w:ascii="Times New Roman" w:eastAsia="Times New Roman" w:hAnsi="Times New Roman" w:cs="Times New Roman"/>
          <w:spacing w:val="-2"/>
          <w:sz w:val="24"/>
          <w:szCs w:val="24"/>
          <w:lang w:eastAsia="ru-RU"/>
        </w:rPr>
        <w:t xml:space="preserve"> 1 (один)</w:t>
      </w:r>
      <w:r w:rsidR="007C3313">
        <w:rPr>
          <w:rFonts w:ascii="Times New Roman" w:eastAsia="Times New Roman" w:hAnsi="Times New Roman" w:cs="Times New Roman"/>
          <w:spacing w:val="-2"/>
          <w:sz w:val="24"/>
          <w:szCs w:val="24"/>
          <w:lang w:eastAsia="ru-RU"/>
        </w:rPr>
        <w:t xml:space="preserve"> для Государственного заказчика</w:t>
      </w:r>
      <w:r w:rsidR="003E3CE4">
        <w:rPr>
          <w:rFonts w:ascii="Times New Roman" w:eastAsia="Times New Roman" w:hAnsi="Times New Roman" w:cs="Times New Roman"/>
          <w:spacing w:val="-2"/>
          <w:sz w:val="24"/>
          <w:szCs w:val="24"/>
          <w:lang w:eastAsia="ru-RU"/>
        </w:rPr>
        <w:t>.</w:t>
      </w:r>
    </w:p>
    <w:p w14:paraId="12871050" w14:textId="06751786" w:rsidR="00F015E1" w:rsidRPr="009D4F4D" w:rsidRDefault="00F015E1" w:rsidP="006276D9">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pacing w:val="-2"/>
          <w:sz w:val="24"/>
          <w:szCs w:val="24"/>
          <w:lang w:eastAsia="ru-RU"/>
        </w:rPr>
      </w:pPr>
      <w:r w:rsidRPr="00F015E1">
        <w:rPr>
          <w:rFonts w:ascii="Times New Roman" w:eastAsia="Times New Roman" w:hAnsi="Times New Roman" w:cs="Times New Roman"/>
          <w:spacing w:val="-2"/>
          <w:sz w:val="24"/>
          <w:szCs w:val="24"/>
          <w:lang w:eastAsia="ru-RU"/>
        </w:rPr>
        <w:t xml:space="preserve">В случае выявления в ходе приемки оказанных услуг несоответствия </w:t>
      </w:r>
      <w:r w:rsidR="007620F3">
        <w:rPr>
          <w:rFonts w:ascii="Times New Roman" w:eastAsia="Times New Roman" w:hAnsi="Times New Roman" w:cs="Times New Roman"/>
          <w:spacing w:val="-2"/>
          <w:sz w:val="24"/>
          <w:szCs w:val="24"/>
          <w:lang w:eastAsia="ru-RU"/>
        </w:rPr>
        <w:br/>
      </w:r>
      <w:r w:rsidRPr="00F015E1">
        <w:rPr>
          <w:rFonts w:ascii="Times New Roman" w:eastAsia="Times New Roman" w:hAnsi="Times New Roman" w:cs="Times New Roman"/>
          <w:spacing w:val="-2"/>
          <w:sz w:val="24"/>
          <w:szCs w:val="24"/>
          <w:lang w:eastAsia="ru-RU"/>
        </w:rPr>
        <w:t xml:space="preserve">их </w:t>
      </w:r>
      <w:r w:rsidRPr="009D4F4D">
        <w:rPr>
          <w:rFonts w:ascii="Times New Roman" w:eastAsia="Times New Roman" w:hAnsi="Times New Roman" w:cs="Times New Roman"/>
          <w:spacing w:val="-2"/>
          <w:sz w:val="24"/>
          <w:szCs w:val="24"/>
          <w:lang w:eastAsia="ru-RU"/>
        </w:rPr>
        <w:t xml:space="preserve">условиям настоящего Контракта, в том числе ненадлежащее качество </w:t>
      </w:r>
      <w:r w:rsidR="009D4F4D" w:rsidRPr="009D4F4D">
        <w:rPr>
          <w:rFonts w:ascii="Times New Roman" w:eastAsia="Times New Roman" w:hAnsi="Times New Roman" w:cs="Times New Roman"/>
          <w:spacing w:val="-2"/>
          <w:sz w:val="24"/>
          <w:szCs w:val="24"/>
          <w:lang w:eastAsia="ru-RU"/>
        </w:rPr>
        <w:t>услуг, Государственный</w:t>
      </w:r>
      <w:r w:rsidRPr="009D4F4D">
        <w:rPr>
          <w:rFonts w:ascii="Times New Roman" w:eastAsia="Times New Roman" w:hAnsi="Times New Roman" w:cs="Times New Roman"/>
          <w:sz w:val="24"/>
          <w:szCs w:val="24"/>
          <w:lang w:eastAsia="ru-RU"/>
        </w:rPr>
        <w:t xml:space="preserve"> заказчик составляет акт, который в течение </w:t>
      </w:r>
      <w:r w:rsidR="0085257F">
        <w:rPr>
          <w:rFonts w:ascii="Times New Roman" w:eastAsia="Times New Roman" w:hAnsi="Times New Roman" w:cs="Times New Roman"/>
          <w:sz w:val="24"/>
          <w:szCs w:val="24"/>
          <w:lang w:eastAsia="ru-RU"/>
        </w:rPr>
        <w:t>10 (десяти)</w:t>
      </w:r>
      <w:r w:rsidRPr="009D4F4D">
        <w:rPr>
          <w:rFonts w:ascii="Times New Roman" w:eastAsia="Times New Roman" w:hAnsi="Times New Roman" w:cs="Times New Roman"/>
          <w:sz w:val="24"/>
          <w:szCs w:val="24"/>
          <w:lang w:eastAsia="ru-RU"/>
        </w:rPr>
        <w:t xml:space="preserve"> рабочих дней </w:t>
      </w:r>
      <w:r w:rsidR="006276D9">
        <w:rPr>
          <w:rFonts w:ascii="Times New Roman" w:eastAsia="Times New Roman" w:hAnsi="Times New Roman" w:cs="Times New Roman"/>
          <w:sz w:val="24"/>
          <w:szCs w:val="24"/>
          <w:lang w:eastAsia="ru-RU"/>
        </w:rPr>
        <w:br/>
      </w:r>
      <w:r w:rsidRPr="009D4F4D">
        <w:rPr>
          <w:rFonts w:ascii="Times New Roman" w:eastAsia="Times New Roman" w:hAnsi="Times New Roman" w:cs="Times New Roman"/>
          <w:sz w:val="24"/>
          <w:szCs w:val="24"/>
          <w:lang w:eastAsia="ru-RU"/>
        </w:rPr>
        <w:t>с момента составления направляет Исполнителю. Исполнитель в течение трех рабочих дней с момента получения акта обязан устранить выявленные недостатки.</w:t>
      </w:r>
    </w:p>
    <w:p w14:paraId="628975F9" w14:textId="77777777" w:rsidR="00F015E1" w:rsidRPr="009D4F4D" w:rsidRDefault="00F015E1" w:rsidP="006276D9">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pacing w:val="-2"/>
          <w:sz w:val="24"/>
          <w:szCs w:val="24"/>
          <w:lang w:eastAsia="ru-RU"/>
        </w:rPr>
      </w:pPr>
      <w:r w:rsidRPr="009D4F4D">
        <w:rPr>
          <w:rFonts w:ascii="Times New Roman" w:eastAsia="Times New Roman" w:hAnsi="Times New Roman" w:cs="Times New Roman"/>
          <w:spacing w:val="-2"/>
          <w:sz w:val="24"/>
          <w:szCs w:val="24"/>
          <w:lang w:eastAsia="ru-RU"/>
        </w:rPr>
        <w:t>В случае, если услуги не соответствуют условиям настоящего Контракта, услуги считаются не выполненными и оплате не подлежат.</w:t>
      </w:r>
    </w:p>
    <w:p w14:paraId="4E7FB20A" w14:textId="39681C9D" w:rsidR="00F015E1" w:rsidRPr="009D4F4D" w:rsidRDefault="00F015E1" w:rsidP="006276D9">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pacing w:val="-2"/>
          <w:sz w:val="24"/>
          <w:szCs w:val="24"/>
          <w:lang w:eastAsia="ru-RU"/>
        </w:rPr>
      </w:pPr>
      <w:r w:rsidRPr="009D4F4D">
        <w:rPr>
          <w:rFonts w:ascii="Times New Roman" w:eastAsia="Times New Roman" w:hAnsi="Times New Roman" w:cs="Times New Roman"/>
          <w:spacing w:val="-2"/>
          <w:sz w:val="24"/>
          <w:szCs w:val="24"/>
          <w:lang w:eastAsia="ru-RU"/>
        </w:rPr>
        <w:t xml:space="preserve">Датой приемки Услуг является дата подписания Государственным заказчиком Акта приема-сдачи оказанных услуг по форме, установленной </w:t>
      </w:r>
      <w:r w:rsidR="00E0683F" w:rsidRPr="009D4F4D">
        <w:rPr>
          <w:rFonts w:ascii="Times New Roman" w:eastAsia="Times New Roman" w:hAnsi="Times New Roman" w:cs="Times New Roman"/>
          <w:spacing w:val="-2"/>
          <w:sz w:val="24"/>
          <w:szCs w:val="24"/>
          <w:lang w:eastAsia="ru-RU"/>
        </w:rPr>
        <w:t>Приложением №</w:t>
      </w:r>
      <w:r w:rsidRPr="009D4F4D">
        <w:rPr>
          <w:rFonts w:ascii="Times New Roman" w:eastAsia="Times New Roman" w:hAnsi="Times New Roman" w:cs="Times New Roman"/>
          <w:spacing w:val="-2"/>
          <w:sz w:val="24"/>
          <w:szCs w:val="24"/>
          <w:lang w:eastAsia="ru-RU"/>
        </w:rPr>
        <w:t xml:space="preserve"> </w:t>
      </w:r>
      <w:r w:rsidR="005D0B72">
        <w:rPr>
          <w:rFonts w:ascii="Times New Roman" w:eastAsia="Times New Roman" w:hAnsi="Times New Roman" w:cs="Times New Roman"/>
          <w:spacing w:val="-2"/>
          <w:sz w:val="24"/>
          <w:szCs w:val="24"/>
          <w:lang w:eastAsia="ru-RU"/>
        </w:rPr>
        <w:t>3</w:t>
      </w:r>
      <w:r w:rsidRPr="009D4F4D">
        <w:rPr>
          <w:rFonts w:ascii="Times New Roman" w:eastAsia="Times New Roman" w:hAnsi="Times New Roman" w:cs="Times New Roman"/>
          <w:spacing w:val="-2"/>
          <w:sz w:val="24"/>
          <w:szCs w:val="24"/>
          <w:lang w:eastAsia="ru-RU"/>
        </w:rPr>
        <w:t xml:space="preserve"> </w:t>
      </w:r>
      <w:r w:rsidR="007620F3">
        <w:rPr>
          <w:rFonts w:ascii="Times New Roman" w:eastAsia="Times New Roman" w:hAnsi="Times New Roman" w:cs="Times New Roman"/>
          <w:spacing w:val="-2"/>
          <w:sz w:val="24"/>
          <w:szCs w:val="24"/>
          <w:lang w:eastAsia="ru-RU"/>
        </w:rPr>
        <w:br/>
      </w:r>
      <w:r w:rsidRPr="009D4F4D">
        <w:rPr>
          <w:rFonts w:ascii="Times New Roman" w:eastAsia="Times New Roman" w:hAnsi="Times New Roman" w:cs="Times New Roman"/>
          <w:spacing w:val="-2"/>
          <w:sz w:val="24"/>
          <w:szCs w:val="24"/>
          <w:lang w:eastAsia="ru-RU"/>
        </w:rPr>
        <w:t>к настоящему Контракту без замечаний.</w:t>
      </w:r>
    </w:p>
    <w:p w14:paraId="47FE61B5" w14:textId="6F2B4738" w:rsidR="003A3DEB" w:rsidRPr="005A6CE0" w:rsidRDefault="00F015E1" w:rsidP="005A6CE0">
      <w:pPr>
        <w:widowControl w:val="0"/>
        <w:numPr>
          <w:ilvl w:val="1"/>
          <w:numId w:val="14"/>
        </w:numPr>
        <w:shd w:val="clear" w:color="auto" w:fill="FFFFFF"/>
        <w:spacing w:after="0" w:line="240" w:lineRule="auto"/>
        <w:ind w:right="-2" w:firstLine="567"/>
        <w:contextualSpacing/>
        <w:jc w:val="both"/>
        <w:rPr>
          <w:rFonts w:ascii="Times New Roman" w:eastAsia="Times New Roman" w:hAnsi="Times New Roman" w:cs="Times New Roman"/>
          <w:sz w:val="24"/>
          <w:szCs w:val="24"/>
          <w:lang w:eastAsia="ru-RU"/>
        </w:rPr>
      </w:pPr>
      <w:r w:rsidRPr="009D4F4D">
        <w:rPr>
          <w:rFonts w:ascii="Times New Roman" w:eastAsia="Times New Roman" w:hAnsi="Times New Roman" w:cs="Times New Roman"/>
          <w:sz w:val="24"/>
          <w:szCs w:val="24"/>
          <w:lang w:eastAsia="ru-RU"/>
        </w:rPr>
        <w:t xml:space="preserve">Исполнитель гарантирует надлежащее качество оказания услуг </w:t>
      </w:r>
      <w:r w:rsidR="007620F3">
        <w:rPr>
          <w:rFonts w:ascii="Times New Roman" w:eastAsia="Times New Roman" w:hAnsi="Times New Roman" w:cs="Times New Roman"/>
          <w:sz w:val="24"/>
          <w:szCs w:val="24"/>
          <w:lang w:eastAsia="ru-RU"/>
        </w:rPr>
        <w:br/>
      </w:r>
      <w:r w:rsidRPr="009D4F4D">
        <w:rPr>
          <w:rFonts w:ascii="Times New Roman" w:eastAsia="Times New Roman" w:hAnsi="Times New Roman" w:cs="Times New Roman"/>
          <w:sz w:val="24"/>
          <w:szCs w:val="24"/>
          <w:lang w:eastAsia="ru-RU"/>
        </w:rPr>
        <w:t>в соответствии с требованиями, предъявляемыми законодательством Российской Федерации к данному виду услуг, а также предусмотренными настоящим Контрактом.</w:t>
      </w:r>
    </w:p>
    <w:p w14:paraId="13BCFFC4" w14:textId="237C04F2" w:rsidR="0092035E" w:rsidRPr="005A6CE0" w:rsidRDefault="00F015E1" w:rsidP="005A6CE0">
      <w:pPr>
        <w:widowControl w:val="0"/>
        <w:numPr>
          <w:ilvl w:val="0"/>
          <w:numId w:val="15"/>
        </w:numPr>
        <w:spacing w:before="120" w:after="0"/>
        <w:ind w:left="0" w:firstLine="0"/>
        <w:jc w:val="center"/>
        <w:rPr>
          <w:rFonts w:ascii="Times New Roman" w:eastAsia="Times New Roman" w:hAnsi="Times New Roman" w:cs="Times New Roman"/>
          <w:b/>
          <w:sz w:val="24"/>
          <w:szCs w:val="20"/>
          <w:lang w:eastAsia="ru-RU"/>
        </w:rPr>
      </w:pPr>
      <w:r w:rsidRPr="00F015E1">
        <w:rPr>
          <w:rFonts w:ascii="Times New Roman" w:eastAsia="Times New Roman" w:hAnsi="Times New Roman" w:cs="Times New Roman"/>
          <w:b/>
          <w:sz w:val="24"/>
          <w:szCs w:val="20"/>
          <w:lang w:eastAsia="ru-RU"/>
        </w:rPr>
        <w:t>Порядок проведения экспертизы услуг</w:t>
      </w:r>
    </w:p>
    <w:p w14:paraId="188672F5" w14:textId="77777777" w:rsidR="00F015E1" w:rsidRPr="00F015E1" w:rsidRDefault="00F015E1" w:rsidP="00F015E1">
      <w:pPr>
        <w:widowControl w:val="0"/>
        <w:numPr>
          <w:ilvl w:val="1"/>
          <w:numId w:val="15"/>
        </w:numPr>
        <w:spacing w:after="0" w:line="240" w:lineRule="auto"/>
        <w:ind w:left="0" w:firstLine="567"/>
        <w:jc w:val="both"/>
        <w:rPr>
          <w:rFonts w:ascii="Times New Roman" w:eastAsia="Times New Roman" w:hAnsi="Times New Roman" w:cs="Times New Roman"/>
          <w:sz w:val="24"/>
          <w:szCs w:val="20"/>
          <w:lang w:eastAsia="ru-RU"/>
        </w:rPr>
      </w:pPr>
      <w:r w:rsidRPr="00F015E1">
        <w:rPr>
          <w:rFonts w:ascii="Times New Roman" w:eastAsia="Times New Roman" w:hAnsi="Times New Roman" w:cs="Times New Roman"/>
          <w:sz w:val="24"/>
          <w:szCs w:val="20"/>
          <w:lang w:eastAsia="ru-RU"/>
        </w:rPr>
        <w:t>В целях проверки соответствия оказываемых Исполнителем услуг условиям настоящего Контракта Государственным заказчиком проводится экспертиза.</w:t>
      </w:r>
    </w:p>
    <w:p w14:paraId="78F4DFF1" w14:textId="77777777" w:rsidR="00F015E1" w:rsidRPr="00F015E1" w:rsidRDefault="00F015E1" w:rsidP="00F015E1">
      <w:pPr>
        <w:widowControl w:val="0"/>
        <w:numPr>
          <w:ilvl w:val="1"/>
          <w:numId w:val="15"/>
        </w:numPr>
        <w:spacing w:after="0" w:line="240" w:lineRule="auto"/>
        <w:ind w:left="0" w:firstLine="567"/>
        <w:jc w:val="both"/>
        <w:rPr>
          <w:rFonts w:ascii="Times New Roman" w:eastAsia="Times New Roman" w:hAnsi="Times New Roman" w:cs="Times New Roman"/>
          <w:sz w:val="24"/>
          <w:szCs w:val="20"/>
          <w:lang w:eastAsia="ru-RU"/>
        </w:rPr>
      </w:pPr>
      <w:r w:rsidRPr="00F015E1">
        <w:rPr>
          <w:rFonts w:ascii="Times New Roman" w:eastAsia="Times New Roman" w:hAnsi="Times New Roman" w:cs="Times New Roman"/>
          <w:sz w:val="24"/>
          <w:szCs w:val="20"/>
          <w:lang w:eastAsia="ru-RU"/>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5401091" w14:textId="77777777" w:rsidR="00F015E1" w:rsidRPr="00F015E1" w:rsidRDefault="00F015E1" w:rsidP="00F015E1">
      <w:pPr>
        <w:widowControl w:val="0"/>
        <w:numPr>
          <w:ilvl w:val="1"/>
          <w:numId w:val="15"/>
        </w:numPr>
        <w:spacing w:after="0" w:line="240" w:lineRule="auto"/>
        <w:ind w:left="0" w:firstLine="567"/>
        <w:jc w:val="both"/>
        <w:rPr>
          <w:rFonts w:ascii="Times New Roman" w:eastAsia="Times New Roman" w:hAnsi="Times New Roman" w:cs="Times New Roman"/>
          <w:sz w:val="24"/>
          <w:szCs w:val="20"/>
          <w:lang w:eastAsia="ru-RU"/>
        </w:rPr>
      </w:pPr>
      <w:r w:rsidRPr="00F015E1">
        <w:rPr>
          <w:rFonts w:ascii="Times New Roman" w:eastAsia="Times New Roman" w:hAnsi="Times New Roman" w:cs="Times New Roman"/>
          <w:sz w:val="24"/>
          <w:szCs w:val="20"/>
          <w:lang w:eastAsia="ru-RU"/>
        </w:rPr>
        <w:t xml:space="preserve">Экспертиза услуг на соответствие требованиям, установленным настоящим Контрактом, проводится уполномоченными представителями Государственного заказчика </w:t>
      </w:r>
      <w:r w:rsidR="00D47BA2">
        <w:rPr>
          <w:rFonts w:ascii="Times New Roman" w:eastAsia="Times New Roman" w:hAnsi="Times New Roman" w:cs="Times New Roman"/>
          <w:sz w:val="24"/>
          <w:szCs w:val="20"/>
          <w:lang w:eastAsia="ru-RU"/>
        </w:rPr>
        <w:br/>
      </w:r>
      <w:r w:rsidRPr="00F015E1">
        <w:rPr>
          <w:rFonts w:ascii="Times New Roman" w:eastAsia="Times New Roman" w:hAnsi="Times New Roman" w:cs="Times New Roman"/>
          <w:sz w:val="24"/>
          <w:szCs w:val="20"/>
          <w:lang w:eastAsia="ru-RU"/>
        </w:rPr>
        <w:t xml:space="preserve">в течение </w:t>
      </w:r>
      <w:r w:rsidR="00AA2A2D">
        <w:rPr>
          <w:rFonts w:ascii="Times New Roman" w:eastAsia="Times New Roman" w:hAnsi="Times New Roman" w:cs="Times New Roman"/>
          <w:sz w:val="24"/>
          <w:szCs w:val="20"/>
          <w:lang w:eastAsia="ru-RU"/>
        </w:rPr>
        <w:t>5</w:t>
      </w:r>
      <w:r w:rsidRPr="00F015E1">
        <w:rPr>
          <w:rFonts w:ascii="Times New Roman" w:eastAsia="Times New Roman" w:hAnsi="Times New Roman" w:cs="Times New Roman"/>
          <w:sz w:val="24"/>
          <w:szCs w:val="20"/>
          <w:lang w:eastAsia="ru-RU"/>
        </w:rPr>
        <w:t xml:space="preserve"> (</w:t>
      </w:r>
      <w:r w:rsidR="00AA2A2D">
        <w:rPr>
          <w:rFonts w:ascii="Times New Roman" w:eastAsia="Times New Roman" w:hAnsi="Times New Roman" w:cs="Times New Roman"/>
          <w:sz w:val="24"/>
          <w:szCs w:val="20"/>
          <w:lang w:eastAsia="ru-RU"/>
        </w:rPr>
        <w:t>п</w:t>
      </w:r>
      <w:r w:rsidR="00E0683F">
        <w:rPr>
          <w:rFonts w:ascii="Times New Roman" w:eastAsia="Times New Roman" w:hAnsi="Times New Roman" w:cs="Times New Roman"/>
          <w:sz w:val="24"/>
          <w:szCs w:val="20"/>
          <w:lang w:eastAsia="ru-RU"/>
        </w:rPr>
        <w:t>яти</w:t>
      </w:r>
      <w:r w:rsidRPr="00F015E1">
        <w:rPr>
          <w:rFonts w:ascii="Times New Roman" w:eastAsia="Times New Roman" w:hAnsi="Times New Roman" w:cs="Times New Roman"/>
          <w:sz w:val="24"/>
          <w:szCs w:val="20"/>
          <w:lang w:eastAsia="ru-RU"/>
        </w:rPr>
        <w:t xml:space="preserve">) дней со дня предоставления Исполнителем документов в соответствии </w:t>
      </w:r>
      <w:r w:rsidR="00AA2A2D">
        <w:rPr>
          <w:rFonts w:ascii="Times New Roman" w:eastAsia="Times New Roman" w:hAnsi="Times New Roman" w:cs="Times New Roman"/>
          <w:sz w:val="24"/>
          <w:szCs w:val="20"/>
          <w:lang w:eastAsia="ru-RU"/>
        </w:rPr>
        <w:br/>
      </w:r>
      <w:r w:rsidRPr="00F015E1">
        <w:rPr>
          <w:rFonts w:ascii="Times New Roman" w:eastAsia="Times New Roman" w:hAnsi="Times New Roman" w:cs="Times New Roman"/>
          <w:sz w:val="24"/>
          <w:szCs w:val="20"/>
          <w:lang w:eastAsia="ru-RU"/>
        </w:rPr>
        <w:t>с п. 4.</w:t>
      </w:r>
      <w:r w:rsidR="00A4056F">
        <w:rPr>
          <w:rFonts w:ascii="Times New Roman" w:eastAsia="Times New Roman" w:hAnsi="Times New Roman" w:cs="Times New Roman"/>
          <w:sz w:val="24"/>
          <w:szCs w:val="20"/>
          <w:lang w:eastAsia="ru-RU"/>
        </w:rPr>
        <w:t>6</w:t>
      </w:r>
      <w:r w:rsidRPr="00F015E1">
        <w:rPr>
          <w:rFonts w:ascii="Times New Roman" w:eastAsia="Times New Roman" w:hAnsi="Times New Roman" w:cs="Times New Roman"/>
          <w:sz w:val="24"/>
          <w:szCs w:val="20"/>
          <w:lang w:eastAsia="ru-RU"/>
        </w:rPr>
        <w:t>. настоящего Контракта.</w:t>
      </w:r>
    </w:p>
    <w:p w14:paraId="65C879CB" w14:textId="64F1B122" w:rsidR="00F015E1" w:rsidRPr="00F015E1" w:rsidRDefault="00F015E1" w:rsidP="00F015E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По итогам проведения экспертизы услуг, уполномоченные представители Государственного заказчика составляют заключение по форме (</w:t>
      </w:r>
      <w:r w:rsidR="00E66B80">
        <w:rPr>
          <w:rFonts w:ascii="Times New Roman" w:eastAsia="Times New Roman" w:hAnsi="Times New Roman" w:cs="Times New Roman"/>
          <w:sz w:val="24"/>
          <w:szCs w:val="24"/>
          <w:lang w:eastAsia="ru-RU"/>
        </w:rPr>
        <w:t>П</w:t>
      </w:r>
      <w:r w:rsidRPr="00F015E1">
        <w:rPr>
          <w:rFonts w:ascii="Times New Roman" w:eastAsia="Times New Roman" w:hAnsi="Times New Roman" w:cs="Times New Roman"/>
          <w:sz w:val="24"/>
          <w:szCs w:val="24"/>
          <w:lang w:eastAsia="ru-RU"/>
        </w:rPr>
        <w:t xml:space="preserve">риложение № </w:t>
      </w:r>
      <w:r w:rsidR="006D15DE">
        <w:rPr>
          <w:rFonts w:ascii="Times New Roman" w:eastAsia="Times New Roman" w:hAnsi="Times New Roman" w:cs="Times New Roman"/>
          <w:sz w:val="24"/>
          <w:szCs w:val="24"/>
          <w:lang w:eastAsia="ru-RU"/>
        </w:rPr>
        <w:t>3</w:t>
      </w:r>
      <w:r w:rsidRPr="00F015E1">
        <w:rPr>
          <w:rFonts w:ascii="Times New Roman" w:eastAsia="Times New Roman" w:hAnsi="Times New Roman" w:cs="Times New Roman"/>
          <w:sz w:val="24"/>
          <w:szCs w:val="24"/>
          <w:lang w:eastAsia="ru-RU"/>
        </w:rPr>
        <w:t xml:space="preserve"> </w:t>
      </w:r>
      <w:r w:rsidR="00D47BA2">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 xml:space="preserve">к </w:t>
      </w:r>
      <w:r w:rsidR="00E66B80">
        <w:rPr>
          <w:rFonts w:ascii="Times New Roman" w:eastAsia="Times New Roman" w:hAnsi="Times New Roman" w:cs="Times New Roman"/>
          <w:sz w:val="24"/>
          <w:szCs w:val="24"/>
          <w:lang w:eastAsia="ru-RU"/>
        </w:rPr>
        <w:t>Государственному</w:t>
      </w:r>
      <w:r w:rsidRPr="00F015E1">
        <w:rPr>
          <w:rFonts w:ascii="Times New Roman" w:eastAsia="Times New Roman" w:hAnsi="Times New Roman" w:cs="Times New Roman"/>
          <w:sz w:val="24"/>
          <w:szCs w:val="24"/>
          <w:lang w:eastAsia="ru-RU"/>
        </w:rPr>
        <w:t xml:space="preserve"> </w:t>
      </w:r>
      <w:r w:rsidR="00E66B80">
        <w:rPr>
          <w:rFonts w:ascii="Times New Roman" w:eastAsia="Times New Roman" w:hAnsi="Times New Roman" w:cs="Times New Roman"/>
          <w:sz w:val="24"/>
          <w:szCs w:val="24"/>
          <w:lang w:eastAsia="ru-RU"/>
        </w:rPr>
        <w:t>к</w:t>
      </w:r>
      <w:r w:rsidRPr="00F015E1">
        <w:rPr>
          <w:rFonts w:ascii="Times New Roman" w:eastAsia="Times New Roman" w:hAnsi="Times New Roman" w:cs="Times New Roman"/>
          <w:sz w:val="24"/>
          <w:szCs w:val="24"/>
          <w:lang w:eastAsia="ru-RU"/>
        </w:rPr>
        <w:t xml:space="preserve">онтракту) с указанием соответствия (несоответствия) услуг требованиям Контракта, которое должно быть объективным, обоснованным </w:t>
      </w:r>
      <w:r w:rsidR="006C6238">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 xml:space="preserve">и соответствовать требованиям нормативных документов, регламентирующих требования </w:t>
      </w:r>
      <w:r w:rsidR="006C6238">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к услуге и настоящему Контракту. Заключение экспертизы составляется в 2 (двух) экземплярах, по одному для Государственного заказчика и Исполнителя.</w:t>
      </w:r>
    </w:p>
    <w:p w14:paraId="56F548E5" w14:textId="77777777" w:rsidR="00F015E1" w:rsidRPr="00F015E1" w:rsidRDefault="00F015E1" w:rsidP="00F015E1">
      <w:pPr>
        <w:widowControl w:val="0"/>
        <w:numPr>
          <w:ilvl w:val="1"/>
          <w:numId w:val="15"/>
        </w:numPr>
        <w:spacing w:after="0" w:line="240" w:lineRule="auto"/>
        <w:ind w:left="0" w:firstLine="567"/>
        <w:jc w:val="both"/>
        <w:rPr>
          <w:rFonts w:ascii="Times New Roman" w:eastAsia="Times New Roman" w:hAnsi="Times New Roman" w:cs="Times New Roman"/>
          <w:sz w:val="24"/>
          <w:szCs w:val="20"/>
          <w:lang w:eastAsia="ru-RU"/>
        </w:rPr>
      </w:pPr>
      <w:r w:rsidRPr="00F015E1">
        <w:rPr>
          <w:rFonts w:ascii="Times New Roman" w:eastAsia="Times New Roman" w:hAnsi="Times New Roman" w:cs="Times New Roman"/>
          <w:sz w:val="24"/>
          <w:szCs w:val="20"/>
          <w:lang w:eastAsia="ru-RU"/>
        </w:rPr>
        <w:t xml:space="preserve">В случае, если по результатам экспертизы услуг будут установлены нарушения требований настоящего Контракта, не препятствующие приемке услуг, </w:t>
      </w:r>
      <w:r w:rsidRPr="00F015E1">
        <w:rPr>
          <w:rFonts w:ascii="Times New Roman" w:eastAsia="Times New Roman" w:hAnsi="Times New Roman" w:cs="Times New Roman"/>
          <w:sz w:val="24"/>
          <w:szCs w:val="20"/>
          <w:lang w:eastAsia="ru-RU"/>
        </w:rPr>
        <w:br/>
        <w:t xml:space="preserve">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Контракта, Государственный заказчик вправе </w:t>
      </w:r>
      <w:r w:rsidRPr="00F015E1">
        <w:rPr>
          <w:rFonts w:ascii="Times New Roman" w:eastAsia="Times New Roman" w:hAnsi="Times New Roman" w:cs="Times New Roman"/>
          <w:sz w:val="24"/>
          <w:szCs w:val="20"/>
          <w:lang w:eastAsia="ru-RU"/>
        </w:rPr>
        <w:br/>
        <w:t xml:space="preserve">не отказывать в приемке услуг, если выявленное несоответствие не препятствует </w:t>
      </w:r>
      <w:r w:rsidR="007620F3">
        <w:rPr>
          <w:rFonts w:ascii="Times New Roman" w:eastAsia="Times New Roman" w:hAnsi="Times New Roman" w:cs="Times New Roman"/>
          <w:sz w:val="24"/>
          <w:szCs w:val="20"/>
          <w:lang w:eastAsia="ru-RU"/>
        </w:rPr>
        <w:br/>
      </w:r>
      <w:r w:rsidRPr="00F015E1">
        <w:rPr>
          <w:rFonts w:ascii="Times New Roman" w:eastAsia="Times New Roman" w:hAnsi="Times New Roman" w:cs="Times New Roman"/>
          <w:sz w:val="24"/>
          <w:szCs w:val="20"/>
          <w:lang w:eastAsia="ru-RU"/>
        </w:rPr>
        <w:t xml:space="preserve">их приемке и устранено Исполнителем. </w:t>
      </w:r>
    </w:p>
    <w:p w14:paraId="1AFA6577" w14:textId="2D033081" w:rsidR="00F015E1" w:rsidRDefault="00F015E1" w:rsidP="00DA3820">
      <w:pPr>
        <w:widowControl w:val="0"/>
        <w:numPr>
          <w:ilvl w:val="1"/>
          <w:numId w:val="15"/>
        </w:numPr>
        <w:spacing w:after="0" w:line="240" w:lineRule="auto"/>
        <w:ind w:left="0" w:firstLine="567"/>
        <w:jc w:val="both"/>
        <w:rPr>
          <w:rFonts w:ascii="Times New Roman" w:eastAsia="Times New Roman" w:hAnsi="Times New Roman" w:cs="Times New Roman"/>
          <w:sz w:val="24"/>
          <w:szCs w:val="20"/>
          <w:lang w:eastAsia="ru-RU"/>
        </w:rPr>
      </w:pPr>
      <w:r w:rsidRPr="00F015E1">
        <w:rPr>
          <w:rFonts w:ascii="Times New Roman" w:eastAsia="Times New Roman" w:hAnsi="Times New Roman" w:cs="Times New Roman"/>
          <w:sz w:val="24"/>
          <w:szCs w:val="20"/>
          <w:lang w:eastAsia="ru-RU"/>
        </w:rPr>
        <w:t>Государственный заказчик вправе осуществить экспертизу всего количества услуг, предусмотренного Контрактом, на соответствие требованиям, установленным Контрактом, на условиях настоящего раздела Контракта.</w:t>
      </w:r>
      <w:r w:rsidR="002B72E1">
        <w:rPr>
          <w:rFonts w:ascii="Times New Roman" w:eastAsia="Times New Roman" w:hAnsi="Times New Roman" w:cs="Times New Roman"/>
          <w:sz w:val="24"/>
          <w:szCs w:val="20"/>
          <w:lang w:eastAsia="ru-RU"/>
        </w:rPr>
        <w:t xml:space="preserve"> </w:t>
      </w:r>
    </w:p>
    <w:p w14:paraId="6E688560" w14:textId="77777777" w:rsidR="002B72E1" w:rsidRPr="002B72E1" w:rsidRDefault="002B72E1" w:rsidP="002B72E1">
      <w:pPr>
        <w:widowControl w:val="0"/>
        <w:spacing w:after="0" w:line="240" w:lineRule="auto"/>
        <w:jc w:val="both"/>
        <w:rPr>
          <w:rFonts w:ascii="Times New Roman" w:eastAsia="Times New Roman" w:hAnsi="Times New Roman" w:cs="Times New Roman"/>
          <w:sz w:val="12"/>
          <w:szCs w:val="12"/>
          <w:lang w:eastAsia="ru-RU"/>
        </w:rPr>
      </w:pPr>
    </w:p>
    <w:p w14:paraId="664E6742" w14:textId="69979A7E" w:rsidR="00F015E1" w:rsidRDefault="00F015E1" w:rsidP="002B72E1">
      <w:pPr>
        <w:widowControl w:val="0"/>
        <w:numPr>
          <w:ilvl w:val="0"/>
          <w:numId w:val="17"/>
        </w:numPr>
        <w:snapToGrid w:val="0"/>
        <w:spacing w:before="120" w:after="0"/>
        <w:ind w:left="0" w:right="-74" w:firstLine="0"/>
        <w:contextualSpacing/>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Ответственность Сторон</w:t>
      </w:r>
    </w:p>
    <w:p w14:paraId="68DC2CA2" w14:textId="77777777" w:rsidR="00F015E1" w:rsidRPr="00F015E1" w:rsidRDefault="003A3DEB" w:rsidP="00F015E1">
      <w:pPr>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F015E1" w:rsidRPr="00F015E1">
        <w:rPr>
          <w:rFonts w:ascii="Times New Roman" w:eastAsia="Times New Roman" w:hAnsi="Times New Roman" w:cs="Times New Roman"/>
          <w:color w:val="000000"/>
          <w:sz w:val="24"/>
          <w:szCs w:val="24"/>
          <w:lang w:eastAsia="ru-RU"/>
        </w:rPr>
        <w:t>.1. За</w:t>
      </w:r>
      <w:r w:rsidR="00F015E1" w:rsidRPr="00F015E1">
        <w:rPr>
          <w:rFonts w:ascii="Times New Roman" w:eastAsia="Times New Roman" w:hAnsi="Times New Roman" w:cs="Times New Roman"/>
          <w:sz w:val="24"/>
          <w:szCs w:val="24"/>
          <w:lang w:eastAsia="ru-RU"/>
        </w:rPr>
        <w:t xml:space="preserve">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7620F3">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и условиями настоящего Контракта.</w:t>
      </w:r>
    </w:p>
    <w:p w14:paraId="61A94500" w14:textId="77777777" w:rsidR="00F015E1" w:rsidRPr="00F015E1" w:rsidRDefault="003A3DEB" w:rsidP="00F015E1">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015E1" w:rsidRPr="00F015E1">
        <w:rPr>
          <w:rFonts w:ascii="Times New Roman" w:eastAsia="Times New Roman" w:hAnsi="Times New Roman" w:cs="Times New Roman"/>
          <w:sz w:val="24"/>
          <w:szCs w:val="24"/>
          <w:lang w:eastAsia="ru-RU"/>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5C8FE65" w14:textId="77777777" w:rsidR="00F015E1" w:rsidRPr="00F015E1" w:rsidRDefault="003A3DEB" w:rsidP="00F015E1">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015E1" w:rsidRPr="00F015E1">
        <w:rPr>
          <w:rFonts w:ascii="Times New Roman" w:eastAsia="Times New Roman" w:hAnsi="Times New Roman" w:cs="Times New Roman"/>
          <w:sz w:val="24"/>
          <w:szCs w:val="24"/>
          <w:lang w:eastAsia="ru-RU"/>
        </w:rPr>
        <w:t xml:space="preserve">.3. В случае просрочки исполнения Исполнителем обязательств (в том числе гарантийных обязательств), предусмотренных Контрактом, Государственный заказчик направляет Исполнителю требование об уплате пеней. </w:t>
      </w:r>
    </w:p>
    <w:p w14:paraId="7AD44A05" w14:textId="77777777" w:rsidR="00F015E1" w:rsidRPr="00F015E1" w:rsidRDefault="003A3DEB" w:rsidP="00F015E1">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F015E1" w:rsidRPr="00F015E1">
        <w:rPr>
          <w:rFonts w:ascii="Times New Roman" w:eastAsia="Times New Roman" w:hAnsi="Times New Roman" w:cs="Times New Roman"/>
          <w:sz w:val="24"/>
          <w:szCs w:val="24"/>
          <w:lang w:eastAsia="ru-RU"/>
        </w:rPr>
        <w:t>.4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D28A025" w14:textId="0D8970BF" w:rsidR="00F015E1" w:rsidRPr="00F015E1" w:rsidRDefault="003A3DEB" w:rsidP="00F015E1">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015E1" w:rsidRPr="00F015E1">
        <w:rPr>
          <w:rFonts w:ascii="Times New Roman" w:eastAsia="Times New Roman" w:hAnsi="Times New Roman" w:cs="Times New Roman"/>
          <w:sz w:val="24"/>
          <w:szCs w:val="24"/>
          <w:lang w:eastAsia="ru-RU"/>
        </w:rPr>
        <w:t xml:space="preserve">.5.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Государственный заказчик направляет Исполнителю требование об уплате штрафа. Размер штрафа определяется </w:t>
      </w:r>
      <w:r w:rsidR="005756F2">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 xml:space="preserve">в порядке, установленном Постановлением Правительства Российской Федерации </w:t>
      </w:r>
      <w:r w:rsidR="005756F2">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от 30.08.2017 №</w:t>
      </w:r>
      <w:r w:rsidR="00CE2BBB">
        <w:rPr>
          <w:rFonts w:ascii="Times New Roman" w:eastAsia="Times New Roman" w:hAnsi="Times New Roman" w:cs="Times New Roman"/>
          <w:sz w:val="24"/>
          <w:szCs w:val="24"/>
          <w:lang w:eastAsia="ru-RU"/>
        </w:rPr>
        <w:t xml:space="preserve"> </w:t>
      </w:r>
      <w:r w:rsidR="00F015E1" w:rsidRPr="00F015E1">
        <w:rPr>
          <w:rFonts w:ascii="Times New Roman" w:eastAsia="Times New Roman" w:hAnsi="Times New Roman" w:cs="Times New Roman"/>
          <w:sz w:val="24"/>
          <w:szCs w:val="24"/>
          <w:lang w:eastAsia="ru-RU"/>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w:t>
      </w:r>
      <w:r w:rsidR="005756F2">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в постановление Правительства Российской Федерации от 15</w:t>
      </w:r>
      <w:r w:rsidR="00CE2BBB">
        <w:rPr>
          <w:rFonts w:ascii="Times New Roman" w:eastAsia="Times New Roman" w:hAnsi="Times New Roman" w:cs="Times New Roman"/>
          <w:sz w:val="24"/>
          <w:szCs w:val="24"/>
          <w:lang w:eastAsia="ru-RU"/>
        </w:rPr>
        <w:t>.05.</w:t>
      </w:r>
      <w:r w:rsidR="00F015E1" w:rsidRPr="00F015E1">
        <w:rPr>
          <w:rFonts w:ascii="Times New Roman" w:eastAsia="Times New Roman" w:hAnsi="Times New Roman" w:cs="Times New Roman"/>
          <w:sz w:val="24"/>
          <w:szCs w:val="24"/>
          <w:lang w:eastAsia="ru-RU"/>
        </w:rPr>
        <w:t>2017 №</w:t>
      </w:r>
      <w:r w:rsidR="00CE2BBB">
        <w:rPr>
          <w:rFonts w:ascii="Times New Roman" w:eastAsia="Times New Roman" w:hAnsi="Times New Roman" w:cs="Times New Roman"/>
          <w:sz w:val="24"/>
          <w:szCs w:val="24"/>
          <w:lang w:eastAsia="ru-RU"/>
        </w:rPr>
        <w:t xml:space="preserve"> </w:t>
      </w:r>
      <w:r w:rsidR="00F015E1" w:rsidRPr="00F015E1">
        <w:rPr>
          <w:rFonts w:ascii="Times New Roman" w:eastAsia="Times New Roman" w:hAnsi="Times New Roman" w:cs="Times New Roman"/>
          <w:sz w:val="24"/>
          <w:szCs w:val="24"/>
          <w:lang w:eastAsia="ru-RU"/>
        </w:rPr>
        <w:t>570 и признании утратившим силу постановления Правительства Российской Федерации от 25</w:t>
      </w:r>
      <w:r w:rsidR="00CE2BBB">
        <w:rPr>
          <w:rFonts w:ascii="Times New Roman" w:eastAsia="Times New Roman" w:hAnsi="Times New Roman" w:cs="Times New Roman"/>
          <w:sz w:val="24"/>
          <w:szCs w:val="24"/>
          <w:lang w:eastAsia="ru-RU"/>
        </w:rPr>
        <w:t>.11.</w:t>
      </w:r>
      <w:r w:rsidR="00F015E1" w:rsidRPr="00F015E1">
        <w:rPr>
          <w:rFonts w:ascii="Times New Roman" w:eastAsia="Times New Roman" w:hAnsi="Times New Roman" w:cs="Times New Roman"/>
          <w:sz w:val="24"/>
          <w:szCs w:val="24"/>
          <w:lang w:eastAsia="ru-RU"/>
        </w:rPr>
        <w:t xml:space="preserve">2013 </w:t>
      </w:r>
      <w:r w:rsidR="00CE2BBB">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w:t>
      </w:r>
      <w:r w:rsidR="00CE2BBB">
        <w:rPr>
          <w:rFonts w:ascii="Times New Roman" w:eastAsia="Times New Roman" w:hAnsi="Times New Roman" w:cs="Times New Roman"/>
          <w:sz w:val="24"/>
          <w:szCs w:val="24"/>
          <w:lang w:eastAsia="ru-RU"/>
        </w:rPr>
        <w:t xml:space="preserve"> </w:t>
      </w:r>
      <w:r w:rsidR="00F015E1" w:rsidRPr="00F015E1">
        <w:rPr>
          <w:rFonts w:ascii="Times New Roman" w:eastAsia="Times New Roman" w:hAnsi="Times New Roman" w:cs="Times New Roman"/>
          <w:sz w:val="24"/>
          <w:szCs w:val="24"/>
          <w:lang w:eastAsia="ru-RU"/>
        </w:rPr>
        <w:t>1063» (постановление Правительства Российской Федерации от 30</w:t>
      </w:r>
      <w:r w:rsidR="00CE2BBB">
        <w:rPr>
          <w:rFonts w:ascii="Times New Roman" w:eastAsia="Times New Roman" w:hAnsi="Times New Roman" w:cs="Times New Roman"/>
          <w:sz w:val="24"/>
          <w:szCs w:val="24"/>
          <w:lang w:eastAsia="ru-RU"/>
        </w:rPr>
        <w:t>.08.</w:t>
      </w:r>
      <w:r w:rsidR="00F015E1" w:rsidRPr="00F015E1">
        <w:rPr>
          <w:rFonts w:ascii="Times New Roman" w:eastAsia="Times New Roman" w:hAnsi="Times New Roman" w:cs="Times New Roman"/>
          <w:sz w:val="24"/>
          <w:szCs w:val="24"/>
          <w:lang w:eastAsia="ru-RU"/>
        </w:rPr>
        <w:t>2017 №</w:t>
      </w:r>
      <w:r w:rsidR="00CE2BBB">
        <w:rPr>
          <w:rFonts w:ascii="Times New Roman" w:eastAsia="Times New Roman" w:hAnsi="Times New Roman" w:cs="Times New Roman"/>
          <w:sz w:val="24"/>
          <w:szCs w:val="24"/>
          <w:lang w:eastAsia="ru-RU"/>
        </w:rPr>
        <w:t xml:space="preserve"> </w:t>
      </w:r>
      <w:r w:rsidR="00F015E1" w:rsidRPr="00F015E1">
        <w:rPr>
          <w:rFonts w:ascii="Times New Roman" w:eastAsia="Times New Roman" w:hAnsi="Times New Roman" w:cs="Times New Roman"/>
          <w:sz w:val="24"/>
          <w:szCs w:val="24"/>
          <w:lang w:eastAsia="ru-RU"/>
        </w:rPr>
        <w:t>1042).</w:t>
      </w:r>
    </w:p>
    <w:p w14:paraId="5A948EDF" w14:textId="77777777" w:rsidR="00A92C65" w:rsidRDefault="003A3DEB"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015E1" w:rsidRPr="00F015E1">
        <w:rPr>
          <w:rFonts w:ascii="Times New Roman" w:eastAsia="Times New Roman" w:hAnsi="Times New Roman" w:cs="Times New Roman"/>
          <w:sz w:val="24"/>
          <w:szCs w:val="24"/>
          <w:lang w:eastAsia="ru-RU"/>
        </w:rPr>
        <w:t xml:space="preserve">.6. За каждый </w:t>
      </w:r>
      <w:r w:rsidR="00F015E1" w:rsidRPr="00F015E1">
        <w:rPr>
          <w:rFonts w:ascii="Times New Roman" w:eastAsia="Times New Roman" w:hAnsi="Times New Roman" w:cs="Times New Roman"/>
          <w:i/>
          <w:sz w:val="24"/>
          <w:szCs w:val="24"/>
          <w:lang w:eastAsia="ru-RU"/>
        </w:rPr>
        <w:t>факт неисполнения или ненадлежащего исполнения</w:t>
      </w:r>
      <w:r w:rsidR="00F015E1" w:rsidRPr="00F015E1">
        <w:rPr>
          <w:rFonts w:ascii="Times New Roman" w:eastAsia="Times New Roman" w:hAnsi="Times New Roman" w:cs="Times New Roman"/>
          <w:sz w:val="24"/>
          <w:szCs w:val="24"/>
          <w:lang w:eastAsia="ru-RU"/>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r w:rsidR="00F015E1" w:rsidRPr="00F015E1">
        <w:rPr>
          <w:rFonts w:ascii="Times New Roman" w:eastAsia="Times New Roman" w:hAnsi="Times New Roman" w:cs="Times New Roman"/>
          <w:sz w:val="24"/>
          <w:szCs w:val="24"/>
          <w:vertAlign w:val="superscript"/>
          <w:lang w:eastAsia="ru-RU"/>
        </w:rPr>
        <w:footnoteReference w:id="1"/>
      </w:r>
      <w:r w:rsidR="00817E8E">
        <w:rPr>
          <w:rFonts w:ascii="Times New Roman" w:eastAsia="Times New Roman" w:hAnsi="Times New Roman" w:cs="Times New Roman"/>
          <w:sz w:val="24"/>
          <w:szCs w:val="24"/>
          <w:lang w:eastAsia="ru-RU"/>
        </w:rPr>
        <w:t>.</w:t>
      </w:r>
    </w:p>
    <w:p w14:paraId="1039DC47"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00F015E1" w:rsidRPr="00F015E1">
        <w:rPr>
          <w:rFonts w:ascii="Times New Roman" w:eastAsia="Times New Roman" w:hAnsi="Times New Roman" w:cs="Times New Roman"/>
          <w:sz w:val="24"/>
          <w:szCs w:val="24"/>
          <w:lang w:eastAsia="ru-RU"/>
        </w:rPr>
        <w:t xml:space="preserve">. За каждый факт неисполнения или ненадлежащего исполнения Исполнителем обязательства, предусмотренного Контрактом, которое </w:t>
      </w:r>
      <w:r w:rsidR="00F015E1" w:rsidRPr="00F015E1">
        <w:rPr>
          <w:rFonts w:ascii="Times New Roman" w:eastAsia="Times New Roman" w:hAnsi="Times New Roman" w:cs="Times New Roman"/>
          <w:i/>
          <w:sz w:val="24"/>
          <w:szCs w:val="24"/>
          <w:lang w:eastAsia="ru-RU"/>
        </w:rPr>
        <w:t>не имеет стоимостного выражения</w:t>
      </w:r>
      <w:r w:rsidR="00F015E1" w:rsidRPr="00F015E1">
        <w:rPr>
          <w:rFonts w:ascii="Times New Roman" w:eastAsia="Times New Roman" w:hAnsi="Times New Roman" w:cs="Times New Roman"/>
          <w:sz w:val="24"/>
          <w:szCs w:val="24"/>
          <w:lang w:eastAsia="ru-RU"/>
        </w:rPr>
        <w:t>, (при наличии в Контракте таких обязательств), Исполнитель выплачивает Государственному заказчику штраф в размере</w:t>
      </w:r>
      <w:r w:rsidR="00F015E1" w:rsidRPr="00F015E1">
        <w:rPr>
          <w:rFonts w:ascii="Times New Roman" w:eastAsia="Times New Roman" w:hAnsi="Times New Roman" w:cs="Times New Roman"/>
          <w:sz w:val="24"/>
          <w:szCs w:val="24"/>
          <w:vertAlign w:val="superscript"/>
          <w:lang w:eastAsia="ru-RU"/>
        </w:rPr>
        <w:footnoteReference w:id="2"/>
      </w:r>
      <w:r w:rsidR="00F015E1" w:rsidRPr="00F015E1">
        <w:rPr>
          <w:rFonts w:ascii="Times New Roman" w:eastAsia="Times New Roman" w:hAnsi="Times New Roman" w:cs="Times New Roman"/>
          <w:sz w:val="24"/>
          <w:szCs w:val="24"/>
          <w:lang w:eastAsia="ru-RU"/>
        </w:rPr>
        <w:t>.</w:t>
      </w:r>
    </w:p>
    <w:p w14:paraId="16C44C6A"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F015E1" w:rsidRPr="00F015E1">
        <w:rPr>
          <w:rFonts w:ascii="Times New Roman" w:eastAsia="Times New Roman" w:hAnsi="Times New Roman" w:cs="Times New Roman"/>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00BF6330">
        <w:rPr>
          <w:rFonts w:ascii="Times New Roman" w:eastAsia="Times New Roman" w:hAnsi="Times New Roman" w:cs="Times New Roman"/>
          <w:sz w:val="24"/>
          <w:szCs w:val="24"/>
          <w:lang w:eastAsia="ru-RU"/>
        </w:rPr>
        <w:t>и</w:t>
      </w:r>
      <w:r w:rsidR="00F015E1" w:rsidRPr="00F015E1">
        <w:rPr>
          <w:rFonts w:ascii="Times New Roman" w:eastAsia="Times New Roman" w:hAnsi="Times New Roman" w:cs="Times New Roman"/>
          <w:sz w:val="24"/>
          <w:szCs w:val="24"/>
          <w:lang w:eastAsia="ru-RU"/>
        </w:rPr>
        <w:t>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3B42FF7"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F015E1" w:rsidRPr="00F015E1">
        <w:rPr>
          <w:rFonts w:ascii="Times New Roman" w:eastAsia="Times New Roman" w:hAnsi="Times New Roman" w:cs="Times New Roman"/>
          <w:sz w:val="24"/>
          <w:szCs w:val="24"/>
          <w:lang w:eastAsia="ru-RU"/>
        </w:rPr>
        <w:t xml:space="preserve">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w:t>
      </w:r>
      <w:r w:rsidR="00F015E1" w:rsidRPr="00F015E1">
        <w:rPr>
          <w:rFonts w:ascii="Times New Roman" w:eastAsia="Times New Roman" w:hAnsi="Times New Roman" w:cs="Times New Roman"/>
          <w:sz w:val="24"/>
          <w:szCs w:val="24"/>
          <w:lang w:eastAsia="ru-RU"/>
        </w:rPr>
        <w:lastRenderedPageBreak/>
        <w:t>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32A0C5B6"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6.10. </w:t>
      </w:r>
      <w:r w:rsidR="00F015E1" w:rsidRPr="00F015E1">
        <w:rPr>
          <w:rFonts w:ascii="Times New Roman" w:eastAsia="Times New Roman" w:hAnsi="Times New Roman" w:cs="Times New Roman"/>
          <w:sz w:val="24"/>
          <w:szCs w:val="24"/>
          <w:lang w:eastAsia="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Исполнителю штраф в размере</w:t>
      </w:r>
      <w:r w:rsidR="00F015E1" w:rsidRPr="00F015E1">
        <w:rPr>
          <w:rFonts w:ascii="Times New Roman" w:eastAsia="Times New Roman" w:hAnsi="Times New Roman" w:cs="Times New Roman"/>
          <w:sz w:val="24"/>
          <w:szCs w:val="24"/>
          <w:vertAlign w:val="superscript"/>
          <w:lang w:eastAsia="ru-RU"/>
        </w:rPr>
        <w:footnoteReference w:id="3"/>
      </w:r>
      <w:r w:rsidR="00F015E1" w:rsidRPr="00F015E1">
        <w:rPr>
          <w:rFonts w:ascii="Times New Roman" w:eastAsia="Times New Roman" w:hAnsi="Times New Roman" w:cs="Times New Roman"/>
          <w:sz w:val="24"/>
          <w:szCs w:val="24"/>
          <w:lang w:eastAsia="ru-RU"/>
        </w:rPr>
        <w:t>.</w:t>
      </w:r>
    </w:p>
    <w:p w14:paraId="5CCDACAF"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F015E1" w:rsidRPr="00F015E1">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966A00C"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w:t>
      </w:r>
      <w:r w:rsidR="00F015E1" w:rsidRPr="00F015E1">
        <w:rPr>
          <w:rFonts w:ascii="Times New Roman" w:eastAsia="Times New Roman" w:hAnsi="Times New Roman" w:cs="Times New Roman"/>
          <w:sz w:val="24"/>
          <w:szCs w:val="24"/>
          <w:lang w:eastAsia="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116CA78" w14:textId="77777777" w:rsidR="00A92C65"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F015E1" w:rsidRPr="00F015E1">
        <w:rPr>
          <w:rFonts w:ascii="Times New Roman" w:eastAsia="Times New Roman" w:hAnsi="Times New Roman" w:cs="Times New Roman"/>
          <w:sz w:val="24"/>
          <w:szCs w:val="24"/>
          <w:lang w:eastAsia="ru-RU"/>
        </w:rPr>
        <w:t xml:space="preserve">Сторона освобождается от уплаты неустойки (штрафа, пени), если докажет,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623CD3" w14:textId="39CC7352" w:rsidR="00F015E1" w:rsidRDefault="00A92C65" w:rsidP="00A92C65">
      <w:pPr>
        <w:tabs>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6.14. </w:t>
      </w:r>
      <w:r w:rsidR="00F015E1" w:rsidRPr="00F015E1">
        <w:rPr>
          <w:rFonts w:ascii="Times New Roman" w:eastAsia="Times New Roman" w:hAnsi="Times New Roman" w:cs="Times New Roman"/>
          <w:sz w:val="24"/>
          <w:szCs w:val="24"/>
          <w:lang w:eastAsia="ru-RU"/>
        </w:rPr>
        <w:t>Применение штрафных санкций не освобождает Стороны от исполнения обязательств по настоящему Контракту.</w:t>
      </w:r>
      <w:r w:rsidR="00E96264">
        <w:rPr>
          <w:rFonts w:ascii="Times New Roman" w:eastAsia="Times New Roman" w:hAnsi="Times New Roman" w:cs="Times New Roman"/>
          <w:sz w:val="24"/>
          <w:szCs w:val="24"/>
          <w:lang w:eastAsia="ru-RU"/>
        </w:rPr>
        <w:t xml:space="preserve"> </w:t>
      </w:r>
    </w:p>
    <w:p w14:paraId="7370D32C" w14:textId="77777777" w:rsidR="00E96264" w:rsidRPr="00E96264" w:rsidRDefault="00E96264" w:rsidP="00A92C65">
      <w:pPr>
        <w:tabs>
          <w:tab w:val="left" w:pos="709"/>
        </w:tabs>
        <w:spacing w:after="0" w:line="240" w:lineRule="auto"/>
        <w:ind w:firstLine="567"/>
        <w:jc w:val="both"/>
        <w:rPr>
          <w:rFonts w:ascii="Times New Roman" w:eastAsia="Times New Roman" w:hAnsi="Times New Roman" w:cs="Times New Roman"/>
          <w:sz w:val="12"/>
          <w:szCs w:val="12"/>
          <w:lang w:eastAsia="ru-RU"/>
        </w:rPr>
      </w:pPr>
    </w:p>
    <w:p w14:paraId="327DCE4E" w14:textId="78E2A211" w:rsidR="00F015E1" w:rsidRDefault="00510839" w:rsidP="00E96264">
      <w:pPr>
        <w:widowControl w:val="0"/>
        <w:snapToGrid w:val="0"/>
        <w:spacing w:before="120" w:after="0"/>
        <w:ind w:right="-7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F015E1" w:rsidRPr="00F015E1">
        <w:rPr>
          <w:rFonts w:ascii="Times New Roman" w:eastAsia="Times New Roman" w:hAnsi="Times New Roman" w:cs="Times New Roman"/>
          <w:b/>
          <w:sz w:val="24"/>
          <w:szCs w:val="24"/>
          <w:lang w:eastAsia="ru-RU"/>
        </w:rPr>
        <w:t xml:space="preserve"> Форс-мажорные обстоятельства</w:t>
      </w:r>
    </w:p>
    <w:p w14:paraId="1F60571C" w14:textId="78BD620D" w:rsidR="00F015E1" w:rsidRPr="00F015E1" w:rsidRDefault="00510839" w:rsidP="00F015E1">
      <w:pPr>
        <w:widowControl w:val="0"/>
        <w:snapToGrid w:val="0"/>
        <w:spacing w:after="0" w:line="240" w:lineRule="auto"/>
        <w:ind w:right="-71" w:firstLine="709"/>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DFA9FAB" w14:textId="77777777" w:rsidR="00F015E1" w:rsidRPr="00F015E1" w:rsidRDefault="00F015E1" w:rsidP="00F015E1">
      <w:pPr>
        <w:widowControl w:val="0"/>
        <w:snapToGrid w:val="0"/>
        <w:spacing w:after="0" w:line="240" w:lineRule="auto"/>
        <w:ind w:right="-71" w:firstLine="709"/>
        <w:contextualSpacing/>
        <w:jc w:val="both"/>
        <w:rPr>
          <w:rFonts w:ascii="Times New Roman" w:eastAsia="Times New Roman" w:hAnsi="Times New Roman" w:cs="Times New Roman"/>
          <w:noProof/>
          <w:sz w:val="24"/>
          <w:szCs w:val="24"/>
          <w:lang w:eastAsia="ru-RU"/>
        </w:rPr>
      </w:pPr>
      <w:r w:rsidRPr="00F015E1">
        <w:rPr>
          <w:rFonts w:ascii="Times New Roman" w:eastAsia="Times New Roman" w:hAnsi="Times New Roman" w:cs="Times New Roman"/>
          <w:noProof/>
          <w:sz w:val="24"/>
          <w:szCs w:val="24"/>
          <w:lang w:eastAsia="ru-RU"/>
        </w:rPr>
        <w:t xml:space="preserve">Указанные события должны носить чрезвычайный, непредвиденный </w:t>
      </w:r>
      <w:r w:rsidRPr="00F015E1">
        <w:rPr>
          <w:rFonts w:ascii="Times New Roman" w:eastAsia="Times New Roman" w:hAnsi="Times New Roman" w:cs="Times New Roman"/>
          <w:noProof/>
          <w:sz w:val="24"/>
          <w:szCs w:val="24"/>
          <w:lang w:eastAsia="ru-RU"/>
        </w:rPr>
        <w:br/>
        <w:t xml:space="preserve">и непредотвратимый характер, возникнуть после заключения настоящего Контракта </w:t>
      </w:r>
      <w:r w:rsidRPr="00F015E1">
        <w:rPr>
          <w:rFonts w:ascii="Times New Roman" w:eastAsia="Times New Roman" w:hAnsi="Times New Roman" w:cs="Times New Roman"/>
          <w:noProof/>
          <w:sz w:val="24"/>
          <w:szCs w:val="24"/>
          <w:lang w:eastAsia="ru-RU"/>
        </w:rPr>
        <w:br/>
        <w:t>и не зависеть от воли Сторон.</w:t>
      </w:r>
    </w:p>
    <w:p w14:paraId="22CC3C70" w14:textId="77777777" w:rsidR="00F015E1" w:rsidRPr="00F015E1" w:rsidRDefault="00510839" w:rsidP="00F015E1">
      <w:pPr>
        <w:widowControl w:val="0"/>
        <w:snapToGrid w:val="0"/>
        <w:spacing w:after="0" w:line="240" w:lineRule="auto"/>
        <w:ind w:right="-71" w:firstLine="709"/>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 xml:space="preserve">.2. При наступлении обстоятельств непреодолимой силы Сторона должна </w:t>
      </w:r>
      <w:r w:rsidR="00857466">
        <w:rPr>
          <w:rFonts w:ascii="Times New Roman" w:eastAsia="Times New Roman" w:hAnsi="Times New Roman" w:cs="Times New Roman"/>
          <w:noProof/>
          <w:sz w:val="24"/>
          <w:szCs w:val="24"/>
          <w:lang w:eastAsia="ru-RU"/>
        </w:rPr>
        <w:br/>
      </w:r>
      <w:r w:rsidR="00F015E1" w:rsidRPr="00F015E1">
        <w:rPr>
          <w:rFonts w:ascii="Times New Roman" w:eastAsia="Times New Roman" w:hAnsi="Times New Roman" w:cs="Times New Roman"/>
          <w:noProof/>
          <w:sz w:val="24"/>
          <w:szCs w:val="24"/>
          <w:lang w:eastAsia="ru-RU"/>
        </w:rPr>
        <w:t xml:space="preserve">без промедления, но не позднее 3 календарных дней дней, известить о них другую Сторону </w:t>
      </w:r>
      <w:r w:rsidR="00F015E1" w:rsidRPr="00F015E1">
        <w:rPr>
          <w:rFonts w:ascii="Times New Roman" w:eastAsia="Times New Roman" w:hAnsi="Times New Roman" w:cs="Times New Roman"/>
          <w:noProof/>
          <w:sz w:val="24"/>
          <w:szCs w:val="24"/>
          <w:lang w:eastAsia="ru-RU"/>
        </w:rPr>
        <w:br/>
        <w:t xml:space="preserve">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F015E1" w:rsidRPr="00F015E1">
        <w:rPr>
          <w:rFonts w:ascii="Times New Roman" w:eastAsia="Times New Roman" w:hAnsi="Times New Roman" w:cs="Times New Roman"/>
          <w:noProof/>
          <w:sz w:val="24"/>
          <w:szCs w:val="24"/>
          <w:lang w:eastAsia="ru-RU"/>
        </w:rPr>
        <w:br/>
        <w:t>на возможность исполнения обязательств по Контракту и срок исполнения обязательств.</w:t>
      </w:r>
    </w:p>
    <w:p w14:paraId="10375BF3" w14:textId="01E5EA8C" w:rsidR="00F015E1" w:rsidRPr="00F015E1" w:rsidRDefault="00510839" w:rsidP="00F015E1">
      <w:pPr>
        <w:widowControl w:val="0"/>
        <w:snapToGrid w:val="0"/>
        <w:spacing w:after="0" w:line="240" w:lineRule="auto"/>
        <w:ind w:right="-71" w:firstLine="709"/>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 xml:space="preserve">.3. По прекращении указанных обстоятельств Сторона должна без промедления, </w:t>
      </w:r>
      <w:r w:rsidR="00857466">
        <w:rPr>
          <w:rFonts w:ascii="Times New Roman" w:eastAsia="Times New Roman" w:hAnsi="Times New Roman" w:cs="Times New Roman"/>
          <w:noProof/>
          <w:sz w:val="24"/>
          <w:szCs w:val="24"/>
          <w:lang w:eastAsia="ru-RU"/>
        </w:rPr>
        <w:br/>
      </w:r>
      <w:r w:rsidR="00F015E1" w:rsidRPr="00F015E1">
        <w:rPr>
          <w:rFonts w:ascii="Times New Roman" w:eastAsia="Times New Roman" w:hAnsi="Times New Roman" w:cs="Times New Roman"/>
          <w:noProof/>
          <w:sz w:val="24"/>
          <w:szCs w:val="24"/>
          <w:lang w:eastAsia="ru-RU"/>
        </w:rPr>
        <w:t xml:space="preserve">но не позднее 3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F015E1" w:rsidRPr="00F015E1">
        <w:rPr>
          <w:rFonts w:ascii="Times New Roman" w:eastAsia="Times New Roman" w:hAnsi="Times New Roman" w:cs="Times New Roman"/>
          <w:noProof/>
          <w:sz w:val="24"/>
          <w:szCs w:val="24"/>
          <w:lang w:eastAsia="ru-RU"/>
        </w:rPr>
        <w:br/>
        <w:t>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6CF22CA" w14:textId="631D7746" w:rsidR="00F015E1" w:rsidRPr="00F015E1" w:rsidRDefault="00510839" w:rsidP="00F015E1">
      <w:pPr>
        <w:widowControl w:val="0"/>
        <w:snapToGrid w:val="0"/>
        <w:spacing w:after="0" w:line="240" w:lineRule="auto"/>
        <w:ind w:right="-71" w:firstLine="567"/>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 xml:space="preserve">.4. Сторона должна в течение 10 календарных дней с момента прекращения </w:t>
      </w:r>
      <w:r w:rsidR="00F015E1" w:rsidRPr="00F015E1">
        <w:rPr>
          <w:rFonts w:ascii="Times New Roman" w:eastAsia="Times New Roman" w:hAnsi="Times New Roman" w:cs="Times New Roman"/>
          <w:noProof/>
          <w:sz w:val="24"/>
          <w:szCs w:val="24"/>
          <w:lang w:eastAsia="ru-RU"/>
        </w:rPr>
        <w:b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B9D3866" w14:textId="584A20A1" w:rsidR="00F015E1" w:rsidRPr="00F015E1" w:rsidRDefault="00510839" w:rsidP="00F015E1">
      <w:pPr>
        <w:widowControl w:val="0"/>
        <w:snapToGrid w:val="0"/>
        <w:spacing w:after="0" w:line="240" w:lineRule="auto"/>
        <w:ind w:right="-71" w:firstLine="567"/>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9899B30" w14:textId="7C75AC6A" w:rsidR="00F015E1" w:rsidRDefault="00510839" w:rsidP="00762F97">
      <w:pPr>
        <w:widowControl w:val="0"/>
        <w:snapToGrid w:val="0"/>
        <w:spacing w:after="0" w:line="240" w:lineRule="auto"/>
        <w:ind w:right="-71" w:firstLine="567"/>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00F015E1" w:rsidRPr="00F015E1">
        <w:rPr>
          <w:rFonts w:ascii="Times New Roman" w:eastAsia="Times New Roman" w:hAnsi="Times New Roman" w:cs="Times New Roman"/>
          <w:noProof/>
          <w:sz w:val="24"/>
          <w:szCs w:val="24"/>
          <w:lang w:eastAsia="ru-RU"/>
        </w:rPr>
        <w:t xml:space="preserve">.6. Если форс-мажорные обстоятельства и их последствия продолжают действовать </w:t>
      </w:r>
      <w:r w:rsidR="00F015E1" w:rsidRPr="00F015E1">
        <w:rPr>
          <w:rFonts w:ascii="Times New Roman" w:eastAsia="Times New Roman" w:hAnsi="Times New Roman" w:cs="Times New Roman"/>
          <w:noProof/>
          <w:sz w:val="24"/>
          <w:szCs w:val="24"/>
          <w:lang w:eastAsia="ru-RU"/>
        </w:rPr>
        <w:lastRenderedPageBreak/>
        <w:t xml:space="preserve">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2F50DA">
        <w:rPr>
          <w:rFonts w:ascii="Times New Roman" w:eastAsia="Times New Roman" w:hAnsi="Times New Roman" w:cs="Times New Roman"/>
          <w:noProof/>
          <w:sz w:val="24"/>
          <w:szCs w:val="24"/>
          <w:lang w:eastAsia="ru-RU"/>
        </w:rPr>
        <w:br/>
      </w:r>
      <w:r w:rsidR="00F015E1" w:rsidRPr="00F015E1">
        <w:rPr>
          <w:rFonts w:ascii="Times New Roman" w:eastAsia="Times New Roman" w:hAnsi="Times New Roman" w:cs="Times New Roman"/>
          <w:noProof/>
          <w:sz w:val="24"/>
          <w:szCs w:val="24"/>
          <w:lang w:eastAsia="ru-RU"/>
        </w:rPr>
        <w:t>и достижения соответствующей договоренности.</w:t>
      </w:r>
    </w:p>
    <w:p w14:paraId="74EE224A" w14:textId="77777777" w:rsidR="00F015E1" w:rsidRDefault="00510839" w:rsidP="00165E28">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F015E1" w:rsidRPr="00F015E1">
        <w:rPr>
          <w:rFonts w:ascii="Times New Roman" w:eastAsia="Times New Roman" w:hAnsi="Times New Roman" w:cs="Times New Roman"/>
          <w:b/>
          <w:sz w:val="24"/>
          <w:szCs w:val="24"/>
          <w:lang w:eastAsia="ru-RU"/>
        </w:rPr>
        <w:t>. Изменение и расторжение Контракта</w:t>
      </w:r>
    </w:p>
    <w:p w14:paraId="6EA6653E"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 xml:space="preserve">.1. Расторжение контракта допускается по соглашению сторон, по решению суда,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 xml:space="preserve">в случае одностороннего отказа стороны контракта от исполнения настоящего контракта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в соответствии с гражданским законодательством Российской Федерации.</w:t>
      </w:r>
    </w:p>
    <w:p w14:paraId="0086FF2D"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 xml:space="preserve">.2. Государственный заказчик вправе принять решение об одностороннем отказе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5F81A5E"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 xml:space="preserve">.3. Решение Государственного заказчика об одностороннем отказе от исполнения настоящего Контракта вступает в силу и Контракт считается расторгнутым через десять календарных дней с даты надлежащего уведомления Государственным заказчиком Исполнителя об одностороннем отказе от исполнения контракта, в соответствии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с ч. 13 ст. 95 Закона.</w:t>
      </w:r>
    </w:p>
    <w:p w14:paraId="2A186AC2"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 xml:space="preserve">.4. При выявлении в ходе исполнения настоящего Контракта необходимости </w:t>
      </w:r>
      <w:r w:rsidR="00F015E1" w:rsidRPr="00F015E1">
        <w:rPr>
          <w:rFonts w:ascii="Times New Roman" w:eastAsia="Times New Roman" w:hAnsi="Times New Roman" w:cs="Times New Roman"/>
          <w:sz w:val="24"/>
          <w:szCs w:val="24"/>
          <w:lang w:eastAsia="ru-RU"/>
        </w:rPr>
        <w:br/>
        <w:t xml:space="preserve">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w:t>
      </w:r>
      <w:r w:rsidR="00F015E1" w:rsidRPr="00F015E1">
        <w:rPr>
          <w:rFonts w:ascii="Times New Roman" w:eastAsia="Times New Roman" w:hAnsi="Times New Roman" w:cs="Times New Roman"/>
          <w:sz w:val="24"/>
          <w:szCs w:val="24"/>
          <w:lang w:eastAsia="ru-RU"/>
        </w:rPr>
        <w:br/>
        <w:t xml:space="preserve">при его исполнении не допускается, за исключением их изменения по соглашению сторон </w:t>
      </w:r>
      <w:r w:rsidR="00F015E1" w:rsidRPr="00F015E1">
        <w:rPr>
          <w:rFonts w:ascii="Times New Roman" w:eastAsia="Times New Roman" w:hAnsi="Times New Roman" w:cs="Times New Roman"/>
          <w:sz w:val="24"/>
          <w:szCs w:val="24"/>
          <w:lang w:eastAsia="ru-RU"/>
        </w:rPr>
        <w:br/>
        <w:t>в следующих случаях:</w:t>
      </w:r>
    </w:p>
    <w:p w14:paraId="05C454EB"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F015E1" w:rsidRPr="00F015E1">
        <w:rPr>
          <w:rFonts w:ascii="Times New Roman" w:eastAsia="Times New Roman" w:hAnsi="Times New Roman" w:cs="Times New Roman"/>
          <w:sz w:val="24"/>
          <w:szCs w:val="24"/>
          <w:lang w:eastAsia="ru-RU"/>
        </w:rPr>
        <w:t xml:space="preserve">.1. Если по предложению Государственного заказчика увеличивается </w:t>
      </w:r>
      <w:r w:rsidR="00F015E1" w:rsidRPr="00F015E1">
        <w:rPr>
          <w:rFonts w:ascii="Times New Roman" w:eastAsia="Times New Roman" w:hAnsi="Times New Roman" w:cs="Times New Roman"/>
          <w:sz w:val="24"/>
          <w:szCs w:val="24"/>
          <w:lang w:eastAsia="ru-RU"/>
        </w:rPr>
        <w:br/>
        <w:t xml:space="preserve">или уменьшается предусмотренный Контрактом объем Услуг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стоимости Услуг по настоящему Контракту. </w:t>
      </w:r>
      <w:r w:rsidR="00F015E1" w:rsidRPr="00F015E1">
        <w:rPr>
          <w:rFonts w:ascii="Times New Roman" w:eastAsia="Times New Roman" w:hAnsi="Times New Roman" w:cs="Times New Roman"/>
          <w:sz w:val="24"/>
          <w:szCs w:val="24"/>
          <w:lang w:eastAsia="ru-RU"/>
        </w:rPr>
        <w:br/>
        <w:t>При уменьшении предусмотренного настоящим Контрактом объема Услуг стороны обязаны уменьшить цену Контракта исходя из цены единицы Услуги. Цена единицы дополнительного объема Услуг или цена единицы Услуги при уменьшении предусмотренного настоящим Контрактом объема Услуг должна определяться как частное от деления первоначальной цены настоящего Контракта на предусмотренный в настоящем Контракте общий объем Услуг.</w:t>
      </w:r>
    </w:p>
    <w:p w14:paraId="57FA76F0"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F015E1" w:rsidRPr="00F015E1">
        <w:rPr>
          <w:rFonts w:ascii="Times New Roman" w:eastAsia="Times New Roman" w:hAnsi="Times New Roman" w:cs="Times New Roman"/>
          <w:sz w:val="24"/>
          <w:szCs w:val="24"/>
          <w:lang w:eastAsia="ru-RU"/>
        </w:rPr>
        <w:t>.2. 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Государственный заказчик в ходе исполнения настоящего Контракта обеспечивает согласование новых условий Контракта, в том числе цены и сроков исполнения настоящего Контракта и количества объема Услуг, предусмотренных контрактом.</w:t>
      </w:r>
    </w:p>
    <w:p w14:paraId="3EB1BE89"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F015E1" w:rsidRPr="00F015E1">
        <w:rPr>
          <w:rFonts w:ascii="Times New Roman" w:eastAsia="Times New Roman" w:hAnsi="Times New Roman" w:cs="Times New Roman"/>
          <w:sz w:val="24"/>
          <w:szCs w:val="24"/>
          <w:lang w:eastAsia="ru-RU"/>
        </w:rPr>
        <w:t>. Если в процессе оказания Услуг выясняется неизбежность отрицательного результата или нецелесообразность дальнейшего оказания Услуг, Исполнитель должен приостановить оказание Услуг и поставить об этом в известность Государственного заказчика в 1-дневный срок после приостановления оказания Услуг. В этом случае стороны обязаны в 3-дневный срок рассмотреть вопрос о дальнейшем выполнении условий настоящего Контракта.</w:t>
      </w:r>
    </w:p>
    <w:p w14:paraId="43E77672" w14:textId="00FCFAEA" w:rsidR="00F015E1" w:rsidRDefault="00510839" w:rsidP="00762F9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15E1" w:rsidRPr="00F015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00F015E1" w:rsidRPr="00F015E1">
        <w:rPr>
          <w:rFonts w:ascii="Times New Roman" w:eastAsia="Times New Roman" w:hAnsi="Times New Roman" w:cs="Times New Roman"/>
          <w:sz w:val="24"/>
          <w:szCs w:val="24"/>
          <w:lang w:eastAsia="ru-RU"/>
        </w:rPr>
        <w:t xml:space="preserve">. Все положения настоящего Контракта обязательны для правопреемников </w:t>
      </w:r>
      <w:r w:rsidR="00F015E1" w:rsidRPr="00F015E1">
        <w:rPr>
          <w:rFonts w:ascii="Times New Roman" w:eastAsia="Times New Roman" w:hAnsi="Times New Roman" w:cs="Times New Roman"/>
          <w:sz w:val="24"/>
          <w:szCs w:val="24"/>
          <w:lang w:eastAsia="ru-RU"/>
        </w:rPr>
        <w:br/>
        <w:t>и законных представителей Государственного заказчика и Исполнителя.</w:t>
      </w:r>
      <w:r w:rsidR="00165E28">
        <w:rPr>
          <w:rFonts w:ascii="Times New Roman" w:eastAsia="Times New Roman" w:hAnsi="Times New Roman" w:cs="Times New Roman"/>
          <w:sz w:val="24"/>
          <w:szCs w:val="24"/>
          <w:lang w:eastAsia="ru-RU"/>
        </w:rPr>
        <w:t xml:space="preserve"> </w:t>
      </w:r>
    </w:p>
    <w:p w14:paraId="0432A087" w14:textId="77777777" w:rsidR="00165E28" w:rsidRPr="00165E28" w:rsidRDefault="00165E28" w:rsidP="00762F97">
      <w:pPr>
        <w:spacing w:after="0" w:line="240" w:lineRule="auto"/>
        <w:ind w:firstLine="567"/>
        <w:jc w:val="both"/>
        <w:rPr>
          <w:rFonts w:ascii="Times New Roman" w:eastAsia="Times New Roman" w:hAnsi="Times New Roman" w:cs="Times New Roman"/>
          <w:sz w:val="12"/>
          <w:szCs w:val="12"/>
          <w:lang w:eastAsia="ru-RU"/>
        </w:rPr>
      </w:pPr>
    </w:p>
    <w:p w14:paraId="21B7C3BD" w14:textId="77777777" w:rsidR="00F015E1" w:rsidRDefault="00510839" w:rsidP="00165E28">
      <w:pPr>
        <w:widowControl w:val="0"/>
        <w:snapToGrid w:val="0"/>
        <w:spacing w:before="120" w:after="0"/>
        <w:ind w:right="-7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F015E1" w:rsidRPr="00F015E1">
        <w:rPr>
          <w:rFonts w:ascii="Times New Roman" w:eastAsia="Times New Roman" w:hAnsi="Times New Roman" w:cs="Times New Roman"/>
          <w:b/>
          <w:sz w:val="24"/>
          <w:szCs w:val="24"/>
          <w:lang w:eastAsia="ru-RU"/>
        </w:rPr>
        <w:t>. Порядок разрешения споров</w:t>
      </w:r>
    </w:p>
    <w:p w14:paraId="21DCF8B6"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015E1" w:rsidRPr="00F015E1">
        <w:rPr>
          <w:rFonts w:ascii="Times New Roman" w:eastAsia="Times New Roman" w:hAnsi="Times New Roman" w:cs="Times New Roman"/>
          <w:sz w:val="24"/>
          <w:szCs w:val="24"/>
          <w:lang w:eastAsia="ru-RU"/>
        </w:rPr>
        <w:t xml:space="preserve">.1.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00F015E1" w:rsidRPr="00F015E1">
        <w:rPr>
          <w:rFonts w:ascii="Times New Roman" w:eastAsia="Times New Roman" w:hAnsi="Times New Roman" w:cs="Times New Roman"/>
          <w:sz w:val="24"/>
          <w:szCs w:val="24"/>
          <w:lang w:eastAsia="ru-RU"/>
        </w:rPr>
        <w:lastRenderedPageBreak/>
        <w:t xml:space="preserve">разрешению в Арбитражном суде города Санкт-Петербурга и Ленинградской области </w:t>
      </w:r>
      <w:r w:rsidR="00857466">
        <w:rPr>
          <w:rFonts w:ascii="Times New Roman" w:eastAsia="Times New Roman" w:hAnsi="Times New Roman" w:cs="Times New Roman"/>
          <w:sz w:val="24"/>
          <w:szCs w:val="24"/>
          <w:lang w:eastAsia="ru-RU"/>
        </w:rPr>
        <w:br/>
      </w:r>
      <w:r w:rsidR="00F015E1" w:rsidRPr="00F015E1">
        <w:rPr>
          <w:rFonts w:ascii="Times New Roman" w:eastAsia="Times New Roman" w:hAnsi="Times New Roman" w:cs="Times New Roman"/>
          <w:sz w:val="24"/>
          <w:szCs w:val="24"/>
          <w:lang w:eastAsia="ru-RU"/>
        </w:rPr>
        <w:t>в порядке, предусмотренном действующим законодательством Российской Федерации.</w:t>
      </w:r>
    </w:p>
    <w:p w14:paraId="353E29CC" w14:textId="77777777" w:rsidR="00F015E1" w:rsidRPr="00F015E1" w:rsidRDefault="00510839" w:rsidP="00F015E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015E1" w:rsidRPr="00F015E1">
        <w:rPr>
          <w:rFonts w:ascii="Times New Roman" w:eastAsia="Times New Roman" w:hAnsi="Times New Roman" w:cs="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14:paraId="2CD63C1F" w14:textId="77777777" w:rsidR="00F015E1" w:rsidRDefault="00510839" w:rsidP="00762F9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015E1" w:rsidRPr="00F015E1">
        <w:rPr>
          <w:rFonts w:ascii="Times New Roman" w:eastAsia="Times New Roman" w:hAnsi="Times New Roman" w:cs="Times New Roman"/>
          <w:sz w:val="24"/>
          <w:szCs w:val="24"/>
          <w:lang w:eastAsia="ru-RU"/>
        </w:rPr>
        <w:t>.3 Сторона, которой предъявлена претензия, обязана рассмот</w:t>
      </w:r>
      <w:r w:rsidR="007420AE">
        <w:rPr>
          <w:rFonts w:ascii="Times New Roman" w:eastAsia="Times New Roman" w:hAnsi="Times New Roman" w:cs="Times New Roman"/>
          <w:sz w:val="24"/>
          <w:szCs w:val="24"/>
          <w:lang w:eastAsia="ru-RU"/>
        </w:rPr>
        <w:t xml:space="preserve">реть такую претензию </w:t>
      </w:r>
      <w:r w:rsidR="00857466">
        <w:rPr>
          <w:rFonts w:ascii="Times New Roman" w:eastAsia="Times New Roman" w:hAnsi="Times New Roman" w:cs="Times New Roman"/>
          <w:sz w:val="24"/>
          <w:szCs w:val="24"/>
          <w:lang w:eastAsia="ru-RU"/>
        </w:rPr>
        <w:br/>
      </w:r>
      <w:r w:rsidR="00FE056D">
        <w:rPr>
          <w:rFonts w:ascii="Times New Roman" w:eastAsia="Times New Roman" w:hAnsi="Times New Roman" w:cs="Times New Roman"/>
          <w:sz w:val="24"/>
          <w:szCs w:val="24"/>
          <w:lang w:eastAsia="ru-RU"/>
        </w:rPr>
        <w:t>в течение 30 (тридцати</w:t>
      </w:r>
      <w:r w:rsidR="00F015E1" w:rsidRPr="00F015E1">
        <w:rPr>
          <w:rFonts w:ascii="Times New Roman" w:eastAsia="Times New Roman" w:hAnsi="Times New Roman" w:cs="Times New Roman"/>
          <w:sz w:val="24"/>
          <w:szCs w:val="24"/>
          <w:lang w:eastAsia="ru-RU"/>
        </w:rPr>
        <w:t xml:space="preserve">) </w:t>
      </w:r>
      <w:r w:rsidR="00817E8E">
        <w:rPr>
          <w:rFonts w:ascii="Times New Roman" w:eastAsia="Times New Roman" w:hAnsi="Times New Roman" w:cs="Times New Roman"/>
          <w:sz w:val="24"/>
          <w:szCs w:val="24"/>
          <w:lang w:eastAsia="ru-RU"/>
        </w:rPr>
        <w:t>календарных</w:t>
      </w:r>
      <w:r w:rsidR="00F015E1" w:rsidRPr="00F015E1">
        <w:rPr>
          <w:rFonts w:ascii="Times New Roman" w:eastAsia="Times New Roman" w:hAnsi="Times New Roman" w:cs="Times New Roman"/>
          <w:sz w:val="24"/>
          <w:szCs w:val="24"/>
          <w:lang w:eastAsia="ru-RU"/>
        </w:rPr>
        <w:t xml:space="preserve"> дней с момента ее получения и сообщить </w:t>
      </w:r>
      <w:r w:rsidR="00F015E1" w:rsidRPr="00F015E1">
        <w:rPr>
          <w:rFonts w:ascii="Times New Roman" w:eastAsia="Times New Roman" w:hAnsi="Times New Roman" w:cs="Times New Roman"/>
          <w:sz w:val="24"/>
          <w:szCs w:val="24"/>
          <w:lang w:eastAsia="ru-RU"/>
        </w:rPr>
        <w:br/>
        <w:t>о своем решении другой Стороне путем направления ответа в письменной форме.</w:t>
      </w:r>
    </w:p>
    <w:p w14:paraId="27B38510" w14:textId="77777777" w:rsidR="00F015E1" w:rsidRPr="00F015E1" w:rsidRDefault="00F015E1" w:rsidP="009A2631">
      <w:pPr>
        <w:spacing w:before="120" w:after="0" w:line="240" w:lineRule="auto"/>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1</w:t>
      </w:r>
      <w:r w:rsidR="00485031">
        <w:rPr>
          <w:rFonts w:ascii="Times New Roman" w:eastAsia="Times New Roman" w:hAnsi="Times New Roman" w:cs="Times New Roman"/>
          <w:b/>
          <w:sz w:val="24"/>
          <w:szCs w:val="24"/>
          <w:lang w:eastAsia="ru-RU"/>
        </w:rPr>
        <w:t>0</w:t>
      </w:r>
      <w:r w:rsidRPr="00F015E1">
        <w:rPr>
          <w:rFonts w:ascii="Times New Roman" w:eastAsia="Times New Roman" w:hAnsi="Times New Roman" w:cs="Times New Roman"/>
          <w:b/>
          <w:sz w:val="24"/>
          <w:szCs w:val="24"/>
          <w:lang w:eastAsia="ru-RU"/>
        </w:rPr>
        <w:t>. Прочие условия</w:t>
      </w:r>
    </w:p>
    <w:p w14:paraId="2D048FFB" w14:textId="60099631" w:rsidR="00F015E1" w:rsidRPr="00F015E1" w:rsidRDefault="00F015E1" w:rsidP="00485031">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pacing w:val="-10"/>
          <w:sz w:val="24"/>
          <w:szCs w:val="24"/>
          <w:lang w:eastAsia="ru-RU"/>
        </w:rPr>
        <w:t>1</w:t>
      </w:r>
      <w:r w:rsidR="00485031">
        <w:rPr>
          <w:rFonts w:ascii="Times New Roman" w:eastAsia="Times New Roman" w:hAnsi="Times New Roman" w:cs="Times New Roman"/>
          <w:spacing w:val="-10"/>
          <w:sz w:val="24"/>
          <w:szCs w:val="24"/>
          <w:lang w:eastAsia="ru-RU"/>
        </w:rPr>
        <w:t>0</w:t>
      </w:r>
      <w:r w:rsidRPr="00F015E1">
        <w:rPr>
          <w:rFonts w:ascii="Times New Roman" w:eastAsia="Times New Roman" w:hAnsi="Times New Roman" w:cs="Times New Roman"/>
          <w:spacing w:val="-10"/>
          <w:sz w:val="24"/>
          <w:szCs w:val="24"/>
          <w:lang w:eastAsia="ru-RU"/>
        </w:rPr>
        <w:t xml:space="preserve">.1. </w:t>
      </w:r>
      <w:r w:rsidRPr="00F015E1">
        <w:rPr>
          <w:rFonts w:ascii="Times New Roman" w:eastAsia="Times New Roman" w:hAnsi="Times New Roman" w:cs="Times New Roman"/>
          <w:sz w:val="24"/>
          <w:szCs w:val="24"/>
          <w:lang w:eastAsia="ru-RU"/>
        </w:rPr>
        <w:t xml:space="preserve">Настоящий Контракт вступает в силу с момента подписания обеими Сторонами </w:t>
      </w:r>
      <w:r w:rsidRPr="00F015E1">
        <w:rPr>
          <w:rFonts w:ascii="Times New Roman" w:eastAsia="Times New Roman" w:hAnsi="Times New Roman" w:cs="Times New Roman"/>
          <w:sz w:val="24"/>
          <w:szCs w:val="24"/>
          <w:lang w:eastAsia="ru-RU"/>
        </w:rPr>
        <w:br/>
        <w:t xml:space="preserve">и действует </w:t>
      </w:r>
      <w:r w:rsidR="00694F35">
        <w:rPr>
          <w:rFonts w:ascii="Times New Roman" w:eastAsia="Times New Roman" w:hAnsi="Times New Roman" w:cs="Times New Roman"/>
          <w:sz w:val="24"/>
          <w:szCs w:val="24"/>
          <w:lang w:eastAsia="ru-RU"/>
        </w:rPr>
        <w:t>п</w:t>
      </w:r>
      <w:r w:rsidRPr="00F015E1">
        <w:rPr>
          <w:rFonts w:ascii="Times New Roman" w:eastAsia="Times New Roman" w:hAnsi="Times New Roman" w:cs="Times New Roman"/>
          <w:sz w:val="24"/>
          <w:szCs w:val="24"/>
          <w:lang w:eastAsia="ru-RU"/>
        </w:rPr>
        <w:t xml:space="preserve">о </w:t>
      </w:r>
      <w:r w:rsidR="0092035E">
        <w:rPr>
          <w:rFonts w:ascii="Times New Roman" w:eastAsia="Times New Roman" w:hAnsi="Times New Roman" w:cs="Times New Roman"/>
          <w:sz w:val="24"/>
          <w:szCs w:val="24"/>
          <w:lang w:eastAsia="ru-RU"/>
        </w:rPr>
        <w:t>30.11</w:t>
      </w:r>
      <w:r w:rsidR="00F62F3F">
        <w:rPr>
          <w:rFonts w:ascii="Times New Roman" w:eastAsia="Times New Roman" w:hAnsi="Times New Roman" w:cs="Times New Roman"/>
          <w:sz w:val="24"/>
          <w:szCs w:val="24"/>
          <w:lang w:eastAsia="ru-RU"/>
        </w:rPr>
        <w:t>.202</w:t>
      </w:r>
      <w:r w:rsidR="00C70DC3">
        <w:rPr>
          <w:rFonts w:ascii="Times New Roman" w:eastAsia="Times New Roman" w:hAnsi="Times New Roman" w:cs="Times New Roman"/>
          <w:sz w:val="24"/>
          <w:szCs w:val="24"/>
          <w:lang w:eastAsia="ru-RU"/>
        </w:rPr>
        <w:t>6</w:t>
      </w:r>
      <w:r w:rsidRPr="00F015E1">
        <w:rPr>
          <w:rFonts w:ascii="Times New Roman" w:eastAsia="Times New Roman" w:hAnsi="Times New Roman" w:cs="Times New Roman"/>
          <w:sz w:val="24"/>
          <w:szCs w:val="24"/>
          <w:lang w:eastAsia="ru-RU"/>
        </w:rPr>
        <w:t>.</w:t>
      </w:r>
    </w:p>
    <w:p w14:paraId="5C54B1FA" w14:textId="6547E1DC" w:rsidR="00F015E1" w:rsidRPr="00F015E1" w:rsidRDefault="00F015E1" w:rsidP="00C70DC3">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1</w:t>
      </w:r>
      <w:r w:rsidR="00485031">
        <w:rPr>
          <w:rFonts w:ascii="Times New Roman" w:eastAsia="Times New Roman" w:hAnsi="Times New Roman" w:cs="Times New Roman"/>
          <w:sz w:val="24"/>
          <w:szCs w:val="24"/>
          <w:lang w:eastAsia="ru-RU"/>
        </w:rPr>
        <w:t xml:space="preserve">0.3. </w:t>
      </w:r>
      <w:r w:rsidRPr="00F015E1">
        <w:rPr>
          <w:rFonts w:ascii="Times New Roman" w:eastAsia="Times New Roman" w:hAnsi="Times New Roman" w:cs="Times New Roman"/>
          <w:sz w:val="24"/>
          <w:szCs w:val="24"/>
          <w:lang w:eastAsia="ru-RU"/>
        </w:rPr>
        <w:t xml:space="preserve">В случае изменения у одной из Сторон юридического адреса, наименования, банковских реквизитов и прочего она обязана в течение </w:t>
      </w:r>
      <w:r w:rsidR="00935B52" w:rsidRPr="00F015E1">
        <w:rPr>
          <w:rFonts w:ascii="Times New Roman" w:eastAsia="Times New Roman" w:hAnsi="Times New Roman" w:cs="Times New Roman"/>
          <w:sz w:val="24"/>
          <w:szCs w:val="24"/>
          <w:lang w:eastAsia="ru-RU"/>
        </w:rPr>
        <w:t>одного (</w:t>
      </w:r>
      <w:r w:rsidRPr="00F015E1">
        <w:rPr>
          <w:rFonts w:ascii="Times New Roman" w:eastAsia="Times New Roman" w:hAnsi="Times New Roman" w:cs="Times New Roman"/>
          <w:sz w:val="24"/>
          <w:szCs w:val="24"/>
          <w:lang w:eastAsia="ru-RU"/>
        </w:rPr>
        <w:t xml:space="preserve">одного) рабочего дня </w:t>
      </w:r>
      <w:r w:rsidR="00857466">
        <w:rPr>
          <w:rFonts w:ascii="Times New Roman" w:eastAsia="Times New Roman" w:hAnsi="Times New Roman" w:cs="Times New Roman"/>
          <w:sz w:val="24"/>
          <w:szCs w:val="24"/>
          <w:lang w:eastAsia="ru-RU"/>
        </w:rPr>
        <w:br/>
      </w:r>
      <w:r w:rsidRPr="00F015E1">
        <w:rPr>
          <w:rFonts w:ascii="Times New Roman" w:eastAsia="Times New Roman" w:hAnsi="Times New Roman" w:cs="Times New Roman"/>
          <w:sz w:val="24"/>
          <w:szCs w:val="24"/>
          <w:lang w:eastAsia="ru-RU"/>
        </w:rPr>
        <w:t>с момента произошедших изменений письменно известить об этом другую Сторону.</w:t>
      </w:r>
    </w:p>
    <w:p w14:paraId="383CB50A" w14:textId="3FC8C4D6" w:rsidR="00F015E1" w:rsidRPr="00F015E1" w:rsidRDefault="00F015E1" w:rsidP="00F015E1">
      <w:pPr>
        <w:spacing w:after="0" w:line="240" w:lineRule="auto"/>
        <w:ind w:firstLine="568"/>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1</w:t>
      </w:r>
      <w:r w:rsidR="00485031">
        <w:rPr>
          <w:rFonts w:ascii="Times New Roman" w:eastAsia="Times New Roman" w:hAnsi="Times New Roman" w:cs="Times New Roman"/>
          <w:sz w:val="24"/>
          <w:szCs w:val="24"/>
          <w:lang w:eastAsia="ru-RU"/>
        </w:rPr>
        <w:t>0</w:t>
      </w:r>
      <w:r w:rsidRPr="00F015E1">
        <w:rPr>
          <w:rFonts w:ascii="Times New Roman" w:eastAsia="Times New Roman" w:hAnsi="Times New Roman" w:cs="Times New Roman"/>
          <w:sz w:val="24"/>
          <w:szCs w:val="24"/>
          <w:lang w:eastAsia="ru-RU"/>
        </w:rPr>
        <w:t>.</w:t>
      </w:r>
      <w:r w:rsidR="00C70DC3">
        <w:rPr>
          <w:rFonts w:ascii="Times New Roman" w:eastAsia="Times New Roman" w:hAnsi="Times New Roman" w:cs="Times New Roman"/>
          <w:sz w:val="24"/>
          <w:szCs w:val="24"/>
          <w:lang w:eastAsia="ru-RU"/>
        </w:rPr>
        <w:t>4</w:t>
      </w:r>
      <w:r w:rsidRPr="00F015E1">
        <w:rPr>
          <w:rFonts w:ascii="Times New Roman" w:eastAsia="Times New Roman" w:hAnsi="Times New Roman" w:cs="Times New Roman"/>
          <w:sz w:val="24"/>
          <w:szCs w:val="24"/>
          <w:lang w:eastAsia="ru-RU"/>
        </w:rPr>
        <w:t>. Приложения к Контракту являются его неотъемлемыми частями:</w:t>
      </w:r>
    </w:p>
    <w:p w14:paraId="0BFA05B8" w14:textId="54D6A7DA" w:rsidR="00F015E1" w:rsidRPr="00F015E1" w:rsidRDefault="00F015E1" w:rsidP="00F015E1">
      <w:pPr>
        <w:spacing w:after="0" w:line="240" w:lineRule="auto"/>
        <w:ind w:firstLine="426"/>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Приложение № 1 – Техническое задание на оказание услуг</w:t>
      </w:r>
      <w:r w:rsidR="00503C35">
        <w:rPr>
          <w:rFonts w:ascii="Times New Roman" w:eastAsia="Times New Roman" w:hAnsi="Times New Roman" w:cs="Times New Roman"/>
          <w:sz w:val="24"/>
          <w:szCs w:val="24"/>
          <w:lang w:eastAsia="ru-RU"/>
        </w:rPr>
        <w:t xml:space="preserve"> по разработке проектно-сметной документации</w:t>
      </w:r>
      <w:r w:rsidRPr="00F015E1">
        <w:rPr>
          <w:rFonts w:ascii="Times New Roman" w:eastAsia="Times New Roman" w:hAnsi="Times New Roman" w:cs="Times New Roman"/>
          <w:sz w:val="24"/>
          <w:szCs w:val="24"/>
          <w:lang w:eastAsia="ru-RU"/>
        </w:rPr>
        <w:t>;</w:t>
      </w:r>
    </w:p>
    <w:p w14:paraId="2DD5172A" w14:textId="0B5DDFE5" w:rsidR="00E4240B" w:rsidRPr="00F015E1" w:rsidRDefault="00E4240B" w:rsidP="00E4240B">
      <w:pPr>
        <w:spacing w:after="0" w:line="240" w:lineRule="auto"/>
        <w:ind w:firstLine="426"/>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Приложение № </w:t>
      </w:r>
      <w:r w:rsidR="00F21D61">
        <w:rPr>
          <w:rFonts w:ascii="Times New Roman" w:eastAsia="Times New Roman" w:hAnsi="Times New Roman" w:cs="Times New Roman"/>
          <w:sz w:val="24"/>
          <w:szCs w:val="24"/>
          <w:lang w:eastAsia="ru-RU"/>
        </w:rPr>
        <w:t>2</w:t>
      </w:r>
      <w:r w:rsidRPr="00F015E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Заключение по проведению экспертизы оказанных услуг (форма)</w:t>
      </w:r>
      <w:r w:rsidRPr="00F015E1">
        <w:rPr>
          <w:rFonts w:ascii="Times New Roman" w:eastAsia="Times New Roman" w:hAnsi="Times New Roman" w:cs="Times New Roman"/>
          <w:sz w:val="24"/>
          <w:szCs w:val="24"/>
          <w:lang w:eastAsia="ru-RU"/>
        </w:rPr>
        <w:t>.</w:t>
      </w:r>
    </w:p>
    <w:p w14:paraId="62E67FCC" w14:textId="123830A4" w:rsidR="00F015E1" w:rsidRDefault="00F015E1" w:rsidP="00762F97">
      <w:pPr>
        <w:spacing w:after="0" w:line="240" w:lineRule="auto"/>
        <w:ind w:firstLine="426"/>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Приложение № </w:t>
      </w:r>
      <w:r w:rsidR="00F21D61">
        <w:rPr>
          <w:rFonts w:ascii="Times New Roman" w:eastAsia="Times New Roman" w:hAnsi="Times New Roman" w:cs="Times New Roman"/>
          <w:sz w:val="24"/>
          <w:szCs w:val="24"/>
          <w:lang w:eastAsia="ru-RU"/>
        </w:rPr>
        <w:t>3</w:t>
      </w:r>
      <w:r w:rsidRPr="00F015E1">
        <w:rPr>
          <w:rFonts w:ascii="Times New Roman" w:eastAsia="Times New Roman" w:hAnsi="Times New Roman" w:cs="Times New Roman"/>
          <w:sz w:val="24"/>
          <w:szCs w:val="24"/>
          <w:lang w:eastAsia="ru-RU"/>
        </w:rPr>
        <w:t xml:space="preserve"> – Акт приема-сдачи оказанных услуг.</w:t>
      </w:r>
    </w:p>
    <w:p w14:paraId="7FEEEDF0" w14:textId="77777777" w:rsidR="00F015E1" w:rsidRPr="00F015E1" w:rsidRDefault="00F015E1" w:rsidP="009A2631">
      <w:pPr>
        <w:widowControl w:val="0"/>
        <w:snapToGrid w:val="0"/>
        <w:spacing w:before="120" w:after="0"/>
        <w:jc w:val="center"/>
        <w:rPr>
          <w:rFonts w:ascii="Times New Roman" w:eastAsia="Times New Roman" w:hAnsi="Times New Roman" w:cs="Times New Roman"/>
          <w:b/>
          <w:sz w:val="24"/>
          <w:szCs w:val="24"/>
          <w:lang w:eastAsia="ru-RU"/>
        </w:rPr>
      </w:pPr>
      <w:r w:rsidRPr="00F015E1">
        <w:rPr>
          <w:rFonts w:ascii="Times New Roman" w:eastAsia="Times New Roman" w:hAnsi="Times New Roman" w:cs="Times New Roman"/>
          <w:b/>
          <w:sz w:val="24"/>
          <w:szCs w:val="24"/>
          <w:lang w:eastAsia="ru-RU"/>
        </w:rPr>
        <w:t>1</w:t>
      </w:r>
      <w:r w:rsidR="00485031">
        <w:rPr>
          <w:rFonts w:ascii="Times New Roman" w:eastAsia="Times New Roman" w:hAnsi="Times New Roman" w:cs="Times New Roman"/>
          <w:b/>
          <w:sz w:val="24"/>
          <w:szCs w:val="24"/>
          <w:lang w:eastAsia="ru-RU"/>
        </w:rPr>
        <w:t>1</w:t>
      </w:r>
      <w:r w:rsidRPr="00F015E1">
        <w:rPr>
          <w:rFonts w:ascii="Times New Roman" w:eastAsia="Times New Roman" w:hAnsi="Times New Roman" w:cs="Times New Roman"/>
          <w:b/>
          <w:sz w:val="24"/>
          <w:szCs w:val="24"/>
          <w:lang w:eastAsia="ru-RU"/>
        </w:rPr>
        <w:t>. Юридические адреса, банковские реквизиты Сторон</w:t>
      </w:r>
    </w:p>
    <w:tbl>
      <w:tblPr>
        <w:tblpPr w:leftFromText="180" w:rightFromText="180" w:vertAnchor="text" w:horzAnchor="margin" w:tblpX="74" w:tblpY="194"/>
        <w:tblOverlap w:val="never"/>
        <w:tblW w:w="9498" w:type="dxa"/>
        <w:tblLayout w:type="fixed"/>
        <w:tblLook w:val="04A0" w:firstRow="1" w:lastRow="0" w:firstColumn="1" w:lastColumn="0" w:noHBand="0" w:noVBand="1"/>
      </w:tblPr>
      <w:tblGrid>
        <w:gridCol w:w="4957"/>
        <w:gridCol w:w="4541"/>
      </w:tblGrid>
      <w:tr w:rsidR="00F015E1" w:rsidRPr="00F015E1" w14:paraId="7B37DC85" w14:textId="77777777" w:rsidTr="009A2631">
        <w:tc>
          <w:tcPr>
            <w:tcW w:w="4957" w:type="dxa"/>
            <w:hideMark/>
          </w:tcPr>
          <w:p w14:paraId="79A36E4D" w14:textId="20FD7CEF" w:rsidR="00F015E1" w:rsidRPr="00266155" w:rsidRDefault="00F015E1" w:rsidP="009A2631">
            <w:pPr>
              <w:tabs>
                <w:tab w:val="left" w:pos="102"/>
              </w:tabs>
              <w:suppressAutoHyphens/>
              <w:autoSpaceDE w:val="0"/>
              <w:adjustRightInd w:val="0"/>
              <w:snapToGrid w:val="0"/>
              <w:spacing w:after="0" w:line="240" w:lineRule="auto"/>
              <w:jc w:val="both"/>
              <w:textAlignment w:val="baseline"/>
              <w:rPr>
                <w:rFonts w:ascii="Times New Roman" w:eastAsia="Times New Roman" w:hAnsi="Times New Roman" w:cs="Times New Roman"/>
                <w:b/>
                <w:spacing w:val="-10"/>
                <w:lang w:eastAsia="ar-SA"/>
              </w:rPr>
            </w:pPr>
            <w:r w:rsidRPr="00266155">
              <w:rPr>
                <w:rFonts w:ascii="Times New Roman" w:eastAsia="Times New Roman" w:hAnsi="Times New Roman" w:cs="Times New Roman"/>
                <w:b/>
                <w:spacing w:val="-10"/>
                <w:lang w:eastAsia="ar-SA"/>
              </w:rPr>
              <w:t>Государственный заказчик</w:t>
            </w:r>
            <w:r w:rsidR="009A2631" w:rsidRPr="00266155">
              <w:rPr>
                <w:rFonts w:ascii="Times New Roman" w:eastAsia="Times New Roman" w:hAnsi="Times New Roman" w:cs="Times New Roman"/>
                <w:b/>
                <w:spacing w:val="-10"/>
                <w:lang w:eastAsia="ar-SA"/>
              </w:rPr>
              <w:t>:</w:t>
            </w:r>
          </w:p>
          <w:p w14:paraId="0C2B0348" w14:textId="0B131003" w:rsidR="009A2631" w:rsidRPr="00AE5892" w:rsidRDefault="009A2631" w:rsidP="009A2631">
            <w:pPr>
              <w:tabs>
                <w:tab w:val="left" w:pos="102"/>
              </w:tabs>
              <w:suppressAutoHyphens/>
              <w:autoSpaceDE w:val="0"/>
              <w:adjustRightInd w:val="0"/>
              <w:snapToGrid w:val="0"/>
              <w:spacing w:after="0" w:line="240" w:lineRule="auto"/>
              <w:jc w:val="both"/>
              <w:textAlignment w:val="baseline"/>
              <w:rPr>
                <w:rFonts w:ascii="Times New Roman" w:eastAsia="Times New Roman" w:hAnsi="Times New Roman" w:cs="Times New Roman"/>
                <w:b/>
                <w:spacing w:val="-10"/>
                <w:sz w:val="24"/>
                <w:szCs w:val="24"/>
                <w:highlight w:val="yellow"/>
                <w:lang w:eastAsia="ar-SA"/>
              </w:rPr>
            </w:pPr>
            <w:r w:rsidRPr="009A2631">
              <w:rPr>
                <w:rFonts w:ascii="Times New Roman" w:eastAsia="Times New Roman" w:hAnsi="Times New Roman" w:cs="Times New Roman"/>
                <w:bCs/>
                <w:lang w:eastAsia="ru-RU"/>
              </w:rPr>
              <w:t xml:space="preserve">ФКЛПУ ОБ им. Ф.П. Гааза ГУФСИН России по </w:t>
            </w:r>
            <w:r>
              <w:rPr>
                <w:rFonts w:ascii="Times New Roman" w:eastAsia="Times New Roman" w:hAnsi="Times New Roman" w:cs="Times New Roman"/>
                <w:bCs/>
                <w:lang w:eastAsia="ru-RU"/>
              </w:rPr>
              <w:br/>
            </w:r>
            <w:r w:rsidRPr="009A2631">
              <w:rPr>
                <w:rFonts w:ascii="Times New Roman" w:eastAsia="Times New Roman" w:hAnsi="Times New Roman" w:cs="Times New Roman"/>
                <w:bCs/>
                <w:lang w:eastAsia="ru-RU"/>
              </w:rPr>
              <w:t>г. Санкт-Петербургу и Ленинградской области</w:t>
            </w:r>
          </w:p>
        </w:tc>
        <w:tc>
          <w:tcPr>
            <w:tcW w:w="4541" w:type="dxa"/>
            <w:hideMark/>
          </w:tcPr>
          <w:p w14:paraId="26488ECE" w14:textId="77777777" w:rsidR="00F015E1" w:rsidRDefault="00F015E1" w:rsidP="00266155">
            <w:pPr>
              <w:suppressAutoHyphens/>
              <w:autoSpaceDE w:val="0"/>
              <w:adjustRightInd w:val="0"/>
              <w:snapToGrid w:val="0"/>
              <w:spacing w:after="0" w:line="240" w:lineRule="auto"/>
              <w:jc w:val="both"/>
              <w:textAlignment w:val="baseline"/>
              <w:rPr>
                <w:rFonts w:ascii="Times New Roman" w:eastAsia="Times New Roman" w:hAnsi="Times New Roman" w:cs="Times New Roman"/>
                <w:b/>
                <w:spacing w:val="-10"/>
                <w:lang w:eastAsia="ar-SA"/>
              </w:rPr>
            </w:pPr>
            <w:r w:rsidRPr="00266155">
              <w:rPr>
                <w:rFonts w:ascii="Times New Roman" w:eastAsia="Times New Roman" w:hAnsi="Times New Roman" w:cs="Times New Roman"/>
                <w:b/>
                <w:spacing w:val="-10"/>
                <w:lang w:eastAsia="ar-SA"/>
              </w:rPr>
              <w:t>Исполнитель</w:t>
            </w:r>
            <w:r w:rsidR="009A2631" w:rsidRPr="00266155">
              <w:rPr>
                <w:rFonts w:ascii="Times New Roman" w:eastAsia="Times New Roman" w:hAnsi="Times New Roman" w:cs="Times New Roman"/>
                <w:b/>
                <w:spacing w:val="-10"/>
                <w:lang w:eastAsia="ar-SA"/>
              </w:rPr>
              <w:t>:</w:t>
            </w:r>
            <w:r w:rsidR="00266155">
              <w:rPr>
                <w:rFonts w:ascii="Times New Roman" w:eastAsia="Times New Roman" w:hAnsi="Times New Roman" w:cs="Times New Roman"/>
                <w:b/>
                <w:spacing w:val="-10"/>
                <w:lang w:eastAsia="ar-SA"/>
              </w:rPr>
              <w:t xml:space="preserve"> </w:t>
            </w:r>
          </w:p>
          <w:p w14:paraId="692994A1" w14:textId="14341F96" w:rsidR="00266155" w:rsidRPr="001B2E07" w:rsidRDefault="00266155" w:rsidP="00266155">
            <w:pPr>
              <w:suppressAutoHyphens/>
              <w:autoSpaceDE w:val="0"/>
              <w:adjustRightInd w:val="0"/>
              <w:snapToGrid w:val="0"/>
              <w:spacing w:after="0" w:line="240" w:lineRule="auto"/>
              <w:jc w:val="both"/>
              <w:textAlignment w:val="baseline"/>
              <w:rPr>
                <w:rFonts w:ascii="Times New Roman" w:eastAsia="Times New Roman" w:hAnsi="Times New Roman" w:cs="Times New Roman"/>
                <w:bCs/>
                <w:spacing w:val="-10"/>
                <w:lang w:eastAsia="ar-SA"/>
              </w:rPr>
            </w:pPr>
          </w:p>
        </w:tc>
      </w:tr>
      <w:tr w:rsidR="00F015E1" w:rsidRPr="003E3CE4" w14:paraId="6EFC8D35" w14:textId="77777777" w:rsidTr="009A2631">
        <w:tc>
          <w:tcPr>
            <w:tcW w:w="4957" w:type="dxa"/>
          </w:tcPr>
          <w:p w14:paraId="3DBB5587" w14:textId="77777777" w:rsidR="000A40E6" w:rsidRPr="000A40E6" w:rsidRDefault="000A40E6" w:rsidP="000A40E6">
            <w:pPr>
              <w:spacing w:after="0" w:line="240" w:lineRule="auto"/>
              <w:rPr>
                <w:rFonts w:ascii="Times New Roman" w:eastAsia="Times New Roman" w:hAnsi="Times New Roman" w:cs="Times New Roman"/>
                <w:noProof/>
                <w:lang w:eastAsia="ru-RU"/>
              </w:rPr>
            </w:pPr>
            <w:r w:rsidRPr="000A40E6">
              <w:rPr>
                <w:rFonts w:ascii="Times New Roman" w:eastAsia="Times New Roman" w:hAnsi="Times New Roman" w:cs="Times New Roman"/>
                <w:lang w:eastAsia="ru-RU"/>
              </w:rPr>
              <w:t xml:space="preserve">Адрес: 193167, г. Санкт-Петербург, </w:t>
            </w:r>
            <w:r w:rsidRPr="000A40E6">
              <w:rPr>
                <w:rFonts w:ascii="Times New Roman" w:eastAsia="Times New Roman" w:hAnsi="Times New Roman" w:cs="Times New Roman"/>
                <w:lang w:eastAsia="ru-RU"/>
              </w:rPr>
              <w:br/>
            </w:r>
            <w:r w:rsidRPr="000A40E6">
              <w:rPr>
                <w:rFonts w:ascii="Times New Roman" w:eastAsia="Times New Roman" w:hAnsi="Times New Roman" w:cs="Times New Roman"/>
                <w:noProof/>
                <w:lang w:eastAsia="ru-RU"/>
              </w:rPr>
              <w:t>ул. Хохрякова, д. 1</w:t>
            </w:r>
          </w:p>
          <w:p w14:paraId="1FAE6515"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ИНН 7825665489</w:t>
            </w:r>
          </w:p>
          <w:p w14:paraId="0068A95B"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КПП 784201001</w:t>
            </w:r>
          </w:p>
          <w:p w14:paraId="4A35A98D"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ОГРН 1037843123207</w:t>
            </w:r>
          </w:p>
          <w:p w14:paraId="07B6677C"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ОКПО 08595004</w:t>
            </w:r>
          </w:p>
          <w:p w14:paraId="7BACB910"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ОКОНХ 91511</w:t>
            </w:r>
          </w:p>
          <w:p w14:paraId="2C44A3C8"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ОКАТО 40298565000</w:t>
            </w:r>
          </w:p>
          <w:p w14:paraId="604C0AFE" w14:textId="77777777" w:rsidR="00B76CB3" w:rsidRPr="00B76CB3" w:rsidRDefault="00B76CB3" w:rsidP="00B76CB3">
            <w:pPr>
              <w:suppressAutoHyphens/>
              <w:autoSpaceDE w:val="0"/>
              <w:autoSpaceDN w:val="0"/>
              <w:adjustRightInd w:val="0"/>
              <w:spacing w:after="0" w:line="240" w:lineRule="auto"/>
              <w:rPr>
                <w:rFonts w:ascii="Times New Roman" w:eastAsia="Times New Roman" w:hAnsi="Times New Roman" w:cs="Times New Roman"/>
                <w:lang w:eastAsia="ru-RU"/>
              </w:rPr>
            </w:pPr>
            <w:r w:rsidRPr="00B76CB3">
              <w:rPr>
                <w:rFonts w:ascii="Times New Roman" w:eastAsia="Times New Roman" w:hAnsi="Times New Roman" w:cs="Times New Roman"/>
                <w:lang w:eastAsia="ru-RU"/>
              </w:rPr>
              <w:t xml:space="preserve">ОКВЭД </w:t>
            </w:r>
            <w:r w:rsidRPr="00B76CB3">
              <w:rPr>
                <w:rFonts w:ascii="Times New Roman" w:eastAsia="Times New Roman" w:hAnsi="Times New Roman" w:cs="Times New Roman"/>
                <w:bCs/>
                <w:lang w:eastAsia="ru-RU"/>
              </w:rPr>
              <w:t>75.23.4</w:t>
            </w:r>
          </w:p>
          <w:p w14:paraId="49CBA2B8" w14:textId="50A3375A" w:rsidR="00950F57" w:rsidRPr="00950F57" w:rsidRDefault="00950F57" w:rsidP="00950F57">
            <w:pPr>
              <w:suppressAutoHyphens/>
              <w:autoSpaceDE w:val="0"/>
              <w:autoSpaceDN w:val="0"/>
              <w:adjustRightInd w:val="0"/>
              <w:spacing w:after="0" w:line="240" w:lineRule="auto"/>
              <w:rPr>
                <w:rFonts w:ascii="Times New Roman" w:eastAsia="Times New Roman" w:hAnsi="Times New Roman" w:cs="Times New Roman"/>
                <w:lang w:eastAsia="ru-RU"/>
              </w:rPr>
            </w:pPr>
            <w:r w:rsidRPr="00950F57">
              <w:rPr>
                <w:rFonts w:ascii="Times New Roman" w:eastAsia="Times New Roman" w:hAnsi="Times New Roman" w:cs="Times New Roman"/>
                <w:lang w:eastAsia="ru-RU"/>
              </w:rPr>
              <w:t xml:space="preserve">УФК по Нижегородской области (ФКЛПУ ОБ </w:t>
            </w:r>
            <w:r w:rsidR="00D60C55">
              <w:rPr>
                <w:rFonts w:ascii="Times New Roman" w:eastAsia="Times New Roman" w:hAnsi="Times New Roman" w:cs="Times New Roman"/>
                <w:lang w:eastAsia="ru-RU"/>
              </w:rPr>
              <w:br/>
            </w:r>
            <w:r w:rsidRPr="00950F57">
              <w:rPr>
                <w:rFonts w:ascii="Times New Roman" w:eastAsia="Times New Roman" w:hAnsi="Times New Roman" w:cs="Times New Roman"/>
                <w:lang w:eastAsia="ru-RU"/>
              </w:rPr>
              <w:t xml:space="preserve">им. Ф.П. Гааза ГУФСИН России </w:t>
            </w:r>
            <w:r w:rsidRPr="00950F57">
              <w:rPr>
                <w:rFonts w:ascii="Times New Roman" w:eastAsia="Times New Roman" w:hAnsi="Times New Roman" w:cs="Times New Roman"/>
                <w:lang w:eastAsia="ru-RU"/>
              </w:rPr>
              <w:br/>
              <w:t xml:space="preserve">по г. Санкт-Петербургу и Ленинградской области, л/с 03721179700), </w:t>
            </w:r>
          </w:p>
          <w:p w14:paraId="242E43B0" w14:textId="77777777" w:rsidR="00950F57" w:rsidRPr="00950F57" w:rsidRDefault="00950F57" w:rsidP="00950F57">
            <w:pPr>
              <w:suppressAutoHyphens/>
              <w:autoSpaceDE w:val="0"/>
              <w:autoSpaceDN w:val="0"/>
              <w:adjustRightInd w:val="0"/>
              <w:spacing w:after="0" w:line="240" w:lineRule="auto"/>
              <w:rPr>
                <w:rFonts w:ascii="Times New Roman" w:eastAsia="Times New Roman" w:hAnsi="Times New Roman" w:cs="Times New Roman"/>
                <w:lang w:eastAsia="ru-RU"/>
              </w:rPr>
            </w:pPr>
            <w:r w:rsidRPr="00950F57">
              <w:rPr>
                <w:rFonts w:ascii="Times New Roman" w:eastAsia="Times New Roman" w:hAnsi="Times New Roman" w:cs="Times New Roman"/>
                <w:lang w:eastAsia="ru-RU"/>
              </w:rPr>
              <w:t xml:space="preserve">ОКЦ № 1 Волго-Вятского ГУ Банка России//УФК по Нижегородской области, </w:t>
            </w:r>
            <w:r w:rsidRPr="00950F57">
              <w:rPr>
                <w:rFonts w:ascii="Times New Roman" w:eastAsia="Times New Roman" w:hAnsi="Times New Roman" w:cs="Times New Roman"/>
                <w:lang w:eastAsia="ru-RU"/>
              </w:rPr>
              <w:br/>
              <w:t>г. Нижний Новгород</w:t>
            </w:r>
          </w:p>
          <w:p w14:paraId="1DE77E6C" w14:textId="77777777" w:rsidR="00950F57" w:rsidRPr="00950F57" w:rsidRDefault="00950F57" w:rsidP="00950F57">
            <w:pPr>
              <w:suppressAutoHyphens/>
              <w:autoSpaceDE w:val="0"/>
              <w:autoSpaceDN w:val="0"/>
              <w:adjustRightInd w:val="0"/>
              <w:spacing w:after="0" w:line="240" w:lineRule="auto"/>
              <w:rPr>
                <w:rFonts w:ascii="Times New Roman" w:eastAsia="Times New Roman" w:hAnsi="Times New Roman" w:cs="Times New Roman"/>
                <w:lang w:eastAsia="ru-RU"/>
              </w:rPr>
            </w:pPr>
            <w:r w:rsidRPr="00950F57">
              <w:rPr>
                <w:rFonts w:ascii="Times New Roman" w:eastAsia="Times New Roman" w:hAnsi="Times New Roman" w:cs="Times New Roman"/>
                <w:lang w:eastAsia="ru-RU"/>
              </w:rPr>
              <w:t>р/с 03211643000000013225</w:t>
            </w:r>
          </w:p>
          <w:p w14:paraId="54E9B3A6" w14:textId="77777777" w:rsidR="00950F57" w:rsidRPr="00950F57" w:rsidRDefault="00950F57" w:rsidP="00950F57">
            <w:pPr>
              <w:suppressAutoHyphens/>
              <w:autoSpaceDE w:val="0"/>
              <w:autoSpaceDN w:val="0"/>
              <w:adjustRightInd w:val="0"/>
              <w:spacing w:after="0" w:line="240" w:lineRule="auto"/>
              <w:rPr>
                <w:rFonts w:ascii="Times New Roman" w:eastAsia="Calibri" w:hAnsi="Times New Roman" w:cs="Times New Roman"/>
                <w:lang w:eastAsia="ru-RU"/>
              </w:rPr>
            </w:pPr>
            <w:r w:rsidRPr="00950F57">
              <w:rPr>
                <w:rFonts w:ascii="Times New Roman" w:eastAsia="Calibri" w:hAnsi="Times New Roman" w:cs="Times New Roman"/>
                <w:lang w:eastAsia="ru-RU"/>
              </w:rPr>
              <w:t xml:space="preserve">БИК 012202102 </w:t>
            </w:r>
          </w:p>
          <w:p w14:paraId="249DCCE9" w14:textId="77777777" w:rsidR="00950F57" w:rsidRPr="00950F57" w:rsidRDefault="00950F57" w:rsidP="00950F57">
            <w:pPr>
              <w:suppressAutoHyphens/>
              <w:autoSpaceDE w:val="0"/>
              <w:autoSpaceDN w:val="0"/>
              <w:adjustRightInd w:val="0"/>
              <w:spacing w:after="0" w:line="240" w:lineRule="auto"/>
              <w:rPr>
                <w:rFonts w:ascii="Times New Roman" w:eastAsia="Calibri" w:hAnsi="Times New Roman" w:cs="Times New Roman"/>
                <w:lang w:eastAsia="ru-RU"/>
              </w:rPr>
            </w:pPr>
            <w:r w:rsidRPr="00950F57">
              <w:rPr>
                <w:rFonts w:ascii="Times New Roman" w:eastAsia="Calibri" w:hAnsi="Times New Roman" w:cs="Times New Roman"/>
                <w:lang w:eastAsia="ru-RU"/>
              </w:rPr>
              <w:t>к/с 40102810745370000024</w:t>
            </w:r>
          </w:p>
          <w:p w14:paraId="54CAC5CF" w14:textId="77777777" w:rsidR="00950F57" w:rsidRPr="00950F57" w:rsidRDefault="00950F57" w:rsidP="00950F57">
            <w:pPr>
              <w:suppressAutoHyphens/>
              <w:autoSpaceDE w:val="0"/>
              <w:autoSpaceDN w:val="0"/>
              <w:adjustRightInd w:val="0"/>
              <w:spacing w:after="0" w:line="240" w:lineRule="auto"/>
              <w:rPr>
                <w:rFonts w:ascii="Times New Roman" w:eastAsia="Times New Roman" w:hAnsi="Times New Roman" w:cs="Times New Roman"/>
                <w:lang w:eastAsia="ru-RU"/>
              </w:rPr>
            </w:pPr>
            <w:r w:rsidRPr="00950F57">
              <w:rPr>
                <w:rFonts w:ascii="Times New Roman" w:eastAsia="Times New Roman" w:hAnsi="Times New Roman" w:cs="Times New Roman"/>
                <w:lang w:eastAsia="ru-RU"/>
              </w:rPr>
              <w:t xml:space="preserve">тел./факс: 717-11-31 </w:t>
            </w:r>
          </w:p>
          <w:p w14:paraId="1AA15D72" w14:textId="021374C3" w:rsidR="00F015E1" w:rsidRPr="00AE5892" w:rsidRDefault="00950F57" w:rsidP="00950F57">
            <w:pPr>
              <w:tabs>
                <w:tab w:val="left" w:pos="102"/>
              </w:tabs>
              <w:suppressAutoHyphens/>
              <w:autoSpaceDE w:val="0"/>
              <w:adjustRightInd w:val="0"/>
              <w:spacing w:after="0"/>
              <w:jc w:val="both"/>
              <w:textAlignment w:val="baseline"/>
              <w:rPr>
                <w:rFonts w:ascii="Times New Roman" w:eastAsia="Times New Roman" w:hAnsi="Times New Roman" w:cs="Times New Roman"/>
                <w:spacing w:val="-10"/>
                <w:sz w:val="24"/>
                <w:szCs w:val="24"/>
                <w:highlight w:val="yellow"/>
                <w:lang w:eastAsia="ar-SA"/>
              </w:rPr>
            </w:pPr>
            <w:r w:rsidRPr="00950F57">
              <w:rPr>
                <w:rFonts w:ascii="Times New Roman" w:eastAsia="Times New Roman" w:hAnsi="Times New Roman" w:cs="Times New Roman"/>
                <w:bCs/>
                <w:lang w:eastAsia="ru-RU"/>
              </w:rPr>
              <w:t xml:space="preserve">эл. почта: </w:t>
            </w:r>
            <w:r w:rsidRPr="00950F57">
              <w:rPr>
                <w:rFonts w:ascii="Times New Roman" w:eastAsia="Times New Roman" w:hAnsi="Times New Roman" w:cs="Times New Roman"/>
                <w:bCs/>
                <w:lang w:val="en-US" w:eastAsia="ru-RU"/>
              </w:rPr>
              <w:t>lpu</w:t>
            </w:r>
            <w:r w:rsidRPr="00950F57">
              <w:rPr>
                <w:rFonts w:ascii="Times New Roman" w:eastAsia="Times New Roman" w:hAnsi="Times New Roman" w:cs="Times New Roman"/>
                <w:bCs/>
                <w:lang w:eastAsia="ru-RU"/>
              </w:rPr>
              <w:t>@78.</w:t>
            </w:r>
            <w:r w:rsidRPr="00950F57">
              <w:rPr>
                <w:rFonts w:ascii="Times New Roman" w:eastAsia="Times New Roman" w:hAnsi="Times New Roman" w:cs="Times New Roman"/>
                <w:bCs/>
                <w:lang w:val="en-US" w:eastAsia="ru-RU"/>
              </w:rPr>
              <w:t>fsin</w:t>
            </w:r>
            <w:r w:rsidRPr="00950F57">
              <w:rPr>
                <w:rFonts w:ascii="Times New Roman" w:eastAsia="Times New Roman" w:hAnsi="Times New Roman" w:cs="Times New Roman"/>
                <w:bCs/>
                <w:lang w:eastAsia="ru-RU"/>
              </w:rPr>
              <w:t>.</w:t>
            </w:r>
            <w:r w:rsidRPr="00950F57">
              <w:rPr>
                <w:rFonts w:ascii="Times New Roman" w:eastAsia="Times New Roman" w:hAnsi="Times New Roman" w:cs="Times New Roman"/>
                <w:bCs/>
                <w:lang w:val="en-US" w:eastAsia="ru-RU"/>
              </w:rPr>
              <w:t>gov</w:t>
            </w:r>
            <w:r w:rsidRPr="00950F57">
              <w:rPr>
                <w:rFonts w:ascii="Times New Roman" w:eastAsia="Times New Roman" w:hAnsi="Times New Roman" w:cs="Times New Roman"/>
                <w:bCs/>
                <w:lang w:eastAsia="ru-RU"/>
              </w:rPr>
              <w:t>.</w:t>
            </w:r>
            <w:r w:rsidRPr="00950F57">
              <w:rPr>
                <w:rFonts w:ascii="Times New Roman" w:eastAsia="Times New Roman" w:hAnsi="Times New Roman" w:cs="Times New Roman"/>
                <w:bCs/>
                <w:lang w:val="en-US" w:eastAsia="ru-RU"/>
              </w:rPr>
              <w:t>ru</w:t>
            </w:r>
          </w:p>
        </w:tc>
        <w:tc>
          <w:tcPr>
            <w:tcW w:w="4541" w:type="dxa"/>
          </w:tcPr>
          <w:p w14:paraId="73F09121" w14:textId="77777777" w:rsidR="009F7099" w:rsidRPr="00266155" w:rsidRDefault="009F7099" w:rsidP="00C70DC3">
            <w:pPr>
              <w:tabs>
                <w:tab w:val="left" w:pos="102"/>
              </w:tabs>
              <w:spacing w:after="0" w:line="240" w:lineRule="auto"/>
              <w:rPr>
                <w:rFonts w:ascii="Times New Roman" w:eastAsia="Times New Roman" w:hAnsi="Times New Roman" w:cs="Times New Roman"/>
                <w:b/>
                <w:spacing w:val="-10"/>
                <w:lang w:eastAsia="ru-RU"/>
              </w:rPr>
            </w:pPr>
          </w:p>
        </w:tc>
      </w:tr>
      <w:tr w:rsidR="00F015E1" w:rsidRPr="00F015E1" w14:paraId="40124104" w14:textId="77777777" w:rsidTr="009A2631">
        <w:tc>
          <w:tcPr>
            <w:tcW w:w="4957" w:type="dxa"/>
            <w:hideMark/>
          </w:tcPr>
          <w:p w14:paraId="69C20B95" w14:textId="77777777" w:rsidR="00F015E1" w:rsidRPr="00B76CB3" w:rsidRDefault="00F015E1" w:rsidP="00B76CB3">
            <w:pPr>
              <w:tabs>
                <w:tab w:val="left" w:pos="102"/>
              </w:tabs>
              <w:spacing w:before="120" w:after="0" w:line="240" w:lineRule="auto"/>
              <w:rPr>
                <w:rFonts w:ascii="Times New Roman" w:eastAsia="Times New Roman" w:hAnsi="Times New Roman" w:cs="Times New Roman"/>
                <w:b/>
                <w:spacing w:val="-10"/>
                <w:lang w:eastAsia="ru-RU"/>
              </w:rPr>
            </w:pPr>
            <w:r w:rsidRPr="00B76CB3">
              <w:rPr>
                <w:rFonts w:ascii="Times New Roman" w:eastAsia="Times New Roman" w:hAnsi="Times New Roman" w:cs="Times New Roman"/>
                <w:b/>
                <w:spacing w:val="-10"/>
                <w:lang w:eastAsia="ru-RU"/>
              </w:rPr>
              <w:t>Государственный заказчик:</w:t>
            </w:r>
          </w:p>
          <w:p w14:paraId="54435188" w14:textId="77777777" w:rsidR="00F015E1" w:rsidRPr="00B76CB3" w:rsidRDefault="00F015E1" w:rsidP="009A2631">
            <w:pPr>
              <w:tabs>
                <w:tab w:val="left" w:pos="102"/>
              </w:tabs>
              <w:spacing w:after="0" w:line="240" w:lineRule="auto"/>
              <w:rPr>
                <w:rFonts w:ascii="Times New Roman" w:eastAsia="Times New Roman" w:hAnsi="Times New Roman" w:cs="Times New Roman"/>
                <w:b/>
                <w:spacing w:val="-10"/>
                <w:lang w:eastAsia="ru-RU"/>
              </w:rPr>
            </w:pPr>
          </w:p>
          <w:p w14:paraId="73CBEEA2" w14:textId="46E07489" w:rsidR="00F015E1" w:rsidRPr="00B76CB3" w:rsidRDefault="00F015E1" w:rsidP="009A2631">
            <w:pPr>
              <w:tabs>
                <w:tab w:val="left" w:pos="102"/>
              </w:tabs>
              <w:snapToGrid w:val="0"/>
              <w:spacing w:after="0" w:line="240" w:lineRule="auto"/>
              <w:rPr>
                <w:rFonts w:ascii="Times New Roman" w:eastAsia="Times New Roman" w:hAnsi="Times New Roman" w:cs="Times New Roman"/>
                <w:b/>
                <w:bCs/>
                <w:spacing w:val="-10"/>
                <w:lang w:eastAsia="ru-RU"/>
              </w:rPr>
            </w:pPr>
            <w:r w:rsidRPr="00B76CB3">
              <w:rPr>
                <w:rFonts w:ascii="Times New Roman" w:eastAsia="Times New Roman" w:hAnsi="Times New Roman" w:cs="Times New Roman"/>
                <w:b/>
                <w:bCs/>
                <w:spacing w:val="-10"/>
                <w:lang w:eastAsia="ru-RU"/>
              </w:rPr>
              <w:t>______________________/</w:t>
            </w:r>
            <w:r w:rsidR="004736E7" w:rsidRPr="00B76CB3">
              <w:rPr>
                <w:rFonts w:ascii="Times New Roman" w:eastAsia="Times New Roman" w:hAnsi="Times New Roman" w:cs="Times New Roman"/>
                <w:b/>
                <w:bCs/>
                <w:spacing w:val="-10"/>
                <w:lang w:eastAsia="ru-RU"/>
              </w:rPr>
              <w:t xml:space="preserve"> </w:t>
            </w:r>
            <w:r w:rsidR="00C70DC3">
              <w:rPr>
                <w:rFonts w:ascii="Times New Roman" w:eastAsia="Times New Roman" w:hAnsi="Times New Roman" w:cs="Times New Roman"/>
                <w:b/>
                <w:bCs/>
                <w:spacing w:val="-10"/>
                <w:lang w:eastAsia="ru-RU"/>
              </w:rPr>
              <w:t>Васильев</w:t>
            </w:r>
            <w:r w:rsidR="009A2631" w:rsidRPr="00B76CB3">
              <w:rPr>
                <w:rFonts w:ascii="Times New Roman" w:eastAsia="Times New Roman" w:hAnsi="Times New Roman" w:cs="Times New Roman"/>
                <w:b/>
                <w:bCs/>
                <w:spacing w:val="-10"/>
                <w:lang w:eastAsia="ru-RU"/>
              </w:rPr>
              <w:t xml:space="preserve"> </w:t>
            </w:r>
            <w:r w:rsidR="00C70DC3">
              <w:rPr>
                <w:rFonts w:ascii="Times New Roman" w:eastAsia="Times New Roman" w:hAnsi="Times New Roman" w:cs="Times New Roman"/>
                <w:b/>
                <w:bCs/>
                <w:spacing w:val="-10"/>
                <w:lang w:eastAsia="ru-RU"/>
              </w:rPr>
              <w:t>Д</w:t>
            </w:r>
            <w:r w:rsidR="009A2631" w:rsidRPr="00B76CB3">
              <w:rPr>
                <w:rFonts w:ascii="Times New Roman" w:eastAsia="Times New Roman" w:hAnsi="Times New Roman" w:cs="Times New Roman"/>
                <w:b/>
                <w:bCs/>
                <w:spacing w:val="-10"/>
                <w:lang w:eastAsia="ru-RU"/>
              </w:rPr>
              <w:t>.</w:t>
            </w:r>
            <w:r w:rsidR="00C70DC3">
              <w:rPr>
                <w:rFonts w:ascii="Times New Roman" w:eastAsia="Times New Roman" w:hAnsi="Times New Roman" w:cs="Times New Roman"/>
                <w:b/>
                <w:bCs/>
                <w:spacing w:val="-10"/>
                <w:lang w:eastAsia="ru-RU"/>
              </w:rPr>
              <w:t>А</w:t>
            </w:r>
            <w:r w:rsidR="009A2631" w:rsidRPr="00B76CB3">
              <w:rPr>
                <w:rFonts w:ascii="Times New Roman" w:eastAsia="Times New Roman" w:hAnsi="Times New Roman" w:cs="Times New Roman"/>
                <w:b/>
                <w:bCs/>
                <w:spacing w:val="-10"/>
                <w:lang w:eastAsia="ru-RU"/>
              </w:rPr>
              <w:t>.</w:t>
            </w:r>
            <w:r w:rsidRPr="00B76CB3">
              <w:rPr>
                <w:rFonts w:ascii="Times New Roman" w:eastAsia="Times New Roman" w:hAnsi="Times New Roman" w:cs="Times New Roman"/>
                <w:b/>
                <w:bCs/>
                <w:spacing w:val="-10"/>
                <w:lang w:eastAsia="ru-RU"/>
              </w:rPr>
              <w:t>/</w:t>
            </w:r>
            <w:r w:rsidR="009A2631" w:rsidRPr="00B76CB3">
              <w:rPr>
                <w:rFonts w:ascii="Times New Roman" w:eastAsia="Times New Roman" w:hAnsi="Times New Roman" w:cs="Times New Roman"/>
                <w:b/>
                <w:bCs/>
                <w:spacing w:val="-10"/>
                <w:lang w:eastAsia="ru-RU"/>
              </w:rPr>
              <w:t xml:space="preserve"> </w:t>
            </w:r>
          </w:p>
          <w:p w14:paraId="080C610C" w14:textId="2131FEDC" w:rsidR="009A2631" w:rsidRPr="00B76CB3" w:rsidRDefault="009A2631" w:rsidP="009A2631">
            <w:pPr>
              <w:tabs>
                <w:tab w:val="left" w:pos="102"/>
              </w:tabs>
              <w:snapToGrid w:val="0"/>
              <w:spacing w:after="0" w:line="240" w:lineRule="auto"/>
              <w:rPr>
                <w:rFonts w:ascii="Times New Roman" w:eastAsia="Times New Roman" w:hAnsi="Times New Roman" w:cs="Times New Roman"/>
                <w:spacing w:val="-10"/>
                <w:lang w:eastAsia="ru-RU"/>
              </w:rPr>
            </w:pPr>
            <w:r w:rsidRPr="00B76CB3">
              <w:rPr>
                <w:rFonts w:ascii="Times New Roman" w:eastAsia="Times New Roman" w:hAnsi="Times New Roman" w:cs="Times New Roman"/>
                <w:spacing w:val="-10"/>
                <w:lang w:eastAsia="ru-RU"/>
              </w:rPr>
              <w:t xml:space="preserve">        МП</w:t>
            </w:r>
          </w:p>
          <w:p w14:paraId="359BB8A8" w14:textId="718EA2E7" w:rsidR="009A2631" w:rsidRPr="00B76CB3" w:rsidRDefault="009A2631" w:rsidP="009A2631">
            <w:pPr>
              <w:tabs>
                <w:tab w:val="left" w:pos="102"/>
              </w:tabs>
              <w:snapToGrid w:val="0"/>
              <w:spacing w:after="0" w:line="240" w:lineRule="auto"/>
              <w:rPr>
                <w:rFonts w:ascii="Times New Roman" w:eastAsia="Times New Roman" w:hAnsi="Times New Roman" w:cs="Times New Roman"/>
                <w:b/>
                <w:bCs/>
                <w:spacing w:val="-10"/>
                <w:lang w:eastAsia="ru-RU"/>
              </w:rPr>
            </w:pPr>
          </w:p>
        </w:tc>
        <w:tc>
          <w:tcPr>
            <w:tcW w:w="4541" w:type="dxa"/>
            <w:hideMark/>
          </w:tcPr>
          <w:p w14:paraId="3207CE3D" w14:textId="3E081A8A" w:rsidR="00F015E1" w:rsidRPr="00B76CB3" w:rsidRDefault="00F015E1" w:rsidP="00B76CB3">
            <w:pPr>
              <w:snapToGrid w:val="0"/>
              <w:spacing w:before="120" w:after="0" w:line="240" w:lineRule="auto"/>
              <w:rPr>
                <w:rFonts w:ascii="Times New Roman" w:eastAsia="Times New Roman" w:hAnsi="Times New Roman" w:cs="Times New Roman"/>
                <w:b/>
                <w:spacing w:val="-10"/>
                <w:lang w:eastAsia="ru-RU"/>
              </w:rPr>
            </w:pPr>
            <w:r w:rsidRPr="00B76CB3">
              <w:rPr>
                <w:rFonts w:ascii="Times New Roman" w:eastAsia="Times New Roman" w:hAnsi="Times New Roman" w:cs="Times New Roman"/>
                <w:b/>
                <w:spacing w:val="-10"/>
                <w:lang w:eastAsia="ru-RU"/>
              </w:rPr>
              <w:t>Исполнитель</w:t>
            </w:r>
            <w:r w:rsidR="00B76CB3">
              <w:rPr>
                <w:rFonts w:ascii="Times New Roman" w:eastAsia="Times New Roman" w:hAnsi="Times New Roman" w:cs="Times New Roman"/>
                <w:b/>
                <w:spacing w:val="-10"/>
                <w:lang w:eastAsia="ru-RU"/>
              </w:rPr>
              <w:t>:</w:t>
            </w:r>
          </w:p>
          <w:p w14:paraId="707FBF64" w14:textId="77777777" w:rsidR="00F015E1" w:rsidRPr="00B76CB3" w:rsidRDefault="00F015E1" w:rsidP="009A2631">
            <w:pPr>
              <w:snapToGrid w:val="0"/>
              <w:spacing w:after="0" w:line="240" w:lineRule="auto"/>
              <w:rPr>
                <w:rFonts w:ascii="Times New Roman" w:eastAsia="Times New Roman" w:hAnsi="Times New Roman" w:cs="Times New Roman"/>
                <w:spacing w:val="-10"/>
                <w:lang w:eastAsia="ru-RU"/>
              </w:rPr>
            </w:pPr>
          </w:p>
          <w:p w14:paraId="6DC65B53" w14:textId="1D632947" w:rsidR="00F015E1" w:rsidRPr="00B76CB3" w:rsidRDefault="000E3A47" w:rsidP="009A2631">
            <w:pPr>
              <w:spacing w:after="0" w:line="240" w:lineRule="auto"/>
              <w:rPr>
                <w:rFonts w:ascii="Times New Roman" w:eastAsia="Times New Roman" w:hAnsi="Times New Roman" w:cs="Times New Roman"/>
                <w:b/>
                <w:bCs/>
                <w:spacing w:val="-10"/>
                <w:lang w:eastAsia="ru-RU"/>
              </w:rPr>
            </w:pPr>
            <w:r w:rsidRPr="00B76CB3">
              <w:rPr>
                <w:rFonts w:ascii="Times New Roman" w:eastAsia="Times New Roman" w:hAnsi="Times New Roman" w:cs="Times New Roman"/>
                <w:b/>
                <w:bCs/>
                <w:spacing w:val="-10"/>
                <w:lang w:eastAsia="ru-RU"/>
              </w:rPr>
              <w:t>______________</w:t>
            </w:r>
            <w:r w:rsidR="001E1D78">
              <w:rPr>
                <w:rFonts w:ascii="Times New Roman" w:eastAsia="Times New Roman" w:hAnsi="Times New Roman" w:cs="Times New Roman"/>
                <w:b/>
                <w:bCs/>
                <w:spacing w:val="-10"/>
                <w:lang w:eastAsia="ru-RU"/>
              </w:rPr>
              <w:t>_____</w:t>
            </w:r>
            <w:r w:rsidR="00496A88" w:rsidRPr="00B76CB3">
              <w:rPr>
                <w:rFonts w:ascii="Times New Roman" w:eastAsia="Times New Roman" w:hAnsi="Times New Roman" w:cs="Times New Roman"/>
                <w:b/>
                <w:bCs/>
                <w:spacing w:val="-10"/>
                <w:lang w:eastAsia="ru-RU"/>
              </w:rPr>
              <w:t>____</w:t>
            </w:r>
            <w:r w:rsidRPr="00B76CB3">
              <w:rPr>
                <w:rFonts w:ascii="Times New Roman" w:eastAsia="Times New Roman" w:hAnsi="Times New Roman" w:cs="Times New Roman"/>
                <w:b/>
                <w:bCs/>
                <w:spacing w:val="-10"/>
                <w:lang w:eastAsia="ru-RU"/>
              </w:rPr>
              <w:t>/</w:t>
            </w:r>
            <w:r w:rsidR="001B2E07">
              <w:rPr>
                <w:rFonts w:ascii="Times New Roman" w:eastAsia="Times New Roman" w:hAnsi="Times New Roman" w:cs="Times New Roman"/>
                <w:b/>
                <w:bCs/>
                <w:spacing w:val="-10"/>
                <w:lang w:eastAsia="ru-RU"/>
              </w:rPr>
              <w:t xml:space="preserve"> </w:t>
            </w:r>
            <w:r w:rsidR="00C70DC3">
              <w:rPr>
                <w:rFonts w:ascii="Times New Roman" w:eastAsia="Times New Roman" w:hAnsi="Times New Roman" w:cs="Times New Roman"/>
                <w:b/>
                <w:bCs/>
                <w:spacing w:val="-10"/>
                <w:lang w:eastAsia="ru-RU"/>
              </w:rPr>
              <w:t>_____________</w:t>
            </w:r>
            <w:r w:rsidR="00F015E1" w:rsidRPr="00B76CB3">
              <w:rPr>
                <w:rFonts w:ascii="Times New Roman" w:eastAsia="Times New Roman" w:hAnsi="Times New Roman" w:cs="Times New Roman"/>
                <w:b/>
                <w:bCs/>
                <w:spacing w:val="-10"/>
                <w:lang w:eastAsia="ru-RU"/>
              </w:rPr>
              <w:t>/</w:t>
            </w:r>
            <w:r w:rsidR="009A2631" w:rsidRPr="00B76CB3">
              <w:rPr>
                <w:rFonts w:ascii="Times New Roman" w:eastAsia="Times New Roman" w:hAnsi="Times New Roman" w:cs="Times New Roman"/>
                <w:b/>
                <w:bCs/>
                <w:spacing w:val="-10"/>
                <w:lang w:eastAsia="ru-RU"/>
              </w:rPr>
              <w:t xml:space="preserve"> </w:t>
            </w:r>
          </w:p>
          <w:p w14:paraId="6FDE593C" w14:textId="1C0B2CE5" w:rsidR="009A2631" w:rsidRPr="00B76CB3" w:rsidRDefault="009A2631" w:rsidP="009A2631">
            <w:pPr>
              <w:spacing w:after="0" w:line="240" w:lineRule="auto"/>
              <w:rPr>
                <w:rFonts w:ascii="Times New Roman" w:eastAsia="Times New Roman" w:hAnsi="Times New Roman" w:cs="Times New Roman"/>
                <w:spacing w:val="-10"/>
                <w:lang w:eastAsia="ru-RU"/>
              </w:rPr>
            </w:pPr>
            <w:r w:rsidRPr="00B76CB3">
              <w:rPr>
                <w:rFonts w:ascii="Times New Roman" w:eastAsia="Times New Roman" w:hAnsi="Times New Roman" w:cs="Times New Roman"/>
                <w:spacing w:val="-10"/>
                <w:lang w:eastAsia="ru-RU"/>
              </w:rPr>
              <w:t xml:space="preserve">         МП</w:t>
            </w:r>
          </w:p>
        </w:tc>
      </w:tr>
    </w:tbl>
    <w:p w14:paraId="175517CA" w14:textId="77777777" w:rsidR="00F015E1" w:rsidRPr="00F015E1" w:rsidRDefault="00F015E1" w:rsidP="00F015E1">
      <w:pPr>
        <w:spacing w:after="0" w:line="240" w:lineRule="auto"/>
        <w:ind w:left="5664" w:firstLine="708"/>
        <w:jc w:val="right"/>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br w:type="page"/>
      </w:r>
      <w:r w:rsidRPr="00F015E1">
        <w:rPr>
          <w:rFonts w:ascii="Times New Roman" w:eastAsia="Times New Roman" w:hAnsi="Times New Roman" w:cs="Times New Roman"/>
          <w:sz w:val="24"/>
          <w:szCs w:val="24"/>
          <w:lang w:eastAsia="ru-RU"/>
        </w:rPr>
        <w:lastRenderedPageBreak/>
        <w:t>Приложение № 1</w:t>
      </w:r>
    </w:p>
    <w:p w14:paraId="367E51FC" w14:textId="77777777" w:rsidR="00F015E1" w:rsidRPr="00F015E1" w:rsidRDefault="00F015E1" w:rsidP="00F015E1">
      <w:pPr>
        <w:keepNext/>
        <w:spacing w:after="0" w:line="240" w:lineRule="auto"/>
        <w:jc w:val="right"/>
        <w:outlineLvl w:val="1"/>
        <w:rPr>
          <w:rFonts w:ascii="Times New Roman" w:eastAsia="Times New Roman" w:hAnsi="Times New Roman" w:cs="Times New Roman"/>
          <w:bCs/>
          <w:iCs/>
          <w:sz w:val="24"/>
          <w:szCs w:val="24"/>
          <w:lang w:eastAsia="ru-RU"/>
        </w:rPr>
      </w:pPr>
      <w:r w:rsidRPr="00F015E1">
        <w:rPr>
          <w:rFonts w:ascii="Times New Roman" w:eastAsia="Times New Roman" w:hAnsi="Times New Roman" w:cs="Times New Roman"/>
          <w:bCs/>
          <w:iCs/>
          <w:sz w:val="24"/>
          <w:szCs w:val="24"/>
          <w:lang w:eastAsia="ru-RU"/>
        </w:rPr>
        <w:t>к государственному контракту</w:t>
      </w:r>
    </w:p>
    <w:p w14:paraId="3408E9D4" w14:textId="600BEF3E" w:rsidR="00B760A0" w:rsidRDefault="00CC050F" w:rsidP="00CC050F">
      <w:pPr>
        <w:spacing w:after="0" w:line="240" w:lineRule="auto"/>
        <w:jc w:val="right"/>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F015E1">
        <w:rPr>
          <w:rFonts w:ascii="Times New Roman" w:eastAsia="Times New Roman" w:hAnsi="Times New Roman" w:cs="Times New Roman"/>
          <w:bCs/>
          <w:iCs/>
          <w:sz w:val="24"/>
          <w:szCs w:val="24"/>
          <w:lang w:eastAsia="ru-RU"/>
        </w:rPr>
        <w:t>_________________</w:t>
      </w:r>
      <w:r>
        <w:rPr>
          <w:rFonts w:ascii="Times New Roman" w:eastAsia="Times New Roman" w:hAnsi="Times New Roman" w:cs="Times New Roman"/>
          <w:bCs/>
          <w:i/>
          <w:iCs/>
          <w:sz w:val="24"/>
          <w:szCs w:val="24"/>
          <w:lang w:eastAsia="ru-RU"/>
        </w:rPr>
        <w:t xml:space="preserve"> </w:t>
      </w:r>
      <w:r w:rsidR="0092035E">
        <w:rPr>
          <w:rFonts w:ascii="Times New Roman" w:eastAsia="Times New Roman" w:hAnsi="Times New Roman" w:cs="Times New Roman"/>
          <w:bCs/>
          <w:iCs/>
          <w:sz w:val="24"/>
          <w:szCs w:val="24"/>
          <w:lang w:eastAsia="ru-RU"/>
        </w:rPr>
        <w:t>от</w:t>
      </w:r>
      <w:r>
        <w:rPr>
          <w:rFonts w:ascii="Times New Roman" w:eastAsia="Times New Roman" w:hAnsi="Times New Roman" w:cs="Times New Roman"/>
          <w:bCs/>
          <w:iCs/>
          <w:sz w:val="24"/>
          <w:szCs w:val="24"/>
          <w:lang w:eastAsia="ru-RU"/>
        </w:rPr>
        <w:t xml:space="preserve"> </w:t>
      </w:r>
      <w:r w:rsidR="009846DE">
        <w:rPr>
          <w:rFonts w:ascii="Times New Roman" w:eastAsia="Times New Roman" w:hAnsi="Times New Roman" w:cs="Times New Roman"/>
          <w:bCs/>
          <w:iCs/>
          <w:sz w:val="24"/>
          <w:szCs w:val="24"/>
          <w:lang w:eastAsia="ru-RU"/>
        </w:rPr>
        <w:t>_________________</w:t>
      </w:r>
      <w:bookmarkStart w:id="4" w:name="_Hlk40711333"/>
      <w:r>
        <w:rPr>
          <w:rFonts w:ascii="Times New Roman" w:eastAsia="Times New Roman" w:hAnsi="Times New Roman" w:cs="Times New Roman"/>
          <w:bCs/>
          <w:iCs/>
          <w:sz w:val="24"/>
          <w:szCs w:val="24"/>
          <w:lang w:eastAsia="ru-RU"/>
        </w:rPr>
        <w:t xml:space="preserve"> </w:t>
      </w:r>
    </w:p>
    <w:p w14:paraId="44E610FD" w14:textId="0B5F3E74" w:rsidR="00CC050F" w:rsidRDefault="00CC050F" w:rsidP="00CC050F">
      <w:pPr>
        <w:spacing w:after="0" w:line="240" w:lineRule="auto"/>
        <w:jc w:val="right"/>
        <w:outlineLvl w:val="1"/>
        <w:rPr>
          <w:rFonts w:ascii="Times New Roman" w:eastAsia="Times New Roman" w:hAnsi="Times New Roman" w:cs="Times New Roman"/>
          <w:b/>
          <w:bCs/>
          <w:sz w:val="24"/>
          <w:szCs w:val="24"/>
          <w:lang w:eastAsia="ru-RU"/>
        </w:rPr>
      </w:pPr>
    </w:p>
    <w:p w14:paraId="5FEBAE1F" w14:textId="77777777" w:rsidR="00830723" w:rsidRDefault="00830723" w:rsidP="00CC050F">
      <w:pPr>
        <w:spacing w:after="0" w:line="240" w:lineRule="auto"/>
        <w:jc w:val="right"/>
        <w:outlineLvl w:val="1"/>
        <w:rPr>
          <w:rFonts w:ascii="Times New Roman" w:eastAsia="Times New Roman" w:hAnsi="Times New Roman" w:cs="Times New Roman"/>
          <w:b/>
          <w:bCs/>
          <w:sz w:val="24"/>
          <w:szCs w:val="24"/>
          <w:lang w:eastAsia="ru-RU"/>
        </w:rPr>
      </w:pPr>
    </w:p>
    <w:p w14:paraId="54FF4128" w14:textId="77777777" w:rsidR="00D8710B" w:rsidRDefault="00D8710B" w:rsidP="00575203">
      <w:pPr>
        <w:tabs>
          <w:tab w:val="left" w:pos="6690"/>
        </w:tabs>
        <w:spacing w:after="0" w:line="240" w:lineRule="auto"/>
        <w:rPr>
          <w:rFonts w:ascii="Times New Roman" w:eastAsia="Times New Roman" w:hAnsi="Times New Roman" w:cs="Times New Roman"/>
          <w:b/>
          <w:bCs/>
          <w:sz w:val="24"/>
          <w:szCs w:val="24"/>
          <w:lang w:eastAsia="ru-RU"/>
        </w:rPr>
      </w:pPr>
    </w:p>
    <w:p w14:paraId="7D1A6A48" w14:textId="77777777" w:rsidR="00AD11D1" w:rsidRPr="00AD11D1" w:rsidRDefault="00AD11D1" w:rsidP="00AD11D1">
      <w:pPr>
        <w:snapToGrid w:val="0"/>
        <w:spacing w:line="240" w:lineRule="auto"/>
        <w:ind w:right="1"/>
        <w:contextualSpacing/>
        <w:jc w:val="center"/>
        <w:rPr>
          <w:rFonts w:ascii="Times New Roman" w:eastAsia="Times New Roman" w:hAnsi="Times New Roman" w:cs="Times New Roman"/>
          <w:bCs/>
          <w:sz w:val="24"/>
          <w:szCs w:val="24"/>
          <w:lang w:eastAsia="ar-SA"/>
        </w:rPr>
      </w:pPr>
      <w:r w:rsidRPr="00AD11D1">
        <w:rPr>
          <w:rFonts w:ascii="Times New Roman" w:eastAsia="Times New Roman" w:hAnsi="Times New Roman" w:cs="Times New Roman"/>
          <w:bCs/>
          <w:sz w:val="24"/>
          <w:szCs w:val="24"/>
          <w:lang w:eastAsia="ar-SA"/>
        </w:rPr>
        <w:t>ТЕХНИЧЕСКОЕ ЗАДАНИЕ</w:t>
      </w:r>
    </w:p>
    <w:p w14:paraId="686CFD53" w14:textId="212A639C" w:rsidR="00F0152E" w:rsidRPr="00F0152E" w:rsidRDefault="00F0152E" w:rsidP="00F0152E">
      <w:pPr>
        <w:spacing w:after="0" w:line="240" w:lineRule="auto"/>
        <w:jc w:val="center"/>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 xml:space="preserve">на оказание услуг по разработке проектной документации и рабочей документации </w:t>
      </w:r>
      <w:r w:rsidRPr="00F0152E">
        <w:rPr>
          <w:rFonts w:ascii="Times New Roman" w:eastAsia="Calibri" w:hAnsi="Times New Roman" w:cs="Times New Roman"/>
          <w:sz w:val="24"/>
          <w:szCs w:val="24"/>
          <w:lang w:eastAsia="ru-RU"/>
        </w:rPr>
        <w:br/>
        <w:t xml:space="preserve">на оснащение комплексными системами обеспечения безопасности (система пожарной сигнализации, система оповещения и управления эвакуацией) в ФКЛПУ ОБ им. Ф.П. Гааза ГУФСИН России по г. Санкт-Петербургу и Ленинградской области, </w:t>
      </w:r>
      <w:r w:rsidRPr="00F0152E">
        <w:rPr>
          <w:rFonts w:ascii="Times New Roman" w:eastAsia="Calibri" w:hAnsi="Times New Roman" w:cs="Times New Roman"/>
          <w:sz w:val="24"/>
          <w:szCs w:val="24"/>
          <w:lang w:eastAsia="ru-RU"/>
        </w:rPr>
        <w:br/>
        <w:t>расположенного по адресу:</w:t>
      </w:r>
      <w:r>
        <w:rPr>
          <w:rFonts w:ascii="Times New Roman" w:eastAsia="Calibri" w:hAnsi="Times New Roman" w:cs="Times New Roman"/>
          <w:sz w:val="24"/>
          <w:szCs w:val="24"/>
          <w:lang w:eastAsia="ru-RU"/>
        </w:rPr>
        <w:t xml:space="preserve"> г.</w:t>
      </w:r>
      <w:r w:rsidRPr="00F0152E">
        <w:rPr>
          <w:rFonts w:ascii="Times New Roman" w:eastAsia="Calibri" w:hAnsi="Times New Roman" w:cs="Times New Roman"/>
          <w:sz w:val="24"/>
          <w:szCs w:val="24"/>
          <w:lang w:eastAsia="ru-RU"/>
        </w:rPr>
        <w:t xml:space="preserve"> Санкт-Петербург, ул. Хохрякова д.1 </w:t>
      </w:r>
    </w:p>
    <w:p w14:paraId="383F566F" w14:textId="77777777" w:rsidR="00F0152E" w:rsidRPr="00F0152E" w:rsidRDefault="00F0152E" w:rsidP="00F0152E">
      <w:pPr>
        <w:spacing w:after="0" w:line="240" w:lineRule="auto"/>
        <w:jc w:val="center"/>
        <w:rPr>
          <w:rFonts w:ascii="Times New Roman" w:eastAsia="Calibri" w:hAnsi="Times New Roman" w:cs="Times New Roman"/>
          <w:sz w:val="24"/>
          <w:szCs w:val="24"/>
          <w:lang w:eastAsia="ru-RU"/>
        </w:rPr>
      </w:pPr>
    </w:p>
    <w:tbl>
      <w:tblPr>
        <w:tblW w:w="9792" w:type="dxa"/>
        <w:tblInd w:w="-45" w:type="dxa"/>
        <w:tblLayout w:type="fixed"/>
        <w:tblLook w:val="0000" w:firstRow="0" w:lastRow="0" w:firstColumn="0" w:lastColumn="0" w:noHBand="0" w:noVBand="0"/>
      </w:tblPr>
      <w:tblGrid>
        <w:gridCol w:w="3227"/>
        <w:gridCol w:w="6565"/>
      </w:tblGrid>
      <w:tr w:rsidR="00F0152E" w:rsidRPr="00F0152E" w14:paraId="5699DA9E" w14:textId="77777777" w:rsidTr="00F0152E">
        <w:tc>
          <w:tcPr>
            <w:tcW w:w="3227" w:type="dxa"/>
            <w:tcBorders>
              <w:top w:val="single" w:sz="4" w:space="0" w:color="000000"/>
              <w:left w:val="single" w:sz="4" w:space="0" w:color="000000"/>
              <w:bottom w:val="single" w:sz="4" w:space="0" w:color="000000"/>
            </w:tcBorders>
            <w:shd w:val="clear" w:color="auto" w:fill="auto"/>
          </w:tcPr>
          <w:p w14:paraId="70E3AEC5" w14:textId="77777777" w:rsidR="00F0152E" w:rsidRPr="00F0152E" w:rsidRDefault="00F0152E" w:rsidP="00672385">
            <w:pPr>
              <w:keepNext/>
              <w:keepLines/>
              <w:spacing w:after="0" w:line="240" w:lineRule="auto"/>
              <w:jc w:val="center"/>
              <w:rPr>
                <w:rFonts w:ascii="Times New Roman" w:eastAsia="Calibri" w:hAnsi="Times New Roman" w:cs="Times New Roman"/>
                <w:b/>
                <w:bCs/>
                <w:sz w:val="24"/>
                <w:szCs w:val="24"/>
                <w:lang w:eastAsia="ru-RU"/>
              </w:rPr>
            </w:pPr>
            <w:r w:rsidRPr="00F0152E">
              <w:rPr>
                <w:rFonts w:ascii="Times New Roman" w:eastAsia="Calibri" w:hAnsi="Times New Roman" w:cs="Times New Roman"/>
                <w:b/>
                <w:bCs/>
                <w:sz w:val="24"/>
                <w:szCs w:val="24"/>
                <w:lang w:eastAsia="ru-RU"/>
              </w:rPr>
              <w:t>Перечень требований</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69B4C296" w14:textId="77777777" w:rsidR="00F0152E" w:rsidRPr="00F0152E" w:rsidRDefault="00F0152E" w:rsidP="00672385">
            <w:pPr>
              <w:keepNext/>
              <w:keepLines/>
              <w:spacing w:after="0" w:line="240" w:lineRule="auto"/>
              <w:jc w:val="center"/>
              <w:rPr>
                <w:rFonts w:ascii="Times New Roman" w:eastAsia="Calibri" w:hAnsi="Times New Roman" w:cs="Times New Roman"/>
                <w:b/>
                <w:bCs/>
                <w:sz w:val="24"/>
                <w:szCs w:val="24"/>
                <w:lang w:eastAsia="ru-RU"/>
              </w:rPr>
            </w:pPr>
            <w:r w:rsidRPr="00F0152E">
              <w:rPr>
                <w:rFonts w:ascii="Times New Roman" w:eastAsia="Calibri" w:hAnsi="Times New Roman" w:cs="Times New Roman"/>
                <w:b/>
                <w:bCs/>
                <w:sz w:val="24"/>
                <w:szCs w:val="24"/>
                <w:lang w:eastAsia="ru-RU"/>
              </w:rPr>
              <w:t>Содержание требований</w:t>
            </w:r>
          </w:p>
        </w:tc>
      </w:tr>
      <w:tr w:rsidR="00F0152E" w:rsidRPr="00F0152E" w14:paraId="59530C83" w14:textId="77777777" w:rsidTr="00F0152E">
        <w:tc>
          <w:tcPr>
            <w:tcW w:w="3227" w:type="dxa"/>
            <w:tcBorders>
              <w:top w:val="single" w:sz="4" w:space="0" w:color="000000"/>
              <w:left w:val="single" w:sz="4" w:space="0" w:color="000000"/>
              <w:bottom w:val="single" w:sz="4" w:space="0" w:color="000000"/>
            </w:tcBorders>
            <w:shd w:val="clear" w:color="auto" w:fill="auto"/>
          </w:tcPr>
          <w:p w14:paraId="6764CF57"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1. Заказчик</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217324AF"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 xml:space="preserve">ФКЛПУ ОБ им. Ф.П. Гааза ГУФСИН России </w:t>
            </w:r>
            <w:r w:rsidRPr="00F0152E">
              <w:rPr>
                <w:rFonts w:ascii="Times New Roman" w:eastAsia="Calibri" w:hAnsi="Times New Roman" w:cs="Times New Roman"/>
                <w:sz w:val="24"/>
                <w:szCs w:val="24"/>
                <w:lang w:eastAsia="ru-RU"/>
              </w:rPr>
              <w:br/>
              <w:t>по г. Санкт-Петербургу и Ленинградской области</w:t>
            </w:r>
          </w:p>
        </w:tc>
      </w:tr>
      <w:tr w:rsidR="00F0152E" w:rsidRPr="00F0152E" w14:paraId="5FF157E0" w14:textId="77777777" w:rsidTr="00F0152E">
        <w:tc>
          <w:tcPr>
            <w:tcW w:w="3227" w:type="dxa"/>
            <w:tcBorders>
              <w:top w:val="single" w:sz="4" w:space="0" w:color="000000"/>
              <w:left w:val="single" w:sz="4" w:space="0" w:color="000000"/>
              <w:bottom w:val="single" w:sz="4" w:space="0" w:color="000000"/>
            </w:tcBorders>
            <w:shd w:val="clear" w:color="auto" w:fill="auto"/>
          </w:tcPr>
          <w:p w14:paraId="6213ED9B"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2. Место расположения объекта</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318F425B"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г. Санкт-Петербург, ул. Хохрякова д.1 литера А (основной лечебный корпус)</w:t>
            </w:r>
          </w:p>
        </w:tc>
      </w:tr>
      <w:tr w:rsidR="00F0152E" w:rsidRPr="00F0152E" w14:paraId="4CF08A26" w14:textId="77777777" w:rsidTr="00F0152E">
        <w:trPr>
          <w:trHeight w:val="1241"/>
        </w:trPr>
        <w:tc>
          <w:tcPr>
            <w:tcW w:w="3227" w:type="dxa"/>
            <w:tcBorders>
              <w:top w:val="single" w:sz="4" w:space="0" w:color="000000"/>
              <w:left w:val="single" w:sz="4" w:space="0" w:color="000000"/>
              <w:bottom w:val="single" w:sz="4" w:space="0" w:color="000000"/>
            </w:tcBorders>
            <w:shd w:val="clear" w:color="auto" w:fill="auto"/>
          </w:tcPr>
          <w:p w14:paraId="48C51CC4" w14:textId="77777777" w:rsidR="00F0152E" w:rsidRPr="00F0152E" w:rsidRDefault="00F0152E" w:rsidP="00F0152E">
            <w:pPr>
              <w:keepNext/>
              <w:keepLines/>
              <w:spacing w:after="0" w:line="240" w:lineRule="auto"/>
              <w:rPr>
                <w:rFonts w:ascii="Times New Roman" w:eastAsia="Calibri" w:hAnsi="Times New Roman" w:cs="Times New Roman"/>
                <w:b/>
                <w:bCs/>
                <w:sz w:val="24"/>
                <w:szCs w:val="24"/>
                <w:lang w:eastAsia="ru-RU"/>
              </w:rPr>
            </w:pPr>
            <w:r w:rsidRPr="00F0152E">
              <w:rPr>
                <w:rFonts w:ascii="Times New Roman" w:eastAsia="Calibri" w:hAnsi="Times New Roman" w:cs="Times New Roman"/>
                <w:b/>
                <w:sz w:val="24"/>
                <w:szCs w:val="24"/>
                <w:lang w:eastAsia="ru-RU"/>
              </w:rPr>
              <w:t>3. Наименование услуг</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4CED76BA" w14:textId="2D2347E3"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bCs/>
                <w:sz w:val="24"/>
                <w:szCs w:val="24"/>
                <w:lang w:eastAsia="ru-RU"/>
              </w:rPr>
              <w:t xml:space="preserve">Оказание услуг </w:t>
            </w:r>
            <w:r w:rsidRPr="00F0152E">
              <w:rPr>
                <w:rFonts w:ascii="Times New Roman" w:eastAsia="Calibri" w:hAnsi="Times New Roman" w:cs="Times New Roman"/>
                <w:sz w:val="24"/>
                <w:szCs w:val="24"/>
                <w:lang w:eastAsia="ru-RU"/>
              </w:rPr>
              <w:t xml:space="preserve">по разработке проектной документации и рабочей документации на оснащение комплексными системами обеспечения безопасности (система пожарной сигнализации, система оповещения и управления эвакуацией) в ФКЛПУ ОБ им. Ф.П. Гааза ГУФСИН России по г. Санкт-Петербургу и Ленинградской области, расположенного по адресу: г. Санкт-Петербург, ул. Хохрякова д.1 литера А (основной лечебный корпус) </w:t>
            </w:r>
          </w:p>
        </w:tc>
      </w:tr>
      <w:tr w:rsidR="00F0152E" w:rsidRPr="00F0152E" w14:paraId="2216421C" w14:textId="77777777" w:rsidTr="00F0152E">
        <w:tc>
          <w:tcPr>
            <w:tcW w:w="3227" w:type="dxa"/>
            <w:tcBorders>
              <w:top w:val="single" w:sz="4" w:space="0" w:color="000000"/>
              <w:left w:val="single" w:sz="4" w:space="0" w:color="000000"/>
              <w:bottom w:val="single" w:sz="4" w:space="0" w:color="000000"/>
            </w:tcBorders>
            <w:shd w:val="clear" w:color="auto" w:fill="auto"/>
          </w:tcPr>
          <w:p w14:paraId="42F09FB5"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4. Стадийность проектирования</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242BBCAB" w14:textId="77777777" w:rsidR="00F0152E" w:rsidRPr="00F0152E" w:rsidRDefault="00F0152E" w:rsidP="00F0152E">
            <w:pPr>
              <w:keepNext/>
              <w:keepLines/>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1. Проектная документация</w:t>
            </w:r>
          </w:p>
          <w:p w14:paraId="3CF1C4C3" w14:textId="77777777" w:rsidR="00F0152E" w:rsidRPr="00F0152E" w:rsidRDefault="00F0152E" w:rsidP="00F0152E">
            <w:pPr>
              <w:keepNext/>
              <w:keepLines/>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2. Рабочая документация</w:t>
            </w:r>
          </w:p>
        </w:tc>
      </w:tr>
      <w:tr w:rsidR="00F0152E" w:rsidRPr="00F0152E" w14:paraId="080F70A2" w14:textId="77777777" w:rsidTr="00F0152E">
        <w:trPr>
          <w:trHeight w:val="353"/>
        </w:trPr>
        <w:tc>
          <w:tcPr>
            <w:tcW w:w="3227" w:type="dxa"/>
            <w:tcBorders>
              <w:top w:val="single" w:sz="4" w:space="0" w:color="000000"/>
              <w:left w:val="single" w:sz="4" w:space="0" w:color="000000"/>
              <w:bottom w:val="single" w:sz="4" w:space="0" w:color="000000"/>
            </w:tcBorders>
            <w:shd w:val="clear" w:color="auto" w:fill="auto"/>
          </w:tcPr>
          <w:p w14:paraId="4AF2FAC5"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5. Исходные данные</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668B4629" w14:textId="4D468C89" w:rsidR="00F0152E" w:rsidRPr="00F0152E" w:rsidRDefault="00F0152E" w:rsidP="00F0152E">
            <w:pPr>
              <w:suppressAutoHyphens/>
              <w:spacing w:after="0" w:line="240" w:lineRule="auto"/>
              <w:jc w:val="both"/>
              <w:rPr>
                <w:rFonts w:ascii="Times New Roman" w:eastAsia="Calibri" w:hAnsi="Times New Roman" w:cs="Times New Roman"/>
                <w:bCs/>
                <w:sz w:val="24"/>
                <w:szCs w:val="24"/>
                <w:lang w:eastAsia="zh-CN"/>
              </w:rPr>
            </w:pPr>
            <w:r w:rsidRPr="00F0152E">
              <w:rPr>
                <w:rFonts w:ascii="Times New Roman" w:eastAsia="Calibri" w:hAnsi="Times New Roman" w:cs="Times New Roman"/>
                <w:bCs/>
                <w:sz w:val="24"/>
                <w:szCs w:val="24"/>
                <w:lang w:eastAsia="zh-CN"/>
              </w:rPr>
              <w:t xml:space="preserve">Оснащение объектов </w:t>
            </w:r>
            <w:r w:rsidRPr="00F0152E">
              <w:rPr>
                <w:rFonts w:ascii="Times New Roman" w:eastAsia="Calibri" w:hAnsi="Times New Roman" w:cs="Times New Roman"/>
                <w:sz w:val="24"/>
                <w:szCs w:val="24"/>
                <w:lang w:eastAsia="ru-RU"/>
              </w:rPr>
              <w:t>ФКЛПУ ОБ им. Ф.П. Гааза ГУФСИН России по г. Санкт-Петербургу и Ленинградской области</w:t>
            </w:r>
            <w:r w:rsidRPr="00F0152E">
              <w:rPr>
                <w:rFonts w:ascii="Times New Roman" w:eastAsia="Calibri" w:hAnsi="Times New Roman" w:cs="Times New Roman"/>
                <w:bCs/>
                <w:sz w:val="24"/>
                <w:szCs w:val="24"/>
                <w:lang w:eastAsia="zh-CN"/>
              </w:rPr>
              <w:t xml:space="preserve"> комплексными системами обеспечения безопасности (</w:t>
            </w:r>
            <w:r w:rsidRPr="00F0152E">
              <w:rPr>
                <w:rFonts w:ascii="Times New Roman" w:eastAsia="Calibri" w:hAnsi="Times New Roman" w:cs="Times New Roman"/>
                <w:sz w:val="24"/>
                <w:szCs w:val="24"/>
                <w:lang w:eastAsia="ru-RU"/>
              </w:rPr>
              <w:t>система пожарной сигнализации и система оповещения и управления эвакуацией</w:t>
            </w:r>
            <w:r w:rsidRPr="00F0152E">
              <w:rPr>
                <w:rFonts w:ascii="Times New Roman" w:eastAsia="Calibri" w:hAnsi="Times New Roman" w:cs="Times New Roman"/>
                <w:bCs/>
                <w:sz w:val="24"/>
                <w:szCs w:val="24"/>
                <w:lang w:eastAsia="zh-CN"/>
              </w:rPr>
              <w:t>)</w:t>
            </w:r>
            <w:r w:rsidR="00950F57">
              <w:rPr>
                <w:rFonts w:ascii="Times New Roman" w:eastAsia="Calibri" w:hAnsi="Times New Roman" w:cs="Times New Roman"/>
                <w:bCs/>
                <w:sz w:val="24"/>
                <w:szCs w:val="24"/>
                <w:lang w:eastAsia="zh-CN"/>
              </w:rPr>
              <w:t xml:space="preserve"> </w:t>
            </w:r>
          </w:p>
        </w:tc>
      </w:tr>
      <w:tr w:rsidR="00F0152E" w:rsidRPr="00F0152E" w14:paraId="25E185D1" w14:textId="77777777" w:rsidTr="00F0152E">
        <w:tc>
          <w:tcPr>
            <w:tcW w:w="3227" w:type="dxa"/>
            <w:tcBorders>
              <w:top w:val="single" w:sz="4" w:space="0" w:color="000000"/>
              <w:left w:val="single" w:sz="4" w:space="0" w:color="000000"/>
              <w:bottom w:val="single" w:sz="4" w:space="0" w:color="000000"/>
            </w:tcBorders>
            <w:shd w:val="clear" w:color="auto" w:fill="auto"/>
          </w:tcPr>
          <w:p w14:paraId="5360B33E"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6. Сроки оказания услуг</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3FC93ACC" w14:textId="77777777" w:rsidR="00F0152E" w:rsidRPr="00F0152E" w:rsidRDefault="00F0152E" w:rsidP="00F0152E">
            <w:pPr>
              <w:spacing w:after="0" w:line="240" w:lineRule="auto"/>
              <w:jc w:val="both"/>
              <w:rPr>
                <w:rFonts w:ascii="Times New Roman" w:eastAsia="Times New Roman" w:hAnsi="Times New Roman" w:cs="Times New Roman"/>
                <w:sz w:val="24"/>
                <w:szCs w:val="24"/>
                <w:lang w:val="x-none" w:eastAsia="zh-CN"/>
              </w:rPr>
            </w:pPr>
            <w:r w:rsidRPr="00F0152E">
              <w:rPr>
                <w:rFonts w:ascii="Times New Roman" w:eastAsia="Times New Roman" w:hAnsi="Times New Roman" w:cs="Times New Roman"/>
                <w:bCs/>
                <w:sz w:val="24"/>
                <w:szCs w:val="24"/>
                <w:lang w:eastAsia="zh-CN"/>
              </w:rPr>
              <w:t>75</w:t>
            </w:r>
            <w:r w:rsidRPr="00F0152E">
              <w:rPr>
                <w:rFonts w:ascii="Times New Roman" w:eastAsia="Times New Roman" w:hAnsi="Times New Roman" w:cs="Times New Roman"/>
                <w:bCs/>
                <w:sz w:val="24"/>
                <w:szCs w:val="24"/>
                <w:lang w:val="x-none" w:eastAsia="zh-CN"/>
              </w:rPr>
              <w:t xml:space="preserve"> календарных дней</w:t>
            </w:r>
            <w:r w:rsidRPr="00F0152E">
              <w:rPr>
                <w:rFonts w:ascii="Times New Roman" w:eastAsia="Times New Roman" w:hAnsi="Times New Roman" w:cs="Times New Roman"/>
                <w:bCs/>
                <w:sz w:val="24"/>
                <w:szCs w:val="24"/>
                <w:lang w:eastAsia="zh-CN"/>
              </w:rPr>
              <w:t xml:space="preserve"> с момента подписания контракта </w:t>
            </w:r>
          </w:p>
        </w:tc>
      </w:tr>
      <w:tr w:rsidR="00F0152E" w:rsidRPr="00F0152E" w14:paraId="4B906EA3" w14:textId="77777777" w:rsidTr="00F0152E">
        <w:tc>
          <w:tcPr>
            <w:tcW w:w="3227" w:type="dxa"/>
            <w:tcBorders>
              <w:top w:val="single" w:sz="4" w:space="0" w:color="000000"/>
              <w:left w:val="single" w:sz="4" w:space="0" w:color="000000"/>
              <w:bottom w:val="single" w:sz="4" w:space="0" w:color="000000"/>
            </w:tcBorders>
            <w:shd w:val="clear" w:color="auto" w:fill="auto"/>
          </w:tcPr>
          <w:p w14:paraId="57D7775E"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7. Источник финансирования</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000B4631"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Федеральный бюджет</w:t>
            </w:r>
          </w:p>
        </w:tc>
      </w:tr>
      <w:tr w:rsidR="00F0152E" w:rsidRPr="00F0152E" w14:paraId="495255E7" w14:textId="77777777" w:rsidTr="00F0152E">
        <w:trPr>
          <w:trHeight w:val="459"/>
        </w:trPr>
        <w:tc>
          <w:tcPr>
            <w:tcW w:w="3227" w:type="dxa"/>
            <w:tcBorders>
              <w:top w:val="single" w:sz="4" w:space="0" w:color="000000"/>
              <w:left w:val="single" w:sz="4" w:space="0" w:color="000000"/>
              <w:bottom w:val="single" w:sz="4" w:space="0" w:color="auto"/>
            </w:tcBorders>
            <w:shd w:val="clear" w:color="auto" w:fill="auto"/>
          </w:tcPr>
          <w:p w14:paraId="628F199E" w14:textId="26DC379C" w:rsidR="00F0152E" w:rsidRPr="00F0152E" w:rsidRDefault="00F0152E" w:rsidP="00672385">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lastRenderedPageBreak/>
              <w:t>8. Требования к проекту</w:t>
            </w:r>
          </w:p>
          <w:p w14:paraId="26D6ACA6" w14:textId="77777777" w:rsidR="00F0152E" w:rsidRPr="00F0152E" w:rsidRDefault="00F0152E" w:rsidP="00F0152E">
            <w:pPr>
              <w:spacing w:after="0" w:line="240" w:lineRule="auto"/>
              <w:rPr>
                <w:rFonts w:ascii="Times New Roman" w:eastAsia="Calibri" w:hAnsi="Times New Roman" w:cs="Times New Roman"/>
                <w:sz w:val="24"/>
                <w:szCs w:val="24"/>
                <w:lang w:eastAsia="ru-RU"/>
              </w:rPr>
            </w:pPr>
          </w:p>
        </w:tc>
        <w:tc>
          <w:tcPr>
            <w:tcW w:w="6565" w:type="dxa"/>
            <w:tcBorders>
              <w:top w:val="single" w:sz="4" w:space="0" w:color="000000"/>
              <w:left w:val="single" w:sz="4" w:space="0" w:color="000000"/>
              <w:bottom w:val="single" w:sz="4" w:space="0" w:color="auto"/>
              <w:right w:val="single" w:sz="4" w:space="0" w:color="000000"/>
            </w:tcBorders>
            <w:shd w:val="clear" w:color="auto" w:fill="auto"/>
          </w:tcPr>
          <w:p w14:paraId="14AA30FA"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Разработать проектную документацию, рабочую документацию, включая разделы:</w:t>
            </w:r>
          </w:p>
          <w:p w14:paraId="6025A409" w14:textId="77777777" w:rsidR="00F0152E" w:rsidRPr="00F0152E" w:rsidRDefault="00F0152E" w:rsidP="00F0152E">
            <w:pPr>
              <w:numPr>
                <w:ilvl w:val="0"/>
                <w:numId w:val="31"/>
              </w:numPr>
              <w:shd w:val="clear" w:color="auto" w:fill="FFFFFF"/>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Пожарная сигнализация.</w:t>
            </w:r>
          </w:p>
          <w:p w14:paraId="1F12D679" w14:textId="77777777" w:rsidR="00F0152E" w:rsidRPr="00F0152E" w:rsidRDefault="00F0152E" w:rsidP="00F0152E">
            <w:pPr>
              <w:numPr>
                <w:ilvl w:val="0"/>
                <w:numId w:val="31"/>
              </w:numPr>
              <w:shd w:val="clear" w:color="auto" w:fill="FFFFFF"/>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Система оповещения и управления эвакуацией людей </w:t>
            </w:r>
            <w:r w:rsidRPr="00F0152E">
              <w:rPr>
                <w:rFonts w:ascii="Times New Roman" w:eastAsia="Calibri" w:hAnsi="Times New Roman" w:cs="Times New Roman"/>
                <w:spacing w:val="-1"/>
                <w:sz w:val="24"/>
                <w:szCs w:val="24"/>
                <w:lang w:eastAsia="ru-RU"/>
              </w:rPr>
              <w:br/>
              <w:t>при пожаре</w:t>
            </w:r>
          </w:p>
          <w:p w14:paraId="30BA9455"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3. Электротехнические сооружения.</w:t>
            </w:r>
          </w:p>
          <w:p w14:paraId="00D95973"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4. Система передачи извещений.</w:t>
            </w:r>
          </w:p>
          <w:p w14:paraId="2D4938B7"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5. Приспособление помещений (в случае необходимости приспособления помещений для установки проектируемого оборудования).</w:t>
            </w:r>
          </w:p>
          <w:p w14:paraId="6D119733"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Вывод сигнала с вышеуказанных объектов проектировать в помещение дежурной части (литера А).</w:t>
            </w:r>
          </w:p>
          <w:p w14:paraId="56E2793F"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 xml:space="preserve">Проектирование вести в соответствии с требованиями действующего законодательство в данной области. </w:t>
            </w:r>
          </w:p>
        </w:tc>
      </w:tr>
      <w:tr w:rsidR="00F0152E" w:rsidRPr="00F0152E" w14:paraId="1784E1F7" w14:textId="77777777" w:rsidTr="00F0152E">
        <w:trPr>
          <w:trHeight w:val="2588"/>
        </w:trPr>
        <w:tc>
          <w:tcPr>
            <w:tcW w:w="3227" w:type="dxa"/>
            <w:tcBorders>
              <w:top w:val="single" w:sz="4" w:space="0" w:color="auto"/>
              <w:left w:val="single" w:sz="4" w:space="0" w:color="000000"/>
              <w:bottom w:val="single" w:sz="4" w:space="0" w:color="000000"/>
            </w:tcBorders>
            <w:shd w:val="clear" w:color="auto" w:fill="auto"/>
          </w:tcPr>
          <w:p w14:paraId="76B66DF5" w14:textId="77777777" w:rsidR="00F0152E" w:rsidRPr="00F0152E" w:rsidRDefault="00F0152E" w:rsidP="00F0152E">
            <w:pPr>
              <w:keepNext/>
              <w:keepLines/>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lastRenderedPageBreak/>
              <w:t>9. Основные требования к пожарной сигнализации (СПС)</w:t>
            </w:r>
          </w:p>
        </w:tc>
        <w:tc>
          <w:tcPr>
            <w:tcW w:w="6565" w:type="dxa"/>
            <w:tcBorders>
              <w:top w:val="single" w:sz="4" w:space="0" w:color="auto"/>
              <w:left w:val="single" w:sz="4" w:space="0" w:color="000000"/>
              <w:bottom w:val="single" w:sz="4" w:space="0" w:color="000000"/>
              <w:right w:val="single" w:sz="4" w:space="0" w:color="000000"/>
            </w:tcBorders>
            <w:shd w:val="clear" w:color="auto" w:fill="auto"/>
          </w:tcPr>
          <w:p w14:paraId="4FA5578C"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 В качестве оборудования СПС должна быть использована система, отвечающая следующим требованиям:</w:t>
            </w:r>
          </w:p>
          <w:p w14:paraId="151C8654"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1.1. Адресно-аналоговая система.</w:t>
            </w:r>
          </w:p>
          <w:p w14:paraId="025A10A6"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1.2. Система пожарной сигнализации должна иметь возможность интегрирования с другими инженерными системами:</w:t>
            </w:r>
          </w:p>
          <w:p w14:paraId="543D5265"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система оповещения и управления эвакуацией;</w:t>
            </w:r>
          </w:p>
          <w:p w14:paraId="4F8EDF55"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1.3. Информация обо всех событиях системы и подсистем должна отображаться на пульте управления. Должна быть предусмотрена возможность отображения состояния систем в реальном времени на персональном компьютере с возможностью просмотра на поэтажных планах состояния отдельных разделов СПС (с использованием специального программного обеспечения).</w:t>
            </w:r>
          </w:p>
          <w:p w14:paraId="371AAD46"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1.4. В зданиях классов функциональной пожарной опасности Ф 1.1, Ф 1.2, Ф 4.1, Ф 4.2 предусмотреть передачу сигналов о возникновении пожара на пульт подразделения пожарной охраны без участия сотрудников объекта или организации, транслирующей сигналы.</w:t>
            </w:r>
          </w:p>
          <w:p w14:paraId="157637C4"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1.5. Возможность написания сценариев управления, позволяющих выдавать одну или комплекс команд приемно-контрольным приборам, исполнительным устройствам, а также программному обеспечению системы как по событию в системе или временному расписанию, так и по команде оператора.</w:t>
            </w:r>
          </w:p>
          <w:p w14:paraId="73460BCE"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2. Типы применяемых извещателей и организация шлейфов СПС:</w:t>
            </w:r>
          </w:p>
          <w:p w14:paraId="613FC11D"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извещатель пожарный дымовой оптико-электронный адресно-аналоговый;</w:t>
            </w:r>
          </w:p>
          <w:p w14:paraId="65E0694C"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извещатель пожарный тепловой максимально-дифференциальный адресно-аналоговый;</w:t>
            </w:r>
          </w:p>
          <w:p w14:paraId="6D347ACC"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извещатели пожарные ручные электроконтактные адресные</w:t>
            </w:r>
          </w:p>
          <w:p w14:paraId="1157DD6C"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извещатель пожарный дымовой линейный.</w:t>
            </w:r>
          </w:p>
          <w:p w14:paraId="72D62EB4"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Выбор конкретного типа извещателя для каждого помещения и способы организации шлейфов и разделов СПС определяются:</w:t>
            </w:r>
          </w:p>
          <w:p w14:paraId="1DCAB19E"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 «СП 484.1311500.2020 Свод правил. Системы противопожарной защиты. Системы пожарной сигнализации </w:t>
            </w:r>
            <w:r w:rsidRPr="00F0152E">
              <w:rPr>
                <w:rFonts w:ascii="Times New Roman" w:eastAsia="Calibri" w:hAnsi="Times New Roman" w:cs="Times New Roman"/>
                <w:spacing w:val="-1"/>
                <w:sz w:val="24"/>
                <w:szCs w:val="24"/>
                <w:lang w:eastAsia="ru-RU"/>
              </w:rPr>
              <w:br/>
              <w:t xml:space="preserve">и автоматизация систем противопожарной защиты. Нормы </w:t>
            </w:r>
            <w:r w:rsidRPr="00F0152E">
              <w:rPr>
                <w:rFonts w:ascii="Times New Roman" w:eastAsia="Calibri" w:hAnsi="Times New Roman" w:cs="Times New Roman"/>
                <w:spacing w:val="-1"/>
                <w:sz w:val="24"/>
                <w:szCs w:val="24"/>
                <w:lang w:eastAsia="ru-RU"/>
              </w:rPr>
              <w:br/>
              <w:t>и правила проектирования», утвержденным приказом МЧС РФ от 31.07.2020 № 582.</w:t>
            </w:r>
          </w:p>
          <w:p w14:paraId="040CC88D" w14:textId="756556EB"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 «СП 486.1311500.2020 Свод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 утвержденным приказом МЧС РФ </w:t>
            </w:r>
            <w:r w:rsidR="00672385">
              <w:rPr>
                <w:rFonts w:ascii="Times New Roman" w:eastAsia="Calibri" w:hAnsi="Times New Roman" w:cs="Times New Roman"/>
                <w:spacing w:val="-1"/>
                <w:sz w:val="24"/>
                <w:szCs w:val="24"/>
                <w:lang w:eastAsia="ru-RU"/>
              </w:rPr>
              <w:br/>
            </w:r>
            <w:r w:rsidRPr="00F0152E">
              <w:rPr>
                <w:rFonts w:ascii="Times New Roman" w:eastAsia="Calibri" w:hAnsi="Times New Roman" w:cs="Times New Roman"/>
                <w:spacing w:val="-1"/>
                <w:sz w:val="24"/>
                <w:szCs w:val="24"/>
                <w:lang w:eastAsia="ru-RU"/>
              </w:rPr>
              <w:t>от 20.07.2020 № 539.</w:t>
            </w:r>
          </w:p>
          <w:p w14:paraId="79768E01"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3. Кабельные соединения.</w:t>
            </w:r>
          </w:p>
          <w:p w14:paraId="5432B2D3" w14:textId="694E216E"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Кабельные соединения (шлейфы оповещения, питания, управления и пр.) СПС выполнить с использованием негорючих кабелей с низким дымо - и газовыделением </w:t>
            </w:r>
            <w:r w:rsidR="00672385">
              <w:rPr>
                <w:rFonts w:ascii="Times New Roman" w:eastAsia="Calibri" w:hAnsi="Times New Roman" w:cs="Times New Roman"/>
                <w:spacing w:val="-1"/>
                <w:sz w:val="24"/>
                <w:szCs w:val="24"/>
                <w:lang w:eastAsia="ru-RU"/>
              </w:rPr>
              <w:br/>
            </w:r>
            <w:r w:rsidRPr="00F0152E">
              <w:rPr>
                <w:rFonts w:ascii="Times New Roman" w:eastAsia="Calibri" w:hAnsi="Times New Roman" w:cs="Times New Roman"/>
                <w:spacing w:val="-1"/>
                <w:sz w:val="24"/>
                <w:szCs w:val="24"/>
                <w:lang w:eastAsia="ru-RU"/>
              </w:rPr>
              <w:t>(</w:t>
            </w:r>
            <w:proofErr w:type="spellStart"/>
            <w:r w:rsidRPr="00F0152E">
              <w:rPr>
                <w:rFonts w:ascii="Times New Roman" w:eastAsia="Calibri" w:hAnsi="Times New Roman" w:cs="Times New Roman"/>
                <w:spacing w:val="-1"/>
                <w:sz w:val="24"/>
                <w:szCs w:val="24"/>
                <w:lang w:eastAsia="ru-RU"/>
              </w:rPr>
              <w:t>нг</w:t>
            </w:r>
            <w:proofErr w:type="spellEnd"/>
            <w:r w:rsidRPr="00F0152E">
              <w:rPr>
                <w:rFonts w:ascii="Times New Roman" w:eastAsia="Calibri" w:hAnsi="Times New Roman" w:cs="Times New Roman"/>
                <w:spacing w:val="-1"/>
                <w:sz w:val="24"/>
                <w:szCs w:val="24"/>
                <w:lang w:eastAsia="ru-RU"/>
              </w:rPr>
              <w:t>-LSFR, FRLS).</w:t>
            </w:r>
          </w:p>
          <w:p w14:paraId="3803293C"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lastRenderedPageBreak/>
              <w:t>4. Размещение оборудования.</w:t>
            </w:r>
          </w:p>
          <w:p w14:paraId="6C51C1CE"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Приемная аппаратура пожарной сигнализации должна размещаться в дежурной части.</w:t>
            </w:r>
          </w:p>
        </w:tc>
      </w:tr>
      <w:tr w:rsidR="00F0152E" w:rsidRPr="00F0152E" w14:paraId="46E0CA83" w14:textId="77777777" w:rsidTr="00F0152E">
        <w:trPr>
          <w:trHeight w:val="321"/>
        </w:trPr>
        <w:tc>
          <w:tcPr>
            <w:tcW w:w="3227" w:type="dxa"/>
            <w:tcBorders>
              <w:top w:val="single" w:sz="4" w:space="0" w:color="000000"/>
              <w:left w:val="single" w:sz="4" w:space="0" w:color="000000"/>
              <w:bottom w:val="single" w:sz="4" w:space="0" w:color="000000"/>
            </w:tcBorders>
            <w:shd w:val="clear" w:color="auto" w:fill="auto"/>
          </w:tcPr>
          <w:p w14:paraId="5FDD8A62" w14:textId="77777777" w:rsidR="00F0152E" w:rsidRPr="00F0152E" w:rsidRDefault="00F0152E" w:rsidP="00F0152E">
            <w:pPr>
              <w:shd w:val="clear" w:color="auto" w:fill="FFFFFF"/>
              <w:spacing w:after="0" w:line="240" w:lineRule="auto"/>
              <w:ind w:firstLine="220"/>
              <w:rPr>
                <w:rFonts w:ascii="Times New Roman" w:eastAsia="Calibri" w:hAnsi="Times New Roman" w:cs="Times New Roman"/>
                <w:b/>
                <w:spacing w:val="-1"/>
                <w:sz w:val="24"/>
                <w:szCs w:val="24"/>
                <w:lang w:eastAsia="ru-RU"/>
              </w:rPr>
            </w:pPr>
            <w:r w:rsidRPr="00F0152E">
              <w:rPr>
                <w:rFonts w:ascii="Times New Roman" w:eastAsia="Calibri" w:hAnsi="Times New Roman" w:cs="Times New Roman"/>
                <w:b/>
                <w:spacing w:val="-1"/>
                <w:sz w:val="24"/>
                <w:szCs w:val="24"/>
                <w:lang w:eastAsia="ru-RU"/>
              </w:rPr>
              <w:lastRenderedPageBreak/>
              <w:t>10. Основные требования к системе оповещения и управления эвакуацией (СОУЭ).</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5112C0A5" w14:textId="77777777" w:rsidR="00F0152E" w:rsidRPr="00F0152E" w:rsidRDefault="00F0152E" w:rsidP="00F0152E">
            <w:pPr>
              <w:widowControl w:val="0"/>
              <w:shd w:val="clear" w:color="auto" w:fill="FFFFFF"/>
              <w:tabs>
                <w:tab w:val="left" w:pos="33"/>
                <w:tab w:val="left" w:pos="317"/>
              </w:tabs>
              <w:autoSpaceDE w:val="0"/>
              <w:autoSpaceDN w:val="0"/>
              <w:adjustRightInd w:val="0"/>
              <w:spacing w:after="0" w:line="240" w:lineRule="auto"/>
              <w:ind w:firstLine="220"/>
              <w:contextualSpacing/>
              <w:jc w:val="both"/>
              <w:rPr>
                <w:rFonts w:ascii="Times New Roman" w:eastAsia="Times New Roman" w:hAnsi="Times New Roman" w:cs="Times New Roman"/>
                <w:spacing w:val="-1"/>
                <w:sz w:val="24"/>
                <w:szCs w:val="24"/>
                <w:lang w:eastAsia="ru-RU"/>
              </w:rPr>
            </w:pPr>
            <w:r w:rsidRPr="00F0152E">
              <w:rPr>
                <w:rFonts w:ascii="Times New Roman" w:eastAsia="Times New Roman" w:hAnsi="Times New Roman" w:cs="Times New Roman"/>
                <w:spacing w:val="-1"/>
                <w:sz w:val="24"/>
                <w:szCs w:val="24"/>
                <w:lang w:eastAsia="ru-RU"/>
              </w:rPr>
              <w:t>1. В качестве оборудования СОЭУ должна быть использована система, отвечающая следующим требованиям к системе:</w:t>
            </w:r>
          </w:p>
          <w:p w14:paraId="57755B1F"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1.1. Своевременная передачи звуковой и световой информации о возникновении пожара, порядке эвакуации </w:t>
            </w:r>
            <w:r w:rsidRPr="00F0152E">
              <w:rPr>
                <w:rFonts w:ascii="Times New Roman" w:eastAsia="Calibri" w:hAnsi="Times New Roman" w:cs="Times New Roman"/>
                <w:spacing w:val="-1"/>
                <w:sz w:val="24"/>
                <w:szCs w:val="24"/>
                <w:lang w:eastAsia="ru-RU"/>
              </w:rPr>
              <w:br/>
              <w:t xml:space="preserve">и других действиях, направленных на обеспечение безопасности при возникновении пожара и других чрезвычайных ситуациях. </w:t>
            </w:r>
          </w:p>
          <w:p w14:paraId="4C35A4A7"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1.2. Система оповещения должна включаться автоматически от управляющих сигналов автоматической установкой пожарной сигнализации или пожаротушения. Сигналы ГО имеют приоритет над сигналами объектовых пультов управления. Сигнал ПОЖАР имеет высший приоритет.</w:t>
            </w:r>
          </w:p>
          <w:p w14:paraId="40FA8631"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1.3. Система оповещения и управления эвакуацией людей при пожаре должна иметь возможность интегрирования с другими системами обеспечения безопасности:</w:t>
            </w:r>
          </w:p>
          <w:p w14:paraId="65FAD260" w14:textId="77777777" w:rsidR="00F0152E" w:rsidRPr="00F0152E" w:rsidRDefault="00F0152E" w:rsidP="00F0152E">
            <w:pPr>
              <w:shd w:val="clear" w:color="auto" w:fill="FFFFFF"/>
              <w:tabs>
                <w:tab w:val="left" w:pos="33"/>
                <w:tab w:val="left" w:pos="459"/>
                <w:tab w:val="left" w:pos="884"/>
                <w:tab w:val="left" w:pos="1167"/>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система автоматической пожарной сигнализации.</w:t>
            </w:r>
          </w:p>
          <w:p w14:paraId="62659F24"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1.4. Пульт управления должен полностью отображать состояние всех элементов системы (исправности </w:t>
            </w:r>
            <w:r w:rsidRPr="00F0152E">
              <w:rPr>
                <w:rFonts w:ascii="Times New Roman" w:eastAsia="Calibri" w:hAnsi="Times New Roman" w:cs="Times New Roman"/>
                <w:spacing w:val="-1"/>
                <w:sz w:val="24"/>
                <w:szCs w:val="24"/>
                <w:lang w:eastAsia="ru-RU"/>
              </w:rPr>
              <w:br/>
              <w:t>и неисправности линий звукового и светового оповещения, наличие связи с этажными устройствами и пр.).</w:t>
            </w:r>
          </w:p>
          <w:p w14:paraId="6F9701FD"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1.5. Система должна позволять осуществлять трансляцию сообщений по зонно (в соответствии с разработанным планом эвакуации).</w:t>
            </w:r>
          </w:p>
          <w:p w14:paraId="0F3445EB"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1.6. Радиоканальные соединительные линии, а также соединительные линии в СОУЭ с речевым оповещением должны быть обеспечены системой автоматического контроля их работоспособности.</w:t>
            </w:r>
          </w:p>
          <w:p w14:paraId="636AF759" w14:textId="77777777" w:rsidR="00F0152E" w:rsidRPr="00F0152E" w:rsidRDefault="00F0152E" w:rsidP="00F0152E">
            <w:pPr>
              <w:shd w:val="clear" w:color="auto" w:fill="FFFFFF"/>
              <w:tabs>
                <w:tab w:val="left" w:pos="33"/>
                <w:tab w:val="left" w:pos="459"/>
                <w:tab w:val="left" w:pos="1026"/>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1.7. Конкретные характеристики системы должны соответствовать типу СОУЭ объекта, определенному в соответствии с классификацией, указанной в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утвержденном приказом МЧС РФ от 25.03.2009 № 173 (таблица 1). Тип СОУЭ для защищаемого объекта должен определяться по таблице 2 вышеуказанного свода правил.</w:t>
            </w:r>
          </w:p>
          <w:p w14:paraId="19A00D44" w14:textId="77777777" w:rsidR="00F0152E" w:rsidRPr="00F0152E" w:rsidRDefault="00F0152E" w:rsidP="00F0152E">
            <w:pPr>
              <w:widowControl w:val="0"/>
              <w:shd w:val="clear" w:color="auto" w:fill="FFFFFF"/>
              <w:tabs>
                <w:tab w:val="left" w:pos="33"/>
                <w:tab w:val="left" w:pos="317"/>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2. Кабельные соединения</w:t>
            </w:r>
          </w:p>
          <w:p w14:paraId="2C29ADD1" w14:textId="6B507781" w:rsidR="00F0152E" w:rsidRPr="00F0152E" w:rsidRDefault="00F0152E" w:rsidP="00F0152E">
            <w:pPr>
              <w:shd w:val="clear" w:color="auto" w:fill="FFFFFF"/>
              <w:tabs>
                <w:tab w:val="left" w:pos="33"/>
                <w:tab w:val="left" w:pos="317"/>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Кабельные соединения (шлейфы оповещения, питания, управления и пр.) СОУЭ выполнить с использованием негорючих кабелей с низким дымо- и газовыделением </w:t>
            </w:r>
            <w:r w:rsidR="009A6B12">
              <w:rPr>
                <w:rFonts w:ascii="Times New Roman" w:eastAsia="Calibri" w:hAnsi="Times New Roman" w:cs="Times New Roman"/>
                <w:spacing w:val="-1"/>
                <w:sz w:val="24"/>
                <w:szCs w:val="24"/>
                <w:lang w:eastAsia="ru-RU"/>
              </w:rPr>
              <w:br/>
            </w:r>
            <w:r w:rsidRPr="00F0152E">
              <w:rPr>
                <w:rFonts w:ascii="Times New Roman" w:eastAsia="Calibri" w:hAnsi="Times New Roman" w:cs="Times New Roman"/>
                <w:spacing w:val="-1"/>
                <w:sz w:val="24"/>
                <w:szCs w:val="24"/>
                <w:lang w:eastAsia="ru-RU"/>
              </w:rPr>
              <w:t>(</w:t>
            </w:r>
            <w:proofErr w:type="spellStart"/>
            <w:r w:rsidRPr="00F0152E">
              <w:rPr>
                <w:rFonts w:ascii="Times New Roman" w:eastAsia="Calibri" w:hAnsi="Times New Roman" w:cs="Times New Roman"/>
                <w:spacing w:val="-1"/>
                <w:sz w:val="24"/>
                <w:szCs w:val="24"/>
                <w:lang w:eastAsia="ru-RU"/>
              </w:rPr>
              <w:t>нг</w:t>
            </w:r>
            <w:proofErr w:type="spellEnd"/>
            <w:r w:rsidRPr="00F0152E">
              <w:rPr>
                <w:rFonts w:ascii="Times New Roman" w:eastAsia="Calibri" w:hAnsi="Times New Roman" w:cs="Times New Roman"/>
                <w:spacing w:val="-1"/>
                <w:sz w:val="24"/>
                <w:szCs w:val="24"/>
                <w:lang w:eastAsia="ru-RU"/>
              </w:rPr>
              <w:t>-LSFR, FRLS).</w:t>
            </w:r>
          </w:p>
          <w:p w14:paraId="55FDE2AC" w14:textId="77777777" w:rsidR="00F0152E" w:rsidRPr="00F0152E" w:rsidRDefault="00F0152E" w:rsidP="00F0152E">
            <w:pPr>
              <w:shd w:val="clear" w:color="auto" w:fill="FFFFFF"/>
              <w:tabs>
                <w:tab w:val="left" w:pos="33"/>
              </w:tabs>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3. Размещение оборудования</w:t>
            </w:r>
          </w:p>
          <w:p w14:paraId="07EDBFB9"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lastRenderedPageBreak/>
              <w:t>Центральный пульт управления СОУЭ должен размещаться на посту охраны.</w:t>
            </w:r>
          </w:p>
        </w:tc>
      </w:tr>
      <w:tr w:rsidR="00F0152E" w:rsidRPr="00F0152E" w14:paraId="7DAA09F4" w14:textId="77777777" w:rsidTr="00F0152E">
        <w:trPr>
          <w:trHeight w:val="70"/>
        </w:trPr>
        <w:tc>
          <w:tcPr>
            <w:tcW w:w="3227" w:type="dxa"/>
            <w:tcBorders>
              <w:top w:val="single" w:sz="4" w:space="0" w:color="000000"/>
              <w:left w:val="single" w:sz="4" w:space="0" w:color="000000"/>
              <w:bottom w:val="single" w:sz="4" w:space="0" w:color="000000"/>
            </w:tcBorders>
            <w:shd w:val="clear" w:color="auto" w:fill="auto"/>
          </w:tcPr>
          <w:p w14:paraId="38C5E72C" w14:textId="77777777" w:rsidR="00F0152E" w:rsidRPr="00F0152E" w:rsidRDefault="00F0152E" w:rsidP="00F0152E">
            <w:pPr>
              <w:keepNext/>
              <w:keepLines/>
              <w:spacing w:after="0" w:line="240" w:lineRule="auto"/>
              <w:rPr>
                <w:rFonts w:ascii="Times New Roman" w:eastAsia="Calibri" w:hAnsi="Times New Roman" w:cs="Times New Roman"/>
                <w:b/>
                <w:spacing w:val="-1"/>
                <w:sz w:val="24"/>
                <w:szCs w:val="24"/>
                <w:lang w:eastAsia="ru-RU"/>
              </w:rPr>
            </w:pPr>
            <w:r w:rsidRPr="00F0152E">
              <w:rPr>
                <w:rFonts w:ascii="Times New Roman" w:eastAsia="Calibri" w:hAnsi="Times New Roman" w:cs="Times New Roman"/>
                <w:b/>
                <w:sz w:val="24"/>
                <w:szCs w:val="24"/>
                <w:lang w:eastAsia="ru-RU"/>
              </w:rPr>
              <w:lastRenderedPageBreak/>
              <w:t>11. Требования к электроснабжению СПС и СОУЭ.</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1B4245D3"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 Документацией предусмотреть подключение систем к существующей системе электропитания и заземления здания 380-220В.</w:t>
            </w:r>
          </w:p>
          <w:p w14:paraId="587D6407"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1.1. Предусмотреть прокладку кабеля электропитания от точки подключения до места расположения проектируемого оборудования, марку и сечение кабелей электропитания определить при проектировании.</w:t>
            </w:r>
          </w:p>
          <w:p w14:paraId="5D73391B"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1.2 В точке подключения к сети электропитания предусмотреть установку автоматического выключателя необходимого номинала.</w:t>
            </w:r>
          </w:p>
          <w:p w14:paraId="2862B579"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1.3 Точка подключения определяется совместно представителем владельца здания во время проведения проектно-изыскательских работ.</w:t>
            </w:r>
          </w:p>
          <w:p w14:paraId="6DD8B5AD"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2. По степени обеспечения надежности электроснабжения электроприемники автоматической установки систем пожаротушения должны быть отнесены к 1 категории согласно Правилам устройства электроустановок, утвержденным приказом Минэнерго РФ от 08.07.02 № 204.</w:t>
            </w:r>
          </w:p>
          <w:p w14:paraId="2DBE9C12"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3. Электропитание систем должно быть бесперебойным 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от аккумуляторных батарей  </w:t>
            </w:r>
          </w:p>
          <w:p w14:paraId="04761983" w14:textId="77777777"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4. При наличии одного источника электропитания допускается использовать в качестве резервного источника питания аккумуляторные батареи или блоки бесперебойного питания, которые должны обеспечивать питание указанных электроприемников в дежурном режиме в течение 24 ч плюс 3 ч работы системы пожарной автоматики в тревожном режиме.</w:t>
            </w:r>
          </w:p>
          <w:p w14:paraId="41BD6831" w14:textId="6273CA41" w:rsidR="00F0152E" w:rsidRPr="00F0152E" w:rsidRDefault="00F0152E" w:rsidP="00F0152E">
            <w:pPr>
              <w:shd w:val="clear" w:color="auto" w:fill="FFFFFF"/>
              <w:spacing w:after="0" w:line="240" w:lineRule="auto"/>
              <w:ind w:firstLine="220"/>
              <w:jc w:val="both"/>
              <w:rPr>
                <w:rFonts w:ascii="Times New Roman" w:eastAsia="Calibri" w:hAnsi="Times New Roman" w:cs="Times New Roman"/>
                <w:sz w:val="24"/>
                <w:szCs w:val="24"/>
                <w:lang w:eastAsia="ru-RU"/>
              </w:rPr>
            </w:pPr>
            <w:r w:rsidRPr="00F0152E">
              <w:rPr>
                <w:rFonts w:ascii="Times New Roman" w:eastAsia="Calibri" w:hAnsi="Times New Roman" w:cs="Times New Roman"/>
                <w:spacing w:val="-1"/>
                <w:sz w:val="24"/>
                <w:szCs w:val="24"/>
                <w:lang w:eastAsia="ru-RU"/>
              </w:rPr>
              <w:t xml:space="preserve">5. Подключение запроектировать в соответствии с требованиями </w:t>
            </w:r>
            <w:r w:rsidR="009A6B12">
              <w:rPr>
                <w:rFonts w:ascii="Times New Roman" w:eastAsia="Calibri" w:hAnsi="Times New Roman" w:cs="Times New Roman"/>
                <w:spacing w:val="-1"/>
                <w:sz w:val="24"/>
                <w:szCs w:val="24"/>
                <w:lang w:eastAsia="ru-RU"/>
              </w:rPr>
              <w:t>«</w:t>
            </w:r>
            <w:r w:rsidRPr="00F0152E">
              <w:rPr>
                <w:rFonts w:ascii="Times New Roman" w:eastAsia="Calibri" w:hAnsi="Times New Roman" w:cs="Times New Roman"/>
                <w:spacing w:val="-1"/>
                <w:sz w:val="24"/>
                <w:szCs w:val="24"/>
                <w:lang w:eastAsia="ru-RU"/>
              </w:rPr>
              <w:t>СП 6.13130.2021 Свод правил. Системы противопожарной защиты. Электроустановки низковольтные. Требования пожарной безопасности</w:t>
            </w:r>
            <w:r w:rsidR="009A6B12">
              <w:rPr>
                <w:rFonts w:ascii="Times New Roman" w:eastAsia="Calibri" w:hAnsi="Times New Roman" w:cs="Times New Roman"/>
                <w:spacing w:val="-1"/>
                <w:sz w:val="24"/>
                <w:szCs w:val="24"/>
                <w:lang w:eastAsia="ru-RU"/>
              </w:rPr>
              <w:t>»</w:t>
            </w:r>
            <w:r w:rsidRPr="00F0152E">
              <w:rPr>
                <w:rFonts w:ascii="Times New Roman" w:eastAsia="Calibri" w:hAnsi="Times New Roman" w:cs="Times New Roman"/>
                <w:spacing w:val="-1"/>
                <w:sz w:val="24"/>
                <w:szCs w:val="24"/>
                <w:lang w:eastAsia="ru-RU"/>
              </w:rPr>
              <w:t>.</w:t>
            </w:r>
          </w:p>
          <w:p w14:paraId="1A530315" w14:textId="0F2316E7" w:rsidR="00F0152E" w:rsidRPr="00F0152E" w:rsidRDefault="00F0152E" w:rsidP="00F0152E">
            <w:pPr>
              <w:keepNext/>
              <w:keepLines/>
              <w:spacing w:after="0" w:line="240" w:lineRule="auto"/>
              <w:ind w:firstLine="220"/>
              <w:jc w:val="both"/>
              <w:rPr>
                <w:rFonts w:ascii="Times New Roman" w:eastAsia="Calibri" w:hAnsi="Times New Roman" w:cs="Times New Roman"/>
                <w:b/>
                <w:sz w:val="24"/>
                <w:szCs w:val="24"/>
                <w:lang w:eastAsia="ru-RU"/>
              </w:rPr>
            </w:pPr>
            <w:r w:rsidRPr="00F0152E">
              <w:rPr>
                <w:rFonts w:ascii="Times New Roman" w:eastAsia="Calibri" w:hAnsi="Times New Roman" w:cs="Times New Roman"/>
                <w:bCs/>
                <w:sz w:val="24"/>
                <w:szCs w:val="24"/>
                <w:lang w:eastAsia="ru-RU"/>
              </w:rPr>
              <w:t xml:space="preserve">Кабельные соединения (шлейфы оповещения, питания, управления и пр.) СПС выполнить с использованием негорючих кабелей с низким дымо- и газовыделением </w:t>
            </w:r>
            <w:r w:rsidR="009A6B12">
              <w:rPr>
                <w:rFonts w:ascii="Times New Roman" w:eastAsia="Calibri" w:hAnsi="Times New Roman" w:cs="Times New Roman"/>
                <w:bCs/>
                <w:sz w:val="24"/>
                <w:szCs w:val="24"/>
                <w:lang w:eastAsia="ru-RU"/>
              </w:rPr>
              <w:br/>
            </w:r>
            <w:r w:rsidRPr="00F0152E">
              <w:rPr>
                <w:rFonts w:ascii="Times New Roman" w:eastAsia="Calibri" w:hAnsi="Times New Roman" w:cs="Times New Roman"/>
                <w:bCs/>
                <w:sz w:val="24"/>
                <w:szCs w:val="24"/>
                <w:lang w:eastAsia="ru-RU"/>
              </w:rPr>
              <w:t>(</w:t>
            </w:r>
            <w:proofErr w:type="spellStart"/>
            <w:r w:rsidRPr="00F0152E">
              <w:rPr>
                <w:rFonts w:ascii="Times New Roman" w:eastAsia="Calibri" w:hAnsi="Times New Roman" w:cs="Times New Roman"/>
                <w:bCs/>
                <w:sz w:val="24"/>
                <w:szCs w:val="24"/>
                <w:lang w:eastAsia="ru-RU"/>
              </w:rPr>
              <w:t>нг</w:t>
            </w:r>
            <w:proofErr w:type="spellEnd"/>
            <w:r w:rsidRPr="00F0152E">
              <w:rPr>
                <w:rFonts w:ascii="Times New Roman" w:eastAsia="Calibri" w:hAnsi="Times New Roman" w:cs="Times New Roman"/>
                <w:bCs/>
                <w:sz w:val="24"/>
                <w:szCs w:val="24"/>
                <w:lang w:eastAsia="ru-RU"/>
              </w:rPr>
              <w:t>-LSFR, FRLS).</w:t>
            </w:r>
          </w:p>
        </w:tc>
      </w:tr>
      <w:tr w:rsidR="00F0152E" w:rsidRPr="00F0152E" w14:paraId="0D97B9CF" w14:textId="77777777" w:rsidTr="00F0152E">
        <w:trPr>
          <w:trHeight w:val="958"/>
        </w:trPr>
        <w:tc>
          <w:tcPr>
            <w:tcW w:w="3227" w:type="dxa"/>
            <w:tcBorders>
              <w:top w:val="single" w:sz="4" w:space="0" w:color="000000"/>
              <w:left w:val="single" w:sz="4" w:space="0" w:color="000000"/>
              <w:bottom w:val="single" w:sz="4" w:space="0" w:color="000000"/>
            </w:tcBorders>
            <w:shd w:val="clear" w:color="auto" w:fill="auto"/>
          </w:tcPr>
          <w:p w14:paraId="7F4CC0DC"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12. Особые требования</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3E8FB56D" w14:textId="77777777" w:rsidR="00F0152E" w:rsidRPr="00F0152E" w:rsidRDefault="00F0152E" w:rsidP="00F0152E">
            <w:pPr>
              <w:spacing w:after="0" w:line="240" w:lineRule="auto"/>
              <w:ind w:right="309" w:firstLine="171"/>
              <w:jc w:val="both"/>
              <w:rPr>
                <w:rFonts w:ascii="Times New Roman" w:eastAsia="Calibri" w:hAnsi="Times New Roman" w:cs="Times New Roman"/>
                <w:sz w:val="24"/>
                <w:szCs w:val="24"/>
              </w:rPr>
            </w:pPr>
            <w:r w:rsidRPr="00F0152E">
              <w:rPr>
                <w:rFonts w:ascii="Times New Roman" w:eastAsia="Calibri" w:hAnsi="Times New Roman" w:cs="Times New Roman"/>
                <w:sz w:val="24"/>
                <w:szCs w:val="24"/>
              </w:rPr>
              <w:t>1. Предусмотреть демонтаж существующих систем.</w:t>
            </w:r>
          </w:p>
          <w:p w14:paraId="2A2FFA07" w14:textId="77777777" w:rsidR="00F0152E" w:rsidRPr="00F0152E" w:rsidRDefault="00F0152E" w:rsidP="00F0152E">
            <w:pPr>
              <w:spacing w:after="0" w:line="240" w:lineRule="auto"/>
              <w:ind w:right="309" w:firstLine="171"/>
              <w:jc w:val="both"/>
              <w:rPr>
                <w:rFonts w:ascii="Times New Roman" w:eastAsia="Calibri" w:hAnsi="Times New Roman" w:cs="Times New Roman"/>
                <w:sz w:val="24"/>
                <w:szCs w:val="24"/>
              </w:rPr>
            </w:pPr>
            <w:r w:rsidRPr="00F0152E">
              <w:rPr>
                <w:rFonts w:ascii="Times New Roman" w:eastAsia="Calibri" w:hAnsi="Times New Roman" w:cs="Times New Roman"/>
                <w:sz w:val="24"/>
                <w:szCs w:val="24"/>
              </w:rPr>
              <w:t>2. Предоставить полные характеристики монтируемого оборудования.</w:t>
            </w:r>
          </w:p>
        </w:tc>
      </w:tr>
      <w:tr w:rsidR="00F0152E" w:rsidRPr="00F0152E" w14:paraId="2F9140B8" w14:textId="77777777" w:rsidTr="009A6B12">
        <w:trPr>
          <w:trHeight w:val="558"/>
        </w:trPr>
        <w:tc>
          <w:tcPr>
            <w:tcW w:w="3227" w:type="dxa"/>
            <w:tcBorders>
              <w:top w:val="single" w:sz="4" w:space="0" w:color="000000"/>
              <w:left w:val="single" w:sz="4" w:space="0" w:color="000000"/>
              <w:bottom w:val="single" w:sz="4" w:space="0" w:color="000000"/>
            </w:tcBorders>
            <w:shd w:val="clear" w:color="auto" w:fill="auto"/>
          </w:tcPr>
          <w:p w14:paraId="10BFF6D2"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 xml:space="preserve">13. Основные требования к разработке проектной документации </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2F6C87BE" w14:textId="77777777" w:rsidR="00F0152E" w:rsidRPr="00F0152E" w:rsidRDefault="00F0152E" w:rsidP="00F0152E">
            <w:pPr>
              <w:spacing w:after="0" w:line="240" w:lineRule="auto"/>
              <w:ind w:right="309" w:firstLine="171"/>
              <w:jc w:val="both"/>
              <w:rPr>
                <w:rFonts w:ascii="Times New Roman" w:eastAsia="Calibri" w:hAnsi="Times New Roman" w:cs="Times New Roman"/>
                <w:sz w:val="24"/>
                <w:szCs w:val="24"/>
              </w:rPr>
            </w:pPr>
            <w:r w:rsidRPr="00F0152E">
              <w:rPr>
                <w:rFonts w:ascii="Times New Roman" w:eastAsia="Calibri" w:hAnsi="Times New Roman" w:cs="Times New Roman"/>
                <w:sz w:val="24"/>
                <w:szCs w:val="24"/>
              </w:rPr>
              <w:t>При разработке проектной документации руководствоваться требованиями:</w:t>
            </w:r>
          </w:p>
          <w:p w14:paraId="71A0595D" w14:textId="77777777" w:rsidR="00F0152E" w:rsidRPr="00F0152E" w:rsidRDefault="00F0152E" w:rsidP="00F0152E">
            <w:pPr>
              <w:spacing w:after="0" w:line="240" w:lineRule="auto"/>
              <w:ind w:right="309" w:firstLine="171"/>
              <w:jc w:val="both"/>
              <w:rPr>
                <w:rFonts w:ascii="Times New Roman" w:eastAsia="Calibri" w:hAnsi="Times New Roman" w:cs="Times New Roman"/>
                <w:sz w:val="24"/>
                <w:szCs w:val="24"/>
              </w:rPr>
            </w:pPr>
            <w:r w:rsidRPr="00F0152E">
              <w:rPr>
                <w:rFonts w:ascii="Times New Roman" w:eastAsia="Calibri" w:hAnsi="Times New Roman" w:cs="Times New Roman"/>
                <w:sz w:val="24"/>
                <w:szCs w:val="24"/>
              </w:rPr>
              <w:t>- Постановления Правительства от 16.02.2008 № 87 «О составе разделов проектной документации и требованиях к их содержанию»</w:t>
            </w:r>
          </w:p>
        </w:tc>
      </w:tr>
      <w:tr w:rsidR="00F0152E" w:rsidRPr="00F0152E" w14:paraId="7C47B25D" w14:textId="77777777" w:rsidTr="00F0152E">
        <w:tc>
          <w:tcPr>
            <w:tcW w:w="3227" w:type="dxa"/>
            <w:tcBorders>
              <w:top w:val="single" w:sz="4" w:space="0" w:color="000000"/>
              <w:left w:val="single" w:sz="4" w:space="0" w:color="000000"/>
              <w:bottom w:val="single" w:sz="4" w:space="0" w:color="000000"/>
            </w:tcBorders>
            <w:shd w:val="clear" w:color="auto" w:fill="auto"/>
          </w:tcPr>
          <w:p w14:paraId="726C971A"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14. Состав проектной документации</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4AEDAC7E"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ПЗ - Пояснительная записка;</w:t>
            </w:r>
          </w:p>
          <w:p w14:paraId="1AFF34EB"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СПС –система пожарной сигнализации;</w:t>
            </w:r>
          </w:p>
          <w:p w14:paraId="4B9DD85D" w14:textId="77777777" w:rsidR="00F0152E" w:rsidRPr="00F0152E" w:rsidRDefault="00F0152E" w:rsidP="00F0152E">
            <w:pPr>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z w:val="24"/>
                <w:szCs w:val="24"/>
                <w:lang w:eastAsia="ru-RU"/>
              </w:rPr>
              <w:t xml:space="preserve">СОУЭ - </w:t>
            </w:r>
            <w:r w:rsidRPr="00F0152E">
              <w:rPr>
                <w:rFonts w:ascii="Times New Roman" w:eastAsia="Calibri" w:hAnsi="Times New Roman" w:cs="Times New Roman"/>
                <w:spacing w:val="-1"/>
                <w:sz w:val="24"/>
                <w:szCs w:val="24"/>
                <w:lang w:eastAsia="ru-RU"/>
              </w:rPr>
              <w:t>система оповещения и управления эвакуацией;</w:t>
            </w:r>
          </w:p>
          <w:p w14:paraId="01823C15"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pacing w:val="-1"/>
                <w:sz w:val="24"/>
                <w:szCs w:val="24"/>
                <w:lang w:eastAsia="ru-RU"/>
              </w:rPr>
              <w:t>ПОКР – проект организации капитального ремонта;</w:t>
            </w:r>
          </w:p>
        </w:tc>
      </w:tr>
      <w:tr w:rsidR="00F0152E" w:rsidRPr="00F0152E" w14:paraId="7CF6FC1A" w14:textId="77777777" w:rsidTr="009A6B12">
        <w:tc>
          <w:tcPr>
            <w:tcW w:w="3227" w:type="dxa"/>
            <w:tcBorders>
              <w:top w:val="single" w:sz="4" w:space="0" w:color="000000"/>
              <w:left w:val="single" w:sz="4" w:space="0" w:color="000000"/>
              <w:bottom w:val="single" w:sz="4" w:space="0" w:color="000000"/>
            </w:tcBorders>
            <w:shd w:val="clear" w:color="auto" w:fill="auto"/>
          </w:tcPr>
          <w:p w14:paraId="65929797"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lastRenderedPageBreak/>
              <w:t>15. Количество экземпляров проектной документации</w:t>
            </w:r>
          </w:p>
        </w:tc>
        <w:tc>
          <w:tcPr>
            <w:tcW w:w="6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E6056" w14:textId="77777777" w:rsidR="00F0152E" w:rsidRPr="00F0152E" w:rsidRDefault="00F0152E" w:rsidP="00F0152E">
            <w:pPr>
              <w:spacing w:after="0" w:line="240" w:lineRule="auto"/>
              <w:ind w:right="175"/>
              <w:rPr>
                <w:rFonts w:ascii="Times New Roman" w:eastAsia="Calibri" w:hAnsi="Times New Roman" w:cs="Times New Roman"/>
                <w:bCs/>
                <w:sz w:val="24"/>
                <w:szCs w:val="24"/>
                <w:lang w:eastAsia="ru-RU"/>
              </w:rPr>
            </w:pPr>
            <w:r w:rsidRPr="00F0152E">
              <w:rPr>
                <w:rFonts w:ascii="Times New Roman" w:eastAsia="Calibri" w:hAnsi="Times New Roman" w:cs="Times New Roman"/>
                <w:bCs/>
                <w:sz w:val="24"/>
                <w:szCs w:val="24"/>
                <w:lang w:eastAsia="ru-RU"/>
              </w:rPr>
              <w:t>2 экземпляра + электронная версия (.</w:t>
            </w:r>
            <w:proofErr w:type="spellStart"/>
            <w:r w:rsidRPr="00F0152E">
              <w:rPr>
                <w:rFonts w:ascii="Times New Roman" w:eastAsia="Calibri" w:hAnsi="Times New Roman" w:cs="Times New Roman"/>
                <w:bCs/>
                <w:sz w:val="24"/>
                <w:szCs w:val="24"/>
                <w:lang w:eastAsia="ru-RU"/>
              </w:rPr>
              <w:t>dwg</w:t>
            </w:r>
            <w:proofErr w:type="spellEnd"/>
            <w:r w:rsidRPr="00F0152E">
              <w:rPr>
                <w:rFonts w:ascii="Times New Roman" w:eastAsia="Calibri" w:hAnsi="Times New Roman" w:cs="Times New Roman"/>
                <w:bCs/>
                <w:sz w:val="24"/>
                <w:szCs w:val="24"/>
                <w:lang w:eastAsia="ru-RU"/>
              </w:rPr>
              <w:t>, .</w:t>
            </w:r>
            <w:proofErr w:type="spellStart"/>
            <w:r w:rsidRPr="00F0152E">
              <w:rPr>
                <w:rFonts w:ascii="Times New Roman" w:eastAsia="Calibri" w:hAnsi="Times New Roman" w:cs="Times New Roman"/>
                <w:bCs/>
                <w:sz w:val="24"/>
                <w:szCs w:val="24"/>
                <w:lang w:eastAsia="ru-RU"/>
              </w:rPr>
              <w:t>doc</w:t>
            </w:r>
            <w:proofErr w:type="spellEnd"/>
            <w:r w:rsidRPr="00F0152E">
              <w:rPr>
                <w:rFonts w:ascii="Times New Roman" w:eastAsia="Calibri" w:hAnsi="Times New Roman" w:cs="Times New Roman"/>
                <w:bCs/>
                <w:sz w:val="24"/>
                <w:szCs w:val="24"/>
                <w:lang w:eastAsia="ru-RU"/>
              </w:rPr>
              <w:t>, .</w:t>
            </w:r>
            <w:proofErr w:type="spellStart"/>
            <w:r w:rsidRPr="00F0152E">
              <w:rPr>
                <w:rFonts w:ascii="Times New Roman" w:eastAsia="Calibri" w:hAnsi="Times New Roman" w:cs="Times New Roman"/>
                <w:bCs/>
                <w:sz w:val="24"/>
                <w:szCs w:val="24"/>
                <w:lang w:eastAsia="ru-RU"/>
              </w:rPr>
              <w:t>pdf</w:t>
            </w:r>
            <w:proofErr w:type="spellEnd"/>
            <w:r w:rsidRPr="00F0152E">
              <w:rPr>
                <w:rFonts w:ascii="Times New Roman" w:eastAsia="Calibri" w:hAnsi="Times New Roman" w:cs="Times New Roman"/>
                <w:bCs/>
                <w:sz w:val="24"/>
                <w:szCs w:val="24"/>
                <w:lang w:eastAsia="ru-RU"/>
              </w:rPr>
              <w:t xml:space="preserve">, </w:t>
            </w:r>
            <w:proofErr w:type="spellStart"/>
            <w:r w:rsidRPr="00F0152E">
              <w:rPr>
                <w:rFonts w:ascii="Times New Roman" w:eastAsia="Calibri" w:hAnsi="Times New Roman" w:cs="Times New Roman"/>
                <w:bCs/>
                <w:sz w:val="24"/>
                <w:szCs w:val="24"/>
                <w:lang w:val="en-US" w:eastAsia="ru-RU"/>
              </w:rPr>
              <w:t>smw</w:t>
            </w:r>
            <w:proofErr w:type="spellEnd"/>
            <w:r w:rsidRPr="00F0152E">
              <w:rPr>
                <w:rFonts w:ascii="Times New Roman" w:eastAsia="Calibri" w:hAnsi="Times New Roman" w:cs="Times New Roman"/>
                <w:bCs/>
                <w:sz w:val="24"/>
                <w:szCs w:val="24"/>
                <w:lang w:eastAsia="ru-RU"/>
              </w:rPr>
              <w:t xml:space="preserve">.) </w:t>
            </w:r>
            <w:r w:rsidRPr="00F0152E">
              <w:rPr>
                <w:rFonts w:ascii="Times New Roman" w:eastAsia="Calibri" w:hAnsi="Times New Roman" w:cs="Times New Roman"/>
                <w:bCs/>
                <w:sz w:val="24"/>
                <w:szCs w:val="24"/>
                <w:lang w:eastAsia="ru-RU"/>
              </w:rPr>
              <w:br/>
              <w:t>на каждый объект.</w:t>
            </w:r>
          </w:p>
          <w:p w14:paraId="5F528CF8" w14:textId="77777777" w:rsidR="00F0152E" w:rsidRPr="00F0152E" w:rsidRDefault="00F0152E" w:rsidP="00F0152E">
            <w:pPr>
              <w:spacing w:after="0" w:line="240" w:lineRule="auto"/>
              <w:ind w:right="175"/>
              <w:jc w:val="both"/>
              <w:rPr>
                <w:rFonts w:ascii="Times New Roman" w:eastAsia="Calibri" w:hAnsi="Times New Roman" w:cs="Times New Roman"/>
                <w:sz w:val="24"/>
                <w:szCs w:val="24"/>
                <w:lang w:eastAsia="ru-RU"/>
              </w:rPr>
            </w:pPr>
            <w:r w:rsidRPr="00F0152E">
              <w:rPr>
                <w:rFonts w:ascii="Times New Roman" w:eastAsia="Calibri" w:hAnsi="Times New Roman" w:cs="Times New Roman"/>
                <w:bCs/>
                <w:sz w:val="24"/>
                <w:szCs w:val="24"/>
              </w:rPr>
              <w:t>Подрядчик передает заказчику полный комплект проектной документации в количестве 2 (двух) экземпляров на бумажном носителе + 1 (один) экземпляр в электронной версии в формате PD</w:t>
            </w:r>
            <w:r w:rsidRPr="00F0152E">
              <w:rPr>
                <w:rFonts w:ascii="Times New Roman" w:eastAsia="Calibri" w:hAnsi="Times New Roman" w:cs="Times New Roman"/>
                <w:bCs/>
                <w:sz w:val="24"/>
                <w:szCs w:val="24"/>
                <w:lang w:val="en-US"/>
              </w:rPr>
              <w:t>F</w:t>
            </w:r>
            <w:r w:rsidRPr="00F0152E">
              <w:rPr>
                <w:rFonts w:ascii="Times New Roman" w:eastAsia="Calibri" w:hAnsi="Times New Roman" w:cs="Times New Roman"/>
                <w:bCs/>
                <w:sz w:val="24"/>
                <w:szCs w:val="24"/>
              </w:rPr>
              <w:t xml:space="preserve"> + 1 (один) экземпляр в электронной версии в формате.</w:t>
            </w:r>
            <w:r w:rsidRPr="00F0152E">
              <w:rPr>
                <w:rFonts w:ascii="Times New Roman" w:eastAsia="Calibri" w:hAnsi="Times New Roman" w:cs="Times New Roman"/>
                <w:bCs/>
                <w:sz w:val="24"/>
                <w:szCs w:val="24"/>
                <w:lang w:val="en-US"/>
              </w:rPr>
              <w:t>dwg</w:t>
            </w:r>
            <w:r w:rsidRPr="00F0152E">
              <w:rPr>
                <w:rFonts w:ascii="Times New Roman" w:eastAsia="Calibri" w:hAnsi="Times New Roman" w:cs="Times New Roman"/>
                <w:bCs/>
                <w:sz w:val="24"/>
                <w:szCs w:val="24"/>
              </w:rPr>
              <w:t>.</w:t>
            </w:r>
            <w:r w:rsidRPr="00F0152E">
              <w:rPr>
                <w:rFonts w:ascii="Times New Roman" w:eastAsia="Calibri" w:hAnsi="Times New Roman" w:cs="Times New Roman"/>
                <w:bCs/>
                <w:sz w:val="24"/>
                <w:szCs w:val="24"/>
                <w:lang w:val="en-US"/>
              </w:rPr>
              <w:t>doc</w:t>
            </w:r>
            <w:r w:rsidRPr="00F0152E">
              <w:rPr>
                <w:rFonts w:ascii="Times New Roman" w:eastAsia="Calibri" w:hAnsi="Times New Roman" w:cs="Times New Roman"/>
                <w:bCs/>
                <w:sz w:val="24"/>
                <w:szCs w:val="24"/>
              </w:rPr>
              <w:t>.</w:t>
            </w:r>
          </w:p>
        </w:tc>
      </w:tr>
      <w:tr w:rsidR="00F0152E" w:rsidRPr="00F0152E" w14:paraId="440ADF40" w14:textId="77777777" w:rsidTr="00F0152E">
        <w:trPr>
          <w:trHeight w:val="861"/>
        </w:trPr>
        <w:tc>
          <w:tcPr>
            <w:tcW w:w="3227" w:type="dxa"/>
            <w:tcBorders>
              <w:top w:val="single" w:sz="4" w:space="0" w:color="auto"/>
              <w:left w:val="single" w:sz="4" w:space="0" w:color="auto"/>
              <w:bottom w:val="single" w:sz="4" w:space="0" w:color="auto"/>
              <w:right w:val="single" w:sz="4" w:space="0" w:color="auto"/>
            </w:tcBorders>
          </w:tcPr>
          <w:p w14:paraId="2A3274DF"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16. Согласование проектной документации</w:t>
            </w:r>
          </w:p>
        </w:tc>
        <w:tc>
          <w:tcPr>
            <w:tcW w:w="6565" w:type="dxa"/>
            <w:tcBorders>
              <w:top w:val="single" w:sz="4" w:space="0" w:color="auto"/>
              <w:left w:val="single" w:sz="4" w:space="0" w:color="auto"/>
              <w:bottom w:val="single" w:sz="4" w:space="0" w:color="auto"/>
              <w:right w:val="single" w:sz="4" w:space="0" w:color="auto"/>
            </w:tcBorders>
          </w:tcPr>
          <w:p w14:paraId="6CBA5990" w14:textId="77777777" w:rsidR="00F0152E" w:rsidRPr="00F0152E" w:rsidRDefault="00F0152E" w:rsidP="00F0152E">
            <w:pPr>
              <w:spacing w:after="0" w:line="240" w:lineRule="auto"/>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1. План расположения оборудования, структурные схемы, схемы прокладки кабелей и др. должны быть согласованы с заказчиком.</w:t>
            </w:r>
          </w:p>
        </w:tc>
      </w:tr>
      <w:tr w:rsidR="00F0152E" w:rsidRPr="00F0152E" w14:paraId="5AB98A76" w14:textId="77777777" w:rsidTr="00F0152E">
        <w:tc>
          <w:tcPr>
            <w:tcW w:w="3227" w:type="dxa"/>
            <w:tcBorders>
              <w:top w:val="single" w:sz="4" w:space="0" w:color="000000"/>
              <w:left w:val="single" w:sz="4" w:space="0" w:color="000000"/>
              <w:bottom w:val="single" w:sz="4" w:space="0" w:color="000000"/>
            </w:tcBorders>
            <w:shd w:val="clear" w:color="auto" w:fill="auto"/>
          </w:tcPr>
          <w:p w14:paraId="7023707D" w14:textId="77777777" w:rsidR="00F0152E" w:rsidRPr="00F0152E" w:rsidRDefault="00F0152E" w:rsidP="00F0152E">
            <w:pPr>
              <w:spacing w:after="0" w:line="240" w:lineRule="auto"/>
              <w:rPr>
                <w:rFonts w:ascii="Times New Roman" w:eastAsia="Calibri" w:hAnsi="Times New Roman" w:cs="Times New Roman"/>
                <w:b/>
                <w:sz w:val="24"/>
                <w:szCs w:val="24"/>
                <w:lang w:eastAsia="ru-RU"/>
              </w:rPr>
            </w:pPr>
            <w:r w:rsidRPr="00F0152E">
              <w:rPr>
                <w:rFonts w:ascii="Times New Roman" w:eastAsia="Calibri" w:hAnsi="Times New Roman" w:cs="Times New Roman"/>
                <w:b/>
                <w:sz w:val="24"/>
                <w:szCs w:val="24"/>
                <w:lang w:eastAsia="ru-RU"/>
              </w:rPr>
              <w:t>17. Дополнительные нормативные требования</w:t>
            </w:r>
          </w:p>
        </w:tc>
        <w:tc>
          <w:tcPr>
            <w:tcW w:w="6565" w:type="dxa"/>
            <w:tcBorders>
              <w:top w:val="single" w:sz="4" w:space="0" w:color="000000"/>
              <w:left w:val="single" w:sz="4" w:space="0" w:color="000000"/>
              <w:bottom w:val="single" w:sz="4" w:space="0" w:color="000000"/>
              <w:right w:val="single" w:sz="4" w:space="0" w:color="000000"/>
            </w:tcBorders>
            <w:shd w:val="clear" w:color="auto" w:fill="auto"/>
          </w:tcPr>
          <w:p w14:paraId="1A9F6E3D" w14:textId="77777777" w:rsidR="00F0152E" w:rsidRPr="00F0152E" w:rsidRDefault="00F0152E" w:rsidP="00F0152E">
            <w:pPr>
              <w:spacing w:after="0" w:line="240" w:lineRule="auto"/>
              <w:ind w:left="33"/>
              <w:jc w:val="both"/>
              <w:rPr>
                <w:rFonts w:ascii="Times New Roman" w:eastAsia="Calibri" w:hAnsi="Times New Roman" w:cs="Times New Roman"/>
                <w:sz w:val="24"/>
                <w:szCs w:val="24"/>
                <w:lang w:eastAsia="ru-RU"/>
              </w:rPr>
            </w:pPr>
            <w:r w:rsidRPr="00F0152E">
              <w:rPr>
                <w:rFonts w:ascii="Times New Roman" w:eastAsia="Calibri" w:hAnsi="Times New Roman" w:cs="Times New Roman"/>
                <w:bCs/>
                <w:sz w:val="24"/>
                <w:szCs w:val="24"/>
                <w:lang w:eastAsia="ru-RU"/>
              </w:rPr>
              <w:t>1. Проектная</w:t>
            </w:r>
            <w:r w:rsidRPr="00F0152E">
              <w:rPr>
                <w:rFonts w:ascii="Times New Roman" w:eastAsia="Calibri" w:hAnsi="Times New Roman" w:cs="Times New Roman"/>
                <w:sz w:val="24"/>
                <w:szCs w:val="24"/>
                <w:lang w:eastAsia="ru-RU"/>
              </w:rPr>
              <w:t xml:space="preserve"> документация должна быть выполнена в соответствии со следующими нормативными правовыми актами, а также нормативно-техническими и регламентирующими документами:</w:t>
            </w:r>
          </w:p>
          <w:p w14:paraId="7154D354" w14:textId="77777777"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sz w:val="24"/>
                <w:szCs w:val="24"/>
                <w:lang w:eastAsia="ru-RU"/>
              </w:rPr>
            </w:pPr>
            <w:r w:rsidRPr="00F0152E">
              <w:rPr>
                <w:rFonts w:ascii="Times New Roman" w:eastAsia="Times New Roman" w:hAnsi="Times New Roman" w:cs="Times New Roman"/>
                <w:spacing w:val="-1"/>
                <w:sz w:val="24"/>
                <w:szCs w:val="24"/>
                <w:lang w:eastAsia="ru-RU"/>
              </w:rPr>
              <w:t xml:space="preserve">- ГОСТ Р 21.101-2020 «Система проектной документации для строительства. Основные требования к проектной и рабочей документации». </w:t>
            </w:r>
            <w:r w:rsidRPr="00F0152E">
              <w:rPr>
                <w:rFonts w:ascii="Times New Roman" w:eastAsia="Times New Roman" w:hAnsi="Times New Roman" w:cs="Times New Roman"/>
                <w:sz w:val="24"/>
                <w:szCs w:val="24"/>
                <w:lang w:eastAsia="ru-RU"/>
              </w:rPr>
              <w:t>Утвержден и введен в действие Приказом Федерального агентства по техническому регулированию и метрологии от 23.06.2020 №282-ст</w:t>
            </w:r>
          </w:p>
          <w:p w14:paraId="5E3C2E0E" w14:textId="77777777"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bCs/>
                <w:sz w:val="24"/>
                <w:szCs w:val="24"/>
                <w:lang w:eastAsia="ru-RU"/>
              </w:rPr>
            </w:pPr>
            <w:r w:rsidRPr="00F0152E">
              <w:rPr>
                <w:rFonts w:ascii="Times New Roman" w:eastAsia="Times New Roman" w:hAnsi="Times New Roman" w:cs="Times New Roman"/>
                <w:bCs/>
                <w:sz w:val="24"/>
                <w:szCs w:val="24"/>
                <w:lang w:eastAsia="ru-RU"/>
              </w:rPr>
              <w:t>- постановлением Правительства РФ от 16.02.2008 № 87 «О составе разделов проектной документации и требованиях к их содержанию»;</w:t>
            </w:r>
          </w:p>
          <w:p w14:paraId="45BFC8B2" w14:textId="77777777" w:rsidR="00F0152E" w:rsidRPr="00F0152E" w:rsidRDefault="00F0152E" w:rsidP="00F0152E">
            <w:pPr>
              <w:shd w:val="clear" w:color="auto" w:fill="FFFFFF"/>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xml:space="preserve">-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 утвержденным приказом МЧС РФ </w:t>
            </w:r>
            <w:r w:rsidRPr="00F0152E">
              <w:rPr>
                <w:rFonts w:ascii="Times New Roman" w:eastAsia="Calibri" w:hAnsi="Times New Roman" w:cs="Times New Roman"/>
                <w:spacing w:val="-1"/>
                <w:sz w:val="24"/>
                <w:szCs w:val="24"/>
                <w:lang w:eastAsia="ru-RU"/>
              </w:rPr>
              <w:br/>
              <w:t>от 31.07.2020 № 582.</w:t>
            </w:r>
          </w:p>
          <w:p w14:paraId="698326EF" w14:textId="77777777" w:rsidR="00F0152E" w:rsidRPr="00F0152E" w:rsidRDefault="00F0152E" w:rsidP="00F0152E">
            <w:pPr>
              <w:shd w:val="clear" w:color="auto" w:fill="FFFFFF"/>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«СП 486.1311500.2020 Свод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 утвержденным приказом МЧС РФ от 20.07.2020 № 539.</w:t>
            </w:r>
          </w:p>
          <w:p w14:paraId="67798998" w14:textId="77777777" w:rsidR="00F0152E" w:rsidRPr="00F0152E" w:rsidRDefault="00F0152E" w:rsidP="00F0152E">
            <w:pPr>
              <w:shd w:val="clear" w:color="auto" w:fill="FFFFFF"/>
              <w:spacing w:after="0" w:line="240" w:lineRule="auto"/>
              <w:jc w:val="both"/>
              <w:rPr>
                <w:rFonts w:ascii="Times New Roman" w:eastAsia="Calibri" w:hAnsi="Times New Roman" w:cs="Times New Roman"/>
                <w:spacing w:val="-1"/>
                <w:sz w:val="24"/>
                <w:szCs w:val="24"/>
                <w:lang w:eastAsia="ru-RU"/>
              </w:rPr>
            </w:pPr>
            <w:r w:rsidRPr="00F0152E">
              <w:rPr>
                <w:rFonts w:ascii="Times New Roman" w:eastAsia="Calibri" w:hAnsi="Times New Roman" w:cs="Times New Roman"/>
                <w:spacing w:val="-1"/>
                <w:sz w:val="24"/>
                <w:szCs w:val="24"/>
                <w:lang w:eastAsia="ru-RU"/>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утвержденном приказом МЧС РФ от 25.03.2009 № 173</w:t>
            </w:r>
          </w:p>
          <w:p w14:paraId="3CA08634" w14:textId="77777777"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sz w:val="24"/>
                <w:szCs w:val="24"/>
                <w:lang w:eastAsia="ru-RU"/>
              </w:rPr>
            </w:pPr>
            <w:r w:rsidRPr="00F0152E">
              <w:rPr>
                <w:rFonts w:ascii="Times New Roman" w:eastAsia="Times New Roman" w:hAnsi="Times New Roman" w:cs="Times New Roman"/>
                <w:sz w:val="24"/>
                <w:szCs w:val="24"/>
                <w:lang w:eastAsia="ru-RU"/>
              </w:rPr>
              <w:t>- «</w:t>
            </w:r>
            <w:r w:rsidRPr="00F0152E">
              <w:rPr>
                <w:rFonts w:ascii="Times New Roman" w:eastAsia="Times New Roman" w:hAnsi="Times New Roman" w:cs="Times New Roman"/>
                <w:spacing w:val="-1"/>
                <w:sz w:val="24"/>
                <w:szCs w:val="24"/>
                <w:lang w:eastAsia="ru-RU"/>
              </w:rPr>
              <w:t>СП 6.13130.2021 Свод правил. Системы противопожарной защиты. Электроустановки низковольтные. Требования пожарной безопасности</w:t>
            </w:r>
            <w:r w:rsidRPr="00F0152E">
              <w:rPr>
                <w:rFonts w:ascii="Times New Roman" w:eastAsia="Times New Roman" w:hAnsi="Times New Roman" w:cs="Times New Roman"/>
                <w:sz w:val="24"/>
                <w:szCs w:val="24"/>
                <w:lang w:eastAsia="ru-RU"/>
              </w:rPr>
              <w:t>;</w:t>
            </w:r>
          </w:p>
          <w:p w14:paraId="754947A3" w14:textId="716BB486"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bCs/>
                <w:sz w:val="24"/>
                <w:szCs w:val="24"/>
                <w:lang w:eastAsia="ru-RU"/>
              </w:rPr>
            </w:pPr>
            <w:r w:rsidRPr="00F0152E">
              <w:rPr>
                <w:rFonts w:ascii="Times New Roman" w:eastAsia="Times New Roman" w:hAnsi="Times New Roman" w:cs="Times New Roman"/>
                <w:bCs/>
                <w:sz w:val="24"/>
                <w:szCs w:val="24"/>
                <w:lang w:eastAsia="ru-RU"/>
              </w:rPr>
              <w:t xml:space="preserve">- Правилами устройства электроустановок, </w:t>
            </w:r>
            <w:r w:rsidRPr="00F0152E">
              <w:rPr>
                <w:rFonts w:ascii="Times New Roman" w:eastAsia="Times New Roman" w:hAnsi="Times New Roman" w:cs="Times New Roman"/>
                <w:sz w:val="24"/>
                <w:szCs w:val="24"/>
                <w:lang w:eastAsia="ru-RU"/>
              </w:rPr>
              <w:t>утверждёнными приказом Минэнерго РФ от 08.07.</w:t>
            </w:r>
            <w:r w:rsidR="009A6B12">
              <w:rPr>
                <w:rFonts w:ascii="Times New Roman" w:eastAsia="Times New Roman" w:hAnsi="Times New Roman" w:cs="Times New Roman"/>
                <w:sz w:val="24"/>
                <w:szCs w:val="24"/>
                <w:lang w:eastAsia="ru-RU"/>
              </w:rPr>
              <w:t>20</w:t>
            </w:r>
            <w:r w:rsidRPr="00F0152E">
              <w:rPr>
                <w:rFonts w:ascii="Times New Roman" w:eastAsia="Times New Roman" w:hAnsi="Times New Roman" w:cs="Times New Roman"/>
                <w:sz w:val="24"/>
                <w:szCs w:val="24"/>
                <w:lang w:eastAsia="ru-RU"/>
              </w:rPr>
              <w:t>02 № 204</w:t>
            </w:r>
            <w:r w:rsidRPr="00F0152E">
              <w:rPr>
                <w:rFonts w:ascii="Times New Roman" w:eastAsia="Times New Roman" w:hAnsi="Times New Roman" w:cs="Times New Roman"/>
                <w:bCs/>
                <w:sz w:val="24"/>
                <w:szCs w:val="24"/>
                <w:lang w:eastAsia="ru-RU"/>
              </w:rPr>
              <w:t>;</w:t>
            </w:r>
          </w:p>
          <w:p w14:paraId="174E34C0" w14:textId="28A9FCC7"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bCs/>
                <w:sz w:val="24"/>
                <w:szCs w:val="24"/>
                <w:lang w:eastAsia="ru-RU"/>
              </w:rPr>
            </w:pPr>
            <w:r w:rsidRPr="00F0152E">
              <w:rPr>
                <w:rFonts w:ascii="Times New Roman" w:eastAsia="Times New Roman" w:hAnsi="Times New Roman" w:cs="Times New Roman"/>
                <w:bCs/>
                <w:sz w:val="24"/>
                <w:szCs w:val="24"/>
                <w:lang w:eastAsia="ru-RU"/>
              </w:rPr>
              <w:t>- иными нормами и правилами</w:t>
            </w:r>
            <w:r w:rsidR="004D3864">
              <w:rPr>
                <w:rFonts w:ascii="Times New Roman" w:eastAsia="Times New Roman" w:hAnsi="Times New Roman" w:cs="Times New Roman"/>
                <w:bCs/>
                <w:sz w:val="24"/>
                <w:szCs w:val="24"/>
                <w:lang w:eastAsia="ru-RU"/>
              </w:rPr>
              <w:t>;</w:t>
            </w:r>
          </w:p>
          <w:p w14:paraId="2E4A5908" w14:textId="77777777" w:rsidR="00F0152E" w:rsidRPr="00F0152E" w:rsidRDefault="00F0152E" w:rsidP="00F0152E">
            <w:pPr>
              <w:tabs>
                <w:tab w:val="left" w:pos="198"/>
              </w:tabs>
              <w:spacing w:after="0" w:line="240" w:lineRule="auto"/>
              <w:contextualSpacing/>
              <w:jc w:val="both"/>
              <w:rPr>
                <w:rFonts w:ascii="Times New Roman" w:eastAsia="Times New Roman" w:hAnsi="Times New Roman" w:cs="Times New Roman"/>
                <w:bCs/>
                <w:sz w:val="24"/>
                <w:szCs w:val="24"/>
                <w:lang w:eastAsia="ru-RU"/>
              </w:rPr>
            </w:pPr>
            <w:r w:rsidRPr="00F0152E">
              <w:rPr>
                <w:rFonts w:ascii="Times New Roman" w:eastAsia="Times New Roman" w:hAnsi="Times New Roman" w:cs="Times New Roman"/>
                <w:bCs/>
                <w:sz w:val="24"/>
                <w:szCs w:val="24"/>
                <w:lang w:eastAsia="ru-RU"/>
              </w:rPr>
              <w:t>- Других нормативных актов действующего законодательства РФ в области строительства.</w:t>
            </w:r>
          </w:p>
          <w:p w14:paraId="754652FB" w14:textId="77777777" w:rsidR="00F0152E" w:rsidRPr="00F0152E" w:rsidRDefault="00F0152E" w:rsidP="00F0152E">
            <w:pPr>
              <w:spacing w:after="0" w:line="240" w:lineRule="auto"/>
              <w:ind w:left="33"/>
              <w:jc w:val="both"/>
              <w:rPr>
                <w:rFonts w:ascii="Times New Roman" w:eastAsia="Calibri" w:hAnsi="Times New Roman" w:cs="Times New Roman"/>
                <w:bCs/>
                <w:sz w:val="24"/>
                <w:szCs w:val="24"/>
                <w:lang w:eastAsia="ru-RU"/>
              </w:rPr>
            </w:pPr>
            <w:r w:rsidRPr="00F0152E">
              <w:rPr>
                <w:rFonts w:ascii="Times New Roman" w:eastAsia="Calibri" w:hAnsi="Times New Roman" w:cs="Times New Roman"/>
                <w:bCs/>
                <w:sz w:val="24"/>
                <w:szCs w:val="24"/>
                <w:lang w:eastAsia="ru-RU"/>
              </w:rPr>
              <w:t>2. Дополнительные требования:</w:t>
            </w:r>
          </w:p>
          <w:p w14:paraId="25EA678A" w14:textId="77777777" w:rsidR="00F0152E" w:rsidRPr="00F0152E" w:rsidRDefault="00F0152E" w:rsidP="00F0152E">
            <w:pPr>
              <w:spacing w:after="0" w:line="240" w:lineRule="auto"/>
              <w:ind w:left="33"/>
              <w:jc w:val="both"/>
              <w:rPr>
                <w:rFonts w:ascii="Times New Roman" w:eastAsia="Calibri" w:hAnsi="Times New Roman" w:cs="Times New Roman"/>
                <w:bCs/>
                <w:sz w:val="24"/>
                <w:szCs w:val="24"/>
                <w:lang w:eastAsia="ru-RU"/>
              </w:rPr>
            </w:pPr>
            <w:r w:rsidRPr="00F0152E">
              <w:rPr>
                <w:rFonts w:ascii="Times New Roman" w:eastAsia="Calibri" w:hAnsi="Times New Roman" w:cs="Times New Roman"/>
                <w:sz w:val="24"/>
                <w:szCs w:val="24"/>
                <w:lang w:eastAsia="ru-RU"/>
              </w:rPr>
              <w:t xml:space="preserve">2.1. </w:t>
            </w:r>
            <w:r w:rsidRPr="00F0152E">
              <w:rPr>
                <w:rFonts w:ascii="Times New Roman" w:eastAsia="Calibri" w:hAnsi="Times New Roman" w:cs="Times New Roman"/>
                <w:bCs/>
                <w:sz w:val="24"/>
                <w:szCs w:val="24"/>
                <w:lang w:eastAsia="ru-RU"/>
              </w:rPr>
              <w:t xml:space="preserve">Технические условия должны являться неотъемлемой частью технического задания </w:t>
            </w:r>
            <w:r w:rsidRPr="00F0152E">
              <w:rPr>
                <w:rFonts w:ascii="Times New Roman" w:eastAsia="Calibri" w:hAnsi="Times New Roman" w:cs="Times New Roman"/>
                <w:b/>
                <w:bCs/>
                <w:sz w:val="24"/>
                <w:szCs w:val="24"/>
                <w:lang w:eastAsia="ru-RU"/>
              </w:rPr>
              <w:t>(</w:t>
            </w:r>
            <w:r w:rsidRPr="00F0152E">
              <w:rPr>
                <w:rFonts w:ascii="Times New Roman" w:eastAsia="Calibri" w:hAnsi="Times New Roman" w:cs="Times New Roman"/>
                <w:b/>
                <w:sz w:val="24"/>
                <w:szCs w:val="24"/>
                <w:lang w:eastAsia="ru-RU"/>
              </w:rPr>
              <w:t>срок действия технических условий - 2 года)</w:t>
            </w:r>
            <w:r w:rsidRPr="00F0152E">
              <w:rPr>
                <w:rFonts w:ascii="Times New Roman" w:eastAsia="Calibri" w:hAnsi="Times New Roman" w:cs="Times New Roman"/>
                <w:sz w:val="24"/>
                <w:szCs w:val="24"/>
                <w:lang w:eastAsia="ru-RU"/>
              </w:rPr>
              <w:t>.</w:t>
            </w:r>
          </w:p>
          <w:p w14:paraId="2C92D274" w14:textId="77777777" w:rsidR="00F0152E" w:rsidRPr="00F0152E" w:rsidRDefault="00F0152E" w:rsidP="00F0152E">
            <w:pPr>
              <w:shd w:val="clear" w:color="auto" w:fill="FCFCFC"/>
              <w:spacing w:after="0" w:line="240" w:lineRule="auto"/>
              <w:ind w:left="33"/>
              <w:jc w:val="both"/>
              <w:rPr>
                <w:rFonts w:ascii="Times New Roman" w:eastAsia="Calibri" w:hAnsi="Times New Roman" w:cs="Times New Roman"/>
                <w:b/>
                <w:bCs/>
                <w:sz w:val="24"/>
                <w:szCs w:val="24"/>
                <w:lang w:eastAsia="ru-RU"/>
              </w:rPr>
            </w:pPr>
            <w:r w:rsidRPr="00F0152E">
              <w:rPr>
                <w:rFonts w:ascii="Times New Roman" w:eastAsia="Calibri" w:hAnsi="Times New Roman" w:cs="Times New Roman"/>
                <w:sz w:val="24"/>
                <w:szCs w:val="24"/>
                <w:lang w:eastAsia="ru-RU"/>
              </w:rPr>
              <w:t xml:space="preserve">2.2. </w:t>
            </w:r>
            <w:r w:rsidRPr="00F0152E">
              <w:rPr>
                <w:rFonts w:ascii="Times New Roman" w:eastAsia="Calibri" w:hAnsi="Times New Roman" w:cs="Times New Roman"/>
                <w:bCs/>
                <w:sz w:val="24"/>
                <w:szCs w:val="24"/>
                <w:lang w:eastAsia="ru-RU"/>
              </w:rPr>
              <w:t>Предусмотреть использование в приоритетном порядке оборудования отечественных производителей.</w:t>
            </w:r>
          </w:p>
          <w:p w14:paraId="17A08442" w14:textId="77777777" w:rsidR="00F0152E" w:rsidRPr="00F0152E" w:rsidRDefault="00F0152E" w:rsidP="00F0152E">
            <w:pPr>
              <w:spacing w:after="0" w:line="240" w:lineRule="auto"/>
              <w:ind w:left="35"/>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 xml:space="preserve">2.3. </w:t>
            </w:r>
            <w:r w:rsidRPr="00F0152E">
              <w:rPr>
                <w:rFonts w:ascii="Times New Roman" w:eastAsia="Calibri" w:hAnsi="Times New Roman" w:cs="Times New Roman"/>
                <w:bCs/>
                <w:sz w:val="24"/>
                <w:szCs w:val="24"/>
                <w:lang w:eastAsia="ru-RU"/>
              </w:rPr>
              <w:t xml:space="preserve">Согласно п. 2.2.7 РД 009-01-96 «Установки пожарной автоматики. Правила технического содержания», </w:t>
            </w:r>
            <w:r w:rsidRPr="00F0152E">
              <w:rPr>
                <w:rFonts w:ascii="Times New Roman" w:eastAsia="Calibri" w:hAnsi="Times New Roman" w:cs="Times New Roman"/>
                <w:bCs/>
                <w:sz w:val="24"/>
                <w:szCs w:val="24"/>
                <w:lang w:eastAsia="ru-RU"/>
              </w:rPr>
              <w:br/>
            </w:r>
            <w:r w:rsidRPr="00F0152E">
              <w:rPr>
                <w:rFonts w:ascii="Times New Roman" w:eastAsia="Calibri" w:hAnsi="Times New Roman" w:cs="Times New Roman"/>
                <w:bCs/>
                <w:sz w:val="24"/>
                <w:szCs w:val="24"/>
                <w:lang w:eastAsia="ru-RU"/>
              </w:rPr>
              <w:lastRenderedPageBreak/>
              <w:t xml:space="preserve">в проектной документации отразить обязанность администрации объекта </w:t>
            </w:r>
            <w:r w:rsidRPr="00F0152E">
              <w:rPr>
                <w:rFonts w:ascii="Times New Roman" w:eastAsia="Calibri" w:hAnsi="Times New Roman" w:cs="Times New Roman"/>
                <w:sz w:val="24"/>
                <w:szCs w:val="24"/>
                <w:lang w:eastAsia="ru-RU"/>
              </w:rPr>
              <w:t>иметь резервный запас пожарных извещателей каждого типа для замены неисправных или выработавших свой ресурс в количестве, не менее 10 % от установленных.</w:t>
            </w:r>
          </w:p>
          <w:p w14:paraId="03FEA2D5" w14:textId="77777777" w:rsidR="00F0152E" w:rsidRPr="00F0152E" w:rsidRDefault="00F0152E" w:rsidP="00F0152E">
            <w:pPr>
              <w:spacing w:after="0" w:line="240" w:lineRule="auto"/>
              <w:ind w:left="35" w:right="7"/>
              <w:jc w:val="both"/>
              <w:rPr>
                <w:rFonts w:ascii="Times New Roman" w:eastAsia="Calibri" w:hAnsi="Times New Roman" w:cs="Times New Roman"/>
                <w:sz w:val="24"/>
                <w:szCs w:val="24"/>
                <w:lang w:eastAsia="ru-RU"/>
              </w:rPr>
            </w:pPr>
            <w:r w:rsidRPr="00F0152E">
              <w:rPr>
                <w:rFonts w:ascii="Times New Roman" w:eastAsia="Calibri" w:hAnsi="Times New Roman" w:cs="Times New Roman"/>
                <w:sz w:val="24"/>
                <w:szCs w:val="24"/>
                <w:lang w:eastAsia="ru-RU"/>
              </w:rPr>
              <w:t xml:space="preserve">3. Расходы по согласованию проектной документации несет Подрядчик. </w:t>
            </w:r>
          </w:p>
        </w:tc>
      </w:tr>
    </w:tbl>
    <w:p w14:paraId="7B0CDC90" w14:textId="77777777" w:rsidR="00AD11D1" w:rsidRPr="00AD11D1" w:rsidRDefault="00AD11D1" w:rsidP="00AD11D1">
      <w:pPr>
        <w:snapToGrid w:val="0"/>
        <w:spacing w:line="240" w:lineRule="auto"/>
        <w:ind w:right="1"/>
        <w:contextualSpacing/>
        <w:jc w:val="both"/>
        <w:rPr>
          <w:rFonts w:ascii="Times New Roman" w:eastAsia="Times New Roman" w:hAnsi="Times New Roman" w:cs="Times New Roman"/>
          <w:bCs/>
          <w:sz w:val="24"/>
          <w:szCs w:val="24"/>
          <w:lang w:eastAsia="ar-SA"/>
        </w:rPr>
      </w:pPr>
    </w:p>
    <w:p w14:paraId="6A9B19C0" w14:textId="065B23A8" w:rsidR="00F21D61" w:rsidRPr="00F015E1" w:rsidRDefault="00F21D61" w:rsidP="00F21D61">
      <w:pPr>
        <w:spacing w:after="0" w:line="240" w:lineRule="auto"/>
        <w:ind w:firstLine="567"/>
        <w:jc w:val="both"/>
        <w:rPr>
          <w:rFonts w:ascii="Times New Roman" w:eastAsia="Arial Unicode MS" w:hAnsi="Times New Roman" w:cs="Times New Roman"/>
          <w:sz w:val="24"/>
          <w:szCs w:val="24"/>
          <w:lang w:eastAsia="ru-RU"/>
        </w:rPr>
      </w:pPr>
    </w:p>
    <w:bookmarkEnd w:id="4"/>
    <w:p w14:paraId="7320480C" w14:textId="77777777" w:rsidR="005028B8" w:rsidRDefault="005028B8" w:rsidP="006D15DE">
      <w:pPr>
        <w:widowControl w:val="0"/>
        <w:tabs>
          <w:tab w:val="left" w:pos="6480"/>
        </w:tabs>
        <w:spacing w:after="0" w:line="240" w:lineRule="auto"/>
        <w:contextualSpacing/>
        <w:jc w:val="right"/>
        <w:rPr>
          <w:rFonts w:ascii="Times New Roman" w:eastAsia="Times New Roman" w:hAnsi="Times New Roman" w:cs="Times New Roman"/>
          <w:sz w:val="24"/>
          <w:szCs w:val="24"/>
          <w:lang w:eastAsia="ru-RU"/>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5028B8" w:rsidRPr="00D47BA2" w14:paraId="5D75AD8A" w14:textId="77777777" w:rsidTr="00F84F08">
        <w:tc>
          <w:tcPr>
            <w:tcW w:w="4639" w:type="dxa"/>
            <w:hideMark/>
          </w:tcPr>
          <w:p w14:paraId="65D46139" w14:textId="77777777" w:rsidR="005028B8" w:rsidRPr="00F015E1" w:rsidRDefault="005028B8" w:rsidP="00F84F08">
            <w:pPr>
              <w:tabs>
                <w:tab w:val="left" w:pos="102"/>
              </w:tabs>
              <w:spacing w:after="0" w:line="240" w:lineRule="auto"/>
              <w:rPr>
                <w:rFonts w:ascii="Times New Roman" w:eastAsia="Times New Roman" w:hAnsi="Times New Roman" w:cs="Times New Roman"/>
                <w:b/>
                <w:spacing w:val="-10"/>
                <w:sz w:val="24"/>
                <w:szCs w:val="24"/>
                <w:lang w:eastAsia="ru-RU"/>
              </w:rPr>
            </w:pPr>
            <w:r w:rsidRPr="00F015E1">
              <w:rPr>
                <w:rFonts w:ascii="Times New Roman" w:eastAsia="Times New Roman" w:hAnsi="Times New Roman" w:cs="Times New Roman"/>
                <w:b/>
                <w:spacing w:val="-10"/>
                <w:sz w:val="24"/>
                <w:szCs w:val="24"/>
                <w:lang w:eastAsia="ru-RU"/>
              </w:rPr>
              <w:t>Государственный заказчик:</w:t>
            </w:r>
          </w:p>
          <w:p w14:paraId="1FA2A8D1" w14:textId="77777777" w:rsidR="005028B8" w:rsidRPr="003B69F8" w:rsidRDefault="005028B8" w:rsidP="00F84F08">
            <w:pPr>
              <w:tabs>
                <w:tab w:val="left" w:pos="102"/>
              </w:tabs>
              <w:spacing w:after="0" w:line="240" w:lineRule="auto"/>
              <w:rPr>
                <w:rFonts w:ascii="Times New Roman" w:eastAsia="Times New Roman" w:hAnsi="Times New Roman" w:cs="Times New Roman"/>
                <w:bCs/>
                <w:spacing w:val="-10"/>
                <w:sz w:val="24"/>
                <w:szCs w:val="24"/>
                <w:lang w:eastAsia="ru-RU"/>
              </w:rPr>
            </w:pPr>
          </w:p>
          <w:p w14:paraId="67ACC7B5" w14:textId="029A607E" w:rsidR="005028B8" w:rsidRDefault="005028B8" w:rsidP="00F84F08">
            <w:pPr>
              <w:tabs>
                <w:tab w:val="left" w:pos="102"/>
              </w:tabs>
              <w:snapToGrid w:val="0"/>
              <w:spacing w:after="0" w:line="240" w:lineRule="auto"/>
              <w:rPr>
                <w:rFonts w:ascii="Times New Roman" w:eastAsia="Times New Roman" w:hAnsi="Times New Roman" w:cs="Times New Roman"/>
                <w:b/>
                <w:bCs/>
                <w:spacing w:val="-10"/>
                <w:sz w:val="24"/>
                <w:szCs w:val="24"/>
                <w:lang w:eastAsia="ru-RU"/>
              </w:rPr>
            </w:pPr>
            <w:r w:rsidRPr="00D47BA2">
              <w:rPr>
                <w:rFonts w:ascii="Times New Roman" w:eastAsia="Times New Roman" w:hAnsi="Times New Roman" w:cs="Times New Roman"/>
                <w:b/>
                <w:bCs/>
                <w:spacing w:val="-10"/>
                <w:sz w:val="24"/>
                <w:szCs w:val="24"/>
                <w:lang w:eastAsia="ru-RU"/>
              </w:rPr>
              <w:t xml:space="preserve">______________________/ </w:t>
            </w:r>
            <w:r w:rsidR="00686C8B">
              <w:rPr>
                <w:rFonts w:ascii="Times New Roman" w:eastAsia="Times New Roman" w:hAnsi="Times New Roman" w:cs="Times New Roman"/>
                <w:b/>
                <w:bCs/>
                <w:spacing w:val="-10"/>
                <w:sz w:val="24"/>
                <w:szCs w:val="24"/>
                <w:lang w:eastAsia="ru-RU"/>
              </w:rPr>
              <w:t>Васильев</w:t>
            </w:r>
            <w:r w:rsidR="004B70B9">
              <w:rPr>
                <w:rFonts w:ascii="Times New Roman" w:eastAsia="Times New Roman" w:hAnsi="Times New Roman" w:cs="Times New Roman"/>
                <w:b/>
                <w:bCs/>
                <w:spacing w:val="-10"/>
                <w:sz w:val="24"/>
                <w:szCs w:val="24"/>
                <w:lang w:eastAsia="ru-RU"/>
              </w:rPr>
              <w:t xml:space="preserve"> </w:t>
            </w:r>
            <w:r w:rsidR="00686C8B">
              <w:rPr>
                <w:rFonts w:ascii="Times New Roman" w:eastAsia="Times New Roman" w:hAnsi="Times New Roman" w:cs="Times New Roman"/>
                <w:b/>
                <w:bCs/>
                <w:spacing w:val="-10"/>
                <w:sz w:val="24"/>
                <w:szCs w:val="24"/>
                <w:lang w:eastAsia="ru-RU"/>
              </w:rPr>
              <w:t>Д</w:t>
            </w:r>
            <w:r w:rsidR="004B70B9">
              <w:rPr>
                <w:rFonts w:ascii="Times New Roman" w:eastAsia="Times New Roman" w:hAnsi="Times New Roman" w:cs="Times New Roman"/>
                <w:b/>
                <w:bCs/>
                <w:spacing w:val="-10"/>
                <w:sz w:val="24"/>
                <w:szCs w:val="24"/>
                <w:lang w:eastAsia="ru-RU"/>
              </w:rPr>
              <w:t>.</w:t>
            </w:r>
            <w:r w:rsidR="00686C8B">
              <w:rPr>
                <w:rFonts w:ascii="Times New Roman" w:eastAsia="Times New Roman" w:hAnsi="Times New Roman" w:cs="Times New Roman"/>
                <w:b/>
                <w:bCs/>
                <w:spacing w:val="-10"/>
                <w:sz w:val="24"/>
                <w:szCs w:val="24"/>
                <w:lang w:eastAsia="ru-RU"/>
              </w:rPr>
              <w:t>А</w:t>
            </w:r>
            <w:r w:rsidR="004B70B9">
              <w:rPr>
                <w:rFonts w:ascii="Times New Roman" w:eastAsia="Times New Roman" w:hAnsi="Times New Roman" w:cs="Times New Roman"/>
                <w:b/>
                <w:bCs/>
                <w:spacing w:val="-10"/>
                <w:sz w:val="24"/>
                <w:szCs w:val="24"/>
                <w:lang w:eastAsia="ru-RU"/>
              </w:rPr>
              <w:t>.</w:t>
            </w:r>
            <w:r w:rsidRPr="00D47BA2">
              <w:rPr>
                <w:rFonts w:ascii="Times New Roman" w:eastAsia="Times New Roman" w:hAnsi="Times New Roman" w:cs="Times New Roman"/>
                <w:b/>
                <w:bCs/>
                <w:spacing w:val="-10"/>
                <w:sz w:val="24"/>
                <w:szCs w:val="24"/>
                <w:lang w:eastAsia="ru-RU"/>
              </w:rPr>
              <w:t>/</w:t>
            </w:r>
            <w:r w:rsidR="004B70B9">
              <w:rPr>
                <w:rFonts w:ascii="Times New Roman" w:eastAsia="Times New Roman" w:hAnsi="Times New Roman" w:cs="Times New Roman"/>
                <w:b/>
                <w:bCs/>
                <w:spacing w:val="-10"/>
                <w:sz w:val="24"/>
                <w:szCs w:val="24"/>
                <w:lang w:eastAsia="ru-RU"/>
              </w:rPr>
              <w:t xml:space="preserve"> </w:t>
            </w:r>
          </w:p>
          <w:p w14:paraId="35CE2D5F" w14:textId="64AD6518" w:rsidR="004B70B9" w:rsidRPr="004B70B9" w:rsidRDefault="004B70B9" w:rsidP="00F84F08">
            <w:pPr>
              <w:tabs>
                <w:tab w:val="left" w:pos="102"/>
              </w:tabs>
              <w:snapToGrid w:val="0"/>
              <w:spacing w:after="0" w:line="240" w:lineRule="auto"/>
              <w:rPr>
                <w:rFonts w:ascii="Times New Roman" w:eastAsia="Times New Roman" w:hAnsi="Times New Roman" w:cs="Times New Roman"/>
                <w:spacing w:val="-10"/>
                <w:sz w:val="24"/>
                <w:szCs w:val="24"/>
                <w:lang w:eastAsia="ru-RU"/>
              </w:rPr>
            </w:pPr>
            <w:r w:rsidRPr="004B70B9">
              <w:rPr>
                <w:rFonts w:ascii="Times New Roman" w:eastAsia="Times New Roman" w:hAnsi="Times New Roman" w:cs="Times New Roman"/>
                <w:spacing w:val="-10"/>
                <w:sz w:val="24"/>
                <w:szCs w:val="24"/>
                <w:lang w:eastAsia="ru-RU"/>
              </w:rPr>
              <w:t xml:space="preserve">       МП</w:t>
            </w:r>
          </w:p>
          <w:p w14:paraId="3E331CFD" w14:textId="4E809482" w:rsidR="004B70B9" w:rsidRPr="00D47BA2" w:rsidRDefault="004B70B9" w:rsidP="00F84F08">
            <w:pPr>
              <w:tabs>
                <w:tab w:val="left" w:pos="102"/>
              </w:tabs>
              <w:snapToGrid w:val="0"/>
              <w:spacing w:after="0" w:line="240" w:lineRule="auto"/>
              <w:rPr>
                <w:rFonts w:ascii="Times New Roman" w:eastAsia="Times New Roman" w:hAnsi="Times New Roman" w:cs="Times New Roman"/>
                <w:b/>
                <w:bCs/>
                <w:spacing w:val="-10"/>
                <w:sz w:val="24"/>
                <w:szCs w:val="24"/>
                <w:lang w:eastAsia="ru-RU"/>
              </w:rPr>
            </w:pPr>
          </w:p>
        </w:tc>
        <w:tc>
          <w:tcPr>
            <w:tcW w:w="4541" w:type="dxa"/>
            <w:hideMark/>
          </w:tcPr>
          <w:p w14:paraId="49EBDF31" w14:textId="721F99E8" w:rsidR="005028B8" w:rsidRPr="00F015E1" w:rsidRDefault="005028B8" w:rsidP="00F84F08">
            <w:pPr>
              <w:snapToGrid w:val="0"/>
              <w:spacing w:after="0" w:line="240" w:lineRule="auto"/>
              <w:rPr>
                <w:rFonts w:ascii="Times New Roman" w:eastAsia="Times New Roman" w:hAnsi="Times New Roman" w:cs="Times New Roman"/>
                <w:b/>
                <w:spacing w:val="-10"/>
                <w:sz w:val="24"/>
                <w:szCs w:val="24"/>
                <w:lang w:eastAsia="ru-RU"/>
              </w:rPr>
            </w:pPr>
            <w:r w:rsidRPr="00F015E1">
              <w:rPr>
                <w:rFonts w:ascii="Times New Roman" w:eastAsia="Times New Roman" w:hAnsi="Times New Roman" w:cs="Times New Roman"/>
                <w:b/>
                <w:spacing w:val="-10"/>
                <w:sz w:val="24"/>
                <w:szCs w:val="24"/>
                <w:lang w:eastAsia="ru-RU"/>
              </w:rPr>
              <w:t>Исполнитель</w:t>
            </w:r>
            <w:r w:rsidR="004B70B9">
              <w:rPr>
                <w:rFonts w:ascii="Times New Roman" w:eastAsia="Times New Roman" w:hAnsi="Times New Roman" w:cs="Times New Roman"/>
                <w:b/>
                <w:spacing w:val="-10"/>
                <w:sz w:val="24"/>
                <w:szCs w:val="24"/>
                <w:lang w:eastAsia="ru-RU"/>
              </w:rPr>
              <w:t>:</w:t>
            </w:r>
          </w:p>
          <w:p w14:paraId="78DE2700" w14:textId="77777777" w:rsidR="005028B8" w:rsidRPr="00F015E1" w:rsidRDefault="005028B8" w:rsidP="00F84F08">
            <w:pPr>
              <w:snapToGrid w:val="0"/>
              <w:spacing w:after="0" w:line="240" w:lineRule="auto"/>
              <w:rPr>
                <w:rFonts w:ascii="Times New Roman" w:eastAsia="Times New Roman" w:hAnsi="Times New Roman" w:cs="Times New Roman"/>
                <w:spacing w:val="-10"/>
                <w:sz w:val="24"/>
                <w:szCs w:val="24"/>
                <w:lang w:eastAsia="ru-RU"/>
              </w:rPr>
            </w:pPr>
          </w:p>
          <w:p w14:paraId="05B5C0CF" w14:textId="62E30259" w:rsidR="005028B8" w:rsidRDefault="005028B8" w:rsidP="00F84F08">
            <w:pPr>
              <w:spacing w:after="0" w:line="240" w:lineRule="auto"/>
              <w:rPr>
                <w:rFonts w:ascii="Times New Roman" w:eastAsia="Times New Roman" w:hAnsi="Times New Roman" w:cs="Times New Roman"/>
                <w:b/>
                <w:bCs/>
                <w:spacing w:val="-10"/>
                <w:sz w:val="24"/>
                <w:szCs w:val="24"/>
                <w:lang w:eastAsia="ru-RU"/>
              </w:rPr>
            </w:pPr>
            <w:r w:rsidRPr="00D47BA2">
              <w:rPr>
                <w:rFonts w:ascii="Times New Roman" w:eastAsia="Times New Roman" w:hAnsi="Times New Roman" w:cs="Times New Roman"/>
                <w:b/>
                <w:bCs/>
                <w:spacing w:val="-10"/>
                <w:sz w:val="24"/>
                <w:szCs w:val="24"/>
                <w:lang w:eastAsia="ru-RU"/>
              </w:rPr>
              <w:t>__________________/</w:t>
            </w:r>
            <w:r w:rsidR="00A81D8A">
              <w:rPr>
                <w:rFonts w:ascii="Times New Roman" w:eastAsia="Times New Roman" w:hAnsi="Times New Roman" w:cs="Times New Roman"/>
                <w:b/>
                <w:bCs/>
                <w:spacing w:val="-10"/>
                <w:sz w:val="24"/>
                <w:szCs w:val="24"/>
                <w:lang w:eastAsia="ru-RU"/>
              </w:rPr>
              <w:t xml:space="preserve"> </w:t>
            </w:r>
            <w:r w:rsidR="00686C8B">
              <w:rPr>
                <w:rFonts w:ascii="Times New Roman" w:eastAsia="Times New Roman" w:hAnsi="Times New Roman" w:cs="Times New Roman"/>
                <w:b/>
                <w:bCs/>
                <w:spacing w:val="-10"/>
                <w:sz w:val="24"/>
                <w:szCs w:val="24"/>
                <w:lang w:eastAsia="ru-RU"/>
              </w:rPr>
              <w:t>________________</w:t>
            </w:r>
            <w:r w:rsidRPr="00D47BA2">
              <w:rPr>
                <w:rFonts w:ascii="Times New Roman" w:eastAsia="Times New Roman" w:hAnsi="Times New Roman" w:cs="Times New Roman"/>
                <w:b/>
                <w:bCs/>
                <w:spacing w:val="-10"/>
                <w:sz w:val="24"/>
                <w:szCs w:val="24"/>
                <w:lang w:eastAsia="ru-RU"/>
              </w:rPr>
              <w:t>/</w:t>
            </w:r>
            <w:r w:rsidR="004B70B9">
              <w:rPr>
                <w:rFonts w:ascii="Times New Roman" w:eastAsia="Times New Roman" w:hAnsi="Times New Roman" w:cs="Times New Roman"/>
                <w:b/>
                <w:bCs/>
                <w:spacing w:val="-10"/>
                <w:sz w:val="24"/>
                <w:szCs w:val="24"/>
                <w:lang w:eastAsia="ru-RU"/>
              </w:rPr>
              <w:t xml:space="preserve"> </w:t>
            </w:r>
          </w:p>
          <w:p w14:paraId="7D8B20C9" w14:textId="6AE2BB6D" w:rsidR="004B70B9" w:rsidRPr="004B70B9" w:rsidRDefault="004B70B9" w:rsidP="00F84F08">
            <w:pPr>
              <w:spacing w:after="0" w:line="240" w:lineRule="auto"/>
              <w:rPr>
                <w:rFonts w:ascii="Times New Roman" w:eastAsia="Times New Roman" w:hAnsi="Times New Roman" w:cs="Times New Roman"/>
                <w:spacing w:val="-10"/>
                <w:sz w:val="24"/>
                <w:szCs w:val="24"/>
                <w:lang w:eastAsia="ru-RU"/>
              </w:rPr>
            </w:pPr>
            <w:r w:rsidRPr="004B70B9">
              <w:rPr>
                <w:rFonts w:ascii="Times New Roman" w:eastAsia="Times New Roman" w:hAnsi="Times New Roman" w:cs="Times New Roman"/>
                <w:spacing w:val="-10"/>
                <w:sz w:val="24"/>
                <w:szCs w:val="24"/>
                <w:lang w:eastAsia="ru-RU"/>
              </w:rPr>
              <w:t xml:space="preserve">       МП</w:t>
            </w:r>
          </w:p>
        </w:tc>
      </w:tr>
    </w:tbl>
    <w:p w14:paraId="45532B70" w14:textId="22B63F95" w:rsidR="003E3CE4" w:rsidRDefault="003E3CE4" w:rsidP="006D15DE">
      <w:pPr>
        <w:widowControl w:val="0"/>
        <w:tabs>
          <w:tab w:val="left" w:pos="6480"/>
        </w:tabs>
        <w:spacing w:after="0" w:line="240" w:lineRule="auto"/>
        <w:contextualSpacing/>
        <w:jc w:val="right"/>
        <w:rPr>
          <w:rFonts w:ascii="Times New Roman" w:eastAsia="Times New Roman" w:hAnsi="Times New Roman" w:cs="Times New Roman"/>
          <w:sz w:val="24"/>
          <w:szCs w:val="24"/>
          <w:lang w:eastAsia="ru-RU"/>
        </w:rPr>
      </w:pPr>
    </w:p>
    <w:p w14:paraId="3A9D46E3" w14:textId="77777777" w:rsidR="003E3CE4" w:rsidRDefault="003E3CE4" w:rsidP="004B70B9">
      <w:pPr>
        <w:widowControl w:val="0"/>
        <w:tabs>
          <w:tab w:val="left" w:pos="6480"/>
        </w:tabs>
        <w:spacing w:after="0" w:line="240" w:lineRule="auto"/>
        <w:contextualSpacing/>
        <w:rPr>
          <w:rFonts w:ascii="Times New Roman" w:eastAsia="Times New Roman" w:hAnsi="Times New Roman" w:cs="Times New Roman"/>
          <w:sz w:val="24"/>
          <w:szCs w:val="24"/>
          <w:lang w:eastAsia="ru-RU"/>
        </w:rPr>
      </w:pPr>
    </w:p>
    <w:p w14:paraId="72E0A6D3" w14:textId="147AEA2D" w:rsidR="00F015E1" w:rsidRPr="00F015E1" w:rsidRDefault="00F015E1" w:rsidP="00F015E1">
      <w:pPr>
        <w:spacing w:after="0" w:line="240" w:lineRule="auto"/>
        <w:rPr>
          <w:rFonts w:ascii="Times New Roman" w:eastAsia="Times New Roman" w:hAnsi="Times New Roman" w:cs="Times New Roman"/>
          <w:b/>
          <w:sz w:val="24"/>
          <w:szCs w:val="24"/>
          <w:lang w:eastAsia="ru-RU"/>
        </w:rPr>
        <w:sectPr w:rsidR="00F015E1" w:rsidRPr="00F015E1" w:rsidSect="002D1F87">
          <w:pgSz w:w="11906" w:h="16838"/>
          <w:pgMar w:top="851" w:right="709" w:bottom="993" w:left="1701" w:header="709" w:footer="573" w:gutter="0"/>
          <w:cols w:space="708"/>
          <w:docGrid w:linePitch="360"/>
        </w:sectPr>
      </w:pPr>
    </w:p>
    <w:p w14:paraId="2F6CD421" w14:textId="3FD2B9F8" w:rsidR="00F015E1" w:rsidRPr="00F015E1" w:rsidRDefault="00F015E1" w:rsidP="00F015E1">
      <w:pPr>
        <w:widowControl w:val="0"/>
        <w:tabs>
          <w:tab w:val="left" w:pos="6480"/>
        </w:tabs>
        <w:spacing w:after="0" w:line="240" w:lineRule="auto"/>
        <w:contextualSpacing/>
        <w:jc w:val="right"/>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lastRenderedPageBreak/>
        <w:t xml:space="preserve">Приложение № </w:t>
      </w:r>
      <w:r w:rsidR="005028B8">
        <w:rPr>
          <w:rFonts w:ascii="Times New Roman" w:eastAsia="Times New Roman" w:hAnsi="Times New Roman" w:cs="Times New Roman"/>
          <w:sz w:val="24"/>
          <w:szCs w:val="24"/>
          <w:lang w:eastAsia="ru-RU"/>
        </w:rPr>
        <w:t>2</w:t>
      </w:r>
    </w:p>
    <w:p w14:paraId="7D12C9FB" w14:textId="77777777" w:rsidR="00F015E1" w:rsidRPr="00F015E1" w:rsidRDefault="00F015E1" w:rsidP="00F015E1">
      <w:pPr>
        <w:keepNext/>
        <w:spacing w:after="0" w:line="240" w:lineRule="auto"/>
        <w:jc w:val="right"/>
        <w:outlineLvl w:val="1"/>
        <w:rPr>
          <w:rFonts w:ascii="Times New Roman" w:eastAsia="Times New Roman" w:hAnsi="Times New Roman" w:cs="Times New Roman"/>
          <w:bCs/>
          <w:iCs/>
          <w:sz w:val="24"/>
          <w:szCs w:val="24"/>
          <w:lang w:eastAsia="ru-RU"/>
        </w:rPr>
      </w:pPr>
      <w:r w:rsidRPr="00F015E1">
        <w:rPr>
          <w:rFonts w:ascii="Times New Roman" w:eastAsia="Times New Roman" w:hAnsi="Times New Roman" w:cs="Times New Roman"/>
          <w:bCs/>
          <w:iCs/>
          <w:sz w:val="24"/>
          <w:szCs w:val="24"/>
          <w:lang w:eastAsia="ru-RU"/>
        </w:rPr>
        <w:t>к государственному контракту</w:t>
      </w:r>
    </w:p>
    <w:p w14:paraId="06C0FADC" w14:textId="3F506312" w:rsidR="00F015E1" w:rsidRPr="00F015E1" w:rsidRDefault="00575203" w:rsidP="00F015E1">
      <w:pPr>
        <w:spacing w:after="0" w:line="240" w:lineRule="auto"/>
        <w:jc w:val="right"/>
        <w:outlineLvl w:val="1"/>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Cs/>
          <w:sz w:val="24"/>
          <w:szCs w:val="24"/>
          <w:lang w:eastAsia="ru-RU"/>
        </w:rPr>
        <w:t>№</w:t>
      </w:r>
      <w:r w:rsidR="009370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___________</w:t>
      </w:r>
      <w:r w:rsidR="0093709B">
        <w:rPr>
          <w:rFonts w:ascii="Times New Roman" w:eastAsia="Times New Roman" w:hAnsi="Times New Roman" w:cs="Times New Roman"/>
          <w:bCs/>
          <w:iCs/>
          <w:sz w:val="24"/>
          <w:szCs w:val="24"/>
          <w:lang w:eastAsia="ru-RU"/>
        </w:rPr>
        <w:t xml:space="preserve"> </w:t>
      </w:r>
      <w:r w:rsidR="00F015E1" w:rsidRPr="00F015E1">
        <w:rPr>
          <w:rFonts w:ascii="Times New Roman" w:eastAsia="Times New Roman" w:hAnsi="Times New Roman" w:cs="Times New Roman"/>
          <w:bCs/>
          <w:iCs/>
          <w:sz w:val="24"/>
          <w:szCs w:val="24"/>
          <w:lang w:eastAsia="ru-RU"/>
        </w:rPr>
        <w:t>от _________________</w:t>
      </w:r>
    </w:p>
    <w:p w14:paraId="34647AED" w14:textId="77777777" w:rsidR="00F015E1" w:rsidRPr="00F015E1" w:rsidRDefault="00F015E1" w:rsidP="00F015E1">
      <w:pPr>
        <w:spacing w:after="0" w:line="240" w:lineRule="auto"/>
        <w:jc w:val="right"/>
        <w:rPr>
          <w:rFonts w:ascii="Times New Roman" w:eastAsia="Times New Roman" w:hAnsi="Times New Roman" w:cs="Times New Roman"/>
          <w:sz w:val="26"/>
          <w:szCs w:val="26"/>
          <w:lang w:eastAsia="ru-RU"/>
        </w:rPr>
      </w:pPr>
      <w:r w:rsidRPr="00F015E1">
        <w:rPr>
          <w:rFonts w:ascii="Times New Roman" w:eastAsia="Times New Roman" w:hAnsi="Times New Roman" w:cs="Times New Roman"/>
          <w:sz w:val="24"/>
          <w:szCs w:val="24"/>
          <w:lang w:eastAsia="ru-RU"/>
        </w:rPr>
        <w:t>(Форма</w:t>
      </w:r>
      <w:r w:rsidRPr="00F015E1">
        <w:rPr>
          <w:rFonts w:ascii="Times New Roman" w:eastAsia="Times New Roman" w:hAnsi="Times New Roman" w:cs="Times New Roman"/>
          <w:sz w:val="26"/>
          <w:szCs w:val="26"/>
          <w:lang w:eastAsia="ru-RU"/>
        </w:rPr>
        <w:t>)</w:t>
      </w:r>
    </w:p>
    <w:p w14:paraId="0DCCA7FF"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Заключение </w:t>
      </w:r>
    </w:p>
    <w:p w14:paraId="7F55A990"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по проведению экспертизы оказанных услуг </w:t>
      </w:r>
    </w:p>
    <w:p w14:paraId="145707E7" w14:textId="77777777" w:rsidR="00F015E1" w:rsidRPr="00F015E1" w:rsidRDefault="00F015E1" w:rsidP="00F015E1">
      <w:pPr>
        <w:spacing w:after="0" w:line="240" w:lineRule="auto"/>
        <w:rPr>
          <w:rFonts w:ascii="Times New Roman" w:eastAsia="Times New Roman" w:hAnsi="Times New Roman" w:cs="Times New Roman"/>
          <w:sz w:val="24"/>
          <w:szCs w:val="24"/>
          <w:lang w:eastAsia="ru-RU"/>
        </w:rPr>
      </w:pPr>
    </w:p>
    <w:p w14:paraId="69D6F5DE" w14:textId="2FFABF52" w:rsidR="00F015E1" w:rsidRPr="00F015E1" w:rsidRDefault="00F015E1" w:rsidP="00F015E1">
      <w:pPr>
        <w:spacing w:after="0" w:line="240" w:lineRule="auto"/>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«____</w:t>
      </w:r>
      <w:proofErr w:type="gramStart"/>
      <w:r w:rsidRPr="00F015E1">
        <w:rPr>
          <w:rFonts w:ascii="Times New Roman" w:eastAsia="Times New Roman" w:hAnsi="Times New Roman" w:cs="Times New Roman"/>
          <w:sz w:val="24"/>
          <w:szCs w:val="24"/>
          <w:lang w:eastAsia="ru-RU"/>
        </w:rPr>
        <w:t>_»_</w:t>
      </w:r>
      <w:proofErr w:type="gramEnd"/>
      <w:r w:rsidRPr="00F015E1">
        <w:rPr>
          <w:rFonts w:ascii="Times New Roman" w:eastAsia="Times New Roman" w:hAnsi="Times New Roman" w:cs="Times New Roman"/>
          <w:sz w:val="24"/>
          <w:szCs w:val="24"/>
          <w:lang w:eastAsia="ru-RU"/>
        </w:rPr>
        <w:t>____________202</w:t>
      </w:r>
      <w:r w:rsidR="00C70DC3">
        <w:rPr>
          <w:rFonts w:ascii="Times New Roman" w:eastAsia="Times New Roman" w:hAnsi="Times New Roman" w:cs="Times New Roman"/>
          <w:sz w:val="24"/>
          <w:szCs w:val="24"/>
          <w:lang w:eastAsia="ru-RU"/>
        </w:rPr>
        <w:t>6</w:t>
      </w:r>
      <w:r w:rsidRPr="00F015E1">
        <w:rPr>
          <w:rFonts w:ascii="Times New Roman" w:eastAsia="Times New Roman" w:hAnsi="Times New Roman" w:cs="Times New Roman"/>
          <w:sz w:val="24"/>
          <w:szCs w:val="24"/>
          <w:lang w:eastAsia="ru-RU"/>
        </w:rPr>
        <w:t xml:space="preserve"> г.</w:t>
      </w:r>
    </w:p>
    <w:p w14:paraId="76A33464"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p w14:paraId="6E1DCBFF" w14:textId="09F5887A" w:rsidR="00F015E1" w:rsidRPr="00F015E1" w:rsidRDefault="00F015E1" w:rsidP="0092035E">
      <w:pPr>
        <w:autoSpaceDE w:val="0"/>
        <w:autoSpaceDN w:val="0"/>
        <w:spacing w:after="240" w:line="240" w:lineRule="auto"/>
        <w:ind w:firstLine="708"/>
        <w:jc w:val="both"/>
        <w:rPr>
          <w:rFonts w:ascii="Times New Roman" w:eastAsia="Times New Roman" w:hAnsi="Times New Roman" w:cs="Times New Roman"/>
          <w:bCs/>
          <w:sz w:val="24"/>
          <w:szCs w:val="24"/>
          <w:lang w:eastAsia="ru-RU"/>
        </w:rPr>
      </w:pPr>
      <w:r w:rsidRPr="00F015E1">
        <w:rPr>
          <w:rFonts w:ascii="Times New Roman" w:eastAsia="Times New Roman" w:hAnsi="Times New Roman" w:cs="Times New Roman"/>
          <w:sz w:val="24"/>
          <w:szCs w:val="24"/>
          <w:lang w:eastAsia="ru-RU"/>
        </w:rPr>
        <w:t>В соответствии с требованиями Федерального закона</w:t>
      </w:r>
      <w:r w:rsidR="005F5512">
        <w:rPr>
          <w:rFonts w:ascii="Times New Roman" w:eastAsia="Times New Roman" w:hAnsi="Times New Roman" w:cs="Times New Roman"/>
          <w:sz w:val="24"/>
          <w:szCs w:val="24"/>
          <w:lang w:eastAsia="ru-RU"/>
        </w:rPr>
        <w:t xml:space="preserve"> </w:t>
      </w:r>
      <w:r w:rsidRPr="00F015E1">
        <w:rPr>
          <w:rFonts w:ascii="Times New Roman" w:eastAsia="Times New Roman" w:hAnsi="Times New Roman" w:cs="Times New Roman"/>
          <w:bCs/>
          <w:sz w:val="24"/>
          <w:szCs w:val="24"/>
          <w:lang w:eastAsia="ru-RU"/>
        </w:rPr>
        <w:t xml:space="preserve">от05.04.2013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государственным заказчиком своими силами проведена экспертиза </w:t>
      </w:r>
      <w:r w:rsidRPr="00F015E1">
        <w:rPr>
          <w:rFonts w:ascii="Times New Roman" w:eastAsia="Times New Roman" w:hAnsi="Times New Roman" w:cs="Times New Roman"/>
          <w:sz w:val="24"/>
          <w:szCs w:val="24"/>
          <w:lang w:eastAsia="ru-RU"/>
        </w:rPr>
        <w:t>поставленного товара, результатов выполненной работы, оказанной услуги по государственному контракту</w:t>
      </w:r>
    </w:p>
    <w:p w14:paraId="0827F698" w14:textId="3FCBACFE" w:rsidR="00F015E1" w:rsidRPr="00F015E1" w:rsidRDefault="00F015E1" w:rsidP="00F015E1">
      <w:pPr>
        <w:autoSpaceDE w:val="0"/>
        <w:autoSpaceDN w:val="0"/>
        <w:spacing w:after="240" w:line="240" w:lineRule="auto"/>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Сведения о государственном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3119"/>
        <w:gridCol w:w="6662"/>
        <w:gridCol w:w="2629"/>
      </w:tblGrid>
      <w:tr w:rsidR="00F015E1" w:rsidRPr="00F015E1" w14:paraId="5EE7D657" w14:textId="77777777" w:rsidTr="00224398">
        <w:trPr>
          <w:trHeight w:val="1013"/>
        </w:trPr>
        <w:tc>
          <w:tcPr>
            <w:tcW w:w="2376" w:type="dxa"/>
            <w:hideMark/>
          </w:tcPr>
          <w:p w14:paraId="002BC990"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Номер реестровой записи контракта, номер контракта заказчика, дата контракта</w:t>
            </w:r>
          </w:p>
        </w:tc>
        <w:tc>
          <w:tcPr>
            <w:tcW w:w="3119" w:type="dxa"/>
            <w:hideMark/>
          </w:tcPr>
          <w:p w14:paraId="2AE05076"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Поставщик, подрядчик, исполнитель</w:t>
            </w:r>
          </w:p>
          <w:p w14:paraId="7A7B8CB7"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местонахождение, адрес, телефон</w:t>
            </w:r>
          </w:p>
          <w:p w14:paraId="70D24C80" w14:textId="1EAA719A"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 xml:space="preserve">ИНН </w:t>
            </w:r>
            <w:r w:rsidR="0093709B">
              <w:rPr>
                <w:rFonts w:ascii="Times New Roman" w:eastAsia="Times New Roman" w:hAnsi="Times New Roman" w:cs="Times New Roman"/>
                <w:sz w:val="20"/>
                <w:szCs w:val="20"/>
                <w:lang w:eastAsia="ru-RU"/>
              </w:rPr>
              <w:t>/</w:t>
            </w:r>
            <w:r w:rsidRPr="00F015E1">
              <w:rPr>
                <w:rFonts w:ascii="Times New Roman" w:eastAsia="Times New Roman" w:hAnsi="Times New Roman" w:cs="Times New Roman"/>
                <w:sz w:val="20"/>
                <w:szCs w:val="20"/>
                <w:lang w:eastAsia="ru-RU"/>
              </w:rPr>
              <w:t xml:space="preserve"> КПП</w:t>
            </w:r>
          </w:p>
        </w:tc>
        <w:tc>
          <w:tcPr>
            <w:tcW w:w="6662" w:type="dxa"/>
            <w:hideMark/>
          </w:tcPr>
          <w:p w14:paraId="4ECDCCCD"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Предмет контракта</w:t>
            </w:r>
          </w:p>
          <w:p w14:paraId="4836A984"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0"/>
                <w:szCs w:val="20"/>
                <w:lang w:eastAsia="ru-RU"/>
              </w:rPr>
              <w:t>(наименование товара, работы, услуги</w:t>
            </w:r>
            <w:r w:rsidRPr="00F015E1">
              <w:rPr>
                <w:rFonts w:ascii="Times New Roman" w:eastAsia="Times New Roman" w:hAnsi="Times New Roman" w:cs="Times New Roman"/>
                <w:szCs w:val="24"/>
                <w:lang w:eastAsia="ru-RU"/>
              </w:rPr>
              <w:t>)</w:t>
            </w:r>
          </w:p>
        </w:tc>
        <w:tc>
          <w:tcPr>
            <w:tcW w:w="2629" w:type="dxa"/>
            <w:hideMark/>
          </w:tcPr>
          <w:p w14:paraId="74120D02"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Дополнительные условия</w:t>
            </w:r>
          </w:p>
          <w:p w14:paraId="738A00AE"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(сборка, наладка, монтаж, запуск, обучение и т.д.)</w:t>
            </w:r>
          </w:p>
          <w:p w14:paraId="10491644"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при их наличии</w:t>
            </w:r>
          </w:p>
        </w:tc>
      </w:tr>
      <w:tr w:rsidR="00F015E1" w:rsidRPr="00F015E1" w14:paraId="2C8F4044" w14:textId="77777777" w:rsidTr="00224398">
        <w:tc>
          <w:tcPr>
            <w:tcW w:w="2376" w:type="dxa"/>
          </w:tcPr>
          <w:p w14:paraId="7F16A4D0" w14:textId="77777777" w:rsidR="00F015E1" w:rsidRPr="00F015E1" w:rsidRDefault="00F015E1" w:rsidP="00F015E1">
            <w:pPr>
              <w:autoSpaceDE w:val="0"/>
              <w:autoSpaceDN w:val="0"/>
              <w:spacing w:after="240" w:line="240" w:lineRule="auto"/>
              <w:rPr>
                <w:rFonts w:ascii="Times New Roman" w:eastAsia="Times New Roman" w:hAnsi="Times New Roman" w:cs="Times New Roman"/>
                <w:sz w:val="24"/>
                <w:szCs w:val="24"/>
                <w:lang w:eastAsia="ru-RU"/>
              </w:rPr>
            </w:pPr>
          </w:p>
        </w:tc>
        <w:tc>
          <w:tcPr>
            <w:tcW w:w="3119" w:type="dxa"/>
          </w:tcPr>
          <w:p w14:paraId="22BDBE45" w14:textId="77777777" w:rsidR="00F015E1" w:rsidRPr="00F015E1" w:rsidRDefault="00F015E1" w:rsidP="00F015E1">
            <w:pPr>
              <w:autoSpaceDE w:val="0"/>
              <w:autoSpaceDN w:val="0"/>
              <w:spacing w:after="240" w:line="240" w:lineRule="auto"/>
              <w:rPr>
                <w:rFonts w:ascii="Times New Roman" w:eastAsia="Times New Roman" w:hAnsi="Times New Roman" w:cs="Times New Roman"/>
                <w:sz w:val="24"/>
                <w:szCs w:val="24"/>
                <w:lang w:eastAsia="ru-RU"/>
              </w:rPr>
            </w:pPr>
          </w:p>
        </w:tc>
        <w:tc>
          <w:tcPr>
            <w:tcW w:w="6662" w:type="dxa"/>
          </w:tcPr>
          <w:p w14:paraId="64391689" w14:textId="77777777" w:rsidR="00F015E1" w:rsidRPr="00F015E1" w:rsidRDefault="00F015E1" w:rsidP="00F015E1">
            <w:pPr>
              <w:autoSpaceDE w:val="0"/>
              <w:autoSpaceDN w:val="0"/>
              <w:spacing w:after="240" w:line="240" w:lineRule="auto"/>
              <w:rPr>
                <w:rFonts w:ascii="Times New Roman" w:eastAsia="Times New Roman" w:hAnsi="Times New Roman" w:cs="Times New Roman"/>
                <w:sz w:val="24"/>
                <w:szCs w:val="24"/>
                <w:lang w:eastAsia="ru-RU"/>
              </w:rPr>
            </w:pPr>
          </w:p>
        </w:tc>
        <w:tc>
          <w:tcPr>
            <w:tcW w:w="2629" w:type="dxa"/>
          </w:tcPr>
          <w:p w14:paraId="7D226BD2" w14:textId="77777777" w:rsidR="00F015E1" w:rsidRPr="00F015E1" w:rsidRDefault="00F015E1" w:rsidP="00F015E1">
            <w:pPr>
              <w:autoSpaceDE w:val="0"/>
              <w:autoSpaceDN w:val="0"/>
              <w:spacing w:after="240" w:line="240" w:lineRule="auto"/>
              <w:rPr>
                <w:rFonts w:ascii="Times New Roman" w:eastAsia="Times New Roman" w:hAnsi="Times New Roman" w:cs="Times New Roman"/>
                <w:sz w:val="24"/>
                <w:szCs w:val="24"/>
                <w:lang w:eastAsia="ru-RU"/>
              </w:rPr>
            </w:pPr>
          </w:p>
        </w:tc>
      </w:tr>
    </w:tbl>
    <w:p w14:paraId="0EA1369D" w14:textId="77777777" w:rsidR="00F015E1" w:rsidRPr="00F015E1" w:rsidRDefault="00F015E1" w:rsidP="00F015E1">
      <w:pPr>
        <w:autoSpaceDE w:val="0"/>
        <w:autoSpaceDN w:val="0"/>
        <w:spacing w:after="0" w:line="240" w:lineRule="auto"/>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Экспертиза проводится  ____________________________________________________________________________________________________ </w:t>
      </w:r>
    </w:p>
    <w:p w14:paraId="59B8EA91" w14:textId="3C657F98" w:rsidR="00F015E1" w:rsidRPr="00F015E1" w:rsidRDefault="00F015E1" w:rsidP="0093709B">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vertAlign w:val="superscript"/>
          <w:lang w:eastAsia="ru-RU"/>
        </w:rPr>
        <w:t>ФИО   Должность</w:t>
      </w:r>
    </w:p>
    <w:p w14:paraId="260BAC19" w14:textId="77777777" w:rsidR="00F015E1" w:rsidRPr="00F015E1" w:rsidRDefault="00F015E1" w:rsidP="00F015E1">
      <w:pPr>
        <w:autoSpaceDE w:val="0"/>
        <w:autoSpaceDN w:val="0"/>
        <w:spacing w:after="0" w:line="240" w:lineRule="auto"/>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4"/>
          <w:szCs w:val="24"/>
          <w:lang w:eastAsia="ru-RU"/>
        </w:rPr>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F015E1" w:rsidRPr="00F015E1" w14:paraId="5D628243" w14:textId="77777777" w:rsidTr="00E711A3">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9E8B7A" w14:textId="77777777" w:rsid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w:t>
            </w:r>
            <w:r w:rsidR="00E711A3">
              <w:rPr>
                <w:rFonts w:ascii="Times New Roman" w:eastAsia="Times New Roman" w:hAnsi="Times New Roman" w:cs="Times New Roman"/>
                <w:sz w:val="20"/>
                <w:szCs w:val="20"/>
                <w:lang w:eastAsia="ru-RU"/>
              </w:rPr>
              <w:t xml:space="preserve"> </w:t>
            </w:r>
          </w:p>
          <w:p w14:paraId="28D5F261" w14:textId="157735E0" w:rsidR="00E711A3" w:rsidRPr="00F015E1" w:rsidRDefault="00E711A3" w:rsidP="00F015E1">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п/п</w:t>
            </w:r>
          </w:p>
        </w:tc>
        <w:tc>
          <w:tcPr>
            <w:tcW w:w="87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C04F07" w14:textId="03B863A5"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Наименование товаров, работ, услуг фактически поставленных, исполненных или оказанных поставщиком, подрядчиком, исполнителем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48694" w14:textId="195A8687" w:rsidR="00F015E1" w:rsidRPr="00F015E1" w:rsidRDefault="00F015E1" w:rsidP="00F015E1">
            <w:pPr>
              <w:autoSpaceDE w:val="0"/>
              <w:autoSpaceDN w:val="0"/>
              <w:spacing w:after="0" w:line="240" w:lineRule="auto"/>
              <w:ind w:left="57" w:right="57"/>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Перечень сопроводительных документов, представленных при передаче товара, приемки работы или услуги</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CB96BC"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Перечень фактически выполненных дополнительных условий</w:t>
            </w:r>
          </w:p>
        </w:tc>
      </w:tr>
      <w:tr w:rsidR="00F015E1" w:rsidRPr="00F015E1" w14:paraId="4B6774BF" w14:textId="77777777" w:rsidTr="00224398">
        <w:tc>
          <w:tcPr>
            <w:tcW w:w="453" w:type="dxa"/>
            <w:tcBorders>
              <w:top w:val="single" w:sz="4" w:space="0" w:color="auto"/>
              <w:left w:val="single" w:sz="4" w:space="0" w:color="auto"/>
              <w:bottom w:val="single" w:sz="4" w:space="0" w:color="auto"/>
              <w:right w:val="single" w:sz="4" w:space="0" w:color="auto"/>
            </w:tcBorders>
            <w:shd w:val="clear" w:color="auto" w:fill="FFFFFF"/>
          </w:tcPr>
          <w:p w14:paraId="272C279F"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3F8CC16"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ABA5337" w14:textId="77777777" w:rsidR="00F015E1" w:rsidRPr="00F015E1" w:rsidRDefault="00F015E1" w:rsidP="00F015E1">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9173C0C"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r>
      <w:tr w:rsidR="00F015E1" w:rsidRPr="00F015E1" w14:paraId="533D050A" w14:textId="77777777" w:rsidTr="00224398">
        <w:tc>
          <w:tcPr>
            <w:tcW w:w="453" w:type="dxa"/>
            <w:tcBorders>
              <w:top w:val="single" w:sz="4" w:space="0" w:color="auto"/>
              <w:left w:val="single" w:sz="4" w:space="0" w:color="auto"/>
              <w:bottom w:val="single" w:sz="4" w:space="0" w:color="auto"/>
              <w:right w:val="single" w:sz="4" w:space="0" w:color="auto"/>
            </w:tcBorders>
            <w:shd w:val="clear" w:color="auto" w:fill="FFFFFF"/>
          </w:tcPr>
          <w:p w14:paraId="5AF69BCD"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1C3EE33"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495F57E" w14:textId="77777777" w:rsidR="00F015E1" w:rsidRPr="00F015E1" w:rsidRDefault="00F015E1" w:rsidP="00F015E1">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7F7A9E1" w14:textId="77777777" w:rsidR="00F015E1" w:rsidRPr="00F015E1" w:rsidRDefault="00F015E1" w:rsidP="00F015E1">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66F7247A" w14:textId="77777777" w:rsidR="00F015E1" w:rsidRPr="00F015E1" w:rsidRDefault="00F015E1" w:rsidP="00F015E1">
      <w:pPr>
        <w:spacing w:after="0" w:line="240" w:lineRule="auto"/>
        <w:rPr>
          <w:rFonts w:ascii="Times New Roman" w:eastAsia="Times New Roman" w:hAnsi="Times New Roman" w:cs="Times New Roman"/>
          <w:sz w:val="24"/>
        </w:rPr>
      </w:pPr>
    </w:p>
    <w:p w14:paraId="323F3FFA"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7512"/>
        <w:gridCol w:w="2771"/>
      </w:tblGrid>
      <w:tr w:rsidR="00F015E1" w:rsidRPr="00F015E1" w14:paraId="2AA83A83" w14:textId="77777777" w:rsidTr="00E1333D">
        <w:tc>
          <w:tcPr>
            <w:tcW w:w="4503" w:type="dxa"/>
            <w:vAlign w:val="center"/>
            <w:hideMark/>
          </w:tcPr>
          <w:p w14:paraId="3F8623A0" w14:textId="77777777" w:rsidR="00F015E1" w:rsidRPr="00F015E1" w:rsidRDefault="00F015E1" w:rsidP="00F015E1">
            <w:pPr>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lastRenderedPageBreak/>
              <w:t>Наименование поставленного товара, выполненной работы или оказанной услуги</w:t>
            </w:r>
          </w:p>
        </w:tc>
        <w:tc>
          <w:tcPr>
            <w:tcW w:w="7512" w:type="dxa"/>
            <w:vAlign w:val="center"/>
            <w:hideMark/>
          </w:tcPr>
          <w:p w14:paraId="181187BF" w14:textId="18B343E9" w:rsidR="00F015E1" w:rsidRPr="00F015E1" w:rsidRDefault="00F015E1" w:rsidP="00F015E1">
            <w:pPr>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vAlign w:val="center"/>
            <w:hideMark/>
          </w:tcPr>
          <w:p w14:paraId="73915CF6" w14:textId="77777777" w:rsidR="00F015E1" w:rsidRPr="00F015E1" w:rsidRDefault="00F015E1" w:rsidP="00F015E1">
            <w:pPr>
              <w:spacing w:after="0" w:line="240" w:lineRule="auto"/>
              <w:jc w:val="both"/>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Соответствие исполнение дополнительных требований условиям контракта</w:t>
            </w:r>
          </w:p>
        </w:tc>
      </w:tr>
      <w:tr w:rsidR="00F015E1" w:rsidRPr="00F015E1" w14:paraId="26E1A422" w14:textId="77777777" w:rsidTr="00224398">
        <w:tc>
          <w:tcPr>
            <w:tcW w:w="4503" w:type="dxa"/>
          </w:tcPr>
          <w:p w14:paraId="12D971DC"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c>
          <w:tcPr>
            <w:tcW w:w="7512" w:type="dxa"/>
            <w:hideMark/>
          </w:tcPr>
          <w:p w14:paraId="3AF1B63A" w14:textId="45369E1A" w:rsidR="00F015E1" w:rsidRPr="00F015E1" w:rsidRDefault="00F015E1" w:rsidP="00F015E1">
            <w:pPr>
              <w:spacing w:after="0" w:line="240" w:lineRule="auto"/>
              <w:jc w:val="both"/>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w:t>
            </w:r>
            <w:r w:rsidR="00575203">
              <w:rPr>
                <w:rFonts w:ascii="Times New Roman" w:eastAsia="Times New Roman" w:hAnsi="Times New Roman" w:cs="Times New Roman"/>
                <w:sz w:val="20"/>
                <w:szCs w:val="20"/>
                <w:lang w:eastAsia="ru-RU"/>
              </w:rPr>
              <w:t>аказчика, указанным в контракте. П</w:t>
            </w:r>
            <w:r w:rsidRPr="00F015E1">
              <w:rPr>
                <w:rFonts w:ascii="Times New Roman" w:eastAsia="Times New Roman" w:hAnsi="Times New Roman" w:cs="Times New Roman"/>
                <w:sz w:val="20"/>
                <w:szCs w:val="20"/>
                <w:lang w:eastAsia="ru-RU"/>
              </w:rPr>
              <w:t>редставленные сопроводительные документы соответствуют требованиям законодательства к данному виду товар и соответствуют условиям контракта</w:t>
            </w:r>
          </w:p>
        </w:tc>
        <w:tc>
          <w:tcPr>
            <w:tcW w:w="2771" w:type="dxa"/>
            <w:hideMark/>
          </w:tcPr>
          <w:p w14:paraId="65E8967A" w14:textId="6A7FD5B6" w:rsidR="00F015E1" w:rsidRPr="00F015E1" w:rsidRDefault="00F015E1" w:rsidP="00F015E1">
            <w:pPr>
              <w:spacing w:after="0" w:line="240" w:lineRule="auto"/>
              <w:jc w:val="both"/>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Например: сборка товара произведена с соблюдением технологий или оборудование подключено и произведен запуск и т.д.</w:t>
            </w:r>
          </w:p>
        </w:tc>
      </w:tr>
    </w:tbl>
    <w:p w14:paraId="39626FB6" w14:textId="77777777" w:rsidR="00F015E1" w:rsidRPr="00F015E1" w:rsidRDefault="00F015E1" w:rsidP="00F015E1">
      <w:pPr>
        <w:spacing w:after="0" w:line="240" w:lineRule="auto"/>
        <w:jc w:val="both"/>
        <w:rPr>
          <w:rFonts w:ascii="Times New Roman" w:eastAsia="Times New Roman" w:hAnsi="Times New Roman" w:cs="Times New Roman"/>
          <w:sz w:val="24"/>
        </w:rPr>
      </w:pPr>
    </w:p>
    <w:p w14:paraId="10647E46"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9858"/>
      </w:tblGrid>
      <w:tr w:rsidR="00F015E1" w:rsidRPr="00F015E1" w14:paraId="4FE53101" w14:textId="77777777" w:rsidTr="00224398">
        <w:tc>
          <w:tcPr>
            <w:tcW w:w="4928" w:type="dxa"/>
            <w:hideMark/>
          </w:tcPr>
          <w:p w14:paraId="7A4CFF25" w14:textId="2E1232BA" w:rsidR="00F015E1" w:rsidRPr="00F015E1" w:rsidRDefault="00F015E1" w:rsidP="00F015E1">
            <w:pPr>
              <w:spacing w:after="0" w:line="240" w:lineRule="auto"/>
              <w:jc w:val="center"/>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 xml:space="preserve">Перечень поставленного товара, выполненной работы или услуги, не соответствующего условиям контракта </w:t>
            </w:r>
          </w:p>
        </w:tc>
        <w:tc>
          <w:tcPr>
            <w:tcW w:w="9858" w:type="dxa"/>
            <w:hideMark/>
          </w:tcPr>
          <w:p w14:paraId="76E525B9" w14:textId="0B30D40D" w:rsidR="00F015E1" w:rsidRPr="00F015E1" w:rsidRDefault="00F015E1" w:rsidP="00F015E1">
            <w:pPr>
              <w:spacing w:after="0" w:line="240" w:lineRule="auto"/>
              <w:jc w:val="both"/>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0"/>
                <w:szCs w:val="20"/>
                <w:lang w:eastAsia="ru-RU"/>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F015E1" w:rsidRPr="00F015E1" w14:paraId="5FD61362" w14:textId="77777777" w:rsidTr="00224398">
        <w:tc>
          <w:tcPr>
            <w:tcW w:w="4928" w:type="dxa"/>
          </w:tcPr>
          <w:p w14:paraId="2695C483"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c>
          <w:tcPr>
            <w:tcW w:w="9858" w:type="dxa"/>
          </w:tcPr>
          <w:p w14:paraId="5AA0A490"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r>
    </w:tbl>
    <w:p w14:paraId="32B28619" w14:textId="6B43BF53" w:rsidR="00F015E1" w:rsidRPr="00F015E1" w:rsidRDefault="00575203" w:rsidP="00F015E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szCs w:val="24"/>
          <w:lang w:eastAsia="ru-RU"/>
        </w:rPr>
        <w:t>Выводы по заключению</w:t>
      </w:r>
      <w:r w:rsidR="00F015E1" w:rsidRPr="00F015E1">
        <w:rPr>
          <w:rFonts w:ascii="Times New Roman" w:eastAsia="Times New Roman" w:hAnsi="Times New Roman" w:cs="Times New Roman"/>
          <w:sz w:val="24"/>
          <w:szCs w:val="24"/>
          <w:lang w:eastAsia="ru-RU"/>
        </w:rPr>
        <w:t>:</w:t>
      </w:r>
    </w:p>
    <w:p w14:paraId="05CF2B5A"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Поставленный товар, представленный результат работы или услуги соответствует требованиям заказчика по условиям контракта</w:t>
      </w:r>
    </w:p>
    <w:p w14:paraId="77BECCFF" w14:textId="5671CE4C"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w:t>
      </w:r>
      <w:r w:rsidR="004366BF">
        <w:rPr>
          <w:rFonts w:ascii="Times New Roman" w:eastAsia="Times New Roman" w:hAnsi="Times New Roman" w:cs="Times New Roman"/>
          <w:sz w:val="24"/>
          <w:szCs w:val="24"/>
          <w:lang w:eastAsia="ru-RU"/>
        </w:rPr>
        <w:t>ению эксперта не препятствует (</w:t>
      </w:r>
      <w:r w:rsidRPr="00F015E1">
        <w:rPr>
          <w:rFonts w:ascii="Times New Roman" w:eastAsia="Times New Roman" w:hAnsi="Times New Roman" w:cs="Times New Roman"/>
          <w:sz w:val="24"/>
          <w:szCs w:val="24"/>
          <w:lang w:eastAsia="ru-RU"/>
        </w:rPr>
        <w:t>не препятствует) приемке поставленного товара, выполненной работы или оказанной услуги.</w:t>
      </w:r>
    </w:p>
    <w:p w14:paraId="6DCB4067" w14:textId="08AC3523" w:rsidR="00F015E1" w:rsidRPr="00F015E1" w:rsidRDefault="00F015E1" w:rsidP="00F015E1">
      <w:pPr>
        <w:spacing w:after="0" w:line="240" w:lineRule="auto"/>
        <w:jc w:val="both"/>
        <w:rPr>
          <w:rFonts w:ascii="Times New Roman" w:eastAsia="Times New Roman" w:hAnsi="Times New Roman" w:cs="Times New Roman"/>
          <w:sz w:val="20"/>
          <w:szCs w:val="20"/>
          <w:lang w:eastAsia="ru-RU"/>
        </w:rPr>
      </w:pPr>
      <w:r w:rsidRPr="00F015E1">
        <w:rPr>
          <w:rFonts w:ascii="Times New Roman" w:eastAsia="Times New Roman" w:hAnsi="Times New Roman" w:cs="Times New Roman"/>
          <w:sz w:val="24"/>
          <w:szCs w:val="24"/>
          <w:lang w:eastAsia="ru-RU"/>
        </w:rPr>
        <w:t xml:space="preserve">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w:t>
      </w:r>
      <w:r w:rsidRPr="00F015E1">
        <w:rPr>
          <w:rFonts w:ascii="Times New Roman" w:eastAsia="Times New Roman" w:hAnsi="Times New Roman" w:cs="Times New Roman"/>
          <w:sz w:val="20"/>
          <w:szCs w:val="20"/>
          <w:lang w:eastAsia="ru-RU"/>
        </w:rPr>
        <w:t>(указываются возможные или допустимые варианты, способы и сроки  устранения недостатков)</w:t>
      </w:r>
    </w:p>
    <w:p w14:paraId="2972B3AB" w14:textId="77777777" w:rsidR="00F015E1" w:rsidRPr="00F015E1" w:rsidRDefault="00F015E1" w:rsidP="00F015E1">
      <w:pPr>
        <w:autoSpaceDE w:val="0"/>
        <w:autoSpaceDN w:val="0"/>
        <w:spacing w:after="0" w:line="240" w:lineRule="auto"/>
        <w:rPr>
          <w:rFonts w:ascii="Times New Roman" w:eastAsia="Times New Roman" w:hAnsi="Times New Roman" w:cs="Times New Roman"/>
          <w:sz w:val="24"/>
          <w:szCs w:val="24"/>
          <w:lang w:eastAsia="ru-RU"/>
        </w:rPr>
      </w:pPr>
    </w:p>
    <w:p w14:paraId="30637187" w14:textId="77777777" w:rsidR="00F015E1" w:rsidRDefault="00F015E1" w:rsidP="00F015E1">
      <w:pPr>
        <w:spacing w:after="0" w:line="240" w:lineRule="auto"/>
        <w:jc w:val="both"/>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          Подпись __________________________________ </w:t>
      </w:r>
      <w:proofErr w:type="gramStart"/>
      <w:r w:rsidRPr="00F015E1">
        <w:rPr>
          <w:rFonts w:ascii="Times New Roman" w:eastAsia="Times New Roman" w:hAnsi="Times New Roman" w:cs="Times New Roman"/>
          <w:sz w:val="24"/>
          <w:szCs w:val="24"/>
          <w:lang w:eastAsia="ru-RU"/>
        </w:rPr>
        <w:t xml:space="preserve">   (</w:t>
      </w:r>
      <w:proofErr w:type="gramEnd"/>
      <w:r w:rsidRPr="00F015E1">
        <w:rPr>
          <w:rFonts w:ascii="Times New Roman" w:eastAsia="Times New Roman" w:hAnsi="Times New Roman" w:cs="Times New Roman"/>
          <w:sz w:val="24"/>
          <w:szCs w:val="24"/>
          <w:lang w:eastAsia="ru-RU"/>
        </w:rPr>
        <w:t>расшифровка подписи)____________________</w:t>
      </w:r>
    </w:p>
    <w:p w14:paraId="720709AD" w14:textId="77777777" w:rsidR="00D47BA2" w:rsidRDefault="00D47BA2" w:rsidP="00F015E1">
      <w:pPr>
        <w:spacing w:after="0" w:line="240" w:lineRule="auto"/>
        <w:jc w:val="both"/>
        <w:rPr>
          <w:rFonts w:ascii="Times New Roman" w:eastAsia="Times New Roman" w:hAnsi="Times New Roman" w:cs="Times New Roman"/>
          <w:sz w:val="24"/>
          <w:szCs w:val="24"/>
          <w:lang w:eastAsia="ru-RU"/>
        </w:rPr>
      </w:pPr>
    </w:p>
    <w:p w14:paraId="130B368C" w14:textId="77777777" w:rsidR="00D47BA2" w:rsidRDefault="00D47BA2" w:rsidP="00F015E1">
      <w:pPr>
        <w:spacing w:after="0" w:line="240" w:lineRule="auto"/>
        <w:jc w:val="both"/>
        <w:rPr>
          <w:rFonts w:ascii="Times New Roman" w:eastAsia="Times New Roman" w:hAnsi="Times New Roman" w:cs="Times New Roman"/>
          <w:sz w:val="24"/>
          <w:szCs w:val="24"/>
          <w:lang w:eastAsia="ru-RU"/>
        </w:rPr>
      </w:pPr>
    </w:p>
    <w:p w14:paraId="303866B6" w14:textId="77777777" w:rsidR="00D47BA2" w:rsidRPr="00F015E1" w:rsidRDefault="00D47BA2" w:rsidP="00F015E1">
      <w:pPr>
        <w:spacing w:after="0" w:line="240" w:lineRule="auto"/>
        <w:jc w:val="both"/>
        <w:rPr>
          <w:rFonts w:ascii="Times New Roman" w:eastAsia="Times New Roman" w:hAnsi="Times New Roman" w:cs="Times New Roman"/>
          <w:b/>
          <w:sz w:val="26"/>
          <w:szCs w:val="26"/>
          <w:lang w:eastAsia="ru-RU"/>
        </w:rPr>
        <w:sectPr w:rsidR="00D47BA2" w:rsidRPr="00F015E1" w:rsidSect="00224398">
          <w:pgSz w:w="16838" w:h="11906" w:orient="landscape"/>
          <w:pgMar w:top="1701" w:right="1134" w:bottom="709" w:left="1134" w:header="709" w:footer="573" w:gutter="0"/>
          <w:cols w:space="708"/>
          <w:docGrid w:linePitch="360"/>
        </w:sectPr>
      </w:pPr>
    </w:p>
    <w:tbl>
      <w:tblPr>
        <w:tblW w:w="0" w:type="auto"/>
        <w:tblLook w:val="04A0" w:firstRow="1" w:lastRow="0" w:firstColumn="1" w:lastColumn="0" w:noHBand="0" w:noVBand="1"/>
      </w:tblPr>
      <w:tblGrid>
        <w:gridCol w:w="5117"/>
        <w:gridCol w:w="4379"/>
      </w:tblGrid>
      <w:tr w:rsidR="00F015E1" w:rsidRPr="00F015E1" w14:paraId="5B4B96C3" w14:textId="77777777" w:rsidTr="00D47BA2">
        <w:tc>
          <w:tcPr>
            <w:tcW w:w="5118" w:type="dxa"/>
          </w:tcPr>
          <w:p w14:paraId="7EC92363" w14:textId="77777777" w:rsidR="00F015E1" w:rsidRPr="00F015E1" w:rsidRDefault="00F015E1" w:rsidP="00F015E1">
            <w:pPr>
              <w:widowControl w:val="0"/>
              <w:spacing w:after="0" w:line="240" w:lineRule="auto"/>
              <w:contextualSpacing/>
              <w:rPr>
                <w:rFonts w:ascii="Times New Roman" w:eastAsia="Times New Roman" w:hAnsi="Times New Roman" w:cs="Times New Roman"/>
                <w:b/>
                <w:sz w:val="26"/>
                <w:szCs w:val="26"/>
                <w:lang w:eastAsia="ru-RU"/>
              </w:rPr>
            </w:pPr>
          </w:p>
        </w:tc>
        <w:tc>
          <w:tcPr>
            <w:tcW w:w="4380" w:type="dxa"/>
          </w:tcPr>
          <w:p w14:paraId="055F93EA" w14:textId="1C8E74C0" w:rsidR="00F015E1" w:rsidRPr="00F015E1" w:rsidRDefault="00F015E1" w:rsidP="00F015E1">
            <w:pPr>
              <w:widowControl w:val="0"/>
              <w:tabs>
                <w:tab w:val="left" w:pos="6480"/>
              </w:tabs>
              <w:spacing w:after="0" w:line="240" w:lineRule="auto"/>
              <w:contextualSpacing/>
              <w:jc w:val="right"/>
              <w:rPr>
                <w:rFonts w:ascii="Times New Roman" w:eastAsia="Times New Roman" w:hAnsi="Times New Roman" w:cs="Times New Roman"/>
                <w:sz w:val="24"/>
                <w:szCs w:val="24"/>
                <w:lang w:eastAsia="ru-RU"/>
              </w:rPr>
            </w:pPr>
            <w:r w:rsidRPr="00F015E1">
              <w:rPr>
                <w:rFonts w:ascii="Times New Roman" w:eastAsia="Times New Roman" w:hAnsi="Times New Roman" w:cs="Times New Roman"/>
                <w:sz w:val="24"/>
                <w:szCs w:val="24"/>
                <w:lang w:eastAsia="ru-RU"/>
              </w:rPr>
              <w:t xml:space="preserve">Приложение № </w:t>
            </w:r>
            <w:r w:rsidR="005028B8">
              <w:rPr>
                <w:rFonts w:ascii="Times New Roman" w:eastAsia="Times New Roman" w:hAnsi="Times New Roman" w:cs="Times New Roman"/>
                <w:sz w:val="24"/>
                <w:szCs w:val="24"/>
                <w:lang w:eastAsia="ru-RU"/>
              </w:rPr>
              <w:t>3</w:t>
            </w:r>
          </w:p>
          <w:p w14:paraId="3EBA30BB" w14:textId="77777777" w:rsidR="00F015E1" w:rsidRPr="00C70DC3" w:rsidRDefault="00F015E1" w:rsidP="00F015E1">
            <w:pPr>
              <w:keepNext/>
              <w:spacing w:after="0" w:line="240" w:lineRule="auto"/>
              <w:jc w:val="right"/>
              <w:outlineLvl w:val="1"/>
              <w:rPr>
                <w:rFonts w:ascii="Times New Roman" w:eastAsia="Times New Roman" w:hAnsi="Times New Roman" w:cs="Times New Roman"/>
                <w:bCs/>
                <w:iCs/>
                <w:sz w:val="24"/>
                <w:szCs w:val="24"/>
                <w:lang w:eastAsia="ru-RU"/>
              </w:rPr>
            </w:pPr>
            <w:r w:rsidRPr="00C70DC3">
              <w:rPr>
                <w:rFonts w:ascii="Times New Roman" w:eastAsia="Times New Roman" w:hAnsi="Times New Roman" w:cs="Times New Roman"/>
                <w:bCs/>
                <w:iCs/>
                <w:sz w:val="24"/>
                <w:szCs w:val="24"/>
                <w:lang w:eastAsia="ru-RU"/>
              </w:rPr>
              <w:t>к государственному контракту</w:t>
            </w:r>
          </w:p>
          <w:p w14:paraId="0CE03195" w14:textId="2453EA43" w:rsidR="00F015E1" w:rsidRPr="00C70DC3" w:rsidRDefault="005028B8" w:rsidP="00F015E1">
            <w:pPr>
              <w:spacing w:after="0" w:line="240" w:lineRule="auto"/>
              <w:jc w:val="right"/>
              <w:outlineLvl w:val="1"/>
              <w:rPr>
                <w:rFonts w:ascii="Times New Roman" w:eastAsia="Times New Roman" w:hAnsi="Times New Roman" w:cs="Times New Roman"/>
                <w:bCs/>
                <w:i/>
                <w:iCs/>
                <w:sz w:val="24"/>
                <w:szCs w:val="24"/>
                <w:lang w:eastAsia="ru-RU"/>
              </w:rPr>
            </w:pPr>
            <w:r w:rsidRPr="00C70DC3">
              <w:rPr>
                <w:rFonts w:ascii="Times New Roman" w:eastAsia="Times New Roman" w:hAnsi="Times New Roman" w:cs="Times New Roman"/>
                <w:bCs/>
                <w:iCs/>
                <w:sz w:val="24"/>
                <w:szCs w:val="24"/>
                <w:lang w:eastAsia="ru-RU"/>
              </w:rPr>
              <w:t>№</w:t>
            </w:r>
            <w:r w:rsidR="005F3785" w:rsidRPr="00C70DC3">
              <w:rPr>
                <w:rFonts w:ascii="Times New Roman" w:eastAsia="Times New Roman" w:hAnsi="Times New Roman" w:cs="Times New Roman"/>
                <w:bCs/>
                <w:iCs/>
                <w:sz w:val="24"/>
                <w:szCs w:val="24"/>
                <w:lang w:eastAsia="ru-RU"/>
              </w:rPr>
              <w:t xml:space="preserve"> </w:t>
            </w:r>
            <w:r w:rsidRPr="00C70DC3">
              <w:rPr>
                <w:rFonts w:ascii="Times New Roman" w:eastAsia="Times New Roman" w:hAnsi="Times New Roman" w:cs="Times New Roman"/>
                <w:bCs/>
                <w:iCs/>
                <w:sz w:val="24"/>
                <w:szCs w:val="24"/>
                <w:lang w:eastAsia="ru-RU"/>
              </w:rPr>
              <w:t>__</w:t>
            </w:r>
            <w:r w:rsidR="00F015E1" w:rsidRPr="00C70DC3">
              <w:rPr>
                <w:rFonts w:ascii="Times New Roman" w:eastAsia="Times New Roman" w:hAnsi="Times New Roman" w:cs="Times New Roman"/>
                <w:bCs/>
                <w:iCs/>
                <w:sz w:val="24"/>
                <w:szCs w:val="24"/>
                <w:lang w:eastAsia="ru-RU"/>
              </w:rPr>
              <w:t>___________</w:t>
            </w:r>
            <w:r w:rsidR="005F3785" w:rsidRPr="00C70DC3">
              <w:rPr>
                <w:rFonts w:ascii="Times New Roman" w:eastAsia="Times New Roman" w:hAnsi="Times New Roman" w:cs="Times New Roman"/>
                <w:bCs/>
                <w:iCs/>
                <w:sz w:val="24"/>
                <w:szCs w:val="24"/>
                <w:lang w:eastAsia="ru-RU"/>
              </w:rPr>
              <w:t xml:space="preserve"> от__________</w:t>
            </w:r>
          </w:p>
          <w:p w14:paraId="0FDAE338" w14:textId="611A058A" w:rsidR="00F015E1" w:rsidRPr="00F015E1" w:rsidRDefault="00F015E1" w:rsidP="00F015E1">
            <w:pPr>
              <w:widowControl w:val="0"/>
              <w:spacing w:after="0" w:line="240" w:lineRule="auto"/>
              <w:contextualSpacing/>
              <w:jc w:val="center"/>
              <w:rPr>
                <w:rFonts w:ascii="Times New Roman" w:eastAsia="Times New Roman" w:hAnsi="Times New Roman" w:cs="Times New Roman"/>
                <w:b/>
                <w:sz w:val="26"/>
                <w:szCs w:val="26"/>
                <w:lang w:eastAsia="ru-RU"/>
              </w:rPr>
            </w:pPr>
            <w:r w:rsidRPr="00C70DC3">
              <w:rPr>
                <w:rFonts w:ascii="Times New Roman" w:eastAsia="Times New Roman" w:hAnsi="Times New Roman" w:cs="Times New Roman"/>
                <w:sz w:val="24"/>
                <w:szCs w:val="24"/>
                <w:lang w:eastAsia="ru-RU"/>
              </w:rPr>
              <w:t>(форма)</w:t>
            </w:r>
          </w:p>
        </w:tc>
      </w:tr>
    </w:tbl>
    <w:p w14:paraId="1990BFC7" w14:textId="418A8AD3" w:rsidR="008B013B" w:rsidRDefault="008B013B" w:rsidP="00F015E1">
      <w:pPr>
        <w:widowControl w:val="0"/>
        <w:snapToGrid w:val="0"/>
        <w:spacing w:after="0" w:line="300" w:lineRule="exact"/>
        <w:ind w:left="34" w:right="-71"/>
        <w:contextualSpacing/>
        <w:jc w:val="center"/>
        <w:rPr>
          <w:rFonts w:ascii="Times New Roman" w:eastAsia="Times New Roman" w:hAnsi="Times New Roman" w:cs="Times New Roman"/>
          <w:b/>
          <w:lang w:eastAsia="ru-RU"/>
        </w:rPr>
      </w:pPr>
    </w:p>
    <w:p w14:paraId="7AFC98EA" w14:textId="77777777" w:rsidR="00C70DC3" w:rsidRDefault="00C70DC3" w:rsidP="00F015E1">
      <w:pPr>
        <w:widowControl w:val="0"/>
        <w:snapToGrid w:val="0"/>
        <w:spacing w:after="0" w:line="300" w:lineRule="exact"/>
        <w:ind w:left="34" w:right="-71"/>
        <w:contextualSpacing/>
        <w:jc w:val="center"/>
        <w:rPr>
          <w:rFonts w:ascii="Times New Roman" w:eastAsia="Times New Roman" w:hAnsi="Times New Roman" w:cs="Times New Roman"/>
          <w:b/>
          <w:lang w:eastAsia="ru-RU"/>
        </w:rPr>
      </w:pPr>
    </w:p>
    <w:p w14:paraId="7DE39240" w14:textId="773A7B15" w:rsidR="00F015E1" w:rsidRPr="00F015E1" w:rsidRDefault="00F015E1" w:rsidP="00F015E1">
      <w:pPr>
        <w:widowControl w:val="0"/>
        <w:snapToGrid w:val="0"/>
        <w:spacing w:after="0" w:line="300" w:lineRule="exact"/>
        <w:ind w:left="34" w:right="-71"/>
        <w:contextualSpacing/>
        <w:jc w:val="center"/>
        <w:rPr>
          <w:rFonts w:ascii="Times New Roman" w:eastAsia="Times New Roman" w:hAnsi="Times New Roman" w:cs="Times New Roman"/>
          <w:b/>
          <w:lang w:eastAsia="ru-RU"/>
        </w:rPr>
      </w:pPr>
      <w:r w:rsidRPr="00F015E1">
        <w:rPr>
          <w:rFonts w:ascii="Times New Roman" w:eastAsia="Times New Roman" w:hAnsi="Times New Roman" w:cs="Times New Roman"/>
          <w:b/>
          <w:lang w:eastAsia="ru-RU"/>
        </w:rPr>
        <w:t>Акт приема-сдачи оказанных услуг №_____</w:t>
      </w:r>
    </w:p>
    <w:p w14:paraId="1E6E922B" w14:textId="7CD8FE1F" w:rsidR="00F015E1" w:rsidRPr="00F015E1" w:rsidRDefault="00F015E1" w:rsidP="00F015E1">
      <w:pPr>
        <w:widowControl w:val="0"/>
        <w:snapToGrid w:val="0"/>
        <w:spacing w:after="0" w:line="300" w:lineRule="exact"/>
        <w:ind w:left="34" w:right="-71"/>
        <w:contextualSpacing/>
        <w:jc w:val="center"/>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по Государственному контракту от «</w:t>
      </w:r>
      <w:r w:rsidR="00D70FF6">
        <w:rPr>
          <w:rFonts w:ascii="Times New Roman" w:eastAsia="Times New Roman" w:hAnsi="Times New Roman" w:cs="Times New Roman"/>
          <w:lang w:eastAsia="ru-RU"/>
        </w:rPr>
        <w:t>___</w:t>
      </w:r>
      <w:r w:rsidRPr="00F015E1">
        <w:rPr>
          <w:rFonts w:ascii="Times New Roman" w:eastAsia="Times New Roman" w:hAnsi="Times New Roman" w:cs="Times New Roman"/>
          <w:lang w:eastAsia="ru-RU"/>
        </w:rPr>
        <w:t>» __________ 20</w:t>
      </w:r>
      <w:r w:rsidR="00626BD0">
        <w:rPr>
          <w:rFonts w:ascii="Times New Roman" w:eastAsia="Times New Roman" w:hAnsi="Times New Roman" w:cs="Times New Roman"/>
          <w:lang w:eastAsia="ru-RU"/>
        </w:rPr>
        <w:t>__</w:t>
      </w:r>
      <w:r w:rsidR="005F0682">
        <w:rPr>
          <w:rFonts w:ascii="Times New Roman" w:eastAsia="Times New Roman" w:hAnsi="Times New Roman" w:cs="Times New Roman"/>
          <w:lang w:eastAsia="ru-RU"/>
        </w:rPr>
        <w:t xml:space="preserve"> </w:t>
      </w:r>
      <w:r w:rsidRPr="00F015E1">
        <w:rPr>
          <w:rFonts w:ascii="Times New Roman" w:eastAsia="Times New Roman" w:hAnsi="Times New Roman" w:cs="Times New Roman"/>
          <w:lang w:eastAsia="ru-RU"/>
        </w:rPr>
        <w:t>г. № _______________</w:t>
      </w:r>
    </w:p>
    <w:p w14:paraId="12EA4B46" w14:textId="77777777" w:rsidR="00F015E1" w:rsidRPr="00F015E1" w:rsidRDefault="00F015E1" w:rsidP="00F015E1">
      <w:pPr>
        <w:widowControl w:val="0"/>
        <w:snapToGrid w:val="0"/>
        <w:spacing w:after="0" w:line="240" w:lineRule="auto"/>
        <w:ind w:left="34" w:right="-74"/>
        <w:contextualSpacing/>
        <w:jc w:val="both"/>
        <w:rPr>
          <w:rFonts w:ascii="Times New Roman" w:eastAsia="Times New Roman" w:hAnsi="Times New Roman" w:cs="Times New Roman"/>
          <w:lang w:eastAsia="ru-RU"/>
        </w:rPr>
      </w:pPr>
    </w:p>
    <w:p w14:paraId="41567321" w14:textId="77777777" w:rsidR="00F015E1" w:rsidRPr="00F015E1" w:rsidRDefault="00F015E1" w:rsidP="00F015E1">
      <w:pPr>
        <w:widowControl w:val="0"/>
        <w:snapToGrid w:val="0"/>
        <w:spacing w:after="0" w:line="240" w:lineRule="auto"/>
        <w:ind w:left="34" w:right="-74"/>
        <w:contextualSpacing/>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 xml:space="preserve">г. Санкт-Петербург                                                                                     </w:t>
      </w:r>
      <w:r w:rsidRPr="00F015E1">
        <w:rPr>
          <w:rFonts w:ascii="Times New Roman" w:eastAsia="Times New Roman" w:hAnsi="Times New Roman" w:cs="Times New Roman"/>
          <w:noProof/>
          <w:lang w:eastAsia="ru-RU"/>
        </w:rPr>
        <w:t xml:space="preserve">         «___» __________ 20</w:t>
      </w:r>
      <w:r w:rsidR="00626BD0">
        <w:rPr>
          <w:rFonts w:ascii="Times New Roman" w:eastAsia="Times New Roman" w:hAnsi="Times New Roman" w:cs="Times New Roman"/>
          <w:noProof/>
          <w:lang w:eastAsia="ru-RU"/>
        </w:rPr>
        <w:t>__</w:t>
      </w:r>
      <w:r w:rsidRPr="00F015E1">
        <w:rPr>
          <w:rFonts w:ascii="Times New Roman" w:eastAsia="Times New Roman" w:hAnsi="Times New Roman" w:cs="Times New Roman"/>
          <w:noProof/>
          <w:lang w:eastAsia="ru-RU"/>
        </w:rPr>
        <w:t xml:space="preserve"> </w:t>
      </w:r>
      <w:r w:rsidRPr="00F015E1">
        <w:rPr>
          <w:rFonts w:ascii="Times New Roman" w:eastAsia="Times New Roman" w:hAnsi="Times New Roman" w:cs="Times New Roman"/>
          <w:lang w:eastAsia="ru-RU"/>
        </w:rPr>
        <w:t>г.</w:t>
      </w:r>
    </w:p>
    <w:p w14:paraId="2C8B8365" w14:textId="77777777" w:rsidR="00F015E1" w:rsidRPr="00F015E1" w:rsidRDefault="00F015E1" w:rsidP="00F015E1">
      <w:pPr>
        <w:spacing w:after="0" w:line="240" w:lineRule="auto"/>
        <w:ind w:firstLine="708"/>
        <w:jc w:val="both"/>
        <w:rPr>
          <w:rFonts w:ascii="Times New Roman" w:eastAsia="Times New Roman" w:hAnsi="Times New Roman" w:cs="Times New Roman"/>
          <w:noProof/>
          <w:lang w:eastAsia="ru-RU"/>
        </w:rPr>
      </w:pPr>
    </w:p>
    <w:p w14:paraId="379CA74C" w14:textId="2F22FBE2" w:rsidR="002E7184" w:rsidRDefault="00F015E1" w:rsidP="00F015E1">
      <w:pPr>
        <w:spacing w:after="0" w:line="240" w:lineRule="auto"/>
        <w:ind w:firstLine="708"/>
        <w:jc w:val="both"/>
        <w:rPr>
          <w:rFonts w:ascii="Times New Roman" w:eastAsia="Times New Roman" w:hAnsi="Times New Roman" w:cs="Times New Roman"/>
          <w:noProof/>
          <w:lang w:eastAsia="ru-RU"/>
        </w:rPr>
      </w:pPr>
      <w:r w:rsidRPr="00F015E1">
        <w:rPr>
          <w:rFonts w:ascii="Times New Roman" w:eastAsia="Times New Roman" w:hAnsi="Times New Roman" w:cs="Times New Roman"/>
          <w:noProof/>
          <w:lang w:eastAsia="ru-RU"/>
        </w:rPr>
        <w:t>Мы, нижеподписавшиеся, Государственный заказчик _________________________________________________________________</w:t>
      </w:r>
      <w:r w:rsidR="002E7184">
        <w:rPr>
          <w:rFonts w:ascii="Times New Roman" w:eastAsia="Times New Roman" w:hAnsi="Times New Roman" w:cs="Times New Roman"/>
          <w:noProof/>
          <w:lang w:eastAsia="ru-RU"/>
        </w:rPr>
        <w:t>_____________________</w:t>
      </w:r>
      <w:r w:rsidRPr="00F015E1">
        <w:rPr>
          <w:rFonts w:ascii="Times New Roman" w:eastAsia="Times New Roman" w:hAnsi="Times New Roman" w:cs="Times New Roman"/>
          <w:noProof/>
          <w:lang w:eastAsia="ru-RU"/>
        </w:rPr>
        <w:t xml:space="preserve"> </w:t>
      </w:r>
    </w:p>
    <w:p w14:paraId="7F3C7B53" w14:textId="5EC2F6AA" w:rsidR="00F015E1" w:rsidRPr="00F015E1" w:rsidRDefault="00F015E1" w:rsidP="002E7184">
      <w:pPr>
        <w:spacing w:after="0" w:line="240" w:lineRule="auto"/>
        <w:jc w:val="center"/>
        <w:rPr>
          <w:rFonts w:ascii="Times New Roman" w:eastAsia="Times New Roman" w:hAnsi="Times New Roman" w:cs="Times New Roman"/>
          <w:noProof/>
          <w:lang w:eastAsia="ru-RU"/>
        </w:rPr>
      </w:pPr>
      <w:r w:rsidRPr="00F015E1">
        <w:rPr>
          <w:rFonts w:ascii="Times New Roman" w:eastAsia="Times New Roman" w:hAnsi="Times New Roman" w:cs="Times New Roman"/>
          <w:i/>
          <w:noProof/>
          <w:lang w:eastAsia="ru-RU"/>
        </w:rPr>
        <w:t>(должность, Ф.И.О.)</w:t>
      </w:r>
    </w:p>
    <w:p w14:paraId="4E5423DA" w14:textId="77777777" w:rsidR="00F015E1" w:rsidRPr="00F015E1" w:rsidRDefault="00F015E1" w:rsidP="00F015E1">
      <w:pPr>
        <w:spacing w:after="0" w:line="240" w:lineRule="auto"/>
        <w:jc w:val="both"/>
        <w:rPr>
          <w:rFonts w:ascii="Times New Roman" w:eastAsia="Times New Roman" w:hAnsi="Times New Roman" w:cs="Times New Roman"/>
          <w:noProof/>
          <w:lang w:eastAsia="ru-RU"/>
        </w:rPr>
      </w:pPr>
      <w:r w:rsidRPr="00F015E1">
        <w:rPr>
          <w:rFonts w:ascii="Times New Roman" w:eastAsia="Times New Roman" w:hAnsi="Times New Roman" w:cs="Times New Roman"/>
          <w:noProof/>
          <w:lang w:eastAsia="ru-RU"/>
        </w:rPr>
        <w:t>_________________________________________________________________, с одной стороны, и Исполнитель _________________________________________________________________________</w:t>
      </w:r>
    </w:p>
    <w:p w14:paraId="0CF0300D" w14:textId="77777777" w:rsidR="00F015E1" w:rsidRPr="00F015E1" w:rsidRDefault="00F015E1" w:rsidP="00F015E1">
      <w:pPr>
        <w:spacing w:after="0" w:line="240" w:lineRule="auto"/>
        <w:jc w:val="both"/>
        <w:rPr>
          <w:rFonts w:ascii="Times New Roman" w:eastAsia="Times New Roman" w:hAnsi="Times New Roman" w:cs="Times New Roman"/>
          <w:noProof/>
          <w:lang w:eastAsia="ru-RU"/>
        </w:rPr>
      </w:pPr>
      <w:r w:rsidRPr="00F015E1">
        <w:rPr>
          <w:rFonts w:ascii="Times New Roman" w:eastAsia="Times New Roman" w:hAnsi="Times New Roman" w:cs="Times New Roman"/>
          <w:i/>
          <w:noProof/>
          <w:lang w:eastAsia="ru-RU"/>
        </w:rPr>
        <w:t>(должность, Ф.И.О., наименование и реквизиты документа, подтверждающего полномочия)</w:t>
      </w:r>
    </w:p>
    <w:p w14:paraId="75700BA1" w14:textId="77777777" w:rsidR="00F015E1" w:rsidRPr="00F015E1" w:rsidRDefault="00F015E1" w:rsidP="00F015E1">
      <w:pPr>
        <w:spacing w:after="0" w:line="240" w:lineRule="auto"/>
        <w:jc w:val="both"/>
        <w:rPr>
          <w:rFonts w:ascii="Times New Roman" w:eastAsia="Times New Roman" w:hAnsi="Times New Roman" w:cs="Times New Roman"/>
          <w:noProof/>
          <w:lang w:eastAsia="ru-RU"/>
        </w:rPr>
      </w:pPr>
      <w:r w:rsidRPr="00F015E1">
        <w:rPr>
          <w:rFonts w:ascii="Times New Roman" w:eastAsia="Times New Roman" w:hAnsi="Times New Roman" w:cs="Times New Roman"/>
          <w:noProof/>
          <w:lang w:eastAsia="ru-RU"/>
        </w:rPr>
        <w:t xml:space="preserve">с другой стороны, составили настоящий акт о том, что в соответствии с условиями Государственного контракта от «___» __________ 20___ г. № _______________ Исполнитель сдал, </w:t>
      </w:r>
      <w:r w:rsidRPr="00F015E1">
        <w:rPr>
          <w:rFonts w:ascii="Times New Roman" w:eastAsia="Times New Roman" w:hAnsi="Times New Roman" w:cs="Times New Roman"/>
          <w:noProof/>
          <w:lang w:eastAsia="ru-RU"/>
        </w:rPr>
        <w:br/>
        <w:t>а Государственный заказчик принял Услуги, указанные в нижеприведенной таблице:</w:t>
      </w:r>
    </w:p>
    <w:p w14:paraId="667B266F" w14:textId="77777777" w:rsidR="00F015E1" w:rsidRPr="00F015E1" w:rsidRDefault="00F015E1" w:rsidP="00F015E1">
      <w:pPr>
        <w:spacing w:after="0" w:line="240" w:lineRule="auto"/>
        <w:ind w:firstLine="708"/>
        <w:jc w:val="both"/>
        <w:rPr>
          <w:rFonts w:ascii="Times New Roman" w:eastAsia="Times New Roman" w:hAnsi="Times New Roman" w:cs="Times New Roman"/>
          <w:noProof/>
          <w:sz w:val="20"/>
          <w:szCs w:val="20"/>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3423"/>
        <w:gridCol w:w="1417"/>
        <w:gridCol w:w="1418"/>
        <w:gridCol w:w="1276"/>
        <w:gridCol w:w="1559"/>
      </w:tblGrid>
      <w:tr w:rsidR="00F015E1" w:rsidRPr="00F015E1" w14:paraId="13788179" w14:textId="77777777" w:rsidTr="00224398">
        <w:tc>
          <w:tcPr>
            <w:tcW w:w="513" w:type="dxa"/>
            <w:shd w:val="clear" w:color="auto" w:fill="F2F2F2"/>
            <w:vAlign w:val="center"/>
          </w:tcPr>
          <w:p w14:paraId="1D7E4F69"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 п/п</w:t>
            </w:r>
          </w:p>
        </w:tc>
        <w:tc>
          <w:tcPr>
            <w:tcW w:w="3423" w:type="dxa"/>
            <w:tcBorders>
              <w:right w:val="single" w:sz="4" w:space="0" w:color="auto"/>
            </w:tcBorders>
            <w:shd w:val="clear" w:color="auto" w:fill="F2F2F2"/>
            <w:vAlign w:val="center"/>
          </w:tcPr>
          <w:p w14:paraId="11B935E1"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Наименование Услуг</w:t>
            </w:r>
          </w:p>
        </w:tc>
        <w:tc>
          <w:tcPr>
            <w:tcW w:w="1417" w:type="dxa"/>
            <w:shd w:val="clear" w:color="auto" w:fill="F2F2F2"/>
            <w:vAlign w:val="center"/>
          </w:tcPr>
          <w:p w14:paraId="0954BE33"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Ед. изм.</w:t>
            </w:r>
          </w:p>
        </w:tc>
        <w:tc>
          <w:tcPr>
            <w:tcW w:w="1418" w:type="dxa"/>
            <w:shd w:val="clear" w:color="auto" w:fill="F2F2F2"/>
            <w:vAlign w:val="center"/>
          </w:tcPr>
          <w:p w14:paraId="13116C9E"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Кол-во</w:t>
            </w:r>
          </w:p>
        </w:tc>
        <w:tc>
          <w:tcPr>
            <w:tcW w:w="1276" w:type="dxa"/>
            <w:shd w:val="clear" w:color="auto" w:fill="F2F2F2"/>
            <w:vAlign w:val="center"/>
          </w:tcPr>
          <w:p w14:paraId="1E80A4D2"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Цена за единицу с НДС, руб.</w:t>
            </w:r>
          </w:p>
        </w:tc>
        <w:tc>
          <w:tcPr>
            <w:tcW w:w="1559" w:type="dxa"/>
            <w:shd w:val="clear" w:color="auto" w:fill="F2F2F2"/>
            <w:vAlign w:val="center"/>
          </w:tcPr>
          <w:p w14:paraId="483FC157"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Сумма</w:t>
            </w:r>
          </w:p>
          <w:p w14:paraId="50E8F129"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с НДС, руб.</w:t>
            </w:r>
          </w:p>
        </w:tc>
      </w:tr>
      <w:tr w:rsidR="00F015E1" w:rsidRPr="00F015E1" w14:paraId="7491FD3B" w14:textId="77777777" w:rsidTr="00224398">
        <w:trPr>
          <w:trHeight w:val="342"/>
        </w:trPr>
        <w:tc>
          <w:tcPr>
            <w:tcW w:w="513" w:type="dxa"/>
          </w:tcPr>
          <w:p w14:paraId="110BAEB1"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1</w:t>
            </w:r>
          </w:p>
        </w:tc>
        <w:tc>
          <w:tcPr>
            <w:tcW w:w="3423" w:type="dxa"/>
            <w:tcBorders>
              <w:bottom w:val="single" w:sz="4" w:space="0" w:color="auto"/>
              <w:right w:val="single" w:sz="4" w:space="0" w:color="auto"/>
            </w:tcBorders>
          </w:tcPr>
          <w:p w14:paraId="08396477"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p>
        </w:tc>
        <w:tc>
          <w:tcPr>
            <w:tcW w:w="1417" w:type="dxa"/>
            <w:tcBorders>
              <w:bottom w:val="single" w:sz="4" w:space="0" w:color="auto"/>
            </w:tcBorders>
          </w:tcPr>
          <w:p w14:paraId="1CCFEA7F"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p>
        </w:tc>
        <w:tc>
          <w:tcPr>
            <w:tcW w:w="1418" w:type="dxa"/>
            <w:tcBorders>
              <w:bottom w:val="single" w:sz="4" w:space="0" w:color="auto"/>
            </w:tcBorders>
          </w:tcPr>
          <w:p w14:paraId="6F63C5A1"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c>
          <w:tcPr>
            <w:tcW w:w="1276" w:type="dxa"/>
            <w:tcBorders>
              <w:bottom w:val="single" w:sz="4" w:space="0" w:color="auto"/>
            </w:tcBorders>
          </w:tcPr>
          <w:p w14:paraId="61A193DE"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c>
          <w:tcPr>
            <w:tcW w:w="1559" w:type="dxa"/>
            <w:tcBorders>
              <w:bottom w:val="single" w:sz="4" w:space="0" w:color="auto"/>
            </w:tcBorders>
          </w:tcPr>
          <w:p w14:paraId="0EB29886" w14:textId="77777777" w:rsidR="00F015E1" w:rsidRPr="00F015E1" w:rsidRDefault="00F015E1" w:rsidP="00F015E1">
            <w:pPr>
              <w:spacing w:after="0" w:line="240" w:lineRule="auto"/>
              <w:jc w:val="both"/>
              <w:rPr>
                <w:rFonts w:ascii="Times New Roman" w:eastAsia="Times New Roman" w:hAnsi="Times New Roman" w:cs="Times New Roman"/>
                <w:sz w:val="24"/>
                <w:szCs w:val="24"/>
                <w:lang w:eastAsia="ru-RU"/>
              </w:rPr>
            </w:pPr>
          </w:p>
        </w:tc>
      </w:tr>
    </w:tbl>
    <w:p w14:paraId="1FACB540" w14:textId="77777777" w:rsidR="00F015E1" w:rsidRPr="00F015E1" w:rsidRDefault="00F015E1" w:rsidP="00F015E1">
      <w:pPr>
        <w:spacing w:after="0" w:line="240" w:lineRule="auto"/>
        <w:jc w:val="both"/>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Исполнителем переданы следующие документы:</w:t>
      </w:r>
    </w:p>
    <w:p w14:paraId="3FB2129F" w14:textId="77777777" w:rsidR="00F015E1" w:rsidRPr="00F015E1" w:rsidRDefault="00F015E1" w:rsidP="00F015E1">
      <w:pPr>
        <w:spacing w:after="0" w:line="240" w:lineRule="auto"/>
        <w:ind w:firstLine="708"/>
        <w:jc w:val="both"/>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счет от ______ № _______;</w:t>
      </w:r>
    </w:p>
    <w:p w14:paraId="2D812458" w14:textId="77777777" w:rsidR="00F015E1" w:rsidRPr="00F015E1" w:rsidRDefault="00F015E1" w:rsidP="00F015E1">
      <w:pPr>
        <w:spacing w:after="0" w:line="240" w:lineRule="auto"/>
        <w:ind w:firstLine="708"/>
        <w:jc w:val="both"/>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 xml:space="preserve">Услуги соответствуют требованиям Технического задания (приложение № 1 к Контракту) </w:t>
      </w:r>
    </w:p>
    <w:p w14:paraId="4E5C21DA" w14:textId="77777777" w:rsidR="00F015E1" w:rsidRPr="00F015E1" w:rsidRDefault="00F015E1" w:rsidP="00F015E1">
      <w:pPr>
        <w:spacing w:after="0" w:line="240" w:lineRule="auto"/>
        <w:ind w:firstLine="708"/>
        <w:jc w:val="both"/>
        <w:rPr>
          <w:rFonts w:ascii="Times New Roman" w:eastAsia="Times New Roman" w:hAnsi="Times New Roman" w:cs="Times New Roman"/>
          <w:lang w:eastAsia="ru-RU"/>
        </w:rPr>
      </w:pPr>
      <w:r w:rsidRPr="00F015E1">
        <w:rPr>
          <w:rFonts w:ascii="Times New Roman" w:eastAsia="Times New Roman" w:hAnsi="Times New Roman" w:cs="Times New Roman"/>
          <w:lang w:eastAsia="ru-RU"/>
        </w:rPr>
        <w:t>Настоящий Акт составлен и подписан Государственным заказчиком и Исполнителем в двух подлинных экземплярах: 1-й экземпляр – Государственному заказчику, 2-й экземпляр – Исполнителю.</w:t>
      </w:r>
    </w:p>
    <w:tbl>
      <w:tblPr>
        <w:tblW w:w="9357" w:type="dxa"/>
        <w:tblInd w:w="108" w:type="dxa"/>
        <w:tblLayout w:type="fixed"/>
        <w:tblLook w:val="04A0" w:firstRow="1" w:lastRow="0" w:firstColumn="1" w:lastColumn="0" w:noHBand="0" w:noVBand="1"/>
      </w:tblPr>
      <w:tblGrid>
        <w:gridCol w:w="4395"/>
        <w:gridCol w:w="567"/>
        <w:gridCol w:w="4395"/>
      </w:tblGrid>
      <w:tr w:rsidR="00F015E1" w:rsidRPr="00F015E1" w14:paraId="338D15EB" w14:textId="77777777" w:rsidTr="00D041D8">
        <w:trPr>
          <w:trHeight w:val="80"/>
        </w:trPr>
        <w:tc>
          <w:tcPr>
            <w:tcW w:w="4395" w:type="dxa"/>
          </w:tcPr>
          <w:p w14:paraId="3F8B98E3"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b/>
                <w:noProof/>
                <w:sz w:val="24"/>
                <w:szCs w:val="24"/>
                <w:lang w:eastAsia="ru-RU"/>
              </w:rPr>
            </w:pPr>
          </w:p>
          <w:p w14:paraId="69751D7F"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b/>
                <w:noProof/>
                <w:sz w:val="24"/>
                <w:szCs w:val="24"/>
                <w:lang w:eastAsia="ru-RU"/>
              </w:rPr>
            </w:pPr>
            <w:r w:rsidRPr="00F015E1">
              <w:rPr>
                <w:rFonts w:ascii="Times New Roman" w:eastAsia="Times New Roman" w:hAnsi="Times New Roman" w:cs="Times New Roman"/>
                <w:b/>
                <w:noProof/>
                <w:lang w:eastAsia="ru-RU"/>
              </w:rPr>
              <w:t>от Государственного заказчика</w:t>
            </w:r>
          </w:p>
          <w:p w14:paraId="4CF97398"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noProof/>
                <w:sz w:val="24"/>
                <w:szCs w:val="24"/>
                <w:lang w:eastAsia="ru-RU"/>
              </w:rPr>
            </w:pPr>
          </w:p>
          <w:p w14:paraId="18D45B9F"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i/>
                <w:noProof/>
                <w:sz w:val="24"/>
                <w:szCs w:val="24"/>
                <w:lang w:eastAsia="ru-RU"/>
              </w:rPr>
            </w:pPr>
            <w:r w:rsidRPr="00F015E1">
              <w:rPr>
                <w:rFonts w:ascii="Times New Roman" w:eastAsia="Times New Roman" w:hAnsi="Times New Roman" w:cs="Times New Roman"/>
                <w:noProof/>
                <w:lang w:eastAsia="ru-RU"/>
              </w:rPr>
              <w:t>_______________ /__________/</w:t>
            </w:r>
          </w:p>
          <w:p w14:paraId="25CBAE97"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noProof/>
                <w:sz w:val="24"/>
                <w:szCs w:val="24"/>
                <w:lang w:eastAsia="ru-RU"/>
              </w:rPr>
            </w:pPr>
            <w:r w:rsidRPr="00F015E1">
              <w:rPr>
                <w:rFonts w:ascii="Times New Roman" w:eastAsia="Times New Roman" w:hAnsi="Times New Roman" w:cs="Times New Roman"/>
                <w:noProof/>
                <w:lang w:eastAsia="ru-RU"/>
              </w:rPr>
              <w:t>«___» __________ 20</w:t>
            </w:r>
            <w:r w:rsidR="00626BD0">
              <w:rPr>
                <w:rFonts w:ascii="Times New Roman" w:eastAsia="Times New Roman" w:hAnsi="Times New Roman" w:cs="Times New Roman"/>
                <w:noProof/>
                <w:lang w:eastAsia="ru-RU"/>
              </w:rPr>
              <w:t>__</w:t>
            </w:r>
            <w:r w:rsidRPr="00F015E1">
              <w:rPr>
                <w:rFonts w:ascii="Times New Roman" w:eastAsia="Times New Roman" w:hAnsi="Times New Roman" w:cs="Times New Roman"/>
                <w:noProof/>
                <w:lang w:eastAsia="ru-RU"/>
              </w:rPr>
              <w:t xml:space="preserve"> г.</w:t>
            </w:r>
          </w:p>
          <w:p w14:paraId="11F5A9CE" w14:textId="77777777" w:rsidR="00F015E1" w:rsidRPr="00F015E1" w:rsidRDefault="00F015E1" w:rsidP="00F015E1">
            <w:pPr>
              <w:widowControl w:val="0"/>
              <w:snapToGrid w:val="0"/>
              <w:spacing w:after="0" w:line="240" w:lineRule="auto"/>
              <w:ind w:left="34" w:right="-71"/>
              <w:contextualSpacing/>
              <w:jc w:val="center"/>
              <w:rPr>
                <w:rFonts w:ascii="Times New Roman" w:eastAsia="Times New Roman" w:hAnsi="Times New Roman" w:cs="Times New Roman"/>
                <w:b/>
                <w:noProof/>
                <w:sz w:val="24"/>
                <w:szCs w:val="24"/>
                <w:lang w:eastAsia="ru-RU"/>
              </w:rPr>
            </w:pPr>
            <w:r w:rsidRPr="00F015E1">
              <w:rPr>
                <w:rFonts w:ascii="Times New Roman" w:eastAsia="Times New Roman" w:hAnsi="Times New Roman" w:cs="Times New Roman"/>
                <w:noProof/>
                <w:lang w:eastAsia="ru-RU"/>
              </w:rPr>
              <w:t>М.П.</w:t>
            </w:r>
          </w:p>
        </w:tc>
        <w:tc>
          <w:tcPr>
            <w:tcW w:w="567" w:type="dxa"/>
          </w:tcPr>
          <w:p w14:paraId="187FFA3D"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p>
        </w:tc>
        <w:tc>
          <w:tcPr>
            <w:tcW w:w="4395" w:type="dxa"/>
          </w:tcPr>
          <w:p w14:paraId="00AFA4B2" w14:textId="77777777" w:rsidR="00F015E1" w:rsidRPr="00F015E1" w:rsidRDefault="00F015E1" w:rsidP="00F015E1">
            <w:pPr>
              <w:spacing w:after="0" w:line="240" w:lineRule="auto"/>
              <w:jc w:val="center"/>
              <w:rPr>
                <w:rFonts w:ascii="Times New Roman" w:eastAsia="Times New Roman" w:hAnsi="Times New Roman" w:cs="Times New Roman"/>
                <w:b/>
                <w:sz w:val="24"/>
                <w:szCs w:val="24"/>
                <w:lang w:eastAsia="ru-RU"/>
              </w:rPr>
            </w:pPr>
          </w:p>
          <w:p w14:paraId="6D4DEC6B" w14:textId="77777777" w:rsidR="00F015E1" w:rsidRDefault="00F015E1" w:rsidP="00F015E1">
            <w:pPr>
              <w:spacing w:after="0" w:line="240" w:lineRule="auto"/>
              <w:jc w:val="center"/>
              <w:rPr>
                <w:rFonts w:ascii="Times New Roman" w:eastAsia="Times New Roman" w:hAnsi="Times New Roman" w:cs="Times New Roman"/>
                <w:b/>
                <w:lang w:eastAsia="ru-RU"/>
              </w:rPr>
            </w:pPr>
            <w:r w:rsidRPr="00F015E1">
              <w:rPr>
                <w:rFonts w:ascii="Times New Roman" w:eastAsia="Times New Roman" w:hAnsi="Times New Roman" w:cs="Times New Roman"/>
                <w:b/>
                <w:lang w:eastAsia="ru-RU"/>
              </w:rPr>
              <w:t>от Исполнителя</w:t>
            </w:r>
          </w:p>
          <w:p w14:paraId="6173C812" w14:textId="77777777" w:rsidR="003D327D" w:rsidRPr="00F015E1" w:rsidRDefault="003D327D" w:rsidP="00F015E1">
            <w:pPr>
              <w:spacing w:after="0" w:line="240" w:lineRule="auto"/>
              <w:jc w:val="center"/>
              <w:rPr>
                <w:rFonts w:ascii="Times New Roman" w:eastAsia="Times New Roman" w:hAnsi="Times New Roman" w:cs="Times New Roman"/>
                <w:b/>
                <w:sz w:val="24"/>
                <w:szCs w:val="24"/>
                <w:lang w:eastAsia="ru-RU"/>
              </w:rPr>
            </w:pPr>
          </w:p>
          <w:p w14:paraId="31CF4204" w14:textId="77777777" w:rsidR="00F015E1" w:rsidRPr="00F015E1" w:rsidRDefault="00C15CE2" w:rsidP="00F015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__________/______________/</w:t>
            </w:r>
          </w:p>
          <w:p w14:paraId="7724675F"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«___» __________ 20</w:t>
            </w:r>
            <w:r w:rsidR="00626BD0">
              <w:rPr>
                <w:rFonts w:ascii="Times New Roman" w:eastAsia="Times New Roman" w:hAnsi="Times New Roman" w:cs="Times New Roman"/>
                <w:lang w:eastAsia="ru-RU"/>
              </w:rPr>
              <w:t>__</w:t>
            </w:r>
            <w:r w:rsidR="005F0682">
              <w:rPr>
                <w:rFonts w:ascii="Times New Roman" w:eastAsia="Times New Roman" w:hAnsi="Times New Roman" w:cs="Times New Roman"/>
                <w:lang w:eastAsia="ru-RU"/>
              </w:rPr>
              <w:t xml:space="preserve"> </w:t>
            </w:r>
            <w:r w:rsidRPr="00F015E1">
              <w:rPr>
                <w:rFonts w:ascii="Times New Roman" w:eastAsia="Times New Roman" w:hAnsi="Times New Roman" w:cs="Times New Roman"/>
                <w:lang w:eastAsia="ru-RU"/>
              </w:rPr>
              <w:t>г.</w:t>
            </w:r>
          </w:p>
          <w:p w14:paraId="4A9E9222" w14:textId="77777777" w:rsidR="00F015E1" w:rsidRPr="00F015E1" w:rsidRDefault="00F015E1" w:rsidP="00F015E1">
            <w:pPr>
              <w:spacing w:after="0" w:line="240" w:lineRule="auto"/>
              <w:jc w:val="center"/>
              <w:rPr>
                <w:rFonts w:ascii="Times New Roman" w:eastAsia="Times New Roman" w:hAnsi="Times New Roman" w:cs="Times New Roman"/>
                <w:sz w:val="24"/>
                <w:szCs w:val="24"/>
                <w:lang w:eastAsia="ru-RU"/>
              </w:rPr>
            </w:pPr>
            <w:r w:rsidRPr="00F015E1">
              <w:rPr>
                <w:rFonts w:ascii="Times New Roman" w:eastAsia="Times New Roman" w:hAnsi="Times New Roman" w:cs="Times New Roman"/>
                <w:lang w:eastAsia="ru-RU"/>
              </w:rPr>
              <w:t>М.П.</w:t>
            </w:r>
          </w:p>
          <w:p w14:paraId="40590E79" w14:textId="77777777" w:rsidR="00F015E1" w:rsidRPr="00F015E1" w:rsidRDefault="00F015E1" w:rsidP="00F015E1">
            <w:pPr>
              <w:spacing w:after="0" w:line="240" w:lineRule="auto"/>
              <w:jc w:val="center"/>
              <w:rPr>
                <w:rFonts w:ascii="Times New Roman" w:eastAsia="Times New Roman" w:hAnsi="Times New Roman" w:cs="Times New Roman"/>
                <w:b/>
                <w:sz w:val="24"/>
                <w:szCs w:val="24"/>
                <w:lang w:eastAsia="ru-RU"/>
              </w:rPr>
            </w:pPr>
          </w:p>
        </w:tc>
      </w:tr>
    </w:tbl>
    <w:p w14:paraId="6A0FE208" w14:textId="77777777" w:rsidR="0093683E" w:rsidRDefault="0093683E" w:rsidP="005028B8">
      <w:pPr>
        <w:tabs>
          <w:tab w:val="left" w:pos="6690"/>
        </w:tabs>
        <w:spacing w:after="0" w:line="240" w:lineRule="auto"/>
      </w:pPr>
    </w:p>
    <w:sectPr w:rsidR="0093683E" w:rsidSect="00D4342A">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B91B2" w14:textId="77777777" w:rsidR="00883EC7" w:rsidRDefault="00883EC7" w:rsidP="00F015E1">
      <w:pPr>
        <w:spacing w:after="0" w:line="240" w:lineRule="auto"/>
      </w:pPr>
      <w:r>
        <w:separator/>
      </w:r>
    </w:p>
  </w:endnote>
  <w:endnote w:type="continuationSeparator" w:id="0">
    <w:p w14:paraId="66CFC22B" w14:textId="77777777" w:rsidR="00883EC7" w:rsidRDefault="00883EC7" w:rsidP="00F0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21002A87" w:usb1="00000000" w:usb2="00000000" w:usb3="00000000" w:csb0="000101FF" w:csb1="00000000"/>
  </w:font>
  <w:font w:name="DejaVuSans-Bold">
    <w:altName w:val="Cambria"/>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F2FBC" w14:textId="77777777" w:rsidR="00883EC7" w:rsidRDefault="00883EC7" w:rsidP="00F015E1">
      <w:pPr>
        <w:spacing w:after="0" w:line="240" w:lineRule="auto"/>
      </w:pPr>
      <w:r>
        <w:separator/>
      </w:r>
    </w:p>
  </w:footnote>
  <w:footnote w:type="continuationSeparator" w:id="0">
    <w:p w14:paraId="22A79EDF" w14:textId="77777777" w:rsidR="00883EC7" w:rsidRDefault="00883EC7" w:rsidP="00F015E1">
      <w:pPr>
        <w:spacing w:after="0" w:line="240" w:lineRule="auto"/>
      </w:pPr>
      <w:r>
        <w:continuationSeparator/>
      </w:r>
    </w:p>
  </w:footnote>
  <w:footnote w:id="1">
    <w:p w14:paraId="5AFD2F07" w14:textId="77777777" w:rsidR="00883EC7" w:rsidRDefault="00883EC7" w:rsidP="000F575D">
      <w:pPr>
        <w:shd w:val="clear" w:color="auto" w:fill="FFFFFF"/>
        <w:spacing w:after="0" w:line="240" w:lineRule="auto"/>
        <w:rPr>
          <w:rFonts w:ascii="Times New Roman" w:hAnsi="Times New Roman" w:cs="Times New Roman"/>
          <w:sz w:val="18"/>
          <w:szCs w:val="20"/>
        </w:rPr>
      </w:pPr>
      <w:r w:rsidRPr="000F575D">
        <w:rPr>
          <w:rStyle w:val="afb"/>
          <w:rFonts w:ascii="Times New Roman" w:hAnsi="Times New Roman" w:cs="Times New Roman"/>
          <w:sz w:val="18"/>
          <w:szCs w:val="20"/>
        </w:rPr>
        <w:footnoteRef/>
      </w:r>
      <w:r w:rsidRPr="000F575D">
        <w:rPr>
          <w:rFonts w:ascii="Times New Roman" w:hAnsi="Times New Roman" w:cs="Times New Roman"/>
          <w:sz w:val="18"/>
          <w:szCs w:val="20"/>
        </w:rPr>
        <w:t xml:space="preserve"> а) 10 процентов цены контракта (этапа) в случае, если цена контракта (этапа) не превышает 3 млн. рублей;</w:t>
      </w:r>
    </w:p>
    <w:p w14:paraId="0731DAD6" w14:textId="723AF606"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б) 5 процентов цены контракта (этапа) в случае, если цена контракта (этапа) составляет от 3 млн. рублей до 50 млн. рублей (включительно);</w:t>
      </w:r>
    </w:p>
    <w:p w14:paraId="1EA50083"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в) 1 процент цены контракта (этапа) в случае, если цена контракта (этапа) составляет от 50 млн. рублей до 100 млн. рублей (включительно);</w:t>
      </w:r>
    </w:p>
    <w:p w14:paraId="3B1160FB"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г) 0,5 процента цены контракта (этапа) в случае, если цена контракта (этапа) составляет от 100 млн. рублей до 500 млн. рублей (включительно);</w:t>
      </w:r>
    </w:p>
    <w:p w14:paraId="24C24A49"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д) 0,4 процента цены контракта (этапа) в случае, если цена контракта (этапа) составляет от 500 млн. рублей до 1 млрд. рублей (включительно);</w:t>
      </w:r>
    </w:p>
    <w:p w14:paraId="4CA8A8D6"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е) 0,3 процента цены контракта (этапа) в случае, если цена контракта (этапа) составляет от 1 млрд. рублей до 2 млрд. рублей (включительно);</w:t>
      </w:r>
    </w:p>
    <w:p w14:paraId="7D61FD2B"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ж) 0,25 процента цены контракта (этапа) в случае, если цена контракта (этапа) составляет от 2 млрд. рублей до 5 млрд. рублей (включительно);</w:t>
      </w:r>
    </w:p>
    <w:p w14:paraId="333A5C40" w14:textId="77777777" w:rsidR="00883EC7" w:rsidRPr="000F575D"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з) 0,2 процента цены контракта (этапа) в случае, если цена контракта (этапа) составляет от 5 млрд. рублей до 10 млрд. рублей (включительно);</w:t>
      </w:r>
    </w:p>
    <w:p w14:paraId="60F1C004" w14:textId="77777777" w:rsidR="00883EC7" w:rsidRDefault="00883EC7" w:rsidP="000F575D">
      <w:pPr>
        <w:shd w:val="clear" w:color="auto" w:fill="FFFFFF"/>
        <w:spacing w:after="0" w:line="240" w:lineRule="auto"/>
        <w:rPr>
          <w:rFonts w:ascii="Times New Roman" w:hAnsi="Times New Roman" w:cs="Times New Roman"/>
          <w:sz w:val="18"/>
          <w:szCs w:val="20"/>
        </w:rPr>
      </w:pPr>
      <w:r w:rsidRPr="000F575D">
        <w:rPr>
          <w:rFonts w:ascii="Times New Roman" w:hAnsi="Times New Roman" w:cs="Times New Roman"/>
          <w:sz w:val="18"/>
          <w:szCs w:val="20"/>
        </w:rPr>
        <w:t>и) 0,1 процента цены контракта (этапа) в случае, если цена контракта (этапа) превышает 10 млрд. рублей.</w:t>
      </w:r>
    </w:p>
    <w:p w14:paraId="35603F35" w14:textId="77777777" w:rsidR="00883EC7" w:rsidRPr="000F575D" w:rsidRDefault="00883EC7" w:rsidP="000F575D">
      <w:pPr>
        <w:shd w:val="clear" w:color="auto" w:fill="FFFFFF"/>
        <w:spacing w:after="0" w:line="240" w:lineRule="auto"/>
        <w:rPr>
          <w:rFonts w:ascii="Times New Roman" w:hAnsi="Times New Roman" w:cs="Times New Roman"/>
        </w:rPr>
      </w:pPr>
    </w:p>
  </w:footnote>
  <w:footnote w:id="2">
    <w:p w14:paraId="4865A15B"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B2545B">
        <w:rPr>
          <w:rStyle w:val="afb"/>
          <w:sz w:val="18"/>
          <w:szCs w:val="20"/>
        </w:rPr>
        <w:footnoteRef/>
      </w:r>
      <w:r w:rsidRPr="000F575D">
        <w:rPr>
          <w:rFonts w:ascii="Times New Roman" w:hAnsi="Times New Roman" w:cs="Times New Roman"/>
          <w:sz w:val="18"/>
        </w:rPr>
        <w:t>а) 1000 рублей, если цена контракта не превышает 3 млн. рублей;</w:t>
      </w:r>
    </w:p>
    <w:p w14:paraId="7DEBF65F"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б) 5000 рублей, если цена контракта составляет от 3 млн. рублей до 50 млн. рублей (включительно);</w:t>
      </w:r>
    </w:p>
    <w:p w14:paraId="6057A44E"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в) 10000 рублей, если цена контракта составляет от 50 млн. рублей до 100 млн. рублей (включительно);</w:t>
      </w:r>
    </w:p>
    <w:p w14:paraId="1D471FAD"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г) 100000 рублей, если цена контракта превышает 100 млн. рублей.</w:t>
      </w:r>
    </w:p>
    <w:p w14:paraId="4C96F36F" w14:textId="77777777" w:rsidR="00883EC7" w:rsidRDefault="00883EC7" w:rsidP="00F015E1">
      <w:pPr>
        <w:shd w:val="clear" w:color="auto" w:fill="FFFFFF"/>
      </w:pPr>
    </w:p>
  </w:footnote>
  <w:footnote w:id="3">
    <w:p w14:paraId="5605BD05" w14:textId="77777777" w:rsidR="00883EC7" w:rsidRPr="000F575D" w:rsidRDefault="00883EC7" w:rsidP="000F575D">
      <w:pPr>
        <w:shd w:val="clear" w:color="auto" w:fill="FFFFFF"/>
        <w:spacing w:after="0" w:line="240" w:lineRule="auto"/>
        <w:rPr>
          <w:rFonts w:ascii="Times New Roman" w:hAnsi="Times New Roman" w:cs="Times New Roman"/>
          <w:sz w:val="18"/>
        </w:rPr>
      </w:pPr>
      <w:r>
        <w:rPr>
          <w:rStyle w:val="afb"/>
          <w:sz w:val="20"/>
          <w:szCs w:val="20"/>
        </w:rPr>
        <w:footnoteRef/>
      </w:r>
      <w:r>
        <w:rPr>
          <w:sz w:val="20"/>
          <w:szCs w:val="20"/>
        </w:rPr>
        <w:t xml:space="preserve"> а</w:t>
      </w:r>
      <w:r w:rsidRPr="000F575D">
        <w:rPr>
          <w:rFonts w:ascii="Times New Roman" w:hAnsi="Times New Roman" w:cs="Times New Roman"/>
          <w:sz w:val="18"/>
        </w:rPr>
        <w:t>) 1000 рублей, если цена контракта не превышает 3 млн. рублей (включительно);</w:t>
      </w:r>
    </w:p>
    <w:p w14:paraId="35313E89"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б) 5000 рублей, если цена контракта составляет от 3 млн. рублей до 50 млн. рублей (включительно);</w:t>
      </w:r>
    </w:p>
    <w:p w14:paraId="3D38DFD1"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в) 10000 рублей, если цена контракта составляет от 50 млн. рублей до 100 млн. рублей (включительно);</w:t>
      </w:r>
    </w:p>
    <w:p w14:paraId="49EF2ACB" w14:textId="77777777" w:rsidR="00883EC7" w:rsidRPr="000F575D" w:rsidRDefault="00883EC7" w:rsidP="000F575D">
      <w:pPr>
        <w:shd w:val="clear" w:color="auto" w:fill="FFFFFF"/>
        <w:spacing w:after="0" w:line="240" w:lineRule="auto"/>
        <w:rPr>
          <w:rFonts w:ascii="Times New Roman" w:hAnsi="Times New Roman" w:cs="Times New Roman"/>
          <w:sz w:val="18"/>
        </w:rPr>
      </w:pPr>
      <w:r w:rsidRPr="000F575D">
        <w:rPr>
          <w:rFonts w:ascii="Times New Roman" w:hAnsi="Times New Roman" w:cs="Times New Roman"/>
          <w:sz w:val="18"/>
        </w:rPr>
        <w:t>г) 100000 рублей, если цена контракта превышает 100 млн. рублей.</w:t>
      </w:r>
    </w:p>
    <w:p w14:paraId="77498DBA" w14:textId="77777777" w:rsidR="00883EC7" w:rsidRDefault="00883EC7" w:rsidP="00F015E1">
      <w:pPr>
        <w:shd w:val="clear" w:color="auto" w:fill="FFFFFF"/>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0483"/>
    <w:multiLevelType w:val="multilevel"/>
    <w:tmpl w:val="79900902"/>
    <w:lvl w:ilvl="0">
      <w:start w:val="6"/>
      <w:numFmt w:val="decimal"/>
      <w:lvlText w:val="%1."/>
      <w:lvlJc w:val="left"/>
      <w:pPr>
        <w:ind w:left="360" w:hanging="360"/>
      </w:pPr>
      <w:rPr>
        <w:rFonts w:cs="Times New Roman" w:hint="default"/>
        <w:b/>
      </w:rPr>
    </w:lvl>
    <w:lvl w:ilvl="1">
      <w:start w:val="1"/>
      <w:numFmt w:val="decimal"/>
      <w:lvlText w:val="%1.%2."/>
      <w:lvlJc w:val="left"/>
      <w:pPr>
        <w:ind w:left="1800" w:hanging="360"/>
      </w:pPr>
      <w:rPr>
        <w:rFonts w:cs="Times New Roman" w:hint="default"/>
        <w:sz w:val="24"/>
        <w:szCs w:val="24"/>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 w15:restartNumberingAfterBreak="0">
    <w:nsid w:val="0CAB2B6B"/>
    <w:multiLevelType w:val="multilevel"/>
    <w:tmpl w:val="81DAF1D4"/>
    <w:lvl w:ilvl="0">
      <w:start w:val="6"/>
      <w:numFmt w:val="decimal"/>
      <w:lvlText w:val="%1."/>
      <w:lvlJc w:val="left"/>
      <w:pPr>
        <w:ind w:left="360" w:hanging="360"/>
      </w:pPr>
      <w:rPr>
        <w:rFonts w:cs="Times New Roman" w:hint="default"/>
        <w:b/>
      </w:rPr>
    </w:lvl>
    <w:lvl w:ilvl="1">
      <w:start w:val="1"/>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0D97DD7"/>
    <w:multiLevelType w:val="hybridMultilevel"/>
    <w:tmpl w:val="E1E00BEE"/>
    <w:lvl w:ilvl="0" w:tplc="0419000F">
      <w:start w:val="1"/>
      <w:numFmt w:val="decimal"/>
      <w:lvlText w:val="%1."/>
      <w:lvlJc w:val="left"/>
      <w:pPr>
        <w:ind w:left="1080" w:hanging="360"/>
      </w:pPr>
    </w:lvl>
    <w:lvl w:ilvl="1" w:tplc="04190003">
      <w:start w:val="1"/>
      <w:numFmt w:val="bullet"/>
      <w:lvlText w:val="o"/>
      <w:lvlJc w:val="left"/>
      <w:pPr>
        <w:ind w:left="1800" w:hanging="360"/>
      </w:pPr>
      <w:rPr>
        <w:rFonts w:ascii="Courier New" w:hAnsi="Courier New" w:cs="Courier New"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2C37C06"/>
    <w:multiLevelType w:val="multilevel"/>
    <w:tmpl w:val="B9E4F34A"/>
    <w:lvl w:ilvl="0">
      <w:start w:val="13"/>
      <w:numFmt w:val="decimal"/>
      <w:lvlText w:val="%1."/>
      <w:lvlJc w:val="left"/>
      <w:pPr>
        <w:ind w:left="480" w:hanging="480"/>
      </w:pPr>
      <w:rPr>
        <w:rFonts w:cs="Times New Roman" w:hint="default"/>
        <w:i w:val="0"/>
      </w:rPr>
    </w:lvl>
    <w:lvl w:ilvl="1">
      <w:start w:val="1"/>
      <w:numFmt w:val="decimal"/>
      <w:lvlText w:val="%1.%2."/>
      <w:lvlJc w:val="left"/>
      <w:pPr>
        <w:ind w:left="1920" w:hanging="480"/>
      </w:pPr>
      <w:rPr>
        <w:rFonts w:cs="Times New Roman" w:hint="default"/>
        <w:i w:val="0"/>
      </w:rPr>
    </w:lvl>
    <w:lvl w:ilvl="2">
      <w:start w:val="1"/>
      <w:numFmt w:val="decimal"/>
      <w:lvlText w:val="%1.%2.%3."/>
      <w:lvlJc w:val="left"/>
      <w:pPr>
        <w:ind w:left="1713"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4" w15:restartNumberingAfterBreak="0">
    <w:nsid w:val="15200E5A"/>
    <w:multiLevelType w:val="hybridMultilevel"/>
    <w:tmpl w:val="4DFC3D4A"/>
    <w:lvl w:ilvl="0" w:tplc="894A5696">
      <w:start w:val="1"/>
      <w:numFmt w:val="decimal"/>
      <w:lvlText w:val="%1."/>
      <w:lvlJc w:val="left"/>
      <w:pPr>
        <w:ind w:left="3621"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A4F74"/>
    <w:multiLevelType w:val="multilevel"/>
    <w:tmpl w:val="BC50F274"/>
    <w:lvl w:ilvl="0">
      <w:start w:val="8"/>
      <w:numFmt w:val="decimal"/>
      <w:lvlText w:val="%1"/>
      <w:lvlJc w:val="left"/>
      <w:pPr>
        <w:ind w:left="660" w:hanging="660"/>
      </w:pPr>
      <w:rPr>
        <w:rFonts w:eastAsia="Times New Roman" w:cs="Times New Roman" w:hint="default"/>
      </w:rPr>
    </w:lvl>
    <w:lvl w:ilvl="1">
      <w:start w:val="3"/>
      <w:numFmt w:val="decimal"/>
      <w:lvlText w:val="%1.%2"/>
      <w:lvlJc w:val="left"/>
      <w:pPr>
        <w:ind w:left="991" w:hanging="660"/>
      </w:pPr>
      <w:rPr>
        <w:rFonts w:eastAsia="Times New Roman" w:cs="Times New Roman" w:hint="default"/>
      </w:rPr>
    </w:lvl>
    <w:lvl w:ilvl="2">
      <w:start w:val="2"/>
      <w:numFmt w:val="decimal"/>
      <w:lvlText w:val="%1.%2.%3"/>
      <w:lvlJc w:val="left"/>
      <w:pPr>
        <w:ind w:left="1382" w:hanging="720"/>
      </w:pPr>
      <w:rPr>
        <w:rFonts w:eastAsia="Times New Roman" w:cs="Times New Roman" w:hint="default"/>
      </w:rPr>
    </w:lvl>
    <w:lvl w:ilvl="3">
      <w:start w:val="1"/>
      <w:numFmt w:val="decimal"/>
      <w:lvlText w:val="%1.%2.%3.%4"/>
      <w:lvlJc w:val="left"/>
      <w:pPr>
        <w:ind w:left="4548" w:hanging="720"/>
      </w:pPr>
      <w:rPr>
        <w:rFonts w:eastAsia="Times New Roman" w:cs="Times New Roman" w:hint="default"/>
      </w:rPr>
    </w:lvl>
    <w:lvl w:ilvl="4">
      <w:start w:val="1"/>
      <w:numFmt w:val="decimal"/>
      <w:lvlText w:val="%1.%2.%3.%4.%5"/>
      <w:lvlJc w:val="left"/>
      <w:pPr>
        <w:ind w:left="2404" w:hanging="1080"/>
      </w:pPr>
      <w:rPr>
        <w:rFonts w:eastAsia="Times New Roman" w:cs="Times New Roman" w:hint="default"/>
      </w:rPr>
    </w:lvl>
    <w:lvl w:ilvl="5">
      <w:start w:val="1"/>
      <w:numFmt w:val="decimal"/>
      <w:lvlText w:val="%1.%2.%3.%4.%5.%6"/>
      <w:lvlJc w:val="left"/>
      <w:pPr>
        <w:ind w:left="2735" w:hanging="1080"/>
      </w:pPr>
      <w:rPr>
        <w:rFonts w:eastAsia="Times New Roman" w:cs="Times New Roman" w:hint="default"/>
      </w:rPr>
    </w:lvl>
    <w:lvl w:ilvl="6">
      <w:start w:val="1"/>
      <w:numFmt w:val="decimal"/>
      <w:lvlText w:val="%1.%2.%3.%4.%5.%6.%7"/>
      <w:lvlJc w:val="left"/>
      <w:pPr>
        <w:ind w:left="3426" w:hanging="1440"/>
      </w:pPr>
      <w:rPr>
        <w:rFonts w:eastAsia="Times New Roman" w:cs="Times New Roman" w:hint="default"/>
      </w:rPr>
    </w:lvl>
    <w:lvl w:ilvl="7">
      <w:start w:val="1"/>
      <w:numFmt w:val="decimal"/>
      <w:lvlText w:val="%1.%2.%3.%4.%5.%6.%7.%8"/>
      <w:lvlJc w:val="left"/>
      <w:pPr>
        <w:ind w:left="3757" w:hanging="1440"/>
      </w:pPr>
      <w:rPr>
        <w:rFonts w:eastAsia="Times New Roman" w:cs="Times New Roman" w:hint="default"/>
      </w:rPr>
    </w:lvl>
    <w:lvl w:ilvl="8">
      <w:start w:val="1"/>
      <w:numFmt w:val="decimal"/>
      <w:lvlText w:val="%1.%2.%3.%4.%5.%6.%7.%8.%9"/>
      <w:lvlJc w:val="left"/>
      <w:pPr>
        <w:ind w:left="4448" w:hanging="1800"/>
      </w:pPr>
      <w:rPr>
        <w:rFonts w:eastAsia="Times New Roman" w:cs="Times New Roman"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249E02BC"/>
    <w:multiLevelType w:val="multilevel"/>
    <w:tmpl w:val="34CCC0CC"/>
    <w:lvl w:ilvl="0">
      <w:start w:val="28"/>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1855"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4FC1D3A"/>
    <w:multiLevelType w:val="multilevel"/>
    <w:tmpl w:val="DECE25D6"/>
    <w:lvl w:ilvl="0">
      <w:start w:val="4"/>
      <w:numFmt w:val="decimal"/>
      <w:lvlText w:val="%1."/>
      <w:lvlJc w:val="left"/>
      <w:pPr>
        <w:ind w:left="480" w:hanging="480"/>
      </w:pPr>
      <w:rPr>
        <w:rFonts w:cs="Times New Roman" w:hint="default"/>
      </w:rPr>
    </w:lvl>
    <w:lvl w:ilvl="1">
      <w:start w:val="18"/>
      <w:numFmt w:val="decimal"/>
      <w:lvlText w:val="%1.%2."/>
      <w:lvlJc w:val="left"/>
      <w:pPr>
        <w:ind w:left="1188"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w:hAnsi="Times New Roman Bold" w:cs="Times New Roman Bold"/>
        <w:b w:val="0"/>
        <w:bCs w:val="0"/>
        <w:position w:val="0"/>
        <w:sz w:val="24"/>
        <w:szCs w:val="24"/>
      </w:rPr>
    </w:lvl>
  </w:abstractNum>
  <w:abstractNum w:abstractNumId="11" w15:restartNumberingAfterBreak="0">
    <w:nsid w:val="29EE5B21"/>
    <w:multiLevelType w:val="hybridMultilevel"/>
    <w:tmpl w:val="5712D1CE"/>
    <w:lvl w:ilvl="0" w:tplc="EA58D45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31954BCB"/>
    <w:multiLevelType w:val="hybridMultilevel"/>
    <w:tmpl w:val="138C2442"/>
    <w:lvl w:ilvl="0" w:tplc="502E631E">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3" w15:restartNumberingAfterBreak="0">
    <w:nsid w:val="3B77090D"/>
    <w:multiLevelType w:val="multilevel"/>
    <w:tmpl w:val="0E4A6BFA"/>
    <w:lvl w:ilvl="0">
      <w:start w:val="8"/>
      <w:numFmt w:val="decimal"/>
      <w:lvlText w:val="%1."/>
      <w:lvlJc w:val="left"/>
      <w:pPr>
        <w:ind w:left="360" w:hanging="360"/>
      </w:pPr>
      <w:rPr>
        <w:rFonts w:cs="Times New Roman" w:hint="default"/>
      </w:rPr>
    </w:lvl>
    <w:lvl w:ilvl="1">
      <w:start w:val="1"/>
      <w:numFmt w:val="decimal"/>
      <w:lvlText w:val="%1.%2."/>
      <w:lvlJc w:val="left"/>
      <w:pPr>
        <w:ind w:left="5321"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1713" w:hanging="720"/>
      </w:pPr>
      <w:rPr>
        <w:rFonts w:cs="Times New Roman" w:hint="default"/>
        <w:b w:val="0"/>
        <w:sz w:val="24"/>
        <w:szCs w:val="24"/>
      </w:rPr>
    </w:lvl>
    <w:lvl w:ilvl="4">
      <w:start w:val="1"/>
      <w:numFmt w:val="decimal"/>
      <w:lvlText w:val="%1.%2.%3.%4.%5."/>
      <w:lvlJc w:val="left"/>
      <w:pPr>
        <w:ind w:left="4483"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4" w15:restartNumberingAfterBreak="0">
    <w:nsid w:val="409D1073"/>
    <w:multiLevelType w:val="multilevel"/>
    <w:tmpl w:val="9B64DF20"/>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i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16" w15:restartNumberingAfterBreak="0">
    <w:nsid w:val="4845379A"/>
    <w:multiLevelType w:val="multilevel"/>
    <w:tmpl w:val="4A925AF8"/>
    <w:styleLink w:val="List22"/>
    <w:lvl w:ilvl="0">
      <w:start w:val="1"/>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 w15:restartNumberingAfterBreak="0">
    <w:nsid w:val="48CA2A05"/>
    <w:multiLevelType w:val="multilevel"/>
    <w:tmpl w:val="58C29B4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8" w15:restartNumberingAfterBreak="0">
    <w:nsid w:val="4B36251C"/>
    <w:multiLevelType w:val="hybridMultilevel"/>
    <w:tmpl w:val="30768ED8"/>
    <w:lvl w:ilvl="0" w:tplc="821CCFF0">
      <w:start w:val="1"/>
      <w:numFmt w:val="decimal"/>
      <w:lvlText w:val="%1)"/>
      <w:lvlJc w:val="left"/>
      <w:pPr>
        <w:ind w:left="928"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78F4B44"/>
    <w:multiLevelType w:val="hybridMultilevel"/>
    <w:tmpl w:val="5712D1CE"/>
    <w:lvl w:ilvl="0" w:tplc="EA58D45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57B04081"/>
    <w:multiLevelType w:val="multilevel"/>
    <w:tmpl w:val="902EC458"/>
    <w:lvl w:ilvl="0">
      <w:start w:val="8"/>
      <w:numFmt w:val="decimal"/>
      <w:lvlText w:val="%1."/>
      <w:lvlJc w:val="left"/>
      <w:pPr>
        <w:ind w:left="360" w:hanging="360"/>
      </w:pPr>
      <w:rPr>
        <w:rFonts w:cs="Times New Roman" w:hint="default"/>
      </w:rPr>
    </w:lvl>
    <w:lvl w:ilvl="1">
      <w:start w:val="9"/>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15:restartNumberingAfterBreak="0">
    <w:nsid w:val="59D4592E"/>
    <w:multiLevelType w:val="hybridMultilevel"/>
    <w:tmpl w:val="4DA29616"/>
    <w:lvl w:ilvl="0" w:tplc="5F883980">
      <w:start w:val="8"/>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5C654DD2"/>
    <w:multiLevelType w:val="multilevel"/>
    <w:tmpl w:val="03ECD04C"/>
    <w:lvl w:ilvl="0">
      <w:start w:val="27"/>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47F3782"/>
    <w:multiLevelType w:val="multilevel"/>
    <w:tmpl w:val="7F9E6F9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69DB3A66"/>
    <w:multiLevelType w:val="multilevel"/>
    <w:tmpl w:val="CB90DF80"/>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227"/>
        </w:tabs>
        <w:ind w:left="-227" w:firstLine="227"/>
      </w:pPr>
      <w:rPr>
        <w:rFonts w:cs="Times New Roman" w:hint="default"/>
      </w:rPr>
    </w:lvl>
    <w:lvl w:ilvl="2">
      <w:start w:val="1"/>
      <w:numFmt w:val="decimal"/>
      <w:lvlText w:val="%1.%2.%3."/>
      <w:lvlJc w:val="left"/>
      <w:pPr>
        <w:ind w:firstLine="227"/>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6B9B704C"/>
    <w:multiLevelType w:val="hybridMultilevel"/>
    <w:tmpl w:val="C8ECBD62"/>
    <w:lvl w:ilvl="0" w:tplc="703AFF88">
      <w:start w:val="1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780106D5"/>
    <w:multiLevelType w:val="multilevel"/>
    <w:tmpl w:val="7A847BA8"/>
    <w:styleLink w:val="51"/>
    <w:lvl w:ilvl="0">
      <w:start w:val="1"/>
      <w:numFmt w:val="decimal"/>
      <w:lvlText w:val="%1."/>
      <w:lvlJc w:val="left"/>
      <w:rPr>
        <w:rFonts w:cs="Times New Roman"/>
        <w:position w:val="0"/>
      </w:rPr>
    </w:lvl>
    <w:lvl w:ilvl="1">
      <w:start w:val="1"/>
      <w:numFmt w:val="decimal"/>
      <w:lvlText w:val="%1.%2."/>
      <w:lvlJc w:val="left"/>
      <w:rPr>
        <w:rFonts w:cs="Times New Roman"/>
        <w:position w:val="0"/>
      </w:rPr>
    </w:lvl>
    <w:lvl w:ilvl="2">
      <w:start w:val="2"/>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27" w15:restartNumberingAfterBreak="0">
    <w:nsid w:val="7A4D2EB3"/>
    <w:multiLevelType w:val="multilevel"/>
    <w:tmpl w:val="6C264F6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w:hAnsi="Times New Roman Bold" w:cs="Times New Roman Bold"/>
        <w:b w:val="0"/>
        <w:bCs w:val="0"/>
        <w:position w:val="0"/>
        <w:sz w:val="24"/>
        <w:szCs w:val="24"/>
      </w:rPr>
    </w:lvl>
  </w:abstractNum>
  <w:abstractNum w:abstractNumId="29" w15:restartNumberingAfterBreak="0">
    <w:nsid w:val="7EE97894"/>
    <w:multiLevelType w:val="hybridMultilevel"/>
    <w:tmpl w:val="E1E00BEE"/>
    <w:lvl w:ilvl="0" w:tplc="0419000F">
      <w:start w:val="1"/>
      <w:numFmt w:val="decimal"/>
      <w:lvlText w:val="%1."/>
      <w:lvlJc w:val="left"/>
      <w:pPr>
        <w:ind w:left="1080" w:hanging="360"/>
      </w:pPr>
    </w:lvl>
    <w:lvl w:ilvl="1" w:tplc="04190003">
      <w:start w:val="1"/>
      <w:numFmt w:val="bullet"/>
      <w:lvlText w:val="o"/>
      <w:lvlJc w:val="left"/>
      <w:pPr>
        <w:ind w:left="1800" w:hanging="360"/>
      </w:pPr>
      <w:rPr>
        <w:rFonts w:ascii="Courier New" w:hAnsi="Courier New" w:cs="Courier New"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4"/>
  </w:num>
  <w:num w:numId="3">
    <w:abstractNumId w:val="15"/>
  </w:num>
  <w:num w:numId="4">
    <w:abstractNumId w:val="24"/>
  </w:num>
  <w:num w:numId="5">
    <w:abstractNumId w:val="7"/>
  </w:num>
  <w:num w:numId="6">
    <w:abstractNumId w:val="21"/>
  </w:num>
  <w:num w:numId="7">
    <w:abstractNumId w:val="13"/>
  </w:num>
  <w:num w:numId="8">
    <w:abstractNumId w:val="25"/>
  </w:num>
  <w:num w:numId="9">
    <w:abstractNumId w:val="3"/>
  </w:num>
  <w:num w:numId="10">
    <w:abstractNumId w:val="8"/>
  </w:num>
  <w:num w:numId="11">
    <w:abstractNumId w:val="10"/>
  </w:num>
  <w:num w:numId="1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 w:ilvl="0">
        <w:start w:val="1"/>
        <w:numFmt w:val="decimal"/>
        <w:lvlText w:val="%1."/>
        <w:lvlJc w:val="left"/>
        <w:rPr>
          <w:rFonts w:cs="Times New Roman"/>
          <w:b/>
          <w:position w:val="0"/>
        </w:rPr>
      </w:lvl>
    </w:lvlOverride>
    <w:lvlOverride w:ilvl="1">
      <w:lvl w:ilvl="1">
        <w:start w:val="1"/>
        <w:numFmt w:val="decimal"/>
        <w:lvlText w:val="%1.%2."/>
        <w:lvlJc w:val="left"/>
        <w:rPr>
          <w:rFonts w:cs="Times New Roman"/>
          <w:position w:val="0"/>
          <w:sz w:val="24"/>
          <w:szCs w:val="24"/>
        </w:rPr>
      </w:lvl>
    </w:lvlOverride>
    <w:lvlOverride w:ilvl="2">
      <w:lvl w:ilvl="2">
        <w:start w:val="1"/>
        <w:numFmt w:val="decimal"/>
        <w:lvlText w:val="%1.%2.%3."/>
        <w:lvlJc w:val="left"/>
        <w:rPr>
          <w:rFonts w:cs="Times New Roman"/>
          <w:b w:val="0"/>
          <w:i w:val="0"/>
          <w:position w:val="0"/>
        </w:rPr>
      </w:lvl>
    </w:lvlOverride>
    <w:lvlOverride w:ilvl="3">
      <w:lvl w:ilvl="3">
        <w:start w:val="1"/>
        <w:numFmt w:val="decimal"/>
        <w:lvlText w:val="%1.%2.%3.%4."/>
        <w:lvlJc w:val="left"/>
        <w:rPr>
          <w:rFonts w:cs="Times New Roman"/>
          <w:position w:val="0"/>
        </w:rPr>
      </w:lvl>
    </w:lvlOverride>
    <w:lvlOverride w:ilvl="4">
      <w:lvl w:ilvl="4">
        <w:start w:val="1"/>
        <w:numFmt w:val="decimal"/>
        <w:lvlText w:val="%1.%2.%3.%4.%5."/>
        <w:lvlJc w:val="left"/>
        <w:rPr>
          <w:rFonts w:cs="Times New Roman"/>
          <w:position w:val="0"/>
        </w:rPr>
      </w:lvl>
    </w:lvlOverride>
    <w:lvlOverride w:ilvl="5">
      <w:lvl w:ilvl="5">
        <w:start w:val="1"/>
        <w:numFmt w:val="decimal"/>
        <w:lvlText w:val="%1.%2.%3.%4.%5.%6."/>
        <w:lvlJc w:val="left"/>
        <w:rPr>
          <w:rFonts w:cs="Times New Roman"/>
          <w:position w:val="0"/>
        </w:rPr>
      </w:lvl>
    </w:lvlOverride>
    <w:lvlOverride w:ilvl="6">
      <w:lvl w:ilvl="6">
        <w:start w:val="1"/>
        <w:numFmt w:val="decimal"/>
        <w:lvlText w:val="%1.%2.%3.%4.%5.%6.%7."/>
        <w:lvlJc w:val="left"/>
        <w:rPr>
          <w:rFonts w:cs="Times New Roman"/>
          <w:position w:val="0"/>
        </w:rPr>
      </w:lvl>
    </w:lvlOverride>
    <w:lvlOverride w:ilvl="7">
      <w:lvl w:ilvl="7">
        <w:start w:val="1"/>
        <w:numFmt w:val="decimal"/>
        <w:lvlText w:val="%1.%2.%3.%4.%5.%6.%7.%8."/>
        <w:lvlJc w:val="left"/>
        <w:rPr>
          <w:rFonts w:cs="Times New Roman"/>
          <w:position w:val="0"/>
        </w:rPr>
      </w:lvl>
    </w:lvlOverride>
    <w:lvlOverride w:ilvl="8">
      <w:lvl w:ilvl="8">
        <w:start w:val="1"/>
        <w:numFmt w:val="decimal"/>
        <w:lvlText w:val="%1.%2.%3.%4.%5.%6.%7.%8.%9."/>
        <w:lvlJc w:val="left"/>
        <w:rPr>
          <w:rFonts w:cs="Times New Roman"/>
          <w:position w:val="0"/>
        </w:rPr>
      </w:lvl>
    </w:lvlOverride>
  </w:num>
  <w:num w:numId="15">
    <w:abstractNumId w:val="23"/>
  </w:num>
  <w:num w:numId="16">
    <w:abstractNumId w:val="26"/>
  </w:num>
  <w:num w:numId="17">
    <w:abstractNumId w:val="1"/>
  </w:num>
  <w:num w:numId="18">
    <w:abstractNumId w:val="16"/>
  </w:num>
  <w:num w:numId="19">
    <w:abstractNumId w:val="28"/>
  </w:num>
  <w:num w:numId="20">
    <w:abstractNumId w:val="22"/>
  </w:num>
  <w:num w:numId="21">
    <w:abstractNumId w:val="17"/>
  </w:num>
  <w:num w:numId="22">
    <w:abstractNumId w:val="9"/>
  </w:num>
  <w:num w:numId="23">
    <w:abstractNumId w:val="6"/>
  </w:num>
  <w:num w:numId="24">
    <w:abstractNumId w:val="20"/>
  </w:num>
  <w:num w:numId="25">
    <w:abstractNumId w:val="14"/>
  </w:num>
  <w:num w:numId="26">
    <w:abstractNumId w:val="19"/>
  </w:num>
  <w:num w:numId="27">
    <w:abstractNumId w:val="11"/>
  </w:num>
  <w:num w:numId="28">
    <w:abstractNumId w:val="18"/>
  </w:num>
  <w:num w:numId="29">
    <w:abstractNumId w:val="2"/>
  </w:num>
  <w:num w:numId="30">
    <w:abstractNumId w:val="2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E1"/>
    <w:rsid w:val="0000162C"/>
    <w:rsid w:val="000119CB"/>
    <w:rsid w:val="00022CA3"/>
    <w:rsid w:val="00024041"/>
    <w:rsid w:val="00030F53"/>
    <w:rsid w:val="00034C99"/>
    <w:rsid w:val="00040C8E"/>
    <w:rsid w:val="00043234"/>
    <w:rsid w:val="00043460"/>
    <w:rsid w:val="00044CF5"/>
    <w:rsid w:val="00053B5A"/>
    <w:rsid w:val="000540E8"/>
    <w:rsid w:val="00063353"/>
    <w:rsid w:val="000673AF"/>
    <w:rsid w:val="00071C31"/>
    <w:rsid w:val="00073377"/>
    <w:rsid w:val="0007536F"/>
    <w:rsid w:val="000759B9"/>
    <w:rsid w:val="00082574"/>
    <w:rsid w:val="0009728D"/>
    <w:rsid w:val="000A104D"/>
    <w:rsid w:val="000A40E6"/>
    <w:rsid w:val="000B4A0A"/>
    <w:rsid w:val="000B5A92"/>
    <w:rsid w:val="000C6924"/>
    <w:rsid w:val="000D1342"/>
    <w:rsid w:val="000E3A47"/>
    <w:rsid w:val="000F11AE"/>
    <w:rsid w:val="000F575D"/>
    <w:rsid w:val="00102F1C"/>
    <w:rsid w:val="00107C1E"/>
    <w:rsid w:val="00112692"/>
    <w:rsid w:val="00124389"/>
    <w:rsid w:val="00125FD5"/>
    <w:rsid w:val="00130FBA"/>
    <w:rsid w:val="00133B9B"/>
    <w:rsid w:val="0013528E"/>
    <w:rsid w:val="0013611B"/>
    <w:rsid w:val="00137F4C"/>
    <w:rsid w:val="0014376C"/>
    <w:rsid w:val="00144F4C"/>
    <w:rsid w:val="0015795B"/>
    <w:rsid w:val="001641ED"/>
    <w:rsid w:val="001656CB"/>
    <w:rsid w:val="00165E28"/>
    <w:rsid w:val="00166770"/>
    <w:rsid w:val="00166AF6"/>
    <w:rsid w:val="00186BE0"/>
    <w:rsid w:val="00187B12"/>
    <w:rsid w:val="001934B5"/>
    <w:rsid w:val="00193B6C"/>
    <w:rsid w:val="00196C9E"/>
    <w:rsid w:val="001A46EA"/>
    <w:rsid w:val="001B0697"/>
    <w:rsid w:val="001B2E07"/>
    <w:rsid w:val="001C42CC"/>
    <w:rsid w:val="001C7488"/>
    <w:rsid w:val="001E1D78"/>
    <w:rsid w:val="001E4441"/>
    <w:rsid w:val="001E764C"/>
    <w:rsid w:val="001E7E95"/>
    <w:rsid w:val="0022402D"/>
    <w:rsid w:val="00224398"/>
    <w:rsid w:val="00225EEB"/>
    <w:rsid w:val="00232940"/>
    <w:rsid w:val="00234407"/>
    <w:rsid w:val="002401F6"/>
    <w:rsid w:val="002422EB"/>
    <w:rsid w:val="00253B69"/>
    <w:rsid w:val="00260E6F"/>
    <w:rsid w:val="00266155"/>
    <w:rsid w:val="00266B26"/>
    <w:rsid w:val="002704F0"/>
    <w:rsid w:val="002801B8"/>
    <w:rsid w:val="00284A58"/>
    <w:rsid w:val="002A0FA9"/>
    <w:rsid w:val="002A189B"/>
    <w:rsid w:val="002A5219"/>
    <w:rsid w:val="002B72E1"/>
    <w:rsid w:val="002D1F87"/>
    <w:rsid w:val="002D54C4"/>
    <w:rsid w:val="002D786B"/>
    <w:rsid w:val="002E2884"/>
    <w:rsid w:val="002E488E"/>
    <w:rsid w:val="002E7184"/>
    <w:rsid w:val="002E7D60"/>
    <w:rsid w:val="002F50DA"/>
    <w:rsid w:val="00312937"/>
    <w:rsid w:val="00332AB0"/>
    <w:rsid w:val="003348F5"/>
    <w:rsid w:val="003356D8"/>
    <w:rsid w:val="0033783B"/>
    <w:rsid w:val="00347DDD"/>
    <w:rsid w:val="0035333A"/>
    <w:rsid w:val="00365AFA"/>
    <w:rsid w:val="003A3DEB"/>
    <w:rsid w:val="003A5CE1"/>
    <w:rsid w:val="003A746F"/>
    <w:rsid w:val="003B69F8"/>
    <w:rsid w:val="003C1469"/>
    <w:rsid w:val="003C1E3D"/>
    <w:rsid w:val="003D327D"/>
    <w:rsid w:val="003E3CE4"/>
    <w:rsid w:val="003F0004"/>
    <w:rsid w:val="003F1AEC"/>
    <w:rsid w:val="004002AB"/>
    <w:rsid w:val="00402F2D"/>
    <w:rsid w:val="00410327"/>
    <w:rsid w:val="004148A7"/>
    <w:rsid w:val="004245E7"/>
    <w:rsid w:val="004262B1"/>
    <w:rsid w:val="004366BF"/>
    <w:rsid w:val="00437D11"/>
    <w:rsid w:val="00444CA6"/>
    <w:rsid w:val="00455006"/>
    <w:rsid w:val="00460550"/>
    <w:rsid w:val="0046357B"/>
    <w:rsid w:val="004736E7"/>
    <w:rsid w:val="004737FC"/>
    <w:rsid w:val="00485031"/>
    <w:rsid w:val="004857B4"/>
    <w:rsid w:val="00496A88"/>
    <w:rsid w:val="00497651"/>
    <w:rsid w:val="004B26AA"/>
    <w:rsid w:val="004B55C0"/>
    <w:rsid w:val="004B70B9"/>
    <w:rsid w:val="004C52CC"/>
    <w:rsid w:val="004D3864"/>
    <w:rsid w:val="004D49EE"/>
    <w:rsid w:val="004E24FE"/>
    <w:rsid w:val="004F0940"/>
    <w:rsid w:val="004F40DA"/>
    <w:rsid w:val="004F6D24"/>
    <w:rsid w:val="005028B8"/>
    <w:rsid w:val="00503C35"/>
    <w:rsid w:val="005044C3"/>
    <w:rsid w:val="00505CE2"/>
    <w:rsid w:val="00510839"/>
    <w:rsid w:val="005119DD"/>
    <w:rsid w:val="0051638C"/>
    <w:rsid w:val="005171A0"/>
    <w:rsid w:val="00531A27"/>
    <w:rsid w:val="00540785"/>
    <w:rsid w:val="00541FB0"/>
    <w:rsid w:val="00547CAF"/>
    <w:rsid w:val="00560003"/>
    <w:rsid w:val="005649D6"/>
    <w:rsid w:val="00572938"/>
    <w:rsid w:val="00573A88"/>
    <w:rsid w:val="00575203"/>
    <w:rsid w:val="0057563F"/>
    <w:rsid w:val="005756F2"/>
    <w:rsid w:val="00583A41"/>
    <w:rsid w:val="00586971"/>
    <w:rsid w:val="005A14E8"/>
    <w:rsid w:val="005A276F"/>
    <w:rsid w:val="005A36DF"/>
    <w:rsid w:val="005A6CE0"/>
    <w:rsid w:val="005B04FC"/>
    <w:rsid w:val="005D073E"/>
    <w:rsid w:val="005D0B72"/>
    <w:rsid w:val="005E365C"/>
    <w:rsid w:val="005E7AEB"/>
    <w:rsid w:val="005F0682"/>
    <w:rsid w:val="005F3785"/>
    <w:rsid w:val="005F5512"/>
    <w:rsid w:val="006138FB"/>
    <w:rsid w:val="00620A5B"/>
    <w:rsid w:val="006220E9"/>
    <w:rsid w:val="00623464"/>
    <w:rsid w:val="006254A5"/>
    <w:rsid w:val="00626BD0"/>
    <w:rsid w:val="006276D9"/>
    <w:rsid w:val="00634FC9"/>
    <w:rsid w:val="006604D9"/>
    <w:rsid w:val="00672385"/>
    <w:rsid w:val="00686C8B"/>
    <w:rsid w:val="00692C40"/>
    <w:rsid w:val="00694F35"/>
    <w:rsid w:val="00695374"/>
    <w:rsid w:val="00696DC1"/>
    <w:rsid w:val="006A08E1"/>
    <w:rsid w:val="006A3508"/>
    <w:rsid w:val="006B6A18"/>
    <w:rsid w:val="006B75CC"/>
    <w:rsid w:val="006B7907"/>
    <w:rsid w:val="006C6238"/>
    <w:rsid w:val="006D15DE"/>
    <w:rsid w:val="006D38F9"/>
    <w:rsid w:val="006E2949"/>
    <w:rsid w:val="006F3B42"/>
    <w:rsid w:val="006F4386"/>
    <w:rsid w:val="00715340"/>
    <w:rsid w:val="00720104"/>
    <w:rsid w:val="00721234"/>
    <w:rsid w:val="007220A5"/>
    <w:rsid w:val="007420AE"/>
    <w:rsid w:val="00743E63"/>
    <w:rsid w:val="007450DA"/>
    <w:rsid w:val="00745CC8"/>
    <w:rsid w:val="00755F4D"/>
    <w:rsid w:val="007620F3"/>
    <w:rsid w:val="00762F97"/>
    <w:rsid w:val="0077090A"/>
    <w:rsid w:val="00771397"/>
    <w:rsid w:val="007974ED"/>
    <w:rsid w:val="007C27E3"/>
    <w:rsid w:val="007C3313"/>
    <w:rsid w:val="007C45DE"/>
    <w:rsid w:val="007E1C16"/>
    <w:rsid w:val="007F42D0"/>
    <w:rsid w:val="007F4FD6"/>
    <w:rsid w:val="007F7D54"/>
    <w:rsid w:val="008010DB"/>
    <w:rsid w:val="008032C9"/>
    <w:rsid w:val="0081278C"/>
    <w:rsid w:val="00815218"/>
    <w:rsid w:val="00817E8E"/>
    <w:rsid w:val="00830723"/>
    <w:rsid w:val="00834E39"/>
    <w:rsid w:val="0085257F"/>
    <w:rsid w:val="008545C9"/>
    <w:rsid w:val="00857466"/>
    <w:rsid w:val="0085798E"/>
    <w:rsid w:val="0086755F"/>
    <w:rsid w:val="00872777"/>
    <w:rsid w:val="00873221"/>
    <w:rsid w:val="00883EC7"/>
    <w:rsid w:val="008852A8"/>
    <w:rsid w:val="0089519B"/>
    <w:rsid w:val="008956DD"/>
    <w:rsid w:val="008A5AB5"/>
    <w:rsid w:val="008A637C"/>
    <w:rsid w:val="008B0121"/>
    <w:rsid w:val="008B013B"/>
    <w:rsid w:val="008B7532"/>
    <w:rsid w:val="008C12EC"/>
    <w:rsid w:val="008C1C13"/>
    <w:rsid w:val="008C2620"/>
    <w:rsid w:val="008C4CFC"/>
    <w:rsid w:val="008D236A"/>
    <w:rsid w:val="008D6031"/>
    <w:rsid w:val="008E6436"/>
    <w:rsid w:val="00901093"/>
    <w:rsid w:val="00904E44"/>
    <w:rsid w:val="00905B13"/>
    <w:rsid w:val="00907639"/>
    <w:rsid w:val="0092035E"/>
    <w:rsid w:val="009233E8"/>
    <w:rsid w:val="00932B9C"/>
    <w:rsid w:val="00935B52"/>
    <w:rsid w:val="0093683E"/>
    <w:rsid w:val="0093709B"/>
    <w:rsid w:val="0094657F"/>
    <w:rsid w:val="009477FD"/>
    <w:rsid w:val="00950F57"/>
    <w:rsid w:val="00952C39"/>
    <w:rsid w:val="009545C1"/>
    <w:rsid w:val="009551D8"/>
    <w:rsid w:val="009744F0"/>
    <w:rsid w:val="009846DE"/>
    <w:rsid w:val="00997376"/>
    <w:rsid w:val="00997827"/>
    <w:rsid w:val="009A2631"/>
    <w:rsid w:val="009A6578"/>
    <w:rsid w:val="009A6B12"/>
    <w:rsid w:val="009B67C1"/>
    <w:rsid w:val="009C3A42"/>
    <w:rsid w:val="009C6D0F"/>
    <w:rsid w:val="009D3CEE"/>
    <w:rsid w:val="009D4F4D"/>
    <w:rsid w:val="009E3178"/>
    <w:rsid w:val="009F0C57"/>
    <w:rsid w:val="009F7099"/>
    <w:rsid w:val="009F7242"/>
    <w:rsid w:val="00A00898"/>
    <w:rsid w:val="00A0108D"/>
    <w:rsid w:val="00A12588"/>
    <w:rsid w:val="00A12FF6"/>
    <w:rsid w:val="00A148EC"/>
    <w:rsid w:val="00A31E83"/>
    <w:rsid w:val="00A4056F"/>
    <w:rsid w:val="00A51183"/>
    <w:rsid w:val="00A57DF8"/>
    <w:rsid w:val="00A62807"/>
    <w:rsid w:val="00A777F8"/>
    <w:rsid w:val="00A779D8"/>
    <w:rsid w:val="00A81D8A"/>
    <w:rsid w:val="00A84B04"/>
    <w:rsid w:val="00A87FA8"/>
    <w:rsid w:val="00A92C65"/>
    <w:rsid w:val="00A954E7"/>
    <w:rsid w:val="00A96C27"/>
    <w:rsid w:val="00AA22B4"/>
    <w:rsid w:val="00AA2A2D"/>
    <w:rsid w:val="00AC0773"/>
    <w:rsid w:val="00AD063D"/>
    <w:rsid w:val="00AD11D1"/>
    <w:rsid w:val="00AD285F"/>
    <w:rsid w:val="00AD5DBF"/>
    <w:rsid w:val="00AE5892"/>
    <w:rsid w:val="00AF233E"/>
    <w:rsid w:val="00B00C2A"/>
    <w:rsid w:val="00B01E16"/>
    <w:rsid w:val="00B25CBF"/>
    <w:rsid w:val="00B43C9E"/>
    <w:rsid w:val="00B760A0"/>
    <w:rsid w:val="00B76CB3"/>
    <w:rsid w:val="00B80D66"/>
    <w:rsid w:val="00B86F88"/>
    <w:rsid w:val="00B93A56"/>
    <w:rsid w:val="00B9496F"/>
    <w:rsid w:val="00BA19C5"/>
    <w:rsid w:val="00BB7C42"/>
    <w:rsid w:val="00BC1085"/>
    <w:rsid w:val="00BC1315"/>
    <w:rsid w:val="00BC1B3F"/>
    <w:rsid w:val="00BC2E79"/>
    <w:rsid w:val="00BE66CF"/>
    <w:rsid w:val="00BF6330"/>
    <w:rsid w:val="00BF75E2"/>
    <w:rsid w:val="00C02A30"/>
    <w:rsid w:val="00C03A46"/>
    <w:rsid w:val="00C15CE2"/>
    <w:rsid w:val="00C26452"/>
    <w:rsid w:val="00C4610C"/>
    <w:rsid w:val="00C46635"/>
    <w:rsid w:val="00C528F0"/>
    <w:rsid w:val="00C542F2"/>
    <w:rsid w:val="00C645CA"/>
    <w:rsid w:val="00C70DC3"/>
    <w:rsid w:val="00C95B94"/>
    <w:rsid w:val="00CA168E"/>
    <w:rsid w:val="00CA384D"/>
    <w:rsid w:val="00CA79B8"/>
    <w:rsid w:val="00CB2DDB"/>
    <w:rsid w:val="00CB3F41"/>
    <w:rsid w:val="00CB495B"/>
    <w:rsid w:val="00CC050F"/>
    <w:rsid w:val="00CC372F"/>
    <w:rsid w:val="00CE2BBB"/>
    <w:rsid w:val="00CE3AE2"/>
    <w:rsid w:val="00CF218E"/>
    <w:rsid w:val="00CF5C35"/>
    <w:rsid w:val="00D041D8"/>
    <w:rsid w:val="00D142C2"/>
    <w:rsid w:val="00D14B2C"/>
    <w:rsid w:val="00D204A4"/>
    <w:rsid w:val="00D23418"/>
    <w:rsid w:val="00D40AEC"/>
    <w:rsid w:val="00D41A4F"/>
    <w:rsid w:val="00D4342A"/>
    <w:rsid w:val="00D47BA2"/>
    <w:rsid w:val="00D547D4"/>
    <w:rsid w:val="00D60C55"/>
    <w:rsid w:val="00D6274C"/>
    <w:rsid w:val="00D67604"/>
    <w:rsid w:val="00D70FF6"/>
    <w:rsid w:val="00D7294C"/>
    <w:rsid w:val="00D8428E"/>
    <w:rsid w:val="00D8710B"/>
    <w:rsid w:val="00D90D73"/>
    <w:rsid w:val="00D96A1B"/>
    <w:rsid w:val="00DA2199"/>
    <w:rsid w:val="00DA3820"/>
    <w:rsid w:val="00DB4971"/>
    <w:rsid w:val="00DB4F9F"/>
    <w:rsid w:val="00DE3EA3"/>
    <w:rsid w:val="00DE4E89"/>
    <w:rsid w:val="00E012FD"/>
    <w:rsid w:val="00E04D21"/>
    <w:rsid w:val="00E05C48"/>
    <w:rsid w:val="00E0683F"/>
    <w:rsid w:val="00E12AE3"/>
    <w:rsid w:val="00E1333D"/>
    <w:rsid w:val="00E4240B"/>
    <w:rsid w:val="00E6466E"/>
    <w:rsid w:val="00E66B80"/>
    <w:rsid w:val="00E711A3"/>
    <w:rsid w:val="00E73C74"/>
    <w:rsid w:val="00E75139"/>
    <w:rsid w:val="00E83A65"/>
    <w:rsid w:val="00E90B73"/>
    <w:rsid w:val="00E9298E"/>
    <w:rsid w:val="00E96264"/>
    <w:rsid w:val="00EA7E77"/>
    <w:rsid w:val="00EB0550"/>
    <w:rsid w:val="00EB5F83"/>
    <w:rsid w:val="00EC2DBC"/>
    <w:rsid w:val="00EC5779"/>
    <w:rsid w:val="00ED37EB"/>
    <w:rsid w:val="00ED394C"/>
    <w:rsid w:val="00F0152E"/>
    <w:rsid w:val="00F015E1"/>
    <w:rsid w:val="00F103A4"/>
    <w:rsid w:val="00F111B5"/>
    <w:rsid w:val="00F12921"/>
    <w:rsid w:val="00F1587F"/>
    <w:rsid w:val="00F21D61"/>
    <w:rsid w:val="00F2404B"/>
    <w:rsid w:val="00F24ED8"/>
    <w:rsid w:val="00F3290B"/>
    <w:rsid w:val="00F3298C"/>
    <w:rsid w:val="00F3623A"/>
    <w:rsid w:val="00F45DB2"/>
    <w:rsid w:val="00F577F6"/>
    <w:rsid w:val="00F61C9B"/>
    <w:rsid w:val="00F62E12"/>
    <w:rsid w:val="00F62F3F"/>
    <w:rsid w:val="00F63B9B"/>
    <w:rsid w:val="00F63F21"/>
    <w:rsid w:val="00F84F08"/>
    <w:rsid w:val="00F953F5"/>
    <w:rsid w:val="00FA74C7"/>
    <w:rsid w:val="00FB699E"/>
    <w:rsid w:val="00FC0C63"/>
    <w:rsid w:val="00FC3D51"/>
    <w:rsid w:val="00FD2D23"/>
    <w:rsid w:val="00FE056D"/>
    <w:rsid w:val="00FF0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C227"/>
  <w15:docId w15:val="{81CE87CC-CA71-47FB-9DAA-0BBD597F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D61"/>
  </w:style>
  <w:style w:type="paragraph" w:styleId="10">
    <w:name w:val="heading 1"/>
    <w:basedOn w:val="a"/>
    <w:next w:val="a"/>
    <w:link w:val="11"/>
    <w:uiPriority w:val="9"/>
    <w:qFormat/>
    <w:rsid w:val="00F015E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qFormat/>
    <w:rsid w:val="00F015E1"/>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qFormat/>
    <w:rsid w:val="00F015E1"/>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F015E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015E1"/>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uiPriority w:val="9"/>
    <w:rsid w:val="00F015E1"/>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F015E1"/>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F015E1"/>
    <w:rPr>
      <w:rFonts w:ascii="Calibri" w:eastAsia="Times New Roman" w:hAnsi="Calibri" w:cs="Times New Roman"/>
      <w:b/>
      <w:bCs/>
      <w:sz w:val="28"/>
      <w:szCs w:val="28"/>
      <w:lang w:eastAsia="ru-RU"/>
    </w:rPr>
  </w:style>
  <w:style w:type="character" w:styleId="a3">
    <w:name w:val="Hyperlink"/>
    <w:basedOn w:val="a0"/>
    <w:uiPriority w:val="99"/>
    <w:rsid w:val="00F015E1"/>
    <w:rPr>
      <w:color w:val="0000FF"/>
      <w:u w:val="single"/>
    </w:rPr>
  </w:style>
  <w:style w:type="paragraph" w:styleId="a4">
    <w:name w:val="footer"/>
    <w:basedOn w:val="a"/>
    <w:link w:val="a5"/>
    <w:uiPriority w:val="99"/>
    <w:rsid w:val="00F015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F015E1"/>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F015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F015E1"/>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21">
    <w:name w:val="Body Text 2"/>
    <w:basedOn w:val="a"/>
    <w:link w:val="22"/>
    <w:uiPriority w:val="99"/>
    <w:rsid w:val="00F015E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F015E1"/>
    <w:rPr>
      <w:rFonts w:ascii="Times New Roman" w:eastAsia="Times New Roman" w:hAnsi="Times New Roman" w:cs="Times New Roman"/>
      <w:sz w:val="24"/>
      <w:szCs w:val="24"/>
      <w:lang w:eastAsia="ru-RU"/>
    </w:rPr>
  </w:style>
  <w:style w:type="paragraph" w:styleId="a6">
    <w:name w:val="Body Text"/>
    <w:aliases w:val="Знак"/>
    <w:basedOn w:val="a"/>
    <w:link w:val="a7"/>
    <w:uiPriority w:val="99"/>
    <w:rsid w:val="00F015E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aliases w:val="Знак Знак"/>
    <w:basedOn w:val="a0"/>
    <w:link w:val="a6"/>
    <w:uiPriority w:val="99"/>
    <w:rsid w:val="00F015E1"/>
    <w:rPr>
      <w:rFonts w:ascii="Times New Roman" w:eastAsia="Times New Roman" w:hAnsi="Times New Roman" w:cs="Times New Roman"/>
      <w:sz w:val="24"/>
      <w:szCs w:val="24"/>
      <w:lang w:eastAsia="ru-RU"/>
    </w:rPr>
  </w:style>
  <w:style w:type="paragraph" w:styleId="31">
    <w:name w:val="Body Text 3"/>
    <w:basedOn w:val="a"/>
    <w:link w:val="32"/>
    <w:uiPriority w:val="99"/>
    <w:rsid w:val="00F015E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015E1"/>
    <w:rPr>
      <w:rFonts w:ascii="Times New Roman" w:eastAsia="Times New Roman" w:hAnsi="Times New Roman" w:cs="Times New Roman"/>
      <w:sz w:val="16"/>
      <w:szCs w:val="16"/>
      <w:lang w:eastAsia="ru-RU"/>
    </w:rPr>
  </w:style>
  <w:style w:type="paragraph" w:customStyle="1" w:styleId="ConsNormal">
    <w:name w:val="ConsNormal"/>
    <w:rsid w:val="00F015E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8">
    <w:name w:val="Normal Indent"/>
    <w:basedOn w:val="a"/>
    <w:uiPriority w:val="99"/>
    <w:unhideWhenUsed/>
    <w:rsid w:val="00F015E1"/>
    <w:pPr>
      <w:spacing w:after="0" w:line="360" w:lineRule="auto"/>
      <w:ind w:firstLine="624"/>
      <w:jc w:val="both"/>
    </w:pPr>
    <w:rPr>
      <w:rFonts w:ascii="Times New Roman" w:eastAsia="Times New Roman" w:hAnsi="Times New Roman" w:cs="Times New Roman"/>
      <w:sz w:val="26"/>
      <w:szCs w:val="20"/>
      <w:lang w:eastAsia="ru-RU"/>
    </w:rPr>
  </w:style>
  <w:style w:type="paragraph" w:customStyle="1" w:styleId="ConsNonformat">
    <w:name w:val="ConsNonformat"/>
    <w:rsid w:val="00F015E1"/>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paragraph" w:customStyle="1" w:styleId="ConsCell">
    <w:name w:val="ConsCell"/>
    <w:rsid w:val="00F015E1"/>
    <w:pPr>
      <w:widowControl w:val="0"/>
      <w:suppressAutoHyphens/>
      <w:autoSpaceDE w:val="0"/>
      <w:adjustRightInd w:val="0"/>
      <w:spacing w:after="0" w:line="360" w:lineRule="atLeast"/>
      <w:ind w:right="19772"/>
      <w:jc w:val="both"/>
      <w:textAlignment w:val="baseline"/>
    </w:pPr>
    <w:rPr>
      <w:rFonts w:ascii="Arial" w:eastAsia="Times New Roman" w:hAnsi="Arial" w:cs="Arial"/>
      <w:lang w:eastAsia="ar-SA"/>
    </w:rPr>
  </w:style>
  <w:style w:type="paragraph" w:customStyle="1" w:styleId="ConsTitle">
    <w:name w:val="ConsTitle"/>
    <w:rsid w:val="00F015E1"/>
    <w:pPr>
      <w:widowControl w:val="0"/>
      <w:suppressAutoHyphens/>
      <w:autoSpaceDE w:val="0"/>
      <w:adjustRightInd w:val="0"/>
      <w:spacing w:after="0" w:line="360" w:lineRule="atLeast"/>
      <w:jc w:val="both"/>
    </w:pPr>
    <w:rPr>
      <w:rFonts w:ascii="Arial" w:eastAsia="Times New Roman" w:hAnsi="Arial" w:cs="Arial"/>
      <w:b/>
      <w:bCs/>
      <w:sz w:val="20"/>
      <w:szCs w:val="20"/>
      <w:lang w:eastAsia="ar-SA"/>
    </w:rPr>
  </w:style>
  <w:style w:type="paragraph" w:customStyle="1" w:styleId="a9">
    <w:name w:val="Стиль текста"/>
    <w:basedOn w:val="a6"/>
    <w:rsid w:val="00F015E1"/>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F015E1"/>
    <w:pPr>
      <w:spacing w:after="0" w:line="240" w:lineRule="auto"/>
    </w:pPr>
    <w:rPr>
      <w:rFonts w:ascii="Tahoma" w:eastAsia="Times New Roman" w:hAnsi="Tahoma" w:cs="Times New Roman"/>
      <w:sz w:val="16"/>
      <w:szCs w:val="16"/>
      <w:lang w:eastAsia="ru-RU"/>
    </w:rPr>
  </w:style>
  <w:style w:type="character" w:customStyle="1" w:styleId="ab">
    <w:name w:val="Текст выноски Знак"/>
    <w:basedOn w:val="a0"/>
    <w:link w:val="aa"/>
    <w:uiPriority w:val="99"/>
    <w:semiHidden/>
    <w:rsid w:val="00F015E1"/>
    <w:rPr>
      <w:rFonts w:ascii="Tahoma" w:eastAsia="Times New Roman" w:hAnsi="Tahoma" w:cs="Times New Roman"/>
      <w:sz w:val="16"/>
      <w:szCs w:val="16"/>
      <w:lang w:eastAsia="ru-RU"/>
    </w:rPr>
  </w:style>
  <w:style w:type="character" w:customStyle="1" w:styleId="sentence">
    <w:name w:val="sentence"/>
    <w:rsid w:val="00F015E1"/>
  </w:style>
  <w:style w:type="character" w:customStyle="1" w:styleId="apple-converted-space">
    <w:name w:val="apple-converted-space"/>
    <w:rsid w:val="00F015E1"/>
  </w:style>
  <w:style w:type="paragraph" w:styleId="33">
    <w:name w:val="Body Text Indent 3"/>
    <w:basedOn w:val="a"/>
    <w:link w:val="34"/>
    <w:uiPriority w:val="99"/>
    <w:unhideWhenUsed/>
    <w:rsid w:val="00F015E1"/>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015E1"/>
    <w:rPr>
      <w:rFonts w:ascii="Times New Roman" w:eastAsia="Times New Roman" w:hAnsi="Times New Roman" w:cs="Times New Roman"/>
      <w:sz w:val="16"/>
      <w:szCs w:val="16"/>
      <w:lang w:eastAsia="ru-RU"/>
    </w:rPr>
  </w:style>
  <w:style w:type="character" w:styleId="ac">
    <w:name w:val="page number"/>
    <w:basedOn w:val="a0"/>
    <w:uiPriority w:val="99"/>
    <w:rsid w:val="00F015E1"/>
    <w:rPr>
      <w:rFonts w:ascii="Times New Roman" w:hAnsi="Times New Roman"/>
    </w:rPr>
  </w:style>
  <w:style w:type="paragraph" w:styleId="ad">
    <w:name w:val="header"/>
    <w:basedOn w:val="a"/>
    <w:link w:val="ae"/>
    <w:uiPriority w:val="99"/>
    <w:rsid w:val="00F015E1"/>
    <w:pPr>
      <w:tabs>
        <w:tab w:val="center" w:pos="4677"/>
        <w:tab w:val="right" w:pos="9355"/>
      </w:tabs>
      <w:spacing w:after="0" w:line="240" w:lineRule="auto"/>
      <w:ind w:left="34"/>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F015E1"/>
    <w:rPr>
      <w:rFonts w:ascii="Times New Roman" w:eastAsia="Times New Roman" w:hAnsi="Times New Roman" w:cs="Times New Roman"/>
      <w:sz w:val="24"/>
      <w:szCs w:val="24"/>
      <w:lang w:eastAsia="ru-RU"/>
    </w:rPr>
  </w:style>
  <w:style w:type="paragraph" w:styleId="af">
    <w:name w:val="Body Text Indent"/>
    <w:basedOn w:val="a"/>
    <w:link w:val="af0"/>
    <w:uiPriority w:val="99"/>
    <w:rsid w:val="00F015E1"/>
    <w:pPr>
      <w:widowControl w:val="0"/>
      <w:shd w:val="clear" w:color="auto" w:fill="FFFFFF"/>
      <w:spacing w:after="120" w:line="240" w:lineRule="auto"/>
      <w:ind w:left="283" w:firstLine="709"/>
      <w:jc w:val="both"/>
    </w:pPr>
    <w:rPr>
      <w:rFonts w:ascii="Times New Roman" w:eastAsia="Times New Roman" w:hAnsi="Times New Roman" w:cs="Times New Roman"/>
      <w:lang w:eastAsia="ru-RU"/>
    </w:rPr>
  </w:style>
  <w:style w:type="character" w:customStyle="1" w:styleId="af0">
    <w:name w:val="Основной текст с отступом Знак"/>
    <w:basedOn w:val="a0"/>
    <w:link w:val="af"/>
    <w:uiPriority w:val="99"/>
    <w:rsid w:val="00F015E1"/>
    <w:rPr>
      <w:rFonts w:ascii="Times New Roman" w:eastAsia="Times New Roman" w:hAnsi="Times New Roman" w:cs="Times New Roman"/>
      <w:shd w:val="clear" w:color="auto" w:fill="FFFFFF"/>
      <w:lang w:eastAsia="ru-RU"/>
    </w:rPr>
  </w:style>
  <w:style w:type="paragraph" w:styleId="af1">
    <w:name w:val="Block Text"/>
    <w:basedOn w:val="a"/>
    <w:uiPriority w:val="99"/>
    <w:rsid w:val="00F015E1"/>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j0e">
    <w:name w:val="j0eбычный"/>
    <w:rsid w:val="00F015E1"/>
    <w:pPr>
      <w:widowControl w:val="0"/>
      <w:spacing w:after="0" w:line="240" w:lineRule="auto"/>
      <w:ind w:left="34" w:firstLine="709"/>
    </w:pPr>
    <w:rPr>
      <w:rFonts w:ascii="Times New Roman" w:eastAsia="Times New Roman" w:hAnsi="Times New Roman" w:cs="Times New Roman"/>
      <w:sz w:val="20"/>
      <w:szCs w:val="20"/>
      <w:lang w:eastAsia="ru-RU"/>
    </w:rPr>
  </w:style>
  <w:style w:type="paragraph" w:customStyle="1" w:styleId="FR1">
    <w:name w:val="FR1"/>
    <w:rsid w:val="00F015E1"/>
    <w:pPr>
      <w:widowControl w:val="0"/>
      <w:spacing w:before="700" w:after="0" w:line="240" w:lineRule="auto"/>
      <w:ind w:left="34" w:firstLine="709"/>
    </w:pPr>
    <w:rPr>
      <w:rFonts w:ascii="Times New Roman" w:eastAsia="Times New Roman" w:hAnsi="Times New Roman" w:cs="Times New Roman"/>
      <w:b/>
      <w:sz w:val="28"/>
      <w:szCs w:val="20"/>
      <w:lang w:eastAsia="ru-RU"/>
    </w:rPr>
  </w:style>
  <w:style w:type="paragraph" w:customStyle="1" w:styleId="12">
    <w:name w:val="Обычный1"/>
    <w:basedOn w:val="a"/>
    <w:rsid w:val="00F015E1"/>
    <w:pPr>
      <w:widowControl w:val="0"/>
      <w:snapToGrid w:val="0"/>
      <w:spacing w:after="0" w:line="300" w:lineRule="auto"/>
      <w:ind w:left="34" w:firstLine="720"/>
      <w:jc w:val="both"/>
    </w:pPr>
    <w:rPr>
      <w:rFonts w:ascii="Times New Roman" w:eastAsia="Times New Roman" w:hAnsi="Times New Roman" w:cs="Times New Roman"/>
      <w:sz w:val="24"/>
      <w:szCs w:val="24"/>
      <w:lang w:eastAsia="ru-RU"/>
    </w:rPr>
  </w:style>
  <w:style w:type="paragraph" w:customStyle="1" w:styleId="210">
    <w:name w:val="Основной текст 21"/>
    <w:basedOn w:val="a"/>
    <w:rsid w:val="00F015E1"/>
    <w:pPr>
      <w:widowControl w:val="0"/>
      <w:spacing w:before="120" w:after="120" w:line="240" w:lineRule="auto"/>
      <w:ind w:left="34" w:firstLine="851"/>
      <w:jc w:val="both"/>
    </w:pPr>
    <w:rPr>
      <w:rFonts w:ascii="Times New Roman" w:eastAsia="Times New Roman" w:hAnsi="Times New Roman" w:cs="Times New Roman"/>
      <w:sz w:val="24"/>
      <w:szCs w:val="20"/>
      <w:lang w:eastAsia="ru-RU"/>
    </w:rPr>
  </w:style>
  <w:style w:type="paragraph" w:customStyle="1" w:styleId="23">
    <w:name w:val="Обычный2"/>
    <w:rsid w:val="00F015E1"/>
    <w:pPr>
      <w:widowControl w:val="0"/>
      <w:spacing w:after="0" w:line="280" w:lineRule="auto"/>
      <w:ind w:left="280" w:firstLine="709"/>
    </w:pPr>
    <w:rPr>
      <w:rFonts w:ascii="Times New Roman" w:eastAsia="Times New Roman" w:hAnsi="Times New Roman" w:cs="Times New Roman"/>
      <w:sz w:val="20"/>
      <w:szCs w:val="20"/>
      <w:lang w:eastAsia="ru-RU"/>
    </w:rPr>
  </w:style>
  <w:style w:type="paragraph" w:customStyle="1" w:styleId="Caaieiaie1Noaouy">
    <w:name w:val="Caaieiaie 1.Noaouy"/>
    <w:basedOn w:val="a"/>
    <w:next w:val="a"/>
    <w:rsid w:val="00F015E1"/>
    <w:pPr>
      <w:keepNext/>
      <w:keepLines/>
      <w:suppressAutoHyphens/>
      <w:spacing w:before="240" w:after="120" w:line="240" w:lineRule="auto"/>
      <w:ind w:left="567"/>
    </w:pPr>
    <w:rPr>
      <w:rFonts w:ascii="Times New Roman" w:eastAsia="Times New Roman" w:hAnsi="Times New Roman" w:cs="Times New Roman"/>
      <w:b/>
      <w:smallCaps/>
      <w:sz w:val="24"/>
      <w:szCs w:val="20"/>
      <w:lang w:eastAsia="ru-RU"/>
    </w:rPr>
  </w:style>
  <w:style w:type="paragraph" w:customStyle="1" w:styleId="220">
    <w:name w:val="Основной текст 22"/>
    <w:basedOn w:val="a"/>
    <w:rsid w:val="00F015E1"/>
    <w:pPr>
      <w:widowControl w:val="0"/>
      <w:spacing w:before="120" w:after="120" w:line="240" w:lineRule="auto"/>
      <w:ind w:left="34" w:firstLine="851"/>
      <w:jc w:val="both"/>
    </w:pPr>
    <w:rPr>
      <w:rFonts w:ascii="Times New Roman" w:eastAsia="Times New Roman" w:hAnsi="Times New Roman" w:cs="Times New Roman"/>
      <w:sz w:val="24"/>
      <w:szCs w:val="20"/>
      <w:lang w:eastAsia="ru-RU"/>
    </w:rPr>
  </w:style>
  <w:style w:type="paragraph" w:customStyle="1" w:styleId="35">
    <w:name w:val="Обычный3"/>
    <w:rsid w:val="00F015E1"/>
    <w:pPr>
      <w:widowControl w:val="0"/>
      <w:spacing w:after="0" w:line="280" w:lineRule="auto"/>
      <w:ind w:left="280" w:firstLine="709"/>
    </w:pPr>
    <w:rPr>
      <w:rFonts w:ascii="Times New Roman" w:eastAsia="Times New Roman" w:hAnsi="Times New Roman" w:cs="Times New Roman"/>
      <w:sz w:val="20"/>
      <w:szCs w:val="20"/>
      <w:lang w:eastAsia="ru-RU"/>
    </w:rPr>
  </w:style>
  <w:style w:type="paragraph" w:customStyle="1" w:styleId="230">
    <w:name w:val="Основной текст 23"/>
    <w:basedOn w:val="a"/>
    <w:rsid w:val="00F015E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41">
    <w:name w:val="Обычный4"/>
    <w:rsid w:val="00F015E1"/>
    <w:pPr>
      <w:widowControl w:val="0"/>
      <w:spacing w:after="0" w:line="280" w:lineRule="auto"/>
      <w:ind w:left="280"/>
    </w:pPr>
    <w:rPr>
      <w:rFonts w:ascii="Times New Roman" w:eastAsia="Times New Roman" w:hAnsi="Times New Roman" w:cs="Times New Roman"/>
      <w:sz w:val="20"/>
      <w:szCs w:val="20"/>
      <w:lang w:eastAsia="ru-RU"/>
    </w:rPr>
  </w:style>
  <w:style w:type="character" w:customStyle="1" w:styleId="iiianoaieou">
    <w:name w:val="iiia? no?aieou"/>
    <w:rsid w:val="00F015E1"/>
  </w:style>
  <w:style w:type="character" w:styleId="af2">
    <w:name w:val="Strong"/>
    <w:basedOn w:val="a0"/>
    <w:uiPriority w:val="22"/>
    <w:qFormat/>
    <w:rsid w:val="00F015E1"/>
    <w:rPr>
      <w:b/>
    </w:rPr>
  </w:style>
  <w:style w:type="table" w:styleId="af3">
    <w:name w:val="Table Grid"/>
    <w:basedOn w:val="a1"/>
    <w:uiPriority w:val="59"/>
    <w:rsid w:val="00F015E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
    <w:basedOn w:val="a"/>
    <w:link w:val="af5"/>
    <w:uiPriority w:val="34"/>
    <w:qFormat/>
    <w:rsid w:val="00F015E1"/>
    <w:pPr>
      <w:widowControl w:val="0"/>
      <w:shd w:val="clear" w:color="auto" w:fill="FFFFFF"/>
      <w:spacing w:after="0" w:line="240" w:lineRule="auto"/>
      <w:ind w:left="720" w:firstLine="709"/>
      <w:contextualSpacing/>
      <w:jc w:val="both"/>
    </w:pPr>
    <w:rPr>
      <w:rFonts w:ascii="Times New Roman" w:eastAsia="Times New Roman" w:hAnsi="Times New Roman" w:cs="Times New Roman"/>
      <w:lang w:eastAsia="ru-RU"/>
    </w:rPr>
  </w:style>
  <w:style w:type="paragraph" w:styleId="af6">
    <w:name w:val="Document Map"/>
    <w:basedOn w:val="a"/>
    <w:link w:val="af7"/>
    <w:uiPriority w:val="99"/>
    <w:semiHidden/>
    <w:unhideWhenUsed/>
    <w:rsid w:val="00F015E1"/>
    <w:pPr>
      <w:widowControl w:val="0"/>
      <w:shd w:val="clear" w:color="auto" w:fill="FFFFFF"/>
      <w:spacing w:after="0" w:line="240" w:lineRule="auto"/>
      <w:ind w:left="34" w:firstLine="709"/>
      <w:jc w:val="both"/>
    </w:pPr>
    <w:rPr>
      <w:rFonts w:ascii="Tahoma" w:eastAsia="Times New Roman" w:hAnsi="Tahoma" w:cs="Times New Roman"/>
      <w:sz w:val="16"/>
      <w:szCs w:val="16"/>
      <w:lang w:eastAsia="ru-RU"/>
    </w:rPr>
  </w:style>
  <w:style w:type="character" w:customStyle="1" w:styleId="af7">
    <w:name w:val="Схема документа Знак"/>
    <w:basedOn w:val="a0"/>
    <w:link w:val="af6"/>
    <w:uiPriority w:val="99"/>
    <w:semiHidden/>
    <w:rsid w:val="00F015E1"/>
    <w:rPr>
      <w:rFonts w:ascii="Tahoma" w:eastAsia="Times New Roman" w:hAnsi="Tahoma" w:cs="Times New Roman"/>
      <w:sz w:val="16"/>
      <w:szCs w:val="16"/>
      <w:shd w:val="clear" w:color="auto" w:fill="FFFFFF"/>
      <w:lang w:eastAsia="ru-RU"/>
    </w:rPr>
  </w:style>
  <w:style w:type="paragraph" w:customStyle="1" w:styleId="-">
    <w:name w:val="Контракт-раздел"/>
    <w:basedOn w:val="a"/>
    <w:next w:val="-0"/>
    <w:rsid w:val="00F015E1"/>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015E1"/>
    <w:pPr>
      <w:numPr>
        <w:ilvl w:val="1"/>
        <w:numId w:val="5"/>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015E1"/>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015E1"/>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5">
    <w:name w:val="Обычный5"/>
    <w:rsid w:val="00F015E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p008d83ec890a0e2d824458fb0c471908">
    <w:name w:val="p008d83ec890a0e2d824458fb0c471908"/>
    <w:basedOn w:val="a"/>
    <w:rsid w:val="00F0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
    <w:name w:val="Обычный6"/>
    <w:rsid w:val="00F015E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8">
    <w:name w:val="Normal (Web)"/>
    <w:basedOn w:val="a"/>
    <w:uiPriority w:val="99"/>
    <w:rsid w:val="00F0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fa"/>
    <w:uiPriority w:val="99"/>
    <w:rsid w:val="00F015E1"/>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6 Знак Знак"/>
    <w:basedOn w:val="a0"/>
    <w:link w:val="af9"/>
    <w:uiPriority w:val="99"/>
    <w:rsid w:val="00F015E1"/>
    <w:rPr>
      <w:rFonts w:ascii="Times New Roman" w:eastAsia="Times New Roman" w:hAnsi="Times New Roman" w:cs="Times New Roman"/>
      <w:sz w:val="20"/>
      <w:szCs w:val="20"/>
      <w:lang w:eastAsia="ru-RU"/>
    </w:rPr>
  </w:style>
  <w:style w:type="character" w:styleId="afb">
    <w:name w:val="footnote reference"/>
    <w:basedOn w:val="a0"/>
    <w:uiPriority w:val="99"/>
    <w:rsid w:val="00F015E1"/>
    <w:rPr>
      <w:vertAlign w:val="superscript"/>
    </w:rPr>
  </w:style>
  <w:style w:type="paragraph" w:styleId="afc">
    <w:name w:val="Title"/>
    <w:basedOn w:val="a"/>
    <w:link w:val="afd"/>
    <w:uiPriority w:val="10"/>
    <w:qFormat/>
    <w:rsid w:val="00F015E1"/>
    <w:pPr>
      <w:spacing w:after="0" w:line="240" w:lineRule="auto"/>
      <w:ind w:firstLine="709"/>
      <w:jc w:val="center"/>
    </w:pPr>
    <w:rPr>
      <w:rFonts w:ascii="Times New Roman" w:eastAsia="Times New Roman" w:hAnsi="Times New Roman" w:cs="Times New Roman"/>
      <w:b/>
      <w:bCs/>
      <w:sz w:val="28"/>
      <w:szCs w:val="24"/>
      <w:lang w:eastAsia="ru-RU"/>
    </w:rPr>
  </w:style>
  <w:style w:type="character" w:customStyle="1" w:styleId="afd">
    <w:name w:val="Заголовок Знак"/>
    <w:basedOn w:val="a0"/>
    <w:link w:val="afc"/>
    <w:uiPriority w:val="10"/>
    <w:rsid w:val="00F015E1"/>
    <w:rPr>
      <w:rFonts w:ascii="Times New Roman" w:eastAsia="Times New Roman" w:hAnsi="Times New Roman" w:cs="Times New Roman"/>
      <w:b/>
      <w:bCs/>
      <w:sz w:val="28"/>
      <w:szCs w:val="24"/>
      <w:lang w:eastAsia="ru-RU"/>
    </w:rPr>
  </w:style>
  <w:style w:type="paragraph" w:customStyle="1" w:styleId="310">
    <w:name w:val="Основной текст с отступом 31"/>
    <w:basedOn w:val="a"/>
    <w:rsid w:val="00F015E1"/>
    <w:pPr>
      <w:suppressAutoHyphens/>
      <w:spacing w:after="120" w:line="240" w:lineRule="auto"/>
      <w:ind w:left="283"/>
    </w:pPr>
    <w:rPr>
      <w:rFonts w:ascii="Times New Roman" w:eastAsia="Times New Roman" w:hAnsi="Times New Roman" w:cs="Times New Roman"/>
      <w:sz w:val="16"/>
      <w:szCs w:val="16"/>
      <w:lang w:eastAsia="ar-SA"/>
    </w:rPr>
  </w:style>
  <w:style w:type="paragraph" w:styleId="afe">
    <w:name w:val="No Spacing"/>
    <w:link w:val="aff"/>
    <w:uiPriority w:val="1"/>
    <w:qFormat/>
    <w:rsid w:val="00F015E1"/>
    <w:pPr>
      <w:spacing w:after="0" w:line="240" w:lineRule="auto"/>
    </w:pPr>
    <w:rPr>
      <w:rFonts w:ascii="Calibri" w:eastAsia="Times New Roman" w:hAnsi="Calibri" w:cs="Times New Roman"/>
      <w:lang w:eastAsia="ru-RU"/>
    </w:rPr>
  </w:style>
  <w:style w:type="paragraph" w:customStyle="1" w:styleId="13">
    <w:name w:val="Абзац списка1"/>
    <w:basedOn w:val="a"/>
    <w:rsid w:val="00F015E1"/>
    <w:pPr>
      <w:ind w:left="720"/>
      <w:contextualSpacing/>
    </w:pPr>
    <w:rPr>
      <w:rFonts w:ascii="Calibri" w:eastAsia="Times New Roman" w:hAnsi="Calibri" w:cs="Times New Roman"/>
      <w:lang w:eastAsia="ru-RU"/>
    </w:rPr>
  </w:style>
  <w:style w:type="paragraph" w:styleId="aff0">
    <w:name w:val="endnote text"/>
    <w:basedOn w:val="a"/>
    <w:link w:val="aff1"/>
    <w:uiPriority w:val="99"/>
    <w:semiHidden/>
    <w:unhideWhenUsed/>
    <w:rsid w:val="00F015E1"/>
    <w:pPr>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0"/>
    <w:link w:val="aff0"/>
    <w:uiPriority w:val="99"/>
    <w:semiHidden/>
    <w:rsid w:val="00F015E1"/>
    <w:rPr>
      <w:rFonts w:ascii="Times New Roman" w:eastAsia="Times New Roman" w:hAnsi="Times New Roman" w:cs="Times New Roman"/>
      <w:sz w:val="20"/>
      <w:szCs w:val="20"/>
      <w:lang w:eastAsia="ru-RU"/>
    </w:rPr>
  </w:style>
  <w:style w:type="character" w:styleId="aff2">
    <w:name w:val="endnote reference"/>
    <w:basedOn w:val="a0"/>
    <w:uiPriority w:val="99"/>
    <w:semiHidden/>
    <w:unhideWhenUsed/>
    <w:rsid w:val="00F015E1"/>
    <w:rPr>
      <w:vertAlign w:val="superscript"/>
    </w:rPr>
  </w:style>
  <w:style w:type="paragraph" w:customStyle="1" w:styleId="ConsPlusTitle">
    <w:name w:val="ConsPlusTitle"/>
    <w:uiPriority w:val="99"/>
    <w:rsid w:val="00F015E1"/>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prdsubtitle">
    <w:name w:val="prdsubtitle"/>
    <w:basedOn w:val="a"/>
    <w:rsid w:val="00F0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
    <w:name w:val="Обычный7"/>
    <w:rsid w:val="00F015E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24">
    <w:name w:val="Body Text Indent 2"/>
    <w:aliases w:val="Знак2"/>
    <w:basedOn w:val="a"/>
    <w:link w:val="25"/>
    <w:uiPriority w:val="99"/>
    <w:rsid w:val="00F015E1"/>
    <w:pPr>
      <w:spacing w:after="120" w:line="480" w:lineRule="auto"/>
      <w:ind w:left="283"/>
    </w:pPr>
    <w:rPr>
      <w:rFonts w:ascii="Calibri" w:eastAsia="Times New Roman" w:hAnsi="Calibri" w:cs="Times New Roman"/>
      <w:sz w:val="24"/>
      <w:szCs w:val="24"/>
      <w:lang w:eastAsia="ru-RU"/>
    </w:rPr>
  </w:style>
  <w:style w:type="character" w:customStyle="1" w:styleId="25">
    <w:name w:val="Основной текст с отступом 2 Знак"/>
    <w:aliases w:val="Знак2 Знак"/>
    <w:basedOn w:val="a0"/>
    <w:link w:val="24"/>
    <w:uiPriority w:val="99"/>
    <w:rsid w:val="00F015E1"/>
    <w:rPr>
      <w:rFonts w:ascii="Calibri" w:eastAsia="Times New Roman" w:hAnsi="Calibri" w:cs="Times New Roman"/>
      <w:sz w:val="24"/>
      <w:szCs w:val="24"/>
      <w:lang w:eastAsia="ru-RU"/>
    </w:rPr>
  </w:style>
  <w:style w:type="paragraph" w:customStyle="1" w:styleId="36">
    <w:name w:val="Стиль3 Знак Знак"/>
    <w:basedOn w:val="24"/>
    <w:link w:val="37"/>
    <w:rsid w:val="00F015E1"/>
    <w:pPr>
      <w:widowControl w:val="0"/>
      <w:tabs>
        <w:tab w:val="num" w:pos="227"/>
      </w:tabs>
      <w:adjustRightInd w:val="0"/>
      <w:spacing w:after="0" w:line="240" w:lineRule="auto"/>
      <w:ind w:left="0"/>
      <w:jc w:val="both"/>
      <w:textAlignment w:val="baseline"/>
    </w:pPr>
    <w:rPr>
      <w:rFonts w:ascii="Times New Roman" w:hAnsi="Times New Roman"/>
    </w:rPr>
  </w:style>
  <w:style w:type="character" w:customStyle="1" w:styleId="37">
    <w:name w:val="Стиль3 Знак Знак Знак"/>
    <w:link w:val="36"/>
    <w:locked/>
    <w:rsid w:val="00F015E1"/>
    <w:rPr>
      <w:rFonts w:ascii="Times New Roman" w:eastAsia="Times New Roman" w:hAnsi="Times New Roman" w:cs="Times New Roman"/>
      <w:sz w:val="24"/>
      <w:szCs w:val="24"/>
      <w:lang w:eastAsia="ru-RU"/>
    </w:rPr>
  </w:style>
  <w:style w:type="paragraph" w:customStyle="1" w:styleId="8">
    <w:name w:val="Обычный8"/>
    <w:rsid w:val="00F015E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8">
    <w:name w:val="3"/>
    <w:basedOn w:val="a"/>
    <w:rsid w:val="00F015E1"/>
    <w:pPr>
      <w:spacing w:after="0" w:line="240" w:lineRule="auto"/>
      <w:jc w:val="both"/>
    </w:pPr>
    <w:rPr>
      <w:rFonts w:ascii="Times New Roman" w:eastAsia="Times New Roman" w:hAnsi="Times New Roman" w:cs="Times New Roman"/>
      <w:sz w:val="24"/>
      <w:szCs w:val="24"/>
      <w:lang w:eastAsia="ru-RU"/>
    </w:rPr>
  </w:style>
  <w:style w:type="character" w:customStyle="1" w:styleId="iceouttxt4">
    <w:name w:val="iceouttxt4"/>
    <w:basedOn w:val="a0"/>
    <w:rsid w:val="00F015E1"/>
    <w:rPr>
      <w:rFonts w:cs="Times New Roman"/>
    </w:rPr>
  </w:style>
  <w:style w:type="character" w:customStyle="1" w:styleId="aff3">
    <w:name w:val="Основной текст_"/>
    <w:link w:val="39"/>
    <w:locked/>
    <w:rsid w:val="00F015E1"/>
    <w:rPr>
      <w:sz w:val="23"/>
      <w:shd w:val="clear" w:color="auto" w:fill="FFFFFF"/>
    </w:rPr>
  </w:style>
  <w:style w:type="character" w:customStyle="1" w:styleId="14">
    <w:name w:val="Заголовок №1_"/>
    <w:link w:val="15"/>
    <w:locked/>
    <w:rsid w:val="00F015E1"/>
    <w:rPr>
      <w:b/>
      <w:sz w:val="23"/>
      <w:shd w:val="clear" w:color="auto" w:fill="FFFFFF"/>
    </w:rPr>
  </w:style>
  <w:style w:type="paragraph" w:customStyle="1" w:styleId="39">
    <w:name w:val="Основной текст3"/>
    <w:basedOn w:val="a"/>
    <w:link w:val="aff3"/>
    <w:rsid w:val="00F015E1"/>
    <w:pPr>
      <w:widowControl w:val="0"/>
      <w:shd w:val="clear" w:color="auto" w:fill="FFFFFF"/>
      <w:spacing w:before="120" w:after="240" w:line="326" w:lineRule="exact"/>
      <w:ind w:hanging="340"/>
    </w:pPr>
    <w:rPr>
      <w:sz w:val="23"/>
      <w:shd w:val="clear" w:color="auto" w:fill="FFFFFF"/>
    </w:rPr>
  </w:style>
  <w:style w:type="paragraph" w:customStyle="1" w:styleId="15">
    <w:name w:val="Заголовок №1"/>
    <w:basedOn w:val="a"/>
    <w:link w:val="14"/>
    <w:rsid w:val="00F015E1"/>
    <w:pPr>
      <w:widowControl w:val="0"/>
      <w:shd w:val="clear" w:color="auto" w:fill="FFFFFF"/>
      <w:spacing w:before="540" w:after="60" w:line="240" w:lineRule="atLeast"/>
      <w:outlineLvl w:val="0"/>
    </w:pPr>
    <w:rPr>
      <w:b/>
      <w:sz w:val="23"/>
      <w:shd w:val="clear" w:color="auto" w:fill="FFFFFF"/>
    </w:rPr>
  </w:style>
  <w:style w:type="character" w:customStyle="1" w:styleId="ConsPlusNormal0">
    <w:name w:val="ConsPlusNormal Знак"/>
    <w:link w:val="ConsPlusNormal"/>
    <w:locked/>
    <w:rsid w:val="00F015E1"/>
    <w:rPr>
      <w:rFonts w:ascii="Arial" w:eastAsia="Times New Roman" w:hAnsi="Arial" w:cs="Arial"/>
      <w:sz w:val="24"/>
      <w:szCs w:val="24"/>
      <w:lang w:eastAsia="ru-RU"/>
    </w:rPr>
  </w:style>
  <w:style w:type="character" w:customStyle="1" w:styleId="af5">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4"/>
    <w:uiPriority w:val="34"/>
    <w:locked/>
    <w:rsid w:val="00F015E1"/>
    <w:rPr>
      <w:rFonts w:ascii="Times New Roman" w:eastAsia="Times New Roman" w:hAnsi="Times New Roman" w:cs="Times New Roman"/>
      <w:shd w:val="clear" w:color="auto" w:fill="FFFFFF"/>
      <w:lang w:eastAsia="ru-RU"/>
    </w:rPr>
  </w:style>
  <w:style w:type="paragraph" w:customStyle="1" w:styleId="Heading">
    <w:name w:val="Heading"/>
    <w:basedOn w:val="a"/>
    <w:next w:val="a"/>
    <w:rsid w:val="00F015E1"/>
    <w:pPr>
      <w:suppressAutoHyphens/>
      <w:spacing w:after="0" w:line="240" w:lineRule="auto"/>
      <w:jc w:val="center"/>
    </w:pPr>
    <w:rPr>
      <w:rFonts w:ascii="Times New Roman" w:eastAsia="Times New Roman" w:hAnsi="Times New Roman" w:cs="Times New Roman"/>
      <w:b/>
      <w:sz w:val="32"/>
      <w:szCs w:val="20"/>
      <w:lang w:eastAsia="zh-CN"/>
    </w:rPr>
  </w:style>
  <w:style w:type="paragraph" w:customStyle="1" w:styleId="TableContents">
    <w:name w:val="Table Contents"/>
    <w:basedOn w:val="a"/>
    <w:rsid w:val="00F015E1"/>
    <w:pPr>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Default">
    <w:name w:val="Default"/>
    <w:rsid w:val="00F015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f4">
    <w:name w:val="Plain Text"/>
    <w:basedOn w:val="a"/>
    <w:link w:val="aff5"/>
    <w:uiPriority w:val="99"/>
    <w:unhideWhenUsed/>
    <w:rsid w:val="00F015E1"/>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basedOn w:val="a0"/>
    <w:link w:val="aff4"/>
    <w:uiPriority w:val="99"/>
    <w:rsid w:val="00F015E1"/>
    <w:rPr>
      <w:rFonts w:ascii="Courier New" w:eastAsia="Times New Roman" w:hAnsi="Courier New" w:cs="Times New Roman"/>
      <w:sz w:val="20"/>
      <w:szCs w:val="20"/>
      <w:lang w:eastAsia="ru-RU"/>
    </w:rPr>
  </w:style>
  <w:style w:type="character" w:customStyle="1" w:styleId="aff">
    <w:name w:val="Без интервала Знак"/>
    <w:link w:val="afe"/>
    <w:uiPriority w:val="1"/>
    <w:locked/>
    <w:rsid w:val="00F015E1"/>
    <w:rPr>
      <w:rFonts w:ascii="Calibri" w:eastAsia="Times New Roman" w:hAnsi="Calibri" w:cs="Times New Roman"/>
      <w:lang w:eastAsia="ru-RU"/>
    </w:rPr>
  </w:style>
  <w:style w:type="table" w:customStyle="1" w:styleId="16">
    <w:name w:val="Сетка таблицы1"/>
    <w:basedOn w:val="a1"/>
    <w:next w:val="af3"/>
    <w:uiPriority w:val="59"/>
    <w:rsid w:val="00F015E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6">
    <w:name w:val="List 2"/>
    <w:basedOn w:val="a"/>
    <w:uiPriority w:val="99"/>
    <w:rsid w:val="00F015E1"/>
    <w:pPr>
      <w:spacing w:after="0" w:line="240" w:lineRule="auto"/>
      <w:ind w:left="566" w:hanging="283"/>
    </w:pPr>
    <w:rPr>
      <w:rFonts w:ascii="Times New Roman" w:eastAsia="Times New Roman" w:hAnsi="Times New Roman" w:cs="Times New Roman"/>
      <w:sz w:val="24"/>
      <w:szCs w:val="24"/>
      <w:lang w:eastAsia="ru-RU"/>
    </w:rPr>
  </w:style>
  <w:style w:type="character" w:customStyle="1" w:styleId="17">
    <w:name w:val="Текст сноски Знак1"/>
    <w:basedOn w:val="a0"/>
    <w:uiPriority w:val="99"/>
    <w:semiHidden/>
    <w:rsid w:val="00F015E1"/>
    <w:rPr>
      <w:rFonts w:ascii="Times New Roman" w:eastAsia="Times New Roman" w:hAnsi="Times New Roman" w:cs="Times New Roman"/>
      <w:sz w:val="20"/>
      <w:szCs w:val="20"/>
      <w:lang w:eastAsia="ru-RU"/>
    </w:rPr>
  </w:style>
  <w:style w:type="character" w:customStyle="1" w:styleId="18">
    <w:name w:val="Основной текст Знак1"/>
    <w:basedOn w:val="a0"/>
    <w:uiPriority w:val="99"/>
    <w:semiHidden/>
    <w:rsid w:val="00F015E1"/>
    <w:rPr>
      <w:rFonts w:ascii="Times New Roman" w:eastAsia="Times New Roman" w:hAnsi="Times New Roman" w:cs="Times New Roman"/>
      <w:sz w:val="20"/>
      <w:szCs w:val="20"/>
      <w:lang w:eastAsia="ru-RU"/>
    </w:rPr>
  </w:style>
  <w:style w:type="numbering" w:customStyle="1" w:styleId="List18">
    <w:name w:val="List 18"/>
    <w:rsid w:val="00F015E1"/>
    <w:pPr>
      <w:numPr>
        <w:numId w:val="11"/>
      </w:numPr>
    </w:pPr>
  </w:style>
  <w:style w:type="numbering" w:customStyle="1" w:styleId="1">
    <w:name w:val="Стиль1"/>
    <w:rsid w:val="00F015E1"/>
    <w:pPr>
      <w:numPr>
        <w:numId w:val="3"/>
      </w:numPr>
    </w:pPr>
  </w:style>
  <w:style w:type="numbering" w:customStyle="1" w:styleId="List22">
    <w:name w:val="List 22"/>
    <w:rsid w:val="00F015E1"/>
    <w:pPr>
      <w:numPr>
        <w:numId w:val="18"/>
      </w:numPr>
    </w:pPr>
  </w:style>
  <w:style w:type="numbering" w:customStyle="1" w:styleId="51">
    <w:name w:val="Список 51"/>
    <w:rsid w:val="00F015E1"/>
    <w:pPr>
      <w:numPr>
        <w:numId w:val="16"/>
      </w:numPr>
    </w:pPr>
  </w:style>
  <w:style w:type="numbering" w:customStyle="1" w:styleId="List24">
    <w:name w:val="List 24"/>
    <w:rsid w:val="00F015E1"/>
    <w:pPr>
      <w:numPr>
        <w:numId w:val="19"/>
      </w:numPr>
    </w:pPr>
  </w:style>
  <w:style w:type="table" w:customStyle="1" w:styleId="27">
    <w:name w:val="Сетка таблицы2"/>
    <w:basedOn w:val="a1"/>
    <w:next w:val="af3"/>
    <w:uiPriority w:val="59"/>
    <w:rsid w:val="006D1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next w:val="af3"/>
    <w:uiPriority w:val="39"/>
    <w:rsid w:val="00547CA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125FD5"/>
    <w:rPr>
      <w:rFonts w:ascii="DejaVuSans-Bold" w:hAnsi="DejaVuSans-Bold"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00905">
      <w:bodyDiv w:val="1"/>
      <w:marLeft w:val="0"/>
      <w:marRight w:val="0"/>
      <w:marTop w:val="0"/>
      <w:marBottom w:val="0"/>
      <w:divBdr>
        <w:top w:val="none" w:sz="0" w:space="0" w:color="auto"/>
        <w:left w:val="none" w:sz="0" w:space="0" w:color="auto"/>
        <w:bottom w:val="none" w:sz="0" w:space="0" w:color="auto"/>
        <w:right w:val="none" w:sz="0" w:space="0" w:color="auto"/>
      </w:divBdr>
      <w:divsChild>
        <w:div w:id="1441728765">
          <w:marLeft w:val="0"/>
          <w:marRight w:val="0"/>
          <w:marTop w:val="0"/>
          <w:marBottom w:val="0"/>
          <w:divBdr>
            <w:top w:val="none" w:sz="0" w:space="0" w:color="auto"/>
            <w:left w:val="none" w:sz="0" w:space="0" w:color="auto"/>
            <w:bottom w:val="none" w:sz="0" w:space="0" w:color="auto"/>
            <w:right w:val="none" w:sz="0" w:space="0" w:color="auto"/>
          </w:divBdr>
        </w:div>
        <w:div w:id="1601177721">
          <w:marLeft w:val="0"/>
          <w:marRight w:val="0"/>
          <w:marTop w:val="0"/>
          <w:marBottom w:val="0"/>
          <w:divBdr>
            <w:top w:val="none" w:sz="0" w:space="0" w:color="auto"/>
            <w:left w:val="none" w:sz="0" w:space="0" w:color="auto"/>
            <w:bottom w:val="none" w:sz="0" w:space="0" w:color="auto"/>
            <w:right w:val="none" w:sz="0" w:space="0" w:color="auto"/>
          </w:divBdr>
        </w:div>
      </w:divsChild>
    </w:div>
    <w:div w:id="104929984">
      <w:bodyDiv w:val="1"/>
      <w:marLeft w:val="0"/>
      <w:marRight w:val="0"/>
      <w:marTop w:val="0"/>
      <w:marBottom w:val="0"/>
      <w:divBdr>
        <w:top w:val="none" w:sz="0" w:space="0" w:color="auto"/>
        <w:left w:val="none" w:sz="0" w:space="0" w:color="auto"/>
        <w:bottom w:val="none" w:sz="0" w:space="0" w:color="auto"/>
        <w:right w:val="none" w:sz="0" w:space="0" w:color="auto"/>
      </w:divBdr>
      <w:divsChild>
        <w:div w:id="1606575906">
          <w:marLeft w:val="0"/>
          <w:marRight w:val="0"/>
          <w:marTop w:val="0"/>
          <w:marBottom w:val="0"/>
          <w:divBdr>
            <w:top w:val="none" w:sz="0" w:space="0" w:color="auto"/>
            <w:left w:val="none" w:sz="0" w:space="0" w:color="auto"/>
            <w:bottom w:val="none" w:sz="0" w:space="0" w:color="auto"/>
            <w:right w:val="none" w:sz="0" w:space="0" w:color="auto"/>
          </w:divBdr>
        </w:div>
        <w:div w:id="637104870">
          <w:marLeft w:val="0"/>
          <w:marRight w:val="0"/>
          <w:marTop w:val="0"/>
          <w:marBottom w:val="0"/>
          <w:divBdr>
            <w:top w:val="none" w:sz="0" w:space="0" w:color="auto"/>
            <w:left w:val="none" w:sz="0" w:space="0" w:color="auto"/>
            <w:bottom w:val="none" w:sz="0" w:space="0" w:color="auto"/>
            <w:right w:val="none" w:sz="0" w:space="0" w:color="auto"/>
          </w:divBdr>
        </w:div>
      </w:divsChild>
    </w:div>
    <w:div w:id="335503502">
      <w:bodyDiv w:val="1"/>
      <w:marLeft w:val="0"/>
      <w:marRight w:val="0"/>
      <w:marTop w:val="0"/>
      <w:marBottom w:val="0"/>
      <w:divBdr>
        <w:top w:val="none" w:sz="0" w:space="0" w:color="auto"/>
        <w:left w:val="none" w:sz="0" w:space="0" w:color="auto"/>
        <w:bottom w:val="none" w:sz="0" w:space="0" w:color="auto"/>
        <w:right w:val="none" w:sz="0" w:space="0" w:color="auto"/>
      </w:divBdr>
    </w:div>
    <w:div w:id="668757257">
      <w:bodyDiv w:val="1"/>
      <w:marLeft w:val="0"/>
      <w:marRight w:val="0"/>
      <w:marTop w:val="0"/>
      <w:marBottom w:val="0"/>
      <w:divBdr>
        <w:top w:val="none" w:sz="0" w:space="0" w:color="auto"/>
        <w:left w:val="none" w:sz="0" w:space="0" w:color="auto"/>
        <w:bottom w:val="none" w:sz="0" w:space="0" w:color="auto"/>
        <w:right w:val="none" w:sz="0" w:space="0" w:color="auto"/>
      </w:divBdr>
      <w:divsChild>
        <w:div w:id="3561118">
          <w:marLeft w:val="0"/>
          <w:marRight w:val="0"/>
          <w:marTop w:val="0"/>
          <w:marBottom w:val="0"/>
          <w:divBdr>
            <w:top w:val="none" w:sz="0" w:space="0" w:color="auto"/>
            <w:left w:val="none" w:sz="0" w:space="0" w:color="auto"/>
            <w:bottom w:val="none" w:sz="0" w:space="0" w:color="auto"/>
            <w:right w:val="none" w:sz="0" w:space="0" w:color="auto"/>
          </w:divBdr>
        </w:div>
        <w:div w:id="2132673590">
          <w:marLeft w:val="0"/>
          <w:marRight w:val="0"/>
          <w:marTop w:val="0"/>
          <w:marBottom w:val="0"/>
          <w:divBdr>
            <w:top w:val="none" w:sz="0" w:space="0" w:color="auto"/>
            <w:left w:val="none" w:sz="0" w:space="0" w:color="auto"/>
            <w:bottom w:val="none" w:sz="0" w:space="0" w:color="auto"/>
            <w:right w:val="none" w:sz="0" w:space="0" w:color="auto"/>
          </w:divBdr>
        </w:div>
      </w:divsChild>
    </w:div>
    <w:div w:id="1196650636">
      <w:bodyDiv w:val="1"/>
      <w:marLeft w:val="0"/>
      <w:marRight w:val="0"/>
      <w:marTop w:val="0"/>
      <w:marBottom w:val="0"/>
      <w:divBdr>
        <w:top w:val="none" w:sz="0" w:space="0" w:color="auto"/>
        <w:left w:val="none" w:sz="0" w:space="0" w:color="auto"/>
        <w:bottom w:val="none" w:sz="0" w:space="0" w:color="auto"/>
        <w:right w:val="none" w:sz="0" w:space="0" w:color="auto"/>
      </w:divBdr>
    </w:div>
    <w:div w:id="1605266649">
      <w:bodyDiv w:val="1"/>
      <w:marLeft w:val="0"/>
      <w:marRight w:val="0"/>
      <w:marTop w:val="0"/>
      <w:marBottom w:val="0"/>
      <w:divBdr>
        <w:top w:val="none" w:sz="0" w:space="0" w:color="auto"/>
        <w:left w:val="none" w:sz="0" w:space="0" w:color="auto"/>
        <w:bottom w:val="none" w:sz="0" w:space="0" w:color="auto"/>
        <w:right w:val="none" w:sz="0" w:space="0" w:color="auto"/>
      </w:divBdr>
      <w:divsChild>
        <w:div w:id="1229615513">
          <w:marLeft w:val="0"/>
          <w:marRight w:val="0"/>
          <w:marTop w:val="0"/>
          <w:marBottom w:val="0"/>
          <w:divBdr>
            <w:top w:val="none" w:sz="0" w:space="0" w:color="auto"/>
            <w:left w:val="none" w:sz="0" w:space="0" w:color="auto"/>
            <w:bottom w:val="none" w:sz="0" w:space="0" w:color="auto"/>
            <w:right w:val="none" w:sz="0" w:space="0" w:color="auto"/>
          </w:divBdr>
        </w:div>
        <w:div w:id="454566944">
          <w:marLeft w:val="0"/>
          <w:marRight w:val="0"/>
          <w:marTop w:val="0"/>
          <w:marBottom w:val="0"/>
          <w:divBdr>
            <w:top w:val="none" w:sz="0" w:space="0" w:color="auto"/>
            <w:left w:val="none" w:sz="0" w:space="0" w:color="auto"/>
            <w:bottom w:val="none" w:sz="0" w:space="0" w:color="auto"/>
            <w:right w:val="none" w:sz="0" w:space="0" w:color="auto"/>
          </w:divBdr>
        </w:div>
      </w:divsChild>
    </w:div>
    <w:div w:id="16113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A123B-9576-4FE9-A685-5C5E1FB3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6477</Words>
  <Characters>36924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Константин Смирнов</cp:lastModifiedBy>
  <cp:revision>5</cp:revision>
  <cp:lastPrinted>2025-03-24T06:38:00Z</cp:lastPrinted>
  <dcterms:created xsi:type="dcterms:W3CDTF">2026-08-13T14:55:00Z</dcterms:created>
  <dcterms:modified xsi:type="dcterms:W3CDTF">2026-08-13T15:45:00Z</dcterms:modified>
</cp:coreProperties>
</file>