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507EF0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7EF0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Pr="00507EF0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7EF0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507EF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507EF0">
        <w:rPr>
          <w:rFonts w:ascii="Times New Roman" w:hAnsi="Times New Roman"/>
          <w:sz w:val="20"/>
          <w:szCs w:val="20"/>
        </w:rPr>
        <w:t xml:space="preserve"> 202</w:t>
      </w:r>
      <w:r w:rsidR="003343AB" w:rsidRPr="00507EF0">
        <w:rPr>
          <w:rFonts w:ascii="Times New Roman" w:hAnsi="Times New Roman"/>
          <w:sz w:val="20"/>
          <w:szCs w:val="20"/>
        </w:rPr>
        <w:t>6</w:t>
      </w:r>
      <w:r w:rsidRPr="00507EF0">
        <w:rPr>
          <w:rFonts w:ascii="Times New Roman" w:hAnsi="Times New Roman"/>
          <w:sz w:val="20"/>
          <w:szCs w:val="20"/>
        </w:rPr>
        <w:t xml:space="preserve"> г</w:t>
      </w:r>
    </w:p>
    <w:p w:rsidR="00783EBF" w:rsidRPr="00507EF0" w:rsidRDefault="00783EBF" w:rsidP="00D517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A0254" w:rsidRPr="00463222" w:rsidRDefault="006A0254" w:rsidP="006A025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63222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6A0254" w:rsidRPr="00355F84" w:rsidRDefault="006A0254" w:rsidP="006A025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Клей ПВА</w:t>
      </w:r>
    </w:p>
    <w:p w:rsidR="006A0254" w:rsidRPr="00463222" w:rsidRDefault="006A0254" w:rsidP="006A02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6A0254" w:rsidRPr="00463222" w:rsidRDefault="006A0254" w:rsidP="006A0254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463222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6A0254" w:rsidRPr="00463222" w:rsidRDefault="006A0254" w:rsidP="006A025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6A0254" w:rsidRDefault="006A0254" w:rsidP="006A025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 xml:space="preserve">Поставщик самостоятельно доставляет Товар Заказчику по адресу: </w:t>
      </w:r>
    </w:p>
    <w:p w:rsidR="006A0254" w:rsidRDefault="006A0254" w:rsidP="006A0254">
      <w:pPr>
        <w:tabs>
          <w:tab w:val="left" w:pos="567"/>
        </w:tabs>
        <w:spacing w:after="0" w:line="240" w:lineRule="auto"/>
        <w:ind w:left="426"/>
        <w:contextualSpacing/>
        <w:textAlignment w:val="baseline"/>
        <w:rPr>
          <w:rFonts w:ascii="Times New Roman" w:hAnsi="Times New Roman"/>
        </w:rPr>
      </w:pPr>
      <w:r w:rsidRPr="00530DFE">
        <w:rPr>
          <w:rFonts w:ascii="Times New Roman" w:eastAsia="Times New Roman" w:hAnsi="Times New Roman"/>
          <w:sz w:val="20"/>
          <w:szCs w:val="20"/>
          <w:lang w:eastAsia="ru-RU"/>
        </w:rPr>
        <w:t>664033, город Иркутск, улица Лермонтова, дом 126а</w:t>
      </w:r>
      <w:r>
        <w:rPr>
          <w:rFonts w:ascii="Times New Roman" w:hAnsi="Times New Roman"/>
        </w:rPr>
        <w:t xml:space="preserve"> </w:t>
      </w:r>
    </w:p>
    <w:p w:rsidR="006A0254" w:rsidRPr="00DB2CD2" w:rsidRDefault="006A0254" w:rsidP="006A0254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</w:t>
      </w:r>
      <w:r w:rsidRPr="00DB2CD2">
        <w:rPr>
          <w:rFonts w:ascii="Times New Roman" w:eastAsia="Times New Roman" w:hAnsi="Times New Roman"/>
          <w:vertAlign w:val="superscript"/>
          <w:lang w:eastAsia="ru-RU"/>
        </w:rPr>
        <w:t xml:space="preserve">место </w:t>
      </w:r>
      <w:r>
        <w:rPr>
          <w:rFonts w:ascii="Times New Roman" w:eastAsia="Times New Roman" w:hAnsi="Times New Roman"/>
          <w:vertAlign w:val="superscript"/>
          <w:lang w:eastAsia="ru-RU"/>
        </w:rPr>
        <w:t>поставки товара)</w:t>
      </w:r>
    </w:p>
    <w:p w:rsidR="006A0254" w:rsidRDefault="006A0254" w:rsidP="006A0254">
      <w:pPr>
        <w:tabs>
          <w:tab w:val="left" w:pos="567"/>
        </w:tabs>
        <w:spacing w:after="0" w:line="240" w:lineRule="auto"/>
        <w:ind w:left="426"/>
        <w:contextualSpacing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в течение </w:t>
      </w:r>
      <w:r w:rsidRPr="00355F84">
        <w:rPr>
          <w:rFonts w:ascii="Times New Roman" w:eastAsia="Times New Roman" w:hAnsi="Times New Roman"/>
          <w:sz w:val="20"/>
          <w:szCs w:val="20"/>
          <w:lang w:eastAsia="ru-RU"/>
        </w:rPr>
        <w:t xml:space="preserve">10 (десяти) </w:t>
      </w:r>
      <w:r w:rsidRPr="00355F84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рабочих</w:t>
      </w:r>
      <w:r w:rsidRPr="00355F84">
        <w:rPr>
          <w:rFonts w:ascii="Times New Roman" w:eastAsia="Times New Roman" w:hAnsi="Times New Roman"/>
          <w:color w:val="0033CC"/>
          <w:sz w:val="20"/>
          <w:szCs w:val="20"/>
          <w:lang w:eastAsia="ru-RU"/>
        </w:rPr>
        <w:t xml:space="preserve"> </w:t>
      </w:r>
      <w:r w:rsidRPr="00355F84">
        <w:rPr>
          <w:rFonts w:ascii="Times New Roman" w:eastAsia="Times New Roman" w:hAnsi="Times New Roman"/>
          <w:sz w:val="20"/>
          <w:szCs w:val="20"/>
          <w:lang w:eastAsia="ru-RU"/>
        </w:rPr>
        <w:t>дней со дня заключения Контракта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355F84">
        <w:rPr>
          <w:rFonts w:ascii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hAnsi="Times New Roman"/>
          <w:sz w:val="20"/>
          <w:szCs w:val="20"/>
          <w:lang w:eastAsia="ar-SA"/>
        </w:rPr>
        <w:t xml:space="preserve">в рабочие </w:t>
      </w:r>
      <w:r w:rsidRPr="00355F84">
        <w:rPr>
          <w:rFonts w:ascii="Times New Roman" w:eastAsia="Times New Roman" w:hAnsi="Times New Roman"/>
          <w:sz w:val="20"/>
          <w:szCs w:val="20"/>
          <w:lang w:eastAsia="ru-RU"/>
        </w:rPr>
        <w:t>дни (понедельник, вторник, среда, четверг, пятница)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ar-SA"/>
        </w:rPr>
        <w:t xml:space="preserve">с 9-00 </w:t>
      </w:r>
      <w:r w:rsidRPr="001A1ABD">
        <w:rPr>
          <w:rFonts w:ascii="Times New Roman" w:hAnsi="Times New Roman"/>
          <w:sz w:val="20"/>
          <w:szCs w:val="20"/>
          <w:lang w:eastAsia="ar-SA"/>
        </w:rPr>
        <w:t xml:space="preserve">до </w:t>
      </w:r>
      <w:r>
        <w:rPr>
          <w:rFonts w:ascii="Times New Roman" w:hAnsi="Times New Roman"/>
          <w:sz w:val="20"/>
          <w:szCs w:val="20"/>
          <w:lang w:eastAsia="ar-SA"/>
        </w:rPr>
        <w:t>17.00</w:t>
      </w:r>
    </w:p>
    <w:p w:rsidR="006A0254" w:rsidRPr="00DB2CD2" w:rsidRDefault="006A0254" w:rsidP="006A0254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</w:t>
      </w:r>
      <w:r w:rsidRPr="00DB2CD2">
        <w:rPr>
          <w:rFonts w:ascii="Times New Roman" w:eastAsia="Times New Roman" w:hAnsi="Times New Roman"/>
          <w:vertAlign w:val="superscript"/>
          <w:lang w:eastAsia="ru-RU"/>
        </w:rPr>
        <w:t xml:space="preserve">сроки </w:t>
      </w:r>
      <w:r>
        <w:rPr>
          <w:rFonts w:ascii="Times New Roman" w:eastAsia="Times New Roman" w:hAnsi="Times New Roman"/>
          <w:vertAlign w:val="superscript"/>
          <w:lang w:eastAsia="ru-RU"/>
        </w:rPr>
        <w:t>поставки товара)</w:t>
      </w:r>
    </w:p>
    <w:p w:rsidR="006A0254" w:rsidRPr="00463222" w:rsidRDefault="006A0254" w:rsidP="006A025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6A0254" w:rsidRPr="00463222" w:rsidRDefault="006A0254" w:rsidP="006A025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6A0254" w:rsidRPr="00463222" w:rsidRDefault="006A0254" w:rsidP="006A0254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Основные требования к поставляемой продукции: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463222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463222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6A0254" w:rsidRPr="0046322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463222">
        <w:rPr>
          <w:rFonts w:ascii="Times New Roman" w:eastAsia="Times New Roman" w:hAnsi="Times New Roman"/>
          <w:lang w:eastAsia="ru-RU"/>
        </w:rPr>
        <w:t>;</w:t>
      </w:r>
    </w:p>
    <w:p w:rsidR="006A0254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463222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6A0254" w:rsidRPr="00DB2CD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6A0254" w:rsidRPr="00463222" w:rsidRDefault="006A0254" w:rsidP="006A0254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7"/>
        <w:gridCol w:w="195"/>
        <w:gridCol w:w="300"/>
        <w:gridCol w:w="3952"/>
        <w:gridCol w:w="1505"/>
        <w:gridCol w:w="3650"/>
      </w:tblGrid>
      <w:tr w:rsidR="006A0254" w:rsidRPr="001221EE" w:rsidTr="00E21ADA">
        <w:trPr>
          <w:gridAfter w:val="1"/>
          <w:wAfter w:w="1800" w:type="pct"/>
          <w:trHeight w:val="124"/>
        </w:trPr>
        <w:tc>
          <w:tcPr>
            <w:tcW w:w="361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A0254" w:rsidRPr="001C7B89" w:rsidRDefault="006A0254" w:rsidP="00E21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7B8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6A0254" w:rsidRPr="001C7B89" w:rsidRDefault="006A0254" w:rsidP="00E21AD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1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A0254" w:rsidRPr="001C7B89" w:rsidRDefault="006A0254" w:rsidP="00E21A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 xml:space="preserve">Клей ПВА </w:t>
            </w:r>
            <w:proofErr w:type="spellStart"/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>Лакра</w:t>
            </w:r>
            <w:proofErr w:type="spellEnd"/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 xml:space="preserve"> СТРОИТЕЛЬ</w:t>
            </w:r>
          </w:p>
        </w:tc>
      </w:tr>
      <w:tr w:rsidR="006A0254" w:rsidRPr="001221EE" w:rsidTr="00E21ADA">
        <w:trPr>
          <w:gridAfter w:val="1"/>
          <w:wAfter w:w="1800" w:type="pct"/>
          <w:trHeight w:val="124"/>
        </w:trPr>
        <w:tc>
          <w:tcPr>
            <w:tcW w:w="361" w:type="pct"/>
            <w:gridSpan w:val="2"/>
            <w:shd w:val="clear" w:color="auto" w:fill="auto"/>
            <w:vAlign w:val="bottom"/>
          </w:tcPr>
          <w:p w:rsidR="006A0254" w:rsidRPr="00DB2CD2" w:rsidRDefault="006A0254" w:rsidP="00E21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6A0254" w:rsidRPr="00DB2CD2" w:rsidRDefault="006A0254" w:rsidP="00E21AD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1" w:type="pct"/>
            <w:gridSpan w:val="2"/>
            <w:shd w:val="clear" w:color="auto" w:fill="auto"/>
            <w:vAlign w:val="bottom"/>
          </w:tcPr>
          <w:p w:rsidR="006A0254" w:rsidRPr="00DB2CD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DB2CD2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</w:tr>
      <w:tr w:rsidR="006A0254" w:rsidRPr="00463222" w:rsidTr="00E21ADA">
        <w:trPr>
          <w:trHeight w:val="336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193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высококачественный клей на основе водной дисперсии ПВА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отсутствие запаха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высок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ая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прочность склеивания и оптимальн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ое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врем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я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схватывания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хорошее покрытие поверхностей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п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осле высыхания образует эластичную прозрачную пленку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быстрое высыхание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используется для внутренних работ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эластичность пленки после высыхания</w:t>
            </w:r>
          </w:p>
        </w:tc>
      </w:tr>
    </w:tbl>
    <w:p w:rsidR="006A0254" w:rsidRDefault="006A0254" w:rsidP="006A025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1"/>
        <w:gridCol w:w="191"/>
        <w:gridCol w:w="300"/>
        <w:gridCol w:w="3952"/>
        <w:gridCol w:w="1505"/>
        <w:gridCol w:w="3650"/>
      </w:tblGrid>
      <w:tr w:rsidR="006A0254" w:rsidRPr="001221EE" w:rsidTr="00E21ADA">
        <w:trPr>
          <w:gridAfter w:val="1"/>
          <w:wAfter w:w="1800" w:type="pct"/>
          <w:trHeight w:val="124"/>
        </w:trPr>
        <w:tc>
          <w:tcPr>
            <w:tcW w:w="361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A0254" w:rsidRPr="001C7B89" w:rsidRDefault="006A0254" w:rsidP="00E21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6A0254" w:rsidRPr="001C7B89" w:rsidRDefault="006A0254" w:rsidP="00E21AD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1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A0254" w:rsidRPr="001C7B89" w:rsidRDefault="006A0254" w:rsidP="00E21A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 xml:space="preserve">Клей ПВА </w:t>
            </w:r>
            <w:proofErr w:type="spellStart"/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>Лакра</w:t>
            </w:r>
            <w:proofErr w:type="spellEnd"/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 xml:space="preserve"> Мастер </w:t>
            </w:r>
          </w:p>
        </w:tc>
      </w:tr>
      <w:tr w:rsidR="006A0254" w:rsidRPr="001221EE" w:rsidTr="00E21ADA">
        <w:trPr>
          <w:gridAfter w:val="1"/>
          <w:wAfter w:w="1800" w:type="pct"/>
          <w:trHeight w:val="124"/>
        </w:trPr>
        <w:tc>
          <w:tcPr>
            <w:tcW w:w="361" w:type="pct"/>
            <w:gridSpan w:val="2"/>
            <w:shd w:val="clear" w:color="auto" w:fill="auto"/>
            <w:vAlign w:val="bottom"/>
          </w:tcPr>
          <w:p w:rsidR="006A0254" w:rsidRPr="00DB2CD2" w:rsidRDefault="006A0254" w:rsidP="00E21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6A0254" w:rsidRPr="00DB2CD2" w:rsidRDefault="006A0254" w:rsidP="00E21AD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1" w:type="pct"/>
            <w:gridSpan w:val="2"/>
            <w:shd w:val="clear" w:color="auto" w:fill="auto"/>
            <w:vAlign w:val="bottom"/>
          </w:tcPr>
          <w:p w:rsidR="006A0254" w:rsidRPr="00DB2CD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DB2CD2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</w:tr>
      <w:tr w:rsidR="006A0254" w:rsidRPr="00463222" w:rsidTr="00E21ADA">
        <w:trPr>
          <w:trHeight w:val="33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191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высококачественный клей на основе водной дисперсии ПВА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отсутствие запаха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высок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ая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прочность склеивания и оптимальн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ое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врем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я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схватывания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хорошее покрытие поверхностей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Рекомендуется для склеивания изделий из дерева, не подвергающихся механическим нагрузкам, кожи, картона, бумаги 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быстрое высыхание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254" w:rsidRPr="00DE6D1B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эластичность пленки после высыхания</w:t>
            </w:r>
          </w:p>
        </w:tc>
      </w:tr>
    </w:tbl>
    <w:p w:rsidR="006A0254" w:rsidRPr="00463222" w:rsidRDefault="006A0254" w:rsidP="006A025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7"/>
        <w:gridCol w:w="195"/>
        <w:gridCol w:w="300"/>
        <w:gridCol w:w="3952"/>
        <w:gridCol w:w="1505"/>
        <w:gridCol w:w="3650"/>
      </w:tblGrid>
      <w:tr w:rsidR="006A0254" w:rsidRPr="001221EE" w:rsidTr="00E21ADA">
        <w:trPr>
          <w:gridAfter w:val="1"/>
          <w:wAfter w:w="1800" w:type="pct"/>
          <w:trHeight w:val="124"/>
        </w:trPr>
        <w:tc>
          <w:tcPr>
            <w:tcW w:w="361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A0254" w:rsidRPr="001C7B89" w:rsidRDefault="006A0254" w:rsidP="00E21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6A0254" w:rsidRPr="001C7B89" w:rsidRDefault="006A0254" w:rsidP="00E21AD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1" w:type="pct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A0254" w:rsidRPr="001C7B89" w:rsidRDefault="006A0254" w:rsidP="00E21A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 xml:space="preserve">Клей ПВА </w:t>
            </w:r>
            <w:proofErr w:type="spellStart"/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>Лакра</w:t>
            </w:r>
            <w:proofErr w:type="spellEnd"/>
            <w:r w:rsidRPr="00C75253">
              <w:rPr>
                <w:rFonts w:ascii="Times New Roman" w:hAnsi="Times New Roman"/>
                <w:bCs/>
                <w:color w:val="22201E"/>
                <w:sz w:val="20"/>
                <w:szCs w:val="20"/>
                <w:shd w:val="clear" w:color="auto" w:fill="FFFFFF"/>
              </w:rPr>
              <w:t xml:space="preserve"> Экстра </w:t>
            </w:r>
          </w:p>
        </w:tc>
      </w:tr>
      <w:tr w:rsidR="006A0254" w:rsidRPr="001221EE" w:rsidTr="00E21ADA">
        <w:trPr>
          <w:gridAfter w:val="1"/>
          <w:wAfter w:w="1800" w:type="pct"/>
          <w:trHeight w:val="124"/>
        </w:trPr>
        <w:tc>
          <w:tcPr>
            <w:tcW w:w="361" w:type="pct"/>
            <w:gridSpan w:val="2"/>
            <w:shd w:val="clear" w:color="auto" w:fill="auto"/>
            <w:vAlign w:val="bottom"/>
          </w:tcPr>
          <w:p w:rsidR="006A0254" w:rsidRPr="00DB2CD2" w:rsidRDefault="006A0254" w:rsidP="00E21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 w:rsidRPr="00DB2CD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148" w:type="pct"/>
            <w:shd w:val="clear" w:color="auto" w:fill="auto"/>
            <w:vAlign w:val="bottom"/>
          </w:tcPr>
          <w:p w:rsidR="006A0254" w:rsidRPr="00DB2CD2" w:rsidRDefault="006A0254" w:rsidP="00E21AD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1" w:type="pct"/>
            <w:gridSpan w:val="2"/>
            <w:shd w:val="clear" w:color="auto" w:fill="auto"/>
            <w:vAlign w:val="bottom"/>
          </w:tcPr>
          <w:p w:rsidR="006A0254" w:rsidRPr="00DB2CD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DB2CD2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</w:tr>
      <w:tr w:rsidR="006A0254" w:rsidRPr="00463222" w:rsidTr="00E21ADA">
        <w:trPr>
          <w:trHeight w:val="336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193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высококачественный клей на основе водной дисперсии ПВА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отсутствие запаха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высок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ая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прочность склеивания и оптимальн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ое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врем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я</w:t>
            </w:r>
            <w:r w:rsidRPr="00DE6D1B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схватывания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хорошее покрытие поверхностей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5A3947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3947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Рекомендуется для склеивания деревянных конструкций, мебели, приклеивания 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материалов </w:t>
            </w:r>
            <w:r w:rsidRPr="005A3947"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>на тканой основе, прочной склейки изделий из прочного картона, бумаги</w:t>
            </w: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быстрое высыхание</w:t>
            </w:r>
          </w:p>
        </w:tc>
      </w:tr>
      <w:tr w:rsidR="006A0254" w:rsidRPr="00463222" w:rsidTr="00E21AD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2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254" w:rsidRPr="00463222" w:rsidRDefault="006A0254" w:rsidP="006A0254">
            <w:pPr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254" w:rsidRPr="00463222" w:rsidRDefault="006A0254" w:rsidP="00E21A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6D1B">
              <w:rPr>
                <w:rFonts w:ascii="Times New Roman" w:hAnsi="Times New Roman"/>
                <w:sz w:val="20"/>
                <w:szCs w:val="20"/>
              </w:rPr>
              <w:t>эластичность пленки после высыхания</w:t>
            </w:r>
          </w:p>
        </w:tc>
      </w:tr>
    </w:tbl>
    <w:p w:rsidR="006A0254" w:rsidRPr="00463222" w:rsidRDefault="006A0254" w:rsidP="006A025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6A0254" w:rsidRDefault="006A0254" w:rsidP="006A025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6A0254" w:rsidRPr="00463222" w:rsidRDefault="006A0254" w:rsidP="006A025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6A0254" w:rsidRPr="00463222" w:rsidRDefault="006A0254" w:rsidP="006A0254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Требования к маркировке:</w:t>
      </w:r>
    </w:p>
    <w:p w:rsidR="006A0254" w:rsidRPr="00DB2CD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6A0254" w:rsidRPr="00DB2CD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маркировка должна быть нанесена способом, обеспечивающим сохранность ее в течение всего срока хранения товара.</w:t>
      </w:r>
    </w:p>
    <w:p w:rsidR="006A0254" w:rsidRPr="00463222" w:rsidRDefault="006A0254" w:rsidP="006A0254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463222">
        <w:rPr>
          <w:rFonts w:ascii="Times New Roman" w:hAnsi="Times New Roman"/>
        </w:rPr>
        <w:t>Требования к упаковке:</w:t>
      </w:r>
    </w:p>
    <w:p w:rsidR="006A0254" w:rsidRPr="00DB2CD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товар должен быть упакован в соответствии с обязательными правилами и требованиями для тары и упаковки;</w:t>
      </w:r>
    </w:p>
    <w:p w:rsidR="006A0254" w:rsidRPr="00DB2CD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6A0254" w:rsidRPr="00DB2CD2" w:rsidRDefault="006A0254" w:rsidP="006A02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DB2CD2">
        <w:rPr>
          <w:rFonts w:ascii="Times New Roman" w:eastAsia="Times New Roman" w:hAnsi="Times New Roman"/>
          <w:lang w:eastAsia="ru-RU"/>
        </w:rPr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7350EF" w:rsidRDefault="006A0254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3222"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</w:t>
      </w:r>
      <w:r w:rsidRPr="00CC7F6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Сокольникова Ольга Валентиновна</w:t>
      </w:r>
      <w:r w:rsidRPr="00E065BB">
        <w:rPr>
          <w:rFonts w:ascii="Times New Roman" w:eastAsia="Times New Roman" w:hAnsi="Times New Roman"/>
          <w:sz w:val="20"/>
          <w:szCs w:val="20"/>
          <w:lang w:eastAsia="ru-RU"/>
        </w:rPr>
        <w:t>, 8(3952)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564594</w:t>
      </w:r>
      <w:r w:rsidRPr="00E065BB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4594</w:t>
      </w:r>
      <w:r w:rsidRPr="00E065BB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hyperlink r:id="rId8" w:history="1">
        <w:r w:rsidRPr="00AB45AD">
          <w:rPr>
            <w:rStyle w:val="a3"/>
            <w:rFonts w:ascii="Times New Roman" w:eastAsia="Times New Roman" w:hAnsi="Times New Roman"/>
            <w:sz w:val="20"/>
            <w:szCs w:val="20"/>
            <w:lang w:val="en-US" w:eastAsia="ru-RU"/>
          </w:rPr>
          <w:t>muzeum</w:t>
        </w:r>
        <w:r w:rsidRPr="00AB45AD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@iszf.irk.ru</w:t>
        </w:r>
      </w:hyperlink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</w:t>
      </w:r>
      <w:bookmarkStart w:id="0" w:name="_GoBack"/>
      <w:bookmarkEnd w:id="0"/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350EF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F0" w:rsidRDefault="00E879F0" w:rsidP="007B05EB">
      <w:pPr>
        <w:spacing w:after="0" w:line="240" w:lineRule="auto"/>
      </w:pPr>
      <w:r>
        <w:separator/>
      </w:r>
    </w:p>
  </w:endnote>
  <w:endnote w:type="continuationSeparator" w:id="0">
    <w:p w:rsidR="00E879F0" w:rsidRDefault="00E879F0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F0" w:rsidRDefault="00E879F0" w:rsidP="007B05EB">
      <w:pPr>
        <w:spacing w:after="0" w:line="240" w:lineRule="auto"/>
      </w:pPr>
      <w:r>
        <w:separator/>
      </w:r>
    </w:p>
  </w:footnote>
  <w:footnote w:type="continuationSeparator" w:id="0">
    <w:p w:rsidR="00E879F0" w:rsidRDefault="00E879F0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3DC395A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3E35C09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98F5DA3"/>
    <w:multiLevelType w:val="multilevel"/>
    <w:tmpl w:val="15781EE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10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1">
    <w:nsid w:val="15213984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754366C"/>
    <w:multiLevelType w:val="multilevel"/>
    <w:tmpl w:val="9B3E3DE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1A5A2C49"/>
    <w:multiLevelType w:val="multilevel"/>
    <w:tmpl w:val="36D4B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4">
    <w:nsid w:val="1A87521B"/>
    <w:multiLevelType w:val="multilevel"/>
    <w:tmpl w:val="2D1A9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5">
    <w:nsid w:val="1E8A517A"/>
    <w:multiLevelType w:val="multilevel"/>
    <w:tmpl w:val="03427E76"/>
    <w:lvl w:ilvl="0">
      <w:start w:val="1"/>
      <w:numFmt w:val="decimal"/>
      <w:lvlText w:val="%1."/>
      <w:lvlJc w:val="left"/>
      <w:pPr>
        <w:ind w:left="0" w:firstLine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4415B9"/>
    <w:multiLevelType w:val="multilevel"/>
    <w:tmpl w:val="1AAC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296055F"/>
    <w:multiLevelType w:val="multilevel"/>
    <w:tmpl w:val="6F6A8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8">
    <w:nsid w:val="26455D43"/>
    <w:multiLevelType w:val="multilevel"/>
    <w:tmpl w:val="54C6A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9">
    <w:nsid w:val="28E0608A"/>
    <w:multiLevelType w:val="multilevel"/>
    <w:tmpl w:val="B39E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0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9366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2E5110B9"/>
    <w:multiLevelType w:val="multilevel"/>
    <w:tmpl w:val="547216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/>
        <w:b/>
        <w:sz w:val="20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3">
    <w:nsid w:val="340C6B8E"/>
    <w:multiLevelType w:val="multilevel"/>
    <w:tmpl w:val="184EA8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383B6DAF"/>
    <w:multiLevelType w:val="multilevel"/>
    <w:tmpl w:val="36327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5">
    <w:nsid w:val="3B765715"/>
    <w:multiLevelType w:val="multilevel"/>
    <w:tmpl w:val="AF3AD1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6">
    <w:nsid w:val="428647B1"/>
    <w:multiLevelType w:val="multilevel"/>
    <w:tmpl w:val="3C247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7">
    <w:nsid w:val="45244186"/>
    <w:multiLevelType w:val="hybridMultilevel"/>
    <w:tmpl w:val="F364D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655D98"/>
    <w:multiLevelType w:val="multilevel"/>
    <w:tmpl w:val="A692A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476B21C4"/>
    <w:multiLevelType w:val="multilevel"/>
    <w:tmpl w:val="1E4E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1">
    <w:nsid w:val="4DF73ACE"/>
    <w:multiLevelType w:val="hybridMultilevel"/>
    <w:tmpl w:val="7AAA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4C205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56605C99"/>
    <w:multiLevelType w:val="multilevel"/>
    <w:tmpl w:val="6CB6D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4">
    <w:nsid w:val="627A1B44"/>
    <w:multiLevelType w:val="multilevel"/>
    <w:tmpl w:val="6784BB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1110A0"/>
    <w:multiLevelType w:val="multilevel"/>
    <w:tmpl w:val="D4A0879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B8C3B4F"/>
    <w:multiLevelType w:val="multilevel"/>
    <w:tmpl w:val="F72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B905302"/>
    <w:multiLevelType w:val="hybridMultilevel"/>
    <w:tmpl w:val="8E7A5216"/>
    <w:lvl w:ilvl="0" w:tplc="6504E584">
      <w:start w:val="3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BC81390"/>
    <w:multiLevelType w:val="multilevel"/>
    <w:tmpl w:val="58C87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0">
    <w:nsid w:val="6E8244F9"/>
    <w:multiLevelType w:val="multilevel"/>
    <w:tmpl w:val="8AAC5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1">
    <w:nsid w:val="742B5757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64A3BD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D237E0F"/>
    <w:multiLevelType w:val="hybridMultilevel"/>
    <w:tmpl w:val="7AAA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0"/>
  </w:num>
  <w:num w:numId="3">
    <w:abstractNumId w:val="10"/>
  </w:num>
  <w:num w:numId="4">
    <w:abstractNumId w:val="6"/>
  </w:num>
  <w:num w:numId="5">
    <w:abstractNumId w:val="41"/>
  </w:num>
  <w:num w:numId="6">
    <w:abstractNumId w:val="42"/>
  </w:num>
  <w:num w:numId="7">
    <w:abstractNumId w:val="11"/>
  </w:num>
  <w:num w:numId="8">
    <w:abstractNumId w:val="21"/>
  </w:num>
  <w:num w:numId="9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9"/>
  </w:num>
  <w:num w:numId="16">
    <w:abstractNumId w:val="34"/>
  </w:num>
  <w:num w:numId="17">
    <w:abstractNumId w:val="18"/>
  </w:num>
  <w:num w:numId="18">
    <w:abstractNumId w:val="33"/>
  </w:num>
  <w:num w:numId="19">
    <w:abstractNumId w:val="19"/>
  </w:num>
  <w:num w:numId="20">
    <w:abstractNumId w:val="40"/>
  </w:num>
  <w:num w:numId="21">
    <w:abstractNumId w:val="39"/>
  </w:num>
  <w:num w:numId="22">
    <w:abstractNumId w:val="17"/>
  </w:num>
  <w:num w:numId="23">
    <w:abstractNumId w:val="13"/>
  </w:num>
  <w:num w:numId="24">
    <w:abstractNumId w:val="14"/>
  </w:num>
  <w:num w:numId="25">
    <w:abstractNumId w:val="24"/>
  </w:num>
  <w:num w:numId="26">
    <w:abstractNumId w:val="26"/>
  </w:num>
  <w:num w:numId="27">
    <w:abstractNumId w:val="36"/>
  </w:num>
  <w:num w:numId="2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4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16"/>
  </w:num>
  <w:num w:numId="35">
    <w:abstractNumId w:val="29"/>
  </w:num>
  <w:num w:numId="36">
    <w:abstractNumId w:val="28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39E6"/>
    <w:rsid w:val="0002143B"/>
    <w:rsid w:val="00024109"/>
    <w:rsid w:val="00070B2B"/>
    <w:rsid w:val="000854F3"/>
    <w:rsid w:val="000C40D3"/>
    <w:rsid w:val="000F7AAC"/>
    <w:rsid w:val="00106D44"/>
    <w:rsid w:val="00124F1F"/>
    <w:rsid w:val="001263D4"/>
    <w:rsid w:val="00142311"/>
    <w:rsid w:val="00146F3D"/>
    <w:rsid w:val="00153ED2"/>
    <w:rsid w:val="00162BCB"/>
    <w:rsid w:val="00167BD6"/>
    <w:rsid w:val="001840E9"/>
    <w:rsid w:val="00193452"/>
    <w:rsid w:val="001973F6"/>
    <w:rsid w:val="001A03CE"/>
    <w:rsid w:val="001A4D94"/>
    <w:rsid w:val="001A4D9E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44871"/>
    <w:rsid w:val="00250153"/>
    <w:rsid w:val="002621DF"/>
    <w:rsid w:val="00283C5B"/>
    <w:rsid w:val="002872B4"/>
    <w:rsid w:val="00287FAE"/>
    <w:rsid w:val="002976E6"/>
    <w:rsid w:val="002A407C"/>
    <w:rsid w:val="002A4FA2"/>
    <w:rsid w:val="002A575C"/>
    <w:rsid w:val="002A79D9"/>
    <w:rsid w:val="002B3B9C"/>
    <w:rsid w:val="002B4689"/>
    <w:rsid w:val="002B68AA"/>
    <w:rsid w:val="002E7D65"/>
    <w:rsid w:val="002F423C"/>
    <w:rsid w:val="00324DB3"/>
    <w:rsid w:val="00326DA4"/>
    <w:rsid w:val="00326EEA"/>
    <w:rsid w:val="003343AB"/>
    <w:rsid w:val="00335C95"/>
    <w:rsid w:val="00350C95"/>
    <w:rsid w:val="00360FBA"/>
    <w:rsid w:val="00391321"/>
    <w:rsid w:val="003A1466"/>
    <w:rsid w:val="003A778D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62B9F"/>
    <w:rsid w:val="005A1A23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72F8"/>
    <w:rsid w:val="00623CF6"/>
    <w:rsid w:val="00625230"/>
    <w:rsid w:val="00640B7A"/>
    <w:rsid w:val="00674C6C"/>
    <w:rsid w:val="006846BD"/>
    <w:rsid w:val="0069657E"/>
    <w:rsid w:val="006A0254"/>
    <w:rsid w:val="006A6743"/>
    <w:rsid w:val="006A6A6A"/>
    <w:rsid w:val="006B32D0"/>
    <w:rsid w:val="006E5F1A"/>
    <w:rsid w:val="006F2C72"/>
    <w:rsid w:val="006F50C9"/>
    <w:rsid w:val="00701094"/>
    <w:rsid w:val="00715CE5"/>
    <w:rsid w:val="0072383E"/>
    <w:rsid w:val="007350EF"/>
    <w:rsid w:val="0074647D"/>
    <w:rsid w:val="00777DE7"/>
    <w:rsid w:val="00783EBF"/>
    <w:rsid w:val="00784626"/>
    <w:rsid w:val="00787917"/>
    <w:rsid w:val="00793B7A"/>
    <w:rsid w:val="007B05EB"/>
    <w:rsid w:val="007B31D7"/>
    <w:rsid w:val="007C3D64"/>
    <w:rsid w:val="007C3E57"/>
    <w:rsid w:val="007C6B98"/>
    <w:rsid w:val="007E78F8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451E"/>
    <w:rsid w:val="00870A19"/>
    <w:rsid w:val="00872807"/>
    <w:rsid w:val="00883E66"/>
    <w:rsid w:val="00891875"/>
    <w:rsid w:val="008A2A46"/>
    <w:rsid w:val="008A6754"/>
    <w:rsid w:val="008B6CE8"/>
    <w:rsid w:val="008C2ABD"/>
    <w:rsid w:val="008C33B3"/>
    <w:rsid w:val="008C62A0"/>
    <w:rsid w:val="0090263E"/>
    <w:rsid w:val="0092088D"/>
    <w:rsid w:val="00923BF7"/>
    <w:rsid w:val="00924CA7"/>
    <w:rsid w:val="009475A2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5270"/>
    <w:rsid w:val="009D1999"/>
    <w:rsid w:val="009E111B"/>
    <w:rsid w:val="00A04F44"/>
    <w:rsid w:val="00A202F4"/>
    <w:rsid w:val="00A26E6C"/>
    <w:rsid w:val="00A376CF"/>
    <w:rsid w:val="00A60732"/>
    <w:rsid w:val="00A76F63"/>
    <w:rsid w:val="00A96EF4"/>
    <w:rsid w:val="00AA6257"/>
    <w:rsid w:val="00AC211E"/>
    <w:rsid w:val="00AE1214"/>
    <w:rsid w:val="00AE1AA0"/>
    <w:rsid w:val="00AF0E56"/>
    <w:rsid w:val="00B10971"/>
    <w:rsid w:val="00B110E7"/>
    <w:rsid w:val="00B13CC5"/>
    <w:rsid w:val="00B17D60"/>
    <w:rsid w:val="00B47D8B"/>
    <w:rsid w:val="00B67CE0"/>
    <w:rsid w:val="00B71FF6"/>
    <w:rsid w:val="00B738F3"/>
    <w:rsid w:val="00BA2BBB"/>
    <w:rsid w:val="00BB676C"/>
    <w:rsid w:val="00BC6305"/>
    <w:rsid w:val="00BD58CD"/>
    <w:rsid w:val="00BF1AD8"/>
    <w:rsid w:val="00C15CC4"/>
    <w:rsid w:val="00C270EB"/>
    <w:rsid w:val="00C32550"/>
    <w:rsid w:val="00C43234"/>
    <w:rsid w:val="00C766F7"/>
    <w:rsid w:val="00C77A23"/>
    <w:rsid w:val="00C843E5"/>
    <w:rsid w:val="00C84C55"/>
    <w:rsid w:val="00CB1B82"/>
    <w:rsid w:val="00CB5952"/>
    <w:rsid w:val="00CC1B21"/>
    <w:rsid w:val="00CC5B3C"/>
    <w:rsid w:val="00CC699E"/>
    <w:rsid w:val="00CE548A"/>
    <w:rsid w:val="00CE7E10"/>
    <w:rsid w:val="00CF113A"/>
    <w:rsid w:val="00D1157F"/>
    <w:rsid w:val="00D211D2"/>
    <w:rsid w:val="00D217B1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A5A5D"/>
    <w:rsid w:val="00DE1042"/>
    <w:rsid w:val="00DE2F43"/>
    <w:rsid w:val="00DF180E"/>
    <w:rsid w:val="00DF2FE4"/>
    <w:rsid w:val="00DF4F02"/>
    <w:rsid w:val="00E120C5"/>
    <w:rsid w:val="00E167F9"/>
    <w:rsid w:val="00E26630"/>
    <w:rsid w:val="00E328B4"/>
    <w:rsid w:val="00E352F1"/>
    <w:rsid w:val="00E871CD"/>
    <w:rsid w:val="00E879F0"/>
    <w:rsid w:val="00E96C94"/>
    <w:rsid w:val="00EA2931"/>
    <w:rsid w:val="00EA677C"/>
    <w:rsid w:val="00EB75F9"/>
    <w:rsid w:val="00EC0985"/>
    <w:rsid w:val="00EE2A8A"/>
    <w:rsid w:val="00EE42B4"/>
    <w:rsid w:val="00EF1D5E"/>
    <w:rsid w:val="00EF529B"/>
    <w:rsid w:val="00F059C1"/>
    <w:rsid w:val="00F211E9"/>
    <w:rsid w:val="00F260C2"/>
    <w:rsid w:val="00F30433"/>
    <w:rsid w:val="00F57251"/>
    <w:rsid w:val="00F76056"/>
    <w:rsid w:val="00FB00B0"/>
    <w:rsid w:val="00FB5F8C"/>
    <w:rsid w:val="00FD50C4"/>
    <w:rsid w:val="00FE5528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147</cp:revision>
  <dcterms:created xsi:type="dcterms:W3CDTF">2025-12-23T02:47:00Z</dcterms:created>
  <dcterms:modified xsi:type="dcterms:W3CDTF">2026-04-27T01:24:00Z</dcterms:modified>
</cp:coreProperties>
</file>