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0F9D50" w14:textId="22872452" w:rsidR="00106DEA" w:rsidRPr="003308FC" w:rsidRDefault="00CD0461" w:rsidP="00581295">
      <w:pPr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6DB4">
        <w:rPr>
          <w:rFonts w:ascii="Times New Roman" w:hAnsi="Times New Roman" w:cs="Times New Roman"/>
          <w:b/>
          <w:bCs/>
          <w:sz w:val="24"/>
          <w:szCs w:val="24"/>
        </w:rPr>
        <w:t xml:space="preserve">КОНТРАКТ № </w:t>
      </w:r>
      <w:r w:rsidR="000D1748">
        <w:rPr>
          <w:rFonts w:ascii="Times New Roman" w:hAnsi="Times New Roman" w:cs="Times New Roman"/>
          <w:b/>
          <w:bCs/>
          <w:sz w:val="24"/>
          <w:szCs w:val="24"/>
        </w:rPr>
        <w:t>_________</w:t>
      </w:r>
    </w:p>
    <w:p w14:paraId="0EC2138D" w14:textId="77777777" w:rsidR="00710236" w:rsidRPr="00EA6DB4" w:rsidRDefault="00710236" w:rsidP="00D4678B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10971B" w14:textId="2292844D" w:rsidR="00D4678B" w:rsidRPr="00EA6DB4" w:rsidRDefault="00D4678B" w:rsidP="00D4678B">
      <w:pPr>
        <w:widowControl/>
        <w:tabs>
          <w:tab w:val="left" w:pos="-3840"/>
          <w:tab w:val="right" w:pos="10440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A6DB4">
        <w:rPr>
          <w:rFonts w:ascii="Times New Roman" w:hAnsi="Times New Roman" w:cs="Times New Roman"/>
          <w:sz w:val="24"/>
          <w:szCs w:val="24"/>
        </w:rPr>
        <w:t>г. Москва                                                                «</w:t>
      </w:r>
      <w:r w:rsidR="00C1573B" w:rsidRPr="003308FC">
        <w:rPr>
          <w:rFonts w:ascii="Times New Roman" w:hAnsi="Times New Roman" w:cs="Times New Roman"/>
          <w:sz w:val="24"/>
          <w:szCs w:val="24"/>
        </w:rPr>
        <w:t>_____</w:t>
      </w:r>
      <w:r w:rsidRPr="00EA6DB4">
        <w:rPr>
          <w:rFonts w:ascii="Times New Roman" w:hAnsi="Times New Roman" w:cs="Times New Roman"/>
          <w:sz w:val="24"/>
          <w:szCs w:val="24"/>
        </w:rPr>
        <w:t xml:space="preserve">» </w:t>
      </w:r>
      <w:r w:rsidR="00C1573B" w:rsidRPr="003308FC">
        <w:rPr>
          <w:rFonts w:ascii="Times New Roman" w:hAnsi="Times New Roman" w:cs="Times New Roman"/>
          <w:sz w:val="24"/>
          <w:szCs w:val="24"/>
        </w:rPr>
        <w:t>__________</w:t>
      </w:r>
      <w:r w:rsidR="00E56F46" w:rsidRPr="00E56F46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C3455" w:rsidRPr="00EA6DB4">
        <w:rPr>
          <w:rFonts w:ascii="Times New Roman" w:hAnsi="Times New Roman" w:cs="Times New Roman"/>
          <w:sz w:val="24"/>
          <w:szCs w:val="24"/>
        </w:rPr>
        <w:t>20</w:t>
      </w:r>
      <w:r w:rsidR="008702D3">
        <w:rPr>
          <w:rFonts w:ascii="Times New Roman" w:hAnsi="Times New Roman" w:cs="Times New Roman"/>
          <w:sz w:val="24"/>
          <w:szCs w:val="24"/>
        </w:rPr>
        <w:t>2</w:t>
      </w:r>
      <w:r w:rsidR="00E56F46" w:rsidRPr="00E56F46">
        <w:rPr>
          <w:rFonts w:ascii="Times New Roman" w:hAnsi="Times New Roman" w:cs="Times New Roman"/>
          <w:sz w:val="24"/>
          <w:szCs w:val="24"/>
        </w:rPr>
        <w:t>6</w:t>
      </w:r>
      <w:r w:rsidR="004F7B1F" w:rsidRPr="004F7B1F">
        <w:rPr>
          <w:rFonts w:ascii="Times New Roman" w:hAnsi="Times New Roman" w:cs="Times New Roman"/>
          <w:sz w:val="24"/>
          <w:szCs w:val="24"/>
        </w:rPr>
        <w:t xml:space="preserve"> </w:t>
      </w:r>
      <w:r w:rsidRPr="00EA6DB4">
        <w:rPr>
          <w:rFonts w:ascii="Times New Roman" w:hAnsi="Times New Roman" w:cs="Times New Roman"/>
          <w:sz w:val="24"/>
          <w:szCs w:val="24"/>
        </w:rPr>
        <w:t xml:space="preserve">года </w:t>
      </w:r>
    </w:p>
    <w:p w14:paraId="243DCA39" w14:textId="77777777" w:rsidR="00FD0A10" w:rsidRPr="00EA6DB4" w:rsidRDefault="00FD0A10" w:rsidP="00D4678B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34CACB6B" w14:textId="329CABEB" w:rsidR="00955E1A" w:rsidRPr="00E56F46" w:rsidRDefault="00E56F46" w:rsidP="00D4719D">
      <w:pPr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E56F46">
        <w:rPr>
          <w:rFonts w:ascii="Times New Roman" w:eastAsia="Calibri" w:hAnsi="Times New Roman" w:cs="Times New Roman"/>
          <w:b/>
          <w:sz w:val="24"/>
          <w:szCs w:val="24"/>
        </w:rPr>
        <w:t xml:space="preserve">Федеральное государственное бюджетное учреждение культуры «Московский Художественный академический театр имени М. Горького» </w:t>
      </w:r>
      <w:r w:rsidRPr="00E56F46">
        <w:rPr>
          <w:rFonts w:ascii="Times New Roman" w:eastAsia="Calibri" w:hAnsi="Times New Roman" w:cs="Times New Roman"/>
          <w:sz w:val="24"/>
          <w:szCs w:val="24"/>
        </w:rPr>
        <w:t>(МХАТ им. М. Горького), именуемое в дальнейшем</w:t>
      </w:r>
      <w:r w:rsidRPr="00E56F46">
        <w:rPr>
          <w:rFonts w:ascii="Times New Roman" w:eastAsia="Calibri" w:hAnsi="Times New Roman" w:cs="Times New Roman"/>
          <w:b/>
          <w:sz w:val="24"/>
          <w:szCs w:val="24"/>
        </w:rPr>
        <w:t xml:space="preserve"> «Заказчик»</w:t>
      </w:r>
      <w:r w:rsidRPr="00E56F46">
        <w:rPr>
          <w:rFonts w:ascii="Times New Roman" w:eastAsia="Calibri" w:hAnsi="Times New Roman" w:cs="Times New Roman"/>
          <w:sz w:val="24"/>
          <w:szCs w:val="24"/>
        </w:rPr>
        <w:t>,</w:t>
      </w:r>
      <w:r w:rsidRPr="00E56F4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56F46">
        <w:rPr>
          <w:rFonts w:ascii="Times New Roman" w:eastAsia="Calibri" w:hAnsi="Times New Roman" w:cs="Times New Roman"/>
          <w:sz w:val="24"/>
          <w:szCs w:val="24"/>
        </w:rPr>
        <w:t xml:space="preserve">в лице </w:t>
      </w:r>
      <w:r w:rsidR="002C6D95">
        <w:rPr>
          <w:rFonts w:ascii="Times New Roman" w:eastAsia="Calibri" w:hAnsi="Times New Roman" w:cs="Times New Roman"/>
          <w:sz w:val="24"/>
          <w:szCs w:val="24"/>
        </w:rPr>
        <w:t>Г</w:t>
      </w:r>
      <w:r w:rsidRPr="00E56F46">
        <w:rPr>
          <w:rFonts w:ascii="Times New Roman" w:eastAsia="Calibri" w:hAnsi="Times New Roman" w:cs="Times New Roman"/>
          <w:sz w:val="24"/>
          <w:szCs w:val="24"/>
        </w:rPr>
        <w:t xml:space="preserve">лавного инженера </w:t>
      </w:r>
      <w:proofErr w:type="spellStart"/>
      <w:r w:rsidR="00A32454" w:rsidRPr="00A32454">
        <w:rPr>
          <w:rFonts w:ascii="Times New Roman" w:eastAsia="Calibri" w:hAnsi="Times New Roman" w:cs="Times New Roman"/>
          <w:sz w:val="24"/>
          <w:szCs w:val="24"/>
        </w:rPr>
        <w:t>Выродова</w:t>
      </w:r>
      <w:proofErr w:type="spellEnd"/>
      <w:r w:rsidR="00A32454" w:rsidRPr="00A32454">
        <w:rPr>
          <w:rFonts w:ascii="Times New Roman" w:eastAsia="Calibri" w:hAnsi="Times New Roman" w:cs="Times New Roman"/>
          <w:sz w:val="24"/>
          <w:szCs w:val="24"/>
        </w:rPr>
        <w:t xml:space="preserve"> Владимира Александровича</w:t>
      </w:r>
      <w:r w:rsidRPr="00E56F46">
        <w:rPr>
          <w:rFonts w:ascii="Times New Roman" w:eastAsia="Calibri" w:hAnsi="Times New Roman" w:cs="Times New Roman"/>
          <w:sz w:val="24"/>
          <w:szCs w:val="24"/>
        </w:rPr>
        <w:t xml:space="preserve">, действующего на основании </w:t>
      </w:r>
      <w:r w:rsidR="002C6D95">
        <w:rPr>
          <w:rFonts w:ascii="Times New Roman" w:eastAsia="Calibri" w:hAnsi="Times New Roman" w:cs="Times New Roman"/>
          <w:sz w:val="24"/>
          <w:szCs w:val="24"/>
        </w:rPr>
        <w:t>Д</w:t>
      </w:r>
      <w:r w:rsidRPr="00E56F46">
        <w:rPr>
          <w:rFonts w:ascii="Times New Roman" w:eastAsia="Calibri" w:hAnsi="Times New Roman" w:cs="Times New Roman"/>
          <w:sz w:val="24"/>
          <w:szCs w:val="24"/>
        </w:rPr>
        <w:t>оверенности №</w:t>
      </w:r>
      <w:r w:rsidR="006C2AC2" w:rsidRPr="006C2AC2">
        <w:rPr>
          <w:rFonts w:ascii="Times New Roman" w:eastAsia="Calibri" w:hAnsi="Times New Roman" w:cs="Times New Roman"/>
          <w:sz w:val="24"/>
          <w:szCs w:val="24"/>
        </w:rPr>
        <w:t xml:space="preserve"> 12/36 от 30.12.2025</w:t>
      </w:r>
      <w:r w:rsidRPr="00E56F46">
        <w:rPr>
          <w:rFonts w:ascii="Times New Roman" w:eastAsia="Calibri" w:hAnsi="Times New Roman" w:cs="Times New Roman"/>
          <w:sz w:val="24"/>
          <w:szCs w:val="24"/>
        </w:rPr>
        <w:t>, с одной стороны,</w:t>
      </w:r>
      <w:r w:rsidR="00B274D4">
        <w:rPr>
          <w:rFonts w:ascii="Times New Roman" w:eastAsia="Calibri" w:hAnsi="Times New Roman" w:cs="Times New Roman"/>
          <w:sz w:val="24"/>
          <w:szCs w:val="24"/>
        </w:rPr>
        <w:t xml:space="preserve"> и</w:t>
      </w:r>
    </w:p>
    <w:p w14:paraId="765440C5" w14:textId="3623A68B" w:rsidR="00C918EF" w:rsidRPr="00EA6DB4" w:rsidRDefault="00A32454" w:rsidP="00D4719D">
      <w:pPr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__________________________</w:t>
      </w:r>
      <w:r w:rsidR="005A65F1" w:rsidRPr="00EA6DB4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D4678B" w:rsidRPr="00EA6DB4">
        <w:rPr>
          <w:rFonts w:ascii="Times New Roman" w:eastAsia="Calibri" w:hAnsi="Times New Roman" w:cs="Times New Roman"/>
          <w:sz w:val="24"/>
          <w:szCs w:val="24"/>
        </w:rPr>
        <w:t xml:space="preserve">именуемое в дальнейшем </w:t>
      </w:r>
      <w:r w:rsidR="00D4678B" w:rsidRPr="00EA6DB4">
        <w:rPr>
          <w:rFonts w:ascii="Times New Roman" w:eastAsia="Calibri" w:hAnsi="Times New Roman" w:cs="Times New Roman"/>
          <w:b/>
          <w:sz w:val="24"/>
          <w:szCs w:val="24"/>
        </w:rPr>
        <w:t>«Исполнитель»</w:t>
      </w:r>
      <w:r w:rsidR="00D4678B" w:rsidRPr="00EA6DB4">
        <w:rPr>
          <w:rFonts w:ascii="Times New Roman" w:eastAsia="Calibri" w:hAnsi="Times New Roman" w:cs="Times New Roman"/>
          <w:sz w:val="24"/>
          <w:szCs w:val="24"/>
        </w:rPr>
        <w:t xml:space="preserve">, в лице </w:t>
      </w:r>
      <w:r>
        <w:rPr>
          <w:rFonts w:ascii="Times New Roman" w:eastAsia="Calibri" w:hAnsi="Times New Roman" w:cs="Times New Roman"/>
          <w:sz w:val="24"/>
          <w:szCs w:val="24"/>
        </w:rPr>
        <w:t>_____________________</w:t>
      </w:r>
      <w:r w:rsidR="00D4678B" w:rsidRPr="00EA6DB4">
        <w:rPr>
          <w:rFonts w:ascii="Times New Roman" w:eastAsia="Calibri" w:hAnsi="Times New Roman" w:cs="Times New Roman"/>
          <w:sz w:val="24"/>
          <w:szCs w:val="24"/>
        </w:rPr>
        <w:t xml:space="preserve">, действующего на основании </w:t>
      </w:r>
      <w:r>
        <w:rPr>
          <w:rFonts w:ascii="Times New Roman" w:eastAsia="Calibri" w:hAnsi="Times New Roman" w:cs="Times New Roman"/>
          <w:sz w:val="24"/>
          <w:szCs w:val="24"/>
        </w:rPr>
        <w:t>________________</w:t>
      </w:r>
      <w:r w:rsidR="00D4678B" w:rsidRPr="00EA6DB4">
        <w:rPr>
          <w:rFonts w:ascii="Times New Roman" w:eastAsia="Calibri" w:hAnsi="Times New Roman" w:cs="Times New Roman"/>
          <w:sz w:val="24"/>
          <w:szCs w:val="24"/>
        </w:rPr>
        <w:t xml:space="preserve">, с другой стороны, именуемые в дальнейшем </w:t>
      </w:r>
      <w:r w:rsidR="00D4678B" w:rsidRPr="00EA6DB4">
        <w:rPr>
          <w:rFonts w:ascii="Times New Roman" w:eastAsia="Calibri" w:hAnsi="Times New Roman" w:cs="Times New Roman"/>
          <w:b/>
          <w:sz w:val="24"/>
          <w:szCs w:val="24"/>
        </w:rPr>
        <w:t>«Стороны»</w:t>
      </w:r>
      <w:r w:rsidR="00D4678B" w:rsidRPr="00EA6DB4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4F87A3C8" w14:textId="5364B09C" w:rsidR="00BD354B" w:rsidRPr="00EA6DB4" w:rsidRDefault="00DB4366" w:rsidP="00D4719D">
      <w:pPr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5E47" w:rsidRPr="00EA6DB4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соблюдением требований Гражданского кодекса Российской Федерации и </w:t>
      </w:r>
      <w:r w:rsidRPr="00EA6DB4">
        <w:rPr>
          <w:rFonts w:ascii="Times New Roman" w:eastAsia="Calibri" w:hAnsi="Times New Roman" w:cs="Times New Roman"/>
          <w:sz w:val="24"/>
          <w:szCs w:val="24"/>
        </w:rPr>
        <w:t>руководствуясь</w:t>
      </w:r>
      <w:r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пунктом </w:t>
      </w:r>
      <w:r w:rsidR="00BC2EDA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части 1 статьи 93 Федерального закона от 5 апреля 2013г</w:t>
      </w:r>
      <w:r w:rsidR="00370452" w:rsidRPr="00EA6DB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672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A6DB4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370452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44-ФЗ «О контрактной системе в сфере закупок товаров, работ, услуг для обеспечения государственных и муниципальных нужд», заключили настоящий </w:t>
      </w:r>
      <w:r w:rsidR="00CB77D8" w:rsidRPr="00EA6DB4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EA6DB4">
        <w:rPr>
          <w:rFonts w:ascii="Times New Roman" w:hAnsi="Times New Roman" w:cs="Times New Roman"/>
          <w:color w:val="000000"/>
          <w:sz w:val="24"/>
          <w:szCs w:val="24"/>
        </w:rPr>
        <w:t>онтракт</w:t>
      </w:r>
      <w:r w:rsidR="00CB77D8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далее - </w:t>
      </w:r>
      <w:r w:rsidR="00CB77D8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A6DB4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="00CB77D8" w:rsidRPr="00EA6DB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EA6DB4">
        <w:rPr>
          <w:rFonts w:ascii="Times New Roman" w:hAnsi="Times New Roman" w:cs="Times New Roman"/>
          <w:color w:val="000000"/>
          <w:sz w:val="24"/>
          <w:szCs w:val="24"/>
        </w:rPr>
        <w:t>, о нижеследующем:</w:t>
      </w:r>
    </w:p>
    <w:p w14:paraId="04DE73C3" w14:textId="7E5FF418" w:rsidR="00BD354B" w:rsidRPr="00EA6DB4" w:rsidRDefault="00D4678B" w:rsidP="001A01B9">
      <w:pPr>
        <w:numPr>
          <w:ilvl w:val="0"/>
          <w:numId w:val="5"/>
        </w:numPr>
        <w:spacing w:before="120" w:after="120"/>
        <w:ind w:left="0" w:firstLine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A6DB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ПРЕДМЕТ КОНТРАКТА</w:t>
      </w:r>
    </w:p>
    <w:p w14:paraId="2B756D1C" w14:textId="4BE5A354" w:rsidR="00FA0A4F" w:rsidRPr="00EA6DB4" w:rsidRDefault="00FA0A4F" w:rsidP="001A01B9">
      <w:pPr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EA6DB4">
        <w:rPr>
          <w:rFonts w:ascii="Times New Roman" w:eastAsia="Calibri" w:hAnsi="Times New Roman" w:cs="Times New Roman"/>
          <w:sz w:val="24"/>
          <w:szCs w:val="24"/>
        </w:rPr>
        <w:t>1.1. Исполнитель обязуется оказ</w:t>
      </w:r>
      <w:r w:rsidR="005311AC" w:rsidRPr="00EA6DB4">
        <w:rPr>
          <w:rFonts w:ascii="Times New Roman" w:eastAsia="Calibri" w:hAnsi="Times New Roman" w:cs="Times New Roman"/>
          <w:sz w:val="24"/>
          <w:szCs w:val="24"/>
        </w:rPr>
        <w:t>ат</w:t>
      </w:r>
      <w:r w:rsidR="00710236" w:rsidRPr="00EA6DB4">
        <w:rPr>
          <w:rFonts w:ascii="Times New Roman" w:eastAsia="Calibri" w:hAnsi="Times New Roman" w:cs="Times New Roman"/>
          <w:sz w:val="24"/>
          <w:szCs w:val="24"/>
        </w:rPr>
        <w:t xml:space="preserve">ь Заказчику </w:t>
      </w:r>
      <w:r w:rsidRPr="00D1450B">
        <w:rPr>
          <w:rFonts w:ascii="Times New Roman" w:eastAsia="Calibri" w:hAnsi="Times New Roman" w:cs="Times New Roman"/>
          <w:b/>
          <w:sz w:val="24"/>
          <w:szCs w:val="24"/>
        </w:rPr>
        <w:t>услуги по техническому</w:t>
      </w:r>
      <w:r w:rsidR="006D6CD9" w:rsidRPr="00D1450B">
        <w:rPr>
          <w:rFonts w:ascii="Times New Roman" w:eastAsia="Calibri" w:hAnsi="Times New Roman" w:cs="Times New Roman"/>
          <w:b/>
          <w:sz w:val="24"/>
          <w:szCs w:val="24"/>
        </w:rPr>
        <w:t xml:space="preserve"> и </w:t>
      </w:r>
      <w:r w:rsidR="00F322D3" w:rsidRPr="00D1450B">
        <w:rPr>
          <w:rFonts w:ascii="Times New Roman" w:eastAsia="Calibri" w:hAnsi="Times New Roman" w:cs="Times New Roman"/>
          <w:b/>
          <w:sz w:val="24"/>
          <w:szCs w:val="24"/>
        </w:rPr>
        <w:t>аварийно</w:t>
      </w:r>
      <w:r w:rsidR="00213CE2">
        <w:rPr>
          <w:rFonts w:ascii="Times New Roman" w:eastAsia="Calibri" w:hAnsi="Times New Roman" w:cs="Times New Roman"/>
          <w:b/>
          <w:sz w:val="24"/>
          <w:szCs w:val="24"/>
        </w:rPr>
        <w:t>-техническому</w:t>
      </w:r>
      <w:r w:rsidR="00F322D3" w:rsidRPr="00D1450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1450B">
        <w:rPr>
          <w:rFonts w:ascii="Times New Roman" w:eastAsia="Calibri" w:hAnsi="Times New Roman" w:cs="Times New Roman"/>
          <w:b/>
          <w:sz w:val="24"/>
          <w:szCs w:val="24"/>
        </w:rPr>
        <w:t>обслуживани</w:t>
      </w:r>
      <w:r w:rsidR="00974A36" w:rsidRPr="00D1450B">
        <w:rPr>
          <w:rFonts w:ascii="Times New Roman" w:eastAsia="Calibri" w:hAnsi="Times New Roman" w:cs="Times New Roman"/>
          <w:b/>
          <w:sz w:val="24"/>
          <w:szCs w:val="24"/>
        </w:rPr>
        <w:t xml:space="preserve">ю </w:t>
      </w:r>
      <w:r w:rsidR="00603AD1" w:rsidRPr="00D1450B">
        <w:rPr>
          <w:rFonts w:ascii="Times New Roman" w:eastAsia="Calibri" w:hAnsi="Times New Roman" w:cs="Times New Roman"/>
          <w:b/>
          <w:sz w:val="24"/>
          <w:szCs w:val="24"/>
        </w:rPr>
        <w:t xml:space="preserve">и текущему ремонту </w:t>
      </w:r>
      <w:r w:rsidR="00974A36" w:rsidRPr="00D1450B">
        <w:rPr>
          <w:rFonts w:ascii="Times New Roman" w:eastAsia="Calibri" w:hAnsi="Times New Roman" w:cs="Times New Roman"/>
          <w:b/>
          <w:sz w:val="24"/>
          <w:szCs w:val="24"/>
        </w:rPr>
        <w:t>лифтов</w:t>
      </w:r>
      <w:r w:rsidR="00974A36" w:rsidRPr="00EA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42E9E" w:rsidRPr="00EA6DB4">
        <w:rPr>
          <w:rFonts w:ascii="Times New Roman" w:eastAsia="Calibri" w:hAnsi="Times New Roman" w:cs="Times New Roman"/>
          <w:sz w:val="24"/>
          <w:szCs w:val="24"/>
        </w:rPr>
        <w:t>(далее – Услуги)</w:t>
      </w:r>
      <w:r w:rsidR="007F7725" w:rsidRPr="00EA6DB4">
        <w:rPr>
          <w:rFonts w:ascii="Times New Roman" w:eastAsia="Calibri" w:hAnsi="Times New Roman" w:cs="Times New Roman"/>
          <w:sz w:val="24"/>
          <w:szCs w:val="24"/>
        </w:rPr>
        <w:t>, установленных на объекте Заказчика по адресу: г. Москва,</w:t>
      </w:r>
      <w:r w:rsidR="00710236" w:rsidRPr="00EA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F7725" w:rsidRPr="00EA6DB4">
        <w:rPr>
          <w:rFonts w:ascii="Times New Roman" w:eastAsia="Calibri" w:hAnsi="Times New Roman" w:cs="Times New Roman"/>
          <w:sz w:val="24"/>
          <w:szCs w:val="24"/>
        </w:rPr>
        <w:t xml:space="preserve">Тверской бульвар, дом 22 (далее – Объект), </w:t>
      </w:r>
      <w:r w:rsidR="00710236" w:rsidRPr="00EA6DB4">
        <w:rPr>
          <w:rFonts w:ascii="Times New Roman" w:eastAsia="Calibri" w:hAnsi="Times New Roman" w:cs="Times New Roman"/>
          <w:sz w:val="24"/>
          <w:szCs w:val="24"/>
        </w:rPr>
        <w:t>с дежурством электромеханика</w:t>
      </w:r>
      <w:r w:rsidR="005311AC" w:rsidRPr="00EA6DB4">
        <w:rPr>
          <w:rFonts w:ascii="Times New Roman" w:eastAsia="Calibri" w:hAnsi="Times New Roman" w:cs="Times New Roman"/>
          <w:sz w:val="24"/>
          <w:szCs w:val="24"/>
        </w:rPr>
        <w:t xml:space="preserve"> Исполнителя</w:t>
      </w:r>
      <w:r w:rsidR="00710236" w:rsidRPr="00EA6DB4">
        <w:rPr>
          <w:rFonts w:ascii="Times New Roman" w:eastAsia="Calibri" w:hAnsi="Times New Roman" w:cs="Times New Roman"/>
          <w:sz w:val="24"/>
          <w:szCs w:val="24"/>
        </w:rPr>
        <w:t xml:space="preserve">, в </w:t>
      </w:r>
      <w:r w:rsidRPr="00EA6DB4">
        <w:rPr>
          <w:rFonts w:ascii="Times New Roman" w:eastAsia="Calibri" w:hAnsi="Times New Roman" w:cs="Times New Roman"/>
          <w:sz w:val="24"/>
          <w:szCs w:val="24"/>
        </w:rPr>
        <w:t>объеме и в соответствии с требованиями Техническ</w:t>
      </w:r>
      <w:r w:rsidR="007F7725" w:rsidRPr="00EA6DB4">
        <w:rPr>
          <w:rFonts w:ascii="Times New Roman" w:eastAsia="Calibri" w:hAnsi="Times New Roman" w:cs="Times New Roman"/>
          <w:sz w:val="24"/>
          <w:szCs w:val="24"/>
        </w:rPr>
        <w:t>ого</w:t>
      </w:r>
      <w:r w:rsidRPr="00EA6DB4">
        <w:rPr>
          <w:rFonts w:ascii="Times New Roman" w:eastAsia="Calibri" w:hAnsi="Times New Roman" w:cs="Times New Roman"/>
          <w:sz w:val="24"/>
          <w:szCs w:val="24"/>
        </w:rPr>
        <w:t xml:space="preserve"> задани</w:t>
      </w:r>
      <w:r w:rsidR="007F7725" w:rsidRPr="00EA6DB4">
        <w:rPr>
          <w:rFonts w:ascii="Times New Roman" w:eastAsia="Calibri" w:hAnsi="Times New Roman" w:cs="Times New Roman"/>
          <w:sz w:val="24"/>
          <w:szCs w:val="24"/>
        </w:rPr>
        <w:t>я</w:t>
      </w:r>
      <w:r w:rsidRPr="00EA6DB4">
        <w:rPr>
          <w:rFonts w:ascii="Times New Roman" w:eastAsia="Calibri" w:hAnsi="Times New Roman" w:cs="Times New Roman"/>
          <w:sz w:val="24"/>
          <w:szCs w:val="24"/>
        </w:rPr>
        <w:t>, являющ</w:t>
      </w:r>
      <w:r w:rsidR="007F7725" w:rsidRPr="00EA6DB4">
        <w:rPr>
          <w:rFonts w:ascii="Times New Roman" w:eastAsia="Calibri" w:hAnsi="Times New Roman" w:cs="Times New Roman"/>
          <w:sz w:val="24"/>
          <w:szCs w:val="24"/>
        </w:rPr>
        <w:t>его</w:t>
      </w:r>
      <w:r w:rsidRPr="00EA6DB4">
        <w:rPr>
          <w:rFonts w:ascii="Times New Roman" w:eastAsia="Calibri" w:hAnsi="Times New Roman" w:cs="Times New Roman"/>
          <w:sz w:val="24"/>
          <w:szCs w:val="24"/>
        </w:rPr>
        <w:t xml:space="preserve">ся </w:t>
      </w:r>
      <w:r w:rsidR="00710236" w:rsidRPr="00EA6DB4">
        <w:rPr>
          <w:rFonts w:ascii="Times New Roman" w:eastAsia="Calibri" w:hAnsi="Times New Roman" w:cs="Times New Roman"/>
          <w:sz w:val="24"/>
          <w:szCs w:val="24"/>
        </w:rPr>
        <w:t xml:space="preserve">Приложением № 1 и </w:t>
      </w:r>
      <w:r w:rsidRPr="00EA6DB4">
        <w:rPr>
          <w:rFonts w:ascii="Times New Roman" w:eastAsia="Calibri" w:hAnsi="Times New Roman" w:cs="Times New Roman"/>
          <w:sz w:val="24"/>
          <w:szCs w:val="24"/>
        </w:rPr>
        <w:t>неотъемлемой частью настоящего Контракта</w:t>
      </w:r>
      <w:r w:rsidR="008702D3">
        <w:rPr>
          <w:rFonts w:ascii="Times New Roman" w:eastAsia="Calibri" w:hAnsi="Times New Roman" w:cs="Times New Roman"/>
          <w:sz w:val="24"/>
          <w:szCs w:val="24"/>
        </w:rPr>
        <w:t>,</w:t>
      </w:r>
      <w:r w:rsidR="00710236" w:rsidRPr="00EA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6DB4">
        <w:rPr>
          <w:rFonts w:ascii="Times New Roman" w:eastAsia="Calibri" w:hAnsi="Times New Roman" w:cs="Times New Roman"/>
          <w:sz w:val="24"/>
          <w:szCs w:val="24"/>
        </w:rPr>
        <w:t xml:space="preserve">а Заказчик обязуется принять </w:t>
      </w:r>
      <w:r w:rsidR="00710236" w:rsidRPr="00EA6DB4">
        <w:rPr>
          <w:rFonts w:ascii="Times New Roman" w:eastAsia="Calibri" w:hAnsi="Times New Roman" w:cs="Times New Roman"/>
          <w:sz w:val="24"/>
          <w:szCs w:val="24"/>
        </w:rPr>
        <w:t>надлежащим образом оказанные У</w:t>
      </w:r>
      <w:r w:rsidRPr="00EA6DB4">
        <w:rPr>
          <w:rFonts w:ascii="Times New Roman" w:eastAsia="Calibri" w:hAnsi="Times New Roman" w:cs="Times New Roman"/>
          <w:sz w:val="24"/>
          <w:szCs w:val="24"/>
        </w:rPr>
        <w:t>слуги и оплатить их</w:t>
      </w:r>
      <w:r w:rsidR="007F7725" w:rsidRPr="00EA6DB4">
        <w:rPr>
          <w:rFonts w:ascii="Times New Roman" w:eastAsia="Calibri" w:hAnsi="Times New Roman" w:cs="Times New Roman"/>
          <w:sz w:val="24"/>
          <w:szCs w:val="24"/>
        </w:rPr>
        <w:t xml:space="preserve"> стоимость </w:t>
      </w:r>
      <w:r w:rsidRPr="00EA6DB4">
        <w:rPr>
          <w:rFonts w:ascii="Times New Roman" w:eastAsia="Calibri" w:hAnsi="Times New Roman" w:cs="Times New Roman"/>
          <w:sz w:val="24"/>
          <w:szCs w:val="24"/>
        </w:rPr>
        <w:t>в порядке и на условиях, предусмотренных настоящим Контрактом.</w:t>
      </w:r>
    </w:p>
    <w:p w14:paraId="58270BF8" w14:textId="799432CE" w:rsidR="00864EAA" w:rsidRDefault="00FA0A4F" w:rsidP="001A01B9">
      <w:pPr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EA6DB4">
        <w:rPr>
          <w:rFonts w:ascii="Times New Roman" w:eastAsia="Calibri" w:hAnsi="Times New Roman" w:cs="Times New Roman"/>
          <w:sz w:val="24"/>
          <w:szCs w:val="24"/>
        </w:rPr>
        <w:t>1.2.</w:t>
      </w:r>
      <w:r w:rsidR="00370452" w:rsidRPr="00EA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64EAA" w:rsidRPr="00EA6DB4">
        <w:rPr>
          <w:rFonts w:ascii="Times New Roman" w:eastAsia="Calibri" w:hAnsi="Times New Roman" w:cs="Times New Roman"/>
          <w:sz w:val="24"/>
          <w:szCs w:val="24"/>
        </w:rPr>
        <w:t xml:space="preserve">Срок оказания Услуг: </w:t>
      </w:r>
      <w:r w:rsidR="00E56F46" w:rsidRPr="00E56F46">
        <w:rPr>
          <w:rFonts w:ascii="Times New Roman" w:eastAsia="Calibri" w:hAnsi="Times New Roman" w:cs="Times New Roman"/>
          <w:b/>
          <w:sz w:val="24"/>
          <w:szCs w:val="24"/>
        </w:rPr>
        <w:t xml:space="preserve">с </w:t>
      </w:r>
      <w:r w:rsidR="00D22592">
        <w:rPr>
          <w:rFonts w:ascii="Times New Roman" w:eastAsia="Calibri" w:hAnsi="Times New Roman" w:cs="Times New Roman"/>
          <w:b/>
          <w:sz w:val="24"/>
          <w:szCs w:val="24"/>
        </w:rPr>
        <w:t xml:space="preserve">даты заключения Контракта, но не ранее </w:t>
      </w:r>
      <w:r w:rsidR="00E56F46" w:rsidRPr="00E56F46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F46245" w:rsidRPr="00F46245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E56F46" w:rsidRPr="00E56F4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32454">
        <w:rPr>
          <w:rFonts w:ascii="Times New Roman" w:eastAsia="Calibri" w:hAnsi="Times New Roman" w:cs="Times New Roman"/>
          <w:b/>
          <w:sz w:val="24"/>
          <w:szCs w:val="24"/>
        </w:rPr>
        <w:t>сентября</w:t>
      </w:r>
      <w:r w:rsidR="00E56F46" w:rsidRPr="00E56F46">
        <w:rPr>
          <w:rFonts w:ascii="Times New Roman" w:eastAsia="Calibri" w:hAnsi="Times New Roman" w:cs="Times New Roman"/>
          <w:b/>
          <w:sz w:val="24"/>
          <w:szCs w:val="24"/>
        </w:rPr>
        <w:t xml:space="preserve"> 2026 года по 3</w:t>
      </w:r>
      <w:r w:rsidR="00A32454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E56F46" w:rsidRPr="00E56F4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32454">
        <w:rPr>
          <w:rFonts w:ascii="Times New Roman" w:eastAsia="Calibri" w:hAnsi="Times New Roman" w:cs="Times New Roman"/>
          <w:b/>
          <w:sz w:val="24"/>
          <w:szCs w:val="24"/>
        </w:rPr>
        <w:t>сентября</w:t>
      </w:r>
      <w:r w:rsidR="00E56F46" w:rsidRPr="00E56F46">
        <w:rPr>
          <w:rFonts w:ascii="Times New Roman" w:eastAsia="Calibri" w:hAnsi="Times New Roman" w:cs="Times New Roman"/>
          <w:b/>
          <w:sz w:val="24"/>
          <w:szCs w:val="24"/>
        </w:rPr>
        <w:t xml:space="preserve"> 2026 года </w:t>
      </w:r>
      <w:r w:rsidR="00E56F46" w:rsidRPr="00E56F46">
        <w:rPr>
          <w:rFonts w:ascii="Times New Roman" w:eastAsia="Calibri" w:hAnsi="Times New Roman" w:cs="Times New Roman"/>
          <w:sz w:val="24"/>
          <w:szCs w:val="24"/>
        </w:rPr>
        <w:t>(включительно).</w:t>
      </w:r>
    </w:p>
    <w:p w14:paraId="580110DA" w14:textId="13056B9C" w:rsidR="00D1450B" w:rsidRPr="00EA6DB4" w:rsidRDefault="00D1450B" w:rsidP="001A01B9">
      <w:pPr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1.3. Срок исполнения Контракта: </w:t>
      </w:r>
      <w:r w:rsidR="00A32454">
        <w:rPr>
          <w:rFonts w:ascii="Times New Roman" w:eastAsia="Calibri" w:hAnsi="Times New Roman" w:cs="Times New Roman"/>
          <w:b/>
          <w:sz w:val="24"/>
          <w:szCs w:val="24"/>
        </w:rPr>
        <w:t>31</w:t>
      </w:r>
      <w:r w:rsidRPr="00D1450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32454">
        <w:rPr>
          <w:rFonts w:ascii="Times New Roman" w:eastAsia="Calibri" w:hAnsi="Times New Roman" w:cs="Times New Roman"/>
          <w:b/>
          <w:sz w:val="24"/>
          <w:szCs w:val="24"/>
        </w:rPr>
        <w:t>октября</w:t>
      </w:r>
      <w:r w:rsidRPr="00D1450B">
        <w:rPr>
          <w:rFonts w:ascii="Times New Roman" w:eastAsia="Calibri" w:hAnsi="Times New Roman" w:cs="Times New Roman"/>
          <w:b/>
          <w:sz w:val="24"/>
          <w:szCs w:val="24"/>
        </w:rPr>
        <w:t xml:space="preserve"> 2026 года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5EB22D5" w14:textId="6924F1AB" w:rsidR="00FB6DC0" w:rsidRPr="00EA6DB4" w:rsidRDefault="00F3494B" w:rsidP="001A01B9">
      <w:pPr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EA6DB4">
        <w:rPr>
          <w:rFonts w:ascii="Times New Roman" w:eastAsia="Calibri" w:hAnsi="Times New Roman" w:cs="Times New Roman"/>
          <w:sz w:val="24"/>
          <w:szCs w:val="24"/>
        </w:rPr>
        <w:t>1.3. ИКЗ:</w:t>
      </w:r>
      <w:r w:rsidR="00875292" w:rsidRPr="00875292">
        <w:rPr>
          <w:rFonts w:ascii="Tahoma" w:hAnsi="Tahoma" w:cs="Tahoma"/>
          <w:color w:val="000000"/>
          <w:szCs w:val="20"/>
          <w:shd w:val="clear" w:color="auto" w:fill="FAFAFA"/>
        </w:rPr>
        <w:t xml:space="preserve"> </w:t>
      </w:r>
      <w:r w:rsidR="00875292" w:rsidRPr="00875292">
        <w:rPr>
          <w:rFonts w:ascii="Times New Roman" w:eastAsia="Calibri" w:hAnsi="Times New Roman" w:cs="Times New Roman"/>
          <w:sz w:val="24"/>
          <w:szCs w:val="24"/>
        </w:rPr>
        <w:t>2617703041557770301001000</w:t>
      </w:r>
      <w:r w:rsidR="002F4C06">
        <w:rPr>
          <w:rFonts w:ascii="Times New Roman" w:eastAsia="Calibri" w:hAnsi="Times New Roman" w:cs="Times New Roman"/>
          <w:sz w:val="24"/>
          <w:szCs w:val="24"/>
        </w:rPr>
        <w:t>3</w:t>
      </w:r>
      <w:r w:rsidR="00875292" w:rsidRPr="00875292">
        <w:rPr>
          <w:rFonts w:ascii="Times New Roman" w:eastAsia="Calibri" w:hAnsi="Times New Roman" w:cs="Times New Roman"/>
          <w:sz w:val="24"/>
          <w:szCs w:val="24"/>
        </w:rPr>
        <w:t>0000000244</w:t>
      </w:r>
    </w:p>
    <w:p w14:paraId="582DE6A8" w14:textId="730D00B2" w:rsidR="00F3494B" w:rsidRPr="00EA6DB4" w:rsidRDefault="00F3494B" w:rsidP="001A01B9">
      <w:pPr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EA6DB4">
        <w:rPr>
          <w:rFonts w:ascii="Times New Roman" w:eastAsia="Calibri" w:hAnsi="Times New Roman" w:cs="Times New Roman"/>
          <w:sz w:val="24"/>
          <w:szCs w:val="24"/>
        </w:rPr>
        <w:t>1.4. ОКПД2:</w:t>
      </w:r>
      <w:r w:rsidR="00033F17" w:rsidRPr="00EA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GoBack"/>
      <w:r w:rsidR="00033F17" w:rsidRPr="00EA6DB4">
        <w:rPr>
          <w:rFonts w:ascii="Times New Roman" w:eastAsia="Calibri" w:hAnsi="Times New Roman" w:cs="Times New Roman"/>
          <w:sz w:val="24"/>
          <w:szCs w:val="24"/>
        </w:rPr>
        <w:t>43.29.19.110</w:t>
      </w:r>
      <w:bookmarkEnd w:id="0"/>
      <w:r w:rsidR="002C6D9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98273A4" w14:textId="77777777" w:rsidR="00E145E9" w:rsidRPr="00EA6DB4" w:rsidRDefault="00D4678B" w:rsidP="001A01B9">
      <w:pPr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6DB4">
        <w:rPr>
          <w:rFonts w:ascii="Times New Roman" w:hAnsi="Times New Roman" w:cs="Times New Roman"/>
          <w:b/>
          <w:sz w:val="24"/>
          <w:szCs w:val="24"/>
        </w:rPr>
        <w:t>2. ПРАВА И ОБЯЗАННОСТИ СТОРОН</w:t>
      </w:r>
    </w:p>
    <w:p w14:paraId="55008371" w14:textId="510936A7" w:rsidR="003A7D33" w:rsidRPr="00EA6DB4" w:rsidRDefault="003A7D33" w:rsidP="001A01B9">
      <w:pPr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EA6DB4">
        <w:rPr>
          <w:rFonts w:ascii="Times New Roman" w:hAnsi="Times New Roman" w:cs="Times New Roman"/>
          <w:b/>
          <w:bCs/>
          <w:sz w:val="24"/>
          <w:szCs w:val="24"/>
        </w:rPr>
        <w:t>2.1. Заказчик имеет право:</w:t>
      </w:r>
    </w:p>
    <w:p w14:paraId="0FBF78FE" w14:textId="3EFE8CA8" w:rsidR="003A7D33" w:rsidRPr="00EA6DB4" w:rsidRDefault="000D7B73" w:rsidP="001A01B9">
      <w:pPr>
        <w:shd w:val="clear" w:color="auto" w:fill="FFFFFF"/>
        <w:ind w:firstLine="567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EA6DB4">
        <w:rPr>
          <w:rFonts w:ascii="Times New Roman" w:hAnsi="Times New Roman" w:cs="Times New Roman"/>
          <w:bCs/>
          <w:sz w:val="24"/>
          <w:szCs w:val="24"/>
        </w:rPr>
        <w:t>2.1.1. Т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 xml:space="preserve">ребовать от Исполнителя </w:t>
      </w:r>
      <w:r w:rsidR="007F7725" w:rsidRPr="00EA6DB4">
        <w:rPr>
          <w:rFonts w:ascii="Times New Roman" w:hAnsi="Times New Roman" w:cs="Times New Roman"/>
          <w:bCs/>
          <w:sz w:val="24"/>
          <w:szCs w:val="24"/>
        </w:rPr>
        <w:t xml:space="preserve">качественного оказания Услуг, соблюдения сроков, установленных Контрактом, устранения выявленных недостатков, </w:t>
      </w:r>
      <w:r w:rsidR="005B0D2F" w:rsidRPr="00EA6DB4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>надлежащего исполнения обязательств в соответствии с условиями Контракта</w:t>
      </w:r>
      <w:r w:rsidRPr="00EA6DB4">
        <w:rPr>
          <w:rFonts w:ascii="Times New Roman" w:hAnsi="Times New Roman" w:cs="Times New Roman"/>
          <w:bCs/>
          <w:sz w:val="24"/>
          <w:szCs w:val="24"/>
        </w:rPr>
        <w:t>.</w:t>
      </w:r>
    </w:p>
    <w:p w14:paraId="3F91742D" w14:textId="08228BD3" w:rsidR="003A7D33" w:rsidRPr="00EA6DB4" w:rsidRDefault="000D7B73" w:rsidP="001A01B9">
      <w:pPr>
        <w:shd w:val="clear" w:color="auto" w:fill="FFFFFF"/>
        <w:ind w:firstLine="567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EA6DB4">
        <w:rPr>
          <w:rFonts w:ascii="Times New Roman" w:hAnsi="Times New Roman" w:cs="Times New Roman"/>
          <w:bCs/>
          <w:sz w:val="24"/>
          <w:szCs w:val="24"/>
        </w:rPr>
        <w:t>2.1.2. Т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>ребовать от Исполнителя представления надлежащим образом оформленных документов, подтверждающих исполнение обязательств в соответствии с условиями Контракта</w:t>
      </w:r>
      <w:r w:rsidRPr="00EA6DB4">
        <w:rPr>
          <w:rFonts w:ascii="Times New Roman" w:hAnsi="Times New Roman" w:cs="Times New Roman"/>
          <w:bCs/>
          <w:sz w:val="24"/>
          <w:szCs w:val="24"/>
        </w:rPr>
        <w:t>.</w:t>
      </w:r>
    </w:p>
    <w:p w14:paraId="4A22BC43" w14:textId="78E78D95" w:rsidR="003A7D33" w:rsidRPr="00EA6DB4" w:rsidRDefault="000D7B73" w:rsidP="001A01B9">
      <w:pPr>
        <w:shd w:val="clear" w:color="auto" w:fill="FFFFFF"/>
        <w:ind w:firstLine="567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EA6DB4">
        <w:rPr>
          <w:rFonts w:ascii="Times New Roman" w:hAnsi="Times New Roman" w:cs="Times New Roman"/>
          <w:bCs/>
          <w:sz w:val="24"/>
          <w:szCs w:val="24"/>
        </w:rPr>
        <w:t>2.1.3. З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>апрашивать у Исполнителя информацию о ходе и состоянии исполнения обязательств Исполнителя по Контракту</w:t>
      </w:r>
      <w:r w:rsidRPr="00EA6DB4">
        <w:rPr>
          <w:rFonts w:ascii="Times New Roman" w:hAnsi="Times New Roman" w:cs="Times New Roman"/>
          <w:bCs/>
          <w:sz w:val="24"/>
          <w:szCs w:val="24"/>
        </w:rPr>
        <w:t>.</w:t>
      </w:r>
    </w:p>
    <w:p w14:paraId="319D2EFB" w14:textId="20C0BC97" w:rsidR="003A7D33" w:rsidRPr="00EA6DB4" w:rsidRDefault="000D7B73" w:rsidP="001A01B9">
      <w:pPr>
        <w:shd w:val="clear" w:color="auto" w:fill="FFFFFF"/>
        <w:ind w:firstLine="567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EA6DB4">
        <w:rPr>
          <w:rFonts w:ascii="Times New Roman" w:hAnsi="Times New Roman" w:cs="Times New Roman"/>
          <w:bCs/>
          <w:sz w:val="24"/>
          <w:szCs w:val="24"/>
        </w:rPr>
        <w:t>2.1.4. О</w:t>
      </w:r>
      <w:r w:rsidR="007531A5" w:rsidRPr="00EA6DB4">
        <w:rPr>
          <w:rFonts w:ascii="Times New Roman" w:hAnsi="Times New Roman" w:cs="Times New Roman"/>
          <w:bCs/>
          <w:sz w:val="24"/>
          <w:szCs w:val="24"/>
        </w:rPr>
        <w:t xml:space="preserve">существлять контроль над 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 xml:space="preserve">порядком, сроками оказания и качеством </w:t>
      </w:r>
      <w:r w:rsidR="005B0D2F" w:rsidRPr="00EA6DB4">
        <w:rPr>
          <w:rFonts w:ascii="Times New Roman" w:hAnsi="Times New Roman" w:cs="Times New Roman"/>
          <w:bCs/>
          <w:sz w:val="24"/>
          <w:szCs w:val="24"/>
        </w:rPr>
        <w:t xml:space="preserve">оказываемых </w:t>
      </w:r>
      <w:r w:rsidR="00370452" w:rsidRPr="00EA6DB4">
        <w:rPr>
          <w:rFonts w:ascii="Times New Roman" w:hAnsi="Times New Roman" w:cs="Times New Roman"/>
          <w:bCs/>
          <w:sz w:val="24"/>
          <w:szCs w:val="24"/>
        </w:rPr>
        <w:t>У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>слуг</w:t>
      </w:r>
      <w:r w:rsidRPr="00EA6DB4">
        <w:rPr>
          <w:rFonts w:ascii="Times New Roman" w:hAnsi="Times New Roman" w:cs="Times New Roman"/>
          <w:bCs/>
          <w:sz w:val="24"/>
          <w:szCs w:val="24"/>
        </w:rPr>
        <w:t>.</w:t>
      </w:r>
    </w:p>
    <w:p w14:paraId="76202873" w14:textId="2AD32A9D" w:rsidR="003A7D33" w:rsidRPr="00EA6DB4" w:rsidRDefault="000D7B73" w:rsidP="001A01B9">
      <w:pPr>
        <w:shd w:val="clear" w:color="auto" w:fill="FFFFFF"/>
        <w:ind w:firstLine="567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EA6DB4">
        <w:rPr>
          <w:rFonts w:ascii="Times New Roman" w:hAnsi="Times New Roman" w:cs="Times New Roman"/>
          <w:bCs/>
          <w:sz w:val="24"/>
          <w:szCs w:val="24"/>
        </w:rPr>
        <w:t>2.1.5. Т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>ребовать предоставление Исполнителем документов</w:t>
      </w:r>
      <w:r w:rsidR="00370452" w:rsidRPr="00EA6DB4">
        <w:rPr>
          <w:rFonts w:ascii="Times New Roman" w:hAnsi="Times New Roman" w:cs="Times New Roman"/>
          <w:bCs/>
          <w:sz w:val="24"/>
          <w:szCs w:val="24"/>
        </w:rPr>
        <w:t>,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 xml:space="preserve"> подтверждающих квалификацию его сотрудников</w:t>
      </w:r>
      <w:r w:rsidR="00370452" w:rsidRPr="00EA6DB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710236" w:rsidRPr="00EA6DB4">
        <w:rPr>
          <w:rFonts w:ascii="Times New Roman" w:hAnsi="Times New Roman" w:cs="Times New Roman"/>
          <w:bCs/>
          <w:sz w:val="24"/>
          <w:szCs w:val="24"/>
        </w:rPr>
        <w:t>оказывающих Услуги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 xml:space="preserve"> на </w:t>
      </w:r>
      <w:r w:rsidR="00370452" w:rsidRPr="00EA6DB4">
        <w:rPr>
          <w:rFonts w:ascii="Times New Roman" w:hAnsi="Times New Roman" w:cs="Times New Roman"/>
          <w:bCs/>
          <w:sz w:val="24"/>
          <w:szCs w:val="24"/>
        </w:rPr>
        <w:t>О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>бъекте.</w:t>
      </w:r>
    </w:p>
    <w:p w14:paraId="7D5E1956" w14:textId="1AC773CD" w:rsidR="005B0D2F" w:rsidRPr="00EA6DB4" w:rsidRDefault="005B0D2F" w:rsidP="001A01B9">
      <w:pPr>
        <w:shd w:val="clear" w:color="auto" w:fill="FFFFFF"/>
        <w:ind w:firstLine="567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EA6DB4">
        <w:rPr>
          <w:rFonts w:ascii="Times New Roman" w:hAnsi="Times New Roman" w:cs="Times New Roman"/>
          <w:bCs/>
          <w:sz w:val="24"/>
          <w:szCs w:val="24"/>
        </w:rPr>
        <w:t>2.1.6. Привлекать третьих лиц для оценки состояния лифтов и качества проводимого технического обслуживания.</w:t>
      </w:r>
    </w:p>
    <w:p w14:paraId="4ABCB8BD" w14:textId="77777777" w:rsidR="003A7D33" w:rsidRPr="00EA6DB4" w:rsidRDefault="003A7D33" w:rsidP="001A01B9">
      <w:pPr>
        <w:shd w:val="clear" w:color="auto" w:fill="FFFFFF"/>
        <w:ind w:firstLine="56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EA6DB4">
        <w:rPr>
          <w:rFonts w:ascii="Times New Roman" w:hAnsi="Times New Roman" w:cs="Times New Roman"/>
          <w:b/>
          <w:bCs/>
          <w:sz w:val="24"/>
          <w:szCs w:val="24"/>
        </w:rPr>
        <w:t>2.2. Заказчик обязан:</w:t>
      </w:r>
    </w:p>
    <w:p w14:paraId="45081954" w14:textId="56B152EF" w:rsidR="003A7D33" w:rsidRPr="00EA6DB4" w:rsidRDefault="000D7B73" w:rsidP="001A01B9">
      <w:pPr>
        <w:shd w:val="clear" w:color="auto" w:fill="FFFFFF"/>
        <w:ind w:firstLine="567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EA6DB4">
        <w:rPr>
          <w:rFonts w:ascii="Times New Roman" w:hAnsi="Times New Roman" w:cs="Times New Roman"/>
          <w:bCs/>
          <w:sz w:val="24"/>
          <w:szCs w:val="24"/>
        </w:rPr>
        <w:t>2.2.1. О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>беспечить стабильное электроснабжение лифтов, и содержать в исправном состоянии электропроводку и предохранительные устройства в машинных помещениях лифтов</w:t>
      </w:r>
      <w:r w:rsidRPr="00EA6DB4">
        <w:rPr>
          <w:rFonts w:ascii="Times New Roman" w:hAnsi="Times New Roman" w:cs="Times New Roman"/>
          <w:bCs/>
          <w:sz w:val="24"/>
          <w:szCs w:val="24"/>
        </w:rPr>
        <w:t>.</w:t>
      </w:r>
    </w:p>
    <w:p w14:paraId="62C09038" w14:textId="5DBC7076" w:rsidR="003A7D33" w:rsidRPr="00EA6DB4" w:rsidRDefault="000D7B73" w:rsidP="001A01B9">
      <w:pPr>
        <w:shd w:val="clear" w:color="auto" w:fill="FFFFFF"/>
        <w:ind w:firstLine="567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EA6DB4">
        <w:rPr>
          <w:rFonts w:ascii="Times New Roman" w:hAnsi="Times New Roman" w:cs="Times New Roman"/>
          <w:bCs/>
          <w:sz w:val="24"/>
          <w:szCs w:val="24"/>
        </w:rPr>
        <w:t>2.2.2. О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>существлять в случае необходимости ремонт кровли машинных помещений, шахт лифтов после согласования с Исполнителем и в присутствии его персонала</w:t>
      </w:r>
      <w:r w:rsidRPr="00EA6DB4">
        <w:rPr>
          <w:rFonts w:ascii="Times New Roman" w:hAnsi="Times New Roman" w:cs="Times New Roman"/>
          <w:bCs/>
          <w:sz w:val="24"/>
          <w:szCs w:val="24"/>
        </w:rPr>
        <w:t>.</w:t>
      </w:r>
    </w:p>
    <w:p w14:paraId="106992FB" w14:textId="49F8910A" w:rsidR="003A7D33" w:rsidRPr="00EA6DB4" w:rsidRDefault="000D7B73" w:rsidP="001A01B9">
      <w:pPr>
        <w:shd w:val="clear" w:color="auto" w:fill="FFFFFF"/>
        <w:ind w:firstLine="567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EA6DB4">
        <w:rPr>
          <w:rFonts w:ascii="Times New Roman" w:hAnsi="Times New Roman" w:cs="Times New Roman"/>
          <w:bCs/>
          <w:sz w:val="24"/>
          <w:szCs w:val="24"/>
        </w:rPr>
        <w:t>2.2.3.</w:t>
      </w:r>
      <w:r w:rsidR="00370452" w:rsidRPr="00EA6D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A6DB4">
        <w:rPr>
          <w:rFonts w:ascii="Times New Roman" w:hAnsi="Times New Roman" w:cs="Times New Roman"/>
          <w:bCs/>
          <w:sz w:val="24"/>
          <w:szCs w:val="24"/>
        </w:rPr>
        <w:t>О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>беспечить температурный режим в машинных помещениях, шахтах лифтов в соответствии с нормативно-технической документацией заводов-изготовителей</w:t>
      </w:r>
      <w:r w:rsidRPr="00EA6DB4">
        <w:rPr>
          <w:rFonts w:ascii="Times New Roman" w:hAnsi="Times New Roman" w:cs="Times New Roman"/>
          <w:bCs/>
          <w:sz w:val="24"/>
          <w:szCs w:val="24"/>
        </w:rPr>
        <w:t>.</w:t>
      </w:r>
    </w:p>
    <w:p w14:paraId="3D386A78" w14:textId="086B4B64" w:rsidR="003A7D33" w:rsidRPr="00EA6DB4" w:rsidRDefault="000D7B73" w:rsidP="001A01B9">
      <w:pPr>
        <w:shd w:val="clear" w:color="auto" w:fill="FFFFFF"/>
        <w:ind w:firstLine="567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EA6DB4">
        <w:rPr>
          <w:rFonts w:ascii="Times New Roman" w:hAnsi="Times New Roman" w:cs="Times New Roman"/>
          <w:bCs/>
          <w:sz w:val="24"/>
          <w:szCs w:val="24"/>
        </w:rPr>
        <w:lastRenderedPageBreak/>
        <w:t>2.2.4. И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>сключить попадание влаги на оборудование лифтов, а в случае затопления приямка, машинного помещения – своими силами производить удаление воды, осушение шахты и машинного помещения</w:t>
      </w:r>
      <w:r w:rsidRPr="00EA6DB4">
        <w:rPr>
          <w:rFonts w:ascii="Times New Roman" w:hAnsi="Times New Roman" w:cs="Times New Roman"/>
          <w:bCs/>
          <w:sz w:val="24"/>
          <w:szCs w:val="24"/>
        </w:rPr>
        <w:t>.</w:t>
      </w:r>
    </w:p>
    <w:p w14:paraId="38595BC8" w14:textId="700ABAA9" w:rsidR="003A7D33" w:rsidRPr="00EA6DB4" w:rsidRDefault="000D7B73" w:rsidP="001A01B9">
      <w:pPr>
        <w:shd w:val="clear" w:color="auto" w:fill="FFFFFF"/>
        <w:ind w:firstLine="567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EA6DB4">
        <w:rPr>
          <w:rFonts w:ascii="Times New Roman" w:hAnsi="Times New Roman" w:cs="Times New Roman"/>
          <w:bCs/>
          <w:sz w:val="24"/>
          <w:szCs w:val="24"/>
        </w:rPr>
        <w:t>2.2.5. П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>роизводить уборку кабин лифтов</w:t>
      </w:r>
      <w:r w:rsidRPr="00EA6DB4">
        <w:rPr>
          <w:rFonts w:ascii="Times New Roman" w:hAnsi="Times New Roman" w:cs="Times New Roman"/>
          <w:bCs/>
          <w:sz w:val="24"/>
          <w:szCs w:val="24"/>
        </w:rPr>
        <w:t>.</w:t>
      </w:r>
    </w:p>
    <w:p w14:paraId="5722C77E" w14:textId="4E009FE1" w:rsidR="003A7D33" w:rsidRPr="00EA6DB4" w:rsidRDefault="000D7B73" w:rsidP="001A01B9">
      <w:pPr>
        <w:shd w:val="clear" w:color="auto" w:fill="FFFFFF"/>
        <w:ind w:firstLine="567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EA6DB4">
        <w:rPr>
          <w:rFonts w:ascii="Times New Roman" w:hAnsi="Times New Roman" w:cs="Times New Roman"/>
          <w:bCs/>
          <w:sz w:val="24"/>
          <w:szCs w:val="24"/>
        </w:rPr>
        <w:t>2.2.6. О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>беспечить стационарное электрическое освещение посадочной (погрузочной) площадки, свободный освещенный подход к машинному помещению, надежное закрытие их замками, а также сохранность лифтового оборудования и содержание состояния дверей чердаков</w:t>
      </w:r>
      <w:r w:rsidRPr="00EA6DB4">
        <w:rPr>
          <w:rFonts w:ascii="Times New Roman" w:hAnsi="Times New Roman" w:cs="Times New Roman"/>
          <w:bCs/>
          <w:sz w:val="24"/>
          <w:szCs w:val="24"/>
        </w:rPr>
        <w:t>.</w:t>
      </w:r>
    </w:p>
    <w:p w14:paraId="6C4C23AF" w14:textId="037D6A8C" w:rsidR="003A7D33" w:rsidRPr="00EA6DB4" w:rsidRDefault="000D7B73" w:rsidP="001A01B9">
      <w:pPr>
        <w:shd w:val="clear" w:color="auto" w:fill="FFFFFF"/>
        <w:ind w:firstLine="567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EA6DB4">
        <w:rPr>
          <w:rFonts w:ascii="Times New Roman" w:hAnsi="Times New Roman" w:cs="Times New Roman"/>
          <w:bCs/>
          <w:sz w:val="24"/>
          <w:szCs w:val="24"/>
        </w:rPr>
        <w:t>2.2.7. П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>редоставить Исполнителю доступ к лифтовому оборудованию. Персонал Заказчика, допущенный к эксплуатации лифтового хозяйства, обязан выполнять рекомендации и следовать указаниям Исполнителя</w:t>
      </w:r>
      <w:r w:rsidRPr="00EA6DB4">
        <w:rPr>
          <w:rFonts w:ascii="Times New Roman" w:hAnsi="Times New Roman" w:cs="Times New Roman"/>
          <w:bCs/>
          <w:sz w:val="24"/>
          <w:szCs w:val="24"/>
        </w:rPr>
        <w:t>.</w:t>
      </w:r>
    </w:p>
    <w:p w14:paraId="4001D487" w14:textId="08573D01" w:rsidR="003A7D33" w:rsidRPr="00EA6DB4" w:rsidRDefault="000D7B73" w:rsidP="001A01B9">
      <w:pPr>
        <w:shd w:val="clear" w:color="auto" w:fill="FFFFFF"/>
        <w:ind w:firstLine="567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EA6DB4">
        <w:rPr>
          <w:rFonts w:ascii="Times New Roman" w:hAnsi="Times New Roman" w:cs="Times New Roman"/>
          <w:bCs/>
          <w:sz w:val="24"/>
          <w:szCs w:val="24"/>
        </w:rPr>
        <w:t>2.2.8.</w:t>
      </w:r>
      <w:r w:rsidR="00370452" w:rsidRPr="00EA6D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A6DB4">
        <w:rPr>
          <w:rFonts w:ascii="Times New Roman" w:hAnsi="Times New Roman" w:cs="Times New Roman"/>
          <w:bCs/>
          <w:sz w:val="24"/>
          <w:szCs w:val="24"/>
        </w:rPr>
        <w:t>П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>ередавать для регистрации Исполнителю информацию о сбоях в работе лифтов, а также о незначительных неисправностях немедленно после её получения и независимо от содержания</w:t>
      </w:r>
      <w:r w:rsidRPr="00EA6DB4">
        <w:rPr>
          <w:rFonts w:ascii="Times New Roman" w:hAnsi="Times New Roman" w:cs="Times New Roman"/>
          <w:bCs/>
          <w:sz w:val="24"/>
          <w:szCs w:val="24"/>
        </w:rPr>
        <w:t>.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214324DF" w14:textId="6EF59E53" w:rsidR="003A7D33" w:rsidRPr="00EA6DB4" w:rsidRDefault="000D7B73" w:rsidP="001A01B9">
      <w:pPr>
        <w:shd w:val="clear" w:color="auto" w:fill="FFFFFF"/>
        <w:ind w:firstLine="567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EA6DB4">
        <w:rPr>
          <w:rFonts w:ascii="Times New Roman" w:hAnsi="Times New Roman" w:cs="Times New Roman"/>
          <w:bCs/>
          <w:sz w:val="24"/>
          <w:szCs w:val="24"/>
        </w:rPr>
        <w:t>2.2.9. П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>роводить разъяснительную работу о правилах пользования и бережном отношении к лифтам, привлекая в необходимых случаях к ответственности лиц, своими действиями, приведшими к повреждению лифта</w:t>
      </w:r>
      <w:r w:rsidRPr="00EA6DB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7EA5315" w14:textId="0F88AF58" w:rsidR="003A7D33" w:rsidRPr="00EA6DB4" w:rsidRDefault="000D7B73" w:rsidP="001A01B9">
      <w:pPr>
        <w:shd w:val="clear" w:color="auto" w:fill="FFFFFF"/>
        <w:ind w:firstLine="567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EA6DB4">
        <w:rPr>
          <w:rFonts w:ascii="Times New Roman" w:hAnsi="Times New Roman" w:cs="Times New Roman"/>
          <w:bCs/>
          <w:sz w:val="24"/>
          <w:szCs w:val="24"/>
        </w:rPr>
        <w:t>2.2.10. П</w:t>
      </w:r>
      <w:r w:rsidR="00A726ED" w:rsidRPr="00EA6DB4">
        <w:rPr>
          <w:rFonts w:ascii="Times New Roman" w:hAnsi="Times New Roman" w:cs="Times New Roman"/>
          <w:bCs/>
          <w:sz w:val="24"/>
          <w:szCs w:val="24"/>
        </w:rPr>
        <w:t>редоставить доступ Исполнителю к технической документации</w:t>
      </w:r>
      <w:r w:rsidRPr="00EA6DB4">
        <w:rPr>
          <w:rFonts w:ascii="Times New Roman" w:hAnsi="Times New Roman" w:cs="Times New Roman"/>
          <w:bCs/>
          <w:sz w:val="24"/>
          <w:szCs w:val="24"/>
        </w:rPr>
        <w:t>.</w:t>
      </w:r>
    </w:p>
    <w:p w14:paraId="63821ED3" w14:textId="0BEE5CE1" w:rsidR="003A7D33" w:rsidRPr="00EA6DB4" w:rsidRDefault="000D7B73" w:rsidP="001A01B9">
      <w:pPr>
        <w:shd w:val="clear" w:color="auto" w:fill="FFFFFF"/>
        <w:ind w:firstLine="567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EA6DB4">
        <w:rPr>
          <w:rFonts w:ascii="Times New Roman" w:hAnsi="Times New Roman" w:cs="Times New Roman"/>
          <w:bCs/>
          <w:sz w:val="24"/>
          <w:szCs w:val="24"/>
        </w:rPr>
        <w:t>2.2.11. З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>аключить Контракт с аккредитованной испытательной лабораторией (центр) и ежегодно осуществлять за свой счет вызов представителя центра для проведения оценки соответствия лифта (периодического технического освидетельствования)</w:t>
      </w:r>
      <w:r w:rsidRPr="00EA6DB4">
        <w:rPr>
          <w:rFonts w:ascii="Times New Roman" w:hAnsi="Times New Roman" w:cs="Times New Roman"/>
          <w:bCs/>
          <w:sz w:val="24"/>
          <w:szCs w:val="24"/>
        </w:rPr>
        <w:t>.</w:t>
      </w:r>
    </w:p>
    <w:p w14:paraId="11E56876" w14:textId="1072C63E" w:rsidR="003A7D33" w:rsidRPr="00EA6DB4" w:rsidRDefault="000D7B73" w:rsidP="001A01B9">
      <w:pPr>
        <w:shd w:val="clear" w:color="auto" w:fill="FFFFFF"/>
        <w:ind w:firstLine="567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EA6DB4">
        <w:rPr>
          <w:rFonts w:ascii="Times New Roman" w:hAnsi="Times New Roman" w:cs="Times New Roman"/>
          <w:bCs/>
          <w:sz w:val="24"/>
          <w:szCs w:val="24"/>
        </w:rPr>
        <w:t>2.2.12. О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>беспечить порядок хранения и учета ключей от машинных помещений и шкафов, в которых расположено оборудование лифта</w:t>
      </w:r>
      <w:r w:rsidRPr="00EA6DB4">
        <w:rPr>
          <w:rFonts w:ascii="Times New Roman" w:hAnsi="Times New Roman" w:cs="Times New Roman"/>
          <w:bCs/>
          <w:sz w:val="24"/>
          <w:szCs w:val="24"/>
        </w:rPr>
        <w:t>.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8E5283F" w14:textId="2BD5672B" w:rsidR="003A7D33" w:rsidRPr="00EA6DB4" w:rsidRDefault="000D7B73" w:rsidP="001A01B9">
      <w:pPr>
        <w:shd w:val="clear" w:color="auto" w:fill="FFFFFF"/>
        <w:ind w:firstLine="567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EA6DB4">
        <w:rPr>
          <w:rFonts w:ascii="Times New Roman" w:hAnsi="Times New Roman" w:cs="Times New Roman"/>
          <w:bCs/>
          <w:sz w:val="24"/>
          <w:szCs w:val="24"/>
        </w:rPr>
        <w:t>2.2.13. Н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>азначить специалиста, ответственного за организацию эксплуатации лифтов, лифтеров и обеспечить периодическую проверку их знаний</w:t>
      </w:r>
      <w:r w:rsidRPr="00EA6DB4">
        <w:rPr>
          <w:rFonts w:ascii="Times New Roman" w:hAnsi="Times New Roman" w:cs="Times New Roman"/>
          <w:bCs/>
          <w:sz w:val="24"/>
          <w:szCs w:val="24"/>
        </w:rPr>
        <w:t>.</w:t>
      </w:r>
    </w:p>
    <w:p w14:paraId="7A45C742" w14:textId="199E0A65" w:rsidR="003A7D33" w:rsidRPr="00EA6DB4" w:rsidRDefault="000D7B73" w:rsidP="001A01B9">
      <w:pPr>
        <w:shd w:val="clear" w:color="auto" w:fill="FFFFFF"/>
        <w:ind w:firstLine="567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EA6DB4">
        <w:rPr>
          <w:rFonts w:ascii="Times New Roman" w:hAnsi="Times New Roman" w:cs="Times New Roman"/>
          <w:bCs/>
          <w:sz w:val="24"/>
          <w:szCs w:val="24"/>
        </w:rPr>
        <w:t>2.2.14. О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>беспечить страхование ответственности за причинение вреда жизни, здоровью или имуществу других лиц и окружающей природной среде в случае аварии на опасном производственном объекте, в соответствии с Ф</w:t>
      </w:r>
      <w:r w:rsidR="008702D3">
        <w:rPr>
          <w:rFonts w:ascii="Times New Roman" w:hAnsi="Times New Roman" w:cs="Times New Roman"/>
          <w:bCs/>
          <w:sz w:val="24"/>
          <w:szCs w:val="24"/>
        </w:rPr>
        <w:t xml:space="preserve">едеральным законом от 27.07.2010 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>№ 225 «Об обязательном страховании гражданской ответственности владельца опасного объекта за причинение вреда в результате аварии на опасном объекте»</w:t>
      </w:r>
      <w:r w:rsidR="008702D3">
        <w:rPr>
          <w:rFonts w:ascii="Times New Roman" w:hAnsi="Times New Roman" w:cs="Times New Roman"/>
          <w:bCs/>
          <w:sz w:val="24"/>
          <w:szCs w:val="24"/>
        </w:rPr>
        <w:t>.</w:t>
      </w:r>
    </w:p>
    <w:p w14:paraId="61FA2F07" w14:textId="4362A8C7" w:rsidR="003A7D33" w:rsidRDefault="00864EAA" w:rsidP="001A01B9">
      <w:pPr>
        <w:shd w:val="clear" w:color="auto" w:fill="FFFFFF"/>
        <w:ind w:firstLine="567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EA6DB4">
        <w:rPr>
          <w:rFonts w:ascii="Times New Roman" w:hAnsi="Times New Roman" w:cs="Times New Roman"/>
          <w:bCs/>
          <w:sz w:val="24"/>
          <w:szCs w:val="24"/>
        </w:rPr>
        <w:t>2.2.15. Н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>емедленно уведомлять Московское управление Ростехнадзора и Исполнителя об авариях, происшедших на лифтах, обеспечить сохранность места аварии или несчастного случая до прибытия инспектора (если нет опасности для жизни и здоровья людей) и принимать участие в работе комиссии по расследованию</w:t>
      </w:r>
      <w:r w:rsidR="00370452" w:rsidRPr="00EA6DB4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3AF1A9DE" w14:textId="77777777" w:rsidR="00661791" w:rsidRPr="00EA6DB4" w:rsidRDefault="00661791" w:rsidP="001A01B9">
      <w:pPr>
        <w:shd w:val="clear" w:color="auto" w:fill="FFFFFF"/>
        <w:ind w:firstLine="567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14:paraId="55EB09B7" w14:textId="436E598C" w:rsidR="003A7D33" w:rsidRPr="00EA6DB4" w:rsidRDefault="003A7D33" w:rsidP="001A01B9">
      <w:pPr>
        <w:shd w:val="clear" w:color="auto" w:fill="FFFFFF"/>
        <w:ind w:firstLine="56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EA6DB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76863" w:rsidRPr="00EA6DB4">
        <w:rPr>
          <w:rFonts w:ascii="Times New Roman" w:hAnsi="Times New Roman" w:cs="Times New Roman"/>
          <w:b/>
          <w:bCs/>
          <w:sz w:val="24"/>
          <w:szCs w:val="24"/>
        </w:rPr>
        <w:t>.3.</w:t>
      </w:r>
      <w:r w:rsidR="00370452" w:rsidRPr="00EA6D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A6DB4">
        <w:rPr>
          <w:rFonts w:ascii="Times New Roman" w:hAnsi="Times New Roman" w:cs="Times New Roman"/>
          <w:b/>
          <w:bCs/>
          <w:sz w:val="24"/>
          <w:szCs w:val="24"/>
        </w:rPr>
        <w:t>Исполнитель имеет право:</w:t>
      </w:r>
    </w:p>
    <w:p w14:paraId="34E09A15" w14:textId="7CD27DDE" w:rsidR="003A7D33" w:rsidRPr="00EA6DB4" w:rsidRDefault="00864EAA" w:rsidP="001A01B9">
      <w:pPr>
        <w:shd w:val="clear" w:color="auto" w:fill="FFFFFF"/>
        <w:ind w:firstLine="567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EA6DB4">
        <w:rPr>
          <w:rFonts w:ascii="Times New Roman" w:hAnsi="Times New Roman" w:cs="Times New Roman"/>
          <w:bCs/>
          <w:sz w:val="24"/>
          <w:szCs w:val="24"/>
        </w:rPr>
        <w:t>2.3.1. Т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 xml:space="preserve">ребовать оплаты </w:t>
      </w:r>
      <w:r w:rsidR="00496CBB" w:rsidRPr="00EA6DB4">
        <w:rPr>
          <w:rFonts w:ascii="Times New Roman" w:hAnsi="Times New Roman" w:cs="Times New Roman"/>
          <w:bCs/>
          <w:sz w:val="24"/>
          <w:szCs w:val="24"/>
        </w:rPr>
        <w:t>оказанных услуг</w:t>
      </w:r>
      <w:r w:rsidR="00E76863" w:rsidRPr="00EA6DB4">
        <w:rPr>
          <w:rFonts w:ascii="Times New Roman" w:hAnsi="Times New Roman" w:cs="Times New Roman"/>
          <w:bCs/>
          <w:sz w:val="24"/>
          <w:szCs w:val="24"/>
        </w:rPr>
        <w:t xml:space="preserve"> в соответствии с разделом 3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 xml:space="preserve"> настоящего Контракта</w:t>
      </w:r>
      <w:r w:rsidRPr="00EA6DB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783E0FC" w14:textId="030EB254" w:rsidR="003A7D33" w:rsidRPr="00EA6DB4" w:rsidRDefault="00864EAA" w:rsidP="001A01B9">
      <w:pPr>
        <w:shd w:val="clear" w:color="auto" w:fill="FFFFFF"/>
        <w:ind w:firstLine="567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EA6DB4">
        <w:rPr>
          <w:rFonts w:ascii="Times New Roman" w:hAnsi="Times New Roman" w:cs="Times New Roman"/>
          <w:bCs/>
          <w:sz w:val="24"/>
          <w:szCs w:val="24"/>
        </w:rPr>
        <w:t>2.3.2. З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>апрашивать у Заказчика разъяснения и уточнения по вопросам оказания услуг в рамках Контракта.</w:t>
      </w:r>
    </w:p>
    <w:p w14:paraId="095AF6B9" w14:textId="18129164" w:rsidR="003A7D33" w:rsidRPr="00EA6DB4" w:rsidRDefault="00E76863" w:rsidP="001A01B9">
      <w:pPr>
        <w:shd w:val="clear" w:color="auto" w:fill="FFFFFF"/>
        <w:ind w:firstLine="56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EA6DB4">
        <w:rPr>
          <w:rFonts w:ascii="Times New Roman" w:hAnsi="Times New Roman" w:cs="Times New Roman"/>
          <w:b/>
          <w:bCs/>
          <w:sz w:val="24"/>
          <w:szCs w:val="24"/>
        </w:rPr>
        <w:t>2.4.</w:t>
      </w:r>
      <w:r w:rsidR="001B231C" w:rsidRPr="00EA6D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7D33" w:rsidRPr="00EA6DB4">
        <w:rPr>
          <w:rFonts w:ascii="Times New Roman" w:hAnsi="Times New Roman" w:cs="Times New Roman"/>
          <w:b/>
          <w:bCs/>
          <w:sz w:val="24"/>
          <w:szCs w:val="24"/>
        </w:rPr>
        <w:t>Исполнитель обязан:</w:t>
      </w:r>
    </w:p>
    <w:p w14:paraId="01B7BC27" w14:textId="3F95ADA7" w:rsidR="003A7D33" w:rsidRPr="00EA6DB4" w:rsidRDefault="00E76863" w:rsidP="001A01B9">
      <w:pPr>
        <w:shd w:val="clear" w:color="auto" w:fill="FFFFFF"/>
        <w:ind w:firstLine="567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EA6DB4">
        <w:rPr>
          <w:rFonts w:ascii="Times New Roman" w:hAnsi="Times New Roman" w:cs="Times New Roman"/>
          <w:bCs/>
          <w:sz w:val="24"/>
          <w:szCs w:val="24"/>
        </w:rPr>
        <w:t>2.4.</w:t>
      </w:r>
      <w:r w:rsidR="002176E3" w:rsidRPr="00EA6DB4">
        <w:rPr>
          <w:rFonts w:ascii="Times New Roman" w:hAnsi="Times New Roman" w:cs="Times New Roman"/>
          <w:bCs/>
          <w:sz w:val="24"/>
          <w:szCs w:val="24"/>
        </w:rPr>
        <w:t>1. Обеспечить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 xml:space="preserve"> допуск к </w:t>
      </w:r>
      <w:r w:rsidR="000B4296">
        <w:rPr>
          <w:rFonts w:ascii="Times New Roman" w:hAnsi="Times New Roman" w:cs="Times New Roman"/>
          <w:bCs/>
          <w:sz w:val="24"/>
          <w:szCs w:val="24"/>
        </w:rPr>
        <w:t>оказанию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 xml:space="preserve"> услуг, контролю за работой лифтов, обслуживающего персонала, аттестованного в порядке, установленном нормативными правовыми актами Российской Федерации. </w:t>
      </w:r>
    </w:p>
    <w:p w14:paraId="00B9C657" w14:textId="4FF5C36A" w:rsidR="003A7D33" w:rsidRPr="00EA6DB4" w:rsidRDefault="00864EAA" w:rsidP="001A01B9">
      <w:pPr>
        <w:shd w:val="clear" w:color="auto" w:fill="FFFFFF"/>
        <w:ind w:firstLine="567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EA6DB4">
        <w:rPr>
          <w:rFonts w:ascii="Times New Roman" w:hAnsi="Times New Roman" w:cs="Times New Roman"/>
          <w:bCs/>
          <w:sz w:val="24"/>
          <w:szCs w:val="24"/>
        </w:rPr>
        <w:t xml:space="preserve">2.4.2. 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 xml:space="preserve">В течение 2 </w:t>
      </w:r>
      <w:r w:rsidR="001B231C" w:rsidRPr="00EA6DB4">
        <w:rPr>
          <w:rFonts w:ascii="Times New Roman" w:hAnsi="Times New Roman" w:cs="Times New Roman"/>
          <w:bCs/>
          <w:sz w:val="24"/>
          <w:szCs w:val="24"/>
        </w:rPr>
        <w:t xml:space="preserve">(двух) 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 xml:space="preserve">рабочих дней со дня заключения </w:t>
      </w:r>
      <w:r w:rsidR="001B231C" w:rsidRPr="00EA6DB4">
        <w:rPr>
          <w:rFonts w:ascii="Times New Roman" w:hAnsi="Times New Roman" w:cs="Times New Roman"/>
          <w:bCs/>
          <w:sz w:val="24"/>
          <w:szCs w:val="24"/>
        </w:rPr>
        <w:t>К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>онтракта:</w:t>
      </w:r>
    </w:p>
    <w:p w14:paraId="71FAA47D" w14:textId="3C56A811" w:rsidR="003A7D33" w:rsidRPr="00EA6DB4" w:rsidRDefault="00E76863" w:rsidP="001A01B9">
      <w:pPr>
        <w:shd w:val="clear" w:color="auto" w:fill="FFFFFF"/>
        <w:ind w:firstLine="567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EA6DB4">
        <w:rPr>
          <w:rFonts w:ascii="Times New Roman" w:hAnsi="Times New Roman" w:cs="Times New Roman"/>
          <w:bCs/>
          <w:sz w:val="24"/>
          <w:szCs w:val="24"/>
        </w:rPr>
        <w:t>-</w:t>
      </w:r>
      <w:r w:rsidR="001B231C" w:rsidRPr="00EA6D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 xml:space="preserve">назначить распорядительным актом из числа квалифицированного персонала: </w:t>
      </w:r>
      <w:r w:rsidR="000623BF" w:rsidRPr="00EA6DB4">
        <w:rPr>
          <w:rFonts w:ascii="Times New Roman" w:hAnsi="Times New Roman" w:cs="Times New Roman"/>
          <w:bCs/>
          <w:sz w:val="24"/>
          <w:szCs w:val="24"/>
        </w:rPr>
        <w:t>лицо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>, ответственно</w:t>
      </w:r>
      <w:r w:rsidR="001B231C" w:rsidRPr="00EA6DB4">
        <w:rPr>
          <w:rFonts w:ascii="Times New Roman" w:hAnsi="Times New Roman" w:cs="Times New Roman"/>
          <w:bCs/>
          <w:sz w:val="24"/>
          <w:szCs w:val="24"/>
        </w:rPr>
        <w:t>е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 xml:space="preserve"> за организацию </w:t>
      </w:r>
      <w:r w:rsidR="00D1450B">
        <w:rPr>
          <w:rFonts w:ascii="Times New Roman" w:hAnsi="Times New Roman" w:cs="Times New Roman"/>
          <w:bCs/>
          <w:sz w:val="24"/>
          <w:szCs w:val="24"/>
        </w:rPr>
        <w:t xml:space="preserve">технического и аварийного 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 xml:space="preserve">обслуживания и </w:t>
      </w:r>
      <w:r w:rsidR="00D1450B">
        <w:rPr>
          <w:rFonts w:ascii="Times New Roman" w:hAnsi="Times New Roman" w:cs="Times New Roman"/>
          <w:bCs/>
          <w:sz w:val="24"/>
          <w:szCs w:val="24"/>
        </w:rPr>
        <w:t xml:space="preserve">текущего 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>ремонт</w:t>
      </w:r>
      <w:r w:rsidR="001B231C" w:rsidRPr="00EA6DB4">
        <w:rPr>
          <w:rFonts w:ascii="Times New Roman" w:hAnsi="Times New Roman" w:cs="Times New Roman"/>
          <w:bCs/>
          <w:sz w:val="24"/>
          <w:szCs w:val="24"/>
        </w:rPr>
        <w:t>а</w:t>
      </w:r>
      <w:r w:rsidR="003B0A07">
        <w:rPr>
          <w:rFonts w:ascii="Times New Roman" w:hAnsi="Times New Roman" w:cs="Times New Roman"/>
          <w:bCs/>
          <w:sz w:val="24"/>
          <w:szCs w:val="24"/>
        </w:rPr>
        <w:t xml:space="preserve"> лифтов, установленных на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B231C" w:rsidRPr="00EA6DB4">
        <w:rPr>
          <w:rFonts w:ascii="Times New Roman" w:hAnsi="Times New Roman" w:cs="Times New Roman"/>
          <w:bCs/>
          <w:sz w:val="24"/>
          <w:szCs w:val="24"/>
        </w:rPr>
        <w:t>О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>бъект</w:t>
      </w:r>
      <w:r w:rsidR="003B0A07">
        <w:rPr>
          <w:rFonts w:ascii="Times New Roman" w:hAnsi="Times New Roman" w:cs="Times New Roman"/>
          <w:bCs/>
          <w:sz w:val="24"/>
          <w:szCs w:val="24"/>
        </w:rPr>
        <w:t>е</w:t>
      </w:r>
      <w:r w:rsidR="003A7D33" w:rsidRPr="00EA6DB4">
        <w:rPr>
          <w:rFonts w:ascii="Times New Roman" w:hAnsi="Times New Roman" w:cs="Times New Roman"/>
          <w:bCs/>
          <w:color w:val="FF0000"/>
          <w:sz w:val="24"/>
          <w:szCs w:val="24"/>
        </w:rPr>
        <w:t>.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 xml:space="preserve"> На это лицо возлагается контроль за работой </w:t>
      </w:r>
      <w:r w:rsidR="003A7D33" w:rsidRPr="00EA6DB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электромехаников по лифтам. 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 xml:space="preserve">Сведения об указанном лице (фамилия, имя, отчество, должность, дата и номер распорядительного акта о его назначении) и </w:t>
      </w:r>
      <w:r w:rsidR="003A7D33" w:rsidRPr="00EA6DB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его подпись вносятся в паспорт объекта.</w:t>
      </w:r>
      <w:r w:rsidR="003A7D33" w:rsidRPr="00EA6DB4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 xml:space="preserve">В распорядительном акте указываются сведения о местонахождении каждого закрепленного за работником </w:t>
      </w:r>
      <w:r w:rsidR="000A4E38">
        <w:rPr>
          <w:rFonts w:ascii="Times New Roman" w:hAnsi="Times New Roman" w:cs="Times New Roman"/>
          <w:bCs/>
          <w:sz w:val="24"/>
          <w:szCs w:val="24"/>
        </w:rPr>
        <w:t>установленного на Объекте лифта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 xml:space="preserve"> с указанием заводских и учетных номеров</w:t>
      </w:r>
      <w:r w:rsidR="001B231C" w:rsidRPr="00EA6DB4">
        <w:rPr>
          <w:rFonts w:ascii="Times New Roman" w:hAnsi="Times New Roman" w:cs="Times New Roman"/>
          <w:bCs/>
          <w:sz w:val="24"/>
          <w:szCs w:val="24"/>
        </w:rPr>
        <w:t>;</w:t>
      </w:r>
    </w:p>
    <w:p w14:paraId="378538AE" w14:textId="681840F0" w:rsidR="003A7D33" w:rsidRPr="00EA6DB4" w:rsidRDefault="00E76863" w:rsidP="001A01B9">
      <w:pPr>
        <w:shd w:val="clear" w:color="auto" w:fill="FFFFFF"/>
        <w:ind w:firstLine="567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EA6DB4">
        <w:rPr>
          <w:rFonts w:ascii="Times New Roman" w:hAnsi="Times New Roman" w:cs="Times New Roman"/>
          <w:bCs/>
          <w:sz w:val="24"/>
          <w:szCs w:val="24"/>
        </w:rPr>
        <w:lastRenderedPageBreak/>
        <w:t>-</w:t>
      </w:r>
      <w:r w:rsidR="001B231C" w:rsidRPr="00EA6D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 xml:space="preserve">представить Заказчику распорядительные акты </w:t>
      </w:r>
      <w:r w:rsidR="002176E3" w:rsidRPr="00EA6DB4">
        <w:rPr>
          <w:rFonts w:ascii="Times New Roman" w:hAnsi="Times New Roman" w:cs="Times New Roman"/>
          <w:bCs/>
          <w:sz w:val="24"/>
          <w:szCs w:val="24"/>
        </w:rPr>
        <w:t>и список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 xml:space="preserve"> сотрудников, привлеченных к </w:t>
      </w:r>
      <w:r w:rsidR="00794C79">
        <w:rPr>
          <w:rFonts w:ascii="Times New Roman" w:hAnsi="Times New Roman" w:cs="Times New Roman"/>
          <w:bCs/>
          <w:sz w:val="24"/>
          <w:szCs w:val="24"/>
        </w:rPr>
        <w:t>оказанию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A4E38">
        <w:rPr>
          <w:rFonts w:ascii="Times New Roman" w:hAnsi="Times New Roman" w:cs="Times New Roman"/>
          <w:bCs/>
          <w:sz w:val="24"/>
          <w:szCs w:val="24"/>
        </w:rPr>
        <w:t>Услуг</w:t>
      </w:r>
      <w:r w:rsidR="000A4E38" w:rsidRPr="00EA6D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 xml:space="preserve">на данном объекте, с указанием фамилии, имени и отчества, года рождения и паспортных данных, а </w:t>
      </w:r>
      <w:r w:rsidR="002176E3" w:rsidRPr="00EA6DB4">
        <w:rPr>
          <w:rFonts w:ascii="Times New Roman" w:hAnsi="Times New Roman" w:cs="Times New Roman"/>
          <w:bCs/>
          <w:sz w:val="24"/>
          <w:szCs w:val="24"/>
        </w:rPr>
        <w:t>также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 xml:space="preserve"> сведения, подтвержденные соответствующими документами (дипломы, сертификаты, удостоверения специалистов и др.) по количественному, квалификационному составу и стажу работы обученных специалистов, медицинские справки на обслуживающий персонал.</w:t>
      </w:r>
    </w:p>
    <w:p w14:paraId="0CDC39D0" w14:textId="11C768E4" w:rsidR="003A7D33" w:rsidRPr="00EA6DB4" w:rsidRDefault="00E76863" w:rsidP="001A01B9">
      <w:pPr>
        <w:shd w:val="clear" w:color="auto" w:fill="FFFFFF"/>
        <w:ind w:firstLine="567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EA6DB4">
        <w:rPr>
          <w:rFonts w:ascii="Times New Roman" w:hAnsi="Times New Roman" w:cs="Times New Roman"/>
          <w:bCs/>
          <w:sz w:val="24"/>
          <w:szCs w:val="24"/>
        </w:rPr>
        <w:t>2</w:t>
      </w:r>
      <w:r w:rsidR="006B7176" w:rsidRPr="00EA6DB4">
        <w:rPr>
          <w:rFonts w:ascii="Times New Roman" w:hAnsi="Times New Roman" w:cs="Times New Roman"/>
          <w:bCs/>
          <w:sz w:val="24"/>
          <w:szCs w:val="24"/>
        </w:rPr>
        <w:t>.4.</w:t>
      </w:r>
      <w:r w:rsidR="00864EAA" w:rsidRPr="00EA6DB4">
        <w:rPr>
          <w:rFonts w:ascii="Times New Roman" w:hAnsi="Times New Roman" w:cs="Times New Roman"/>
          <w:bCs/>
          <w:sz w:val="24"/>
          <w:szCs w:val="24"/>
        </w:rPr>
        <w:t>3</w:t>
      </w:r>
      <w:r w:rsidR="006B7176" w:rsidRPr="00EA6DB4">
        <w:rPr>
          <w:rFonts w:ascii="Times New Roman" w:hAnsi="Times New Roman" w:cs="Times New Roman"/>
          <w:bCs/>
          <w:sz w:val="24"/>
          <w:szCs w:val="24"/>
        </w:rPr>
        <w:t>.</w:t>
      </w:r>
      <w:r w:rsidR="001B231C" w:rsidRPr="00EA6D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A7D33" w:rsidRPr="00EA6DB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Обеспечить качественное выполнение комплекса операций по поддержанию работоспособности и безопасности лифтов при их эксплуатации в соответствии с </w:t>
      </w:r>
      <w:r w:rsidR="00AF5D51" w:rsidRPr="00EA6DB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</w:t>
      </w:r>
      <w:r w:rsidR="003A7D33" w:rsidRPr="00EA6DB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ехническим регламентом </w:t>
      </w:r>
      <w:r w:rsidR="00AF5D51" w:rsidRPr="00EA6DB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</w:t>
      </w:r>
      <w:r w:rsidR="003A7D33" w:rsidRPr="00EA6DB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аможенного союза «</w:t>
      </w:r>
      <w:r w:rsidR="00AF5D51" w:rsidRPr="00EA6DB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</w:t>
      </w:r>
      <w:r w:rsidR="003A7D33" w:rsidRPr="00EA6DB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езопасност</w:t>
      </w:r>
      <w:r w:rsidR="00AF5D51" w:rsidRPr="00EA6DB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ь</w:t>
      </w:r>
      <w:r w:rsidR="003A7D33" w:rsidRPr="00EA6DB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лифтов», утвержденным Решением Комиссии Таможенного союза от 18 октября 2011г. № 824</w:t>
      </w:r>
      <w:r w:rsidR="000B429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(ред. от 29.11.2024)</w:t>
      </w:r>
      <w:r w:rsidR="003A7D33" w:rsidRPr="00EA6DB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; 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>инструкций завода-изготовителя, Правил охраны труда и техники безопасности, производственных инструкций для обслуживающего персонала, а также Правил внутреннего трудового распорядка и Инструкции о пропускном и внутри объектном режиме на предприятии.</w:t>
      </w:r>
    </w:p>
    <w:p w14:paraId="77A2A8CA" w14:textId="52AE4D8A" w:rsidR="003A7D33" w:rsidRPr="00EA6DB4" w:rsidRDefault="00E76863" w:rsidP="001A01B9">
      <w:pPr>
        <w:shd w:val="clear" w:color="auto" w:fill="FFFFFF"/>
        <w:ind w:firstLine="567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EA6DB4">
        <w:rPr>
          <w:rFonts w:ascii="Times New Roman" w:hAnsi="Times New Roman" w:cs="Times New Roman"/>
          <w:bCs/>
          <w:sz w:val="24"/>
          <w:szCs w:val="24"/>
        </w:rPr>
        <w:t>2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>.4.</w:t>
      </w:r>
      <w:r w:rsidR="00864EAA" w:rsidRPr="00EA6DB4">
        <w:rPr>
          <w:rFonts w:ascii="Times New Roman" w:hAnsi="Times New Roman" w:cs="Times New Roman"/>
          <w:bCs/>
          <w:sz w:val="24"/>
          <w:szCs w:val="24"/>
        </w:rPr>
        <w:t>4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>.</w:t>
      </w:r>
      <w:r w:rsidR="001B231C" w:rsidRPr="00EA6D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 xml:space="preserve">Обеспечивать техническое обслуживание лифтов, оперативный пуск, остановившихся лифтов (если устранение причин их остановки не связано с проведением аварийно-восстановительных работ капитального характера) ежедневно, включая выходные и праздничные дни. </w:t>
      </w:r>
    </w:p>
    <w:p w14:paraId="03E1961B" w14:textId="77FDD0B4" w:rsidR="00BD0CC7" w:rsidRPr="00EA6DB4" w:rsidRDefault="00BD0CC7" w:rsidP="001A01B9">
      <w:pPr>
        <w:shd w:val="clear" w:color="auto" w:fill="FFFFFF"/>
        <w:ind w:firstLine="567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EA6DB4">
        <w:rPr>
          <w:rFonts w:ascii="Times New Roman" w:hAnsi="Times New Roman" w:cs="Times New Roman"/>
          <w:bCs/>
          <w:sz w:val="24"/>
          <w:szCs w:val="24"/>
        </w:rPr>
        <w:t xml:space="preserve">Нести ответственность за ущерб имуществу Заказчика и третьих лиц, причиненный в ходе оказания Услуг по </w:t>
      </w:r>
      <w:r w:rsidR="00CB77D8" w:rsidRPr="00EA6DB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EA6DB4">
        <w:rPr>
          <w:rFonts w:ascii="Times New Roman" w:hAnsi="Times New Roman" w:cs="Times New Roman"/>
          <w:bCs/>
          <w:sz w:val="24"/>
          <w:szCs w:val="24"/>
        </w:rPr>
        <w:t>у, в том числе инженерным коммуникациям и иному оборудованию на Объекте</w:t>
      </w:r>
      <w:r w:rsidR="00CB77D8" w:rsidRPr="00EA6DB4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3632517B" w14:textId="77777777" w:rsidR="003A7D33" w:rsidRPr="00EA6DB4" w:rsidRDefault="003A7D33" w:rsidP="001A01B9">
      <w:pPr>
        <w:shd w:val="clear" w:color="auto" w:fill="FFFFFF"/>
        <w:ind w:firstLine="567"/>
        <w:textAlignment w:val="baseline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EA6DB4">
        <w:rPr>
          <w:rFonts w:ascii="Times New Roman" w:hAnsi="Times New Roman" w:cs="Times New Roman"/>
          <w:bCs/>
          <w:sz w:val="24"/>
          <w:szCs w:val="24"/>
        </w:rPr>
        <w:t xml:space="preserve">Примечание: </w:t>
      </w:r>
      <w:r w:rsidRPr="00EA6DB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Исполнитель не несет ответственность за несчастные случаи, произошедшие на лифтах остановленных им на ремонт, в случае преднамеренного пуска в эксплуатацию персоналом Заказчика и допуска в машинные и блочные помещения лифтов посторонних лиц в отсутствие представителей Исполнителя, а также за несчастные случаи, явившиеся следствием нарушения правил пользования лифтами</w:t>
      </w:r>
      <w:r w:rsidR="00675444" w:rsidRPr="00EA6DB4">
        <w:rPr>
          <w:rFonts w:ascii="Times New Roman" w:hAnsi="Times New Roman" w:cs="Times New Roman"/>
          <w:bCs/>
          <w:sz w:val="24"/>
          <w:szCs w:val="24"/>
        </w:rPr>
        <w:t>, при условии выполнения Исполнителем комплекса мер по недоп</w:t>
      </w:r>
      <w:r w:rsidR="00B03B79" w:rsidRPr="00EA6DB4">
        <w:rPr>
          <w:rFonts w:ascii="Times New Roman" w:hAnsi="Times New Roman" w:cs="Times New Roman"/>
          <w:bCs/>
          <w:sz w:val="24"/>
          <w:szCs w:val="24"/>
        </w:rPr>
        <w:t>ущению выше изложенных ситуаций (своевременное оповещение Заказчика о проводимых работах и т.д.).</w:t>
      </w:r>
    </w:p>
    <w:p w14:paraId="436CBE84" w14:textId="16F273BA" w:rsidR="003A7D33" w:rsidRPr="00EA6DB4" w:rsidRDefault="00E76863" w:rsidP="001A01B9">
      <w:pPr>
        <w:shd w:val="clear" w:color="auto" w:fill="FFFFFF"/>
        <w:ind w:firstLine="567"/>
        <w:textAlignment w:val="baseline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A6DB4">
        <w:rPr>
          <w:rFonts w:ascii="Times New Roman" w:hAnsi="Times New Roman" w:cs="Times New Roman"/>
          <w:bCs/>
          <w:sz w:val="24"/>
          <w:szCs w:val="24"/>
        </w:rPr>
        <w:t>2.4.</w:t>
      </w:r>
      <w:r w:rsidR="00864EAA" w:rsidRPr="00EA6DB4">
        <w:rPr>
          <w:rFonts w:ascii="Times New Roman" w:hAnsi="Times New Roman" w:cs="Times New Roman"/>
          <w:bCs/>
          <w:sz w:val="24"/>
          <w:szCs w:val="24"/>
        </w:rPr>
        <w:t>5</w:t>
      </w:r>
      <w:r w:rsidRPr="00EA6DB4">
        <w:rPr>
          <w:rFonts w:ascii="Times New Roman" w:hAnsi="Times New Roman" w:cs="Times New Roman"/>
          <w:bCs/>
          <w:sz w:val="24"/>
          <w:szCs w:val="24"/>
        </w:rPr>
        <w:t>.</w:t>
      </w:r>
      <w:r w:rsidR="001B231C" w:rsidRPr="00EA6D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 xml:space="preserve">Проводить </w:t>
      </w:r>
      <w:r w:rsidR="000A4E38">
        <w:rPr>
          <w:rFonts w:ascii="Times New Roman" w:hAnsi="Times New Roman" w:cs="Times New Roman"/>
          <w:bCs/>
          <w:sz w:val="24"/>
          <w:szCs w:val="24"/>
        </w:rPr>
        <w:t xml:space="preserve">техническое обслуживание лифтов 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 xml:space="preserve">в соответствии </w:t>
      </w:r>
      <w:r w:rsidR="003A7D33" w:rsidRPr="00EA6DB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 </w:t>
      </w:r>
      <w:r w:rsidR="000A4E3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</w:t>
      </w:r>
      <w:r w:rsidR="003A7D33" w:rsidRPr="00EA6DB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рафиком </w:t>
      </w:r>
      <w:r w:rsidR="000A4E3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технического обслуживания лифтов</w:t>
      </w:r>
      <w:r w:rsidR="003A7D33" w:rsidRPr="00EA6DB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 объёме</w:t>
      </w:r>
      <w:r w:rsidR="001B231C" w:rsidRPr="00EA6DB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="003A7D33" w:rsidRPr="00EA6DB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указанном в Приложение № 1</w:t>
      </w:r>
      <w:r w:rsidR="004E5E47" w:rsidRPr="00EA6DB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к Контракту</w:t>
      </w:r>
      <w:r w:rsidR="003A7D33" w:rsidRPr="00EA6DB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3DD597D5" w14:textId="67781751" w:rsidR="003A7D33" w:rsidRPr="00EA6DB4" w:rsidRDefault="00E76863" w:rsidP="001A01B9">
      <w:pPr>
        <w:shd w:val="clear" w:color="auto" w:fill="FFFFFF"/>
        <w:ind w:firstLine="567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EA6DB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2.4.</w:t>
      </w:r>
      <w:r w:rsidR="00864EAA" w:rsidRPr="00EA6DB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6</w:t>
      </w:r>
      <w:r w:rsidRPr="00EA6DB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1B231C" w:rsidRPr="00EA6DB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3A7D33" w:rsidRPr="00EA6DB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Производить пуск остановившихся лифтов в течение 3-х часо</w:t>
      </w:r>
      <w:r w:rsidRPr="00EA6DB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 с момента поступления заявки, 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>если устранение причин их остановки не связано с проведением аварийно-восстановительных работ капитального характера.</w:t>
      </w:r>
    </w:p>
    <w:p w14:paraId="462EA3F7" w14:textId="5F017192" w:rsidR="003A7D33" w:rsidRPr="00EA6DB4" w:rsidRDefault="00E76863" w:rsidP="001A01B9">
      <w:pPr>
        <w:shd w:val="clear" w:color="auto" w:fill="FFFFFF"/>
        <w:ind w:firstLine="567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EA6DB4">
        <w:rPr>
          <w:rFonts w:ascii="Times New Roman" w:hAnsi="Times New Roman" w:cs="Times New Roman"/>
          <w:bCs/>
          <w:sz w:val="24"/>
          <w:szCs w:val="24"/>
        </w:rPr>
        <w:t>2.4.</w:t>
      </w:r>
      <w:r w:rsidR="00864EAA" w:rsidRPr="00EA6DB4">
        <w:rPr>
          <w:rFonts w:ascii="Times New Roman" w:hAnsi="Times New Roman" w:cs="Times New Roman"/>
          <w:bCs/>
          <w:sz w:val="24"/>
          <w:szCs w:val="24"/>
        </w:rPr>
        <w:t>7</w:t>
      </w:r>
      <w:r w:rsidRPr="00EA6DB4">
        <w:rPr>
          <w:rFonts w:ascii="Times New Roman" w:hAnsi="Times New Roman" w:cs="Times New Roman"/>
          <w:bCs/>
          <w:sz w:val="24"/>
          <w:szCs w:val="24"/>
        </w:rPr>
        <w:t>.</w:t>
      </w:r>
      <w:r w:rsidR="000D7B73" w:rsidRPr="00EA6D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>Обеспечить эвакуацию пассажиров, застр</w:t>
      </w:r>
      <w:r w:rsidR="00BA2730" w:rsidRPr="00EA6DB4">
        <w:rPr>
          <w:rFonts w:ascii="Times New Roman" w:hAnsi="Times New Roman" w:cs="Times New Roman"/>
          <w:bCs/>
          <w:sz w:val="24"/>
          <w:szCs w:val="24"/>
        </w:rPr>
        <w:t>явших в лифте</w:t>
      </w:r>
      <w:r w:rsidR="008702D3">
        <w:rPr>
          <w:rFonts w:ascii="Times New Roman" w:hAnsi="Times New Roman" w:cs="Times New Roman"/>
          <w:bCs/>
          <w:sz w:val="24"/>
          <w:szCs w:val="24"/>
        </w:rPr>
        <w:t>,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 xml:space="preserve"> в течение 15 минут</w:t>
      </w:r>
      <w:r w:rsidR="00BA2730" w:rsidRPr="00EA6DB4">
        <w:rPr>
          <w:rFonts w:ascii="Times New Roman" w:hAnsi="Times New Roman" w:cs="Times New Roman"/>
          <w:bCs/>
          <w:sz w:val="24"/>
          <w:szCs w:val="24"/>
        </w:rPr>
        <w:t>.</w:t>
      </w:r>
    </w:p>
    <w:p w14:paraId="06550F8E" w14:textId="44A288D1" w:rsidR="003A7D33" w:rsidRPr="00EA6DB4" w:rsidRDefault="00E76863" w:rsidP="001A01B9">
      <w:pPr>
        <w:shd w:val="clear" w:color="auto" w:fill="FFFFFF"/>
        <w:ind w:firstLine="567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EA6DB4">
        <w:rPr>
          <w:rFonts w:ascii="Times New Roman" w:hAnsi="Times New Roman" w:cs="Times New Roman"/>
          <w:bCs/>
          <w:sz w:val="24"/>
          <w:szCs w:val="24"/>
        </w:rPr>
        <w:t>2.4.</w:t>
      </w:r>
      <w:r w:rsidR="00864EAA" w:rsidRPr="00EA6DB4">
        <w:rPr>
          <w:rFonts w:ascii="Times New Roman" w:hAnsi="Times New Roman" w:cs="Times New Roman"/>
          <w:bCs/>
          <w:sz w:val="24"/>
          <w:szCs w:val="24"/>
        </w:rPr>
        <w:t>8</w:t>
      </w:r>
      <w:r w:rsidRPr="00EA6DB4">
        <w:rPr>
          <w:rFonts w:ascii="Times New Roman" w:hAnsi="Times New Roman" w:cs="Times New Roman"/>
          <w:bCs/>
          <w:sz w:val="24"/>
          <w:szCs w:val="24"/>
        </w:rPr>
        <w:t>.</w:t>
      </w:r>
      <w:r w:rsidR="000D7B73" w:rsidRPr="00EA6D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 xml:space="preserve">Не допускать простоев лифтов по причинам, зависящим от Исполнителя, </w:t>
      </w:r>
      <w:r w:rsidR="00A37D72" w:rsidRPr="00EA6DB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свыше </w:t>
      </w:r>
      <w:r w:rsidR="00A37D72" w:rsidRPr="00EA6DB4">
        <w:rPr>
          <w:rFonts w:ascii="Times New Roman" w:hAnsi="Times New Roman" w:cs="Times New Roman"/>
          <w:bCs/>
          <w:sz w:val="24"/>
          <w:szCs w:val="24"/>
        </w:rPr>
        <w:t>3-х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A7D33" w:rsidRPr="00EA6DB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рабочих дней 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>при замене крупногабаритных узлов и деталей (электродвигателя, КВШ, троса и т.д.) Требование о соблюдении указанного срока не применяется при необходимости замены устаревшего, нестандартного или импортного оборудования (деталей), отсутствующих на складе Исполнителя, а также, если Исполнитель не участвовал в оформлении заказа на лифт или его узлы при монтаже, замене или модернизации. Заказчик вправе самостоятельно приобрести такое оборудование и передать его Исполнителю для оказания услуг.</w:t>
      </w:r>
    </w:p>
    <w:p w14:paraId="08425F61" w14:textId="3FDD82BF" w:rsidR="003A7D33" w:rsidRPr="00EA6DB4" w:rsidRDefault="00E76863" w:rsidP="001A01B9">
      <w:pPr>
        <w:shd w:val="clear" w:color="auto" w:fill="FFFFFF"/>
        <w:ind w:firstLine="567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EA6DB4">
        <w:rPr>
          <w:rFonts w:ascii="Times New Roman" w:hAnsi="Times New Roman" w:cs="Times New Roman"/>
          <w:bCs/>
          <w:sz w:val="24"/>
          <w:szCs w:val="24"/>
        </w:rPr>
        <w:t>2.4.</w:t>
      </w:r>
      <w:r w:rsidR="00864EAA" w:rsidRPr="00EA6DB4">
        <w:rPr>
          <w:rFonts w:ascii="Times New Roman" w:hAnsi="Times New Roman" w:cs="Times New Roman"/>
          <w:bCs/>
          <w:sz w:val="24"/>
          <w:szCs w:val="24"/>
        </w:rPr>
        <w:t>9</w:t>
      </w:r>
      <w:r w:rsidR="002176E3" w:rsidRPr="00EA6DB4">
        <w:rPr>
          <w:rFonts w:ascii="Times New Roman" w:hAnsi="Times New Roman" w:cs="Times New Roman"/>
          <w:bCs/>
          <w:sz w:val="24"/>
          <w:szCs w:val="24"/>
        </w:rPr>
        <w:t>. Обеспечить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3383" w:rsidRPr="00EA6DB4">
        <w:rPr>
          <w:rFonts w:ascii="Times New Roman" w:hAnsi="Times New Roman" w:cs="Times New Roman"/>
          <w:bCs/>
          <w:sz w:val="24"/>
          <w:szCs w:val="24"/>
        </w:rPr>
        <w:t>сохранность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 xml:space="preserve"> принят</w:t>
      </w:r>
      <w:r w:rsidR="000A4E38">
        <w:rPr>
          <w:rFonts w:ascii="Times New Roman" w:hAnsi="Times New Roman" w:cs="Times New Roman"/>
          <w:bCs/>
          <w:sz w:val="24"/>
          <w:szCs w:val="24"/>
        </w:rPr>
        <w:t>ой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 xml:space="preserve"> от Заказчика на время действия Контракта техническ</w:t>
      </w:r>
      <w:r w:rsidR="00F24FC2">
        <w:rPr>
          <w:rFonts w:ascii="Times New Roman" w:hAnsi="Times New Roman" w:cs="Times New Roman"/>
          <w:bCs/>
          <w:sz w:val="24"/>
          <w:szCs w:val="24"/>
        </w:rPr>
        <w:t>ой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 xml:space="preserve"> и исполнительн</w:t>
      </w:r>
      <w:r w:rsidR="00F24FC2">
        <w:rPr>
          <w:rFonts w:ascii="Times New Roman" w:hAnsi="Times New Roman" w:cs="Times New Roman"/>
          <w:bCs/>
          <w:sz w:val="24"/>
          <w:szCs w:val="24"/>
        </w:rPr>
        <w:t>ой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 xml:space="preserve"> документаци</w:t>
      </w:r>
      <w:r w:rsidR="00F24FC2">
        <w:rPr>
          <w:rFonts w:ascii="Times New Roman" w:hAnsi="Times New Roman" w:cs="Times New Roman"/>
          <w:bCs/>
          <w:sz w:val="24"/>
          <w:szCs w:val="24"/>
        </w:rPr>
        <w:t>и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>, своевременно вносить в них необходимые изменения и дополнения.</w:t>
      </w:r>
    </w:p>
    <w:p w14:paraId="7551C6D4" w14:textId="3F9D8968" w:rsidR="003A7D33" w:rsidRPr="00EA6DB4" w:rsidRDefault="00E76863" w:rsidP="001A01B9">
      <w:pPr>
        <w:shd w:val="clear" w:color="auto" w:fill="FFFFFF"/>
        <w:ind w:firstLine="567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EA6DB4">
        <w:rPr>
          <w:rFonts w:ascii="Times New Roman" w:hAnsi="Times New Roman" w:cs="Times New Roman"/>
          <w:bCs/>
          <w:sz w:val="24"/>
          <w:szCs w:val="24"/>
        </w:rPr>
        <w:t>2.4.</w:t>
      </w:r>
      <w:r w:rsidR="00864EAA" w:rsidRPr="00EA6DB4">
        <w:rPr>
          <w:rFonts w:ascii="Times New Roman" w:hAnsi="Times New Roman" w:cs="Times New Roman"/>
          <w:bCs/>
          <w:sz w:val="24"/>
          <w:szCs w:val="24"/>
        </w:rPr>
        <w:t>10</w:t>
      </w:r>
      <w:r w:rsidRPr="00EA6DB4">
        <w:rPr>
          <w:rFonts w:ascii="Times New Roman" w:hAnsi="Times New Roman" w:cs="Times New Roman"/>
          <w:bCs/>
          <w:sz w:val="24"/>
          <w:szCs w:val="24"/>
        </w:rPr>
        <w:t>.</w:t>
      </w:r>
      <w:r w:rsidR="000D7B73" w:rsidRPr="00EA6D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>Принимать участие в проведении контрольных осмотров оборудования лифтов, проводимых представителями Федерального органа исполнительной власти специально уполномоченного в области промышленной безопасности, специалистами аккредитованных испытательных лабораторий (центров) и других уполномоченных на это организаций.</w:t>
      </w:r>
    </w:p>
    <w:p w14:paraId="5D45B4DD" w14:textId="23CB94D1" w:rsidR="003A7D33" w:rsidRPr="00EA6DB4" w:rsidRDefault="00E76863" w:rsidP="001A01B9">
      <w:pPr>
        <w:shd w:val="clear" w:color="auto" w:fill="FFFFFF"/>
        <w:ind w:firstLine="567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EA6DB4">
        <w:rPr>
          <w:rFonts w:ascii="Times New Roman" w:hAnsi="Times New Roman" w:cs="Times New Roman"/>
          <w:bCs/>
          <w:sz w:val="24"/>
          <w:szCs w:val="24"/>
        </w:rPr>
        <w:t>2.4.1</w:t>
      </w:r>
      <w:r w:rsidR="00864EAA" w:rsidRPr="00EA6DB4">
        <w:rPr>
          <w:rFonts w:ascii="Times New Roman" w:hAnsi="Times New Roman" w:cs="Times New Roman"/>
          <w:bCs/>
          <w:sz w:val="24"/>
          <w:szCs w:val="24"/>
        </w:rPr>
        <w:t>1</w:t>
      </w:r>
      <w:r w:rsidRPr="00EA6DB4">
        <w:rPr>
          <w:rFonts w:ascii="Times New Roman" w:hAnsi="Times New Roman" w:cs="Times New Roman"/>
          <w:bCs/>
          <w:sz w:val="24"/>
          <w:szCs w:val="24"/>
        </w:rPr>
        <w:t>.</w:t>
      </w:r>
      <w:r w:rsidR="000D7B73" w:rsidRPr="00EA6D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>Своевременно уведомлять Заказчика о необходимости замены морально и физически устаревшего лифта, а также отдельных деталей, узлов и механизмов, дальнейшая эксплуатация которых не обеспечивает бесперебойную работу лифта. Своевременно информировать Заказчика об изменениях требований к эксплуатации лифтов, а также давать рекомендации о возможных технических усовершенствованиях.</w:t>
      </w:r>
    </w:p>
    <w:p w14:paraId="56387A3F" w14:textId="587CE8DC" w:rsidR="003A7D33" w:rsidRPr="00EA6DB4" w:rsidRDefault="00E76863" w:rsidP="001A01B9">
      <w:pPr>
        <w:shd w:val="clear" w:color="auto" w:fill="FFFFFF"/>
        <w:ind w:firstLine="567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EA6DB4">
        <w:rPr>
          <w:rFonts w:ascii="Times New Roman" w:hAnsi="Times New Roman" w:cs="Times New Roman"/>
          <w:bCs/>
          <w:sz w:val="24"/>
          <w:szCs w:val="24"/>
        </w:rPr>
        <w:t>2.4.1</w:t>
      </w:r>
      <w:r w:rsidR="00864EAA" w:rsidRPr="00EA6DB4">
        <w:rPr>
          <w:rFonts w:ascii="Times New Roman" w:hAnsi="Times New Roman" w:cs="Times New Roman"/>
          <w:bCs/>
          <w:sz w:val="24"/>
          <w:szCs w:val="24"/>
        </w:rPr>
        <w:t>2</w:t>
      </w:r>
      <w:r w:rsidRPr="00EA6DB4">
        <w:rPr>
          <w:rFonts w:ascii="Times New Roman" w:hAnsi="Times New Roman" w:cs="Times New Roman"/>
          <w:bCs/>
          <w:sz w:val="24"/>
          <w:szCs w:val="24"/>
        </w:rPr>
        <w:t>.</w:t>
      </w:r>
      <w:r w:rsidR="000D7B73" w:rsidRPr="00EA6D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 xml:space="preserve">Обеспечивать учет сбоев в работе лифтов, проводимых персоналом Исполнителя. </w:t>
      </w:r>
    </w:p>
    <w:p w14:paraId="4FB6954F" w14:textId="15457071" w:rsidR="003A7D33" w:rsidRPr="00EA6DB4" w:rsidRDefault="00E76863" w:rsidP="001A01B9">
      <w:pPr>
        <w:shd w:val="clear" w:color="auto" w:fill="FFFFFF"/>
        <w:ind w:firstLine="567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EA6DB4">
        <w:rPr>
          <w:rFonts w:ascii="Times New Roman" w:hAnsi="Times New Roman" w:cs="Times New Roman"/>
          <w:bCs/>
          <w:sz w:val="24"/>
          <w:szCs w:val="24"/>
        </w:rPr>
        <w:lastRenderedPageBreak/>
        <w:t>2</w:t>
      </w:r>
      <w:r w:rsidR="006B7176" w:rsidRPr="00EA6DB4">
        <w:rPr>
          <w:rFonts w:ascii="Times New Roman" w:hAnsi="Times New Roman" w:cs="Times New Roman"/>
          <w:bCs/>
          <w:sz w:val="24"/>
          <w:szCs w:val="24"/>
        </w:rPr>
        <w:t>.4.1</w:t>
      </w:r>
      <w:r w:rsidR="00864EAA" w:rsidRPr="00EA6DB4">
        <w:rPr>
          <w:rFonts w:ascii="Times New Roman" w:hAnsi="Times New Roman" w:cs="Times New Roman"/>
          <w:bCs/>
          <w:sz w:val="24"/>
          <w:szCs w:val="24"/>
        </w:rPr>
        <w:t>3</w:t>
      </w:r>
      <w:r w:rsidR="006B7176" w:rsidRPr="00EA6DB4">
        <w:rPr>
          <w:rFonts w:ascii="Times New Roman" w:hAnsi="Times New Roman" w:cs="Times New Roman"/>
          <w:bCs/>
          <w:sz w:val="24"/>
          <w:szCs w:val="24"/>
        </w:rPr>
        <w:t>.</w:t>
      </w:r>
      <w:r w:rsidR="000D7B73" w:rsidRPr="00EA6D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 xml:space="preserve">После </w:t>
      </w:r>
      <w:r w:rsidR="000D7B73" w:rsidRPr="00EA6DB4">
        <w:rPr>
          <w:rFonts w:ascii="Times New Roman" w:hAnsi="Times New Roman" w:cs="Times New Roman"/>
          <w:bCs/>
          <w:sz w:val="24"/>
          <w:szCs w:val="24"/>
        </w:rPr>
        <w:t>оказания У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>слуг на лифтах запирать двери машинных помещений на замок.</w:t>
      </w:r>
    </w:p>
    <w:p w14:paraId="2975F9BD" w14:textId="51CA0DD8" w:rsidR="003A7D33" w:rsidRPr="00EA6DB4" w:rsidRDefault="00E76863" w:rsidP="001A01B9">
      <w:pPr>
        <w:shd w:val="clear" w:color="auto" w:fill="FFFFFF"/>
        <w:ind w:firstLine="567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EA6DB4">
        <w:rPr>
          <w:rFonts w:ascii="Times New Roman" w:hAnsi="Times New Roman" w:cs="Times New Roman"/>
          <w:bCs/>
          <w:sz w:val="24"/>
          <w:szCs w:val="24"/>
        </w:rPr>
        <w:t>2</w:t>
      </w:r>
      <w:r w:rsidR="006B7176" w:rsidRPr="00EA6DB4">
        <w:rPr>
          <w:rFonts w:ascii="Times New Roman" w:hAnsi="Times New Roman" w:cs="Times New Roman"/>
          <w:bCs/>
          <w:sz w:val="24"/>
          <w:szCs w:val="24"/>
        </w:rPr>
        <w:t>.4.1</w:t>
      </w:r>
      <w:r w:rsidR="00864EAA" w:rsidRPr="00EA6DB4">
        <w:rPr>
          <w:rFonts w:ascii="Times New Roman" w:hAnsi="Times New Roman" w:cs="Times New Roman"/>
          <w:bCs/>
          <w:sz w:val="24"/>
          <w:szCs w:val="24"/>
        </w:rPr>
        <w:t>4</w:t>
      </w:r>
      <w:r w:rsidR="006B7176" w:rsidRPr="00EA6DB4">
        <w:rPr>
          <w:rFonts w:ascii="Times New Roman" w:hAnsi="Times New Roman" w:cs="Times New Roman"/>
          <w:bCs/>
          <w:sz w:val="24"/>
          <w:szCs w:val="24"/>
        </w:rPr>
        <w:t>.</w:t>
      </w:r>
      <w:r w:rsidR="000D7B73" w:rsidRPr="00EA6D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 xml:space="preserve">В случае выхода из строя гарантийного оборудования, указанного в паспортах лифтов заводом-изготовителем, Исполнитель представляет рекламацию и делает все необходимое для вызова представителя завода на </w:t>
      </w:r>
      <w:r w:rsidR="000D7B73" w:rsidRPr="00EA6DB4">
        <w:rPr>
          <w:rFonts w:ascii="Times New Roman" w:hAnsi="Times New Roman" w:cs="Times New Roman"/>
          <w:bCs/>
          <w:sz w:val="24"/>
          <w:szCs w:val="24"/>
        </w:rPr>
        <w:t>О</w:t>
      </w:r>
      <w:r w:rsidR="003A7D33" w:rsidRPr="00EA6DB4">
        <w:rPr>
          <w:rFonts w:ascii="Times New Roman" w:hAnsi="Times New Roman" w:cs="Times New Roman"/>
          <w:bCs/>
          <w:sz w:val="24"/>
          <w:szCs w:val="24"/>
        </w:rPr>
        <w:t>бъект для обследования и замены оборудования.</w:t>
      </w:r>
    </w:p>
    <w:p w14:paraId="1105E909" w14:textId="17D6D3F7" w:rsidR="00721578" w:rsidRPr="00EA6DB4" w:rsidRDefault="00721578" w:rsidP="001A01B9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A6DB4">
        <w:rPr>
          <w:rFonts w:ascii="Times New Roman" w:hAnsi="Times New Roman" w:cs="Times New Roman"/>
          <w:sz w:val="24"/>
          <w:szCs w:val="24"/>
        </w:rPr>
        <w:t xml:space="preserve">2.4.15. Нести ответственность за выполнение необходимых мероприятий по обеспечению охраны труда и безопасное оказание Услуг по </w:t>
      </w:r>
      <w:r w:rsidR="00CB77D8" w:rsidRPr="00EA6DB4">
        <w:rPr>
          <w:rFonts w:ascii="Times New Roman" w:hAnsi="Times New Roman" w:cs="Times New Roman"/>
          <w:sz w:val="24"/>
          <w:szCs w:val="24"/>
        </w:rPr>
        <w:t>Контракт</w:t>
      </w:r>
      <w:r w:rsidRPr="00EA6DB4">
        <w:rPr>
          <w:rFonts w:ascii="Times New Roman" w:hAnsi="Times New Roman" w:cs="Times New Roman"/>
          <w:sz w:val="24"/>
          <w:szCs w:val="24"/>
        </w:rPr>
        <w:t>у. В случае нарушения Исполнителем требований настоящего пункта Заказчик оставляет за собой право приостановить оказание Услуг Исполнителем до полного устранения выявленных нарушений.</w:t>
      </w:r>
    </w:p>
    <w:p w14:paraId="2AC9C89A" w14:textId="66DE30EE" w:rsidR="00721578" w:rsidRPr="00EA6DB4" w:rsidRDefault="00721578" w:rsidP="001A01B9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A6DB4">
        <w:rPr>
          <w:rFonts w:ascii="Times New Roman" w:hAnsi="Times New Roman" w:cs="Times New Roman"/>
          <w:sz w:val="24"/>
          <w:szCs w:val="24"/>
        </w:rPr>
        <w:t xml:space="preserve">2.4.16. До начала оказания Услуг Исполнитель обязан обеспечить прохождение своими сотрудниками и иными лицами, привлеченными к оказанию Услуг по </w:t>
      </w:r>
      <w:r w:rsidR="00CB77D8" w:rsidRPr="00EA6DB4">
        <w:rPr>
          <w:rFonts w:ascii="Times New Roman" w:hAnsi="Times New Roman" w:cs="Times New Roman"/>
          <w:sz w:val="24"/>
          <w:szCs w:val="24"/>
        </w:rPr>
        <w:t>Контракт</w:t>
      </w:r>
      <w:r w:rsidRPr="00EA6DB4">
        <w:rPr>
          <w:rFonts w:ascii="Times New Roman" w:hAnsi="Times New Roman" w:cs="Times New Roman"/>
          <w:sz w:val="24"/>
          <w:szCs w:val="24"/>
        </w:rPr>
        <w:t>у, вводного инструктажа по охране труда, инструктажа в области пожарной безопасности и антитеррористической защищенности, у ответственных лиц Заказчика.</w:t>
      </w:r>
    </w:p>
    <w:p w14:paraId="1A21769E" w14:textId="0E664E38" w:rsidR="00721578" w:rsidRPr="00EA6DB4" w:rsidRDefault="00721578" w:rsidP="001A01B9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A6DB4">
        <w:rPr>
          <w:rFonts w:ascii="Times New Roman" w:hAnsi="Times New Roman" w:cs="Times New Roman"/>
          <w:sz w:val="24"/>
          <w:szCs w:val="24"/>
        </w:rPr>
        <w:t>2.4.</w:t>
      </w:r>
      <w:r w:rsidR="00EA6DB4" w:rsidRPr="00EA6DB4">
        <w:rPr>
          <w:rFonts w:ascii="Times New Roman" w:hAnsi="Times New Roman" w:cs="Times New Roman"/>
          <w:sz w:val="24"/>
          <w:szCs w:val="24"/>
        </w:rPr>
        <w:t>17. Привлекать</w:t>
      </w:r>
      <w:r w:rsidRPr="00EA6DB4">
        <w:rPr>
          <w:rFonts w:ascii="Times New Roman" w:hAnsi="Times New Roman" w:cs="Times New Roman"/>
          <w:sz w:val="24"/>
          <w:szCs w:val="24"/>
        </w:rPr>
        <w:t xml:space="preserve"> к оказанию Услуг только квалифицированных работников, обученных по охране труда и пожарной безопасности в соответствии с требованиями законодательства РФ.</w:t>
      </w:r>
    </w:p>
    <w:p w14:paraId="10D0477E" w14:textId="1D7A55E0" w:rsidR="00721578" w:rsidRPr="00EA6DB4" w:rsidRDefault="00721578" w:rsidP="001A01B9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A6DB4">
        <w:rPr>
          <w:rFonts w:ascii="Times New Roman" w:hAnsi="Times New Roman" w:cs="Times New Roman"/>
          <w:sz w:val="24"/>
          <w:szCs w:val="24"/>
        </w:rPr>
        <w:t xml:space="preserve">2.4.18. Не допускать к оказанию Услуг работников Исполнителя, не прошедших соответствующие инструктажи. Обеспечивать своих работников средствами индивидуальной и коллективной защиты в зависимости от видов Услуг по </w:t>
      </w:r>
      <w:r w:rsidR="00CB77D8" w:rsidRPr="00EA6DB4">
        <w:rPr>
          <w:rFonts w:ascii="Times New Roman" w:hAnsi="Times New Roman" w:cs="Times New Roman"/>
          <w:sz w:val="24"/>
          <w:szCs w:val="24"/>
        </w:rPr>
        <w:t>Контракт</w:t>
      </w:r>
      <w:r w:rsidRPr="00EA6DB4">
        <w:rPr>
          <w:rFonts w:ascii="Times New Roman" w:hAnsi="Times New Roman" w:cs="Times New Roman"/>
          <w:sz w:val="24"/>
          <w:szCs w:val="24"/>
        </w:rPr>
        <w:t>у.</w:t>
      </w:r>
    </w:p>
    <w:p w14:paraId="21537A2D" w14:textId="0A7DA3E0" w:rsidR="00721578" w:rsidRPr="00EA6DB4" w:rsidRDefault="00721578" w:rsidP="001A01B9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A6DB4">
        <w:rPr>
          <w:rFonts w:ascii="Times New Roman" w:hAnsi="Times New Roman" w:cs="Times New Roman"/>
          <w:sz w:val="24"/>
          <w:szCs w:val="24"/>
        </w:rPr>
        <w:t xml:space="preserve">2.4.19. Соблюдать при оказании Услуг по </w:t>
      </w:r>
      <w:r w:rsidR="00CB77D8" w:rsidRPr="00EA6DB4">
        <w:rPr>
          <w:rFonts w:ascii="Times New Roman" w:hAnsi="Times New Roman" w:cs="Times New Roman"/>
          <w:sz w:val="24"/>
          <w:szCs w:val="24"/>
        </w:rPr>
        <w:t>Контракт</w:t>
      </w:r>
      <w:r w:rsidRPr="00EA6DB4">
        <w:rPr>
          <w:rFonts w:ascii="Times New Roman" w:hAnsi="Times New Roman" w:cs="Times New Roman"/>
          <w:sz w:val="24"/>
          <w:szCs w:val="24"/>
        </w:rPr>
        <w:t>у обязательные требования в области пожарной безопасности, антитеррористической защищенности, охраны труда, применения методов и способов безопасного оказания услуг, установленные законодательством Российской Федерации. В случае причинения Заказчику ущерба Исполнитель обязуется возместить его Заказчику в полном объеме.</w:t>
      </w:r>
    </w:p>
    <w:p w14:paraId="1A82DC2D" w14:textId="31E7BD0C" w:rsidR="00721578" w:rsidRPr="00EA6DB4" w:rsidRDefault="00721578" w:rsidP="001A01B9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A6DB4">
        <w:rPr>
          <w:rFonts w:ascii="Times New Roman" w:hAnsi="Times New Roman" w:cs="Times New Roman"/>
          <w:sz w:val="24"/>
          <w:szCs w:val="24"/>
        </w:rPr>
        <w:t xml:space="preserve">2.4.20. Нести ответственность за выполнение обязательных мероприятий по охране труда, пожарной безопасности, антитеррористической защищенности, за безопасное оказание Услуг на Объекте, за соблюдение миграционного законодательства Российской Федерации в отношении привлекаемых им для выполнения обязательств по </w:t>
      </w:r>
      <w:r w:rsidR="00CB77D8" w:rsidRPr="00EA6DB4">
        <w:rPr>
          <w:rFonts w:ascii="Times New Roman" w:hAnsi="Times New Roman" w:cs="Times New Roman"/>
          <w:sz w:val="24"/>
          <w:szCs w:val="24"/>
        </w:rPr>
        <w:t>Контракт</w:t>
      </w:r>
      <w:r w:rsidRPr="00EA6DB4">
        <w:rPr>
          <w:rFonts w:ascii="Times New Roman" w:hAnsi="Times New Roman" w:cs="Times New Roman"/>
          <w:sz w:val="24"/>
          <w:szCs w:val="24"/>
        </w:rPr>
        <w:t>у физических лиц, в том числе, наличие, разрешений на работу, патентов, ДМС и пр.</w:t>
      </w:r>
    </w:p>
    <w:p w14:paraId="29457D4C" w14:textId="4E325698" w:rsidR="00721578" w:rsidRPr="00EA6DB4" w:rsidRDefault="00721578" w:rsidP="001A01B9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A6DB4">
        <w:rPr>
          <w:rFonts w:ascii="Times New Roman" w:hAnsi="Times New Roman" w:cs="Times New Roman"/>
          <w:sz w:val="24"/>
          <w:szCs w:val="24"/>
        </w:rPr>
        <w:t xml:space="preserve">2.4.21. Возместить Заказчику вред, причиненный работником Исполнителя при исполнении трудовых (служебных, должностных) обязанностей при оказании Услуг по </w:t>
      </w:r>
      <w:r w:rsidR="00CB77D8" w:rsidRPr="00EA6DB4">
        <w:rPr>
          <w:rFonts w:ascii="Times New Roman" w:hAnsi="Times New Roman" w:cs="Times New Roman"/>
          <w:sz w:val="24"/>
          <w:szCs w:val="24"/>
        </w:rPr>
        <w:t>Контракт</w:t>
      </w:r>
      <w:r w:rsidRPr="00EA6DB4">
        <w:rPr>
          <w:rFonts w:ascii="Times New Roman" w:hAnsi="Times New Roman" w:cs="Times New Roman"/>
          <w:sz w:val="24"/>
          <w:szCs w:val="24"/>
        </w:rPr>
        <w:t xml:space="preserve">у (согласно п. 1 ст. 1068 ГК РФ работниками признаются граждане, выполняющие работу на основании трудового </w:t>
      </w:r>
      <w:r w:rsidR="00B31D11">
        <w:rPr>
          <w:rFonts w:ascii="Times New Roman" w:hAnsi="Times New Roman" w:cs="Times New Roman"/>
          <w:sz w:val="24"/>
          <w:szCs w:val="24"/>
        </w:rPr>
        <w:t>Договора (К</w:t>
      </w:r>
      <w:r w:rsidRPr="00EA6DB4">
        <w:rPr>
          <w:rFonts w:ascii="Times New Roman" w:hAnsi="Times New Roman" w:cs="Times New Roman"/>
          <w:sz w:val="24"/>
          <w:szCs w:val="24"/>
        </w:rPr>
        <w:t xml:space="preserve">онтракта), а также граждане, выполняющие работу по гражданско-правовому </w:t>
      </w:r>
      <w:r w:rsidR="00B31D11">
        <w:rPr>
          <w:rFonts w:ascii="Times New Roman" w:hAnsi="Times New Roman" w:cs="Times New Roman"/>
          <w:sz w:val="24"/>
          <w:szCs w:val="24"/>
        </w:rPr>
        <w:t>Договору (</w:t>
      </w:r>
      <w:r w:rsidR="00CB77D8" w:rsidRPr="00EA6DB4">
        <w:rPr>
          <w:rFonts w:ascii="Times New Roman" w:hAnsi="Times New Roman" w:cs="Times New Roman"/>
          <w:sz w:val="24"/>
          <w:szCs w:val="24"/>
        </w:rPr>
        <w:t>Контракт</w:t>
      </w:r>
      <w:r w:rsidRPr="00EA6DB4">
        <w:rPr>
          <w:rFonts w:ascii="Times New Roman" w:hAnsi="Times New Roman" w:cs="Times New Roman"/>
          <w:sz w:val="24"/>
          <w:szCs w:val="24"/>
        </w:rPr>
        <w:t>у</w:t>
      </w:r>
      <w:r w:rsidR="00B31D11">
        <w:rPr>
          <w:rFonts w:ascii="Times New Roman" w:hAnsi="Times New Roman" w:cs="Times New Roman"/>
          <w:sz w:val="24"/>
          <w:szCs w:val="24"/>
        </w:rPr>
        <w:t>)</w:t>
      </w:r>
      <w:r w:rsidRPr="00EA6DB4">
        <w:rPr>
          <w:rFonts w:ascii="Times New Roman" w:hAnsi="Times New Roman" w:cs="Times New Roman"/>
          <w:sz w:val="24"/>
          <w:szCs w:val="24"/>
        </w:rPr>
        <w:t>, если при этом они действовали или должны были действовать по заданию соответствующего юридического лица и под его контролем за безопасным ведением работ).</w:t>
      </w:r>
    </w:p>
    <w:p w14:paraId="2DFA9729" w14:textId="77777777" w:rsidR="00D4678B" w:rsidRPr="00EA6DB4" w:rsidRDefault="00D4678B" w:rsidP="001A01B9">
      <w:pPr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6DB4">
        <w:rPr>
          <w:rFonts w:ascii="Times New Roman" w:hAnsi="Times New Roman" w:cs="Times New Roman"/>
          <w:b/>
          <w:sz w:val="24"/>
          <w:szCs w:val="24"/>
        </w:rPr>
        <w:t>3. ЦЕНА И ПОРЯДОК РАСЧЕТОВ</w:t>
      </w:r>
    </w:p>
    <w:p w14:paraId="5D34B6EC" w14:textId="34B6FCA4" w:rsidR="00485B89" w:rsidRPr="00903BB1" w:rsidRDefault="002A0D68" w:rsidP="001A01B9">
      <w:pPr>
        <w:widowControl/>
        <w:autoSpaceDE/>
        <w:autoSpaceDN/>
        <w:adjustRightInd/>
        <w:spacing w:before="120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A6DB4">
        <w:rPr>
          <w:rFonts w:ascii="Times New Roman" w:hAnsi="Times New Roman" w:cs="Times New Roman"/>
          <w:color w:val="000000"/>
          <w:sz w:val="24"/>
          <w:szCs w:val="24"/>
        </w:rPr>
        <w:t>3.1.</w:t>
      </w:r>
      <w:r w:rsidR="002B384C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56F46" w:rsidRPr="00FA4801">
        <w:rPr>
          <w:rFonts w:ascii="Times New Roman" w:hAnsi="Times New Roman" w:cs="Times New Roman"/>
          <w:color w:val="000000"/>
          <w:sz w:val="24"/>
          <w:szCs w:val="24"/>
        </w:rPr>
        <w:t xml:space="preserve">Общая стоимость Услуг по </w:t>
      </w:r>
      <w:r w:rsidR="002849A2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="00F24FC2" w:rsidRPr="00FA48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56F46" w:rsidRPr="00FA4801">
        <w:rPr>
          <w:rFonts w:ascii="Times New Roman" w:hAnsi="Times New Roman" w:cs="Times New Roman"/>
          <w:color w:val="000000"/>
          <w:sz w:val="24"/>
          <w:szCs w:val="24"/>
        </w:rPr>
        <w:t xml:space="preserve">(далее - Цена </w:t>
      </w:r>
      <w:r w:rsidR="002849A2">
        <w:rPr>
          <w:rFonts w:ascii="Times New Roman" w:hAnsi="Times New Roman" w:cs="Times New Roman"/>
          <w:color w:val="000000"/>
          <w:sz w:val="24"/>
          <w:szCs w:val="24"/>
        </w:rPr>
        <w:t>Контракта</w:t>
      </w:r>
      <w:r w:rsidR="00E56F46" w:rsidRPr="00FA4801">
        <w:rPr>
          <w:rFonts w:ascii="Times New Roman" w:hAnsi="Times New Roman" w:cs="Times New Roman"/>
          <w:color w:val="000000"/>
          <w:sz w:val="24"/>
          <w:szCs w:val="24"/>
        </w:rPr>
        <w:t xml:space="preserve">) составляет </w:t>
      </w:r>
      <w:r w:rsidR="00903BB1">
        <w:rPr>
          <w:rFonts w:ascii="Times New Roman" w:hAnsi="Times New Roman" w:cs="Times New Roman"/>
          <w:b/>
          <w:color w:val="000000"/>
          <w:sz w:val="24"/>
          <w:szCs w:val="24"/>
        </w:rPr>
        <w:t>____________</w:t>
      </w:r>
      <w:r w:rsidR="00E56F46" w:rsidRPr="00FA480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E56F46" w:rsidRPr="00903BB1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903BB1" w:rsidRPr="00903BB1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="00E56F46" w:rsidRPr="00903BB1">
        <w:rPr>
          <w:rFonts w:ascii="Times New Roman" w:hAnsi="Times New Roman" w:cs="Times New Roman"/>
          <w:color w:val="000000"/>
          <w:sz w:val="24"/>
          <w:szCs w:val="24"/>
        </w:rPr>
        <w:t xml:space="preserve">), в том числе </w:t>
      </w:r>
      <w:r w:rsidR="00E56F46" w:rsidRPr="00903BB1">
        <w:rPr>
          <w:rFonts w:ascii="Times New Roman" w:hAnsi="Times New Roman" w:cs="Times New Roman"/>
          <w:sz w:val="24"/>
          <w:szCs w:val="24"/>
        </w:rPr>
        <w:t xml:space="preserve">НДС </w:t>
      </w:r>
      <w:r w:rsidR="00903BB1" w:rsidRPr="00903BB1">
        <w:rPr>
          <w:rFonts w:ascii="Times New Roman" w:hAnsi="Times New Roman" w:cs="Times New Roman"/>
          <w:sz w:val="24"/>
          <w:szCs w:val="24"/>
        </w:rPr>
        <w:t>____</w:t>
      </w:r>
      <w:r w:rsidR="00E56F46" w:rsidRPr="00903BB1">
        <w:rPr>
          <w:rFonts w:ascii="Times New Roman" w:hAnsi="Times New Roman" w:cs="Times New Roman"/>
          <w:sz w:val="24"/>
          <w:szCs w:val="24"/>
        </w:rPr>
        <w:t xml:space="preserve">% - </w:t>
      </w:r>
      <w:r w:rsidR="00903BB1" w:rsidRPr="00903BB1">
        <w:rPr>
          <w:rFonts w:ascii="Times New Roman" w:hAnsi="Times New Roman" w:cs="Times New Roman"/>
          <w:sz w:val="24"/>
          <w:szCs w:val="24"/>
        </w:rPr>
        <w:t>________(________)/ НДС не облагается на основании___(УСН)</w:t>
      </w:r>
      <w:r w:rsidR="00E56F46" w:rsidRPr="00903BB1">
        <w:rPr>
          <w:rFonts w:ascii="Times New Roman" w:hAnsi="Times New Roman" w:cs="Times New Roman"/>
          <w:sz w:val="24"/>
          <w:szCs w:val="24"/>
        </w:rPr>
        <w:t>.</w:t>
      </w:r>
      <w:r w:rsidR="00E56F46" w:rsidRPr="00903BB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14:paraId="0185CF06" w14:textId="34544811" w:rsidR="00D4678B" w:rsidRPr="00EA6DB4" w:rsidRDefault="00485B89">
      <w:pPr>
        <w:tabs>
          <w:tab w:val="left" w:pos="1134"/>
        </w:tabs>
        <w:ind w:firstLine="567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EA6DB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3.2. Цена Контракта </w:t>
      </w:r>
      <w:r w:rsidR="00D4678B" w:rsidRPr="00EA6DB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включает в себя </w:t>
      </w:r>
      <w:r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все расходы Исполнителя по оказанию Услуг, а также стоимость применяемых расходных материалов, оборудования, инвентаря и иных необходимых средств для оказания Услуг по </w:t>
      </w:r>
      <w:r w:rsidR="00CB77D8" w:rsidRPr="00EA6DB4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у в полном объёме и надлежащего качества, в том числе все виды налогов, сборов и других обязательных платежей, транспортные расходы, все погрузочно-разгрузочные работы и иные расходы Исполнителя, связанные с исполнением настоящего </w:t>
      </w:r>
      <w:r w:rsidR="00D4678B" w:rsidRPr="00EA6DB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Контракта.</w:t>
      </w:r>
    </w:p>
    <w:p w14:paraId="0563C577" w14:textId="58D83BF8" w:rsidR="00D4678B" w:rsidRDefault="002A0D68">
      <w:pPr>
        <w:ind w:firstLine="567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EA6DB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3.</w:t>
      </w:r>
      <w:r w:rsidR="00485B89" w:rsidRPr="00EA6DB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3</w:t>
      </w:r>
      <w:r w:rsidR="002176E3" w:rsidRPr="00EA6DB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. </w:t>
      </w:r>
      <w:r w:rsidR="00B5220F" w:rsidRPr="00B5220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Оплата по Контракту производится за оказанные Услуги путем перечисления денежных средств на расчетный счет Исполнителя, указанный в настоящем Контракте, в течение 7 (семи) рабочих дней с момента </w:t>
      </w:r>
      <w:r w:rsidR="002D626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подписания</w:t>
      </w:r>
      <w:r w:rsidR="002D6262" w:rsidRPr="00B5220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B5220F" w:rsidRPr="00B5220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Заказчиком акта приемки товаров, работ, услуг (ф. 0510452) и подписания Сторонами Акта сдачи-приемки оказанных услуг</w:t>
      </w:r>
      <w:r w:rsidR="00B5220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/универсального передаточного документа (далее – УПД)</w:t>
      </w:r>
      <w:r w:rsidR="00B5220F" w:rsidRPr="00B5220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, на основании выставленного Исполнителем счета.</w:t>
      </w:r>
    </w:p>
    <w:p w14:paraId="3128453A" w14:textId="3A1EF05E" w:rsidR="007D5A29" w:rsidRPr="00EA6DB4" w:rsidRDefault="007D5A29">
      <w:pPr>
        <w:ind w:firstLine="567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6641F7">
        <w:rPr>
          <w:rFonts w:ascii="Times New Roman" w:eastAsia="Calibri" w:hAnsi="Times New Roman" w:cs="Times New Roman"/>
          <w:sz w:val="24"/>
          <w:szCs w:val="24"/>
          <w:lang w:eastAsia="en-US"/>
        </w:rPr>
        <w:t>Источник финансирования:</w:t>
      </w:r>
      <w:r w:rsidR="002D6262" w:rsidRPr="006641F7">
        <w:t xml:space="preserve"> </w:t>
      </w:r>
      <w:r w:rsidR="002D6262" w:rsidRPr="006641F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субсидия </w:t>
      </w:r>
      <w:r w:rsidR="002D6262" w:rsidRPr="002D626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на выполнение государственного задания</w:t>
      </w:r>
      <w:r w:rsidR="002D626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</w:t>
      </w:r>
    </w:p>
    <w:p w14:paraId="143A3FE3" w14:textId="7A817720" w:rsidR="00BD354B" w:rsidRPr="00EA6DB4" w:rsidRDefault="002A0D68" w:rsidP="001A01B9">
      <w:pPr>
        <w:ind w:firstLine="567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6DB4">
        <w:rPr>
          <w:rFonts w:ascii="Times New Roman" w:eastAsia="Calibri" w:hAnsi="Times New Roman" w:cs="Times New Roman"/>
          <w:sz w:val="24"/>
          <w:szCs w:val="24"/>
          <w:lang w:eastAsia="en-US"/>
        </w:rPr>
        <w:t>3.</w:t>
      </w:r>
      <w:r w:rsidR="00485B89" w:rsidRPr="00EA6DB4"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="00DD4356" w:rsidRPr="00EA6DB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="00D4678B" w:rsidRPr="00EA6DB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Цена Контракта является твердой и не может изменяться в ходе его исполнения, за </w:t>
      </w:r>
      <w:r w:rsidR="00D4678B" w:rsidRPr="00EA6DB4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исключением случаев, предусмотренных действующим законодательством Р</w:t>
      </w:r>
      <w:r w:rsidR="00485B89" w:rsidRPr="00EA6DB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оссийской </w:t>
      </w:r>
      <w:r w:rsidR="00D4678B" w:rsidRPr="00EA6DB4">
        <w:rPr>
          <w:rFonts w:ascii="Times New Roman" w:eastAsia="Calibri" w:hAnsi="Times New Roman" w:cs="Times New Roman"/>
          <w:sz w:val="24"/>
          <w:szCs w:val="24"/>
          <w:lang w:eastAsia="en-US"/>
        </w:rPr>
        <w:t>Ф</w:t>
      </w:r>
      <w:r w:rsidR="00485B89" w:rsidRPr="00EA6DB4">
        <w:rPr>
          <w:rFonts w:ascii="Times New Roman" w:eastAsia="Calibri" w:hAnsi="Times New Roman" w:cs="Times New Roman"/>
          <w:sz w:val="24"/>
          <w:szCs w:val="24"/>
          <w:lang w:eastAsia="en-US"/>
        </w:rPr>
        <w:t>едерации</w:t>
      </w:r>
      <w:r w:rsidR="00D4678B" w:rsidRPr="00EA6DB4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421B9033" w14:textId="53C40541" w:rsidR="00EE4255" w:rsidRPr="00EA6DB4" w:rsidRDefault="00B5648C" w:rsidP="001A01B9">
      <w:pPr>
        <w:spacing w:after="24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E4255" w:rsidRPr="00EA6DB4">
        <w:rPr>
          <w:rFonts w:ascii="Times New Roman" w:hAnsi="Times New Roman" w:cs="Times New Roman"/>
          <w:sz w:val="24"/>
          <w:szCs w:val="24"/>
        </w:rPr>
        <w:t>.5. Обязанности Заказчика по оплате Услуг считаются исполненными с момента списания денежных средств с расчетного счета Заказчика.</w:t>
      </w:r>
    </w:p>
    <w:p w14:paraId="7228A45F" w14:textId="5B8CD625" w:rsidR="00BD354B" w:rsidRPr="00EA6DB4" w:rsidRDefault="00AC19C1" w:rsidP="001A01B9">
      <w:pPr>
        <w:widowControl/>
        <w:autoSpaceDE/>
        <w:autoSpaceDN/>
        <w:adjustRightInd/>
        <w:spacing w:before="120" w:after="120"/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A6DB4"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 w:rsidRPr="00EA6DB4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ПОРЯДОК </w:t>
      </w:r>
      <w:r w:rsidR="00B5648C">
        <w:rPr>
          <w:rFonts w:ascii="Times New Roman" w:hAnsi="Times New Roman" w:cs="Times New Roman"/>
          <w:b/>
          <w:color w:val="000000"/>
          <w:sz w:val="24"/>
          <w:szCs w:val="24"/>
        </w:rPr>
        <w:t>СДАЧИ-</w:t>
      </w:r>
      <w:r w:rsidRPr="00EA6DB4">
        <w:rPr>
          <w:rFonts w:ascii="Times New Roman" w:hAnsi="Times New Roman" w:cs="Times New Roman"/>
          <w:b/>
          <w:color w:val="000000"/>
          <w:sz w:val="24"/>
          <w:szCs w:val="24"/>
        </w:rPr>
        <w:t>ПРИЕМКИ ОКАЗАННЫХ УСЛУГ</w:t>
      </w:r>
    </w:p>
    <w:p w14:paraId="26696492" w14:textId="6BDF7C84" w:rsidR="00AC19C1" w:rsidRPr="00EA6DB4" w:rsidRDefault="00D42816" w:rsidP="001A01B9">
      <w:pPr>
        <w:widowControl/>
        <w:autoSpaceDE/>
        <w:autoSpaceDN/>
        <w:adjustRightInd/>
        <w:spacing w:before="120"/>
        <w:ind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A6DB4">
        <w:rPr>
          <w:rFonts w:ascii="Times New Roman" w:hAnsi="Times New Roman" w:cs="Times New Roman"/>
          <w:color w:val="000000"/>
          <w:sz w:val="24"/>
          <w:szCs w:val="24"/>
        </w:rPr>
        <w:t>4.1.</w:t>
      </w:r>
      <w:r w:rsidR="00DD4356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C19C1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Стороны установили, что </w:t>
      </w:r>
      <w:r w:rsidR="00864EAA" w:rsidRPr="00EA6DB4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AC19C1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слуги по настоящему Контракту </w:t>
      </w:r>
      <w:r w:rsidR="00DD4356" w:rsidRPr="00EA6DB4">
        <w:rPr>
          <w:rFonts w:ascii="Times New Roman" w:hAnsi="Times New Roman" w:cs="Times New Roman"/>
          <w:color w:val="000000"/>
          <w:sz w:val="24"/>
          <w:szCs w:val="24"/>
        </w:rPr>
        <w:t>оказываются</w:t>
      </w:r>
      <w:r w:rsidR="007D5A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B5B4F">
        <w:rPr>
          <w:rFonts w:ascii="Times New Roman" w:hAnsi="Times New Roman" w:cs="Times New Roman"/>
          <w:color w:val="000000"/>
          <w:sz w:val="24"/>
          <w:szCs w:val="24"/>
        </w:rPr>
        <w:t xml:space="preserve">согласно </w:t>
      </w:r>
      <w:r w:rsidR="00864EAA" w:rsidRPr="00EA6DB4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AC19C1" w:rsidRPr="00EA6DB4">
        <w:rPr>
          <w:rFonts w:ascii="Times New Roman" w:hAnsi="Times New Roman" w:cs="Times New Roman"/>
          <w:color w:val="000000"/>
          <w:sz w:val="24"/>
          <w:szCs w:val="24"/>
        </w:rPr>
        <w:t>рафик</w:t>
      </w:r>
      <w:r w:rsidR="00EB5B4F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AC19C1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67EEB">
        <w:rPr>
          <w:rFonts w:ascii="Times New Roman" w:hAnsi="Times New Roman" w:cs="Times New Roman"/>
          <w:color w:val="000000"/>
          <w:sz w:val="24"/>
          <w:szCs w:val="24"/>
        </w:rPr>
        <w:t>технического обслуживания лифтов</w:t>
      </w:r>
      <w:r w:rsidR="00864EAA" w:rsidRPr="00EA6DB4">
        <w:rPr>
          <w:rFonts w:ascii="Times New Roman" w:hAnsi="Times New Roman" w:cs="Times New Roman"/>
          <w:color w:val="000000"/>
          <w:sz w:val="24"/>
          <w:szCs w:val="24"/>
        </w:rPr>
        <w:t>, установленн</w:t>
      </w:r>
      <w:r w:rsidR="00EB5B4F">
        <w:rPr>
          <w:rFonts w:ascii="Times New Roman" w:hAnsi="Times New Roman" w:cs="Times New Roman"/>
          <w:color w:val="000000"/>
          <w:sz w:val="24"/>
          <w:szCs w:val="24"/>
        </w:rPr>
        <w:t xml:space="preserve">ому </w:t>
      </w:r>
      <w:r w:rsidR="00864EAA" w:rsidRPr="00EA6DB4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AC19C1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4255" w:rsidRPr="00EA6DB4">
        <w:rPr>
          <w:rFonts w:ascii="Times New Roman" w:hAnsi="Times New Roman" w:cs="Times New Roman"/>
          <w:color w:val="000000"/>
          <w:sz w:val="24"/>
          <w:szCs w:val="24"/>
        </w:rPr>
        <w:t>Техническом задании (</w:t>
      </w:r>
      <w:r w:rsidR="00AC19C1" w:rsidRPr="00EA6DB4">
        <w:rPr>
          <w:rFonts w:ascii="Times New Roman" w:hAnsi="Times New Roman" w:cs="Times New Roman"/>
          <w:color w:val="000000"/>
          <w:sz w:val="24"/>
          <w:szCs w:val="24"/>
        </w:rPr>
        <w:t>Приложени</w:t>
      </w:r>
      <w:r w:rsidR="00EE4255" w:rsidRPr="00EA6DB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864EAA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C19C1" w:rsidRPr="00EA6DB4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C26680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C19C1" w:rsidRPr="00EA6DB4">
        <w:rPr>
          <w:rFonts w:ascii="Times New Roman" w:hAnsi="Times New Roman" w:cs="Times New Roman"/>
          <w:color w:val="000000"/>
          <w:sz w:val="24"/>
          <w:szCs w:val="24"/>
        </w:rPr>
        <w:t>1 к Контракту</w:t>
      </w:r>
      <w:r w:rsidR="00EE4255" w:rsidRPr="00EA6DB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AC19C1" w:rsidRPr="00EA6DB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443F3D4" w14:textId="04337D5E" w:rsidR="00AC19C1" w:rsidRPr="00EA6DB4" w:rsidRDefault="00D42816" w:rsidP="001A01B9">
      <w:pPr>
        <w:widowControl/>
        <w:autoSpaceDE/>
        <w:autoSpaceDN/>
        <w:adjustRightInd/>
        <w:ind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A6DB4">
        <w:rPr>
          <w:rFonts w:ascii="Times New Roman" w:hAnsi="Times New Roman" w:cs="Times New Roman"/>
          <w:color w:val="000000"/>
          <w:sz w:val="24"/>
          <w:szCs w:val="24"/>
        </w:rPr>
        <w:t>4.2.</w:t>
      </w:r>
      <w:r w:rsidR="00864EAA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C19C1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Не позднее 5 (пяти) рабочих дней, </w:t>
      </w:r>
      <w:r w:rsidR="0092652D">
        <w:rPr>
          <w:rFonts w:ascii="Times New Roman" w:hAnsi="Times New Roman" w:cs="Times New Roman"/>
          <w:color w:val="000000"/>
          <w:sz w:val="24"/>
          <w:szCs w:val="24"/>
        </w:rPr>
        <w:t xml:space="preserve">после </w:t>
      </w:r>
      <w:r w:rsidR="0021542E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оказания Услуг </w:t>
      </w:r>
      <w:r w:rsidR="00EA6DB4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согласно </w:t>
      </w:r>
      <w:r w:rsidR="007B4B7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A6DB4" w:rsidRPr="00EA6DB4">
        <w:rPr>
          <w:rFonts w:ascii="Times New Roman" w:hAnsi="Times New Roman" w:cs="Times New Roman"/>
          <w:color w:val="000000"/>
          <w:sz w:val="24"/>
          <w:szCs w:val="24"/>
        </w:rPr>
        <w:t>п.</w:t>
      </w:r>
      <w:r w:rsidR="00AC19C1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4.1 Контракта, Исполнитель представляет Заказчику комплект отчетной документации, Акт сдачи-приемки </w:t>
      </w:r>
      <w:r w:rsidR="00667256">
        <w:rPr>
          <w:rFonts w:ascii="Times New Roman" w:hAnsi="Times New Roman" w:cs="Times New Roman"/>
          <w:color w:val="000000"/>
          <w:sz w:val="24"/>
          <w:szCs w:val="24"/>
        </w:rPr>
        <w:t xml:space="preserve">оказанных </w:t>
      </w:r>
      <w:r w:rsidR="00AC19C1" w:rsidRPr="00EA6DB4">
        <w:rPr>
          <w:rFonts w:ascii="Times New Roman" w:hAnsi="Times New Roman" w:cs="Times New Roman"/>
          <w:color w:val="000000"/>
          <w:sz w:val="24"/>
          <w:szCs w:val="24"/>
        </w:rPr>
        <w:t>услуг</w:t>
      </w:r>
      <w:r w:rsidR="007D5A29">
        <w:rPr>
          <w:rFonts w:ascii="Times New Roman" w:hAnsi="Times New Roman" w:cs="Times New Roman"/>
          <w:color w:val="000000"/>
          <w:sz w:val="24"/>
          <w:szCs w:val="24"/>
        </w:rPr>
        <w:t>/УПД</w:t>
      </w:r>
      <w:r w:rsidR="00AC19C1" w:rsidRPr="00EA6DB4">
        <w:rPr>
          <w:rFonts w:ascii="Times New Roman" w:hAnsi="Times New Roman" w:cs="Times New Roman"/>
          <w:color w:val="000000"/>
          <w:sz w:val="24"/>
          <w:szCs w:val="24"/>
        </w:rPr>
        <w:t>, подписанный Исполнителем в 2 (двух) экземплярах.</w:t>
      </w:r>
    </w:p>
    <w:p w14:paraId="2DEDEE19" w14:textId="465D3D44" w:rsidR="00AC19C1" w:rsidRPr="00EA6DB4" w:rsidRDefault="00D42816" w:rsidP="001A01B9">
      <w:pPr>
        <w:widowControl/>
        <w:autoSpaceDE/>
        <w:autoSpaceDN/>
        <w:adjustRightInd/>
        <w:ind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A6DB4">
        <w:rPr>
          <w:rFonts w:ascii="Times New Roman" w:hAnsi="Times New Roman" w:cs="Times New Roman"/>
          <w:color w:val="000000"/>
          <w:sz w:val="24"/>
          <w:szCs w:val="24"/>
        </w:rPr>
        <w:t>4.3.</w:t>
      </w:r>
      <w:r w:rsidR="00864EAA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C19C1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Не позднее </w:t>
      </w:r>
      <w:r w:rsidR="00E34BE1" w:rsidRPr="00EA6DB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AC19C1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E34BE1" w:rsidRPr="00EA6DB4">
        <w:rPr>
          <w:rFonts w:ascii="Times New Roman" w:hAnsi="Times New Roman" w:cs="Times New Roman"/>
          <w:color w:val="000000"/>
          <w:sz w:val="24"/>
          <w:szCs w:val="24"/>
        </w:rPr>
        <w:t>пяти</w:t>
      </w:r>
      <w:r w:rsidR="00AC19C1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5A42D5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рабочих </w:t>
      </w:r>
      <w:r w:rsidR="00AC19C1" w:rsidRPr="00EA6DB4">
        <w:rPr>
          <w:rFonts w:ascii="Times New Roman" w:hAnsi="Times New Roman" w:cs="Times New Roman"/>
          <w:color w:val="000000"/>
          <w:sz w:val="24"/>
          <w:szCs w:val="24"/>
        </w:rPr>
        <w:t>дней после получения от Исполнителя документов, указанных в п. 4.2</w:t>
      </w:r>
      <w:r w:rsidR="00864EAA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C19C1" w:rsidRPr="00EA6DB4">
        <w:rPr>
          <w:rFonts w:ascii="Times New Roman" w:hAnsi="Times New Roman" w:cs="Times New Roman"/>
          <w:color w:val="000000"/>
          <w:sz w:val="24"/>
          <w:szCs w:val="24"/>
        </w:rPr>
        <w:t>Контракта, Заказчик рассматривает результаты и осуществляет приемку оказанных услуг по настоящему Контракту на предмет соответствия их объем</w:t>
      </w:r>
      <w:r w:rsidR="00864EAA" w:rsidRPr="00EA6DB4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AC19C1" w:rsidRPr="00EA6DB4">
        <w:rPr>
          <w:rFonts w:ascii="Times New Roman" w:hAnsi="Times New Roman" w:cs="Times New Roman"/>
          <w:color w:val="000000"/>
          <w:sz w:val="24"/>
          <w:szCs w:val="24"/>
        </w:rPr>
        <w:t>, качеств</w:t>
      </w:r>
      <w:r w:rsidR="00864EAA" w:rsidRPr="00EA6DB4">
        <w:rPr>
          <w:rFonts w:ascii="Times New Roman" w:hAnsi="Times New Roman" w:cs="Times New Roman"/>
          <w:color w:val="000000"/>
          <w:sz w:val="24"/>
          <w:szCs w:val="24"/>
        </w:rPr>
        <w:t>у,</w:t>
      </w:r>
      <w:r w:rsidR="00AC19C1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требованиям, изложенным в настоящем Контракте, и направляет Исполнителю подписанный Заказчиком 1 (один) экземпляр Акта сдачи-приемки </w:t>
      </w:r>
      <w:r w:rsidR="00667256">
        <w:rPr>
          <w:rFonts w:ascii="Times New Roman" w:hAnsi="Times New Roman" w:cs="Times New Roman"/>
          <w:color w:val="000000"/>
          <w:sz w:val="24"/>
          <w:szCs w:val="24"/>
        </w:rPr>
        <w:t xml:space="preserve">оказанных </w:t>
      </w:r>
      <w:r w:rsidR="00AC19C1" w:rsidRPr="00EA6DB4">
        <w:rPr>
          <w:rFonts w:ascii="Times New Roman" w:hAnsi="Times New Roman" w:cs="Times New Roman"/>
          <w:color w:val="000000"/>
          <w:sz w:val="24"/>
          <w:szCs w:val="24"/>
        </w:rPr>
        <w:t>услуг</w:t>
      </w:r>
      <w:r w:rsidR="0092652D">
        <w:rPr>
          <w:rFonts w:ascii="Times New Roman" w:hAnsi="Times New Roman" w:cs="Times New Roman"/>
          <w:color w:val="000000"/>
          <w:sz w:val="24"/>
          <w:szCs w:val="24"/>
        </w:rPr>
        <w:t>/УПД</w:t>
      </w:r>
      <w:r w:rsidR="00AC19C1" w:rsidRPr="00EA6DB4">
        <w:rPr>
          <w:rFonts w:ascii="Times New Roman" w:hAnsi="Times New Roman" w:cs="Times New Roman"/>
          <w:color w:val="000000"/>
          <w:sz w:val="24"/>
          <w:szCs w:val="24"/>
        </w:rPr>
        <w:t>, либо запрос о предоставлении разъяснений касательно оказанных услуг, или мотивированный отказ от принятия оказанных услуг, или акт с перечнем выявленных недостатков, необходимых доработок и сроком их устранения. В случае отказа Заказчика от принятия результатов оказанных услуг в связи с необходимостью устранения недостатков услуг Исполнитель обязуется в срок, установленный в акте, составленным Заказчиком, устранить указанные недостатки за свой счет.</w:t>
      </w:r>
    </w:p>
    <w:p w14:paraId="1BD40602" w14:textId="563E8845" w:rsidR="00AC19C1" w:rsidRPr="00EA6DB4" w:rsidRDefault="00D42816" w:rsidP="001A01B9">
      <w:pPr>
        <w:widowControl/>
        <w:autoSpaceDE/>
        <w:autoSpaceDN/>
        <w:adjustRightInd/>
        <w:ind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A6DB4">
        <w:rPr>
          <w:rFonts w:ascii="Times New Roman" w:hAnsi="Times New Roman" w:cs="Times New Roman"/>
          <w:color w:val="000000"/>
          <w:sz w:val="24"/>
          <w:szCs w:val="24"/>
        </w:rPr>
        <w:t>4.4.</w:t>
      </w:r>
      <w:r w:rsidR="00864EAA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C19C1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получения от Заказчика запроса о предоставлении разъяснений касательно оказанных услуг, или мотивированного отказа от принятия оказанных услуг, или акта с перечнем выявленных недостатков, необходимых доработок и сроком их устранения Исполнитель в течение 3 (трех) рабочих дней обязан представить Заказчику запрашиваемые разъяснения в отношении оказанных услуг или в срок, установленный в указанном акте, содержащем перечень выявленных недостатков и необходимых доработок, устранить полученные от Заказчика замечания (недостатки), произвести доработки и передать Заказчику приведенный в соответствие с предъявленными требованиями (замечаниями) комплект отчетной документации, отчет об устранении недостатков, выполнении необходимых доработок, а также повторно подписанный Исполнителем Акт сдачи-приемки </w:t>
      </w:r>
      <w:r w:rsidR="007C2428">
        <w:rPr>
          <w:rFonts w:ascii="Times New Roman" w:hAnsi="Times New Roman" w:cs="Times New Roman"/>
          <w:color w:val="000000"/>
          <w:sz w:val="24"/>
          <w:szCs w:val="24"/>
        </w:rPr>
        <w:t xml:space="preserve">оказанных </w:t>
      </w:r>
      <w:r w:rsidR="00AC19C1" w:rsidRPr="00EA6DB4">
        <w:rPr>
          <w:rFonts w:ascii="Times New Roman" w:hAnsi="Times New Roman" w:cs="Times New Roman"/>
          <w:color w:val="000000"/>
          <w:sz w:val="24"/>
          <w:szCs w:val="24"/>
        </w:rPr>
        <w:t>услуг</w:t>
      </w:r>
      <w:r w:rsidR="0092652D">
        <w:rPr>
          <w:rFonts w:ascii="Times New Roman" w:hAnsi="Times New Roman" w:cs="Times New Roman"/>
          <w:color w:val="000000"/>
          <w:sz w:val="24"/>
          <w:szCs w:val="24"/>
        </w:rPr>
        <w:t>/УПД</w:t>
      </w:r>
      <w:r w:rsidR="00AC19C1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в 2 (двух) экземплярах для принятия Заказчиком оказанных услуг.</w:t>
      </w:r>
    </w:p>
    <w:p w14:paraId="2FF734CC" w14:textId="02042370" w:rsidR="00AC19C1" w:rsidRPr="00EA6DB4" w:rsidRDefault="00D42816" w:rsidP="001A01B9">
      <w:pPr>
        <w:widowControl/>
        <w:autoSpaceDE/>
        <w:autoSpaceDN/>
        <w:adjustRightInd/>
        <w:ind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A6DB4">
        <w:rPr>
          <w:rFonts w:ascii="Times New Roman" w:hAnsi="Times New Roman" w:cs="Times New Roman"/>
          <w:color w:val="000000"/>
          <w:sz w:val="24"/>
          <w:szCs w:val="24"/>
        </w:rPr>
        <w:t>4.5.</w:t>
      </w:r>
      <w:r w:rsidR="00864EAA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C19C1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по результатам рассмотрения отчета, содержащего выявленные недостатки и необходимые доработки, Заказчиком будет принято решение об устранении Исполнителем недостатков в выполнении доработок в надлежащем порядке и в установленные сроки, а также в случае отсутствия у Заказчика запросов касательно представления разъяснений в отношении оказанных услуг, Заказчик принимает оказанные услуги и подписывает 2 (два) экземпляра Акта сдачи-приемки </w:t>
      </w:r>
      <w:r w:rsidR="00501857">
        <w:rPr>
          <w:rFonts w:ascii="Times New Roman" w:hAnsi="Times New Roman" w:cs="Times New Roman"/>
          <w:color w:val="000000"/>
          <w:sz w:val="24"/>
          <w:szCs w:val="24"/>
        </w:rPr>
        <w:t xml:space="preserve">оказанных </w:t>
      </w:r>
      <w:r w:rsidR="00AC19C1" w:rsidRPr="00EA6DB4">
        <w:rPr>
          <w:rFonts w:ascii="Times New Roman" w:hAnsi="Times New Roman" w:cs="Times New Roman"/>
          <w:color w:val="000000"/>
          <w:sz w:val="24"/>
          <w:szCs w:val="24"/>
        </w:rPr>
        <w:t>услуг</w:t>
      </w:r>
      <w:r w:rsidR="007B6743">
        <w:rPr>
          <w:rFonts w:ascii="Times New Roman" w:hAnsi="Times New Roman" w:cs="Times New Roman"/>
          <w:color w:val="000000"/>
          <w:sz w:val="24"/>
          <w:szCs w:val="24"/>
        </w:rPr>
        <w:t>/УПД</w:t>
      </w:r>
      <w:r w:rsidR="00AC19C1" w:rsidRPr="00EA6DB4">
        <w:rPr>
          <w:rFonts w:ascii="Times New Roman" w:hAnsi="Times New Roman" w:cs="Times New Roman"/>
          <w:color w:val="000000"/>
          <w:sz w:val="24"/>
          <w:szCs w:val="24"/>
        </w:rPr>
        <w:t>, один из которых направляет Исполнителю в порядке, предусмотренном в п. 4.3 Контракта.</w:t>
      </w:r>
    </w:p>
    <w:p w14:paraId="39B1472F" w14:textId="5B925CCD" w:rsidR="00AC19C1" w:rsidRPr="00EA6DB4" w:rsidRDefault="00D42816" w:rsidP="001A01B9">
      <w:pPr>
        <w:widowControl/>
        <w:autoSpaceDE/>
        <w:autoSpaceDN/>
        <w:adjustRightInd/>
        <w:ind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A6DB4">
        <w:rPr>
          <w:rFonts w:ascii="Times New Roman" w:hAnsi="Times New Roman" w:cs="Times New Roman"/>
          <w:color w:val="000000"/>
          <w:sz w:val="24"/>
          <w:szCs w:val="24"/>
        </w:rPr>
        <w:t>4.6.</w:t>
      </w:r>
      <w:r w:rsidR="00864EAA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C19C1" w:rsidRPr="00EA6DB4">
        <w:rPr>
          <w:rFonts w:ascii="Times New Roman" w:hAnsi="Times New Roman" w:cs="Times New Roman"/>
          <w:color w:val="000000"/>
          <w:sz w:val="24"/>
          <w:szCs w:val="24"/>
        </w:rPr>
        <w:t>Подписанный Заказчиком и Исполнителем Акт сдачи-приемки</w:t>
      </w:r>
      <w:r w:rsidR="00501857">
        <w:rPr>
          <w:rFonts w:ascii="Times New Roman" w:hAnsi="Times New Roman" w:cs="Times New Roman"/>
          <w:color w:val="000000"/>
          <w:sz w:val="24"/>
          <w:szCs w:val="24"/>
        </w:rPr>
        <w:t xml:space="preserve"> оказанных</w:t>
      </w:r>
      <w:r w:rsidR="00AC19C1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услуг</w:t>
      </w:r>
      <w:r w:rsidR="007B6743">
        <w:rPr>
          <w:rFonts w:ascii="Times New Roman" w:hAnsi="Times New Roman" w:cs="Times New Roman"/>
          <w:color w:val="000000"/>
          <w:sz w:val="24"/>
          <w:szCs w:val="24"/>
        </w:rPr>
        <w:t>/УПД</w:t>
      </w:r>
      <w:r w:rsidR="00AC19C1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EB5B4F">
        <w:rPr>
          <w:rFonts w:ascii="Times New Roman" w:hAnsi="Times New Roman" w:cs="Times New Roman"/>
          <w:color w:val="000000"/>
          <w:sz w:val="24"/>
          <w:szCs w:val="24"/>
        </w:rPr>
        <w:t>выставленный</w:t>
      </w:r>
      <w:r w:rsidR="00AC19C1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Исполнителем Заказчику счет на оплату </w:t>
      </w:r>
      <w:r w:rsidR="00864EAA" w:rsidRPr="00EA6DB4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="00AC19C1" w:rsidRPr="00EA6DB4">
        <w:rPr>
          <w:rFonts w:ascii="Times New Roman" w:hAnsi="Times New Roman" w:cs="Times New Roman"/>
          <w:color w:val="000000"/>
          <w:sz w:val="24"/>
          <w:szCs w:val="24"/>
        </w:rPr>
        <w:t>ены Контракта являются основанием для оплаты Исполнителю оказанных услуг.</w:t>
      </w:r>
    </w:p>
    <w:p w14:paraId="61049E14" w14:textId="73D028F8" w:rsidR="00AC19C1" w:rsidRPr="00EA6DB4" w:rsidRDefault="00D42816" w:rsidP="001A01B9">
      <w:pPr>
        <w:widowControl/>
        <w:autoSpaceDE/>
        <w:autoSpaceDN/>
        <w:adjustRightInd/>
        <w:ind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A6DB4">
        <w:rPr>
          <w:rFonts w:ascii="Times New Roman" w:hAnsi="Times New Roman" w:cs="Times New Roman"/>
          <w:color w:val="000000"/>
          <w:sz w:val="24"/>
          <w:szCs w:val="24"/>
        </w:rPr>
        <w:t>4.7.</w:t>
      </w:r>
      <w:r w:rsidR="00864EAA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C19C1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Стороны пришли к соглашению, что если в течение </w:t>
      </w:r>
      <w:r w:rsidR="00864EAA" w:rsidRPr="00EA6DB4">
        <w:rPr>
          <w:rFonts w:ascii="Times New Roman" w:hAnsi="Times New Roman" w:cs="Times New Roman"/>
          <w:color w:val="000000"/>
          <w:sz w:val="24"/>
          <w:szCs w:val="24"/>
        </w:rPr>
        <w:t>5 (</w:t>
      </w:r>
      <w:r w:rsidR="00E34BE1" w:rsidRPr="00EA6DB4">
        <w:rPr>
          <w:rFonts w:ascii="Times New Roman" w:hAnsi="Times New Roman" w:cs="Times New Roman"/>
          <w:color w:val="000000"/>
          <w:sz w:val="24"/>
          <w:szCs w:val="24"/>
        </w:rPr>
        <w:t>пяти</w:t>
      </w:r>
      <w:r w:rsidR="00864EAA" w:rsidRPr="00EA6DB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AC19C1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рабочих дней со дня получения документов, указанных в п. 4.3 Контракта, Заказчик не представил Исполнителю письменный запрос о предоставлении разъяснений касательно оказанных услуг, или мотивированный отказ от принятия оказанных услуг, или акт с перечнем выявленных недостатков, необходимых доработок и сроком их устранения, то Акт сдачи-приемки услуг</w:t>
      </w:r>
      <w:r w:rsidR="007B6743">
        <w:rPr>
          <w:rFonts w:ascii="Times New Roman" w:hAnsi="Times New Roman" w:cs="Times New Roman"/>
          <w:color w:val="000000"/>
          <w:sz w:val="24"/>
          <w:szCs w:val="24"/>
        </w:rPr>
        <w:t>/УПД</w:t>
      </w:r>
      <w:r w:rsidR="00AC19C1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считается подписанным Заказчиком, а Услуги, указанные в Акте сдачи-приемки услуг</w:t>
      </w:r>
      <w:r w:rsidR="007B6743">
        <w:rPr>
          <w:rFonts w:ascii="Times New Roman" w:hAnsi="Times New Roman" w:cs="Times New Roman"/>
          <w:color w:val="000000"/>
          <w:sz w:val="24"/>
          <w:szCs w:val="24"/>
        </w:rPr>
        <w:t>/УПД</w:t>
      </w:r>
      <w:r w:rsidR="00AC19C1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– принятыми Заказчиком.</w:t>
      </w:r>
    </w:p>
    <w:p w14:paraId="71B25073" w14:textId="2935C7E6" w:rsidR="0008016F" w:rsidRPr="00EA6DB4" w:rsidRDefault="00D42816" w:rsidP="001A01B9">
      <w:pPr>
        <w:widowControl/>
        <w:autoSpaceDE/>
        <w:autoSpaceDN/>
        <w:adjustRightInd/>
        <w:ind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A6DB4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="00E145E9" w:rsidRPr="00EA6DB4">
        <w:rPr>
          <w:rFonts w:ascii="Times New Roman" w:hAnsi="Times New Roman" w:cs="Times New Roman"/>
          <w:color w:val="000000"/>
          <w:sz w:val="24"/>
          <w:szCs w:val="24"/>
        </w:rPr>
        <w:t>8. Для</w:t>
      </w:r>
      <w:r w:rsidR="00AC19C1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проверки соответствия качества оказанных услуг требованиям, установленным настоящим Контрактом, Заказчик вправе привлекать независимых экспертов, выбор которых </w:t>
      </w:r>
      <w:r w:rsidR="00AC19C1" w:rsidRPr="00EA6DB4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осуществляется в порядке, предусмотренном действующим законодательством Российской Федерации.</w:t>
      </w:r>
    </w:p>
    <w:p w14:paraId="284619CC" w14:textId="5C5D1027" w:rsidR="007D0033" w:rsidRPr="00EA6DB4" w:rsidRDefault="00D4678B" w:rsidP="001A01B9">
      <w:pPr>
        <w:widowControl/>
        <w:autoSpaceDE/>
        <w:autoSpaceDN/>
        <w:adjustRightInd/>
        <w:spacing w:before="120" w:after="120"/>
        <w:ind w:firstLine="0"/>
        <w:jc w:val="center"/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</w:pPr>
      <w:r w:rsidRPr="00EA6DB4"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  <w:t>5. Ответственность Сторон</w:t>
      </w:r>
    </w:p>
    <w:p w14:paraId="1E3BEB56" w14:textId="58E7DF7C" w:rsidR="0021542E" w:rsidRPr="00EA6DB4" w:rsidRDefault="00D4678B">
      <w:pPr>
        <w:tabs>
          <w:tab w:val="left" w:pos="1134"/>
        </w:tabs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EA6DB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C63EE4" w:rsidRPr="00EA6DB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145E9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21542E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За неисполнение или ненадлежащее исполнение своих обязательств по настоящему </w:t>
      </w:r>
      <w:r w:rsidR="00CB77D8" w:rsidRPr="00EA6DB4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="0021542E" w:rsidRPr="00EA6DB4">
        <w:rPr>
          <w:rFonts w:ascii="Times New Roman" w:hAnsi="Times New Roman" w:cs="Times New Roman"/>
          <w:color w:val="000000"/>
          <w:sz w:val="24"/>
          <w:szCs w:val="24"/>
        </w:rPr>
        <w:t>у Стороны несут ответственность в соответствии с действующим законодательством Российской Федерации.</w:t>
      </w:r>
    </w:p>
    <w:p w14:paraId="7BC006CC" w14:textId="6DAF482B" w:rsidR="0021542E" w:rsidRPr="00EA6DB4" w:rsidRDefault="0021542E">
      <w:pPr>
        <w:tabs>
          <w:tab w:val="left" w:pos="1134"/>
        </w:tabs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5.2. В случае просрочки исполнения Исполнителем обязательств, предусмотренных настоящим </w:t>
      </w:r>
      <w:r w:rsidR="00CB77D8" w:rsidRPr="00EA6DB4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ом, а также в иных случаях ненадлежащего исполнения обязательств, предусмотренных </w:t>
      </w:r>
      <w:r w:rsidR="00CB77D8" w:rsidRPr="00EA6DB4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EA6DB4">
        <w:rPr>
          <w:rFonts w:ascii="Times New Roman" w:hAnsi="Times New Roman" w:cs="Times New Roman"/>
          <w:color w:val="000000"/>
          <w:sz w:val="24"/>
          <w:szCs w:val="24"/>
        </w:rPr>
        <w:t>ом, Заказчик направляет Исполнителю требование об уплате штрафов, пеней.</w:t>
      </w:r>
    </w:p>
    <w:p w14:paraId="10D1C808" w14:textId="6A0BA128" w:rsidR="0021542E" w:rsidRPr="00EA6DB4" w:rsidRDefault="0021542E">
      <w:pPr>
        <w:tabs>
          <w:tab w:val="left" w:pos="1134"/>
        </w:tabs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CB77D8" w:rsidRPr="00EA6DB4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CB77D8" w:rsidRPr="00EA6DB4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 w:rsidR="00CB77D8" w:rsidRPr="00EA6DB4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EA6DB4">
        <w:rPr>
          <w:rFonts w:ascii="Times New Roman" w:hAnsi="Times New Roman" w:cs="Times New Roman"/>
          <w:color w:val="000000"/>
          <w:sz w:val="24"/>
          <w:szCs w:val="24"/>
        </w:rPr>
        <w:t>ом и фактически исполненных Исполнителем.</w:t>
      </w:r>
    </w:p>
    <w:p w14:paraId="5AF3A190" w14:textId="09652CDB" w:rsidR="0021542E" w:rsidRPr="00EA6DB4" w:rsidRDefault="0021542E">
      <w:pPr>
        <w:tabs>
          <w:tab w:val="left" w:pos="1134"/>
        </w:tabs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За каждый факт неисполнения или ненадлежащего исполнения Исполнителем обязательств, предусмотренных </w:t>
      </w:r>
      <w:r w:rsidR="00CB77D8" w:rsidRPr="00EA6DB4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CB77D8" w:rsidRPr="00EA6DB4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ом, размер штрафа устанавливается в размере 10 % (Десять процентов) Цены </w:t>
      </w:r>
      <w:r w:rsidR="00CB77D8" w:rsidRPr="00EA6DB4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EA6DB4">
        <w:rPr>
          <w:rFonts w:ascii="Times New Roman" w:hAnsi="Times New Roman" w:cs="Times New Roman"/>
          <w:color w:val="000000"/>
          <w:sz w:val="24"/>
          <w:szCs w:val="24"/>
        </w:rPr>
        <w:t>а.</w:t>
      </w:r>
    </w:p>
    <w:p w14:paraId="4F89F62A" w14:textId="3D5FA1DE" w:rsidR="0021542E" w:rsidRPr="00EA6DB4" w:rsidRDefault="0021542E">
      <w:pPr>
        <w:tabs>
          <w:tab w:val="left" w:pos="1134"/>
        </w:tabs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За каждый факт неисполнения или ненадлежащего исполнения Исполнителем обязательства, предусмотренного </w:t>
      </w:r>
      <w:r w:rsidR="00CB77D8" w:rsidRPr="00EA6DB4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ом, которое не имеет стоимостного выражения, размер штрафа устанавливается (при наличии в </w:t>
      </w:r>
      <w:r w:rsidR="00CB77D8" w:rsidRPr="00EA6DB4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е таких обязательств) в виде фиксированной суммы 1000 (Одна тысяча) рублей. </w:t>
      </w:r>
    </w:p>
    <w:p w14:paraId="7AB595D3" w14:textId="4E363A3C" w:rsidR="0021542E" w:rsidRPr="00EA6DB4" w:rsidRDefault="0021542E">
      <w:pPr>
        <w:tabs>
          <w:tab w:val="left" w:pos="1134"/>
        </w:tabs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Общая сумма начисленных штрафов за неисполнение или ненадлежащее исполнение Исполнителем обязательств, предусмотренных </w:t>
      </w:r>
      <w:r w:rsidR="00CB77D8" w:rsidRPr="00EA6DB4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ом, не может превышать Цену </w:t>
      </w:r>
      <w:r w:rsidR="00CB77D8" w:rsidRPr="00EA6DB4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EA6DB4">
        <w:rPr>
          <w:rFonts w:ascii="Times New Roman" w:hAnsi="Times New Roman" w:cs="Times New Roman"/>
          <w:color w:val="000000"/>
          <w:sz w:val="24"/>
          <w:szCs w:val="24"/>
        </w:rPr>
        <w:t>а.</w:t>
      </w:r>
    </w:p>
    <w:p w14:paraId="2341C76D" w14:textId="1E6BF046" w:rsidR="0021542E" w:rsidRPr="00EA6DB4" w:rsidRDefault="0021542E">
      <w:pPr>
        <w:tabs>
          <w:tab w:val="left" w:pos="1134"/>
        </w:tabs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5.3. В случае просрочки исполнения Заказчиком обязательств по оплате Цены </w:t>
      </w:r>
      <w:r w:rsidR="00EA6DB4" w:rsidRPr="00EA6DB4">
        <w:rPr>
          <w:rFonts w:ascii="Times New Roman" w:hAnsi="Times New Roman" w:cs="Times New Roman"/>
          <w:color w:val="000000"/>
          <w:sz w:val="24"/>
          <w:szCs w:val="24"/>
        </w:rPr>
        <w:t>Контракта</w:t>
      </w:r>
      <w:r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Исполнитель вправе потребовать от Заказчика уплату пени. Пеня начисляется за каждый день просрочки исполнения обязательства по оплате Цены </w:t>
      </w:r>
      <w:r w:rsidR="00CB77D8" w:rsidRPr="00EA6DB4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а, начиная со дня, следующего после дня истечения установленного </w:t>
      </w:r>
      <w:r w:rsidR="00CB77D8" w:rsidRPr="00EA6DB4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ом срока исполнения обязательства по оплате Цены </w:t>
      </w:r>
      <w:r w:rsidR="00CB77D8" w:rsidRPr="00EA6DB4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а. Такая пеня устанавливается </w:t>
      </w:r>
      <w:r w:rsidR="00CB77D8" w:rsidRPr="00EA6DB4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EA6DB4">
        <w:rPr>
          <w:rFonts w:ascii="Times New Roman" w:hAnsi="Times New Roman" w:cs="Times New Roman"/>
          <w:color w:val="000000"/>
          <w:sz w:val="24"/>
          <w:szCs w:val="24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2D8C592C" w14:textId="4BD1E367" w:rsidR="0021542E" w:rsidRPr="00EA6DB4" w:rsidRDefault="0021542E">
      <w:pPr>
        <w:tabs>
          <w:tab w:val="left" w:pos="1134"/>
        </w:tabs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За каждый факт неисполнения Заказчиком обязательств, предусмотренных </w:t>
      </w:r>
      <w:r w:rsidR="00CB77D8" w:rsidRPr="00EA6DB4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CB77D8" w:rsidRPr="00EA6DB4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ом, размер штрафа устанавливается в виде фиксированной суммы в размере 1 000 (Одна тысяча) рублей. </w:t>
      </w:r>
    </w:p>
    <w:p w14:paraId="7C45A5C7" w14:textId="0D122A21" w:rsidR="0021542E" w:rsidRPr="00EA6DB4" w:rsidRDefault="0021542E">
      <w:pPr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CB77D8" w:rsidRPr="00EA6DB4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ом, не может превышать Цену </w:t>
      </w:r>
      <w:r w:rsidR="00CB77D8" w:rsidRPr="00EA6DB4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EA6DB4">
        <w:rPr>
          <w:rFonts w:ascii="Times New Roman" w:hAnsi="Times New Roman" w:cs="Times New Roman"/>
          <w:color w:val="000000"/>
          <w:sz w:val="24"/>
          <w:szCs w:val="24"/>
        </w:rPr>
        <w:t>а.</w:t>
      </w:r>
    </w:p>
    <w:p w14:paraId="16F5B75C" w14:textId="10C657DB" w:rsidR="0021542E" w:rsidRPr="00EA6DB4" w:rsidRDefault="0021542E">
      <w:pPr>
        <w:tabs>
          <w:tab w:val="left" w:pos="1276"/>
        </w:tabs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5.4.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CB77D8" w:rsidRPr="00EA6DB4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EA6DB4">
        <w:rPr>
          <w:rFonts w:ascii="Times New Roman" w:hAnsi="Times New Roman" w:cs="Times New Roman"/>
          <w:color w:val="000000"/>
          <w:sz w:val="24"/>
          <w:szCs w:val="24"/>
        </w:rPr>
        <w:t>ом, произошло вследствие непреодолимой силы или по вине другой Стороны.</w:t>
      </w:r>
    </w:p>
    <w:p w14:paraId="6B8805D5" w14:textId="3EE34F99" w:rsidR="0021542E" w:rsidRPr="00EA6DB4" w:rsidRDefault="0021542E">
      <w:pPr>
        <w:tabs>
          <w:tab w:val="left" w:pos="1276"/>
        </w:tabs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5.5. Заказчик не несет ответственности за возможный вред, причиненный третьими лицами имуществу и (или) здоровью работников Исполнителя при оказании ими Услуг по настоящему </w:t>
      </w:r>
      <w:r w:rsidR="00CB77D8" w:rsidRPr="00EA6DB4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EA6DB4">
        <w:rPr>
          <w:rFonts w:ascii="Times New Roman" w:hAnsi="Times New Roman" w:cs="Times New Roman"/>
          <w:color w:val="000000"/>
          <w:sz w:val="24"/>
          <w:szCs w:val="24"/>
        </w:rPr>
        <w:t>у.</w:t>
      </w:r>
    </w:p>
    <w:p w14:paraId="62594231" w14:textId="13C0B586" w:rsidR="0021542E" w:rsidRDefault="0021542E" w:rsidP="001A01B9">
      <w:pPr>
        <w:tabs>
          <w:tab w:val="left" w:pos="1276"/>
        </w:tabs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EA6DB4">
        <w:rPr>
          <w:rFonts w:ascii="Times New Roman" w:hAnsi="Times New Roman" w:cs="Times New Roman"/>
          <w:color w:val="000000"/>
          <w:sz w:val="24"/>
          <w:szCs w:val="24"/>
        </w:rPr>
        <w:t>5.6. Уплата штрафных санкций не освобождает Стороны от оказания взятых на себя обязательств.</w:t>
      </w:r>
      <w:bookmarkStart w:id="1" w:name="P1557"/>
      <w:bookmarkStart w:id="2" w:name="P1558"/>
      <w:bookmarkStart w:id="3" w:name="P1561"/>
      <w:bookmarkEnd w:id="1"/>
      <w:bookmarkEnd w:id="2"/>
      <w:bookmarkEnd w:id="3"/>
      <w:r w:rsidRPr="00EA6DB4" w:rsidDel="002154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0506876" w14:textId="0424E38E" w:rsidR="00517514" w:rsidRPr="00EA6DB4" w:rsidRDefault="00517514" w:rsidP="001A01B9">
      <w:pPr>
        <w:tabs>
          <w:tab w:val="left" w:pos="1276"/>
        </w:tabs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5.7. </w:t>
      </w:r>
      <w:r w:rsidRPr="00517514">
        <w:rPr>
          <w:rFonts w:ascii="Times New Roman" w:hAnsi="Times New Roman" w:cs="Times New Roman"/>
          <w:color w:val="000000"/>
          <w:sz w:val="24"/>
          <w:szCs w:val="24"/>
        </w:rPr>
        <w:t>Заказчик вправе удержать суммы неисполненных Исполнителем требований об уплате неустоек (штрафов, пеней), предъявленных Заказчиком в соответствии с настоящим Контрактом, из суммы, подлежащей оплате Исполнителю</w:t>
      </w:r>
    </w:p>
    <w:p w14:paraId="6B9D17C3" w14:textId="630090CC" w:rsidR="00D4678B" w:rsidRPr="00EA6DB4" w:rsidRDefault="0021542E" w:rsidP="001A01B9">
      <w:pPr>
        <w:widowControl/>
        <w:autoSpaceDE/>
        <w:autoSpaceDN/>
        <w:adjustRightInd/>
        <w:ind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A6DB4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517514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176E3" w:rsidRPr="00EA6DB4">
        <w:rPr>
          <w:rFonts w:ascii="Times New Roman" w:hAnsi="Times New Roman" w:cs="Times New Roman"/>
          <w:color w:val="000000"/>
          <w:sz w:val="24"/>
          <w:szCs w:val="24"/>
        </w:rPr>
        <w:t>Возникшие</w:t>
      </w:r>
      <w:r w:rsidR="00D4678B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споры по настоящему Контракту рассматриваются Сторонами в течение 10</w:t>
      </w:r>
      <w:r w:rsidR="00864EAA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(десяти)</w:t>
      </w:r>
      <w:r w:rsidR="00D4678B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64EAA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календарных </w:t>
      </w:r>
      <w:r w:rsidR="00D4678B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дней с </w:t>
      </w:r>
      <w:r w:rsidR="00864EAA" w:rsidRPr="00EA6DB4">
        <w:rPr>
          <w:rFonts w:ascii="Times New Roman" w:hAnsi="Times New Roman" w:cs="Times New Roman"/>
          <w:color w:val="000000"/>
          <w:sz w:val="24"/>
          <w:szCs w:val="24"/>
        </w:rPr>
        <w:t>даты</w:t>
      </w:r>
      <w:r w:rsidR="00D4678B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поступления письменной претензии одной из Сторон другой Стороне, а в случае </w:t>
      </w:r>
      <w:r w:rsidR="00496CBB" w:rsidRPr="00EA6DB4">
        <w:rPr>
          <w:rFonts w:ascii="Times New Roman" w:hAnsi="Times New Roman" w:cs="Times New Roman"/>
          <w:color w:val="000000"/>
          <w:sz w:val="24"/>
          <w:szCs w:val="24"/>
        </w:rPr>
        <w:t>недостижения</w:t>
      </w:r>
      <w:r w:rsidR="00D4678B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в указанный срок согласия между Сторонами, передаются на рассмотрение в Арбитражный суд города Москвы.</w:t>
      </w:r>
    </w:p>
    <w:p w14:paraId="6FD5258E" w14:textId="77777777" w:rsidR="00D4678B" w:rsidRPr="00EA6DB4" w:rsidRDefault="00637637" w:rsidP="001A01B9">
      <w:pPr>
        <w:keepNext/>
        <w:keepLines/>
        <w:suppressLineNumbers/>
        <w:suppressAutoHyphens/>
        <w:autoSpaceDE/>
        <w:autoSpaceDN/>
        <w:adjustRightInd/>
        <w:spacing w:before="120" w:after="120"/>
        <w:ind w:firstLine="0"/>
        <w:jc w:val="center"/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</w:pPr>
      <w:r w:rsidRPr="00EA6DB4"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  <w:lastRenderedPageBreak/>
        <w:t>6</w:t>
      </w:r>
      <w:r w:rsidR="00D4678B" w:rsidRPr="00EA6DB4"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  <w:t>. Обстоятельства непреодолимой силы</w:t>
      </w:r>
    </w:p>
    <w:p w14:paraId="5F0E9CC3" w14:textId="06BBD70E" w:rsidR="00D4678B" w:rsidRPr="00EA6DB4" w:rsidRDefault="00637637" w:rsidP="001A01B9">
      <w:pPr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EA6DB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3F26F2" w:rsidRPr="00EA6DB4">
        <w:rPr>
          <w:rFonts w:ascii="Times New Roman" w:hAnsi="Times New Roman" w:cs="Times New Roman"/>
          <w:color w:val="000000"/>
          <w:sz w:val="24"/>
          <w:szCs w:val="24"/>
        </w:rPr>
        <w:t>.1.</w:t>
      </w:r>
      <w:r w:rsidR="00864EAA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4678B" w:rsidRPr="00EA6DB4">
        <w:rPr>
          <w:rFonts w:ascii="Times New Roman" w:hAnsi="Times New Roman" w:cs="Times New Roman"/>
          <w:color w:val="000000"/>
          <w:sz w:val="24"/>
          <w:szCs w:val="24"/>
        </w:rPr>
        <w:t>Стороны освобождаются от ответственности за частичное или полное неисполнение обязательств по настоящему Контракту в случае наступления обстоятельств непреодолимой силы. Для целей настоящего Контракта понятие «обстоятельство непреодолимой силы» означает событие, находящееся вне разумного контроля Стороны и приводящее к тому, что выполнение Стороной ее обязательств по Контракту становится невозможным или настолько бессмысленным, что в данных обстоятельствах считается невозможным, и включает, но не ограничивается такими явлениями, как война, общественные беспорядки, землетрясение, пожар, взрыв, наводнение, издание соответствующих актов федеральных органов законодательной власти и федеральных органов исполнительной власти Российской Федерации.</w:t>
      </w:r>
    </w:p>
    <w:p w14:paraId="4EA0DF7F" w14:textId="6F35FA97" w:rsidR="00D4678B" w:rsidRPr="00EA6DB4" w:rsidRDefault="00637637" w:rsidP="001A01B9">
      <w:pPr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EA6DB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3F26F2" w:rsidRPr="00EA6DB4">
        <w:rPr>
          <w:rFonts w:ascii="Times New Roman" w:hAnsi="Times New Roman" w:cs="Times New Roman"/>
          <w:color w:val="000000"/>
          <w:sz w:val="24"/>
          <w:szCs w:val="24"/>
        </w:rPr>
        <w:t>.2.</w:t>
      </w:r>
      <w:r w:rsidR="00864EAA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4678B" w:rsidRPr="00EA6DB4">
        <w:rPr>
          <w:rFonts w:ascii="Times New Roman" w:hAnsi="Times New Roman" w:cs="Times New Roman"/>
          <w:color w:val="000000"/>
          <w:sz w:val="24"/>
          <w:szCs w:val="24"/>
        </w:rPr>
        <w:t>В случае наступления обстоятельств непреодолимой силы Сторона, которая в результате наступления указанных обстоятельств не в состоянии исполнить обязательства, взятые на себя по настоящему Контракту, должна в трехдневный срок письменно уведомить об этих обстоятельствах другую Сторону, приложив к указанному уведомлению документ, подтверждающий наличие данных обстоятельств.</w:t>
      </w:r>
    </w:p>
    <w:p w14:paraId="0CAAF23E" w14:textId="04DB7024" w:rsidR="00D4678B" w:rsidRPr="00EA6DB4" w:rsidRDefault="00637637" w:rsidP="001A01B9">
      <w:pPr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EA6DB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3F26F2" w:rsidRPr="00EA6DB4">
        <w:rPr>
          <w:rFonts w:ascii="Times New Roman" w:hAnsi="Times New Roman" w:cs="Times New Roman"/>
          <w:color w:val="000000"/>
          <w:sz w:val="24"/>
          <w:szCs w:val="24"/>
        </w:rPr>
        <w:t>.3.</w:t>
      </w:r>
      <w:r w:rsidR="00864EAA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4678B" w:rsidRPr="00EA6DB4">
        <w:rPr>
          <w:rFonts w:ascii="Times New Roman" w:hAnsi="Times New Roman" w:cs="Times New Roman"/>
          <w:color w:val="000000"/>
          <w:sz w:val="24"/>
          <w:szCs w:val="24"/>
        </w:rPr>
        <w:t>С момента наступления обстоятельств непреодолимой силы действие настоящего Контракта приостанавливается до момента, определяемого Сторонами настоящего Контракта.</w:t>
      </w:r>
    </w:p>
    <w:p w14:paraId="6A441DCF" w14:textId="03F9E911" w:rsidR="00D4678B" w:rsidRPr="00EA6DB4" w:rsidRDefault="00637637" w:rsidP="001A01B9">
      <w:pPr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EA6DB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3F26F2" w:rsidRPr="00EA6DB4">
        <w:rPr>
          <w:rFonts w:ascii="Times New Roman" w:hAnsi="Times New Roman" w:cs="Times New Roman"/>
          <w:color w:val="000000"/>
          <w:sz w:val="24"/>
          <w:szCs w:val="24"/>
        </w:rPr>
        <w:t>.4.</w:t>
      </w:r>
      <w:r w:rsidR="00864EAA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D78F5" w:rsidRPr="00EA6DB4">
        <w:rPr>
          <w:rFonts w:ascii="Times New Roman" w:hAnsi="Times New Roman" w:cs="Times New Roman"/>
          <w:color w:val="000000"/>
          <w:sz w:val="24"/>
          <w:szCs w:val="24"/>
        </w:rPr>
        <w:t>При прекращении действия обстоятельств непреодолимой силы</w:t>
      </w:r>
      <w:r w:rsidR="00D4678B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Стороны обязуются выполнить все принятые ими по Контракту обязательства. При этом срок исполнения обязательств отодвигается соразмерно времени действия обстоятельств непреодолимой силы.</w:t>
      </w:r>
    </w:p>
    <w:p w14:paraId="04C1396F" w14:textId="77777777" w:rsidR="00E145E9" w:rsidRPr="00EA6DB4" w:rsidRDefault="00637637" w:rsidP="001A01B9">
      <w:pPr>
        <w:keepNext/>
        <w:keepLines/>
        <w:suppressLineNumbers/>
        <w:suppressAutoHyphens/>
        <w:autoSpaceDE/>
        <w:autoSpaceDN/>
        <w:adjustRightInd/>
        <w:spacing w:before="120" w:after="120"/>
        <w:ind w:firstLine="0"/>
        <w:jc w:val="center"/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</w:pPr>
      <w:r w:rsidRPr="00EA6DB4"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  <w:t>7</w:t>
      </w:r>
      <w:r w:rsidR="00D4678B" w:rsidRPr="00EA6DB4"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  <w:t>. Антикоррупционная оговорка</w:t>
      </w:r>
    </w:p>
    <w:p w14:paraId="4259CAE4" w14:textId="3C61FFA2" w:rsidR="00D4678B" w:rsidRPr="00EA6DB4" w:rsidRDefault="00637637" w:rsidP="001A01B9">
      <w:pPr>
        <w:keepNext/>
        <w:keepLines/>
        <w:suppressLineNumbers/>
        <w:suppressAutoHyphens/>
        <w:autoSpaceDE/>
        <w:autoSpaceDN/>
        <w:adjustRightInd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EA6DB4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603DA" w:rsidRPr="00EA6DB4">
        <w:rPr>
          <w:rFonts w:ascii="Times New Roman" w:hAnsi="Times New Roman" w:cs="Times New Roman"/>
          <w:color w:val="000000"/>
          <w:sz w:val="24"/>
          <w:szCs w:val="24"/>
        </w:rPr>
        <w:t>.1.</w:t>
      </w:r>
      <w:r w:rsidR="00864EAA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4678B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Стороны пришли к обоюдному согласию о необходимости подписания Антикоррупционной оговорки, Стороны подтверждают, что решение о подписании является добровольным и осознают смысл и последствия нарушения условий настоящего соглашения. </w:t>
      </w:r>
    </w:p>
    <w:p w14:paraId="0D74AB4E" w14:textId="006C9CC8" w:rsidR="00D4678B" w:rsidRPr="00EA6DB4" w:rsidRDefault="00637637" w:rsidP="001A01B9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EA6DB4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603DA" w:rsidRPr="00EA6DB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1542E" w:rsidRPr="00EA6DB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8603DA" w:rsidRPr="00EA6DB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64EAA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4678B" w:rsidRPr="00EA6DB4">
        <w:rPr>
          <w:rFonts w:ascii="Times New Roman" w:hAnsi="Times New Roman" w:cs="Times New Roman"/>
          <w:color w:val="000000"/>
          <w:sz w:val="24"/>
          <w:szCs w:val="24"/>
        </w:rPr>
        <w:t>Стороны Контракта обязуются соблюдать, а также обеспечивать соблюдение их аффилированными лицами, работниками и посредниками, действующими по Контракту,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4FDC97DE" w14:textId="61C753A2" w:rsidR="00D4678B" w:rsidRPr="00EA6DB4" w:rsidRDefault="00637637" w:rsidP="001A01B9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EA6DB4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603DA" w:rsidRPr="00EA6DB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1542E" w:rsidRPr="00EA6DB4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8603DA" w:rsidRPr="00EA6DB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64EAA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4678B" w:rsidRPr="00EA6DB4">
        <w:rPr>
          <w:rFonts w:ascii="Times New Roman" w:hAnsi="Times New Roman" w:cs="Times New Roman"/>
          <w:color w:val="000000"/>
          <w:sz w:val="24"/>
          <w:szCs w:val="24"/>
        </w:rPr>
        <w:t>Стороны Контракта,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Контракта:</w:t>
      </w:r>
    </w:p>
    <w:p w14:paraId="5CBAF2E4" w14:textId="3562BF03" w:rsidR="00D4678B" w:rsidRPr="00EA6DB4" w:rsidRDefault="00637637" w:rsidP="001A01B9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EA6DB4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603DA" w:rsidRPr="00EA6DB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1542E" w:rsidRPr="00EA6DB4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8603DA" w:rsidRPr="00EA6DB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176E3" w:rsidRPr="00EA6DB4">
        <w:rPr>
          <w:rFonts w:ascii="Times New Roman" w:hAnsi="Times New Roman" w:cs="Times New Roman"/>
          <w:color w:val="000000"/>
          <w:sz w:val="24"/>
          <w:szCs w:val="24"/>
        </w:rPr>
        <w:t>1. Платить</w:t>
      </w:r>
      <w:r w:rsidR="00D4678B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или предлагать уплатить денежные средства или предоставить иные ценности, безвозмездно выполнить работы (услуги) и т.д. органам</w:t>
      </w:r>
      <w:r w:rsidR="0021542E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публичной власти</w:t>
      </w:r>
      <w:r w:rsidR="00D4678B" w:rsidRPr="00EA6DB4">
        <w:rPr>
          <w:rFonts w:ascii="Times New Roman" w:hAnsi="Times New Roman" w:cs="Times New Roman"/>
          <w:color w:val="000000"/>
          <w:sz w:val="24"/>
          <w:szCs w:val="24"/>
        </w:rPr>
        <w:t>, должностным лицам, которые явля</w:t>
      </w:r>
      <w:r w:rsidR="0021542E" w:rsidRPr="00EA6DB4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D4678B" w:rsidRPr="00EA6DB4">
        <w:rPr>
          <w:rFonts w:ascii="Times New Roman" w:hAnsi="Times New Roman" w:cs="Times New Roman"/>
          <w:color w:val="000000"/>
          <w:sz w:val="24"/>
          <w:szCs w:val="24"/>
        </w:rPr>
        <w:t>тся близким</w:t>
      </w:r>
      <w:r w:rsidR="00EA4D9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D4678B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родственниками должностных лиц</w:t>
      </w:r>
      <w:r w:rsidR="0021542E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органов публичной власти</w:t>
      </w:r>
      <w:r w:rsidR="00D4678B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, либо лицам, </w:t>
      </w:r>
      <w:r w:rsidR="002176E3" w:rsidRPr="00EA6DB4">
        <w:rPr>
          <w:rFonts w:ascii="Times New Roman" w:hAnsi="Times New Roman" w:cs="Times New Roman"/>
          <w:color w:val="000000"/>
          <w:sz w:val="24"/>
          <w:szCs w:val="24"/>
        </w:rPr>
        <w:t>иным образом,</w:t>
      </w:r>
      <w:r w:rsidR="00D4678B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связанным с государств</w:t>
      </w:r>
      <w:r w:rsidR="0021542E" w:rsidRPr="00EA6DB4">
        <w:rPr>
          <w:rFonts w:ascii="Times New Roman" w:hAnsi="Times New Roman" w:cs="Times New Roman"/>
          <w:color w:val="000000"/>
          <w:sz w:val="24"/>
          <w:szCs w:val="24"/>
        </w:rPr>
        <w:t>енной властью</w:t>
      </w:r>
      <w:r w:rsidR="00D4678B" w:rsidRPr="00EA6DB4">
        <w:rPr>
          <w:rFonts w:ascii="Times New Roman" w:hAnsi="Times New Roman" w:cs="Times New Roman"/>
          <w:color w:val="000000"/>
          <w:sz w:val="24"/>
          <w:szCs w:val="24"/>
        </w:rPr>
        <w:t>, в целях неправомерного получения преимуществ для Сторон Контракта, их аффилированных лиц, работников или посредников, действующих по Контракту.</w:t>
      </w:r>
    </w:p>
    <w:p w14:paraId="0B050D77" w14:textId="2ED3F1C2" w:rsidR="00D4678B" w:rsidRPr="00EA6DB4" w:rsidRDefault="00637637" w:rsidP="001A01B9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EA6DB4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603DA" w:rsidRPr="00EA6DB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1542E" w:rsidRPr="00EA6DB4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8603DA" w:rsidRPr="00EA6DB4">
        <w:rPr>
          <w:rFonts w:ascii="Times New Roman" w:hAnsi="Times New Roman" w:cs="Times New Roman"/>
          <w:color w:val="000000"/>
          <w:sz w:val="24"/>
          <w:szCs w:val="24"/>
        </w:rPr>
        <w:t>.2.</w:t>
      </w:r>
      <w:r w:rsidR="00864EAA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4678B" w:rsidRPr="00EA6DB4">
        <w:rPr>
          <w:rFonts w:ascii="Times New Roman" w:hAnsi="Times New Roman" w:cs="Times New Roman"/>
          <w:color w:val="000000"/>
          <w:sz w:val="24"/>
          <w:szCs w:val="24"/>
        </w:rPr>
        <w:t>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14:paraId="5BE252A3" w14:textId="13EE5B7F" w:rsidR="00D4678B" w:rsidRPr="00EA6DB4" w:rsidRDefault="00637637" w:rsidP="001A01B9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EA6DB4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603DA" w:rsidRPr="00EA6DB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1542E" w:rsidRPr="00EA6DB4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8603DA" w:rsidRPr="00EA6DB4">
        <w:rPr>
          <w:rFonts w:ascii="Times New Roman" w:hAnsi="Times New Roman" w:cs="Times New Roman"/>
          <w:color w:val="000000"/>
          <w:sz w:val="24"/>
          <w:szCs w:val="24"/>
        </w:rPr>
        <w:t>.3.</w:t>
      </w:r>
      <w:r w:rsidR="00864EAA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4678B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Не совершать иных действий, нарушающих действующее антикоррупционное законодательство, включая коммерческий подкуп и иные противозаконные и неправомерные средства ведения бизнеса. </w:t>
      </w:r>
    </w:p>
    <w:p w14:paraId="14893133" w14:textId="3A38DD92" w:rsidR="00D4678B" w:rsidRPr="00EA6DB4" w:rsidRDefault="00637637" w:rsidP="001A01B9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EA6DB4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603DA" w:rsidRPr="00EA6DB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1542E" w:rsidRPr="00EA6DB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8603DA" w:rsidRPr="00EA6DB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64EAA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4678B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возникновения у Стороны Контракта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Контракту до получения подтверждения от другой Стороны, что нарушение не произошло или не произойдет. Подтверждение должно быть направлено в течение десяти </w:t>
      </w:r>
      <w:r w:rsidR="00D4678B" w:rsidRPr="00EA6DB4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14:paraId="383D1E5B" w14:textId="3298F9FD" w:rsidR="00E145E9" w:rsidRPr="00EA6DB4" w:rsidRDefault="00637637" w:rsidP="001A01B9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EA6DB4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603DA" w:rsidRPr="00EA6DB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1542E" w:rsidRPr="00EA6DB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8603DA" w:rsidRPr="00EA6DB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64EAA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4678B" w:rsidRPr="00EA6DB4">
        <w:rPr>
          <w:rFonts w:ascii="Times New Roman" w:hAnsi="Times New Roman" w:cs="Times New Roman"/>
          <w:color w:val="000000"/>
          <w:sz w:val="24"/>
          <w:szCs w:val="24"/>
        </w:rPr>
        <w:t>В случае наличия подтверждений (</w:t>
      </w:r>
      <w:r w:rsidR="00C918EF" w:rsidRPr="00EA6DB4">
        <w:rPr>
          <w:rFonts w:ascii="Times New Roman" w:hAnsi="Times New Roman" w:cs="Times New Roman"/>
          <w:color w:val="000000"/>
          <w:sz w:val="24"/>
          <w:szCs w:val="24"/>
        </w:rPr>
        <w:t>доказательств) нарушения</w:t>
      </w:r>
      <w:r w:rsidR="00D4678B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одной Стороной настоящей оговорки другая Сторона имеет право расторгнуть Контракт в одностороннем порядке, направив письменное уведомление о расторжении. </w:t>
      </w:r>
    </w:p>
    <w:p w14:paraId="727BB9F5" w14:textId="57D8EE5C" w:rsidR="00D4678B" w:rsidRPr="00EA6DB4" w:rsidRDefault="00637637" w:rsidP="001A01B9">
      <w:pPr>
        <w:widowControl/>
        <w:autoSpaceDE/>
        <w:autoSpaceDN/>
        <w:adjustRightInd/>
        <w:spacing w:before="120" w:after="120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A6DB4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="00D4678B" w:rsidRPr="00EA6DB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D4678B" w:rsidRPr="00EA6DB4">
        <w:rPr>
          <w:rFonts w:ascii="Times New Roman" w:hAnsi="Times New Roman" w:cs="Times New Roman"/>
          <w:b/>
          <w:sz w:val="24"/>
          <w:szCs w:val="24"/>
        </w:rPr>
        <w:t xml:space="preserve">СРОК ДЕЙСТВИЯ, ПОРЯДОК </w:t>
      </w:r>
      <w:r w:rsidR="00D4678B" w:rsidRPr="00EA6D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ИЗМЕНЕНИЯ И РАСТОРЖЕНИЯ КОНТРАКТА</w:t>
      </w:r>
    </w:p>
    <w:p w14:paraId="1391ED06" w14:textId="3D032914" w:rsidR="00E56F46" w:rsidRDefault="00637637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EA6DB4">
        <w:rPr>
          <w:rFonts w:ascii="Times New Roman" w:hAnsi="Times New Roman" w:cs="Times New Roman"/>
          <w:sz w:val="24"/>
          <w:szCs w:val="24"/>
        </w:rPr>
        <w:t>8</w:t>
      </w:r>
      <w:r w:rsidR="00694F53" w:rsidRPr="00EA6DB4">
        <w:rPr>
          <w:rFonts w:ascii="Times New Roman" w:hAnsi="Times New Roman" w:cs="Times New Roman"/>
          <w:sz w:val="24"/>
          <w:szCs w:val="24"/>
        </w:rPr>
        <w:t>.</w:t>
      </w:r>
      <w:r w:rsidR="002176E3" w:rsidRPr="00EA6DB4">
        <w:rPr>
          <w:rFonts w:ascii="Times New Roman" w:hAnsi="Times New Roman" w:cs="Times New Roman"/>
          <w:sz w:val="24"/>
          <w:szCs w:val="24"/>
        </w:rPr>
        <w:t xml:space="preserve">1. </w:t>
      </w:r>
      <w:r w:rsidR="00E56F46" w:rsidRPr="00EA6DB4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F414C7">
        <w:rPr>
          <w:rFonts w:ascii="Times New Roman" w:hAnsi="Times New Roman" w:cs="Times New Roman"/>
          <w:sz w:val="24"/>
          <w:szCs w:val="24"/>
        </w:rPr>
        <w:t>Контракт</w:t>
      </w:r>
      <w:r w:rsidR="00F414C7" w:rsidRPr="00EA6DB4">
        <w:rPr>
          <w:rFonts w:ascii="Times New Roman" w:hAnsi="Times New Roman" w:cs="Times New Roman"/>
          <w:sz w:val="24"/>
          <w:szCs w:val="24"/>
        </w:rPr>
        <w:t xml:space="preserve"> </w:t>
      </w:r>
      <w:r w:rsidR="00E56F46" w:rsidRPr="00EA6DB4">
        <w:rPr>
          <w:rFonts w:ascii="Times New Roman" w:hAnsi="Times New Roman" w:cs="Times New Roman"/>
          <w:sz w:val="24"/>
          <w:szCs w:val="24"/>
        </w:rPr>
        <w:t>вступает в силу со дня его подписания Сторонами</w:t>
      </w:r>
      <w:r w:rsidR="00E56F46">
        <w:rPr>
          <w:rFonts w:ascii="Times New Roman" w:hAnsi="Times New Roman" w:cs="Times New Roman"/>
          <w:sz w:val="24"/>
          <w:szCs w:val="24"/>
        </w:rPr>
        <w:t xml:space="preserve">, </w:t>
      </w:r>
      <w:r w:rsidR="00E56F46" w:rsidRPr="00EA6DB4">
        <w:rPr>
          <w:rFonts w:ascii="Times New Roman" w:hAnsi="Times New Roman" w:cs="Times New Roman"/>
          <w:sz w:val="24"/>
          <w:szCs w:val="24"/>
        </w:rPr>
        <w:t xml:space="preserve">и действует </w:t>
      </w:r>
      <w:r w:rsidR="00E56F46" w:rsidRPr="00F414C7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1A3008">
        <w:rPr>
          <w:rFonts w:ascii="Times New Roman" w:hAnsi="Times New Roman" w:cs="Times New Roman"/>
          <w:b/>
          <w:sz w:val="24"/>
          <w:szCs w:val="24"/>
        </w:rPr>
        <w:t>31</w:t>
      </w:r>
      <w:r w:rsidR="00F414C7" w:rsidRPr="00F414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14C7">
        <w:rPr>
          <w:rFonts w:ascii="Times New Roman" w:hAnsi="Times New Roman" w:cs="Times New Roman"/>
          <w:b/>
          <w:sz w:val="24"/>
          <w:szCs w:val="24"/>
        </w:rPr>
        <w:t>октября</w:t>
      </w:r>
      <w:r w:rsidR="00F414C7" w:rsidRPr="00F414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6F46" w:rsidRPr="00F414C7">
        <w:rPr>
          <w:rFonts w:ascii="Times New Roman" w:hAnsi="Times New Roman" w:cs="Times New Roman"/>
          <w:b/>
          <w:sz w:val="24"/>
          <w:szCs w:val="24"/>
        </w:rPr>
        <w:t>2026 года</w:t>
      </w:r>
      <w:r w:rsidR="00E56F46" w:rsidRPr="00EA6DB4">
        <w:rPr>
          <w:rFonts w:ascii="Times New Roman" w:hAnsi="Times New Roman" w:cs="Times New Roman"/>
          <w:sz w:val="24"/>
          <w:szCs w:val="24"/>
        </w:rPr>
        <w:t xml:space="preserve">. Окончание срока действия </w:t>
      </w:r>
      <w:r w:rsidR="00E56F46">
        <w:rPr>
          <w:rFonts w:ascii="Times New Roman" w:hAnsi="Times New Roman" w:cs="Times New Roman"/>
          <w:sz w:val="24"/>
          <w:szCs w:val="24"/>
        </w:rPr>
        <w:t>Контракта</w:t>
      </w:r>
      <w:r w:rsidR="00E56F46" w:rsidRPr="00EA6DB4">
        <w:rPr>
          <w:rFonts w:ascii="Times New Roman" w:hAnsi="Times New Roman" w:cs="Times New Roman"/>
          <w:sz w:val="24"/>
          <w:szCs w:val="24"/>
        </w:rPr>
        <w:t xml:space="preserve"> не влечет прекращения неисполненных обязательств Сторон по </w:t>
      </w:r>
      <w:r w:rsidR="00E56F46">
        <w:rPr>
          <w:rFonts w:ascii="Times New Roman" w:hAnsi="Times New Roman" w:cs="Times New Roman"/>
          <w:sz w:val="24"/>
          <w:szCs w:val="24"/>
        </w:rPr>
        <w:t>Контракту</w:t>
      </w:r>
      <w:r w:rsidR="00E56F46" w:rsidRPr="00EA6DB4">
        <w:rPr>
          <w:rFonts w:ascii="Times New Roman" w:hAnsi="Times New Roman" w:cs="Times New Roman"/>
          <w:sz w:val="24"/>
          <w:szCs w:val="24"/>
        </w:rPr>
        <w:t>.</w:t>
      </w:r>
    </w:p>
    <w:p w14:paraId="1E66863F" w14:textId="4F83EFC3" w:rsidR="00D4678B" w:rsidRPr="00EA6DB4" w:rsidRDefault="00637637">
      <w:pPr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EA6DB4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694F53" w:rsidRPr="00EA6DB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176E3" w:rsidRPr="00EA6DB4">
        <w:rPr>
          <w:rFonts w:ascii="Times New Roman" w:hAnsi="Times New Roman" w:cs="Times New Roman"/>
          <w:color w:val="000000"/>
          <w:sz w:val="24"/>
          <w:szCs w:val="24"/>
        </w:rPr>
        <w:t>2. Настоящий Контракт</w:t>
      </w:r>
      <w:r w:rsidR="00D4678B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может быть изменен Сторонами в период его действия на основе их взаимного согласия при условии, что такие изменения не противоречат действующему законодательству (совершены в соответствии с нормами гражданского законодательства </w:t>
      </w:r>
      <w:r w:rsidR="002176E3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bookmarkStart w:id="4" w:name="_Hlk230021684"/>
      <w:r w:rsidR="002176E3" w:rsidRPr="00EA6DB4">
        <w:rPr>
          <w:rFonts w:ascii="Times New Roman" w:hAnsi="Times New Roman" w:cs="Times New Roman"/>
          <w:color w:val="000000"/>
          <w:sz w:val="24"/>
          <w:szCs w:val="24"/>
        </w:rPr>
        <w:t>Федерального</w:t>
      </w:r>
      <w:r w:rsidR="00D4678B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закона от </w:t>
      </w:r>
      <w:r w:rsidR="00EB5B4F">
        <w:rPr>
          <w:rFonts w:ascii="Times New Roman" w:hAnsi="Times New Roman" w:cs="Times New Roman"/>
          <w:color w:val="000000"/>
          <w:sz w:val="24"/>
          <w:szCs w:val="24"/>
        </w:rPr>
        <w:t>05.04.</w:t>
      </w:r>
      <w:r w:rsidR="00D4678B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2013 </w:t>
      </w:r>
      <w:r w:rsidR="00864EAA" w:rsidRPr="00EA6DB4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D4678B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44-ФЗ </w:t>
      </w:r>
      <w:r w:rsidR="00864EAA" w:rsidRPr="00EA6DB4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D4678B" w:rsidRPr="00EA6DB4">
        <w:rPr>
          <w:rFonts w:ascii="Times New Roman" w:hAnsi="Times New Roman" w:cs="Times New Roman"/>
          <w:color w:val="000000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864EAA" w:rsidRPr="00EA6DB4">
        <w:rPr>
          <w:rFonts w:ascii="Times New Roman" w:hAnsi="Times New Roman" w:cs="Times New Roman"/>
          <w:color w:val="000000"/>
          <w:sz w:val="24"/>
          <w:szCs w:val="24"/>
        </w:rPr>
        <w:t>»</w:t>
      </w:r>
      <w:bookmarkEnd w:id="4"/>
      <w:r w:rsidR="00D4678B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</w:p>
    <w:p w14:paraId="5E38D97B" w14:textId="77777777" w:rsidR="00D4678B" w:rsidRPr="00EA6DB4" w:rsidRDefault="00D4678B" w:rsidP="001A01B9">
      <w:pPr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EA6DB4">
        <w:rPr>
          <w:rFonts w:ascii="Times New Roman" w:hAnsi="Times New Roman" w:cs="Times New Roman"/>
          <w:color w:val="000000"/>
          <w:sz w:val="24"/>
          <w:szCs w:val="24"/>
        </w:rPr>
        <w:t>Любые соглашения Сторон по изменению условий настоящего Контракта оформляются дополнительными соглашениями, являющимися неотъемлемой частью настоящего Контракта, которые имеют силу в том случае, если они подписаны Сторонами и скреплены печатями Сторон.</w:t>
      </w:r>
    </w:p>
    <w:p w14:paraId="45FC1F2C" w14:textId="4B369421" w:rsidR="00D4678B" w:rsidRPr="00EA6DB4" w:rsidRDefault="00637637" w:rsidP="001A01B9">
      <w:pPr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EA6DB4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694F53" w:rsidRPr="00EA6DB4">
        <w:rPr>
          <w:rFonts w:ascii="Times New Roman" w:hAnsi="Times New Roman" w:cs="Times New Roman"/>
          <w:color w:val="000000"/>
          <w:sz w:val="24"/>
          <w:szCs w:val="24"/>
        </w:rPr>
        <w:t>.3.</w:t>
      </w:r>
      <w:r w:rsidR="008300A3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4678B" w:rsidRPr="00EA6DB4">
        <w:rPr>
          <w:rFonts w:ascii="Times New Roman" w:hAnsi="Times New Roman" w:cs="Times New Roman"/>
          <w:color w:val="000000"/>
          <w:sz w:val="24"/>
          <w:szCs w:val="24"/>
        </w:rPr>
        <w:t>Настоящий Контракт может быть расторгнут:</w:t>
      </w:r>
    </w:p>
    <w:p w14:paraId="7444AC81" w14:textId="58BC4F2F" w:rsidR="00D4678B" w:rsidRPr="00EA6DB4" w:rsidRDefault="00637637" w:rsidP="001A01B9">
      <w:pPr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EA6DB4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694F53" w:rsidRPr="00EA6DB4">
        <w:rPr>
          <w:rFonts w:ascii="Times New Roman" w:hAnsi="Times New Roman" w:cs="Times New Roman"/>
          <w:color w:val="000000"/>
          <w:sz w:val="24"/>
          <w:szCs w:val="24"/>
        </w:rPr>
        <w:t>.3.1.</w:t>
      </w:r>
      <w:r w:rsidR="008300A3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4678B" w:rsidRPr="00EA6DB4">
        <w:rPr>
          <w:rFonts w:ascii="Times New Roman" w:hAnsi="Times New Roman" w:cs="Times New Roman"/>
          <w:color w:val="000000"/>
          <w:sz w:val="24"/>
          <w:szCs w:val="24"/>
        </w:rPr>
        <w:t>По решению суда;</w:t>
      </w:r>
    </w:p>
    <w:p w14:paraId="099AC2AF" w14:textId="1EFFDC8A" w:rsidR="00D4678B" w:rsidRPr="00EA6DB4" w:rsidRDefault="00637637" w:rsidP="001A01B9">
      <w:pPr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EA6DB4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694F53" w:rsidRPr="00EA6DB4">
        <w:rPr>
          <w:rFonts w:ascii="Times New Roman" w:hAnsi="Times New Roman" w:cs="Times New Roman"/>
          <w:color w:val="000000"/>
          <w:sz w:val="24"/>
          <w:szCs w:val="24"/>
        </w:rPr>
        <w:t>.3.2.</w:t>
      </w:r>
      <w:r w:rsidR="008300A3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4678B" w:rsidRPr="00EA6DB4">
        <w:rPr>
          <w:rFonts w:ascii="Times New Roman" w:hAnsi="Times New Roman" w:cs="Times New Roman"/>
          <w:color w:val="000000"/>
          <w:sz w:val="24"/>
          <w:szCs w:val="24"/>
        </w:rPr>
        <w:t>По соглашению Сторон;</w:t>
      </w:r>
    </w:p>
    <w:p w14:paraId="112B63C2" w14:textId="79FC59C8" w:rsidR="00D4678B" w:rsidRPr="00EA6DB4" w:rsidRDefault="00637637" w:rsidP="001A01B9">
      <w:pPr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EA6DB4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D4678B" w:rsidRPr="00EA6DB4">
        <w:rPr>
          <w:rFonts w:ascii="Times New Roman" w:hAnsi="Times New Roman" w:cs="Times New Roman"/>
          <w:color w:val="000000"/>
          <w:sz w:val="24"/>
          <w:szCs w:val="24"/>
        </w:rPr>
        <w:t>.3.</w:t>
      </w:r>
      <w:r w:rsidR="00694F53" w:rsidRPr="00EA6DB4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8300A3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4678B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В связи с односторонним отказом Стороны от исполнения настоящего Контракта в соответствии с гражданским законодательством </w:t>
      </w:r>
      <w:r w:rsidR="00161671">
        <w:rPr>
          <w:rFonts w:ascii="Times New Roman" w:hAnsi="Times New Roman" w:cs="Times New Roman"/>
          <w:color w:val="000000"/>
          <w:sz w:val="24"/>
          <w:szCs w:val="24"/>
        </w:rPr>
        <w:t xml:space="preserve">РФ </w:t>
      </w:r>
      <w:r w:rsidR="00D4678B" w:rsidRPr="00EA6DB4">
        <w:rPr>
          <w:rFonts w:ascii="Times New Roman" w:hAnsi="Times New Roman" w:cs="Times New Roman"/>
          <w:color w:val="000000"/>
          <w:sz w:val="24"/>
          <w:szCs w:val="24"/>
        </w:rPr>
        <w:t>и условиями настоящего Контракта. Причиной одностороннего отказа Стороны от исполнения Контракта является существенное нарушение условий Контракта другой Стороной.</w:t>
      </w:r>
    </w:p>
    <w:p w14:paraId="489EB516" w14:textId="5A8D220E" w:rsidR="00D4678B" w:rsidRPr="00EA6DB4" w:rsidRDefault="00637637" w:rsidP="001A01B9">
      <w:pPr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EA6DB4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694F53" w:rsidRPr="00EA6DB4">
        <w:rPr>
          <w:rFonts w:ascii="Times New Roman" w:hAnsi="Times New Roman" w:cs="Times New Roman"/>
          <w:color w:val="000000"/>
          <w:sz w:val="24"/>
          <w:szCs w:val="24"/>
        </w:rPr>
        <w:t>.4.</w:t>
      </w:r>
      <w:r w:rsidR="008300A3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4678B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При расторжении настоящего Контракта в соответствии с п. </w:t>
      </w:r>
      <w:r w:rsidR="00E34BE1" w:rsidRPr="00EA6DB4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D4678B" w:rsidRPr="00EA6DB4">
        <w:rPr>
          <w:rFonts w:ascii="Times New Roman" w:hAnsi="Times New Roman" w:cs="Times New Roman"/>
          <w:color w:val="000000"/>
          <w:sz w:val="24"/>
          <w:szCs w:val="24"/>
        </w:rPr>
        <w:t>.3.2 настоящего Контракта:</w:t>
      </w:r>
    </w:p>
    <w:p w14:paraId="0B95DBE5" w14:textId="1AB546EB" w:rsidR="00D4678B" w:rsidRPr="00EA6DB4" w:rsidRDefault="00637637" w:rsidP="001A01B9">
      <w:pPr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EA6DB4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694F53" w:rsidRPr="00EA6DB4">
        <w:rPr>
          <w:rFonts w:ascii="Times New Roman" w:hAnsi="Times New Roman" w:cs="Times New Roman"/>
          <w:color w:val="000000"/>
          <w:sz w:val="24"/>
          <w:szCs w:val="24"/>
        </w:rPr>
        <w:t>.4.1.</w:t>
      </w:r>
      <w:r w:rsidR="008300A3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4678B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Сторона, решившая расторгнуть настоящий Контракт, должна направить письменное уведомление о своем намерении другой Стороне не позднее, чем за </w:t>
      </w:r>
      <w:r w:rsidR="001A3008">
        <w:rPr>
          <w:rFonts w:ascii="Times New Roman" w:hAnsi="Times New Roman" w:cs="Times New Roman"/>
          <w:color w:val="000000"/>
          <w:sz w:val="24"/>
          <w:szCs w:val="24"/>
        </w:rPr>
        <w:t>15</w:t>
      </w:r>
      <w:r w:rsidR="00D4678B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дней до предполагаемого дня расторжения настоящего Контракта.</w:t>
      </w:r>
    </w:p>
    <w:p w14:paraId="0F219DF0" w14:textId="01E42060" w:rsidR="00D4678B" w:rsidRPr="00EA6DB4" w:rsidRDefault="00637637" w:rsidP="001A01B9">
      <w:pPr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EA6DB4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694F53" w:rsidRPr="00EA6DB4">
        <w:rPr>
          <w:rFonts w:ascii="Times New Roman" w:hAnsi="Times New Roman" w:cs="Times New Roman"/>
          <w:color w:val="000000"/>
          <w:sz w:val="24"/>
          <w:szCs w:val="24"/>
        </w:rPr>
        <w:t>.4.</w:t>
      </w:r>
      <w:r w:rsidR="002176E3" w:rsidRPr="00EA6DB4">
        <w:rPr>
          <w:rFonts w:ascii="Times New Roman" w:hAnsi="Times New Roman" w:cs="Times New Roman"/>
          <w:color w:val="000000"/>
          <w:sz w:val="24"/>
          <w:szCs w:val="24"/>
        </w:rPr>
        <w:t>2. Сторона</w:t>
      </w:r>
      <w:r w:rsidR="00D4678B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, которой направлено предложение о расторжении настоящего Контракта по соглашению Сторон, должна дать письменный </w:t>
      </w:r>
      <w:r w:rsidR="00ED555A" w:rsidRPr="00EA6DB4">
        <w:rPr>
          <w:rFonts w:ascii="Times New Roman" w:hAnsi="Times New Roman" w:cs="Times New Roman"/>
          <w:color w:val="000000"/>
          <w:sz w:val="24"/>
          <w:szCs w:val="24"/>
        </w:rPr>
        <w:t>ответ, по существу,</w:t>
      </w:r>
      <w:r w:rsidR="00D4678B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в срок не позднее 5 (пяти) календарных дней с даты его получения.</w:t>
      </w:r>
    </w:p>
    <w:p w14:paraId="17B4A714" w14:textId="543126B4" w:rsidR="00D4678B" w:rsidRPr="00EA6DB4" w:rsidRDefault="00637637" w:rsidP="001A01B9">
      <w:pPr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EA6DB4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694F53" w:rsidRPr="00EA6DB4">
        <w:rPr>
          <w:rFonts w:ascii="Times New Roman" w:hAnsi="Times New Roman" w:cs="Times New Roman"/>
          <w:color w:val="000000"/>
          <w:sz w:val="24"/>
          <w:szCs w:val="24"/>
        </w:rPr>
        <w:t>.4.3.</w:t>
      </w:r>
      <w:r w:rsidR="008300A3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4678B" w:rsidRPr="00EA6DB4">
        <w:rPr>
          <w:rFonts w:ascii="Times New Roman" w:hAnsi="Times New Roman" w:cs="Times New Roman"/>
          <w:color w:val="000000"/>
          <w:sz w:val="24"/>
          <w:szCs w:val="24"/>
        </w:rPr>
        <w:t>Контракт прекращает свое действие со дня, когда Стороны достигли соглашения о расторжении настоящего Контракта.</w:t>
      </w:r>
    </w:p>
    <w:p w14:paraId="087A6829" w14:textId="020067CB" w:rsidR="00D4678B" w:rsidRPr="00EA6DB4" w:rsidRDefault="00637637" w:rsidP="001A01B9">
      <w:pPr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EA6DB4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694F53" w:rsidRPr="00EA6DB4">
        <w:rPr>
          <w:rFonts w:ascii="Times New Roman" w:hAnsi="Times New Roman" w:cs="Times New Roman"/>
          <w:color w:val="000000"/>
          <w:sz w:val="24"/>
          <w:szCs w:val="24"/>
        </w:rPr>
        <w:t>.4.4.</w:t>
      </w:r>
      <w:r w:rsidR="008300A3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4678B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отказа расторгнуть Контракт по соглашению Сторон, непредставления </w:t>
      </w:r>
      <w:r w:rsidR="00ED555A" w:rsidRPr="00EA6DB4">
        <w:rPr>
          <w:rFonts w:ascii="Times New Roman" w:hAnsi="Times New Roman" w:cs="Times New Roman"/>
          <w:color w:val="000000"/>
          <w:sz w:val="24"/>
          <w:szCs w:val="24"/>
        </w:rPr>
        <w:t>ответа, по существу,</w:t>
      </w:r>
      <w:r w:rsidR="00D4678B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на предложение о расторжении Контракта, Контракт подлежит расторжению в судебном порядке по основаниям, предусмотренным законодательством Российской Федерации.</w:t>
      </w:r>
    </w:p>
    <w:p w14:paraId="5AFAA1B8" w14:textId="6915770B" w:rsidR="00D4678B" w:rsidRPr="00EA6DB4" w:rsidRDefault="00637637" w:rsidP="001A01B9">
      <w:pPr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EA6DB4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694F53" w:rsidRPr="00EA6DB4">
        <w:rPr>
          <w:rFonts w:ascii="Times New Roman" w:hAnsi="Times New Roman" w:cs="Times New Roman"/>
          <w:color w:val="000000"/>
          <w:sz w:val="24"/>
          <w:szCs w:val="24"/>
        </w:rPr>
        <w:t>.5.</w:t>
      </w:r>
      <w:r w:rsidR="008300A3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4678B" w:rsidRPr="00EA6DB4">
        <w:rPr>
          <w:rFonts w:ascii="Times New Roman" w:hAnsi="Times New Roman" w:cs="Times New Roman"/>
          <w:color w:val="000000"/>
          <w:sz w:val="24"/>
          <w:szCs w:val="24"/>
        </w:rPr>
        <w:t>Заказчик вправе принять решение об одностороннем отказе от исполнения Контракта в случаях:</w:t>
      </w:r>
    </w:p>
    <w:p w14:paraId="60A64108" w14:textId="78DEF255" w:rsidR="00EB5B4F" w:rsidRDefault="00D4678B" w:rsidP="001A01B9">
      <w:pPr>
        <w:pStyle w:val="affc"/>
        <w:numPr>
          <w:ilvl w:val="0"/>
          <w:numId w:val="10"/>
        </w:numPr>
        <w:spacing w:line="240" w:lineRule="auto"/>
        <w:ind w:left="0"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EB5B4F">
        <w:rPr>
          <w:rFonts w:ascii="Times New Roman" w:hAnsi="Times New Roman"/>
          <w:color w:val="000000"/>
          <w:sz w:val="24"/>
          <w:szCs w:val="24"/>
        </w:rPr>
        <w:t xml:space="preserve">нарушения Исполнителем сроков оказания Услуг по Контракту на 1 (один) </w:t>
      </w:r>
      <w:r w:rsidR="00CE296B">
        <w:rPr>
          <w:rFonts w:ascii="Times New Roman" w:hAnsi="Times New Roman"/>
          <w:color w:val="000000"/>
          <w:sz w:val="24"/>
          <w:szCs w:val="24"/>
        </w:rPr>
        <w:t>к</w:t>
      </w:r>
      <w:r w:rsidRPr="00EB5B4F">
        <w:rPr>
          <w:rFonts w:ascii="Times New Roman" w:hAnsi="Times New Roman"/>
          <w:color w:val="000000"/>
          <w:sz w:val="24"/>
          <w:szCs w:val="24"/>
        </w:rPr>
        <w:t>алендарный день и более;</w:t>
      </w:r>
    </w:p>
    <w:p w14:paraId="37359641" w14:textId="77777777" w:rsidR="00EB5B4F" w:rsidRDefault="00D4678B" w:rsidP="001A01B9">
      <w:pPr>
        <w:pStyle w:val="affc"/>
        <w:numPr>
          <w:ilvl w:val="0"/>
          <w:numId w:val="10"/>
        </w:numPr>
        <w:spacing w:line="240" w:lineRule="auto"/>
        <w:ind w:left="0" w:firstLine="540"/>
        <w:rPr>
          <w:rFonts w:ascii="Times New Roman" w:hAnsi="Times New Roman"/>
          <w:color w:val="000000"/>
          <w:sz w:val="24"/>
          <w:szCs w:val="24"/>
        </w:rPr>
      </w:pPr>
      <w:r w:rsidRPr="00EB5B4F">
        <w:rPr>
          <w:rFonts w:ascii="Times New Roman" w:hAnsi="Times New Roman"/>
          <w:color w:val="000000"/>
          <w:sz w:val="24"/>
          <w:szCs w:val="24"/>
        </w:rPr>
        <w:t>нарушения Исполнителем сроков устранения выявленных недостатков и/или отказа от их устранения;</w:t>
      </w:r>
    </w:p>
    <w:p w14:paraId="7E4CC89E" w14:textId="77777777" w:rsidR="00EB5B4F" w:rsidRDefault="00D4678B" w:rsidP="001A01B9">
      <w:pPr>
        <w:pStyle w:val="affc"/>
        <w:numPr>
          <w:ilvl w:val="0"/>
          <w:numId w:val="10"/>
        </w:numPr>
        <w:spacing w:line="240" w:lineRule="auto"/>
        <w:ind w:left="0" w:firstLine="540"/>
        <w:rPr>
          <w:rFonts w:ascii="Times New Roman" w:hAnsi="Times New Roman"/>
          <w:color w:val="000000"/>
          <w:sz w:val="24"/>
          <w:szCs w:val="24"/>
        </w:rPr>
      </w:pPr>
      <w:r w:rsidRPr="00EB5B4F">
        <w:rPr>
          <w:rFonts w:ascii="Times New Roman" w:hAnsi="Times New Roman"/>
          <w:color w:val="000000"/>
          <w:sz w:val="24"/>
          <w:szCs w:val="24"/>
        </w:rPr>
        <w:t>ненадлежащее или некачественное оказание Услуг;</w:t>
      </w:r>
    </w:p>
    <w:p w14:paraId="0836932E" w14:textId="77777777" w:rsidR="00EB5B4F" w:rsidRDefault="00D4678B" w:rsidP="001A01B9">
      <w:pPr>
        <w:pStyle w:val="affc"/>
        <w:numPr>
          <w:ilvl w:val="0"/>
          <w:numId w:val="10"/>
        </w:numPr>
        <w:spacing w:line="240" w:lineRule="auto"/>
        <w:ind w:left="0"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EB5B4F">
        <w:rPr>
          <w:rFonts w:ascii="Times New Roman" w:hAnsi="Times New Roman"/>
          <w:color w:val="000000"/>
          <w:sz w:val="24"/>
          <w:szCs w:val="24"/>
        </w:rPr>
        <w:t>установления недостоверности сведений, содержащихся в документах, представленных Исполнителем на этапе размещения заказа, указанного в преамбуле настоящего Контракта;</w:t>
      </w:r>
    </w:p>
    <w:p w14:paraId="76AC1FB1" w14:textId="21B1FA12" w:rsidR="00EB5B4F" w:rsidRDefault="00D4678B" w:rsidP="001A01B9">
      <w:pPr>
        <w:pStyle w:val="affc"/>
        <w:numPr>
          <w:ilvl w:val="0"/>
          <w:numId w:val="10"/>
        </w:numPr>
        <w:spacing w:line="240" w:lineRule="auto"/>
        <w:ind w:left="0"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EB5B4F">
        <w:rPr>
          <w:rFonts w:ascii="Times New Roman" w:hAnsi="Times New Roman"/>
          <w:color w:val="000000"/>
          <w:sz w:val="24"/>
          <w:szCs w:val="24"/>
        </w:rPr>
        <w:t xml:space="preserve">установления факта проведения ликвидации Исполнителя - юридического лица или наличия решения </w:t>
      </w:r>
      <w:r w:rsidR="008300A3" w:rsidRPr="00EB5B4F">
        <w:rPr>
          <w:rFonts w:ascii="Times New Roman" w:hAnsi="Times New Roman"/>
          <w:color w:val="000000"/>
          <w:sz w:val="24"/>
          <w:szCs w:val="24"/>
        </w:rPr>
        <w:t>А</w:t>
      </w:r>
      <w:r w:rsidRPr="00EB5B4F">
        <w:rPr>
          <w:rFonts w:ascii="Times New Roman" w:hAnsi="Times New Roman"/>
          <w:color w:val="000000"/>
          <w:sz w:val="24"/>
          <w:szCs w:val="24"/>
        </w:rPr>
        <w:t xml:space="preserve">рбитражного суда </w:t>
      </w:r>
      <w:r w:rsidR="00107CD4">
        <w:rPr>
          <w:rFonts w:ascii="Times New Roman" w:hAnsi="Times New Roman"/>
          <w:color w:val="000000"/>
          <w:sz w:val="24"/>
          <w:szCs w:val="24"/>
        </w:rPr>
        <w:t xml:space="preserve">г. Москвы </w:t>
      </w:r>
      <w:r w:rsidRPr="00EB5B4F">
        <w:rPr>
          <w:rFonts w:ascii="Times New Roman" w:hAnsi="Times New Roman"/>
          <w:color w:val="000000"/>
          <w:sz w:val="24"/>
          <w:szCs w:val="24"/>
        </w:rPr>
        <w:t>о признании Исполнителя банкротом и открытии в отношении него конкурсного производства</w:t>
      </w:r>
      <w:r w:rsidR="008702D3">
        <w:rPr>
          <w:rFonts w:ascii="Times New Roman" w:hAnsi="Times New Roman"/>
          <w:color w:val="000000"/>
          <w:sz w:val="24"/>
          <w:szCs w:val="24"/>
        </w:rPr>
        <w:t>;</w:t>
      </w:r>
    </w:p>
    <w:p w14:paraId="600E2328" w14:textId="77777777" w:rsidR="008702D3" w:rsidRDefault="00D4678B" w:rsidP="001A01B9">
      <w:pPr>
        <w:pStyle w:val="affc"/>
        <w:numPr>
          <w:ilvl w:val="0"/>
          <w:numId w:val="10"/>
        </w:numPr>
        <w:spacing w:line="240" w:lineRule="auto"/>
        <w:ind w:left="0"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EB5B4F">
        <w:rPr>
          <w:rFonts w:ascii="Times New Roman" w:hAnsi="Times New Roman"/>
          <w:color w:val="000000"/>
          <w:sz w:val="24"/>
          <w:szCs w:val="24"/>
        </w:rPr>
        <w:lastRenderedPageBreak/>
        <w:t>установления факта приостановления деятельности Исполнителя в порядке, предусмотренном Кодексом Российской Федерации об административных правонарушениях</w:t>
      </w:r>
      <w:r w:rsidR="008702D3">
        <w:rPr>
          <w:rFonts w:ascii="Times New Roman" w:hAnsi="Times New Roman"/>
          <w:color w:val="000000"/>
          <w:sz w:val="24"/>
          <w:szCs w:val="24"/>
        </w:rPr>
        <w:t>;</w:t>
      </w:r>
    </w:p>
    <w:p w14:paraId="5596CED0" w14:textId="7B5752BD" w:rsidR="00D4678B" w:rsidRPr="008702D3" w:rsidRDefault="00D4678B" w:rsidP="001A01B9">
      <w:pPr>
        <w:pStyle w:val="affc"/>
        <w:numPr>
          <w:ilvl w:val="0"/>
          <w:numId w:val="10"/>
        </w:numPr>
        <w:spacing w:after="0" w:line="240" w:lineRule="auto"/>
        <w:ind w:left="0"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8702D3">
        <w:rPr>
          <w:rFonts w:ascii="Times New Roman" w:hAnsi="Times New Roman"/>
          <w:color w:val="000000"/>
          <w:sz w:val="24"/>
          <w:szCs w:val="24"/>
        </w:rPr>
        <w:t>наличия у Исполнителя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год, размер которой превышает 25% (двадцать пять процентов) балансовой стоимости активов Исполнителя по данным бухгалтерской отчетности за последний завершенный отчетный период, при условии, что Исполнитель не обжалует наличие указанной задолженности в соответствии с законодательством Российской Федерации.</w:t>
      </w:r>
    </w:p>
    <w:p w14:paraId="41806B9F" w14:textId="44715F08" w:rsidR="00D4678B" w:rsidRPr="00EA6DB4" w:rsidRDefault="00637637" w:rsidP="001A01B9">
      <w:pPr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EA6DB4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694F53" w:rsidRPr="00EA6DB4">
        <w:rPr>
          <w:rFonts w:ascii="Times New Roman" w:hAnsi="Times New Roman" w:cs="Times New Roman"/>
          <w:color w:val="000000"/>
          <w:sz w:val="24"/>
          <w:szCs w:val="24"/>
        </w:rPr>
        <w:t>.6.</w:t>
      </w:r>
      <w:r w:rsidR="008300A3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4678B" w:rsidRPr="00EA6DB4">
        <w:rPr>
          <w:rFonts w:ascii="Times New Roman" w:hAnsi="Times New Roman" w:cs="Times New Roman"/>
          <w:color w:val="000000"/>
          <w:sz w:val="24"/>
          <w:szCs w:val="24"/>
        </w:rPr>
        <w:t>Исполнитель вправе принять решение об одностороннем отказе от исполнения Контракта в соответствии с гражданским законодательством только в случае нарушения Заказчиком условий Контракта, а именно</w:t>
      </w:r>
      <w:r w:rsidR="008702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4678B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нарушения Заказчиком сроков и порядка оплаты </w:t>
      </w:r>
      <w:r w:rsidR="004F53BF" w:rsidRPr="00EA6DB4">
        <w:rPr>
          <w:rFonts w:ascii="Times New Roman" w:hAnsi="Times New Roman" w:cs="Times New Roman"/>
          <w:color w:val="000000"/>
          <w:sz w:val="24"/>
          <w:szCs w:val="24"/>
        </w:rPr>
        <w:t>оказанных Услуг</w:t>
      </w:r>
      <w:r w:rsidR="00D4678B" w:rsidRPr="00EA6DB4">
        <w:rPr>
          <w:rFonts w:ascii="Times New Roman" w:hAnsi="Times New Roman" w:cs="Times New Roman"/>
          <w:color w:val="000000"/>
          <w:sz w:val="24"/>
          <w:szCs w:val="24"/>
        </w:rPr>
        <w:t>, установленных Контрактом на 45 (</w:t>
      </w:r>
      <w:r w:rsidR="008300A3" w:rsidRPr="00EA6DB4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D4678B" w:rsidRPr="00EA6DB4">
        <w:rPr>
          <w:rFonts w:ascii="Times New Roman" w:hAnsi="Times New Roman" w:cs="Times New Roman"/>
          <w:color w:val="000000"/>
          <w:sz w:val="24"/>
          <w:szCs w:val="24"/>
        </w:rPr>
        <w:t>орок пять)</w:t>
      </w:r>
      <w:r w:rsidR="008702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4678B" w:rsidRPr="00EA6DB4">
        <w:rPr>
          <w:rFonts w:ascii="Times New Roman" w:hAnsi="Times New Roman" w:cs="Times New Roman"/>
          <w:color w:val="000000"/>
          <w:sz w:val="24"/>
          <w:szCs w:val="24"/>
        </w:rPr>
        <w:t>дней и более</w:t>
      </w:r>
      <w:r w:rsidR="00E34BE1" w:rsidRPr="00EA6DB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17E3883" w14:textId="67E9B086" w:rsidR="00E145E9" w:rsidRPr="00EA6DB4" w:rsidRDefault="00637637" w:rsidP="001A01B9">
      <w:pPr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EA6DB4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694F53" w:rsidRPr="00EA6DB4">
        <w:rPr>
          <w:rFonts w:ascii="Times New Roman" w:hAnsi="Times New Roman" w:cs="Times New Roman"/>
          <w:color w:val="000000"/>
          <w:sz w:val="24"/>
          <w:szCs w:val="24"/>
        </w:rPr>
        <w:t>.7.</w:t>
      </w:r>
      <w:r w:rsidR="00E34BE1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4678B" w:rsidRPr="00EA6DB4">
        <w:rPr>
          <w:rFonts w:ascii="Times New Roman" w:hAnsi="Times New Roman" w:cs="Times New Roman"/>
          <w:color w:val="000000"/>
          <w:sz w:val="24"/>
          <w:szCs w:val="24"/>
        </w:rPr>
        <w:t>Последствия расторжения настоящего Контракта определяются в соответствии с законодательством Российской Федерации.</w:t>
      </w:r>
    </w:p>
    <w:p w14:paraId="55DC2ACB" w14:textId="5CFA82F1" w:rsidR="0096219C" w:rsidRPr="00EA6DB4" w:rsidRDefault="00637637" w:rsidP="00EA6DB4">
      <w:pPr>
        <w:spacing w:before="120" w:after="120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6DB4">
        <w:rPr>
          <w:rFonts w:ascii="Times New Roman" w:hAnsi="Times New Roman" w:cs="Times New Roman"/>
          <w:b/>
          <w:sz w:val="24"/>
          <w:szCs w:val="24"/>
        </w:rPr>
        <w:t>9</w:t>
      </w:r>
      <w:r w:rsidR="0096219C" w:rsidRPr="00EA6DB4">
        <w:rPr>
          <w:rFonts w:ascii="Times New Roman" w:hAnsi="Times New Roman" w:cs="Times New Roman"/>
          <w:b/>
          <w:sz w:val="24"/>
          <w:szCs w:val="24"/>
        </w:rPr>
        <w:t>. ГАРАНТИИ ОБЕСПЕЧЕНИЯ КАЧЕСТВА БЕЗОПАСНОЙ ЭКСПЛУАТАЦИИ ЛИФТОВ</w:t>
      </w:r>
    </w:p>
    <w:p w14:paraId="7A628483" w14:textId="19DBF306" w:rsidR="0096219C" w:rsidRPr="00EA6DB4" w:rsidRDefault="00637637" w:rsidP="000A33FC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4"/>
          <w:szCs w:val="24"/>
        </w:rPr>
      </w:pPr>
      <w:r w:rsidRPr="00EA6DB4">
        <w:rPr>
          <w:rFonts w:ascii="Times New Roman" w:hAnsi="Times New Roman" w:cs="Times New Roman"/>
          <w:sz w:val="24"/>
          <w:szCs w:val="24"/>
        </w:rPr>
        <w:t>9</w:t>
      </w:r>
      <w:r w:rsidR="0096219C" w:rsidRPr="00EA6DB4">
        <w:rPr>
          <w:rFonts w:ascii="Times New Roman" w:hAnsi="Times New Roman" w:cs="Times New Roman"/>
          <w:sz w:val="24"/>
          <w:szCs w:val="24"/>
        </w:rPr>
        <w:t>.1.</w:t>
      </w:r>
      <w:r w:rsidR="008300A3" w:rsidRPr="00EA6DB4">
        <w:rPr>
          <w:rFonts w:ascii="Times New Roman" w:hAnsi="Times New Roman" w:cs="Times New Roman"/>
          <w:sz w:val="24"/>
          <w:szCs w:val="24"/>
        </w:rPr>
        <w:t xml:space="preserve"> </w:t>
      </w:r>
      <w:r w:rsidR="0096219C" w:rsidRPr="00EA6DB4">
        <w:rPr>
          <w:rFonts w:ascii="Times New Roman" w:hAnsi="Times New Roman" w:cs="Times New Roman"/>
          <w:sz w:val="24"/>
          <w:szCs w:val="24"/>
        </w:rPr>
        <w:t xml:space="preserve">Безопасность </w:t>
      </w:r>
      <w:r w:rsidR="008300A3" w:rsidRPr="00EA6DB4">
        <w:rPr>
          <w:rFonts w:ascii="Times New Roman" w:hAnsi="Times New Roman" w:cs="Times New Roman"/>
          <w:sz w:val="24"/>
          <w:szCs w:val="24"/>
        </w:rPr>
        <w:t>У</w:t>
      </w:r>
      <w:r w:rsidR="0096219C" w:rsidRPr="00EA6DB4">
        <w:rPr>
          <w:rFonts w:ascii="Times New Roman" w:hAnsi="Times New Roman" w:cs="Times New Roman"/>
          <w:sz w:val="24"/>
          <w:szCs w:val="24"/>
        </w:rPr>
        <w:t xml:space="preserve">слуг должна соответствовать требованиям </w:t>
      </w:r>
      <w:r w:rsidR="000A33FC" w:rsidRPr="00EA6DB4">
        <w:rPr>
          <w:rFonts w:ascii="Times New Roman" w:hAnsi="Times New Roman" w:cs="Times New Roman"/>
          <w:sz w:val="24"/>
          <w:szCs w:val="24"/>
        </w:rPr>
        <w:t>Постановления Правительства РФ от 16</w:t>
      </w:r>
      <w:r w:rsidR="008702D3">
        <w:rPr>
          <w:rFonts w:ascii="Times New Roman" w:hAnsi="Times New Roman" w:cs="Times New Roman"/>
          <w:sz w:val="24"/>
          <w:szCs w:val="24"/>
        </w:rPr>
        <w:t>.09.</w:t>
      </w:r>
      <w:r w:rsidR="000A33FC" w:rsidRPr="00EA6DB4">
        <w:rPr>
          <w:rFonts w:ascii="Times New Roman" w:hAnsi="Times New Roman" w:cs="Times New Roman"/>
          <w:sz w:val="24"/>
          <w:szCs w:val="24"/>
        </w:rPr>
        <w:t xml:space="preserve">2020 № 1479 </w:t>
      </w:r>
      <w:r w:rsidR="00030728">
        <w:rPr>
          <w:rFonts w:ascii="Times New Roman" w:hAnsi="Times New Roman" w:cs="Times New Roman"/>
          <w:sz w:val="24"/>
          <w:szCs w:val="24"/>
        </w:rPr>
        <w:t xml:space="preserve">(ред. от 03.02.2025) </w:t>
      </w:r>
      <w:r w:rsidR="000A33FC" w:rsidRPr="00EA6DB4">
        <w:rPr>
          <w:rFonts w:ascii="Times New Roman" w:hAnsi="Times New Roman" w:cs="Times New Roman"/>
          <w:sz w:val="24"/>
          <w:szCs w:val="24"/>
        </w:rPr>
        <w:t>«Об утверждении Правил противопожарного режима в Российской Федерации»</w:t>
      </w:r>
      <w:r w:rsidR="0096219C" w:rsidRPr="00EA6DB4">
        <w:rPr>
          <w:rFonts w:ascii="Times New Roman" w:hAnsi="Times New Roman" w:cs="Times New Roman"/>
          <w:sz w:val="24"/>
          <w:szCs w:val="24"/>
        </w:rPr>
        <w:t xml:space="preserve">; ВППБ 13-01-94 «Правила пожарной безопасности для учреждений культуры РФ», приказу </w:t>
      </w:r>
      <w:r w:rsidR="00E56F46" w:rsidRPr="00EA6DB4">
        <w:rPr>
          <w:rFonts w:ascii="Times New Roman" w:hAnsi="Times New Roman" w:cs="Times New Roman"/>
          <w:sz w:val="24"/>
          <w:szCs w:val="24"/>
        </w:rPr>
        <w:t xml:space="preserve">Минэнерго РФ </w:t>
      </w:r>
      <w:r w:rsidR="00E56F46" w:rsidRPr="00810BEB">
        <w:rPr>
          <w:rFonts w:ascii="Times New Roman" w:hAnsi="Times New Roman" w:cs="Times New Roman"/>
          <w:sz w:val="24"/>
          <w:szCs w:val="24"/>
        </w:rPr>
        <w:t xml:space="preserve">от 12 августа 2022 г. N 811 </w:t>
      </w:r>
      <w:r w:rsidR="00E56F46" w:rsidRPr="00EA6DB4">
        <w:rPr>
          <w:rFonts w:ascii="Times New Roman" w:hAnsi="Times New Roman" w:cs="Times New Roman"/>
          <w:sz w:val="24"/>
          <w:szCs w:val="24"/>
        </w:rPr>
        <w:t>«Правила технической эксплуатации электроустановок потребителей</w:t>
      </w:r>
      <w:r w:rsidR="00E56F46">
        <w:rPr>
          <w:rFonts w:ascii="Times New Roman" w:hAnsi="Times New Roman" w:cs="Times New Roman"/>
          <w:sz w:val="24"/>
          <w:szCs w:val="24"/>
        </w:rPr>
        <w:t xml:space="preserve"> электрической энергии</w:t>
      </w:r>
      <w:r w:rsidR="00E56F46" w:rsidRPr="00EA6DB4">
        <w:rPr>
          <w:rFonts w:ascii="Times New Roman" w:hAnsi="Times New Roman" w:cs="Times New Roman"/>
          <w:sz w:val="24"/>
          <w:szCs w:val="24"/>
        </w:rPr>
        <w:t>».</w:t>
      </w:r>
    </w:p>
    <w:p w14:paraId="0DEF9BBD" w14:textId="2BAD1B91" w:rsidR="00E56F46" w:rsidRPr="00EA6DB4" w:rsidRDefault="00637637" w:rsidP="001A01B9">
      <w:pPr>
        <w:ind w:firstLine="567"/>
        <w:rPr>
          <w:rFonts w:ascii="Times New Roman" w:hAnsi="Times New Roman" w:cs="Times New Roman"/>
          <w:color w:val="FF0000"/>
          <w:sz w:val="24"/>
          <w:szCs w:val="24"/>
        </w:rPr>
      </w:pPr>
      <w:r w:rsidRPr="00EA6DB4">
        <w:rPr>
          <w:rFonts w:ascii="Times New Roman" w:hAnsi="Times New Roman" w:cs="Times New Roman"/>
          <w:sz w:val="24"/>
          <w:szCs w:val="24"/>
        </w:rPr>
        <w:t>9</w:t>
      </w:r>
      <w:r w:rsidR="0096219C" w:rsidRPr="00EA6DB4">
        <w:rPr>
          <w:rFonts w:ascii="Times New Roman" w:hAnsi="Times New Roman" w:cs="Times New Roman"/>
          <w:sz w:val="24"/>
          <w:szCs w:val="24"/>
        </w:rPr>
        <w:t>.2.</w:t>
      </w:r>
      <w:r w:rsidR="008300A3" w:rsidRPr="00EA6DB4">
        <w:rPr>
          <w:rFonts w:ascii="Times New Roman" w:hAnsi="Times New Roman" w:cs="Times New Roman"/>
          <w:sz w:val="24"/>
          <w:szCs w:val="24"/>
        </w:rPr>
        <w:t xml:space="preserve"> </w:t>
      </w:r>
      <w:r w:rsidR="00E56F46" w:rsidRPr="00EA6DB4">
        <w:rPr>
          <w:rFonts w:ascii="Times New Roman" w:hAnsi="Times New Roman" w:cs="Times New Roman"/>
          <w:sz w:val="24"/>
          <w:szCs w:val="24"/>
        </w:rPr>
        <w:t xml:space="preserve">Качество Услуг должно соответствовать стандартам, утвержденным в отношении данного вида услуг, и наличием документов (лицензий, сертификатов и иных документов), обязательных для данного вида услуг, оформленных в соответствии с действующим законодательством Российской Федерации, копии которых подлежат передаче Заказчику при заключении </w:t>
      </w:r>
      <w:r w:rsidR="00F414C7">
        <w:rPr>
          <w:rFonts w:ascii="Times New Roman" w:hAnsi="Times New Roman" w:cs="Times New Roman"/>
          <w:sz w:val="24"/>
          <w:szCs w:val="24"/>
        </w:rPr>
        <w:t>Контракта</w:t>
      </w:r>
      <w:r w:rsidR="00E56F46" w:rsidRPr="00EA6DB4">
        <w:rPr>
          <w:rFonts w:ascii="Times New Roman" w:hAnsi="Times New Roman" w:cs="Times New Roman"/>
          <w:sz w:val="24"/>
          <w:szCs w:val="24"/>
        </w:rPr>
        <w:t>. Техническое обслуживание лифтов выполняется в соответствии с Техническим регламентом Таможенного союза. «Безопасность лифтов» ТР ТС 011/2011, утвержденным Решением Комиссии Таможенного союза от 18</w:t>
      </w:r>
      <w:r w:rsidR="00E56F46">
        <w:rPr>
          <w:rFonts w:ascii="Times New Roman" w:hAnsi="Times New Roman" w:cs="Times New Roman"/>
          <w:sz w:val="24"/>
          <w:szCs w:val="24"/>
        </w:rPr>
        <w:t>.10.</w:t>
      </w:r>
      <w:r w:rsidR="00E56F46" w:rsidRPr="00EA6DB4">
        <w:rPr>
          <w:rFonts w:ascii="Times New Roman" w:hAnsi="Times New Roman" w:cs="Times New Roman"/>
          <w:sz w:val="24"/>
          <w:szCs w:val="24"/>
        </w:rPr>
        <w:t>2011 № 824</w:t>
      </w:r>
      <w:r w:rsidR="00681854">
        <w:rPr>
          <w:rFonts w:ascii="Times New Roman" w:hAnsi="Times New Roman" w:cs="Times New Roman"/>
          <w:sz w:val="24"/>
          <w:szCs w:val="24"/>
        </w:rPr>
        <w:t xml:space="preserve"> </w:t>
      </w:r>
      <w:r w:rsidR="00681854" w:rsidRPr="00681854">
        <w:rPr>
          <w:rFonts w:ascii="Times New Roman" w:hAnsi="Times New Roman" w:cs="Times New Roman"/>
          <w:bCs/>
          <w:sz w:val="24"/>
          <w:szCs w:val="24"/>
        </w:rPr>
        <w:t>(ред. от 29.11.2024)</w:t>
      </w:r>
      <w:r w:rsidR="00E56F46" w:rsidRPr="00EA6DB4">
        <w:rPr>
          <w:rFonts w:ascii="Times New Roman" w:hAnsi="Times New Roman" w:cs="Times New Roman"/>
          <w:sz w:val="24"/>
          <w:szCs w:val="24"/>
        </w:rPr>
        <w:t xml:space="preserve">, приказом Министерства РФ по земельной политике, строительству и жилищно-коммунальному хозяйству от 17.08.1998 № 53 «Положение о системе ППР лифтов», приказом государственного комитета РФ по строительству и жилищно-коммунальному комплексу от 30.06.1999 № 158 «Положение о порядке организации эксплуатации лифтов в РФ», постановлением Правительства РФ </w:t>
      </w:r>
      <w:r w:rsidR="00E56F46" w:rsidRPr="00AF5AAF">
        <w:rPr>
          <w:rFonts w:ascii="Times New Roman" w:hAnsi="Times New Roman" w:cs="Times New Roman"/>
          <w:sz w:val="24"/>
          <w:szCs w:val="24"/>
        </w:rPr>
        <w:t>от</w:t>
      </w:r>
      <w:r w:rsidR="00E56F46">
        <w:rPr>
          <w:rFonts w:ascii="Times New Roman" w:hAnsi="Times New Roman" w:cs="Times New Roman"/>
          <w:sz w:val="24"/>
          <w:szCs w:val="24"/>
        </w:rPr>
        <w:t xml:space="preserve"> </w:t>
      </w:r>
      <w:r w:rsidR="00E56F46" w:rsidRPr="00AF5AAF">
        <w:rPr>
          <w:rFonts w:ascii="Times New Roman" w:hAnsi="Times New Roman" w:cs="Times New Roman"/>
          <w:sz w:val="24"/>
          <w:szCs w:val="24"/>
        </w:rPr>
        <w:t>20.10.2023 N 1744</w:t>
      </w:r>
      <w:r w:rsidR="00900A4D">
        <w:rPr>
          <w:rFonts w:ascii="Times New Roman" w:hAnsi="Times New Roman" w:cs="Times New Roman"/>
          <w:sz w:val="24"/>
          <w:szCs w:val="24"/>
        </w:rPr>
        <w:t xml:space="preserve"> </w:t>
      </w:r>
      <w:r w:rsidR="00900A4D" w:rsidRPr="00900A4D">
        <w:rPr>
          <w:rFonts w:ascii="Times New Roman" w:hAnsi="Times New Roman" w:cs="Times New Roman"/>
          <w:sz w:val="24"/>
          <w:szCs w:val="24"/>
        </w:rPr>
        <w:t>(ред. от 15.11.2025)</w:t>
      </w:r>
      <w:r w:rsidR="00900A4D">
        <w:rPr>
          <w:rFonts w:ascii="Times New Roman" w:hAnsi="Times New Roman" w:cs="Times New Roman"/>
          <w:sz w:val="24"/>
          <w:szCs w:val="24"/>
        </w:rPr>
        <w:t xml:space="preserve"> </w:t>
      </w:r>
      <w:r w:rsidR="00E56F46" w:rsidRPr="00AF5AAF">
        <w:rPr>
          <w:rFonts w:ascii="Times New Roman" w:hAnsi="Times New Roman" w:cs="Times New Roman"/>
          <w:sz w:val="24"/>
          <w:szCs w:val="24"/>
        </w:rPr>
        <w:t>"Об организации безопасного использования и</w:t>
      </w:r>
      <w:r w:rsidR="00E56F46">
        <w:rPr>
          <w:rFonts w:ascii="Times New Roman" w:hAnsi="Times New Roman" w:cs="Times New Roman"/>
          <w:sz w:val="24"/>
          <w:szCs w:val="24"/>
        </w:rPr>
        <w:t xml:space="preserve"> </w:t>
      </w:r>
      <w:r w:rsidR="00E56F46" w:rsidRPr="00AF5AAF">
        <w:rPr>
          <w:rFonts w:ascii="Times New Roman" w:hAnsi="Times New Roman" w:cs="Times New Roman"/>
          <w:sz w:val="24"/>
          <w:szCs w:val="24"/>
        </w:rPr>
        <w:t>содержания лифтов, подъемных платформ</w:t>
      </w:r>
      <w:r w:rsidR="00E56F46">
        <w:rPr>
          <w:rFonts w:ascii="Times New Roman" w:hAnsi="Times New Roman" w:cs="Times New Roman"/>
          <w:sz w:val="24"/>
          <w:szCs w:val="24"/>
        </w:rPr>
        <w:t xml:space="preserve"> </w:t>
      </w:r>
      <w:r w:rsidR="00E56F46" w:rsidRPr="00AF5AAF">
        <w:rPr>
          <w:rFonts w:ascii="Times New Roman" w:hAnsi="Times New Roman" w:cs="Times New Roman"/>
          <w:sz w:val="24"/>
          <w:szCs w:val="24"/>
        </w:rPr>
        <w:t>для инвалидов, пассажирских конвейеров</w:t>
      </w:r>
      <w:r w:rsidR="00E56F46">
        <w:rPr>
          <w:rFonts w:ascii="Times New Roman" w:hAnsi="Times New Roman" w:cs="Times New Roman"/>
          <w:sz w:val="24"/>
          <w:szCs w:val="24"/>
        </w:rPr>
        <w:t xml:space="preserve"> </w:t>
      </w:r>
      <w:r w:rsidR="00E56F46" w:rsidRPr="00AF5AAF">
        <w:rPr>
          <w:rFonts w:ascii="Times New Roman" w:hAnsi="Times New Roman" w:cs="Times New Roman"/>
          <w:sz w:val="24"/>
          <w:szCs w:val="24"/>
        </w:rPr>
        <w:t>(движущихся пешеходных дорожек) и</w:t>
      </w:r>
      <w:r w:rsidR="00E56F46">
        <w:rPr>
          <w:rFonts w:ascii="Times New Roman" w:hAnsi="Times New Roman" w:cs="Times New Roman"/>
          <w:sz w:val="24"/>
          <w:szCs w:val="24"/>
        </w:rPr>
        <w:t xml:space="preserve"> </w:t>
      </w:r>
      <w:r w:rsidR="00E56F46" w:rsidRPr="00AF5AAF">
        <w:rPr>
          <w:rFonts w:ascii="Times New Roman" w:hAnsi="Times New Roman" w:cs="Times New Roman"/>
          <w:sz w:val="24"/>
          <w:szCs w:val="24"/>
        </w:rPr>
        <w:t>эскалаторов, за исключением эскалаторов в</w:t>
      </w:r>
      <w:r w:rsidR="00E56F46">
        <w:rPr>
          <w:rFonts w:ascii="Times New Roman" w:hAnsi="Times New Roman" w:cs="Times New Roman"/>
          <w:sz w:val="24"/>
          <w:szCs w:val="24"/>
        </w:rPr>
        <w:t xml:space="preserve"> </w:t>
      </w:r>
      <w:r w:rsidR="00E56F46" w:rsidRPr="00AF5AAF">
        <w:rPr>
          <w:rFonts w:ascii="Times New Roman" w:hAnsi="Times New Roman" w:cs="Times New Roman"/>
          <w:sz w:val="24"/>
          <w:szCs w:val="24"/>
        </w:rPr>
        <w:t>метрополитенах"</w:t>
      </w:r>
      <w:r w:rsidR="000D1748">
        <w:rPr>
          <w:rFonts w:ascii="Times New Roman" w:hAnsi="Times New Roman" w:cs="Times New Roman"/>
          <w:sz w:val="24"/>
          <w:szCs w:val="24"/>
        </w:rPr>
        <w:t xml:space="preserve"> </w:t>
      </w:r>
      <w:r w:rsidR="00E56F46" w:rsidRPr="00AF5AAF">
        <w:rPr>
          <w:rFonts w:ascii="Times New Roman" w:hAnsi="Times New Roman" w:cs="Times New Roman"/>
          <w:sz w:val="24"/>
          <w:szCs w:val="24"/>
        </w:rPr>
        <w:t>(вместе с "Правилами организации</w:t>
      </w:r>
      <w:r w:rsidR="00E56F46">
        <w:rPr>
          <w:rFonts w:ascii="Times New Roman" w:hAnsi="Times New Roman" w:cs="Times New Roman"/>
          <w:sz w:val="24"/>
          <w:szCs w:val="24"/>
        </w:rPr>
        <w:t xml:space="preserve"> </w:t>
      </w:r>
      <w:r w:rsidR="00E56F46" w:rsidRPr="00AF5AAF">
        <w:rPr>
          <w:rFonts w:ascii="Times New Roman" w:hAnsi="Times New Roman" w:cs="Times New Roman"/>
          <w:sz w:val="24"/>
          <w:szCs w:val="24"/>
        </w:rPr>
        <w:t>безопасного использования и содержания</w:t>
      </w:r>
      <w:r w:rsidR="00161671">
        <w:rPr>
          <w:rFonts w:ascii="Times New Roman" w:hAnsi="Times New Roman" w:cs="Times New Roman"/>
          <w:sz w:val="24"/>
          <w:szCs w:val="24"/>
        </w:rPr>
        <w:t xml:space="preserve"> </w:t>
      </w:r>
      <w:r w:rsidR="00E56F46" w:rsidRPr="00AF5AAF">
        <w:rPr>
          <w:rFonts w:ascii="Times New Roman" w:hAnsi="Times New Roman" w:cs="Times New Roman"/>
          <w:sz w:val="24"/>
          <w:szCs w:val="24"/>
        </w:rPr>
        <w:t>лифтов, подъемных платформ для инвалидов,</w:t>
      </w:r>
      <w:r w:rsidR="00E56F46">
        <w:rPr>
          <w:rFonts w:ascii="Times New Roman" w:hAnsi="Times New Roman" w:cs="Times New Roman"/>
          <w:sz w:val="24"/>
          <w:szCs w:val="24"/>
        </w:rPr>
        <w:t xml:space="preserve"> </w:t>
      </w:r>
      <w:r w:rsidR="00E56F46" w:rsidRPr="00AF5AAF">
        <w:rPr>
          <w:rFonts w:ascii="Times New Roman" w:hAnsi="Times New Roman" w:cs="Times New Roman"/>
          <w:sz w:val="24"/>
          <w:szCs w:val="24"/>
        </w:rPr>
        <w:t>пассажирских конвейеров (движущихся</w:t>
      </w:r>
      <w:r w:rsidR="00E56F46">
        <w:rPr>
          <w:rFonts w:ascii="Times New Roman" w:hAnsi="Times New Roman" w:cs="Times New Roman"/>
          <w:sz w:val="24"/>
          <w:szCs w:val="24"/>
        </w:rPr>
        <w:t xml:space="preserve"> </w:t>
      </w:r>
      <w:r w:rsidR="00E56F46" w:rsidRPr="00AF5AAF">
        <w:rPr>
          <w:rFonts w:ascii="Times New Roman" w:hAnsi="Times New Roman" w:cs="Times New Roman"/>
          <w:sz w:val="24"/>
          <w:szCs w:val="24"/>
        </w:rPr>
        <w:t>пешеходных дорожек) и эскалаторов, за</w:t>
      </w:r>
      <w:r w:rsidR="00E56F46">
        <w:rPr>
          <w:rFonts w:ascii="Times New Roman" w:hAnsi="Times New Roman" w:cs="Times New Roman"/>
          <w:sz w:val="24"/>
          <w:szCs w:val="24"/>
        </w:rPr>
        <w:t xml:space="preserve"> </w:t>
      </w:r>
      <w:r w:rsidR="00E56F46" w:rsidRPr="00AF5AAF">
        <w:rPr>
          <w:rFonts w:ascii="Times New Roman" w:hAnsi="Times New Roman" w:cs="Times New Roman"/>
          <w:sz w:val="24"/>
          <w:szCs w:val="24"/>
        </w:rPr>
        <w:t>исключением эскалаторов в метрополитенах")</w:t>
      </w:r>
      <w:r w:rsidR="00E56F46" w:rsidRPr="00EA6DB4">
        <w:rPr>
          <w:rFonts w:ascii="Times New Roman" w:hAnsi="Times New Roman" w:cs="Times New Roman"/>
          <w:sz w:val="24"/>
          <w:szCs w:val="24"/>
        </w:rPr>
        <w:t xml:space="preserve">, </w:t>
      </w:r>
      <w:r w:rsidR="00E56F46" w:rsidRPr="00AF5AAF">
        <w:rPr>
          <w:rFonts w:ascii="Times New Roman" w:hAnsi="Times New Roman" w:cs="Times New Roman"/>
          <w:sz w:val="24"/>
          <w:szCs w:val="24"/>
        </w:rPr>
        <w:t>ГОСТ Р 55964-2022</w:t>
      </w:r>
      <w:r w:rsidR="00E56F46" w:rsidRPr="00EA6DB4">
        <w:rPr>
          <w:rFonts w:ascii="Times New Roman" w:hAnsi="Times New Roman" w:cs="Times New Roman"/>
          <w:sz w:val="24"/>
          <w:szCs w:val="24"/>
        </w:rPr>
        <w:t>. «Общие требования безопасности при эксплуатации», а также другой нормативно-технической документацией.</w:t>
      </w:r>
    </w:p>
    <w:p w14:paraId="18EDCA35" w14:textId="1B713AD6" w:rsidR="0096219C" w:rsidRPr="00EA6DB4" w:rsidRDefault="0063763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A6DB4">
        <w:rPr>
          <w:rFonts w:ascii="Times New Roman" w:hAnsi="Times New Roman" w:cs="Times New Roman"/>
          <w:sz w:val="24"/>
          <w:szCs w:val="24"/>
        </w:rPr>
        <w:t>9</w:t>
      </w:r>
      <w:r w:rsidR="0096219C" w:rsidRPr="00EA6DB4">
        <w:rPr>
          <w:rFonts w:ascii="Times New Roman" w:hAnsi="Times New Roman" w:cs="Times New Roman"/>
          <w:sz w:val="24"/>
          <w:szCs w:val="24"/>
        </w:rPr>
        <w:t>.3.</w:t>
      </w:r>
      <w:r w:rsidR="008300A3" w:rsidRPr="00EA6DB4">
        <w:rPr>
          <w:rFonts w:ascii="Times New Roman" w:hAnsi="Times New Roman" w:cs="Times New Roman"/>
          <w:sz w:val="24"/>
          <w:szCs w:val="24"/>
        </w:rPr>
        <w:t xml:space="preserve"> </w:t>
      </w:r>
      <w:r w:rsidR="0096219C" w:rsidRPr="00EA6DB4">
        <w:rPr>
          <w:rFonts w:ascii="Times New Roman" w:hAnsi="Times New Roman" w:cs="Times New Roman"/>
          <w:sz w:val="24"/>
          <w:szCs w:val="24"/>
        </w:rPr>
        <w:t xml:space="preserve">Качество оборудования, инструмента, необходимых для оказания услуг, должно соответствовать требованиям ГОСТ (ОСТ) и подтверждаться необходимой документацией, предусмотренной действующим законодательством Российской Федерации и другими нормативными актами (сертификаты и иные документы), копии которых подлежат передаче Заказчику при заключении Контракта. </w:t>
      </w:r>
    </w:p>
    <w:p w14:paraId="75731916" w14:textId="1B068C0D" w:rsidR="0096219C" w:rsidRPr="00EA6DB4" w:rsidRDefault="00637637" w:rsidP="001A01B9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A6DB4">
        <w:rPr>
          <w:rFonts w:ascii="Times New Roman" w:hAnsi="Times New Roman" w:cs="Times New Roman"/>
          <w:sz w:val="24"/>
          <w:szCs w:val="24"/>
        </w:rPr>
        <w:t>9</w:t>
      </w:r>
      <w:r w:rsidR="0096219C" w:rsidRPr="00EA6DB4">
        <w:rPr>
          <w:rFonts w:ascii="Times New Roman" w:hAnsi="Times New Roman" w:cs="Times New Roman"/>
          <w:sz w:val="24"/>
          <w:szCs w:val="24"/>
        </w:rPr>
        <w:t>.4.</w:t>
      </w:r>
      <w:r w:rsidR="008300A3" w:rsidRPr="00EA6DB4">
        <w:rPr>
          <w:rFonts w:ascii="Times New Roman" w:hAnsi="Times New Roman" w:cs="Times New Roman"/>
          <w:sz w:val="24"/>
          <w:szCs w:val="24"/>
        </w:rPr>
        <w:t xml:space="preserve"> </w:t>
      </w:r>
      <w:r w:rsidR="0096219C" w:rsidRPr="00EA6DB4">
        <w:rPr>
          <w:rFonts w:ascii="Times New Roman" w:hAnsi="Times New Roman" w:cs="Times New Roman"/>
          <w:sz w:val="24"/>
          <w:szCs w:val="24"/>
        </w:rPr>
        <w:t xml:space="preserve">Качество измерительных приборов, необходимых для оказания услуг должно соответствовать требованиям Федерального закона от 26.06.2008 № 102 – ФЗ </w:t>
      </w:r>
      <w:r w:rsidR="00DC59D9" w:rsidRPr="00DC59D9">
        <w:rPr>
          <w:rFonts w:ascii="Times New Roman" w:hAnsi="Times New Roman" w:cs="Times New Roman"/>
          <w:bCs/>
          <w:sz w:val="24"/>
          <w:szCs w:val="24"/>
        </w:rPr>
        <w:t xml:space="preserve">(ред. от </w:t>
      </w:r>
      <w:r w:rsidR="00DC59D9">
        <w:rPr>
          <w:rFonts w:ascii="Times New Roman" w:hAnsi="Times New Roman" w:cs="Times New Roman"/>
          <w:bCs/>
          <w:sz w:val="24"/>
          <w:szCs w:val="24"/>
        </w:rPr>
        <w:t>08</w:t>
      </w:r>
      <w:r w:rsidR="00DC59D9" w:rsidRPr="00DC59D9">
        <w:rPr>
          <w:rFonts w:ascii="Times New Roman" w:hAnsi="Times New Roman" w:cs="Times New Roman"/>
          <w:bCs/>
          <w:sz w:val="24"/>
          <w:szCs w:val="24"/>
        </w:rPr>
        <w:t>.</w:t>
      </w:r>
      <w:r w:rsidR="00DC59D9">
        <w:rPr>
          <w:rFonts w:ascii="Times New Roman" w:hAnsi="Times New Roman" w:cs="Times New Roman"/>
          <w:bCs/>
          <w:sz w:val="24"/>
          <w:szCs w:val="24"/>
        </w:rPr>
        <w:t>08</w:t>
      </w:r>
      <w:r w:rsidR="00DC59D9" w:rsidRPr="00DC59D9">
        <w:rPr>
          <w:rFonts w:ascii="Times New Roman" w:hAnsi="Times New Roman" w:cs="Times New Roman"/>
          <w:bCs/>
          <w:sz w:val="24"/>
          <w:szCs w:val="24"/>
        </w:rPr>
        <w:t>.2024)</w:t>
      </w:r>
      <w:r w:rsidR="00DC59D9" w:rsidRPr="00DC59D9">
        <w:rPr>
          <w:rFonts w:ascii="Times New Roman" w:hAnsi="Times New Roman" w:cs="Times New Roman"/>
          <w:sz w:val="24"/>
          <w:szCs w:val="24"/>
        </w:rPr>
        <w:t xml:space="preserve"> </w:t>
      </w:r>
      <w:r w:rsidR="0096219C" w:rsidRPr="00EA6DB4">
        <w:rPr>
          <w:rFonts w:ascii="Times New Roman" w:hAnsi="Times New Roman" w:cs="Times New Roman"/>
          <w:sz w:val="24"/>
          <w:szCs w:val="24"/>
        </w:rPr>
        <w:t xml:space="preserve">«Об обеспечении единства измерений». </w:t>
      </w:r>
    </w:p>
    <w:p w14:paraId="7D20C40A" w14:textId="241875E2" w:rsidR="00E145E9" w:rsidRPr="00EA6DB4" w:rsidRDefault="00637637" w:rsidP="001A01B9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A6DB4">
        <w:rPr>
          <w:rFonts w:ascii="Times New Roman" w:hAnsi="Times New Roman" w:cs="Times New Roman"/>
          <w:sz w:val="24"/>
          <w:szCs w:val="24"/>
        </w:rPr>
        <w:t>9</w:t>
      </w:r>
      <w:r w:rsidR="0096219C" w:rsidRPr="00EA6DB4">
        <w:rPr>
          <w:rFonts w:ascii="Times New Roman" w:hAnsi="Times New Roman" w:cs="Times New Roman"/>
          <w:sz w:val="24"/>
          <w:szCs w:val="24"/>
        </w:rPr>
        <w:t>.5.</w:t>
      </w:r>
      <w:r w:rsidR="008300A3" w:rsidRPr="00EA6DB4">
        <w:rPr>
          <w:rFonts w:ascii="Times New Roman" w:hAnsi="Times New Roman" w:cs="Times New Roman"/>
          <w:sz w:val="24"/>
          <w:szCs w:val="24"/>
        </w:rPr>
        <w:t xml:space="preserve"> </w:t>
      </w:r>
      <w:r w:rsidR="0096219C" w:rsidRPr="00EA6DB4">
        <w:rPr>
          <w:rFonts w:ascii="Times New Roman" w:hAnsi="Times New Roman" w:cs="Times New Roman"/>
          <w:sz w:val="24"/>
          <w:szCs w:val="24"/>
        </w:rPr>
        <w:t>Услуги должны оказываться в строгом соответствии с требованиями инструкции завода изготовителя</w:t>
      </w:r>
      <w:r w:rsidR="008702D3">
        <w:rPr>
          <w:rFonts w:ascii="Times New Roman" w:hAnsi="Times New Roman" w:cs="Times New Roman"/>
          <w:sz w:val="24"/>
          <w:szCs w:val="24"/>
        </w:rPr>
        <w:t xml:space="preserve"> каждого лифта</w:t>
      </w:r>
      <w:r w:rsidR="0096219C" w:rsidRPr="00EA6DB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DB16CC" w14:textId="231F26D0" w:rsidR="0096219C" w:rsidRPr="00EA6DB4" w:rsidRDefault="00637637" w:rsidP="001A01B9">
      <w:pPr>
        <w:spacing w:before="120" w:after="120"/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A6DB4">
        <w:rPr>
          <w:rFonts w:ascii="Times New Roman" w:hAnsi="Times New Roman" w:cs="Times New Roman"/>
          <w:b/>
          <w:color w:val="000000"/>
          <w:sz w:val="24"/>
          <w:szCs w:val="24"/>
        </w:rPr>
        <w:t>10</w:t>
      </w:r>
      <w:r w:rsidR="0096219C" w:rsidRPr="00EA6DB4">
        <w:rPr>
          <w:rFonts w:ascii="Times New Roman" w:hAnsi="Times New Roman" w:cs="Times New Roman"/>
          <w:b/>
          <w:color w:val="000000"/>
          <w:sz w:val="24"/>
          <w:szCs w:val="24"/>
        </w:rPr>
        <w:t>. КОНФИДЕНЦИАЛЬНОСТЬ</w:t>
      </w:r>
    </w:p>
    <w:p w14:paraId="4E0691A9" w14:textId="63226041" w:rsidR="0096219C" w:rsidRPr="00EA6DB4" w:rsidRDefault="00637637" w:rsidP="001A01B9">
      <w:pPr>
        <w:widowControl/>
        <w:autoSpaceDE/>
        <w:autoSpaceDN/>
        <w:adjustRightInd/>
        <w:ind w:firstLine="567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EA6DB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lastRenderedPageBreak/>
        <w:t>10</w:t>
      </w:r>
      <w:r w:rsidR="0096219C" w:rsidRPr="00EA6DB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.1.</w:t>
      </w:r>
      <w:r w:rsidR="008300A3" w:rsidRPr="00EA6DB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96219C" w:rsidRPr="00EA6DB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Стороны берут на себя взаимные обязательства по соблюдению режима конфиденциальности в отношении информации, полученной при исполнении настоящего Контракта. Стороны несут ответственность за последствия, вызванные нарушением обязательств по конфиденциальности, независимо от того, было ли это нарушение совершено преднамеренно или случайно.</w:t>
      </w:r>
    </w:p>
    <w:p w14:paraId="4CD941D2" w14:textId="38D39A38" w:rsidR="00E145E9" w:rsidRPr="00EA6DB4" w:rsidRDefault="00637637" w:rsidP="001A01B9">
      <w:pPr>
        <w:widowControl/>
        <w:autoSpaceDE/>
        <w:autoSpaceDN/>
        <w:adjustRightInd/>
        <w:ind w:firstLine="567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EA6DB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10</w:t>
      </w:r>
      <w:r w:rsidR="0096219C" w:rsidRPr="00EA6DB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.2.</w:t>
      </w:r>
      <w:r w:rsidR="008300A3" w:rsidRPr="00EA6DB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96219C" w:rsidRPr="00EA6DB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Передача информации третьим лицам или иное разглашение информации, признанной по настоящему контракту конфиденциальной, может осуществляться только с письменного согласия другой стороны. </w:t>
      </w:r>
    </w:p>
    <w:p w14:paraId="58A09AB4" w14:textId="0FA7D00C" w:rsidR="00D4678B" w:rsidRPr="00EA6DB4" w:rsidRDefault="0096219C" w:rsidP="001A01B9">
      <w:pPr>
        <w:widowControl/>
        <w:autoSpaceDE/>
        <w:autoSpaceDN/>
        <w:adjustRightInd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6DB4">
        <w:rPr>
          <w:rFonts w:ascii="Times New Roman" w:hAnsi="Times New Roman" w:cs="Times New Roman"/>
          <w:b/>
          <w:sz w:val="24"/>
          <w:szCs w:val="24"/>
        </w:rPr>
        <w:t>1</w:t>
      </w:r>
      <w:r w:rsidR="00637637" w:rsidRPr="00EA6DB4">
        <w:rPr>
          <w:rFonts w:ascii="Times New Roman" w:hAnsi="Times New Roman" w:cs="Times New Roman"/>
          <w:b/>
          <w:sz w:val="24"/>
          <w:szCs w:val="24"/>
        </w:rPr>
        <w:t>1</w:t>
      </w:r>
      <w:r w:rsidR="00D4678B" w:rsidRPr="00EA6DB4">
        <w:rPr>
          <w:rFonts w:ascii="Times New Roman" w:hAnsi="Times New Roman" w:cs="Times New Roman"/>
          <w:b/>
          <w:sz w:val="24"/>
          <w:szCs w:val="24"/>
        </w:rPr>
        <w:t>. ДОПОЛНИТЕЛЬНЫЕ ПОЛОЖЕНИЯ</w:t>
      </w:r>
    </w:p>
    <w:p w14:paraId="245BC4EF" w14:textId="28D032CF" w:rsidR="00D4678B" w:rsidRPr="00EA6DB4" w:rsidRDefault="00637637" w:rsidP="001A01B9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A6DB4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D4678B" w:rsidRPr="00EA6DB4">
        <w:rPr>
          <w:rFonts w:ascii="Times New Roman" w:hAnsi="Times New Roman" w:cs="Times New Roman"/>
          <w:color w:val="000000"/>
          <w:sz w:val="24"/>
          <w:szCs w:val="24"/>
        </w:rPr>
        <w:t>.1.</w:t>
      </w:r>
      <w:r w:rsidR="008300A3"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4678B" w:rsidRPr="00EA6DB4">
        <w:rPr>
          <w:rFonts w:ascii="Times New Roman" w:hAnsi="Times New Roman" w:cs="Times New Roman"/>
          <w:sz w:val="24"/>
          <w:szCs w:val="24"/>
        </w:rPr>
        <w:t xml:space="preserve">Все уведомления Сторон, связанные с исполнением настоящего Контракта, направляются посредством факсимильной или иной связи (в том числе по электронной почте), в письменной форме по почте заказным письмом по адресу Стороны, указанному в настоящем Контракте. </w:t>
      </w:r>
    </w:p>
    <w:p w14:paraId="6F9EBA9F" w14:textId="6E3F7D58" w:rsidR="00D4678B" w:rsidRPr="00EA6DB4" w:rsidRDefault="00637637" w:rsidP="001A01B9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A6DB4">
        <w:rPr>
          <w:rFonts w:ascii="Times New Roman" w:hAnsi="Times New Roman" w:cs="Times New Roman"/>
          <w:sz w:val="24"/>
          <w:szCs w:val="24"/>
        </w:rPr>
        <w:t>11</w:t>
      </w:r>
      <w:r w:rsidR="00694F53" w:rsidRPr="00EA6DB4">
        <w:rPr>
          <w:rFonts w:ascii="Times New Roman" w:hAnsi="Times New Roman" w:cs="Times New Roman"/>
          <w:sz w:val="24"/>
          <w:szCs w:val="24"/>
        </w:rPr>
        <w:t>.2.</w:t>
      </w:r>
      <w:r w:rsidR="008300A3" w:rsidRPr="00EA6DB4">
        <w:rPr>
          <w:rFonts w:ascii="Times New Roman" w:hAnsi="Times New Roman" w:cs="Times New Roman"/>
          <w:sz w:val="24"/>
          <w:szCs w:val="24"/>
        </w:rPr>
        <w:t xml:space="preserve"> </w:t>
      </w:r>
      <w:r w:rsidR="00D4678B" w:rsidRPr="00EA6DB4">
        <w:rPr>
          <w:rFonts w:ascii="Times New Roman" w:hAnsi="Times New Roman" w:cs="Times New Roman"/>
          <w:sz w:val="24"/>
          <w:szCs w:val="24"/>
        </w:rPr>
        <w:t xml:space="preserve">Настоящий Контракт составлен в 2 (двух) </w:t>
      </w:r>
      <w:r w:rsidR="008702D3">
        <w:rPr>
          <w:rFonts w:ascii="Times New Roman" w:hAnsi="Times New Roman" w:cs="Times New Roman"/>
          <w:sz w:val="24"/>
          <w:szCs w:val="24"/>
        </w:rPr>
        <w:t xml:space="preserve">оригинальных </w:t>
      </w:r>
      <w:r w:rsidR="00D4678B" w:rsidRPr="00EA6DB4">
        <w:rPr>
          <w:rFonts w:ascii="Times New Roman" w:hAnsi="Times New Roman" w:cs="Times New Roman"/>
          <w:sz w:val="24"/>
          <w:szCs w:val="24"/>
        </w:rPr>
        <w:t xml:space="preserve">экземплярах, имеющих </w:t>
      </w:r>
      <w:r w:rsidR="008702D3">
        <w:rPr>
          <w:rFonts w:ascii="Times New Roman" w:hAnsi="Times New Roman" w:cs="Times New Roman"/>
          <w:sz w:val="24"/>
          <w:szCs w:val="24"/>
        </w:rPr>
        <w:t>равную</w:t>
      </w:r>
      <w:r w:rsidR="00D4678B" w:rsidRPr="00EA6DB4">
        <w:rPr>
          <w:rFonts w:ascii="Times New Roman" w:hAnsi="Times New Roman" w:cs="Times New Roman"/>
          <w:sz w:val="24"/>
          <w:szCs w:val="24"/>
        </w:rPr>
        <w:t xml:space="preserve"> юридическую силу</w:t>
      </w:r>
      <w:r w:rsidR="008702D3">
        <w:rPr>
          <w:rFonts w:ascii="Times New Roman" w:hAnsi="Times New Roman" w:cs="Times New Roman"/>
          <w:sz w:val="24"/>
          <w:szCs w:val="24"/>
        </w:rPr>
        <w:t>, по одному экземпляру для каждой из Сторон.</w:t>
      </w:r>
      <w:r w:rsidR="00D4678B" w:rsidRPr="00EA6D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6A4FA3" w14:textId="068E8EF4" w:rsidR="00D4678B" w:rsidRPr="00EA6DB4" w:rsidRDefault="00637637" w:rsidP="001A01B9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A6DB4">
        <w:rPr>
          <w:rFonts w:ascii="Times New Roman" w:hAnsi="Times New Roman" w:cs="Times New Roman"/>
          <w:sz w:val="24"/>
          <w:szCs w:val="24"/>
        </w:rPr>
        <w:t>11</w:t>
      </w:r>
      <w:r w:rsidR="00694F53" w:rsidRPr="00EA6DB4">
        <w:rPr>
          <w:rFonts w:ascii="Times New Roman" w:hAnsi="Times New Roman" w:cs="Times New Roman"/>
          <w:sz w:val="24"/>
          <w:szCs w:val="24"/>
        </w:rPr>
        <w:t>.3.</w:t>
      </w:r>
      <w:r w:rsidR="008300A3" w:rsidRPr="00EA6DB4">
        <w:rPr>
          <w:rFonts w:ascii="Times New Roman" w:hAnsi="Times New Roman" w:cs="Times New Roman"/>
          <w:sz w:val="24"/>
          <w:szCs w:val="24"/>
        </w:rPr>
        <w:t xml:space="preserve"> </w:t>
      </w:r>
      <w:r w:rsidR="00D4678B" w:rsidRPr="00EA6DB4">
        <w:rPr>
          <w:rFonts w:ascii="Times New Roman" w:hAnsi="Times New Roman" w:cs="Times New Roman"/>
          <w:sz w:val="24"/>
          <w:szCs w:val="24"/>
        </w:rPr>
        <w:t xml:space="preserve">Вопросы, не урегулированные настоящим Контрактом, разрешаются в соответствии с действующим законодательством РФ. </w:t>
      </w:r>
    </w:p>
    <w:p w14:paraId="047DED05" w14:textId="68CD9C05" w:rsidR="00D4678B" w:rsidRPr="00EA6DB4" w:rsidRDefault="00637637" w:rsidP="001A01B9">
      <w:pPr>
        <w:ind w:right="117" w:firstLine="567"/>
        <w:rPr>
          <w:rFonts w:ascii="Times New Roman" w:hAnsi="Times New Roman" w:cs="Times New Roman"/>
          <w:sz w:val="24"/>
          <w:szCs w:val="24"/>
        </w:rPr>
      </w:pPr>
      <w:r w:rsidRPr="00EA6DB4">
        <w:rPr>
          <w:rFonts w:ascii="Times New Roman" w:hAnsi="Times New Roman" w:cs="Times New Roman"/>
          <w:sz w:val="24"/>
          <w:szCs w:val="24"/>
        </w:rPr>
        <w:t>11</w:t>
      </w:r>
      <w:r w:rsidR="00694F53" w:rsidRPr="00EA6DB4">
        <w:rPr>
          <w:rFonts w:ascii="Times New Roman" w:hAnsi="Times New Roman" w:cs="Times New Roman"/>
          <w:sz w:val="24"/>
          <w:szCs w:val="24"/>
        </w:rPr>
        <w:t>.4.</w:t>
      </w:r>
      <w:r w:rsidR="008300A3" w:rsidRPr="00EA6DB4">
        <w:rPr>
          <w:rFonts w:ascii="Times New Roman" w:hAnsi="Times New Roman" w:cs="Times New Roman"/>
          <w:sz w:val="24"/>
          <w:szCs w:val="24"/>
        </w:rPr>
        <w:t xml:space="preserve"> </w:t>
      </w:r>
      <w:r w:rsidR="00D4678B" w:rsidRPr="00EA6DB4">
        <w:rPr>
          <w:rFonts w:ascii="Times New Roman" w:hAnsi="Times New Roman" w:cs="Times New Roman"/>
          <w:sz w:val="24"/>
          <w:szCs w:val="24"/>
        </w:rPr>
        <w:t>Неотъемлемой частью настоящего Контракта явля</w:t>
      </w:r>
      <w:r w:rsidR="008702D3">
        <w:rPr>
          <w:rFonts w:ascii="Times New Roman" w:hAnsi="Times New Roman" w:cs="Times New Roman"/>
          <w:sz w:val="24"/>
          <w:szCs w:val="24"/>
        </w:rPr>
        <w:t>ется</w:t>
      </w:r>
      <w:r w:rsidR="00D4678B" w:rsidRPr="00EA6DB4">
        <w:rPr>
          <w:rFonts w:ascii="Times New Roman" w:hAnsi="Times New Roman" w:cs="Times New Roman"/>
          <w:sz w:val="24"/>
          <w:szCs w:val="24"/>
        </w:rPr>
        <w:t>:</w:t>
      </w:r>
    </w:p>
    <w:p w14:paraId="40F03EE4" w14:textId="5BDF8E10" w:rsidR="00D4678B" w:rsidRPr="00EA6DB4" w:rsidRDefault="00D4678B" w:rsidP="001A01B9">
      <w:pPr>
        <w:ind w:right="117" w:firstLine="567"/>
        <w:rPr>
          <w:rFonts w:ascii="Times New Roman" w:hAnsi="Times New Roman" w:cs="Times New Roman"/>
          <w:sz w:val="24"/>
          <w:szCs w:val="24"/>
        </w:rPr>
      </w:pPr>
      <w:r w:rsidRPr="00EA6DB4">
        <w:rPr>
          <w:rFonts w:ascii="Times New Roman" w:hAnsi="Times New Roman" w:cs="Times New Roman"/>
          <w:sz w:val="24"/>
          <w:szCs w:val="24"/>
        </w:rPr>
        <w:t xml:space="preserve">Приложение № 1 </w:t>
      </w:r>
      <w:r w:rsidR="008702D3">
        <w:rPr>
          <w:rFonts w:ascii="Times New Roman" w:hAnsi="Times New Roman" w:cs="Times New Roman"/>
          <w:sz w:val="24"/>
          <w:szCs w:val="24"/>
        </w:rPr>
        <w:t xml:space="preserve">- </w:t>
      </w:r>
      <w:r w:rsidRPr="00EA6DB4">
        <w:rPr>
          <w:rFonts w:ascii="Times New Roman" w:hAnsi="Times New Roman" w:cs="Times New Roman"/>
          <w:sz w:val="24"/>
          <w:szCs w:val="24"/>
        </w:rPr>
        <w:t>Техническое задание</w:t>
      </w:r>
      <w:r w:rsidR="008702D3">
        <w:rPr>
          <w:rFonts w:ascii="Times New Roman" w:hAnsi="Times New Roman" w:cs="Times New Roman"/>
          <w:sz w:val="24"/>
          <w:szCs w:val="24"/>
        </w:rPr>
        <w:t>.</w:t>
      </w:r>
    </w:p>
    <w:p w14:paraId="5BA98AAA" w14:textId="7E1AC403" w:rsidR="00D4678B" w:rsidRPr="00EA6DB4" w:rsidRDefault="00637637" w:rsidP="001A01B9">
      <w:pPr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6DB4">
        <w:rPr>
          <w:rFonts w:ascii="Times New Roman" w:hAnsi="Times New Roman" w:cs="Times New Roman"/>
          <w:b/>
          <w:sz w:val="24"/>
          <w:szCs w:val="24"/>
        </w:rPr>
        <w:t>12</w:t>
      </w:r>
      <w:r w:rsidR="00D4678B" w:rsidRPr="00EA6DB4">
        <w:rPr>
          <w:rFonts w:ascii="Times New Roman" w:hAnsi="Times New Roman" w:cs="Times New Roman"/>
          <w:b/>
          <w:sz w:val="24"/>
          <w:szCs w:val="24"/>
        </w:rPr>
        <w:t>. РЕКВИЗИТЫ И ПОДПИСИ СТОРОН</w:t>
      </w:r>
    </w:p>
    <w:tbl>
      <w:tblPr>
        <w:tblStyle w:val="af4"/>
        <w:tblW w:w="9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0"/>
        <w:gridCol w:w="4761"/>
      </w:tblGrid>
      <w:tr w:rsidR="00E56F46" w:rsidRPr="00EA6DB4" w14:paraId="4658FA69" w14:textId="77777777" w:rsidTr="00DE270F">
        <w:trPr>
          <w:trHeight w:val="1644"/>
        </w:trPr>
        <w:tc>
          <w:tcPr>
            <w:tcW w:w="5170" w:type="dxa"/>
          </w:tcPr>
          <w:p w14:paraId="6465D316" w14:textId="77777777" w:rsidR="00E56F46" w:rsidRPr="00EA6DB4" w:rsidRDefault="00E56F46" w:rsidP="00E56F4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A6DB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Заказчик:</w:t>
            </w:r>
          </w:p>
          <w:p w14:paraId="315FCDBB" w14:textId="77777777" w:rsidR="00E56F46" w:rsidRDefault="00E56F46" w:rsidP="00E56F46">
            <w:pPr>
              <w:ind w:right="117"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D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Федеральное государственное бюджетное учреждение культуры «Московский Художественный академический театр</w:t>
            </w:r>
          </w:p>
          <w:p w14:paraId="43645780" w14:textId="77777777" w:rsidR="00E56F46" w:rsidRPr="00EA6DB4" w:rsidRDefault="00E56F46" w:rsidP="00E56F46">
            <w:pPr>
              <w:ind w:right="117"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D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имени М. Горького» </w:t>
            </w:r>
          </w:p>
          <w:p w14:paraId="7B7D97CC" w14:textId="77777777" w:rsidR="00E56F46" w:rsidRPr="00EA6DB4" w:rsidRDefault="00E56F46" w:rsidP="00E56F46">
            <w:pPr>
              <w:ind w:right="11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</w:rPr>
              <w:t>Адрес: 125375, г. Москва, Тверской бул., д.22</w:t>
            </w:r>
          </w:p>
          <w:p w14:paraId="1C356632" w14:textId="77777777" w:rsidR="00E56F46" w:rsidRPr="00EA6DB4" w:rsidRDefault="00E56F46" w:rsidP="00E56F46">
            <w:pPr>
              <w:ind w:right="11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</w:rPr>
              <w:t>ИНН 7703041557</w:t>
            </w:r>
          </w:p>
          <w:p w14:paraId="479E5405" w14:textId="77777777" w:rsidR="00E56F46" w:rsidRPr="00EA6DB4" w:rsidRDefault="00E56F46" w:rsidP="00E56F46">
            <w:pPr>
              <w:ind w:right="11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</w:rPr>
              <w:t>КПП 770301001</w:t>
            </w:r>
          </w:p>
          <w:p w14:paraId="200A2513" w14:textId="4183A7C7" w:rsidR="00E56F46" w:rsidRPr="00EA6DB4" w:rsidRDefault="00E56F46" w:rsidP="00E56F46">
            <w:pPr>
              <w:ind w:right="11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</w:rPr>
              <w:t xml:space="preserve">УФК по г. Москве (МХАТ им. М. Горького </w:t>
            </w:r>
            <w:r w:rsidR="00F414C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A6DB4">
              <w:rPr>
                <w:rFonts w:ascii="Times New Roman" w:hAnsi="Times New Roman" w:cs="Times New Roman"/>
                <w:sz w:val="24"/>
                <w:szCs w:val="24"/>
              </w:rPr>
              <w:t>л/с 20736Х42820)</w:t>
            </w:r>
          </w:p>
          <w:p w14:paraId="403D1AE6" w14:textId="297E6A9D" w:rsidR="00E56F46" w:rsidRPr="00EA6DB4" w:rsidRDefault="00F414C7" w:rsidP="00E56F46">
            <w:pPr>
              <w:ind w:right="11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414C7">
              <w:rPr>
                <w:rFonts w:ascii="Times New Roman" w:hAnsi="Times New Roman" w:cs="Times New Roman"/>
                <w:sz w:val="24"/>
                <w:szCs w:val="24"/>
              </w:rPr>
              <w:t xml:space="preserve">ОКЦ № 1 </w:t>
            </w:r>
            <w:r w:rsidR="00E56F46" w:rsidRPr="00EA6DB4">
              <w:rPr>
                <w:rFonts w:ascii="Times New Roman" w:hAnsi="Times New Roman" w:cs="Times New Roman"/>
                <w:sz w:val="24"/>
                <w:szCs w:val="24"/>
              </w:rPr>
              <w:t>ГУ БАНКА РОССИИ ПО ЦФО//УФК ПО Г. МОСКВЕ г. Москва</w:t>
            </w:r>
          </w:p>
          <w:p w14:paraId="033DD0F6" w14:textId="77777777" w:rsidR="00E56F46" w:rsidRPr="00EA6DB4" w:rsidRDefault="00E56F46" w:rsidP="00E56F46">
            <w:pPr>
              <w:ind w:right="11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</w:rPr>
              <w:t xml:space="preserve">р/с 03214643000000017300 </w:t>
            </w:r>
          </w:p>
          <w:p w14:paraId="758613F4" w14:textId="77777777" w:rsidR="00E56F46" w:rsidRPr="00EA6DB4" w:rsidRDefault="00E56F46" w:rsidP="00E56F46">
            <w:pPr>
              <w:ind w:right="11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</w:rPr>
              <w:t>к/с 40102810545370000003</w:t>
            </w:r>
          </w:p>
          <w:p w14:paraId="33B86663" w14:textId="77777777" w:rsidR="00E56F46" w:rsidRPr="00EA6DB4" w:rsidRDefault="00E56F46" w:rsidP="00E56F46">
            <w:pPr>
              <w:ind w:right="11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</w:rPr>
              <w:t>БИК 004525988</w:t>
            </w:r>
          </w:p>
          <w:p w14:paraId="443CC05A" w14:textId="77777777" w:rsidR="00E56F46" w:rsidRPr="00EA6DB4" w:rsidRDefault="00E56F46" w:rsidP="00E56F46">
            <w:pPr>
              <w:ind w:right="11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</w:rPr>
              <w:t>Тел/факс (495) 697-73-99/697-44–49</w:t>
            </w:r>
          </w:p>
          <w:p w14:paraId="69AC151C" w14:textId="77777777" w:rsidR="00E56F46" w:rsidRPr="00EA6DB4" w:rsidRDefault="00E56F46" w:rsidP="00E56F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</w:rPr>
              <w:t>mxat@list.ru</w:t>
            </w:r>
          </w:p>
          <w:p w14:paraId="09B2B9E7" w14:textId="77777777" w:rsidR="00E56F46" w:rsidRPr="00EA6DB4" w:rsidRDefault="00E56F46" w:rsidP="00E56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3D78A" w14:textId="6454EB91" w:rsidR="00E56F46" w:rsidRPr="00EA6DB4" w:rsidRDefault="00F46245" w:rsidP="00E56F46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r w:rsidR="00E5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лавн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ый</w:t>
            </w:r>
            <w:r w:rsidR="00E5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инженер </w:t>
            </w:r>
            <w:r w:rsidR="00E56F46" w:rsidRPr="00EA6D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CC0769D" w14:textId="77777777" w:rsidR="00E56F46" w:rsidRPr="00EA6DB4" w:rsidRDefault="00E56F46" w:rsidP="00E56F46">
            <w:pPr>
              <w:shd w:val="clear" w:color="auto" w:fill="FFFFFF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E9348B1" w14:textId="2019B770" w:rsidR="00E56F46" w:rsidRPr="00EA6DB4" w:rsidRDefault="00E56F46" w:rsidP="00E56F4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D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_______________ </w:t>
            </w:r>
            <w:r w:rsidR="00F462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В.А. </w:t>
            </w:r>
            <w:proofErr w:type="spellStart"/>
            <w:r w:rsidR="00B35480" w:rsidRPr="00B354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Выродов</w:t>
            </w:r>
            <w:proofErr w:type="spellEnd"/>
          </w:p>
          <w:p w14:paraId="4358781B" w14:textId="77777777" w:rsidR="00E56F46" w:rsidRPr="00EA6DB4" w:rsidRDefault="00E56F46" w:rsidP="00E56F4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6D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М.П.</w:t>
            </w:r>
          </w:p>
        </w:tc>
        <w:tc>
          <w:tcPr>
            <w:tcW w:w="4761" w:type="dxa"/>
          </w:tcPr>
          <w:p w14:paraId="34047A6D" w14:textId="77777777" w:rsidR="00E56F46" w:rsidRPr="00EA6DB4" w:rsidRDefault="00E56F46" w:rsidP="00E56F4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A6DB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Исполнитель:</w:t>
            </w:r>
          </w:p>
          <w:p w14:paraId="4D089FF2" w14:textId="77777777" w:rsidR="00E56F46" w:rsidRDefault="00E56F46" w:rsidP="00E56F46">
            <w:pPr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A2393E8" w14:textId="77777777" w:rsidR="006B0C09" w:rsidRDefault="006B0C09" w:rsidP="00E56F46">
            <w:pPr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1EE15FB" w14:textId="77777777" w:rsidR="006B0C09" w:rsidRDefault="006B0C09" w:rsidP="00E56F46">
            <w:pPr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5CE0AD5" w14:textId="77777777" w:rsidR="006B0C09" w:rsidRDefault="006B0C09" w:rsidP="00E56F46">
            <w:pPr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C82869D" w14:textId="77777777" w:rsidR="006B0C09" w:rsidRDefault="006B0C09" w:rsidP="00E56F46">
            <w:pPr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6730AD4" w14:textId="77777777" w:rsidR="006B0C09" w:rsidRDefault="006B0C09" w:rsidP="00E56F46">
            <w:pPr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6734008" w14:textId="77777777" w:rsidR="006B0C09" w:rsidRDefault="006B0C09" w:rsidP="00E56F46">
            <w:pPr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E6C44A8" w14:textId="77777777" w:rsidR="006B0C09" w:rsidRDefault="006B0C09" w:rsidP="00E56F46">
            <w:pPr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A929B08" w14:textId="77777777" w:rsidR="006B0C09" w:rsidRDefault="006B0C09" w:rsidP="00E56F46">
            <w:pPr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55225A6" w14:textId="77777777" w:rsidR="006B0C09" w:rsidRDefault="006B0C09" w:rsidP="00E56F46">
            <w:pPr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B7B1D6F" w14:textId="77777777" w:rsidR="006B0C09" w:rsidRDefault="006B0C09" w:rsidP="00E56F46">
            <w:pPr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D24F3C8" w14:textId="77777777" w:rsidR="006B0C09" w:rsidRDefault="006B0C09" w:rsidP="00E56F46">
            <w:pPr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DA90BEE" w14:textId="77777777" w:rsidR="006B0C09" w:rsidRDefault="006B0C09" w:rsidP="00E56F46">
            <w:pPr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93BA637" w14:textId="77777777" w:rsidR="006B0C09" w:rsidRDefault="006B0C09" w:rsidP="00E56F46">
            <w:pPr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0647674" w14:textId="77777777" w:rsidR="006B0C09" w:rsidRDefault="006B0C09" w:rsidP="00E56F46">
            <w:pPr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9211E41" w14:textId="77777777" w:rsidR="006B0C09" w:rsidRDefault="006B0C09" w:rsidP="00E56F46">
            <w:pPr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6925C7C" w14:textId="77777777" w:rsidR="006B0C09" w:rsidRDefault="006B0C09" w:rsidP="00E56F46">
            <w:pPr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7F2D5B7" w14:textId="77777777" w:rsidR="006B0C09" w:rsidRDefault="006B0C09" w:rsidP="00E56F46">
            <w:pPr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9FDB10F" w14:textId="77777777" w:rsidR="006B0C09" w:rsidRPr="00EA6DB4" w:rsidRDefault="006B0C09" w:rsidP="00E56F4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ECE58C" w14:textId="247E75A7" w:rsidR="00E56F46" w:rsidRPr="00EA6DB4" w:rsidRDefault="00E56F46" w:rsidP="00E56F4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D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_______________ </w:t>
            </w:r>
          </w:p>
          <w:p w14:paraId="412F1582" w14:textId="77777777" w:rsidR="00E56F46" w:rsidRPr="00EA6DB4" w:rsidRDefault="00E56F46" w:rsidP="00E56F46">
            <w:pPr>
              <w:ind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A6D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М.П.</w:t>
            </w:r>
          </w:p>
        </w:tc>
      </w:tr>
    </w:tbl>
    <w:p w14:paraId="0A73329D" w14:textId="77777777" w:rsidR="004F52D9" w:rsidRDefault="004F52D9" w:rsidP="00DE270F">
      <w:pPr>
        <w:suppressAutoHyphens/>
        <w:autoSpaceDE/>
        <w:autoSpaceDN/>
        <w:adjustRightInd/>
        <w:ind w:firstLine="0"/>
        <w:jc w:val="right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</w:pPr>
    </w:p>
    <w:p w14:paraId="6513F4D7" w14:textId="711D6717" w:rsidR="004F52D9" w:rsidRDefault="004F52D9" w:rsidP="00DE270F">
      <w:pPr>
        <w:suppressAutoHyphens/>
        <w:autoSpaceDE/>
        <w:autoSpaceDN/>
        <w:adjustRightInd/>
        <w:ind w:firstLine="0"/>
        <w:jc w:val="right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</w:pPr>
    </w:p>
    <w:p w14:paraId="1008D0F9" w14:textId="3D459E6C" w:rsidR="00747FE9" w:rsidRDefault="00747FE9" w:rsidP="00DE270F">
      <w:pPr>
        <w:suppressAutoHyphens/>
        <w:autoSpaceDE/>
        <w:autoSpaceDN/>
        <w:adjustRightInd/>
        <w:ind w:firstLine="0"/>
        <w:jc w:val="right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</w:pPr>
    </w:p>
    <w:p w14:paraId="32DB7764" w14:textId="28800F39" w:rsidR="00747FE9" w:rsidRDefault="00747FE9" w:rsidP="00DE270F">
      <w:pPr>
        <w:suppressAutoHyphens/>
        <w:autoSpaceDE/>
        <w:autoSpaceDN/>
        <w:adjustRightInd/>
        <w:ind w:firstLine="0"/>
        <w:jc w:val="right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</w:pPr>
    </w:p>
    <w:p w14:paraId="53D4B3A8" w14:textId="21FD057B" w:rsidR="00747FE9" w:rsidRDefault="00747FE9" w:rsidP="00DE270F">
      <w:pPr>
        <w:suppressAutoHyphens/>
        <w:autoSpaceDE/>
        <w:autoSpaceDN/>
        <w:adjustRightInd/>
        <w:ind w:firstLine="0"/>
        <w:jc w:val="right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</w:pPr>
    </w:p>
    <w:p w14:paraId="02C8042C" w14:textId="4E54C035" w:rsidR="00747FE9" w:rsidRDefault="00747FE9" w:rsidP="00DE270F">
      <w:pPr>
        <w:suppressAutoHyphens/>
        <w:autoSpaceDE/>
        <w:autoSpaceDN/>
        <w:adjustRightInd/>
        <w:ind w:firstLine="0"/>
        <w:jc w:val="right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</w:pPr>
    </w:p>
    <w:p w14:paraId="245EA240" w14:textId="5D83386E" w:rsidR="00747FE9" w:rsidRDefault="00747FE9" w:rsidP="00DE270F">
      <w:pPr>
        <w:suppressAutoHyphens/>
        <w:autoSpaceDE/>
        <w:autoSpaceDN/>
        <w:adjustRightInd/>
        <w:ind w:firstLine="0"/>
        <w:jc w:val="right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</w:pPr>
    </w:p>
    <w:p w14:paraId="0E18C33C" w14:textId="67067E28" w:rsidR="00747FE9" w:rsidRDefault="00747FE9" w:rsidP="00DE270F">
      <w:pPr>
        <w:suppressAutoHyphens/>
        <w:autoSpaceDE/>
        <w:autoSpaceDN/>
        <w:adjustRightInd/>
        <w:ind w:firstLine="0"/>
        <w:jc w:val="right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</w:pPr>
    </w:p>
    <w:p w14:paraId="7F22A88F" w14:textId="77777777" w:rsidR="00747FE9" w:rsidRDefault="00747FE9" w:rsidP="00DE270F">
      <w:pPr>
        <w:suppressAutoHyphens/>
        <w:autoSpaceDE/>
        <w:autoSpaceDN/>
        <w:adjustRightInd/>
        <w:ind w:firstLine="0"/>
        <w:jc w:val="right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</w:pPr>
    </w:p>
    <w:p w14:paraId="506EB341" w14:textId="77777777" w:rsidR="004F52D9" w:rsidRDefault="004F52D9" w:rsidP="00DE270F">
      <w:pPr>
        <w:suppressAutoHyphens/>
        <w:autoSpaceDE/>
        <w:autoSpaceDN/>
        <w:adjustRightInd/>
        <w:ind w:firstLine="0"/>
        <w:jc w:val="right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</w:pPr>
    </w:p>
    <w:p w14:paraId="2E94EB81" w14:textId="49A4C036" w:rsidR="00DE270F" w:rsidRPr="00EA6DB4" w:rsidRDefault="00DE270F" w:rsidP="00DE270F">
      <w:pPr>
        <w:suppressAutoHyphens/>
        <w:autoSpaceDE/>
        <w:autoSpaceDN/>
        <w:adjustRightInd/>
        <w:ind w:firstLine="0"/>
        <w:jc w:val="right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</w:pPr>
      <w:r w:rsidRPr="00EA6DB4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  <w:lastRenderedPageBreak/>
        <w:t>Приложение № 1</w:t>
      </w:r>
    </w:p>
    <w:p w14:paraId="221B7E92" w14:textId="30FEEC45" w:rsidR="00DE270F" w:rsidRDefault="00DE270F" w:rsidP="00DE270F">
      <w:pPr>
        <w:suppressAutoHyphens/>
        <w:autoSpaceDE/>
        <w:autoSpaceDN/>
        <w:adjustRightInd/>
        <w:ind w:firstLine="0"/>
        <w:jc w:val="center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r w:rsidRPr="00EA6DB4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</w:t>
      </w:r>
      <w:r w:rsidR="00D328CA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             </w:t>
      </w:r>
      <w:r w:rsidRPr="00EA6DB4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к </w:t>
      </w:r>
      <w:r w:rsidR="002849A2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Контракт</w:t>
      </w:r>
      <w:r w:rsidRPr="00EA6DB4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у № </w:t>
      </w:r>
      <w:r w:rsidR="000D1748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_____</w:t>
      </w:r>
    </w:p>
    <w:p w14:paraId="13D35E30" w14:textId="684414E5" w:rsidR="00DE270F" w:rsidRPr="00EA6DB4" w:rsidRDefault="00DE270F" w:rsidP="00DE270F">
      <w:pPr>
        <w:suppressAutoHyphens/>
        <w:autoSpaceDE/>
        <w:autoSpaceDN/>
        <w:adjustRightInd/>
        <w:ind w:firstLine="0"/>
        <w:jc w:val="right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r w:rsidRPr="00EA6DB4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от «</w:t>
      </w:r>
      <w:r w:rsidR="006870F8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_____</w:t>
      </w:r>
      <w:r w:rsidRPr="00EA6DB4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»</w:t>
      </w:r>
      <w:r w:rsidR="006870F8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____________</w:t>
      </w:r>
      <w:r w:rsidRPr="00EA6DB4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20</w:t>
      </w:r>
      <w:r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26</w:t>
      </w:r>
      <w:r w:rsidRPr="00EA6DB4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</w:t>
      </w:r>
      <w:r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года</w:t>
      </w:r>
    </w:p>
    <w:p w14:paraId="5A811F37" w14:textId="77777777" w:rsidR="00952786" w:rsidRPr="00EA6DB4" w:rsidRDefault="00952786" w:rsidP="00DE270F">
      <w:pPr>
        <w:suppressAutoHyphens/>
        <w:autoSpaceDE/>
        <w:autoSpaceDN/>
        <w:adjustRightInd/>
        <w:ind w:left="284" w:firstLine="0"/>
        <w:jc w:val="center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</w:pPr>
      <w:bookmarkStart w:id="5" w:name="_Hlk188968020"/>
    </w:p>
    <w:p w14:paraId="28905729" w14:textId="77777777" w:rsidR="00DE270F" w:rsidRPr="00EA6DB4" w:rsidRDefault="00DE270F" w:rsidP="00DE270F">
      <w:pPr>
        <w:suppressAutoHyphens/>
        <w:autoSpaceDE/>
        <w:autoSpaceDN/>
        <w:adjustRightInd/>
        <w:ind w:firstLine="0"/>
        <w:jc w:val="center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</w:pPr>
      <w:r w:rsidRPr="00EA6DB4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  <w:t>ТЕХНИЧЕСКОЕ ЗАДАНИЕ</w:t>
      </w:r>
    </w:p>
    <w:p w14:paraId="446C7A1D" w14:textId="77777777" w:rsidR="00DE270F" w:rsidRPr="00EA6DB4" w:rsidRDefault="00DE270F" w:rsidP="00DE270F">
      <w:pPr>
        <w:widowControl/>
        <w:suppressAutoHyphens/>
        <w:autoSpaceDE/>
        <w:autoSpaceDN/>
        <w:adjustRightInd/>
        <w:spacing w:line="12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095898C" w14:textId="77777777" w:rsidR="00DE270F" w:rsidRPr="00EA6DB4" w:rsidRDefault="00DE270F" w:rsidP="00DE270F">
      <w:pPr>
        <w:widowControl/>
        <w:shd w:val="clear" w:color="auto" w:fill="FFFFFF"/>
        <w:autoSpaceDE/>
        <w:autoSpaceDN/>
        <w:adjustRightInd/>
        <w:ind w:right="-2" w:firstLine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EA6DB4">
        <w:rPr>
          <w:rFonts w:ascii="Times New Roman" w:hAnsi="Times New Roman" w:cs="Times New Roman"/>
          <w:b/>
          <w:bCs/>
          <w:sz w:val="24"/>
          <w:szCs w:val="24"/>
        </w:rPr>
        <w:t>1. Наименование оказания услуг:</w:t>
      </w:r>
    </w:p>
    <w:p w14:paraId="53CA7F9F" w14:textId="30247F6B" w:rsidR="00DE270F" w:rsidRPr="00450DD0" w:rsidRDefault="00DE270F" w:rsidP="00DE270F">
      <w:pPr>
        <w:widowControl/>
        <w:shd w:val="clear" w:color="auto" w:fill="FFFFFF"/>
        <w:autoSpaceDE/>
        <w:autoSpaceDN/>
        <w:adjustRightInd/>
        <w:ind w:right="-2" w:firstLine="0"/>
        <w:rPr>
          <w:rFonts w:ascii="Times New Roman" w:hAnsi="Times New Roman" w:cs="Times New Roman"/>
          <w:bCs/>
          <w:sz w:val="24"/>
          <w:szCs w:val="24"/>
        </w:rPr>
      </w:pPr>
      <w:r w:rsidRPr="00EA6DB4">
        <w:rPr>
          <w:rFonts w:ascii="Times New Roman" w:hAnsi="Times New Roman" w:cs="Times New Roman"/>
          <w:sz w:val="24"/>
          <w:szCs w:val="24"/>
        </w:rPr>
        <w:t>Оказание услуг по техническому и аварийно</w:t>
      </w:r>
      <w:r w:rsidR="00213CE2">
        <w:rPr>
          <w:rFonts w:ascii="Times New Roman" w:hAnsi="Times New Roman" w:cs="Times New Roman"/>
          <w:sz w:val="24"/>
          <w:szCs w:val="24"/>
        </w:rPr>
        <w:t>-техническому</w:t>
      </w:r>
      <w:r w:rsidRPr="00EA6DB4">
        <w:rPr>
          <w:rFonts w:ascii="Times New Roman" w:hAnsi="Times New Roman" w:cs="Times New Roman"/>
          <w:sz w:val="24"/>
          <w:szCs w:val="24"/>
        </w:rPr>
        <w:t xml:space="preserve"> обслуживанию и текущему ремонту лифтов, расположенных в здании МХАТ им. М. Горького, с дежурством электромеханика Исполнителя (далее – Услуги).</w:t>
      </w:r>
    </w:p>
    <w:p w14:paraId="1A8EE6B5" w14:textId="4871E6D2" w:rsidR="00DE270F" w:rsidRDefault="00DE270F" w:rsidP="00DE270F">
      <w:pPr>
        <w:widowControl/>
        <w:shd w:val="clear" w:color="auto" w:fill="FFFFFF"/>
        <w:autoSpaceDE/>
        <w:autoSpaceDN/>
        <w:adjustRightInd/>
        <w:spacing w:line="120" w:lineRule="auto"/>
        <w:ind w:left="425" w:firstLine="0"/>
        <w:rPr>
          <w:rFonts w:ascii="Times New Roman" w:hAnsi="Times New Roman" w:cs="Times New Roman"/>
          <w:bCs/>
          <w:sz w:val="24"/>
          <w:szCs w:val="24"/>
        </w:rPr>
      </w:pPr>
    </w:p>
    <w:p w14:paraId="54B0D50A" w14:textId="77777777" w:rsidR="00952786" w:rsidRPr="00EA6DB4" w:rsidRDefault="00952786" w:rsidP="00DE270F">
      <w:pPr>
        <w:widowControl/>
        <w:shd w:val="clear" w:color="auto" w:fill="FFFFFF"/>
        <w:autoSpaceDE/>
        <w:autoSpaceDN/>
        <w:adjustRightInd/>
        <w:spacing w:line="120" w:lineRule="auto"/>
        <w:ind w:left="425" w:firstLine="0"/>
        <w:rPr>
          <w:rFonts w:ascii="Times New Roman" w:hAnsi="Times New Roman" w:cs="Times New Roman"/>
          <w:bCs/>
          <w:sz w:val="24"/>
          <w:szCs w:val="24"/>
        </w:rPr>
      </w:pPr>
    </w:p>
    <w:p w14:paraId="77356F77" w14:textId="77777777" w:rsidR="00DE270F" w:rsidRPr="00EA6DB4" w:rsidRDefault="00DE270F" w:rsidP="00DE270F">
      <w:pPr>
        <w:widowControl/>
        <w:autoSpaceDE/>
        <w:autoSpaceDN/>
        <w:adjustRightInd/>
        <w:ind w:right="279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EA6DB4">
        <w:rPr>
          <w:rFonts w:ascii="Times New Roman" w:hAnsi="Times New Roman" w:cs="Times New Roman"/>
          <w:b/>
          <w:sz w:val="24"/>
          <w:szCs w:val="24"/>
        </w:rPr>
        <w:t>2. Место оказания Услуг:</w:t>
      </w:r>
    </w:p>
    <w:p w14:paraId="58020D88" w14:textId="77777777" w:rsidR="00DE270F" w:rsidRPr="00EA6DB4" w:rsidRDefault="00DE270F" w:rsidP="00DE270F">
      <w:pPr>
        <w:widowControl/>
        <w:autoSpaceDE/>
        <w:autoSpaceDN/>
        <w:adjustRightInd/>
        <w:ind w:right="279" w:firstLine="0"/>
        <w:rPr>
          <w:rFonts w:ascii="Times New Roman" w:hAnsi="Times New Roman" w:cs="Times New Roman"/>
          <w:spacing w:val="-1"/>
          <w:sz w:val="24"/>
          <w:szCs w:val="24"/>
        </w:rPr>
      </w:pPr>
      <w:r w:rsidRPr="00EA6DB4">
        <w:rPr>
          <w:rFonts w:ascii="Times New Roman" w:hAnsi="Times New Roman" w:cs="Times New Roman"/>
          <w:spacing w:val="-1"/>
          <w:sz w:val="24"/>
          <w:szCs w:val="24"/>
        </w:rPr>
        <w:t>125375, г. Москва, Тверской бульвар, дом 22, МХАТ им. М. Горького (далее – Объект).</w:t>
      </w:r>
    </w:p>
    <w:p w14:paraId="61CE0A6C" w14:textId="0BD0063D" w:rsidR="00DE270F" w:rsidRDefault="00DE270F" w:rsidP="00DE270F">
      <w:pPr>
        <w:widowControl/>
        <w:autoSpaceDE/>
        <w:autoSpaceDN/>
        <w:adjustRightInd/>
        <w:spacing w:line="120" w:lineRule="auto"/>
        <w:ind w:left="426" w:right="279" w:hanging="426"/>
        <w:rPr>
          <w:rFonts w:ascii="Times New Roman" w:hAnsi="Times New Roman" w:cs="Times New Roman"/>
          <w:sz w:val="24"/>
          <w:szCs w:val="24"/>
        </w:rPr>
      </w:pPr>
    </w:p>
    <w:p w14:paraId="468C0E07" w14:textId="77777777" w:rsidR="00952786" w:rsidRPr="00EA6DB4" w:rsidRDefault="00952786" w:rsidP="00DE270F">
      <w:pPr>
        <w:widowControl/>
        <w:autoSpaceDE/>
        <w:autoSpaceDN/>
        <w:adjustRightInd/>
        <w:spacing w:line="120" w:lineRule="auto"/>
        <w:ind w:left="426" w:right="279" w:hanging="426"/>
        <w:rPr>
          <w:rFonts w:ascii="Times New Roman" w:hAnsi="Times New Roman" w:cs="Times New Roman"/>
          <w:sz w:val="24"/>
          <w:szCs w:val="24"/>
        </w:rPr>
      </w:pPr>
    </w:p>
    <w:p w14:paraId="3872C047" w14:textId="77777777" w:rsidR="00DE270F" w:rsidRPr="00EA6DB4" w:rsidRDefault="00DE270F" w:rsidP="00DE270F">
      <w:pPr>
        <w:widowControl/>
        <w:shd w:val="clear" w:color="auto" w:fill="FFFFFF"/>
        <w:autoSpaceDE/>
        <w:autoSpaceDN/>
        <w:adjustRightInd/>
        <w:ind w:right="3" w:firstLine="0"/>
        <w:jc w:val="left"/>
        <w:rPr>
          <w:rFonts w:ascii="Times New Roman" w:hAnsi="Times New Roman" w:cs="Times New Roman"/>
          <w:sz w:val="24"/>
          <w:szCs w:val="24"/>
        </w:rPr>
      </w:pPr>
      <w:r w:rsidRPr="00EA6DB4">
        <w:rPr>
          <w:rFonts w:ascii="Times New Roman" w:hAnsi="Times New Roman" w:cs="Times New Roman"/>
          <w:b/>
          <w:sz w:val="24"/>
          <w:szCs w:val="24"/>
        </w:rPr>
        <w:t>3. Срок оказания Услуг</w:t>
      </w:r>
      <w:r w:rsidRPr="00EA6DB4">
        <w:rPr>
          <w:rFonts w:ascii="Times New Roman" w:hAnsi="Times New Roman" w:cs="Times New Roman"/>
          <w:sz w:val="24"/>
          <w:szCs w:val="24"/>
        </w:rPr>
        <w:t>:</w:t>
      </w:r>
    </w:p>
    <w:p w14:paraId="254744FA" w14:textId="4068A741" w:rsidR="00DE270F" w:rsidRPr="00EA6DB4" w:rsidRDefault="009A31A5" w:rsidP="00DE270F">
      <w:pPr>
        <w:widowControl/>
        <w:shd w:val="clear" w:color="auto" w:fill="FFFFFF"/>
        <w:autoSpaceDE/>
        <w:autoSpaceDN/>
        <w:adjustRightInd/>
        <w:ind w:right="3" w:firstLine="0"/>
        <w:rPr>
          <w:rFonts w:ascii="Times New Roman" w:hAnsi="Times New Roman" w:cs="Times New Roman"/>
          <w:sz w:val="24"/>
          <w:szCs w:val="24"/>
        </w:rPr>
      </w:pPr>
      <w:r w:rsidRPr="007958AB">
        <w:rPr>
          <w:rFonts w:ascii="Times New Roman" w:eastAsia="Calibri" w:hAnsi="Times New Roman" w:cs="Times New Roman"/>
          <w:sz w:val="24"/>
          <w:szCs w:val="24"/>
        </w:rPr>
        <w:t>С даты заключения Контракта, но не ранее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E270F" w:rsidRPr="00EA6DB4">
        <w:rPr>
          <w:rFonts w:ascii="Times New Roman" w:hAnsi="Times New Roman" w:cs="Times New Roman"/>
          <w:sz w:val="24"/>
          <w:szCs w:val="24"/>
        </w:rPr>
        <w:t>01</w:t>
      </w:r>
      <w:r w:rsidR="00DE270F">
        <w:rPr>
          <w:rFonts w:ascii="Times New Roman" w:hAnsi="Times New Roman" w:cs="Times New Roman"/>
          <w:sz w:val="24"/>
          <w:szCs w:val="24"/>
        </w:rPr>
        <w:t xml:space="preserve"> </w:t>
      </w:r>
      <w:r w:rsidR="000D1748">
        <w:rPr>
          <w:rFonts w:ascii="Times New Roman" w:hAnsi="Times New Roman" w:cs="Times New Roman"/>
          <w:sz w:val="24"/>
          <w:szCs w:val="24"/>
        </w:rPr>
        <w:t>сентября</w:t>
      </w:r>
      <w:r w:rsidR="00DE270F">
        <w:rPr>
          <w:rFonts w:ascii="Times New Roman" w:hAnsi="Times New Roman" w:cs="Times New Roman"/>
          <w:sz w:val="24"/>
          <w:szCs w:val="24"/>
        </w:rPr>
        <w:t xml:space="preserve"> </w:t>
      </w:r>
      <w:r w:rsidR="00DE270F" w:rsidRPr="00EA6DB4">
        <w:rPr>
          <w:rFonts w:ascii="Times New Roman" w:hAnsi="Times New Roman" w:cs="Times New Roman"/>
          <w:sz w:val="24"/>
          <w:szCs w:val="24"/>
        </w:rPr>
        <w:t>202</w:t>
      </w:r>
      <w:r w:rsidR="00DE270F">
        <w:rPr>
          <w:rFonts w:ascii="Times New Roman" w:hAnsi="Times New Roman" w:cs="Times New Roman"/>
          <w:sz w:val="24"/>
          <w:szCs w:val="24"/>
        </w:rPr>
        <w:t xml:space="preserve">6 года </w:t>
      </w:r>
      <w:r w:rsidR="00DE270F" w:rsidRPr="00EA6DB4">
        <w:rPr>
          <w:rFonts w:ascii="Times New Roman" w:hAnsi="Times New Roman" w:cs="Times New Roman"/>
          <w:sz w:val="24"/>
          <w:szCs w:val="24"/>
        </w:rPr>
        <w:t xml:space="preserve">по </w:t>
      </w:r>
      <w:r w:rsidR="00DE270F">
        <w:rPr>
          <w:rFonts w:ascii="Times New Roman" w:hAnsi="Times New Roman" w:cs="Times New Roman"/>
          <w:sz w:val="24"/>
          <w:szCs w:val="24"/>
        </w:rPr>
        <w:t>3</w:t>
      </w:r>
      <w:r w:rsidR="000D1748">
        <w:rPr>
          <w:rFonts w:ascii="Times New Roman" w:hAnsi="Times New Roman" w:cs="Times New Roman"/>
          <w:sz w:val="24"/>
          <w:szCs w:val="24"/>
        </w:rPr>
        <w:t>0</w:t>
      </w:r>
      <w:r w:rsidR="00DE270F">
        <w:rPr>
          <w:rFonts w:ascii="Times New Roman" w:hAnsi="Times New Roman" w:cs="Times New Roman"/>
          <w:sz w:val="24"/>
          <w:szCs w:val="24"/>
        </w:rPr>
        <w:t xml:space="preserve"> </w:t>
      </w:r>
      <w:r w:rsidR="000D1748">
        <w:rPr>
          <w:rFonts w:ascii="Times New Roman" w:hAnsi="Times New Roman" w:cs="Times New Roman"/>
          <w:sz w:val="24"/>
          <w:szCs w:val="24"/>
        </w:rPr>
        <w:t>сентября</w:t>
      </w:r>
      <w:r w:rsidR="00DE270F">
        <w:rPr>
          <w:rFonts w:ascii="Times New Roman" w:hAnsi="Times New Roman" w:cs="Times New Roman"/>
          <w:sz w:val="24"/>
          <w:szCs w:val="24"/>
        </w:rPr>
        <w:t xml:space="preserve"> </w:t>
      </w:r>
      <w:r w:rsidR="00DE270F" w:rsidRPr="00EA6DB4">
        <w:rPr>
          <w:rFonts w:ascii="Times New Roman" w:hAnsi="Times New Roman" w:cs="Times New Roman"/>
          <w:sz w:val="24"/>
          <w:szCs w:val="24"/>
        </w:rPr>
        <w:t>202</w:t>
      </w:r>
      <w:r w:rsidR="00DE270F">
        <w:rPr>
          <w:rFonts w:ascii="Times New Roman" w:hAnsi="Times New Roman" w:cs="Times New Roman"/>
          <w:sz w:val="24"/>
          <w:szCs w:val="24"/>
        </w:rPr>
        <w:t>6</w:t>
      </w:r>
      <w:r w:rsidR="00DE270F" w:rsidRPr="00EA6DB4">
        <w:rPr>
          <w:rFonts w:ascii="Times New Roman" w:hAnsi="Times New Roman" w:cs="Times New Roman"/>
          <w:sz w:val="24"/>
          <w:szCs w:val="24"/>
        </w:rPr>
        <w:t xml:space="preserve"> г</w:t>
      </w:r>
      <w:r w:rsidR="00DE270F">
        <w:rPr>
          <w:rFonts w:ascii="Times New Roman" w:hAnsi="Times New Roman" w:cs="Times New Roman"/>
          <w:sz w:val="24"/>
          <w:szCs w:val="24"/>
        </w:rPr>
        <w:t>ода (</w:t>
      </w:r>
      <w:r w:rsidR="00DE270F" w:rsidRPr="00EA6DB4">
        <w:rPr>
          <w:rFonts w:ascii="Times New Roman" w:hAnsi="Times New Roman" w:cs="Times New Roman"/>
          <w:sz w:val="24"/>
          <w:szCs w:val="24"/>
        </w:rPr>
        <w:t>включительно</w:t>
      </w:r>
      <w:r w:rsidR="00DE270F">
        <w:rPr>
          <w:rFonts w:ascii="Times New Roman" w:hAnsi="Times New Roman" w:cs="Times New Roman"/>
          <w:sz w:val="24"/>
          <w:szCs w:val="24"/>
        </w:rPr>
        <w:t>)</w:t>
      </w:r>
      <w:r w:rsidR="00DE270F" w:rsidRPr="00EA6DB4">
        <w:rPr>
          <w:rFonts w:ascii="Times New Roman" w:hAnsi="Times New Roman" w:cs="Times New Roman"/>
          <w:sz w:val="24"/>
          <w:szCs w:val="24"/>
        </w:rPr>
        <w:t>.</w:t>
      </w:r>
    </w:p>
    <w:p w14:paraId="3A2DF4DA" w14:textId="7ED71676" w:rsidR="00DE270F" w:rsidRDefault="00DE270F" w:rsidP="00DE270F">
      <w:pPr>
        <w:widowControl/>
        <w:autoSpaceDE/>
        <w:autoSpaceDN/>
        <w:adjustRightInd/>
        <w:spacing w:line="12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1C85982B" w14:textId="77777777" w:rsidR="00952786" w:rsidRPr="00EA6DB4" w:rsidRDefault="00952786" w:rsidP="00DE270F">
      <w:pPr>
        <w:widowControl/>
        <w:autoSpaceDE/>
        <w:autoSpaceDN/>
        <w:adjustRightInd/>
        <w:spacing w:line="12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1017145B" w14:textId="77777777" w:rsidR="00DE270F" w:rsidRPr="00EA6DB4" w:rsidRDefault="00DE270F" w:rsidP="00DE270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EA6DB4">
        <w:rPr>
          <w:rFonts w:ascii="Times New Roman" w:hAnsi="Times New Roman" w:cs="Times New Roman"/>
          <w:b/>
          <w:sz w:val="24"/>
          <w:szCs w:val="24"/>
        </w:rPr>
        <w:t>4. Виды Услуг:</w:t>
      </w:r>
    </w:p>
    <w:p w14:paraId="6074B3A2" w14:textId="77777777" w:rsidR="00DE270F" w:rsidRPr="00EA6DB4" w:rsidRDefault="00DE270F" w:rsidP="00DE270F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A6DB4">
        <w:rPr>
          <w:rFonts w:ascii="Times New Roman" w:hAnsi="Times New Roman" w:cs="Times New Roman"/>
          <w:sz w:val="24"/>
          <w:szCs w:val="24"/>
        </w:rPr>
        <w:t xml:space="preserve">4.1. </w:t>
      </w:r>
      <w:r w:rsidRPr="00EA6D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Техническое обслуживание – комплекс операций (работ), выполняемых по поддержанию исправности и работоспособности лифтов. Система технического обслуживания состоит из периодических осмотров лифтов, текущих ремонтов и круглосуточного аварийно-технического обслуживания и проводится в целях постоянного поддержания технически исправного состояния и восстановления работоспособности лифтового оборудования. Техническое обслуживание предусматривает проведение </w:t>
      </w:r>
      <w:r w:rsidRPr="00EA6DB4">
        <w:rPr>
          <w:rFonts w:ascii="Times New Roman" w:hAnsi="Times New Roman" w:cs="Times New Roman"/>
          <w:sz w:val="24"/>
          <w:szCs w:val="24"/>
        </w:rPr>
        <w:t>периодических проверок электронного, электрического и механического оборудования лифтов, смазку чистку, наладку, регулировку, ремонт отдельных</w:t>
      </w:r>
      <w:r w:rsidRPr="00EA6DB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A6DB4">
        <w:rPr>
          <w:rFonts w:ascii="Times New Roman" w:hAnsi="Times New Roman" w:cs="Times New Roman"/>
          <w:sz w:val="24"/>
          <w:szCs w:val="24"/>
        </w:rPr>
        <w:t xml:space="preserve">узлов, замену мелких деталей в целях предотвращения сбоев в эксплуатации и поддержания эксплуатационных режимов. </w:t>
      </w:r>
    </w:p>
    <w:p w14:paraId="781C401D" w14:textId="77777777" w:rsidR="00DE270F" w:rsidRPr="00EA6DB4" w:rsidRDefault="00DE270F" w:rsidP="00DE270F">
      <w:pPr>
        <w:ind w:firstLine="0"/>
        <w:rPr>
          <w:rFonts w:ascii="Times New Roman" w:hAnsi="Times New Roman" w:cs="Times New Roman"/>
          <w:color w:val="000001"/>
          <w:sz w:val="24"/>
          <w:szCs w:val="24"/>
        </w:rPr>
      </w:pPr>
      <w:r w:rsidRPr="00EA6DB4">
        <w:rPr>
          <w:rFonts w:ascii="Times New Roman" w:hAnsi="Times New Roman" w:cs="Times New Roman"/>
          <w:sz w:val="24"/>
          <w:szCs w:val="24"/>
        </w:rPr>
        <w:t xml:space="preserve">4.2. </w:t>
      </w:r>
      <w:r w:rsidRPr="00EA6DB4">
        <w:rPr>
          <w:rFonts w:ascii="Times New Roman" w:hAnsi="Times New Roman" w:cs="Times New Roman"/>
          <w:color w:val="000001"/>
          <w:sz w:val="24"/>
          <w:szCs w:val="24"/>
        </w:rPr>
        <w:t>Система планово-предупредительных ремонтов включает в себя:</w:t>
      </w:r>
    </w:p>
    <w:p w14:paraId="6ED498CF" w14:textId="77777777" w:rsidR="00DE270F" w:rsidRPr="00EA6DB4" w:rsidRDefault="00DE270F" w:rsidP="00DE270F">
      <w:pPr>
        <w:ind w:firstLine="0"/>
        <w:rPr>
          <w:rFonts w:ascii="Times New Roman" w:hAnsi="Times New Roman" w:cs="Times New Roman"/>
          <w:color w:val="000001"/>
          <w:sz w:val="24"/>
          <w:szCs w:val="24"/>
        </w:rPr>
      </w:pPr>
      <w:r w:rsidRPr="00EA6DB4">
        <w:rPr>
          <w:rFonts w:ascii="Times New Roman" w:hAnsi="Times New Roman" w:cs="Times New Roman"/>
          <w:color w:val="000001"/>
          <w:sz w:val="24"/>
          <w:szCs w:val="24"/>
        </w:rPr>
        <w:t xml:space="preserve">1. Периодический осмотр; </w:t>
      </w:r>
    </w:p>
    <w:p w14:paraId="6CF73C33" w14:textId="77777777" w:rsidR="00DE270F" w:rsidRPr="00EA6DB4" w:rsidRDefault="00DE270F" w:rsidP="00DE270F">
      <w:pPr>
        <w:ind w:firstLine="0"/>
        <w:rPr>
          <w:rFonts w:ascii="Times New Roman" w:hAnsi="Times New Roman" w:cs="Times New Roman"/>
          <w:color w:val="000001"/>
          <w:sz w:val="24"/>
          <w:szCs w:val="24"/>
        </w:rPr>
      </w:pPr>
      <w:r w:rsidRPr="00EA6DB4">
        <w:rPr>
          <w:rFonts w:ascii="Times New Roman" w:hAnsi="Times New Roman" w:cs="Times New Roman"/>
          <w:color w:val="000001"/>
          <w:sz w:val="24"/>
          <w:szCs w:val="24"/>
        </w:rPr>
        <w:t xml:space="preserve">2. Текущий ремонт; </w:t>
      </w:r>
    </w:p>
    <w:p w14:paraId="63CD6C3B" w14:textId="77777777" w:rsidR="00DE270F" w:rsidRPr="00EA6DB4" w:rsidRDefault="00DE270F" w:rsidP="00DE270F">
      <w:pPr>
        <w:ind w:firstLine="0"/>
        <w:rPr>
          <w:rFonts w:ascii="Times New Roman" w:hAnsi="Times New Roman" w:cs="Times New Roman"/>
          <w:color w:val="000001"/>
          <w:sz w:val="24"/>
          <w:szCs w:val="24"/>
        </w:rPr>
      </w:pPr>
      <w:r w:rsidRPr="00EA6DB4">
        <w:rPr>
          <w:rFonts w:ascii="Times New Roman" w:hAnsi="Times New Roman" w:cs="Times New Roman"/>
          <w:color w:val="000001"/>
          <w:sz w:val="24"/>
          <w:szCs w:val="24"/>
        </w:rPr>
        <w:t xml:space="preserve">3. Аварийно-техническое обслуживание; </w:t>
      </w:r>
    </w:p>
    <w:p w14:paraId="5ABE0F70" w14:textId="77777777" w:rsidR="00DE270F" w:rsidRPr="00EA6DB4" w:rsidRDefault="00DE270F" w:rsidP="00DE270F">
      <w:pPr>
        <w:ind w:firstLine="0"/>
        <w:rPr>
          <w:rFonts w:ascii="Times New Roman" w:hAnsi="Times New Roman" w:cs="Times New Roman"/>
          <w:color w:val="000001"/>
          <w:sz w:val="24"/>
          <w:szCs w:val="24"/>
        </w:rPr>
      </w:pPr>
      <w:r w:rsidRPr="00EA6DB4">
        <w:rPr>
          <w:rFonts w:ascii="Times New Roman" w:hAnsi="Times New Roman" w:cs="Times New Roman"/>
          <w:color w:val="000001"/>
          <w:sz w:val="24"/>
          <w:szCs w:val="24"/>
        </w:rPr>
        <w:t>4. Систему восстановления ресурса лифтов, состоящую из:</w:t>
      </w:r>
    </w:p>
    <w:p w14:paraId="48632D21" w14:textId="77777777" w:rsidR="00DE270F" w:rsidRPr="00EA6DB4" w:rsidRDefault="00DE270F" w:rsidP="00DE270F">
      <w:pPr>
        <w:ind w:firstLine="0"/>
        <w:rPr>
          <w:rFonts w:ascii="Times New Roman" w:hAnsi="Times New Roman" w:cs="Times New Roman"/>
          <w:color w:val="000001"/>
          <w:sz w:val="24"/>
          <w:szCs w:val="24"/>
        </w:rPr>
      </w:pPr>
      <w:r w:rsidRPr="00EA6DB4">
        <w:rPr>
          <w:rFonts w:ascii="Times New Roman" w:hAnsi="Times New Roman" w:cs="Times New Roman"/>
          <w:color w:val="000001"/>
          <w:sz w:val="24"/>
          <w:szCs w:val="24"/>
        </w:rPr>
        <w:t xml:space="preserve">а) восстановительного ремонта (замены изношенных узлов и деталей); </w:t>
      </w:r>
    </w:p>
    <w:p w14:paraId="1FC724FB" w14:textId="77777777" w:rsidR="00DE270F" w:rsidRPr="00EA6DB4" w:rsidRDefault="00DE270F" w:rsidP="00DE270F">
      <w:pPr>
        <w:ind w:firstLine="0"/>
        <w:rPr>
          <w:rFonts w:ascii="Times New Roman" w:hAnsi="Times New Roman" w:cs="Times New Roman"/>
          <w:color w:val="000001"/>
          <w:sz w:val="24"/>
          <w:szCs w:val="24"/>
        </w:rPr>
      </w:pPr>
      <w:r w:rsidRPr="00EA6DB4">
        <w:rPr>
          <w:rFonts w:ascii="Times New Roman" w:hAnsi="Times New Roman" w:cs="Times New Roman"/>
          <w:color w:val="000001"/>
          <w:sz w:val="24"/>
          <w:szCs w:val="24"/>
        </w:rPr>
        <w:t>б) модернизации.</w:t>
      </w:r>
    </w:p>
    <w:p w14:paraId="35E26A6E" w14:textId="6F69B833" w:rsidR="00DE270F" w:rsidRDefault="00DE270F" w:rsidP="00DE270F">
      <w:pPr>
        <w:ind w:firstLine="0"/>
        <w:rPr>
          <w:rFonts w:ascii="Times New Roman" w:hAnsi="Times New Roman" w:cs="Times New Roman"/>
          <w:color w:val="000001"/>
          <w:sz w:val="24"/>
          <w:szCs w:val="24"/>
        </w:rPr>
      </w:pPr>
      <w:r w:rsidRPr="00EA6DB4">
        <w:rPr>
          <w:rFonts w:ascii="Times New Roman" w:hAnsi="Times New Roman" w:cs="Times New Roman"/>
          <w:color w:val="000001"/>
          <w:sz w:val="24"/>
          <w:szCs w:val="24"/>
        </w:rPr>
        <w:t xml:space="preserve">4.3. Проведение электроизмерительных работ на пассажирских лифтах, должно производиться в соответствии с </w:t>
      </w:r>
      <w:r w:rsidRPr="00AF5AAF">
        <w:rPr>
          <w:rFonts w:ascii="Times New Roman" w:hAnsi="Times New Roman" w:cs="Times New Roman"/>
          <w:color w:val="000001"/>
          <w:sz w:val="24"/>
          <w:szCs w:val="24"/>
        </w:rPr>
        <w:t>приказ</w:t>
      </w:r>
      <w:r>
        <w:rPr>
          <w:rFonts w:ascii="Times New Roman" w:hAnsi="Times New Roman" w:cs="Times New Roman"/>
          <w:color w:val="000001"/>
          <w:sz w:val="24"/>
          <w:szCs w:val="24"/>
        </w:rPr>
        <w:t>ом</w:t>
      </w:r>
      <w:r w:rsidRPr="00AF5AAF">
        <w:rPr>
          <w:rFonts w:ascii="Times New Roman" w:hAnsi="Times New Roman" w:cs="Times New Roman"/>
          <w:color w:val="000001"/>
          <w:sz w:val="24"/>
          <w:szCs w:val="24"/>
        </w:rPr>
        <w:t xml:space="preserve"> Минэнерго РФ от 12 августа 2022 г. N 811 «Правила технической эксплуатации электроустановок потребителей электрической энергии»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 </w:t>
      </w:r>
      <w:r w:rsidR="004F52D9" w:rsidRPr="00EA6DB4">
        <w:rPr>
          <w:rFonts w:ascii="Times New Roman" w:hAnsi="Times New Roman" w:cs="Times New Roman"/>
          <w:color w:val="000001"/>
          <w:sz w:val="24"/>
          <w:szCs w:val="24"/>
        </w:rPr>
        <w:t>и</w:t>
      </w:r>
      <w:r w:rsidR="004F52D9">
        <w:rPr>
          <w:rFonts w:ascii="Times New Roman" w:hAnsi="Times New Roman" w:cs="Times New Roman"/>
          <w:color w:val="000001"/>
          <w:sz w:val="24"/>
          <w:szCs w:val="24"/>
        </w:rPr>
        <w:t xml:space="preserve"> правил</w:t>
      </w:r>
      <w:r w:rsidRPr="00AF5AAF">
        <w:rPr>
          <w:rFonts w:ascii="Times New Roman" w:hAnsi="Times New Roman" w:cs="Times New Roman"/>
          <w:color w:val="000001"/>
          <w:sz w:val="24"/>
          <w:szCs w:val="24"/>
        </w:rPr>
        <w:t xml:space="preserve"> по охране труда</w:t>
      </w:r>
      <w:r>
        <w:rPr>
          <w:rFonts w:ascii="Times New Roman" w:hAnsi="Times New Roman" w:cs="Times New Roman"/>
          <w:color w:val="000001"/>
          <w:sz w:val="24"/>
          <w:szCs w:val="24"/>
        </w:rPr>
        <w:t xml:space="preserve"> </w:t>
      </w:r>
      <w:r w:rsidRPr="00AF5AAF">
        <w:rPr>
          <w:rFonts w:ascii="Times New Roman" w:hAnsi="Times New Roman" w:cs="Times New Roman"/>
          <w:color w:val="000001"/>
          <w:sz w:val="24"/>
          <w:szCs w:val="24"/>
        </w:rPr>
        <w:t>при эксплуатации электроустановок</w:t>
      </w:r>
      <w:r w:rsidRPr="00EA6DB4">
        <w:rPr>
          <w:rFonts w:ascii="Times New Roman" w:hAnsi="Times New Roman" w:cs="Times New Roman"/>
          <w:color w:val="000001"/>
          <w:sz w:val="24"/>
          <w:szCs w:val="24"/>
        </w:rPr>
        <w:t>, утвержденных</w:t>
      </w:r>
      <w:r w:rsidRPr="00EA6DB4">
        <w:rPr>
          <w:rFonts w:ascii="Times New Roman" w:hAnsi="Times New Roman" w:cs="Times New Roman"/>
          <w:i/>
          <w:iCs/>
          <w:color w:val="000001"/>
          <w:sz w:val="24"/>
          <w:szCs w:val="24"/>
        </w:rPr>
        <w:t xml:space="preserve"> </w:t>
      </w:r>
      <w:r w:rsidRPr="006676A3">
        <w:rPr>
          <w:rFonts w:ascii="Times New Roman" w:hAnsi="Times New Roman" w:cs="Times New Roman"/>
          <w:color w:val="000001"/>
          <w:sz w:val="24"/>
          <w:szCs w:val="24"/>
        </w:rPr>
        <w:t>Приказ Минтруда России от 15.12.2020 N 903н</w:t>
      </w:r>
      <w:r w:rsidR="00C00527">
        <w:rPr>
          <w:rFonts w:ascii="Times New Roman" w:hAnsi="Times New Roman" w:cs="Times New Roman"/>
          <w:color w:val="000001"/>
          <w:sz w:val="24"/>
          <w:szCs w:val="24"/>
        </w:rPr>
        <w:t xml:space="preserve"> (ред. от 29.04.2025)</w:t>
      </w:r>
      <w:r>
        <w:rPr>
          <w:rFonts w:ascii="Times New Roman" w:hAnsi="Times New Roman" w:cs="Times New Roman"/>
          <w:color w:val="000001"/>
          <w:sz w:val="24"/>
          <w:szCs w:val="24"/>
        </w:rPr>
        <w:t>.</w:t>
      </w:r>
    </w:p>
    <w:p w14:paraId="4A19CF1C" w14:textId="77777777" w:rsidR="00DE270F" w:rsidRPr="00EA6DB4" w:rsidRDefault="00DE270F" w:rsidP="00DE270F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A6DB4">
        <w:rPr>
          <w:rFonts w:ascii="Times New Roman" w:hAnsi="Times New Roman" w:cs="Times New Roman"/>
          <w:sz w:val="24"/>
          <w:szCs w:val="24"/>
        </w:rPr>
        <w:t xml:space="preserve">4.4. Периодический осмотр лифта производят в объеме, предусмотренном должностной инструкцией электромеханика и инструкцией завода-изготовителя лифта. </w:t>
      </w:r>
    </w:p>
    <w:p w14:paraId="5B2B3425" w14:textId="77777777" w:rsidR="00DE270F" w:rsidRPr="00EA6DB4" w:rsidRDefault="00DE270F" w:rsidP="00DE270F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A6DB4">
        <w:rPr>
          <w:rFonts w:ascii="Times New Roman" w:hAnsi="Times New Roman" w:cs="Times New Roman"/>
          <w:sz w:val="24"/>
          <w:szCs w:val="24"/>
        </w:rPr>
        <w:t>4.5. Текущий ремонт выполняется в соответствии с требованиями ТР-1, ТР-3, ТР-6, ТР-12.</w:t>
      </w:r>
    </w:p>
    <w:p w14:paraId="237C5A84" w14:textId="733A7A2C" w:rsidR="00DE270F" w:rsidRPr="00A32ED5" w:rsidRDefault="00DE270F" w:rsidP="00DE270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</w:rPr>
      </w:pPr>
      <w:r w:rsidRPr="00EA6DB4">
        <w:rPr>
          <w:rFonts w:ascii="Times New Roman" w:hAnsi="Times New Roman" w:cs="Times New Roman"/>
          <w:sz w:val="24"/>
          <w:szCs w:val="24"/>
        </w:rPr>
        <w:t>4.6. Техническое обслуживание (далее – ТО) выполняется в соответствии с Техническим регламентом Таможенного союза «Безопасность лифтов» ТР ТС 011/2011, утвержденным Решением Комиссии Таможенного союза от 18</w:t>
      </w:r>
      <w:r>
        <w:rPr>
          <w:rFonts w:ascii="Times New Roman" w:hAnsi="Times New Roman" w:cs="Times New Roman"/>
          <w:sz w:val="24"/>
          <w:szCs w:val="24"/>
        </w:rPr>
        <w:t>.10.</w:t>
      </w:r>
      <w:r w:rsidRPr="00EA6DB4">
        <w:rPr>
          <w:rFonts w:ascii="Times New Roman" w:hAnsi="Times New Roman" w:cs="Times New Roman"/>
          <w:sz w:val="24"/>
          <w:szCs w:val="24"/>
        </w:rPr>
        <w:t>2011 № 824</w:t>
      </w:r>
      <w:r w:rsidR="000D1748">
        <w:rPr>
          <w:rFonts w:ascii="Times New Roman" w:hAnsi="Times New Roman" w:cs="Times New Roman"/>
          <w:sz w:val="24"/>
          <w:szCs w:val="24"/>
        </w:rPr>
        <w:t xml:space="preserve"> </w:t>
      </w:r>
      <w:r w:rsidR="000D1748" w:rsidRPr="000D1748">
        <w:rPr>
          <w:rFonts w:ascii="Times New Roman" w:hAnsi="Times New Roman" w:cs="Times New Roman"/>
          <w:bCs/>
          <w:sz w:val="24"/>
          <w:szCs w:val="24"/>
        </w:rPr>
        <w:t>(ред. от 29.11.2024)</w:t>
      </w:r>
      <w:r w:rsidRPr="00EA6DB4">
        <w:rPr>
          <w:rFonts w:ascii="Times New Roman" w:hAnsi="Times New Roman" w:cs="Times New Roman"/>
          <w:sz w:val="24"/>
          <w:szCs w:val="24"/>
        </w:rPr>
        <w:t xml:space="preserve">, Приказом Министерства РФ по земельной политике, строительству и жилищно-коммунальному хозяйству от 17.08.1998 № 53 «Положение о системе ППР лифтов», Приказом государственного комитета РФ по строительству и жилищно-коммунальному комплексу от 30.06.1999 № 158 «Положение о порядке организации эксплуатации лифтов в РФ», </w:t>
      </w:r>
      <w:r w:rsidRPr="00A32ED5">
        <w:rPr>
          <w:rFonts w:ascii="Times New Roman" w:hAnsi="Times New Roman" w:cs="Times New Roman"/>
          <w:sz w:val="24"/>
          <w:szCs w:val="24"/>
        </w:rPr>
        <w:t>Постановление Правительства РФ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2ED5">
        <w:rPr>
          <w:rFonts w:ascii="Times New Roman" w:hAnsi="Times New Roman" w:cs="Times New Roman"/>
          <w:sz w:val="24"/>
          <w:szCs w:val="24"/>
        </w:rPr>
        <w:t>20.10.2023 N 1744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52B7">
        <w:rPr>
          <w:rFonts w:ascii="Times New Roman" w:hAnsi="Times New Roman" w:cs="Times New Roman"/>
          <w:sz w:val="24"/>
          <w:szCs w:val="24"/>
        </w:rPr>
        <w:t xml:space="preserve">(ред. от 15.11.2025) </w:t>
      </w:r>
      <w:r w:rsidRPr="00A32ED5">
        <w:rPr>
          <w:rFonts w:ascii="Times New Roman" w:hAnsi="Times New Roman" w:cs="Times New Roman"/>
          <w:sz w:val="24"/>
          <w:szCs w:val="24"/>
        </w:rPr>
        <w:t>"Об организации безопасного использования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2ED5">
        <w:rPr>
          <w:rFonts w:ascii="Times New Roman" w:hAnsi="Times New Roman" w:cs="Times New Roman"/>
          <w:sz w:val="24"/>
          <w:szCs w:val="24"/>
        </w:rPr>
        <w:t>содержания лифтов, подъемных платформ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2ED5">
        <w:rPr>
          <w:rFonts w:ascii="Times New Roman" w:hAnsi="Times New Roman" w:cs="Times New Roman"/>
          <w:sz w:val="24"/>
          <w:szCs w:val="24"/>
        </w:rPr>
        <w:t>для инвалидов, пассажирских конвейеров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2ED5">
        <w:rPr>
          <w:rFonts w:ascii="Times New Roman" w:hAnsi="Times New Roman" w:cs="Times New Roman"/>
          <w:sz w:val="24"/>
          <w:szCs w:val="24"/>
        </w:rPr>
        <w:t>(движущихся пешеходных дорожек)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2ED5">
        <w:rPr>
          <w:rFonts w:ascii="Times New Roman" w:hAnsi="Times New Roman" w:cs="Times New Roman"/>
          <w:sz w:val="24"/>
          <w:szCs w:val="24"/>
        </w:rPr>
        <w:t>эскалаторов, за исключением эскалаторов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2ED5">
        <w:rPr>
          <w:rFonts w:ascii="Times New Roman" w:hAnsi="Times New Roman" w:cs="Times New Roman"/>
          <w:sz w:val="24"/>
          <w:szCs w:val="24"/>
        </w:rPr>
        <w:t>метрополитенах"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2ED5">
        <w:rPr>
          <w:rFonts w:ascii="Times New Roman" w:hAnsi="Times New Roman" w:cs="Times New Roman"/>
          <w:sz w:val="24"/>
          <w:szCs w:val="24"/>
        </w:rPr>
        <w:t>(вместе с "Правилами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2ED5">
        <w:rPr>
          <w:rFonts w:ascii="Times New Roman" w:hAnsi="Times New Roman" w:cs="Times New Roman"/>
          <w:sz w:val="24"/>
          <w:szCs w:val="24"/>
        </w:rPr>
        <w:t>безопасного использования и содержания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2ED5">
        <w:rPr>
          <w:rFonts w:ascii="Times New Roman" w:hAnsi="Times New Roman" w:cs="Times New Roman"/>
          <w:sz w:val="24"/>
          <w:szCs w:val="24"/>
        </w:rPr>
        <w:lastRenderedPageBreak/>
        <w:t>лифтов, подъемных платформ для инвалидов,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2ED5">
        <w:rPr>
          <w:rFonts w:ascii="Times New Roman" w:hAnsi="Times New Roman" w:cs="Times New Roman"/>
          <w:sz w:val="24"/>
          <w:szCs w:val="24"/>
        </w:rPr>
        <w:t>пассажирских конвейеров (движущихся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2ED5">
        <w:rPr>
          <w:rFonts w:ascii="Times New Roman" w:hAnsi="Times New Roman" w:cs="Times New Roman"/>
          <w:sz w:val="24"/>
          <w:szCs w:val="24"/>
        </w:rPr>
        <w:t>пешеходных дорожек) и эскалаторов, за</w:t>
      </w:r>
    </w:p>
    <w:p w14:paraId="74A94315" w14:textId="77777777" w:rsidR="00DE270F" w:rsidRPr="00A32ED5" w:rsidRDefault="00DE270F" w:rsidP="00DE270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</w:rPr>
      </w:pPr>
      <w:r w:rsidRPr="00A32ED5">
        <w:rPr>
          <w:rFonts w:ascii="Times New Roman" w:hAnsi="Times New Roman" w:cs="Times New Roman"/>
          <w:sz w:val="24"/>
          <w:szCs w:val="24"/>
        </w:rPr>
        <w:t>исключением эскалаторов в метрополитенах")</w:t>
      </w:r>
      <w:r w:rsidRPr="00EA6DB4">
        <w:rPr>
          <w:rFonts w:ascii="Times New Roman" w:hAnsi="Times New Roman" w:cs="Times New Roman"/>
          <w:sz w:val="24"/>
          <w:szCs w:val="24"/>
        </w:rPr>
        <w:t xml:space="preserve">, </w:t>
      </w:r>
      <w:r w:rsidRPr="00A32ED5">
        <w:rPr>
          <w:rFonts w:ascii="Times New Roman" w:hAnsi="Times New Roman" w:cs="Times New Roman"/>
          <w:sz w:val="24"/>
          <w:szCs w:val="24"/>
        </w:rPr>
        <w:t>Приказ Минэнерго России от 12.08.2022 N 811</w:t>
      </w:r>
    </w:p>
    <w:p w14:paraId="1C7F6143" w14:textId="77777777" w:rsidR="00DE270F" w:rsidRPr="00EA6DB4" w:rsidRDefault="00DE270F" w:rsidP="00DE270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</w:rPr>
      </w:pPr>
      <w:r w:rsidRPr="00A32ED5">
        <w:rPr>
          <w:rFonts w:ascii="Times New Roman" w:hAnsi="Times New Roman" w:cs="Times New Roman"/>
          <w:sz w:val="24"/>
          <w:szCs w:val="24"/>
        </w:rPr>
        <w:t>"Об утверждении Правил технической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2ED5">
        <w:rPr>
          <w:rFonts w:ascii="Times New Roman" w:hAnsi="Times New Roman" w:cs="Times New Roman"/>
          <w:sz w:val="24"/>
          <w:szCs w:val="24"/>
        </w:rPr>
        <w:t>эксплуатации электроустановок потребителей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2ED5">
        <w:rPr>
          <w:rFonts w:ascii="Times New Roman" w:hAnsi="Times New Roman" w:cs="Times New Roman"/>
          <w:sz w:val="24"/>
          <w:szCs w:val="24"/>
        </w:rPr>
        <w:t>электрической энергии"</w:t>
      </w:r>
      <w:r w:rsidRPr="00EA6DB4">
        <w:rPr>
          <w:rFonts w:ascii="Times New Roman" w:hAnsi="Times New Roman" w:cs="Times New Roman"/>
          <w:sz w:val="24"/>
          <w:szCs w:val="24"/>
        </w:rPr>
        <w:t xml:space="preserve">, </w:t>
      </w:r>
      <w:r w:rsidRPr="00A32ED5">
        <w:rPr>
          <w:rFonts w:ascii="Times New Roman" w:hAnsi="Times New Roman" w:cs="Times New Roman"/>
          <w:sz w:val="24"/>
          <w:szCs w:val="24"/>
        </w:rPr>
        <w:t xml:space="preserve">ГОСТ Р 55964-2022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A6DB4">
        <w:rPr>
          <w:rFonts w:ascii="Times New Roman" w:hAnsi="Times New Roman" w:cs="Times New Roman"/>
          <w:sz w:val="24"/>
          <w:szCs w:val="24"/>
        </w:rPr>
        <w:t>Лифты. Общие требования безопасности при эксплуатации», а также другой нормативно-технической документацией.</w:t>
      </w:r>
    </w:p>
    <w:p w14:paraId="0E533309" w14:textId="4C2B614B" w:rsidR="00DE270F" w:rsidRDefault="00DE270F" w:rsidP="00DE270F">
      <w:pPr>
        <w:widowControl/>
        <w:autoSpaceDE/>
        <w:autoSpaceDN/>
        <w:adjustRightInd/>
        <w:spacing w:line="12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37405283" w14:textId="77777777" w:rsidR="00952786" w:rsidRPr="00EA6DB4" w:rsidRDefault="00952786" w:rsidP="00DE270F">
      <w:pPr>
        <w:widowControl/>
        <w:autoSpaceDE/>
        <w:autoSpaceDN/>
        <w:adjustRightInd/>
        <w:spacing w:line="12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28D9A402" w14:textId="77777777" w:rsidR="00DE270F" w:rsidRPr="00EA6DB4" w:rsidRDefault="00DE270F" w:rsidP="00DE270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A6DB4">
        <w:rPr>
          <w:rFonts w:ascii="Times New Roman" w:hAnsi="Times New Roman" w:cs="Times New Roman"/>
          <w:b/>
          <w:color w:val="000000"/>
          <w:sz w:val="24"/>
          <w:szCs w:val="24"/>
        </w:rPr>
        <w:t>5. Условия оказания Услуг:</w:t>
      </w:r>
    </w:p>
    <w:p w14:paraId="40759BFF" w14:textId="6788EB6A" w:rsidR="00DE270F" w:rsidRPr="00EA6DB4" w:rsidRDefault="00DE270F" w:rsidP="00DE270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</w:rPr>
      </w:pPr>
      <w:r w:rsidRPr="00EA6DB4">
        <w:rPr>
          <w:rFonts w:ascii="Times New Roman" w:hAnsi="Times New Roman" w:cs="Times New Roman"/>
          <w:sz w:val="24"/>
          <w:szCs w:val="24"/>
        </w:rPr>
        <w:t>5.1.</w:t>
      </w:r>
      <w:r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 Услуги должны оказываться в условиях действующего Объекта (театра). Оказание Услуг не должно препятствовать или создавать неудобства в работе учреждения или представлять угрозу для сотрудников и зрителей театра. Исполнитель обязан соблюдать: правила действующего внутреннего распорядка, контрольно-пропускной режим, внутренние положения и инструкции </w:t>
      </w:r>
      <w:r w:rsidR="00B44DF2">
        <w:rPr>
          <w:rFonts w:ascii="Times New Roman" w:hAnsi="Times New Roman" w:cs="Times New Roman"/>
          <w:color w:val="000000"/>
          <w:sz w:val="24"/>
          <w:szCs w:val="24"/>
        </w:rPr>
        <w:t>Объекта</w:t>
      </w:r>
      <w:r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7AEE531C" w14:textId="0368F622" w:rsidR="00DE270F" w:rsidRPr="00EA6DB4" w:rsidRDefault="00DE270F" w:rsidP="00DE270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6DB4">
        <w:rPr>
          <w:rFonts w:ascii="Times New Roman" w:hAnsi="Times New Roman" w:cs="Times New Roman"/>
          <w:color w:val="000000"/>
          <w:sz w:val="24"/>
          <w:szCs w:val="24"/>
        </w:rPr>
        <w:t xml:space="preserve">5.2. </w:t>
      </w:r>
      <w:r w:rsidRPr="00EA6DB4">
        <w:rPr>
          <w:rFonts w:ascii="Times New Roman" w:hAnsi="Times New Roman" w:cs="Times New Roman"/>
          <w:sz w:val="24"/>
          <w:szCs w:val="24"/>
        </w:rPr>
        <w:t xml:space="preserve">Оказание Услуг осуществляется круглосуточно, </w:t>
      </w:r>
      <w:r w:rsidRPr="00EA6DB4">
        <w:rPr>
          <w:rFonts w:ascii="Times New Roman" w:hAnsi="Times New Roman" w:cs="Times New Roman"/>
          <w:color w:val="000000" w:themeColor="text1"/>
          <w:sz w:val="24"/>
          <w:szCs w:val="24"/>
        </w:rPr>
        <w:t>включая выходные и праздничные дни; присутствие квалифицированного электромеханика Исполнителя на Объекте - ежедневно с 10</w:t>
      </w:r>
      <w:r w:rsidR="003B7CEE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EA6DB4">
        <w:rPr>
          <w:rFonts w:ascii="Times New Roman" w:hAnsi="Times New Roman" w:cs="Times New Roman"/>
          <w:color w:val="000000" w:themeColor="text1"/>
          <w:sz w:val="24"/>
          <w:szCs w:val="24"/>
        </w:rPr>
        <w:t>00 ч</w:t>
      </w:r>
      <w:r w:rsidR="00B44DF2">
        <w:rPr>
          <w:rFonts w:ascii="Times New Roman" w:hAnsi="Times New Roman" w:cs="Times New Roman"/>
          <w:color w:val="000000" w:themeColor="text1"/>
          <w:sz w:val="24"/>
          <w:szCs w:val="24"/>
        </w:rPr>
        <w:t>ас</w:t>
      </w:r>
      <w:r w:rsidRPr="00EA6DB4">
        <w:rPr>
          <w:rFonts w:ascii="Times New Roman" w:hAnsi="Times New Roman" w:cs="Times New Roman"/>
          <w:color w:val="000000" w:themeColor="text1"/>
          <w:sz w:val="24"/>
          <w:szCs w:val="24"/>
        </w:rPr>
        <w:t>. до 19</w:t>
      </w:r>
      <w:r w:rsidR="003B7CEE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EA6DB4">
        <w:rPr>
          <w:rFonts w:ascii="Times New Roman" w:hAnsi="Times New Roman" w:cs="Times New Roman"/>
          <w:color w:val="000000" w:themeColor="text1"/>
          <w:sz w:val="24"/>
          <w:szCs w:val="24"/>
        </w:rPr>
        <w:t>00 ч</w:t>
      </w:r>
      <w:r w:rsidR="00B44DF2">
        <w:rPr>
          <w:rFonts w:ascii="Times New Roman" w:hAnsi="Times New Roman" w:cs="Times New Roman"/>
          <w:color w:val="000000" w:themeColor="text1"/>
          <w:sz w:val="24"/>
          <w:szCs w:val="24"/>
        </w:rPr>
        <w:t>ас</w:t>
      </w:r>
      <w:r w:rsidRPr="00EA6DB4">
        <w:rPr>
          <w:rFonts w:ascii="Times New Roman" w:hAnsi="Times New Roman" w:cs="Times New Roman"/>
          <w:color w:val="000000" w:themeColor="text1"/>
          <w:sz w:val="24"/>
          <w:szCs w:val="24"/>
        </w:rPr>
        <w:t>., а при проведении спектакля - до окончания спектакля.</w:t>
      </w:r>
    </w:p>
    <w:p w14:paraId="23F75255" w14:textId="77777777" w:rsidR="00DE270F" w:rsidRPr="00EA6DB4" w:rsidRDefault="00DE270F" w:rsidP="00DE270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</w:rPr>
      </w:pPr>
      <w:r w:rsidRPr="00EA6DB4">
        <w:rPr>
          <w:rFonts w:ascii="Times New Roman" w:hAnsi="Times New Roman" w:cs="Times New Roman"/>
          <w:sz w:val="24"/>
          <w:szCs w:val="24"/>
        </w:rPr>
        <w:t>5.3. Эвакуация пассажиров, застрявших в лифте в течение 15 минут.</w:t>
      </w:r>
    </w:p>
    <w:p w14:paraId="621E55C7" w14:textId="23A338F4" w:rsidR="00DE270F" w:rsidRPr="00EA6DB4" w:rsidRDefault="00DE270F" w:rsidP="00DE270F">
      <w:pPr>
        <w:widowControl/>
        <w:shd w:val="clear" w:color="auto" w:fill="FFFFFF"/>
        <w:tabs>
          <w:tab w:val="left" w:pos="482"/>
        </w:tabs>
        <w:autoSpaceDE/>
        <w:autoSpaceDN/>
        <w:adjustRightInd/>
        <w:ind w:right="50" w:firstLine="0"/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</w:pPr>
      <w:r w:rsidRPr="00EA6DB4"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  <w:t xml:space="preserve">5.4. </w:t>
      </w:r>
      <w:r w:rsidR="00C10810"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  <w:t>Услуги оказываются</w:t>
      </w:r>
      <w:r w:rsidRPr="00EA6DB4"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  <w:t xml:space="preserve"> в соответствии с Графиком технического обслуживания лифтов (Приложение 1 к </w:t>
      </w:r>
      <w:r w:rsidR="00B44DF2"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  <w:t xml:space="preserve">настоящему </w:t>
      </w:r>
      <w:r w:rsidRPr="00EA6DB4"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  <w:t>Техническому заданию)</w:t>
      </w:r>
    </w:p>
    <w:p w14:paraId="40CD9766" w14:textId="77777777" w:rsidR="00DE270F" w:rsidRPr="00EA6DB4" w:rsidRDefault="00DE270F" w:rsidP="00DE270F">
      <w:pPr>
        <w:widowControl/>
        <w:shd w:val="clear" w:color="auto" w:fill="FFFFFF"/>
        <w:tabs>
          <w:tab w:val="left" w:pos="482"/>
        </w:tabs>
        <w:autoSpaceDE/>
        <w:autoSpaceDN/>
        <w:adjustRightInd/>
        <w:ind w:right="50" w:firstLine="0"/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</w:pPr>
      <w:r w:rsidRPr="00EA6DB4"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  <w:t>5.5. Доставка и вывоз материалов, оборудования, инвентаря, строительной техники, мусора и т.д. производится путем оформления материальных пропусков и осуществляется в дневное время суток.</w:t>
      </w:r>
    </w:p>
    <w:p w14:paraId="2A35F14F" w14:textId="77777777" w:rsidR="00DE270F" w:rsidRPr="00EA6DB4" w:rsidRDefault="00DE270F" w:rsidP="00DE270F">
      <w:pPr>
        <w:widowControl/>
        <w:shd w:val="clear" w:color="auto" w:fill="FFFFFF"/>
        <w:tabs>
          <w:tab w:val="left" w:pos="482"/>
        </w:tabs>
        <w:autoSpaceDE/>
        <w:autoSpaceDN/>
        <w:adjustRightInd/>
        <w:ind w:right="50" w:firstLine="0"/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</w:pPr>
      <w:r w:rsidRPr="00EA6DB4"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  <w:t>5.6. Исполнитель отвечает за соблюдение сотрудниками правил пожарной безопасности и техники безопасности на объекте.</w:t>
      </w:r>
    </w:p>
    <w:p w14:paraId="72772196" w14:textId="39AA4461" w:rsidR="00DE270F" w:rsidRDefault="00DE270F" w:rsidP="00DE270F">
      <w:pPr>
        <w:widowControl/>
        <w:shd w:val="clear" w:color="auto" w:fill="FFFFFF"/>
        <w:tabs>
          <w:tab w:val="left" w:pos="482"/>
        </w:tabs>
        <w:autoSpaceDE/>
        <w:autoSpaceDN/>
        <w:adjustRightInd/>
        <w:spacing w:line="120" w:lineRule="auto"/>
        <w:ind w:right="51" w:firstLine="0"/>
        <w:jc w:val="left"/>
        <w:rPr>
          <w:rFonts w:ascii="Times New Roman" w:hAnsi="Times New Roman" w:cs="Times New Roman"/>
          <w:b/>
          <w:iCs/>
          <w:color w:val="000000"/>
          <w:spacing w:val="-1"/>
          <w:sz w:val="24"/>
          <w:szCs w:val="24"/>
        </w:rPr>
      </w:pPr>
    </w:p>
    <w:p w14:paraId="540E2071" w14:textId="77777777" w:rsidR="00952786" w:rsidRPr="00EA6DB4" w:rsidRDefault="00952786" w:rsidP="00DE270F">
      <w:pPr>
        <w:widowControl/>
        <w:shd w:val="clear" w:color="auto" w:fill="FFFFFF"/>
        <w:tabs>
          <w:tab w:val="left" w:pos="482"/>
        </w:tabs>
        <w:autoSpaceDE/>
        <w:autoSpaceDN/>
        <w:adjustRightInd/>
        <w:spacing w:line="120" w:lineRule="auto"/>
        <w:ind w:right="51" w:firstLine="0"/>
        <w:jc w:val="left"/>
        <w:rPr>
          <w:rFonts w:ascii="Times New Roman" w:hAnsi="Times New Roman" w:cs="Times New Roman"/>
          <w:b/>
          <w:iCs/>
          <w:color w:val="000000"/>
          <w:spacing w:val="-1"/>
          <w:sz w:val="24"/>
          <w:szCs w:val="24"/>
        </w:rPr>
      </w:pPr>
    </w:p>
    <w:p w14:paraId="5F50790B" w14:textId="77777777" w:rsidR="00DE270F" w:rsidRPr="00EA6DB4" w:rsidRDefault="00DE270F" w:rsidP="00DE270F">
      <w:pPr>
        <w:widowControl/>
        <w:shd w:val="clear" w:color="auto" w:fill="FFFFFF"/>
        <w:tabs>
          <w:tab w:val="left" w:pos="482"/>
        </w:tabs>
        <w:autoSpaceDE/>
        <w:autoSpaceDN/>
        <w:adjustRightInd/>
        <w:ind w:right="50" w:firstLine="0"/>
        <w:jc w:val="left"/>
        <w:rPr>
          <w:rFonts w:ascii="Times New Roman" w:hAnsi="Times New Roman" w:cs="Times New Roman"/>
          <w:b/>
          <w:iCs/>
          <w:color w:val="000000"/>
          <w:spacing w:val="-1"/>
          <w:sz w:val="24"/>
          <w:szCs w:val="24"/>
        </w:rPr>
      </w:pPr>
      <w:r w:rsidRPr="00EA6DB4">
        <w:rPr>
          <w:rFonts w:ascii="Times New Roman" w:hAnsi="Times New Roman" w:cs="Times New Roman"/>
          <w:b/>
          <w:iCs/>
          <w:color w:val="000000"/>
          <w:spacing w:val="-1"/>
          <w:sz w:val="24"/>
          <w:szCs w:val="24"/>
        </w:rPr>
        <w:t>6. Обязанности Исполнителя.</w:t>
      </w:r>
    </w:p>
    <w:p w14:paraId="2D407716" w14:textId="0ABC368D" w:rsidR="00DE270F" w:rsidRPr="00EA6DB4" w:rsidRDefault="00DE270F" w:rsidP="00DE270F">
      <w:pPr>
        <w:shd w:val="clear" w:color="auto" w:fill="FFFFFF"/>
        <w:tabs>
          <w:tab w:val="left" w:pos="482"/>
        </w:tabs>
        <w:autoSpaceDE/>
        <w:autoSpaceDN/>
        <w:adjustRightInd/>
        <w:ind w:right="50" w:firstLine="0"/>
        <w:rPr>
          <w:rFonts w:ascii="Times New Roman" w:hAnsi="Times New Roman" w:cs="Times New Roman"/>
          <w:sz w:val="24"/>
          <w:szCs w:val="24"/>
        </w:rPr>
      </w:pPr>
      <w:r w:rsidRPr="00EA6DB4">
        <w:rPr>
          <w:rFonts w:ascii="Times New Roman" w:hAnsi="Times New Roman" w:cs="Times New Roman"/>
          <w:iCs/>
          <w:spacing w:val="-1"/>
          <w:sz w:val="24"/>
          <w:szCs w:val="24"/>
        </w:rPr>
        <w:t>6.1.</w:t>
      </w:r>
      <w:r w:rsidR="00B44DF2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 </w:t>
      </w:r>
      <w:r w:rsidRPr="00EA6DB4">
        <w:rPr>
          <w:rFonts w:ascii="Times New Roman" w:hAnsi="Times New Roman" w:cs="Times New Roman"/>
          <w:iCs/>
          <w:spacing w:val="-1"/>
          <w:sz w:val="24"/>
          <w:szCs w:val="24"/>
        </w:rPr>
        <w:t>В</w:t>
      </w:r>
      <w:r w:rsidRPr="00EA6DB4">
        <w:rPr>
          <w:rFonts w:ascii="Times New Roman" w:hAnsi="Times New Roman" w:cs="Times New Roman"/>
          <w:sz w:val="24"/>
          <w:szCs w:val="24"/>
        </w:rPr>
        <w:t xml:space="preserve"> течение 2 рабочих дней со дня заключения </w:t>
      </w:r>
      <w:r w:rsidR="002849A2">
        <w:rPr>
          <w:rFonts w:ascii="Times New Roman" w:hAnsi="Times New Roman" w:cs="Times New Roman"/>
          <w:sz w:val="24"/>
          <w:szCs w:val="24"/>
        </w:rPr>
        <w:t>Контракт</w:t>
      </w:r>
      <w:r w:rsidRPr="00EA6DB4">
        <w:rPr>
          <w:rFonts w:ascii="Times New Roman" w:hAnsi="Times New Roman" w:cs="Times New Roman"/>
          <w:sz w:val="24"/>
          <w:szCs w:val="24"/>
        </w:rPr>
        <w:t>а должен:</w:t>
      </w:r>
    </w:p>
    <w:p w14:paraId="1D254389" w14:textId="7185680E" w:rsidR="00DE270F" w:rsidRPr="00EA6DB4" w:rsidRDefault="00DE270F" w:rsidP="00DE270F">
      <w:pPr>
        <w:shd w:val="clear" w:color="auto" w:fill="FFFFFF"/>
        <w:tabs>
          <w:tab w:val="left" w:pos="482"/>
        </w:tabs>
        <w:autoSpaceDE/>
        <w:autoSpaceDN/>
        <w:adjustRightInd/>
        <w:ind w:right="50" w:firstLine="0"/>
        <w:rPr>
          <w:rFonts w:ascii="Times New Roman" w:hAnsi="Times New Roman" w:cs="Times New Roman"/>
          <w:sz w:val="24"/>
          <w:szCs w:val="24"/>
        </w:rPr>
      </w:pPr>
      <w:r w:rsidRPr="00EA6DB4">
        <w:rPr>
          <w:rFonts w:ascii="Times New Roman" w:hAnsi="Times New Roman" w:cs="Times New Roman"/>
          <w:sz w:val="24"/>
          <w:szCs w:val="24"/>
        </w:rPr>
        <w:t xml:space="preserve">- назначить распорядительным актом из числа квалифицированного персонала: лицо, ответственного за организацию обслуживания и ремонта лифтов на Объекте. На это лицо возлагается контроль за работой электромехаников по лифтам, </w:t>
      </w:r>
      <w:r w:rsidR="004F52D9" w:rsidRPr="00EA6DB4">
        <w:rPr>
          <w:rFonts w:ascii="Times New Roman" w:hAnsi="Times New Roman" w:cs="Times New Roman"/>
          <w:sz w:val="24"/>
          <w:szCs w:val="24"/>
        </w:rPr>
        <w:t>расположенным на</w:t>
      </w:r>
      <w:r w:rsidRPr="00EA6DB4">
        <w:rPr>
          <w:rFonts w:ascii="Times New Roman" w:hAnsi="Times New Roman" w:cs="Times New Roman"/>
          <w:sz w:val="24"/>
          <w:szCs w:val="24"/>
        </w:rPr>
        <w:t xml:space="preserve"> Объекте. Сведения об указанном лице (фамилия, имя, отчество, должность, дата и номер распорядительного акта о его назначении) и его подпись вносятся в паспорт объекта. В распорядительном акте указываются сведения о местонахождении каждого закрепленного за работником объекта с указанием заводских и учетных номеров.</w:t>
      </w:r>
    </w:p>
    <w:p w14:paraId="399CAF9E" w14:textId="77777777" w:rsidR="00DE270F" w:rsidRPr="00EA6DB4" w:rsidRDefault="00DE270F" w:rsidP="00DE270F">
      <w:pPr>
        <w:shd w:val="clear" w:color="auto" w:fill="FFFFFF"/>
        <w:tabs>
          <w:tab w:val="left" w:pos="482"/>
        </w:tabs>
        <w:autoSpaceDE/>
        <w:autoSpaceDN/>
        <w:adjustRightInd/>
        <w:ind w:right="50" w:firstLine="0"/>
        <w:rPr>
          <w:rFonts w:ascii="Times New Roman" w:hAnsi="Times New Roman" w:cs="Times New Roman"/>
          <w:color w:val="FF0000"/>
          <w:sz w:val="24"/>
          <w:szCs w:val="24"/>
        </w:rPr>
      </w:pPr>
      <w:r w:rsidRPr="00EA6DB4">
        <w:rPr>
          <w:rFonts w:ascii="Times New Roman" w:hAnsi="Times New Roman" w:cs="Times New Roman"/>
          <w:sz w:val="24"/>
          <w:szCs w:val="24"/>
        </w:rPr>
        <w:t>- представить Заказчику распорядительные акты и список сотрудников, привлеченных к оказанию Услуг на Объекте, с указанием фамилии, имени и отчества, года рождения и паспортных данных, а также сведения, подтвержденные соответствующими документами (дипломы, сертификаты, удостоверения специалистов и др.) по количественному, квалификационному составу и стажу работы обученных специалистов, медицинские справки на обслуживающий персонал.</w:t>
      </w:r>
      <w:r w:rsidRPr="00EA6DB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4B0A19DD" w14:textId="77777777" w:rsidR="00DE270F" w:rsidRPr="00EA6DB4" w:rsidRDefault="00DE270F" w:rsidP="00DE270F">
      <w:pPr>
        <w:shd w:val="clear" w:color="auto" w:fill="FFFFFF"/>
        <w:tabs>
          <w:tab w:val="left" w:pos="482"/>
        </w:tabs>
        <w:autoSpaceDE/>
        <w:autoSpaceDN/>
        <w:adjustRightInd/>
        <w:ind w:right="50" w:firstLine="0"/>
        <w:rPr>
          <w:rFonts w:ascii="Times New Roman" w:hAnsi="Times New Roman" w:cs="Times New Roman"/>
          <w:sz w:val="24"/>
          <w:szCs w:val="24"/>
        </w:rPr>
      </w:pPr>
      <w:r w:rsidRPr="00EA6DB4">
        <w:rPr>
          <w:rFonts w:ascii="Times New Roman" w:hAnsi="Times New Roman" w:cs="Times New Roman"/>
          <w:sz w:val="24"/>
          <w:szCs w:val="24"/>
        </w:rPr>
        <w:t>6.2.</w:t>
      </w:r>
      <w:r w:rsidRPr="00EA6DB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A6DB4">
        <w:rPr>
          <w:rFonts w:ascii="Times New Roman" w:hAnsi="Times New Roman" w:cs="Times New Roman"/>
          <w:sz w:val="24"/>
          <w:szCs w:val="24"/>
        </w:rPr>
        <w:t>Производить работы / оказывать Услуги по техническому обслуживанию, ремонту и осмотру лифтов, контролю за работой лифтов, персоналом, аттестованным в порядке, установленном нормативными правовыми актами Российской Федерации.</w:t>
      </w:r>
    </w:p>
    <w:p w14:paraId="5D8F087A" w14:textId="77777777" w:rsidR="00DE270F" w:rsidRPr="00EA6DB4" w:rsidRDefault="00DE270F" w:rsidP="00DE270F">
      <w:pPr>
        <w:shd w:val="clear" w:color="auto" w:fill="FFFFFF"/>
        <w:tabs>
          <w:tab w:val="left" w:pos="482"/>
        </w:tabs>
        <w:autoSpaceDE/>
        <w:autoSpaceDN/>
        <w:adjustRightInd/>
        <w:ind w:right="50" w:firstLine="0"/>
        <w:rPr>
          <w:rFonts w:ascii="Times New Roman" w:hAnsi="Times New Roman" w:cs="Times New Roman"/>
          <w:sz w:val="24"/>
          <w:szCs w:val="24"/>
        </w:rPr>
      </w:pPr>
      <w:r w:rsidRPr="00EA6DB4">
        <w:rPr>
          <w:rFonts w:ascii="Times New Roman" w:hAnsi="Times New Roman" w:cs="Times New Roman"/>
          <w:sz w:val="24"/>
          <w:szCs w:val="24"/>
        </w:rPr>
        <w:t>6.3. Производить плановое техническое обслуживание и текущий ремонт лифтов.</w:t>
      </w:r>
    </w:p>
    <w:p w14:paraId="53451E50" w14:textId="77777777" w:rsidR="00DE270F" w:rsidRPr="00EA6DB4" w:rsidRDefault="00DE270F" w:rsidP="00DE270F">
      <w:pPr>
        <w:shd w:val="clear" w:color="auto" w:fill="FFFFFF"/>
        <w:tabs>
          <w:tab w:val="left" w:pos="482"/>
        </w:tabs>
        <w:autoSpaceDE/>
        <w:autoSpaceDN/>
        <w:adjustRightInd/>
        <w:ind w:right="50" w:firstLine="0"/>
        <w:rPr>
          <w:rFonts w:ascii="Times New Roman" w:hAnsi="Times New Roman" w:cs="Times New Roman"/>
          <w:sz w:val="24"/>
          <w:szCs w:val="24"/>
        </w:rPr>
      </w:pPr>
      <w:r w:rsidRPr="00EA6DB4">
        <w:rPr>
          <w:rFonts w:ascii="Times New Roman" w:hAnsi="Times New Roman" w:cs="Times New Roman"/>
          <w:sz w:val="24"/>
          <w:szCs w:val="24"/>
        </w:rPr>
        <w:t>6.4. Обеспечивать обслуживающий персонал расходными материалами (ГСМ, ветошь, лампы освещения и т.д.).</w:t>
      </w:r>
    </w:p>
    <w:p w14:paraId="1DA8D5C8" w14:textId="77777777" w:rsidR="00DE270F" w:rsidRPr="00EA6DB4" w:rsidRDefault="00DE270F" w:rsidP="00DE270F">
      <w:pPr>
        <w:shd w:val="clear" w:color="auto" w:fill="FFFFFF"/>
        <w:tabs>
          <w:tab w:val="left" w:pos="482"/>
        </w:tabs>
        <w:autoSpaceDE/>
        <w:autoSpaceDN/>
        <w:adjustRightInd/>
        <w:ind w:right="50" w:firstLine="0"/>
        <w:rPr>
          <w:rFonts w:ascii="Times New Roman" w:hAnsi="Times New Roman" w:cs="Times New Roman"/>
          <w:sz w:val="24"/>
          <w:szCs w:val="24"/>
        </w:rPr>
      </w:pPr>
      <w:r w:rsidRPr="00EA6DB4">
        <w:rPr>
          <w:rFonts w:ascii="Times New Roman" w:hAnsi="Times New Roman" w:cs="Times New Roman"/>
          <w:sz w:val="24"/>
          <w:szCs w:val="24"/>
        </w:rPr>
        <w:t>6.5. Обеспечивать обслуживающий персонал необходимыми запасными частями для проведения планового технического обслуживания.</w:t>
      </w:r>
    </w:p>
    <w:p w14:paraId="711E10A7" w14:textId="77777777" w:rsidR="00DE270F" w:rsidRPr="00EA6DB4" w:rsidRDefault="00DE270F" w:rsidP="00DE270F">
      <w:pPr>
        <w:shd w:val="clear" w:color="auto" w:fill="FFFFFF"/>
        <w:tabs>
          <w:tab w:val="left" w:pos="482"/>
        </w:tabs>
        <w:autoSpaceDE/>
        <w:autoSpaceDN/>
        <w:adjustRightInd/>
        <w:ind w:right="5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EA6DB4">
        <w:rPr>
          <w:rFonts w:ascii="Times New Roman" w:hAnsi="Times New Roman" w:cs="Times New Roman"/>
          <w:color w:val="000000"/>
          <w:sz w:val="24"/>
          <w:szCs w:val="24"/>
        </w:rPr>
        <w:t>6.6. Работы по техническому обслуживанию лифтов проводить в соответствии с действующей нормативно-технической документацией.</w:t>
      </w:r>
    </w:p>
    <w:p w14:paraId="2971BCF2" w14:textId="77777777" w:rsidR="00DE270F" w:rsidRPr="00EA6DB4" w:rsidRDefault="00DE270F" w:rsidP="00DE270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</w:rPr>
      </w:pPr>
      <w:r w:rsidRPr="00EA6DB4">
        <w:rPr>
          <w:rFonts w:ascii="Times New Roman" w:hAnsi="Times New Roman" w:cs="Times New Roman"/>
          <w:sz w:val="24"/>
          <w:szCs w:val="24"/>
        </w:rPr>
        <w:t>6.7. Своевременно уведомлять Заказчика о необходимости замены деталей, узлов и механизмов дальнейшая эксплуатация которых не обеспечивает безопасную и бесперебойную работу лифтов.</w:t>
      </w:r>
    </w:p>
    <w:p w14:paraId="0B6A6782" w14:textId="77777777" w:rsidR="00DE270F" w:rsidRPr="00EA6DB4" w:rsidRDefault="00DE270F" w:rsidP="00DE270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</w:rPr>
      </w:pPr>
      <w:r w:rsidRPr="00EA6DB4">
        <w:rPr>
          <w:rFonts w:ascii="Times New Roman" w:hAnsi="Times New Roman" w:cs="Times New Roman"/>
          <w:sz w:val="24"/>
          <w:szCs w:val="24"/>
        </w:rPr>
        <w:lastRenderedPageBreak/>
        <w:t>6.8. Своевременно уведомлять Заказчика о необходимости проведения на лифтах плановых и внеплановых работ, с целью обеспечения их дальнейшей эксплуатации в соответствии с регламентом.</w:t>
      </w:r>
    </w:p>
    <w:p w14:paraId="0C11A6AB" w14:textId="77777777" w:rsidR="00DE270F" w:rsidRPr="00EA6DB4" w:rsidRDefault="00DE270F" w:rsidP="00DE270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</w:rPr>
      </w:pPr>
      <w:r w:rsidRPr="00EA6DB4">
        <w:rPr>
          <w:rFonts w:ascii="Times New Roman" w:hAnsi="Times New Roman" w:cs="Times New Roman"/>
          <w:sz w:val="24"/>
          <w:szCs w:val="24"/>
        </w:rPr>
        <w:t xml:space="preserve">6.9. Оказывать содействие Заказчику и принимать участие в проверках, технических освидетельствованиях и обследованиях лифтов, проводимых уполномоченными организациями и государственными органами. </w:t>
      </w:r>
    </w:p>
    <w:p w14:paraId="1C33A9B1" w14:textId="77777777" w:rsidR="00DE270F" w:rsidRPr="00EA6DB4" w:rsidRDefault="00DE270F" w:rsidP="00DE270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</w:rPr>
      </w:pPr>
      <w:r w:rsidRPr="00EA6DB4">
        <w:rPr>
          <w:rFonts w:ascii="Times New Roman" w:hAnsi="Times New Roman" w:cs="Times New Roman"/>
          <w:sz w:val="24"/>
          <w:szCs w:val="24"/>
        </w:rPr>
        <w:t>6.10. Своевременно обеспечить выполнение требований и предписаний органов Ростехнадзора, контролирующих и экспертных организаций в установленные сроки, относящихся к Исполнителю.</w:t>
      </w:r>
    </w:p>
    <w:p w14:paraId="0501AE4A" w14:textId="77777777" w:rsidR="00DE270F" w:rsidRPr="00EA6DB4" w:rsidRDefault="00DE270F" w:rsidP="00DE270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</w:rPr>
      </w:pPr>
      <w:r w:rsidRPr="00EA6DB4">
        <w:rPr>
          <w:rFonts w:ascii="Times New Roman" w:hAnsi="Times New Roman" w:cs="Times New Roman"/>
          <w:sz w:val="24"/>
          <w:szCs w:val="24"/>
        </w:rPr>
        <w:t>6.11. Все виды, объемы и сроки выполнения работ в обязательном порядке согласовывать с Заказчиком.</w:t>
      </w:r>
    </w:p>
    <w:p w14:paraId="2C880F32" w14:textId="77777777" w:rsidR="00DE270F" w:rsidRPr="00EA6DB4" w:rsidRDefault="00DE270F" w:rsidP="00DE270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</w:rPr>
      </w:pPr>
      <w:r w:rsidRPr="00EA6DB4">
        <w:rPr>
          <w:rFonts w:ascii="Times New Roman" w:hAnsi="Times New Roman" w:cs="Times New Roman"/>
          <w:sz w:val="24"/>
          <w:szCs w:val="24"/>
        </w:rPr>
        <w:t>6.12. Работы должны выполняться квалифицированными специалистами, которые должны иметь квалификационные группы по электробезопасности, установленные «Правилами техники безопасности при эксплуатации электроустановок потребителей».</w:t>
      </w:r>
    </w:p>
    <w:p w14:paraId="7ABBC17C" w14:textId="25F5E111" w:rsidR="00DE270F" w:rsidRPr="00EA6DB4" w:rsidRDefault="00DE270F" w:rsidP="00DE270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</w:rPr>
      </w:pPr>
      <w:r w:rsidRPr="00EA6DB4">
        <w:rPr>
          <w:rFonts w:ascii="Times New Roman" w:hAnsi="Times New Roman" w:cs="Times New Roman"/>
          <w:sz w:val="24"/>
          <w:szCs w:val="24"/>
        </w:rPr>
        <w:t xml:space="preserve">6.13. Выполнять работы по </w:t>
      </w:r>
      <w:r w:rsidR="002849A2">
        <w:rPr>
          <w:rFonts w:ascii="Times New Roman" w:hAnsi="Times New Roman" w:cs="Times New Roman"/>
          <w:sz w:val="24"/>
          <w:szCs w:val="24"/>
        </w:rPr>
        <w:t>Контракт</w:t>
      </w:r>
      <w:r w:rsidRPr="00EA6DB4">
        <w:rPr>
          <w:rFonts w:ascii="Times New Roman" w:hAnsi="Times New Roman" w:cs="Times New Roman"/>
          <w:sz w:val="24"/>
          <w:szCs w:val="24"/>
        </w:rPr>
        <w:t xml:space="preserve">у своими силами и средствами, </w:t>
      </w:r>
      <w:r w:rsidRPr="00EA6DB4">
        <w:rPr>
          <w:rFonts w:ascii="Times New Roman" w:hAnsi="Times New Roman" w:cs="Times New Roman"/>
          <w:sz w:val="24"/>
          <w:szCs w:val="24"/>
          <w:u w:val="single"/>
        </w:rPr>
        <w:t>обеспечить, получение</w:t>
      </w:r>
      <w:r w:rsidRPr="00EA6DB4">
        <w:rPr>
          <w:rFonts w:ascii="Times New Roman" w:hAnsi="Times New Roman" w:cs="Times New Roman"/>
          <w:sz w:val="24"/>
          <w:szCs w:val="24"/>
        </w:rPr>
        <w:t xml:space="preserve"> всех необходимых профессиональных допусков, разрешений и допусков на право производства работ, требуемых в соответствии с законодательством Российской Федерации и города Москвы.</w:t>
      </w:r>
    </w:p>
    <w:p w14:paraId="303C23E9" w14:textId="0B8482C5" w:rsidR="00952786" w:rsidRDefault="00952786" w:rsidP="00DE270F">
      <w:pPr>
        <w:widowControl/>
        <w:autoSpaceDE/>
        <w:autoSpaceDN/>
        <w:adjustRightInd/>
        <w:spacing w:line="12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75996A7F" w14:textId="77777777" w:rsidR="00B274D4" w:rsidRPr="00EA6DB4" w:rsidRDefault="00B274D4" w:rsidP="00DE270F">
      <w:pPr>
        <w:widowControl/>
        <w:autoSpaceDE/>
        <w:autoSpaceDN/>
        <w:adjustRightInd/>
        <w:spacing w:line="12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1DF7259F" w14:textId="77777777" w:rsidR="00DE270F" w:rsidRPr="00EA6DB4" w:rsidRDefault="00DE270F" w:rsidP="00DE270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EA6DB4">
        <w:rPr>
          <w:rFonts w:ascii="Times New Roman" w:hAnsi="Times New Roman" w:cs="Times New Roman"/>
          <w:b/>
          <w:sz w:val="24"/>
          <w:szCs w:val="24"/>
        </w:rPr>
        <w:t xml:space="preserve">7. Порядок сдачи и приемки </w:t>
      </w:r>
      <w:r>
        <w:rPr>
          <w:rFonts w:ascii="Times New Roman" w:hAnsi="Times New Roman" w:cs="Times New Roman"/>
          <w:b/>
          <w:sz w:val="24"/>
          <w:szCs w:val="24"/>
        </w:rPr>
        <w:t>оказанных услуг</w:t>
      </w:r>
      <w:r w:rsidRPr="00EA6DB4">
        <w:rPr>
          <w:rFonts w:ascii="Times New Roman" w:hAnsi="Times New Roman" w:cs="Times New Roman"/>
          <w:b/>
          <w:sz w:val="24"/>
          <w:szCs w:val="24"/>
        </w:rPr>
        <w:t>:</w:t>
      </w:r>
    </w:p>
    <w:p w14:paraId="2D6B10BE" w14:textId="539BD34C" w:rsidR="00DE270F" w:rsidRPr="00EA6DB4" w:rsidRDefault="00C10810" w:rsidP="00DE270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сдачи и приемки оказанных услуг осуществляется в соответствии с Разделом 4 Контракта</w:t>
      </w:r>
      <w:r w:rsidR="00DE270F" w:rsidRPr="00EA6DB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4275B26" w14:textId="1B8F833E" w:rsidR="00952786" w:rsidRDefault="00952786" w:rsidP="00DE270F">
      <w:pPr>
        <w:widowControl/>
        <w:autoSpaceDE/>
        <w:autoSpaceDN/>
        <w:adjustRightInd/>
        <w:spacing w:line="12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6BAA9E37" w14:textId="77777777" w:rsidR="00B274D4" w:rsidRPr="00EA6DB4" w:rsidRDefault="00B274D4" w:rsidP="00DE270F">
      <w:pPr>
        <w:widowControl/>
        <w:autoSpaceDE/>
        <w:autoSpaceDN/>
        <w:adjustRightInd/>
        <w:spacing w:line="12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3A8AC004" w14:textId="77777777" w:rsidR="00DE270F" w:rsidRPr="00EA6DB4" w:rsidRDefault="00DE270F" w:rsidP="00DE270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EA6DB4">
        <w:rPr>
          <w:rFonts w:ascii="Times New Roman" w:hAnsi="Times New Roman" w:cs="Times New Roman"/>
          <w:b/>
          <w:sz w:val="24"/>
          <w:szCs w:val="24"/>
        </w:rPr>
        <w:t>8. Технические характеристики лифтов</w:t>
      </w:r>
    </w:p>
    <w:p w14:paraId="77F52F18" w14:textId="77777777" w:rsidR="00DE270F" w:rsidRPr="00EA6DB4" w:rsidRDefault="00DE270F" w:rsidP="00DE270F">
      <w:pPr>
        <w:widowControl/>
        <w:autoSpaceDE/>
        <w:autoSpaceDN/>
        <w:adjustRightInd/>
        <w:spacing w:line="12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f1"/>
        <w:tblW w:w="5000" w:type="pct"/>
        <w:tblLook w:val="01E0" w:firstRow="1" w:lastRow="1" w:firstColumn="1" w:lastColumn="1" w:noHBand="0" w:noVBand="0"/>
      </w:tblPr>
      <w:tblGrid>
        <w:gridCol w:w="560"/>
        <w:gridCol w:w="1748"/>
        <w:gridCol w:w="1536"/>
        <w:gridCol w:w="2894"/>
        <w:gridCol w:w="3033"/>
      </w:tblGrid>
      <w:tr w:rsidR="00DE270F" w:rsidRPr="00EA6DB4" w14:paraId="29C039AE" w14:textId="77777777" w:rsidTr="000A4E38">
        <w:trPr>
          <w:trHeight w:val="501"/>
        </w:trPr>
        <w:tc>
          <w:tcPr>
            <w:tcW w:w="290" w:type="pct"/>
            <w:vAlign w:val="center"/>
          </w:tcPr>
          <w:p w14:paraId="141C9D2A" w14:textId="77777777" w:rsidR="00DE270F" w:rsidRPr="00EA6DB4" w:rsidRDefault="00DE270F" w:rsidP="001A01B9">
            <w:pPr>
              <w:autoSpaceDE/>
              <w:autoSpaceDN/>
              <w:adjustRightInd/>
              <w:ind w:left="-142" w:right="-20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8C60809" w14:textId="77777777" w:rsidR="00DE270F" w:rsidRPr="00EA6DB4" w:rsidRDefault="00DE270F" w:rsidP="001A01B9">
            <w:pPr>
              <w:autoSpaceDE/>
              <w:autoSpaceDN/>
              <w:adjustRightInd/>
              <w:ind w:left="-142" w:right="-20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881" w:type="pct"/>
            <w:vAlign w:val="center"/>
          </w:tcPr>
          <w:p w14:paraId="502F0873" w14:textId="77777777" w:rsidR="00DE270F" w:rsidRPr="00EA6DB4" w:rsidRDefault="00DE270F" w:rsidP="000A4E38">
            <w:pPr>
              <w:autoSpaceDE/>
              <w:autoSpaceDN/>
              <w:adjustRightInd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</w:rPr>
              <w:t>Наименование ГПМ</w:t>
            </w:r>
          </w:p>
        </w:tc>
        <w:tc>
          <w:tcPr>
            <w:tcW w:w="789" w:type="pct"/>
            <w:vAlign w:val="center"/>
          </w:tcPr>
          <w:p w14:paraId="3764130C" w14:textId="77777777" w:rsidR="00DE270F" w:rsidRPr="00EA6DB4" w:rsidRDefault="00DE270F" w:rsidP="000A4E38">
            <w:pPr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</w:rPr>
              <w:t>Заводской номер ГПМ</w:t>
            </w:r>
          </w:p>
        </w:tc>
        <w:tc>
          <w:tcPr>
            <w:tcW w:w="1484" w:type="pct"/>
            <w:vAlign w:val="center"/>
          </w:tcPr>
          <w:p w14:paraId="153B8316" w14:textId="77777777" w:rsidR="00DE270F" w:rsidRPr="00EA6DB4" w:rsidRDefault="00DE270F" w:rsidP="000A4E38">
            <w:pPr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</w:rPr>
              <w:t>Организация-изготовитель (завод-изготовитель)</w:t>
            </w:r>
          </w:p>
        </w:tc>
        <w:tc>
          <w:tcPr>
            <w:tcW w:w="1555" w:type="pct"/>
            <w:vAlign w:val="center"/>
          </w:tcPr>
          <w:p w14:paraId="2720A0A9" w14:textId="77777777" w:rsidR="00DE270F" w:rsidRPr="00EA6DB4" w:rsidRDefault="00DE270F" w:rsidP="000A4E38">
            <w:pPr>
              <w:autoSpaceDE/>
              <w:autoSpaceDN/>
              <w:adjustRightInd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</w:rPr>
              <w:t>Адрес места нахождения ГПМ</w:t>
            </w:r>
          </w:p>
        </w:tc>
      </w:tr>
      <w:tr w:rsidR="00DE270F" w:rsidRPr="00EA6DB4" w14:paraId="4323747E" w14:textId="77777777" w:rsidTr="000A4E38">
        <w:trPr>
          <w:trHeight w:val="405"/>
        </w:trPr>
        <w:tc>
          <w:tcPr>
            <w:tcW w:w="290" w:type="pct"/>
            <w:vAlign w:val="center"/>
          </w:tcPr>
          <w:p w14:paraId="4E718A39" w14:textId="77777777" w:rsidR="00DE270F" w:rsidRPr="008027BD" w:rsidRDefault="00DE270F" w:rsidP="001A01B9">
            <w:pPr>
              <w:autoSpaceDE/>
              <w:autoSpaceDN/>
              <w:adjustRightInd/>
              <w:ind w:left="-142" w:right="-20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7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pct"/>
            <w:vAlign w:val="center"/>
          </w:tcPr>
          <w:p w14:paraId="74D08784" w14:textId="77777777" w:rsidR="00DE270F" w:rsidRPr="008027BD" w:rsidRDefault="00DE270F" w:rsidP="000A4E38">
            <w:pPr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7BD">
              <w:rPr>
                <w:rFonts w:ascii="Times New Roman" w:hAnsi="Times New Roman" w:cs="Times New Roman"/>
                <w:sz w:val="24"/>
                <w:szCs w:val="24"/>
              </w:rPr>
              <w:t>Лифт</w:t>
            </w:r>
          </w:p>
        </w:tc>
        <w:tc>
          <w:tcPr>
            <w:tcW w:w="789" w:type="pct"/>
            <w:vAlign w:val="center"/>
          </w:tcPr>
          <w:p w14:paraId="7EEBD8D9" w14:textId="77777777" w:rsidR="00DE270F" w:rsidRPr="008027BD" w:rsidRDefault="00DE270F" w:rsidP="000A4E38">
            <w:pPr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7BD">
              <w:rPr>
                <w:rFonts w:ascii="Times New Roman" w:hAnsi="Times New Roman" w:cs="Times New Roman"/>
                <w:sz w:val="24"/>
                <w:szCs w:val="24"/>
              </w:rPr>
              <w:t>6798</w:t>
            </w:r>
          </w:p>
        </w:tc>
        <w:tc>
          <w:tcPr>
            <w:tcW w:w="1484" w:type="pct"/>
            <w:vAlign w:val="center"/>
          </w:tcPr>
          <w:p w14:paraId="38EAED73" w14:textId="77777777" w:rsidR="00DE270F" w:rsidRPr="008027BD" w:rsidRDefault="00DE270F" w:rsidP="000A4E38">
            <w:pPr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7BD">
              <w:rPr>
                <w:rFonts w:ascii="Times New Roman" w:hAnsi="Times New Roman" w:cs="Times New Roman"/>
                <w:sz w:val="24"/>
                <w:szCs w:val="24"/>
              </w:rPr>
              <w:t>Карачаровский механический завод</w:t>
            </w:r>
          </w:p>
        </w:tc>
        <w:tc>
          <w:tcPr>
            <w:tcW w:w="1555" w:type="pct"/>
            <w:vAlign w:val="center"/>
          </w:tcPr>
          <w:p w14:paraId="27A42EEB" w14:textId="77777777" w:rsidR="00DE270F" w:rsidRDefault="00DE270F" w:rsidP="000A4E38">
            <w:pPr>
              <w:autoSpaceDE/>
              <w:autoSpaceDN/>
              <w:adjustRightInd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7BD">
              <w:rPr>
                <w:rFonts w:ascii="Times New Roman" w:hAnsi="Times New Roman" w:cs="Times New Roman"/>
                <w:sz w:val="24"/>
                <w:szCs w:val="24"/>
              </w:rPr>
              <w:t xml:space="preserve">г. Москва, Тверской б-р, </w:t>
            </w:r>
          </w:p>
          <w:p w14:paraId="60A8B48D" w14:textId="77777777" w:rsidR="00DE270F" w:rsidRPr="008027BD" w:rsidRDefault="00DE270F" w:rsidP="000A4E38">
            <w:pPr>
              <w:autoSpaceDE/>
              <w:autoSpaceDN/>
              <w:adjustRightInd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7BD">
              <w:rPr>
                <w:rFonts w:ascii="Times New Roman" w:hAnsi="Times New Roman" w:cs="Times New Roman"/>
                <w:sz w:val="24"/>
                <w:szCs w:val="24"/>
              </w:rPr>
              <w:t>д. 22</w:t>
            </w:r>
          </w:p>
        </w:tc>
      </w:tr>
      <w:tr w:rsidR="00DE270F" w:rsidRPr="00EA6DB4" w14:paraId="39B019BA" w14:textId="77777777" w:rsidTr="000A4E38">
        <w:trPr>
          <w:trHeight w:val="439"/>
        </w:trPr>
        <w:tc>
          <w:tcPr>
            <w:tcW w:w="290" w:type="pct"/>
            <w:vAlign w:val="center"/>
          </w:tcPr>
          <w:p w14:paraId="4238D57F" w14:textId="77777777" w:rsidR="00DE270F" w:rsidRPr="008027BD" w:rsidRDefault="00DE270F" w:rsidP="001A01B9">
            <w:pPr>
              <w:autoSpaceDE/>
              <w:autoSpaceDN/>
              <w:adjustRightInd/>
              <w:ind w:left="-142" w:right="-20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7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1" w:type="pct"/>
            <w:vAlign w:val="center"/>
          </w:tcPr>
          <w:p w14:paraId="19634D2B" w14:textId="77777777" w:rsidR="00DE270F" w:rsidRPr="008027BD" w:rsidRDefault="00DE270F" w:rsidP="000A4E38">
            <w:pPr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7BD">
              <w:rPr>
                <w:rFonts w:ascii="Times New Roman" w:hAnsi="Times New Roman" w:cs="Times New Roman"/>
                <w:sz w:val="24"/>
                <w:szCs w:val="24"/>
              </w:rPr>
              <w:t>Лифт</w:t>
            </w:r>
          </w:p>
        </w:tc>
        <w:tc>
          <w:tcPr>
            <w:tcW w:w="789" w:type="pct"/>
            <w:vAlign w:val="center"/>
          </w:tcPr>
          <w:p w14:paraId="119430E8" w14:textId="77777777" w:rsidR="00DE270F" w:rsidRPr="008027BD" w:rsidRDefault="00DE270F" w:rsidP="000A4E38">
            <w:pPr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7BD">
              <w:rPr>
                <w:rFonts w:ascii="Times New Roman" w:hAnsi="Times New Roman" w:cs="Times New Roman"/>
                <w:sz w:val="24"/>
                <w:szCs w:val="24"/>
              </w:rPr>
              <w:t>7366м81</w:t>
            </w:r>
          </w:p>
        </w:tc>
        <w:tc>
          <w:tcPr>
            <w:tcW w:w="1484" w:type="pct"/>
            <w:vAlign w:val="center"/>
          </w:tcPr>
          <w:p w14:paraId="7D24F64A" w14:textId="77777777" w:rsidR="00DE270F" w:rsidRPr="008027BD" w:rsidRDefault="00DE270F" w:rsidP="000A4E38">
            <w:pPr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7BD">
              <w:rPr>
                <w:rFonts w:ascii="Times New Roman" w:hAnsi="Times New Roman" w:cs="Times New Roman"/>
                <w:sz w:val="24"/>
                <w:szCs w:val="24"/>
              </w:rPr>
              <w:t>МОЭЛЗ (Московский опытно-экспериментальный завод)</w:t>
            </w:r>
          </w:p>
        </w:tc>
        <w:tc>
          <w:tcPr>
            <w:tcW w:w="1555" w:type="pct"/>
            <w:vAlign w:val="center"/>
          </w:tcPr>
          <w:p w14:paraId="0E097610" w14:textId="77777777" w:rsidR="00DE270F" w:rsidRDefault="00DE270F" w:rsidP="000A4E38">
            <w:pPr>
              <w:autoSpaceDE/>
              <w:autoSpaceDN/>
              <w:adjustRightInd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7BD">
              <w:rPr>
                <w:rFonts w:ascii="Times New Roman" w:hAnsi="Times New Roman" w:cs="Times New Roman"/>
                <w:sz w:val="24"/>
                <w:szCs w:val="24"/>
              </w:rPr>
              <w:t xml:space="preserve">г. Москва, Тверской б-р, </w:t>
            </w:r>
          </w:p>
          <w:p w14:paraId="1C02FCFC" w14:textId="77777777" w:rsidR="00DE270F" w:rsidRPr="008027BD" w:rsidRDefault="00DE270F" w:rsidP="000A4E38">
            <w:pPr>
              <w:autoSpaceDE/>
              <w:autoSpaceDN/>
              <w:adjustRightInd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7BD">
              <w:rPr>
                <w:rFonts w:ascii="Times New Roman" w:hAnsi="Times New Roman" w:cs="Times New Roman"/>
                <w:sz w:val="24"/>
                <w:szCs w:val="24"/>
              </w:rPr>
              <w:t>д. 22</w:t>
            </w:r>
          </w:p>
        </w:tc>
      </w:tr>
      <w:tr w:rsidR="00DE270F" w:rsidRPr="00EA6DB4" w14:paraId="3A2942CD" w14:textId="77777777" w:rsidTr="000A4E38">
        <w:trPr>
          <w:trHeight w:val="569"/>
        </w:trPr>
        <w:tc>
          <w:tcPr>
            <w:tcW w:w="290" w:type="pct"/>
            <w:vAlign w:val="center"/>
          </w:tcPr>
          <w:p w14:paraId="33D7C7AB" w14:textId="77777777" w:rsidR="00DE270F" w:rsidRPr="008027BD" w:rsidRDefault="00DE270F" w:rsidP="001A01B9">
            <w:pPr>
              <w:autoSpaceDE/>
              <w:autoSpaceDN/>
              <w:adjustRightInd/>
              <w:ind w:left="-142" w:right="-20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7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1" w:type="pct"/>
            <w:vAlign w:val="center"/>
          </w:tcPr>
          <w:p w14:paraId="7813AF74" w14:textId="77777777" w:rsidR="00DE270F" w:rsidRPr="008027BD" w:rsidRDefault="00DE270F" w:rsidP="000A4E38">
            <w:pPr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7BD">
              <w:rPr>
                <w:rFonts w:ascii="Times New Roman" w:hAnsi="Times New Roman" w:cs="Times New Roman"/>
                <w:sz w:val="24"/>
                <w:szCs w:val="24"/>
              </w:rPr>
              <w:t>Лифт</w:t>
            </w:r>
          </w:p>
        </w:tc>
        <w:tc>
          <w:tcPr>
            <w:tcW w:w="789" w:type="pct"/>
            <w:vAlign w:val="center"/>
          </w:tcPr>
          <w:p w14:paraId="263EE828" w14:textId="77777777" w:rsidR="00DE270F" w:rsidRPr="008027BD" w:rsidRDefault="00DE270F" w:rsidP="000A4E38">
            <w:pPr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7BD">
              <w:rPr>
                <w:rFonts w:ascii="Times New Roman" w:hAnsi="Times New Roman" w:cs="Times New Roman"/>
                <w:sz w:val="24"/>
                <w:szCs w:val="24"/>
              </w:rPr>
              <w:t>21552</w:t>
            </w:r>
          </w:p>
        </w:tc>
        <w:tc>
          <w:tcPr>
            <w:tcW w:w="1484" w:type="pct"/>
            <w:vAlign w:val="center"/>
          </w:tcPr>
          <w:p w14:paraId="565D197A" w14:textId="77777777" w:rsidR="00DE270F" w:rsidRPr="008027BD" w:rsidRDefault="00DE270F" w:rsidP="000A4E38">
            <w:pPr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27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KOYO Elevator co., Ltd (China)</w:t>
            </w:r>
          </w:p>
        </w:tc>
        <w:tc>
          <w:tcPr>
            <w:tcW w:w="1555" w:type="pct"/>
            <w:vAlign w:val="center"/>
          </w:tcPr>
          <w:p w14:paraId="4CA73A15" w14:textId="77777777" w:rsidR="00DE270F" w:rsidRDefault="00DE270F" w:rsidP="000A4E38">
            <w:pPr>
              <w:autoSpaceDE/>
              <w:autoSpaceDN/>
              <w:adjustRightInd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7BD">
              <w:rPr>
                <w:rFonts w:ascii="Times New Roman" w:hAnsi="Times New Roman" w:cs="Times New Roman"/>
                <w:sz w:val="24"/>
                <w:szCs w:val="24"/>
              </w:rPr>
              <w:t xml:space="preserve">г. Москва, Тверской б-р, </w:t>
            </w:r>
          </w:p>
          <w:p w14:paraId="466C0C86" w14:textId="77777777" w:rsidR="00DE270F" w:rsidRPr="008027BD" w:rsidRDefault="00DE270F" w:rsidP="000A4E38">
            <w:pPr>
              <w:autoSpaceDE/>
              <w:autoSpaceDN/>
              <w:adjustRightInd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7BD">
              <w:rPr>
                <w:rFonts w:ascii="Times New Roman" w:hAnsi="Times New Roman" w:cs="Times New Roman"/>
                <w:sz w:val="24"/>
                <w:szCs w:val="24"/>
              </w:rPr>
              <w:t>д. 22</w:t>
            </w:r>
          </w:p>
        </w:tc>
      </w:tr>
      <w:tr w:rsidR="00DE270F" w:rsidRPr="00EA6DB4" w14:paraId="3983C23D" w14:textId="77777777" w:rsidTr="000A4E38">
        <w:trPr>
          <w:trHeight w:val="569"/>
        </w:trPr>
        <w:tc>
          <w:tcPr>
            <w:tcW w:w="290" w:type="pct"/>
            <w:vAlign w:val="center"/>
          </w:tcPr>
          <w:p w14:paraId="5BF48F4F" w14:textId="77777777" w:rsidR="00DE270F" w:rsidRPr="008027BD" w:rsidRDefault="00DE270F" w:rsidP="001A01B9">
            <w:pPr>
              <w:autoSpaceDE/>
              <w:autoSpaceDN/>
              <w:adjustRightInd/>
              <w:ind w:left="-142" w:right="-20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27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1" w:type="pct"/>
            <w:vAlign w:val="center"/>
          </w:tcPr>
          <w:p w14:paraId="502AA590" w14:textId="77777777" w:rsidR="00DE270F" w:rsidRPr="008027BD" w:rsidRDefault="00DE270F" w:rsidP="000A4E38">
            <w:pPr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7BD">
              <w:rPr>
                <w:rFonts w:ascii="Times New Roman" w:hAnsi="Times New Roman" w:cs="Times New Roman"/>
                <w:sz w:val="24"/>
                <w:szCs w:val="24"/>
              </w:rPr>
              <w:t>Лифт</w:t>
            </w:r>
          </w:p>
        </w:tc>
        <w:tc>
          <w:tcPr>
            <w:tcW w:w="789" w:type="pct"/>
            <w:vAlign w:val="center"/>
          </w:tcPr>
          <w:p w14:paraId="0F1E5351" w14:textId="77777777" w:rsidR="00DE270F" w:rsidRPr="008027BD" w:rsidRDefault="00DE270F" w:rsidP="000A4E38">
            <w:pPr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7BD">
              <w:rPr>
                <w:rFonts w:ascii="Times New Roman" w:hAnsi="Times New Roman" w:cs="Times New Roman"/>
                <w:sz w:val="24"/>
                <w:szCs w:val="24"/>
              </w:rPr>
              <w:t>755м</w:t>
            </w:r>
          </w:p>
        </w:tc>
        <w:tc>
          <w:tcPr>
            <w:tcW w:w="1484" w:type="pct"/>
            <w:vAlign w:val="center"/>
          </w:tcPr>
          <w:p w14:paraId="196F0147" w14:textId="77777777" w:rsidR="00DE270F" w:rsidRPr="008027BD" w:rsidRDefault="00DE270F" w:rsidP="000A4E38">
            <w:pPr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7BD">
              <w:rPr>
                <w:rFonts w:ascii="Times New Roman" w:hAnsi="Times New Roman" w:cs="Times New Roman"/>
                <w:sz w:val="24"/>
                <w:szCs w:val="24"/>
              </w:rPr>
              <w:t>Московский опытно-экспериментальный лифтостроительный завод "</w:t>
            </w:r>
            <w:proofErr w:type="spellStart"/>
            <w:r w:rsidRPr="008027BD">
              <w:rPr>
                <w:rFonts w:ascii="Times New Roman" w:hAnsi="Times New Roman" w:cs="Times New Roman"/>
                <w:sz w:val="24"/>
                <w:szCs w:val="24"/>
              </w:rPr>
              <w:t>Союзлифтмаш</w:t>
            </w:r>
            <w:proofErr w:type="spellEnd"/>
            <w:r w:rsidRPr="008027B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555" w:type="pct"/>
            <w:vAlign w:val="center"/>
          </w:tcPr>
          <w:p w14:paraId="5290B2C5" w14:textId="77777777" w:rsidR="00DE270F" w:rsidRDefault="00DE270F" w:rsidP="000A4E38">
            <w:pPr>
              <w:autoSpaceDE/>
              <w:autoSpaceDN/>
              <w:adjustRightInd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7BD">
              <w:rPr>
                <w:rFonts w:ascii="Times New Roman" w:hAnsi="Times New Roman" w:cs="Times New Roman"/>
                <w:sz w:val="24"/>
                <w:szCs w:val="24"/>
              </w:rPr>
              <w:t xml:space="preserve">г. Москва, Тверской б-р, </w:t>
            </w:r>
          </w:p>
          <w:p w14:paraId="14270F54" w14:textId="77777777" w:rsidR="00DE270F" w:rsidRPr="008027BD" w:rsidRDefault="00DE270F" w:rsidP="000A4E38">
            <w:pPr>
              <w:autoSpaceDE/>
              <w:autoSpaceDN/>
              <w:adjustRightInd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7BD">
              <w:rPr>
                <w:rFonts w:ascii="Times New Roman" w:hAnsi="Times New Roman" w:cs="Times New Roman"/>
                <w:sz w:val="24"/>
                <w:szCs w:val="24"/>
              </w:rPr>
              <w:t>д. 22</w:t>
            </w:r>
          </w:p>
        </w:tc>
      </w:tr>
      <w:tr w:rsidR="00DE270F" w:rsidRPr="00EA6DB4" w14:paraId="5AA0C2C0" w14:textId="77777777" w:rsidTr="000A4E38">
        <w:trPr>
          <w:trHeight w:val="569"/>
        </w:trPr>
        <w:tc>
          <w:tcPr>
            <w:tcW w:w="290" w:type="pct"/>
            <w:vAlign w:val="center"/>
          </w:tcPr>
          <w:p w14:paraId="0EBF64E5" w14:textId="77777777" w:rsidR="00DE270F" w:rsidRPr="008027BD" w:rsidRDefault="00DE270F" w:rsidP="001A01B9">
            <w:pPr>
              <w:autoSpaceDE/>
              <w:autoSpaceDN/>
              <w:adjustRightInd/>
              <w:ind w:left="-142" w:right="-20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27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1" w:type="pct"/>
            <w:vAlign w:val="center"/>
          </w:tcPr>
          <w:p w14:paraId="5F8E6AA6" w14:textId="77777777" w:rsidR="00DE270F" w:rsidRPr="008027BD" w:rsidRDefault="00DE270F" w:rsidP="000A4E38">
            <w:pPr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7BD">
              <w:rPr>
                <w:rFonts w:ascii="Times New Roman" w:hAnsi="Times New Roman" w:cs="Times New Roman"/>
                <w:sz w:val="24"/>
                <w:szCs w:val="24"/>
              </w:rPr>
              <w:t>Лифт</w:t>
            </w:r>
          </w:p>
        </w:tc>
        <w:tc>
          <w:tcPr>
            <w:tcW w:w="789" w:type="pct"/>
            <w:vAlign w:val="center"/>
          </w:tcPr>
          <w:p w14:paraId="759E4AC0" w14:textId="77777777" w:rsidR="00DE270F" w:rsidRPr="008027BD" w:rsidRDefault="00DE270F" w:rsidP="000A4E38">
            <w:pPr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7BD">
              <w:rPr>
                <w:rFonts w:ascii="Times New Roman" w:hAnsi="Times New Roman" w:cs="Times New Roman"/>
                <w:sz w:val="24"/>
                <w:szCs w:val="24"/>
              </w:rPr>
              <w:t>6797</w:t>
            </w:r>
          </w:p>
        </w:tc>
        <w:tc>
          <w:tcPr>
            <w:tcW w:w="1484" w:type="pct"/>
            <w:vAlign w:val="center"/>
          </w:tcPr>
          <w:p w14:paraId="54A6AFE5" w14:textId="77777777" w:rsidR="00DE270F" w:rsidRPr="008027BD" w:rsidRDefault="00DE270F" w:rsidP="000A4E38">
            <w:pPr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7BD">
              <w:rPr>
                <w:rFonts w:ascii="Times New Roman" w:hAnsi="Times New Roman" w:cs="Times New Roman"/>
                <w:sz w:val="24"/>
                <w:szCs w:val="24"/>
              </w:rPr>
              <w:t>Карачаровский механический завод</w:t>
            </w:r>
          </w:p>
        </w:tc>
        <w:tc>
          <w:tcPr>
            <w:tcW w:w="1555" w:type="pct"/>
            <w:vAlign w:val="center"/>
          </w:tcPr>
          <w:p w14:paraId="19B6BFAE" w14:textId="77777777" w:rsidR="00DE270F" w:rsidRDefault="00DE270F" w:rsidP="000A4E38">
            <w:pPr>
              <w:autoSpaceDE/>
              <w:autoSpaceDN/>
              <w:adjustRightInd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7BD">
              <w:rPr>
                <w:rFonts w:ascii="Times New Roman" w:hAnsi="Times New Roman" w:cs="Times New Roman"/>
                <w:sz w:val="24"/>
                <w:szCs w:val="24"/>
              </w:rPr>
              <w:t xml:space="preserve">г. Москва, Тверской б-р, </w:t>
            </w:r>
          </w:p>
          <w:p w14:paraId="12E447BC" w14:textId="77777777" w:rsidR="00DE270F" w:rsidRPr="008027BD" w:rsidRDefault="00DE270F" w:rsidP="000A4E38">
            <w:pPr>
              <w:autoSpaceDE/>
              <w:autoSpaceDN/>
              <w:adjustRightInd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7BD">
              <w:rPr>
                <w:rFonts w:ascii="Times New Roman" w:hAnsi="Times New Roman" w:cs="Times New Roman"/>
                <w:sz w:val="24"/>
                <w:szCs w:val="24"/>
              </w:rPr>
              <w:t>д. 22</w:t>
            </w:r>
          </w:p>
        </w:tc>
      </w:tr>
      <w:tr w:rsidR="00DE270F" w:rsidRPr="00EA6DB4" w14:paraId="4A69710A" w14:textId="77777777" w:rsidTr="000A4E38">
        <w:trPr>
          <w:trHeight w:val="569"/>
        </w:trPr>
        <w:tc>
          <w:tcPr>
            <w:tcW w:w="290" w:type="pct"/>
            <w:vAlign w:val="center"/>
          </w:tcPr>
          <w:p w14:paraId="645C1637" w14:textId="77777777" w:rsidR="00DE270F" w:rsidRPr="008027BD" w:rsidRDefault="00DE270F" w:rsidP="001A01B9">
            <w:pPr>
              <w:autoSpaceDE/>
              <w:autoSpaceDN/>
              <w:adjustRightInd/>
              <w:ind w:left="-142" w:right="-20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27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1" w:type="pct"/>
            <w:vAlign w:val="center"/>
          </w:tcPr>
          <w:p w14:paraId="3BCD2D59" w14:textId="77777777" w:rsidR="00DE270F" w:rsidRPr="008027BD" w:rsidRDefault="00DE270F" w:rsidP="000A4E38">
            <w:pPr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7BD">
              <w:rPr>
                <w:rFonts w:ascii="Times New Roman" w:hAnsi="Times New Roman" w:cs="Times New Roman"/>
                <w:sz w:val="24"/>
                <w:szCs w:val="24"/>
              </w:rPr>
              <w:t>Лифт</w:t>
            </w:r>
          </w:p>
        </w:tc>
        <w:tc>
          <w:tcPr>
            <w:tcW w:w="789" w:type="pct"/>
            <w:vAlign w:val="center"/>
          </w:tcPr>
          <w:p w14:paraId="4951825A" w14:textId="77777777" w:rsidR="00DE270F" w:rsidRPr="008027BD" w:rsidRDefault="00DE270F" w:rsidP="000A4E38">
            <w:pPr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7BD">
              <w:rPr>
                <w:rFonts w:ascii="Times New Roman" w:hAnsi="Times New Roman" w:cs="Times New Roman"/>
                <w:sz w:val="24"/>
                <w:szCs w:val="24"/>
              </w:rPr>
              <w:t>П13858</w:t>
            </w:r>
          </w:p>
        </w:tc>
        <w:tc>
          <w:tcPr>
            <w:tcW w:w="1484" w:type="pct"/>
            <w:vAlign w:val="center"/>
          </w:tcPr>
          <w:p w14:paraId="57029A6C" w14:textId="77777777" w:rsidR="00DE270F" w:rsidRPr="008027BD" w:rsidRDefault="00DE270F" w:rsidP="000A4E38">
            <w:pPr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7BD">
              <w:rPr>
                <w:rFonts w:ascii="Times New Roman" w:hAnsi="Times New Roman" w:cs="Times New Roman"/>
                <w:sz w:val="24"/>
                <w:szCs w:val="24"/>
              </w:rPr>
              <w:t>Карачаровский механический завод</w:t>
            </w:r>
          </w:p>
        </w:tc>
        <w:tc>
          <w:tcPr>
            <w:tcW w:w="1555" w:type="pct"/>
            <w:vAlign w:val="center"/>
          </w:tcPr>
          <w:p w14:paraId="19EB185F" w14:textId="77777777" w:rsidR="00DE270F" w:rsidRDefault="00DE270F" w:rsidP="000A4E38">
            <w:pPr>
              <w:autoSpaceDE/>
              <w:autoSpaceDN/>
              <w:adjustRightInd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7BD">
              <w:rPr>
                <w:rFonts w:ascii="Times New Roman" w:hAnsi="Times New Roman" w:cs="Times New Roman"/>
                <w:sz w:val="24"/>
                <w:szCs w:val="24"/>
              </w:rPr>
              <w:t xml:space="preserve">г. Москва, Тверской б-р, </w:t>
            </w:r>
          </w:p>
          <w:p w14:paraId="6B12C701" w14:textId="77777777" w:rsidR="00DE270F" w:rsidRPr="008027BD" w:rsidRDefault="00DE270F" w:rsidP="000A4E38">
            <w:pPr>
              <w:autoSpaceDE/>
              <w:autoSpaceDN/>
              <w:adjustRightInd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7BD">
              <w:rPr>
                <w:rFonts w:ascii="Times New Roman" w:hAnsi="Times New Roman" w:cs="Times New Roman"/>
                <w:sz w:val="24"/>
                <w:szCs w:val="24"/>
              </w:rPr>
              <w:t>д. 22</w:t>
            </w:r>
          </w:p>
        </w:tc>
      </w:tr>
    </w:tbl>
    <w:p w14:paraId="4A227A41" w14:textId="77777777" w:rsidR="00DE270F" w:rsidRPr="00EA6DB4" w:rsidRDefault="00DE270F" w:rsidP="00DE270F">
      <w:pPr>
        <w:widowControl/>
        <w:tabs>
          <w:tab w:val="left" w:pos="3132"/>
        </w:tabs>
        <w:autoSpaceDE/>
        <w:autoSpaceDN/>
        <w:adjustRightInd/>
        <w:spacing w:line="12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27B8DF7D" w14:textId="6898D44D" w:rsidR="00DE270F" w:rsidRPr="00952786" w:rsidRDefault="00DE270F" w:rsidP="00DE270F">
      <w:pPr>
        <w:widowControl/>
        <w:tabs>
          <w:tab w:val="left" w:pos="3132"/>
        </w:tabs>
        <w:autoSpaceDE/>
        <w:autoSpaceDN/>
        <w:adjustRightInd/>
        <w:ind w:firstLine="539"/>
        <w:rPr>
          <w:rFonts w:ascii="Times New Roman" w:hAnsi="Times New Roman" w:cs="Times New Roman"/>
          <w:sz w:val="24"/>
          <w:szCs w:val="24"/>
        </w:rPr>
      </w:pPr>
      <w:r w:rsidRPr="00EA6DB4">
        <w:rPr>
          <w:rFonts w:ascii="Times New Roman" w:hAnsi="Times New Roman" w:cs="Times New Roman"/>
          <w:b/>
          <w:sz w:val="24"/>
          <w:szCs w:val="24"/>
        </w:rPr>
        <w:t xml:space="preserve">Примечание: </w:t>
      </w:r>
      <w:r w:rsidRPr="00952786">
        <w:rPr>
          <w:rFonts w:ascii="Times New Roman" w:hAnsi="Times New Roman" w:cs="Times New Roman"/>
          <w:sz w:val="24"/>
          <w:szCs w:val="24"/>
        </w:rPr>
        <w:t xml:space="preserve">В случае изменения количества обслуживаемых лифтов, составляется дополнительное соглашение к </w:t>
      </w:r>
      <w:r w:rsidR="002849A2" w:rsidRPr="00952786">
        <w:rPr>
          <w:rFonts w:ascii="Times New Roman" w:hAnsi="Times New Roman" w:cs="Times New Roman"/>
          <w:sz w:val="24"/>
          <w:szCs w:val="24"/>
        </w:rPr>
        <w:t>Контракт</w:t>
      </w:r>
      <w:r w:rsidRPr="00952786">
        <w:rPr>
          <w:rFonts w:ascii="Times New Roman" w:hAnsi="Times New Roman" w:cs="Times New Roman"/>
          <w:sz w:val="24"/>
          <w:szCs w:val="24"/>
        </w:rPr>
        <w:t>у</w:t>
      </w:r>
      <w:r w:rsidR="00952786" w:rsidRPr="00952786">
        <w:rPr>
          <w:rFonts w:ascii="Times New Roman" w:hAnsi="Times New Roman" w:cs="Times New Roman"/>
          <w:sz w:val="24"/>
          <w:szCs w:val="24"/>
        </w:rPr>
        <w:t xml:space="preserve"> </w:t>
      </w:r>
      <w:r w:rsidR="00952786">
        <w:rPr>
          <w:rFonts w:ascii="Times New Roman" w:hAnsi="Times New Roman" w:cs="Times New Roman"/>
          <w:sz w:val="24"/>
          <w:szCs w:val="24"/>
        </w:rPr>
        <w:t xml:space="preserve">с учетом требований и в порядке, предусмотренном </w:t>
      </w:r>
      <w:r w:rsidR="00952786" w:rsidRPr="00952786">
        <w:rPr>
          <w:rFonts w:ascii="Times New Roman" w:hAnsi="Times New Roman" w:cs="Times New Roman"/>
          <w:sz w:val="24"/>
          <w:szCs w:val="24"/>
        </w:rPr>
        <w:t>Федеральн</w:t>
      </w:r>
      <w:r w:rsidR="00952786">
        <w:rPr>
          <w:rFonts w:ascii="Times New Roman" w:hAnsi="Times New Roman" w:cs="Times New Roman"/>
          <w:sz w:val="24"/>
          <w:szCs w:val="24"/>
        </w:rPr>
        <w:t>ым</w:t>
      </w:r>
      <w:r w:rsidR="00952786" w:rsidRPr="00952786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952786">
        <w:rPr>
          <w:rFonts w:ascii="Times New Roman" w:hAnsi="Times New Roman" w:cs="Times New Roman"/>
          <w:sz w:val="24"/>
          <w:szCs w:val="24"/>
        </w:rPr>
        <w:t>ом</w:t>
      </w:r>
      <w:r w:rsidR="00952786" w:rsidRPr="00952786">
        <w:rPr>
          <w:rFonts w:ascii="Times New Roman" w:hAnsi="Times New Roman" w:cs="Times New Roman"/>
          <w:sz w:val="24"/>
          <w:szCs w:val="24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952786">
        <w:rPr>
          <w:rFonts w:ascii="Times New Roman" w:hAnsi="Times New Roman" w:cs="Times New Roman"/>
          <w:sz w:val="24"/>
          <w:szCs w:val="24"/>
        </w:rPr>
        <w:t>.</w:t>
      </w:r>
    </w:p>
    <w:p w14:paraId="701640AA" w14:textId="77777777" w:rsidR="00952786" w:rsidRPr="00EA6DB4" w:rsidRDefault="00952786" w:rsidP="00DE270F">
      <w:pPr>
        <w:widowControl/>
        <w:suppressAutoHyphens/>
        <w:autoSpaceDE/>
        <w:autoSpaceDN/>
        <w:adjustRightInd/>
        <w:spacing w:line="12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B014925" w14:textId="62559A64" w:rsidR="00DE270F" w:rsidRDefault="00DE270F" w:rsidP="00DE270F">
      <w:pPr>
        <w:widowControl/>
        <w:tabs>
          <w:tab w:val="left" w:pos="3132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EA6DB4">
        <w:rPr>
          <w:rFonts w:ascii="Times New Roman" w:hAnsi="Times New Roman" w:cs="Times New Roman"/>
          <w:b/>
          <w:sz w:val="24"/>
          <w:szCs w:val="24"/>
        </w:rPr>
        <w:t>9. График технического обслуживания лифтов</w:t>
      </w:r>
      <w:r w:rsidR="00683FEA">
        <w:rPr>
          <w:rFonts w:ascii="Times New Roman" w:hAnsi="Times New Roman" w:cs="Times New Roman"/>
          <w:b/>
          <w:sz w:val="24"/>
          <w:szCs w:val="24"/>
        </w:rPr>
        <w:t>:</w:t>
      </w:r>
    </w:p>
    <w:p w14:paraId="0910CB05" w14:textId="6650FED3" w:rsidR="00683FEA" w:rsidRDefault="00683FEA" w:rsidP="00DE270F">
      <w:pPr>
        <w:widowControl/>
        <w:tabs>
          <w:tab w:val="left" w:pos="3132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4C4CC742" w14:textId="343A0BC9" w:rsidR="00683FEA" w:rsidRDefault="00683FEA" w:rsidP="00DE270F">
      <w:pPr>
        <w:widowControl/>
        <w:tabs>
          <w:tab w:val="left" w:pos="3132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31E2F3BD" w14:textId="77777777" w:rsidR="00683FEA" w:rsidRPr="00EA6DB4" w:rsidRDefault="00683FEA" w:rsidP="00DE270F">
      <w:pPr>
        <w:widowControl/>
        <w:tabs>
          <w:tab w:val="left" w:pos="3132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423"/>
        <w:tblW w:w="51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845"/>
        <w:gridCol w:w="1726"/>
        <w:gridCol w:w="1762"/>
        <w:gridCol w:w="1760"/>
      </w:tblGrid>
      <w:tr w:rsidR="00DE270F" w:rsidRPr="00EA6DB4" w14:paraId="584CA96A" w14:textId="77777777" w:rsidTr="000A4E38">
        <w:trPr>
          <w:trHeight w:val="406"/>
          <w:tblHeader/>
        </w:trPr>
        <w:tc>
          <w:tcPr>
            <w:tcW w:w="2400" w:type="pct"/>
            <w:vMerge w:val="restart"/>
            <w:shd w:val="clear" w:color="auto" w:fill="FFFFFF"/>
            <w:vAlign w:val="center"/>
          </w:tcPr>
          <w:bookmarkEnd w:id="5"/>
          <w:p w14:paraId="7B601343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Содержание работ</w:t>
            </w:r>
          </w:p>
        </w:tc>
        <w:tc>
          <w:tcPr>
            <w:tcW w:w="2600" w:type="pct"/>
            <w:gridSpan w:val="3"/>
            <w:shd w:val="clear" w:color="auto" w:fill="FFFFFF"/>
            <w:vAlign w:val="center"/>
          </w:tcPr>
          <w:p w14:paraId="2FCFF73D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Периодичность</w:t>
            </w:r>
          </w:p>
        </w:tc>
      </w:tr>
      <w:tr w:rsidR="00DE270F" w:rsidRPr="00EA6DB4" w14:paraId="37E8677A" w14:textId="77777777" w:rsidTr="000A4E38">
        <w:trPr>
          <w:trHeight w:val="535"/>
          <w:tblHeader/>
        </w:trPr>
        <w:tc>
          <w:tcPr>
            <w:tcW w:w="2400" w:type="pct"/>
            <w:vMerge/>
            <w:shd w:val="clear" w:color="auto" w:fill="FFFFFF"/>
          </w:tcPr>
          <w:p w14:paraId="100C2193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5" w:type="pct"/>
            <w:shd w:val="clear" w:color="auto" w:fill="FFFFFF"/>
          </w:tcPr>
          <w:p w14:paraId="3C70C49E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ТО</w:t>
            </w:r>
          </w:p>
          <w:p w14:paraId="4D33AE6D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(1 раз/ мес.)</w:t>
            </w:r>
          </w:p>
        </w:tc>
        <w:tc>
          <w:tcPr>
            <w:tcW w:w="873" w:type="pct"/>
            <w:shd w:val="clear" w:color="auto" w:fill="FFFFFF"/>
          </w:tcPr>
          <w:p w14:paraId="52B75AF2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ТО - 6</w:t>
            </w:r>
          </w:p>
          <w:p w14:paraId="5F28DD77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(1 раз/ 6 мес.)</w:t>
            </w:r>
          </w:p>
        </w:tc>
        <w:tc>
          <w:tcPr>
            <w:tcW w:w="872" w:type="pct"/>
            <w:shd w:val="clear" w:color="auto" w:fill="FFFFFF"/>
          </w:tcPr>
          <w:p w14:paraId="3DC4F91E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ТО - 12 </w:t>
            </w:r>
          </w:p>
          <w:p w14:paraId="4895DA66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(1 раз/год)</w:t>
            </w:r>
          </w:p>
        </w:tc>
      </w:tr>
      <w:tr w:rsidR="00DE270F" w:rsidRPr="00EA6DB4" w14:paraId="398189CE" w14:textId="77777777" w:rsidTr="000A4E38">
        <w:trPr>
          <w:trHeight w:val="240"/>
          <w:tblHeader/>
        </w:trPr>
        <w:tc>
          <w:tcPr>
            <w:tcW w:w="2400" w:type="pct"/>
            <w:shd w:val="pct10" w:color="auto" w:fill="auto"/>
          </w:tcPr>
          <w:p w14:paraId="69D686CA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3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5" w:type="pct"/>
            <w:shd w:val="pct10" w:color="auto" w:fill="auto"/>
          </w:tcPr>
          <w:p w14:paraId="65FDDA8F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Действия</w:t>
            </w:r>
          </w:p>
        </w:tc>
        <w:tc>
          <w:tcPr>
            <w:tcW w:w="873" w:type="pct"/>
            <w:shd w:val="pct10" w:color="auto" w:fill="auto"/>
          </w:tcPr>
          <w:p w14:paraId="56B67E5C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Действия</w:t>
            </w:r>
          </w:p>
        </w:tc>
        <w:tc>
          <w:tcPr>
            <w:tcW w:w="872" w:type="pct"/>
            <w:shd w:val="pct10" w:color="auto" w:fill="auto"/>
          </w:tcPr>
          <w:p w14:paraId="321A642B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Действия</w:t>
            </w:r>
          </w:p>
        </w:tc>
      </w:tr>
      <w:tr w:rsidR="00DE270F" w:rsidRPr="00EA6DB4" w14:paraId="78E1541E" w14:textId="77777777" w:rsidTr="000A4E38">
        <w:trPr>
          <w:trHeight w:val="253"/>
          <w:tblHeader/>
        </w:trPr>
        <w:tc>
          <w:tcPr>
            <w:tcW w:w="5000" w:type="pct"/>
            <w:gridSpan w:val="4"/>
            <w:shd w:val="pct10" w:color="auto" w:fill="auto"/>
          </w:tcPr>
          <w:p w14:paraId="399088EA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1.  ПРИВОД </w:t>
            </w:r>
          </w:p>
        </w:tc>
      </w:tr>
      <w:tr w:rsidR="00DE270F" w:rsidRPr="00EA6DB4" w14:paraId="67AB0F45" w14:textId="77777777" w:rsidTr="000A4E38">
        <w:trPr>
          <w:trHeight w:val="253"/>
          <w:tblHeader/>
        </w:trPr>
        <w:tc>
          <w:tcPr>
            <w:tcW w:w="2400" w:type="pct"/>
          </w:tcPr>
          <w:p w14:paraId="7764FE4D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29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1.1 Чистка контактов реле </w:t>
            </w:r>
          </w:p>
        </w:tc>
        <w:tc>
          <w:tcPr>
            <w:tcW w:w="855" w:type="pct"/>
            <w:shd w:val="clear" w:color="auto" w:fill="808080"/>
            <w:vAlign w:val="center"/>
          </w:tcPr>
          <w:p w14:paraId="787CD677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3" w:type="pct"/>
            <w:vAlign w:val="center"/>
          </w:tcPr>
          <w:p w14:paraId="683C953B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872" w:type="pct"/>
            <w:vAlign w:val="center"/>
          </w:tcPr>
          <w:p w14:paraId="7735D7F7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</w:tr>
      <w:tr w:rsidR="00DE270F" w:rsidRPr="00EA6DB4" w14:paraId="28B62B8F" w14:textId="77777777" w:rsidTr="000A4E38">
        <w:trPr>
          <w:trHeight w:val="253"/>
          <w:tblHeader/>
        </w:trPr>
        <w:tc>
          <w:tcPr>
            <w:tcW w:w="2400" w:type="pct"/>
          </w:tcPr>
          <w:p w14:paraId="2875C3AD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29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 Чистка контактов контакторов</w:t>
            </w:r>
          </w:p>
        </w:tc>
        <w:tc>
          <w:tcPr>
            <w:tcW w:w="855" w:type="pct"/>
            <w:shd w:val="clear" w:color="auto" w:fill="808080"/>
            <w:vAlign w:val="center"/>
          </w:tcPr>
          <w:p w14:paraId="48E0961E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3" w:type="pct"/>
            <w:shd w:val="clear" w:color="auto" w:fill="808080"/>
            <w:vAlign w:val="center"/>
          </w:tcPr>
          <w:p w14:paraId="6AEBE7AB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2" w:type="pct"/>
            <w:vAlign w:val="center"/>
          </w:tcPr>
          <w:p w14:paraId="7723851A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</w:tr>
      <w:tr w:rsidR="00DE270F" w:rsidRPr="00EA6DB4" w14:paraId="311171AF" w14:textId="77777777" w:rsidTr="000A4E38">
        <w:trPr>
          <w:trHeight w:val="253"/>
          <w:tblHeader/>
        </w:trPr>
        <w:tc>
          <w:tcPr>
            <w:tcW w:w="2400" w:type="pct"/>
          </w:tcPr>
          <w:p w14:paraId="6FB1E330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29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1.3 Осмотр контактов реле</w:t>
            </w:r>
          </w:p>
        </w:tc>
        <w:tc>
          <w:tcPr>
            <w:tcW w:w="855" w:type="pct"/>
            <w:vAlign w:val="center"/>
          </w:tcPr>
          <w:p w14:paraId="1665AB44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873" w:type="pct"/>
            <w:vAlign w:val="center"/>
          </w:tcPr>
          <w:p w14:paraId="556808DF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872" w:type="pct"/>
            <w:vAlign w:val="center"/>
          </w:tcPr>
          <w:p w14:paraId="1329438F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</w:tr>
      <w:tr w:rsidR="00DE270F" w:rsidRPr="00EA6DB4" w14:paraId="3220B814" w14:textId="77777777" w:rsidTr="000A4E38">
        <w:trPr>
          <w:trHeight w:val="253"/>
          <w:tblHeader/>
        </w:trPr>
        <w:tc>
          <w:tcPr>
            <w:tcW w:w="2400" w:type="pct"/>
          </w:tcPr>
          <w:p w14:paraId="05430AEA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29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1.4 Осмотр контакторов</w:t>
            </w:r>
          </w:p>
        </w:tc>
        <w:tc>
          <w:tcPr>
            <w:tcW w:w="855" w:type="pct"/>
            <w:shd w:val="clear" w:color="auto" w:fill="FFFFFF"/>
            <w:vAlign w:val="center"/>
          </w:tcPr>
          <w:p w14:paraId="7806594B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873" w:type="pct"/>
            <w:vAlign w:val="center"/>
          </w:tcPr>
          <w:p w14:paraId="269C8B7B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  <w:t>x</w:t>
            </w:r>
          </w:p>
        </w:tc>
        <w:tc>
          <w:tcPr>
            <w:tcW w:w="872" w:type="pct"/>
            <w:vAlign w:val="center"/>
          </w:tcPr>
          <w:p w14:paraId="5E9FC3A0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  <w:t>x</w:t>
            </w:r>
          </w:p>
        </w:tc>
      </w:tr>
      <w:tr w:rsidR="00DE270F" w:rsidRPr="00EA6DB4" w14:paraId="2BF15C4D" w14:textId="77777777" w:rsidTr="000A4E38">
        <w:trPr>
          <w:trHeight w:val="253"/>
          <w:tblHeader/>
        </w:trPr>
        <w:tc>
          <w:tcPr>
            <w:tcW w:w="2400" w:type="pct"/>
          </w:tcPr>
          <w:p w14:paraId="2C42A0C6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29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.</w:t>
            </w: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Регулировка провалов контактов реле</w:t>
            </w:r>
          </w:p>
        </w:tc>
        <w:tc>
          <w:tcPr>
            <w:tcW w:w="855" w:type="pct"/>
            <w:shd w:val="clear" w:color="auto" w:fill="808080"/>
            <w:vAlign w:val="center"/>
          </w:tcPr>
          <w:p w14:paraId="131E86AD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3" w:type="pct"/>
            <w:vAlign w:val="center"/>
          </w:tcPr>
          <w:p w14:paraId="15215DE9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872" w:type="pct"/>
            <w:vAlign w:val="center"/>
          </w:tcPr>
          <w:p w14:paraId="3C1C7CED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</w:p>
        </w:tc>
      </w:tr>
      <w:tr w:rsidR="00DE270F" w:rsidRPr="00EA6DB4" w14:paraId="4E13B738" w14:textId="77777777" w:rsidTr="000A4E38">
        <w:trPr>
          <w:trHeight w:val="253"/>
          <w:tblHeader/>
        </w:trPr>
        <w:tc>
          <w:tcPr>
            <w:tcW w:w="2400" w:type="pct"/>
          </w:tcPr>
          <w:p w14:paraId="656EC565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29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1.6 Осмотр контактов ДК, ВКО, ВКЗ.</w:t>
            </w:r>
          </w:p>
        </w:tc>
        <w:tc>
          <w:tcPr>
            <w:tcW w:w="855" w:type="pct"/>
            <w:shd w:val="clear" w:color="auto" w:fill="FFFFFF"/>
            <w:vAlign w:val="center"/>
          </w:tcPr>
          <w:p w14:paraId="6597A235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873" w:type="pct"/>
            <w:shd w:val="solid" w:color="7F7F7F" w:themeColor="text1" w:themeTint="80" w:fill="auto"/>
            <w:vAlign w:val="center"/>
          </w:tcPr>
          <w:p w14:paraId="0536C863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2" w:type="pct"/>
            <w:shd w:val="solid" w:color="7F7F7F" w:themeColor="text1" w:themeTint="80" w:fill="auto"/>
            <w:vAlign w:val="center"/>
          </w:tcPr>
          <w:p w14:paraId="21B23E7B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E270F" w:rsidRPr="00EA6DB4" w14:paraId="22382707" w14:textId="77777777" w:rsidTr="000A4E38">
        <w:trPr>
          <w:trHeight w:val="253"/>
          <w:tblHeader/>
        </w:trPr>
        <w:tc>
          <w:tcPr>
            <w:tcW w:w="2400" w:type="pct"/>
          </w:tcPr>
          <w:p w14:paraId="6568C492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29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.</w:t>
            </w: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7 Осмотр контактов ДШ </w:t>
            </w:r>
          </w:p>
        </w:tc>
        <w:tc>
          <w:tcPr>
            <w:tcW w:w="855" w:type="pct"/>
            <w:shd w:val="clear" w:color="auto" w:fill="FFFFFF"/>
            <w:vAlign w:val="center"/>
          </w:tcPr>
          <w:p w14:paraId="7F49FE16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873" w:type="pct"/>
            <w:shd w:val="solid" w:color="7F7F7F" w:themeColor="text1" w:themeTint="80" w:fill="auto"/>
            <w:vAlign w:val="center"/>
          </w:tcPr>
          <w:p w14:paraId="54A58528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2" w:type="pct"/>
            <w:shd w:val="solid" w:color="7F7F7F" w:themeColor="text1" w:themeTint="80" w:fill="auto"/>
            <w:vAlign w:val="center"/>
          </w:tcPr>
          <w:p w14:paraId="6CF23069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E270F" w:rsidRPr="00EA6DB4" w14:paraId="750FD10A" w14:textId="77777777" w:rsidTr="000A4E38">
        <w:trPr>
          <w:trHeight w:val="253"/>
          <w:tblHeader/>
        </w:trPr>
        <w:tc>
          <w:tcPr>
            <w:tcW w:w="2400" w:type="pct"/>
          </w:tcPr>
          <w:p w14:paraId="5F3E0D2F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29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1.8</w:t>
            </w: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Осмотр, проверка реверса ДК</w:t>
            </w:r>
          </w:p>
        </w:tc>
        <w:tc>
          <w:tcPr>
            <w:tcW w:w="855" w:type="pct"/>
            <w:shd w:val="clear" w:color="auto" w:fill="FFFFFF"/>
            <w:vAlign w:val="center"/>
          </w:tcPr>
          <w:p w14:paraId="6A8CB583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873" w:type="pct"/>
            <w:shd w:val="solid" w:color="7F7F7F" w:themeColor="text1" w:themeTint="80" w:fill="auto"/>
            <w:vAlign w:val="center"/>
          </w:tcPr>
          <w:p w14:paraId="331C62F1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2" w:type="pct"/>
            <w:shd w:val="solid" w:color="7F7F7F" w:themeColor="text1" w:themeTint="80" w:fill="auto"/>
            <w:vAlign w:val="center"/>
          </w:tcPr>
          <w:p w14:paraId="630C9728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E270F" w:rsidRPr="00EA6DB4" w14:paraId="1A625252" w14:textId="77777777" w:rsidTr="000A4E38">
        <w:trPr>
          <w:trHeight w:val="253"/>
          <w:tblHeader/>
        </w:trPr>
        <w:tc>
          <w:tcPr>
            <w:tcW w:w="5000" w:type="pct"/>
            <w:gridSpan w:val="4"/>
            <w:vAlign w:val="center"/>
          </w:tcPr>
          <w:p w14:paraId="7AD361F8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  <w:lang w:val="en-AU" w:eastAsia="en-US"/>
              </w:rPr>
            </w:pPr>
            <w:r w:rsidRPr="00EA6DB4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eastAsia="en-US"/>
              </w:rPr>
              <w:t>2.  ШАХТА И ОБОРУДОВАНИЕ ШАХТЫ</w:t>
            </w:r>
          </w:p>
        </w:tc>
      </w:tr>
      <w:tr w:rsidR="00DE270F" w:rsidRPr="00EA6DB4" w14:paraId="66C10FED" w14:textId="77777777" w:rsidTr="000A4E38">
        <w:trPr>
          <w:trHeight w:val="253"/>
          <w:tblHeader/>
        </w:trPr>
        <w:tc>
          <w:tcPr>
            <w:tcW w:w="2400" w:type="pct"/>
          </w:tcPr>
          <w:p w14:paraId="48FCC491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29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 Направляющие: затяжка креплений</w:t>
            </w:r>
          </w:p>
        </w:tc>
        <w:tc>
          <w:tcPr>
            <w:tcW w:w="855" w:type="pct"/>
            <w:shd w:val="clear" w:color="auto" w:fill="808080"/>
            <w:vAlign w:val="center"/>
          </w:tcPr>
          <w:p w14:paraId="240DD208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3" w:type="pct"/>
            <w:vAlign w:val="center"/>
          </w:tcPr>
          <w:p w14:paraId="413F5133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2" w:type="pct"/>
            <w:vAlign w:val="center"/>
          </w:tcPr>
          <w:p w14:paraId="351AF8A1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</w:tr>
      <w:tr w:rsidR="00DE270F" w:rsidRPr="00EA6DB4" w14:paraId="03DF3FC5" w14:textId="77777777" w:rsidTr="000A4E38">
        <w:trPr>
          <w:trHeight w:val="508"/>
          <w:tblHeader/>
        </w:trPr>
        <w:tc>
          <w:tcPr>
            <w:tcW w:w="2400" w:type="pct"/>
          </w:tcPr>
          <w:p w14:paraId="178CF654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29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 осмотр противовеса: башмаки и смазывающие устройства (если есть)</w:t>
            </w:r>
          </w:p>
        </w:tc>
        <w:tc>
          <w:tcPr>
            <w:tcW w:w="855" w:type="pct"/>
            <w:shd w:val="clear" w:color="auto" w:fill="808080"/>
            <w:vAlign w:val="center"/>
          </w:tcPr>
          <w:p w14:paraId="15D2B854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873" w:type="pct"/>
            <w:tcBorders>
              <w:bottom w:val="single" w:sz="4" w:space="0" w:color="auto"/>
            </w:tcBorders>
            <w:vAlign w:val="center"/>
          </w:tcPr>
          <w:p w14:paraId="4FF630C0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872" w:type="pct"/>
            <w:tcBorders>
              <w:bottom w:val="single" w:sz="4" w:space="0" w:color="auto"/>
            </w:tcBorders>
            <w:vAlign w:val="center"/>
          </w:tcPr>
          <w:p w14:paraId="32B92578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</w:tr>
      <w:tr w:rsidR="00DE270F" w:rsidRPr="00EA6DB4" w14:paraId="4DAE6B3E" w14:textId="77777777" w:rsidTr="000A4E38">
        <w:trPr>
          <w:trHeight w:val="495"/>
          <w:tblHeader/>
        </w:trPr>
        <w:tc>
          <w:tcPr>
            <w:tcW w:w="2400" w:type="pct"/>
          </w:tcPr>
          <w:p w14:paraId="269E0D82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29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2.3 Осмотр противовеса: подвеска, отводной блок, подшипники отводного блока </w:t>
            </w:r>
          </w:p>
        </w:tc>
        <w:tc>
          <w:tcPr>
            <w:tcW w:w="855" w:type="pct"/>
            <w:shd w:val="clear" w:color="auto" w:fill="808080"/>
            <w:vAlign w:val="center"/>
          </w:tcPr>
          <w:p w14:paraId="1878FCC3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873" w:type="pct"/>
            <w:vAlign w:val="center"/>
          </w:tcPr>
          <w:p w14:paraId="748571B8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872" w:type="pct"/>
            <w:vAlign w:val="center"/>
          </w:tcPr>
          <w:p w14:paraId="3E68987B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</w:tr>
      <w:tr w:rsidR="00DE270F" w:rsidRPr="00EA6DB4" w14:paraId="7DED1FA0" w14:textId="77777777" w:rsidTr="000A4E38">
        <w:trPr>
          <w:trHeight w:val="495"/>
          <w:tblHeader/>
        </w:trPr>
        <w:tc>
          <w:tcPr>
            <w:tcW w:w="2400" w:type="pct"/>
          </w:tcPr>
          <w:p w14:paraId="37550B15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29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2.4 Осмотр ограничителя скорости и канат</w:t>
            </w:r>
          </w:p>
        </w:tc>
        <w:tc>
          <w:tcPr>
            <w:tcW w:w="855" w:type="pct"/>
            <w:shd w:val="clear" w:color="auto" w:fill="808080"/>
            <w:vAlign w:val="center"/>
          </w:tcPr>
          <w:p w14:paraId="5496EB23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  <w:t>x</w:t>
            </w:r>
          </w:p>
        </w:tc>
        <w:tc>
          <w:tcPr>
            <w:tcW w:w="873" w:type="pct"/>
            <w:tcBorders>
              <w:bottom w:val="single" w:sz="4" w:space="0" w:color="auto"/>
            </w:tcBorders>
            <w:vAlign w:val="center"/>
          </w:tcPr>
          <w:p w14:paraId="3CC774A2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  <w:t>x</w:t>
            </w:r>
          </w:p>
        </w:tc>
        <w:tc>
          <w:tcPr>
            <w:tcW w:w="872" w:type="pct"/>
            <w:tcBorders>
              <w:bottom w:val="single" w:sz="4" w:space="0" w:color="auto"/>
            </w:tcBorders>
            <w:vAlign w:val="center"/>
          </w:tcPr>
          <w:p w14:paraId="4AD2394D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  <w:t>x</w:t>
            </w:r>
          </w:p>
        </w:tc>
      </w:tr>
      <w:tr w:rsidR="00DE270F" w:rsidRPr="00EA6DB4" w14:paraId="7D1AC641" w14:textId="77777777" w:rsidTr="000A4E38">
        <w:trPr>
          <w:trHeight w:val="495"/>
          <w:tblHeader/>
        </w:trPr>
        <w:tc>
          <w:tcPr>
            <w:tcW w:w="2400" w:type="pct"/>
          </w:tcPr>
          <w:p w14:paraId="0CE34978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29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2.5 Услуга по устранению дефектов в ограждении шахты, уборка шахт </w:t>
            </w:r>
          </w:p>
        </w:tc>
        <w:tc>
          <w:tcPr>
            <w:tcW w:w="855" w:type="pct"/>
            <w:shd w:val="clear" w:color="auto" w:fill="808080"/>
            <w:vAlign w:val="center"/>
          </w:tcPr>
          <w:p w14:paraId="06863C51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3" w:type="pct"/>
            <w:tcBorders>
              <w:bottom w:val="single" w:sz="4" w:space="0" w:color="auto"/>
            </w:tcBorders>
            <w:vAlign w:val="center"/>
          </w:tcPr>
          <w:p w14:paraId="66C499FC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  <w:t>x</w:t>
            </w:r>
          </w:p>
        </w:tc>
        <w:tc>
          <w:tcPr>
            <w:tcW w:w="872" w:type="pct"/>
            <w:tcBorders>
              <w:bottom w:val="single" w:sz="4" w:space="0" w:color="auto"/>
            </w:tcBorders>
            <w:vAlign w:val="center"/>
          </w:tcPr>
          <w:p w14:paraId="1F5438FB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  <w:t>x</w:t>
            </w:r>
          </w:p>
        </w:tc>
      </w:tr>
      <w:tr w:rsidR="00DE270F" w:rsidRPr="00EA6DB4" w14:paraId="07D9C1B6" w14:textId="77777777" w:rsidTr="000A4E38">
        <w:trPr>
          <w:trHeight w:val="495"/>
          <w:tblHeader/>
        </w:trPr>
        <w:tc>
          <w:tcPr>
            <w:tcW w:w="2400" w:type="pct"/>
          </w:tcPr>
          <w:p w14:paraId="073499FD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29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2.6 Осмотр электрических соединений и подвесных кабелей</w:t>
            </w:r>
          </w:p>
        </w:tc>
        <w:tc>
          <w:tcPr>
            <w:tcW w:w="855" w:type="pct"/>
            <w:shd w:val="clear" w:color="auto" w:fill="808080"/>
            <w:vAlign w:val="center"/>
          </w:tcPr>
          <w:p w14:paraId="08042175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873" w:type="pct"/>
            <w:tcBorders>
              <w:bottom w:val="single" w:sz="4" w:space="0" w:color="auto"/>
            </w:tcBorders>
            <w:vAlign w:val="center"/>
          </w:tcPr>
          <w:p w14:paraId="21842EDE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872" w:type="pct"/>
            <w:tcBorders>
              <w:bottom w:val="single" w:sz="4" w:space="0" w:color="auto"/>
            </w:tcBorders>
            <w:vAlign w:val="center"/>
          </w:tcPr>
          <w:p w14:paraId="6706B850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</w:tr>
      <w:tr w:rsidR="00DE270F" w:rsidRPr="00EA6DB4" w14:paraId="029A1E61" w14:textId="77777777" w:rsidTr="000A4E38">
        <w:trPr>
          <w:trHeight w:val="495"/>
          <w:tblHeader/>
        </w:trPr>
        <w:tc>
          <w:tcPr>
            <w:tcW w:w="2400" w:type="pct"/>
          </w:tcPr>
          <w:p w14:paraId="47E92521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29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2.7 Осмотр позиционных устройств на этаже</w:t>
            </w:r>
          </w:p>
        </w:tc>
        <w:tc>
          <w:tcPr>
            <w:tcW w:w="855" w:type="pct"/>
            <w:shd w:val="clear" w:color="auto" w:fill="808080"/>
            <w:vAlign w:val="center"/>
          </w:tcPr>
          <w:p w14:paraId="56423DCD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  <w:t>x</w:t>
            </w:r>
          </w:p>
        </w:tc>
        <w:tc>
          <w:tcPr>
            <w:tcW w:w="873" w:type="pct"/>
            <w:tcBorders>
              <w:bottom w:val="single" w:sz="4" w:space="0" w:color="auto"/>
            </w:tcBorders>
            <w:vAlign w:val="center"/>
          </w:tcPr>
          <w:p w14:paraId="4649C102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  <w:t>x</w:t>
            </w:r>
          </w:p>
        </w:tc>
        <w:tc>
          <w:tcPr>
            <w:tcW w:w="872" w:type="pct"/>
            <w:tcBorders>
              <w:bottom w:val="single" w:sz="4" w:space="0" w:color="auto"/>
            </w:tcBorders>
            <w:vAlign w:val="center"/>
          </w:tcPr>
          <w:p w14:paraId="167E33E9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  <w:t>x</w:t>
            </w:r>
          </w:p>
        </w:tc>
      </w:tr>
      <w:tr w:rsidR="00DE270F" w:rsidRPr="00EA6DB4" w14:paraId="5DE28D8E" w14:textId="77777777" w:rsidTr="000A4E38">
        <w:trPr>
          <w:trHeight w:val="495"/>
          <w:tblHeader/>
        </w:trPr>
        <w:tc>
          <w:tcPr>
            <w:tcW w:w="2400" w:type="pct"/>
          </w:tcPr>
          <w:p w14:paraId="6D8C3392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29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2.8 Осмотр   концевых выключателей</w:t>
            </w:r>
          </w:p>
        </w:tc>
        <w:tc>
          <w:tcPr>
            <w:tcW w:w="855" w:type="pct"/>
            <w:shd w:val="clear" w:color="auto" w:fill="808080"/>
            <w:vAlign w:val="center"/>
          </w:tcPr>
          <w:p w14:paraId="36A35B0F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  <w:t>x</w:t>
            </w:r>
          </w:p>
        </w:tc>
        <w:tc>
          <w:tcPr>
            <w:tcW w:w="873" w:type="pct"/>
            <w:tcBorders>
              <w:bottom w:val="single" w:sz="4" w:space="0" w:color="auto"/>
            </w:tcBorders>
            <w:vAlign w:val="center"/>
          </w:tcPr>
          <w:p w14:paraId="33E911F6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  <w:t>x</w:t>
            </w:r>
          </w:p>
        </w:tc>
        <w:tc>
          <w:tcPr>
            <w:tcW w:w="872" w:type="pct"/>
            <w:tcBorders>
              <w:bottom w:val="single" w:sz="4" w:space="0" w:color="auto"/>
            </w:tcBorders>
            <w:vAlign w:val="center"/>
          </w:tcPr>
          <w:p w14:paraId="0F62D719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  <w:t>x</w:t>
            </w:r>
          </w:p>
        </w:tc>
      </w:tr>
      <w:tr w:rsidR="00DE270F" w:rsidRPr="00EA6DB4" w14:paraId="2E400665" w14:textId="77777777" w:rsidTr="000A4E38">
        <w:trPr>
          <w:trHeight w:val="495"/>
          <w:tblHeader/>
        </w:trPr>
        <w:tc>
          <w:tcPr>
            <w:tcW w:w="2400" w:type="pct"/>
          </w:tcPr>
          <w:p w14:paraId="575D789F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29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2.9 Осмотр освещения </w:t>
            </w:r>
          </w:p>
        </w:tc>
        <w:tc>
          <w:tcPr>
            <w:tcW w:w="855" w:type="pct"/>
            <w:shd w:val="clear" w:color="auto" w:fill="808080"/>
            <w:vAlign w:val="center"/>
          </w:tcPr>
          <w:p w14:paraId="37E94527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  <w:t>x</w:t>
            </w:r>
          </w:p>
        </w:tc>
        <w:tc>
          <w:tcPr>
            <w:tcW w:w="873" w:type="pct"/>
            <w:tcBorders>
              <w:bottom w:val="single" w:sz="4" w:space="0" w:color="auto"/>
            </w:tcBorders>
            <w:vAlign w:val="center"/>
          </w:tcPr>
          <w:p w14:paraId="0B0EB766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  <w:t>x</w:t>
            </w:r>
          </w:p>
        </w:tc>
        <w:tc>
          <w:tcPr>
            <w:tcW w:w="872" w:type="pct"/>
            <w:tcBorders>
              <w:bottom w:val="single" w:sz="4" w:space="0" w:color="auto"/>
            </w:tcBorders>
            <w:vAlign w:val="center"/>
          </w:tcPr>
          <w:p w14:paraId="4E9E6971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  <w:t>x</w:t>
            </w:r>
          </w:p>
        </w:tc>
      </w:tr>
      <w:tr w:rsidR="00DE270F" w:rsidRPr="00EA6DB4" w14:paraId="30D6177D" w14:textId="77777777" w:rsidTr="000A4E38">
        <w:trPr>
          <w:trHeight w:val="495"/>
          <w:tblHeader/>
        </w:trPr>
        <w:tc>
          <w:tcPr>
            <w:tcW w:w="2400" w:type="pct"/>
          </w:tcPr>
          <w:p w14:paraId="69420B35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29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2.10 Осмотр и настройка устройства (буфер)</w:t>
            </w:r>
          </w:p>
        </w:tc>
        <w:tc>
          <w:tcPr>
            <w:tcW w:w="855" w:type="pct"/>
            <w:shd w:val="clear" w:color="auto" w:fill="808080"/>
            <w:vAlign w:val="center"/>
          </w:tcPr>
          <w:p w14:paraId="25B4EB23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3" w:type="pct"/>
            <w:tcBorders>
              <w:bottom w:val="single" w:sz="4" w:space="0" w:color="auto"/>
            </w:tcBorders>
            <w:vAlign w:val="center"/>
          </w:tcPr>
          <w:p w14:paraId="28AD735C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2" w:type="pct"/>
            <w:tcBorders>
              <w:bottom w:val="single" w:sz="4" w:space="0" w:color="auto"/>
            </w:tcBorders>
            <w:vAlign w:val="center"/>
          </w:tcPr>
          <w:p w14:paraId="212F5B81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fi-FI" w:eastAsia="en-US"/>
              </w:rPr>
              <w:t>x</w:t>
            </w:r>
          </w:p>
        </w:tc>
      </w:tr>
      <w:tr w:rsidR="00DE270F" w:rsidRPr="00EA6DB4" w14:paraId="51A1FA5C" w14:textId="77777777" w:rsidTr="000A4E38">
        <w:trPr>
          <w:trHeight w:val="495"/>
          <w:tblHeader/>
        </w:trPr>
        <w:tc>
          <w:tcPr>
            <w:tcW w:w="2400" w:type="pct"/>
          </w:tcPr>
          <w:p w14:paraId="204FF605" w14:textId="0495EE6D" w:rsidR="00DE270F" w:rsidRPr="00EA6DB4" w:rsidRDefault="00DE270F" w:rsidP="000A4E38">
            <w:pPr>
              <w:widowControl/>
              <w:autoSpaceDE/>
              <w:autoSpaceDN/>
              <w:adjustRightInd/>
              <w:ind w:firstLine="29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2.11</w:t>
            </w:r>
            <w:r w:rsidR="00B44D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Осмотр приямков шахт (проверить отсутствие воды)</w:t>
            </w:r>
          </w:p>
        </w:tc>
        <w:tc>
          <w:tcPr>
            <w:tcW w:w="855" w:type="pct"/>
            <w:shd w:val="clear" w:color="auto" w:fill="808080"/>
            <w:vAlign w:val="center"/>
          </w:tcPr>
          <w:p w14:paraId="369DEEF7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873" w:type="pct"/>
            <w:tcBorders>
              <w:bottom w:val="single" w:sz="4" w:space="0" w:color="auto"/>
            </w:tcBorders>
            <w:vAlign w:val="center"/>
          </w:tcPr>
          <w:p w14:paraId="63E548B4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872" w:type="pct"/>
            <w:tcBorders>
              <w:bottom w:val="single" w:sz="4" w:space="0" w:color="auto"/>
            </w:tcBorders>
            <w:vAlign w:val="center"/>
          </w:tcPr>
          <w:p w14:paraId="6E230C76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fi-FI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</w:tr>
      <w:tr w:rsidR="00DE270F" w:rsidRPr="00EA6DB4" w14:paraId="77A92488" w14:textId="77777777" w:rsidTr="000A4E38">
        <w:trPr>
          <w:trHeight w:val="495"/>
          <w:tblHeader/>
        </w:trPr>
        <w:tc>
          <w:tcPr>
            <w:tcW w:w="2400" w:type="pct"/>
          </w:tcPr>
          <w:p w14:paraId="4E0E800D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29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2.12 Осмотр натяжных устройств: креплений в работе</w:t>
            </w:r>
          </w:p>
        </w:tc>
        <w:tc>
          <w:tcPr>
            <w:tcW w:w="855" w:type="pct"/>
            <w:shd w:val="clear" w:color="auto" w:fill="808080"/>
            <w:vAlign w:val="center"/>
          </w:tcPr>
          <w:p w14:paraId="1D534A64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  <w:t>x</w:t>
            </w:r>
          </w:p>
        </w:tc>
        <w:tc>
          <w:tcPr>
            <w:tcW w:w="873" w:type="pct"/>
            <w:tcBorders>
              <w:bottom w:val="single" w:sz="4" w:space="0" w:color="auto"/>
            </w:tcBorders>
            <w:vAlign w:val="center"/>
          </w:tcPr>
          <w:p w14:paraId="1F59A5BD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  <w:t>x</w:t>
            </w:r>
          </w:p>
        </w:tc>
        <w:tc>
          <w:tcPr>
            <w:tcW w:w="872" w:type="pct"/>
            <w:tcBorders>
              <w:bottom w:val="single" w:sz="4" w:space="0" w:color="auto"/>
            </w:tcBorders>
            <w:vAlign w:val="center"/>
          </w:tcPr>
          <w:p w14:paraId="4D37FB1B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  <w:t>x</w:t>
            </w:r>
          </w:p>
        </w:tc>
      </w:tr>
      <w:tr w:rsidR="00DE270F" w:rsidRPr="00EA6DB4" w14:paraId="7A2A0341" w14:textId="77777777" w:rsidTr="000A4E38">
        <w:trPr>
          <w:trHeight w:val="495"/>
          <w:tblHeader/>
        </w:trPr>
        <w:tc>
          <w:tcPr>
            <w:tcW w:w="2400" w:type="pct"/>
            <w:vAlign w:val="center"/>
          </w:tcPr>
          <w:p w14:paraId="2EEB5A90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29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3.  КАБИНА И ОБОРУДОВАНИЕ КАБИНЫ</w:t>
            </w:r>
          </w:p>
        </w:tc>
        <w:tc>
          <w:tcPr>
            <w:tcW w:w="855" w:type="pct"/>
            <w:shd w:val="clear" w:color="auto" w:fill="808080"/>
            <w:vAlign w:val="center"/>
          </w:tcPr>
          <w:p w14:paraId="15FE022F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</w:p>
        </w:tc>
        <w:tc>
          <w:tcPr>
            <w:tcW w:w="873" w:type="pct"/>
            <w:tcBorders>
              <w:bottom w:val="single" w:sz="4" w:space="0" w:color="auto"/>
            </w:tcBorders>
            <w:vAlign w:val="center"/>
          </w:tcPr>
          <w:p w14:paraId="4CA67D92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</w:p>
        </w:tc>
        <w:tc>
          <w:tcPr>
            <w:tcW w:w="872" w:type="pct"/>
            <w:tcBorders>
              <w:bottom w:val="single" w:sz="4" w:space="0" w:color="auto"/>
            </w:tcBorders>
            <w:vAlign w:val="center"/>
          </w:tcPr>
          <w:p w14:paraId="2A2C223B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</w:p>
        </w:tc>
      </w:tr>
      <w:tr w:rsidR="00DE270F" w:rsidRPr="00EA6DB4" w14:paraId="06B7E5C5" w14:textId="77777777" w:rsidTr="000A4E38">
        <w:trPr>
          <w:trHeight w:val="495"/>
          <w:tblHeader/>
        </w:trPr>
        <w:tc>
          <w:tcPr>
            <w:tcW w:w="2400" w:type="pct"/>
          </w:tcPr>
          <w:p w14:paraId="38CBBBF1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29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3.1 Осмотр подвески кабины: болты/соединения/подшипники </w:t>
            </w:r>
          </w:p>
        </w:tc>
        <w:tc>
          <w:tcPr>
            <w:tcW w:w="855" w:type="pct"/>
            <w:shd w:val="clear" w:color="auto" w:fill="808080"/>
            <w:vAlign w:val="center"/>
          </w:tcPr>
          <w:p w14:paraId="7AF5D29B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873" w:type="pct"/>
            <w:tcBorders>
              <w:bottom w:val="single" w:sz="4" w:space="0" w:color="auto"/>
            </w:tcBorders>
            <w:vAlign w:val="center"/>
          </w:tcPr>
          <w:p w14:paraId="439D7E24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872" w:type="pct"/>
            <w:tcBorders>
              <w:bottom w:val="single" w:sz="4" w:space="0" w:color="auto"/>
            </w:tcBorders>
            <w:vAlign w:val="center"/>
          </w:tcPr>
          <w:p w14:paraId="0BFD1268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</w:tr>
      <w:tr w:rsidR="00DE270F" w:rsidRPr="00EA6DB4" w14:paraId="48358F26" w14:textId="77777777" w:rsidTr="000A4E38">
        <w:trPr>
          <w:trHeight w:val="495"/>
          <w:tblHeader/>
        </w:trPr>
        <w:tc>
          <w:tcPr>
            <w:tcW w:w="2400" w:type="pct"/>
          </w:tcPr>
          <w:p w14:paraId="57F65CB4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29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 Осмотр каркаса кабины, креплений, амортизаторов</w:t>
            </w:r>
          </w:p>
        </w:tc>
        <w:tc>
          <w:tcPr>
            <w:tcW w:w="855" w:type="pct"/>
            <w:shd w:val="clear" w:color="auto" w:fill="808080"/>
            <w:vAlign w:val="center"/>
          </w:tcPr>
          <w:p w14:paraId="214F50B1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  <w:t>x</w:t>
            </w:r>
          </w:p>
        </w:tc>
        <w:tc>
          <w:tcPr>
            <w:tcW w:w="873" w:type="pct"/>
            <w:tcBorders>
              <w:bottom w:val="single" w:sz="4" w:space="0" w:color="auto"/>
            </w:tcBorders>
            <w:vAlign w:val="center"/>
          </w:tcPr>
          <w:p w14:paraId="7AD74DF8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  <w:t>x</w:t>
            </w:r>
          </w:p>
        </w:tc>
        <w:tc>
          <w:tcPr>
            <w:tcW w:w="872" w:type="pct"/>
            <w:tcBorders>
              <w:bottom w:val="single" w:sz="4" w:space="0" w:color="auto"/>
            </w:tcBorders>
            <w:vAlign w:val="center"/>
          </w:tcPr>
          <w:p w14:paraId="30D721B9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  <w:t>x</w:t>
            </w:r>
          </w:p>
        </w:tc>
      </w:tr>
      <w:tr w:rsidR="00DE270F" w:rsidRPr="00EA6DB4" w14:paraId="1C17FD3D" w14:textId="77777777" w:rsidTr="000A4E38">
        <w:trPr>
          <w:trHeight w:val="495"/>
          <w:tblHeader/>
        </w:trPr>
        <w:tc>
          <w:tcPr>
            <w:tcW w:w="2400" w:type="pct"/>
          </w:tcPr>
          <w:p w14:paraId="49C16F95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29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3.3 Осмотр башмаков: крепления и состояние</w:t>
            </w:r>
          </w:p>
        </w:tc>
        <w:tc>
          <w:tcPr>
            <w:tcW w:w="855" w:type="pct"/>
            <w:shd w:val="clear" w:color="auto" w:fill="808080"/>
            <w:vAlign w:val="center"/>
          </w:tcPr>
          <w:p w14:paraId="1CE28B9C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  <w:t>x</w:t>
            </w:r>
          </w:p>
        </w:tc>
        <w:tc>
          <w:tcPr>
            <w:tcW w:w="873" w:type="pct"/>
            <w:tcBorders>
              <w:bottom w:val="single" w:sz="4" w:space="0" w:color="auto"/>
            </w:tcBorders>
            <w:vAlign w:val="center"/>
          </w:tcPr>
          <w:p w14:paraId="3A12A967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  <w:t>x</w:t>
            </w:r>
          </w:p>
        </w:tc>
        <w:tc>
          <w:tcPr>
            <w:tcW w:w="872" w:type="pct"/>
            <w:tcBorders>
              <w:bottom w:val="single" w:sz="4" w:space="0" w:color="auto"/>
            </w:tcBorders>
            <w:vAlign w:val="center"/>
          </w:tcPr>
          <w:p w14:paraId="78F9A410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  <w:t>x</w:t>
            </w:r>
          </w:p>
        </w:tc>
      </w:tr>
      <w:tr w:rsidR="00DE270F" w:rsidRPr="00EA6DB4" w14:paraId="2450466D" w14:textId="77777777" w:rsidTr="000A4E38">
        <w:trPr>
          <w:trHeight w:val="495"/>
          <w:tblHeader/>
        </w:trPr>
        <w:tc>
          <w:tcPr>
            <w:tcW w:w="2400" w:type="pct"/>
          </w:tcPr>
          <w:p w14:paraId="5F5AD7B6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29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3.4 Осмотр масленки направляющих: кабин и противовесов</w:t>
            </w:r>
          </w:p>
        </w:tc>
        <w:tc>
          <w:tcPr>
            <w:tcW w:w="855" w:type="pct"/>
            <w:shd w:val="clear" w:color="auto" w:fill="808080"/>
            <w:vAlign w:val="center"/>
          </w:tcPr>
          <w:p w14:paraId="3B12570E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873" w:type="pct"/>
            <w:tcBorders>
              <w:bottom w:val="single" w:sz="4" w:space="0" w:color="auto"/>
            </w:tcBorders>
            <w:vAlign w:val="center"/>
          </w:tcPr>
          <w:p w14:paraId="49A28A2E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872" w:type="pct"/>
            <w:tcBorders>
              <w:bottom w:val="single" w:sz="4" w:space="0" w:color="auto"/>
            </w:tcBorders>
            <w:vAlign w:val="center"/>
          </w:tcPr>
          <w:p w14:paraId="7B9BD53C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</w:tr>
      <w:tr w:rsidR="00DE270F" w:rsidRPr="00EA6DB4" w14:paraId="5723060F" w14:textId="77777777" w:rsidTr="000A4E38">
        <w:trPr>
          <w:trHeight w:val="495"/>
          <w:tblHeader/>
        </w:trPr>
        <w:tc>
          <w:tcPr>
            <w:tcW w:w="2400" w:type="pct"/>
          </w:tcPr>
          <w:p w14:paraId="36AA7F2B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29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3.5 Осмотр тяговых канатов: крепление, износ, натяжение</w:t>
            </w:r>
          </w:p>
        </w:tc>
        <w:tc>
          <w:tcPr>
            <w:tcW w:w="855" w:type="pct"/>
            <w:shd w:val="clear" w:color="auto" w:fill="808080"/>
            <w:vAlign w:val="center"/>
          </w:tcPr>
          <w:p w14:paraId="45DD579B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873" w:type="pct"/>
            <w:tcBorders>
              <w:bottom w:val="single" w:sz="4" w:space="0" w:color="auto"/>
            </w:tcBorders>
            <w:vAlign w:val="center"/>
          </w:tcPr>
          <w:p w14:paraId="5776BDFB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872" w:type="pct"/>
            <w:tcBorders>
              <w:bottom w:val="single" w:sz="4" w:space="0" w:color="auto"/>
            </w:tcBorders>
            <w:vAlign w:val="center"/>
          </w:tcPr>
          <w:p w14:paraId="01633CE0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</w:tr>
      <w:tr w:rsidR="00DE270F" w:rsidRPr="00EA6DB4" w14:paraId="3304A6F9" w14:textId="77777777" w:rsidTr="000A4E38">
        <w:trPr>
          <w:trHeight w:val="495"/>
          <w:tblHeader/>
        </w:trPr>
        <w:tc>
          <w:tcPr>
            <w:tcW w:w="2400" w:type="pct"/>
          </w:tcPr>
          <w:p w14:paraId="75AC5F7D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29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3.6 Осмотр и настройка ловителей (кабины и противовеса, если есть)</w:t>
            </w:r>
          </w:p>
        </w:tc>
        <w:tc>
          <w:tcPr>
            <w:tcW w:w="855" w:type="pct"/>
            <w:shd w:val="clear" w:color="auto" w:fill="808080"/>
            <w:vAlign w:val="center"/>
          </w:tcPr>
          <w:p w14:paraId="70D8353E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3" w:type="pct"/>
            <w:tcBorders>
              <w:bottom w:val="single" w:sz="4" w:space="0" w:color="auto"/>
            </w:tcBorders>
            <w:vAlign w:val="center"/>
          </w:tcPr>
          <w:p w14:paraId="317F8F06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2" w:type="pct"/>
            <w:tcBorders>
              <w:bottom w:val="single" w:sz="4" w:space="0" w:color="auto"/>
            </w:tcBorders>
            <w:vAlign w:val="center"/>
          </w:tcPr>
          <w:p w14:paraId="059EAAA1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</w:tr>
      <w:tr w:rsidR="00DE270F" w:rsidRPr="00EA6DB4" w14:paraId="4E4B826F" w14:textId="77777777" w:rsidTr="000A4E38">
        <w:trPr>
          <w:trHeight w:val="417"/>
          <w:tblHeader/>
        </w:trPr>
        <w:tc>
          <w:tcPr>
            <w:tcW w:w="2400" w:type="pct"/>
          </w:tcPr>
          <w:p w14:paraId="5486790B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29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3.7 Осмотр отводка: крепления и работы</w:t>
            </w:r>
          </w:p>
        </w:tc>
        <w:tc>
          <w:tcPr>
            <w:tcW w:w="855" w:type="pct"/>
            <w:shd w:val="clear" w:color="auto" w:fill="808080"/>
            <w:vAlign w:val="center"/>
          </w:tcPr>
          <w:p w14:paraId="45DE8BFD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  <w:t>x</w:t>
            </w:r>
          </w:p>
        </w:tc>
        <w:tc>
          <w:tcPr>
            <w:tcW w:w="873" w:type="pct"/>
            <w:tcBorders>
              <w:bottom w:val="single" w:sz="4" w:space="0" w:color="auto"/>
            </w:tcBorders>
            <w:vAlign w:val="center"/>
          </w:tcPr>
          <w:p w14:paraId="05AD3F75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  <w:t>x</w:t>
            </w:r>
          </w:p>
        </w:tc>
        <w:tc>
          <w:tcPr>
            <w:tcW w:w="872" w:type="pct"/>
            <w:tcBorders>
              <w:bottom w:val="single" w:sz="4" w:space="0" w:color="auto"/>
            </w:tcBorders>
            <w:vAlign w:val="center"/>
          </w:tcPr>
          <w:p w14:paraId="6268171C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  <w:t>x</w:t>
            </w:r>
          </w:p>
        </w:tc>
      </w:tr>
      <w:tr w:rsidR="00DE270F" w:rsidRPr="00EA6DB4" w14:paraId="020E2E8B" w14:textId="77777777" w:rsidTr="000A4E38">
        <w:trPr>
          <w:trHeight w:val="423"/>
          <w:tblHeader/>
        </w:trPr>
        <w:tc>
          <w:tcPr>
            <w:tcW w:w="2400" w:type="pct"/>
          </w:tcPr>
          <w:p w14:paraId="41D7C06E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29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3.8 Осмотр работы режима ревизии</w:t>
            </w:r>
          </w:p>
        </w:tc>
        <w:tc>
          <w:tcPr>
            <w:tcW w:w="855" w:type="pct"/>
            <w:shd w:val="clear" w:color="auto" w:fill="808080"/>
            <w:vAlign w:val="center"/>
          </w:tcPr>
          <w:p w14:paraId="0CFE0937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  <w:t>x</w:t>
            </w:r>
          </w:p>
        </w:tc>
        <w:tc>
          <w:tcPr>
            <w:tcW w:w="873" w:type="pct"/>
            <w:tcBorders>
              <w:bottom w:val="single" w:sz="4" w:space="0" w:color="auto"/>
            </w:tcBorders>
            <w:vAlign w:val="center"/>
          </w:tcPr>
          <w:p w14:paraId="08B440E0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  <w:t>x</w:t>
            </w:r>
          </w:p>
        </w:tc>
        <w:tc>
          <w:tcPr>
            <w:tcW w:w="872" w:type="pct"/>
            <w:tcBorders>
              <w:bottom w:val="single" w:sz="4" w:space="0" w:color="auto"/>
            </w:tcBorders>
            <w:vAlign w:val="center"/>
          </w:tcPr>
          <w:p w14:paraId="06298634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  <w:t>x</w:t>
            </w:r>
          </w:p>
        </w:tc>
      </w:tr>
      <w:tr w:rsidR="00DE270F" w:rsidRPr="00EA6DB4" w14:paraId="13410AA4" w14:textId="77777777" w:rsidTr="000A4E38">
        <w:trPr>
          <w:trHeight w:val="402"/>
          <w:tblHeader/>
        </w:trPr>
        <w:tc>
          <w:tcPr>
            <w:tcW w:w="2400" w:type="pct"/>
          </w:tcPr>
          <w:p w14:paraId="751C4011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29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3.9 Осмотр крыши кабины (снаружи)</w:t>
            </w:r>
          </w:p>
        </w:tc>
        <w:tc>
          <w:tcPr>
            <w:tcW w:w="855" w:type="pct"/>
            <w:shd w:val="clear" w:color="auto" w:fill="808080"/>
            <w:vAlign w:val="center"/>
          </w:tcPr>
          <w:p w14:paraId="57D2C782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  <w:t>x</w:t>
            </w:r>
          </w:p>
        </w:tc>
        <w:tc>
          <w:tcPr>
            <w:tcW w:w="873" w:type="pct"/>
            <w:tcBorders>
              <w:bottom w:val="single" w:sz="4" w:space="0" w:color="auto"/>
            </w:tcBorders>
            <w:vAlign w:val="center"/>
          </w:tcPr>
          <w:p w14:paraId="4C3CB665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  <w:t>x</w:t>
            </w:r>
          </w:p>
        </w:tc>
        <w:tc>
          <w:tcPr>
            <w:tcW w:w="872" w:type="pct"/>
            <w:tcBorders>
              <w:bottom w:val="single" w:sz="4" w:space="0" w:color="auto"/>
            </w:tcBorders>
            <w:vAlign w:val="center"/>
          </w:tcPr>
          <w:p w14:paraId="502E174F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  <w:t>x</w:t>
            </w:r>
          </w:p>
        </w:tc>
      </w:tr>
      <w:tr w:rsidR="00DE270F" w:rsidRPr="00EA6DB4" w14:paraId="720DD8E2" w14:textId="77777777" w:rsidTr="000A4E38">
        <w:trPr>
          <w:trHeight w:val="324"/>
          <w:tblHeader/>
        </w:trPr>
        <w:tc>
          <w:tcPr>
            <w:tcW w:w="2400" w:type="pct"/>
          </w:tcPr>
          <w:p w14:paraId="4142005B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29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3.10 Осмотр электрических соединений</w:t>
            </w:r>
          </w:p>
        </w:tc>
        <w:tc>
          <w:tcPr>
            <w:tcW w:w="855" w:type="pct"/>
            <w:shd w:val="clear" w:color="auto" w:fill="808080"/>
            <w:vAlign w:val="center"/>
          </w:tcPr>
          <w:p w14:paraId="1C14878A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  <w:t>x</w:t>
            </w:r>
          </w:p>
        </w:tc>
        <w:tc>
          <w:tcPr>
            <w:tcW w:w="873" w:type="pct"/>
            <w:tcBorders>
              <w:bottom w:val="single" w:sz="4" w:space="0" w:color="auto"/>
            </w:tcBorders>
            <w:vAlign w:val="center"/>
          </w:tcPr>
          <w:p w14:paraId="5AA082DC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  <w:t>x</w:t>
            </w:r>
          </w:p>
        </w:tc>
        <w:tc>
          <w:tcPr>
            <w:tcW w:w="872" w:type="pct"/>
            <w:tcBorders>
              <w:bottom w:val="single" w:sz="4" w:space="0" w:color="auto"/>
            </w:tcBorders>
            <w:vAlign w:val="center"/>
          </w:tcPr>
          <w:p w14:paraId="5AC927EF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  <w:t>x</w:t>
            </w:r>
          </w:p>
        </w:tc>
      </w:tr>
      <w:tr w:rsidR="00DE270F" w:rsidRPr="00EA6DB4" w14:paraId="2D192892" w14:textId="77777777" w:rsidTr="000A4E38">
        <w:trPr>
          <w:trHeight w:val="495"/>
          <w:tblHeader/>
        </w:trPr>
        <w:tc>
          <w:tcPr>
            <w:tcW w:w="2400" w:type="pct"/>
          </w:tcPr>
          <w:p w14:paraId="184646DF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29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3.11 Осмотр поверхности стен кабины и потолка</w:t>
            </w:r>
          </w:p>
        </w:tc>
        <w:tc>
          <w:tcPr>
            <w:tcW w:w="855" w:type="pct"/>
            <w:shd w:val="clear" w:color="auto" w:fill="808080"/>
            <w:vAlign w:val="center"/>
          </w:tcPr>
          <w:p w14:paraId="5B199AB9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873" w:type="pct"/>
            <w:tcBorders>
              <w:bottom w:val="single" w:sz="4" w:space="0" w:color="auto"/>
            </w:tcBorders>
            <w:vAlign w:val="center"/>
          </w:tcPr>
          <w:p w14:paraId="00519084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872" w:type="pct"/>
            <w:tcBorders>
              <w:bottom w:val="single" w:sz="4" w:space="0" w:color="auto"/>
            </w:tcBorders>
            <w:vAlign w:val="center"/>
          </w:tcPr>
          <w:p w14:paraId="5421BB3E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</w:tr>
      <w:tr w:rsidR="00DE270F" w:rsidRPr="00EA6DB4" w14:paraId="4FB18B6B" w14:textId="77777777" w:rsidTr="000A4E38">
        <w:trPr>
          <w:trHeight w:val="240"/>
          <w:tblHeader/>
        </w:trPr>
        <w:tc>
          <w:tcPr>
            <w:tcW w:w="2400" w:type="pct"/>
          </w:tcPr>
          <w:p w14:paraId="3936323F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29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3.12 Осмотр пола кабины: покрытия</w:t>
            </w:r>
          </w:p>
        </w:tc>
        <w:tc>
          <w:tcPr>
            <w:tcW w:w="855" w:type="pct"/>
            <w:shd w:val="clear" w:color="auto" w:fill="808080"/>
            <w:vAlign w:val="center"/>
          </w:tcPr>
          <w:p w14:paraId="6F32601E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873" w:type="pct"/>
            <w:tcBorders>
              <w:bottom w:val="single" w:sz="4" w:space="0" w:color="auto"/>
            </w:tcBorders>
            <w:vAlign w:val="center"/>
          </w:tcPr>
          <w:p w14:paraId="7A9E58CE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872" w:type="pct"/>
            <w:tcBorders>
              <w:bottom w:val="single" w:sz="4" w:space="0" w:color="auto"/>
            </w:tcBorders>
            <w:vAlign w:val="center"/>
          </w:tcPr>
          <w:p w14:paraId="27C1C50F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</w:tr>
      <w:tr w:rsidR="00DE270F" w:rsidRPr="00EA6DB4" w14:paraId="219D4610" w14:textId="77777777" w:rsidTr="000A4E38">
        <w:trPr>
          <w:trHeight w:val="495"/>
          <w:tblHeader/>
        </w:trPr>
        <w:tc>
          <w:tcPr>
            <w:tcW w:w="2400" w:type="pct"/>
          </w:tcPr>
          <w:p w14:paraId="693E5FD6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29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3.13 Осмотр освещения кабины и вентиляции</w:t>
            </w:r>
          </w:p>
        </w:tc>
        <w:tc>
          <w:tcPr>
            <w:tcW w:w="855" w:type="pct"/>
            <w:shd w:val="clear" w:color="auto" w:fill="808080"/>
            <w:vAlign w:val="center"/>
          </w:tcPr>
          <w:p w14:paraId="18EF7806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  <w:t>x</w:t>
            </w:r>
          </w:p>
        </w:tc>
        <w:tc>
          <w:tcPr>
            <w:tcW w:w="873" w:type="pct"/>
            <w:tcBorders>
              <w:bottom w:val="single" w:sz="4" w:space="0" w:color="auto"/>
            </w:tcBorders>
            <w:vAlign w:val="center"/>
          </w:tcPr>
          <w:p w14:paraId="35DC4B82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  <w:t>x</w:t>
            </w:r>
          </w:p>
        </w:tc>
        <w:tc>
          <w:tcPr>
            <w:tcW w:w="872" w:type="pct"/>
            <w:tcBorders>
              <w:bottom w:val="single" w:sz="4" w:space="0" w:color="auto"/>
            </w:tcBorders>
            <w:vAlign w:val="center"/>
          </w:tcPr>
          <w:p w14:paraId="5F497F16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  <w:t>x</w:t>
            </w:r>
          </w:p>
        </w:tc>
      </w:tr>
      <w:tr w:rsidR="00DE270F" w:rsidRPr="00EA6DB4" w14:paraId="1C7322A9" w14:textId="77777777" w:rsidTr="000A4E38">
        <w:trPr>
          <w:trHeight w:val="495"/>
          <w:tblHeader/>
        </w:trPr>
        <w:tc>
          <w:tcPr>
            <w:tcW w:w="2400" w:type="pct"/>
          </w:tcPr>
          <w:p w14:paraId="299589D6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29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3.14 Осмотр цепи безопасности: Механические устройства </w:t>
            </w:r>
          </w:p>
        </w:tc>
        <w:tc>
          <w:tcPr>
            <w:tcW w:w="855" w:type="pct"/>
            <w:shd w:val="clear" w:color="auto" w:fill="808080"/>
            <w:vAlign w:val="center"/>
          </w:tcPr>
          <w:p w14:paraId="68D5AF28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  <w:t>x</w:t>
            </w:r>
          </w:p>
        </w:tc>
        <w:tc>
          <w:tcPr>
            <w:tcW w:w="873" w:type="pct"/>
            <w:tcBorders>
              <w:bottom w:val="single" w:sz="4" w:space="0" w:color="auto"/>
            </w:tcBorders>
            <w:vAlign w:val="center"/>
          </w:tcPr>
          <w:p w14:paraId="68AD7841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  <w:t>x</w:t>
            </w:r>
          </w:p>
        </w:tc>
        <w:tc>
          <w:tcPr>
            <w:tcW w:w="872" w:type="pct"/>
            <w:tcBorders>
              <w:bottom w:val="single" w:sz="4" w:space="0" w:color="auto"/>
            </w:tcBorders>
            <w:vAlign w:val="center"/>
          </w:tcPr>
          <w:p w14:paraId="61EB56F0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  <w:t>x</w:t>
            </w:r>
          </w:p>
        </w:tc>
      </w:tr>
      <w:tr w:rsidR="00DE270F" w:rsidRPr="00EA6DB4" w14:paraId="49547BF9" w14:textId="77777777" w:rsidTr="000A4E38">
        <w:trPr>
          <w:trHeight w:val="495"/>
          <w:tblHeader/>
        </w:trPr>
        <w:tc>
          <w:tcPr>
            <w:tcW w:w="2400" w:type="pct"/>
          </w:tcPr>
          <w:p w14:paraId="08056F56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29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3.15 Осмотр цепи безопасности: Электрические устройства </w:t>
            </w:r>
          </w:p>
        </w:tc>
        <w:tc>
          <w:tcPr>
            <w:tcW w:w="855" w:type="pct"/>
            <w:shd w:val="clear" w:color="auto" w:fill="808080"/>
            <w:vAlign w:val="center"/>
          </w:tcPr>
          <w:p w14:paraId="538CE3B9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  <w:t>x</w:t>
            </w:r>
          </w:p>
        </w:tc>
        <w:tc>
          <w:tcPr>
            <w:tcW w:w="873" w:type="pct"/>
            <w:tcBorders>
              <w:bottom w:val="single" w:sz="4" w:space="0" w:color="auto"/>
            </w:tcBorders>
            <w:vAlign w:val="center"/>
          </w:tcPr>
          <w:p w14:paraId="5F0913DC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  <w:t>x</w:t>
            </w:r>
          </w:p>
        </w:tc>
        <w:tc>
          <w:tcPr>
            <w:tcW w:w="872" w:type="pct"/>
            <w:tcBorders>
              <w:bottom w:val="single" w:sz="4" w:space="0" w:color="auto"/>
            </w:tcBorders>
            <w:vAlign w:val="center"/>
          </w:tcPr>
          <w:p w14:paraId="7A4BCF16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  <w:t>x</w:t>
            </w:r>
          </w:p>
        </w:tc>
      </w:tr>
      <w:tr w:rsidR="00DE270F" w:rsidRPr="00EA6DB4" w14:paraId="4ACD3151" w14:textId="77777777" w:rsidTr="000A4E38">
        <w:trPr>
          <w:trHeight w:val="327"/>
          <w:tblHeader/>
        </w:trPr>
        <w:tc>
          <w:tcPr>
            <w:tcW w:w="2400" w:type="pct"/>
          </w:tcPr>
          <w:p w14:paraId="4924D866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29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3.16 Осмотр поста управления и дисплея</w:t>
            </w:r>
          </w:p>
        </w:tc>
        <w:tc>
          <w:tcPr>
            <w:tcW w:w="855" w:type="pct"/>
            <w:shd w:val="clear" w:color="auto" w:fill="808080"/>
            <w:vAlign w:val="center"/>
          </w:tcPr>
          <w:p w14:paraId="258E8BD6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  <w:t>x</w:t>
            </w:r>
          </w:p>
        </w:tc>
        <w:tc>
          <w:tcPr>
            <w:tcW w:w="873" w:type="pct"/>
            <w:tcBorders>
              <w:bottom w:val="single" w:sz="4" w:space="0" w:color="auto"/>
            </w:tcBorders>
            <w:vAlign w:val="center"/>
          </w:tcPr>
          <w:p w14:paraId="68974EDB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  <w:t>x</w:t>
            </w:r>
          </w:p>
        </w:tc>
        <w:tc>
          <w:tcPr>
            <w:tcW w:w="872" w:type="pct"/>
            <w:tcBorders>
              <w:bottom w:val="single" w:sz="4" w:space="0" w:color="auto"/>
            </w:tcBorders>
            <w:vAlign w:val="center"/>
          </w:tcPr>
          <w:p w14:paraId="0FB917A8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  <w:t>x</w:t>
            </w:r>
          </w:p>
        </w:tc>
      </w:tr>
      <w:tr w:rsidR="00DE270F" w:rsidRPr="00EA6DB4" w14:paraId="5317F914" w14:textId="77777777" w:rsidTr="000A4E38">
        <w:trPr>
          <w:trHeight w:val="495"/>
          <w:tblHeader/>
        </w:trPr>
        <w:tc>
          <w:tcPr>
            <w:tcW w:w="2400" w:type="pct"/>
          </w:tcPr>
          <w:p w14:paraId="3CE9CD7D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29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3.17 Осмотр связи и сигнализации (аварийный люк и другие аварийные устройства, если есть)</w:t>
            </w:r>
          </w:p>
        </w:tc>
        <w:tc>
          <w:tcPr>
            <w:tcW w:w="855" w:type="pct"/>
            <w:shd w:val="clear" w:color="auto" w:fill="808080"/>
            <w:vAlign w:val="center"/>
          </w:tcPr>
          <w:p w14:paraId="707CFED0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873" w:type="pct"/>
            <w:tcBorders>
              <w:bottom w:val="single" w:sz="4" w:space="0" w:color="auto"/>
            </w:tcBorders>
            <w:vAlign w:val="center"/>
          </w:tcPr>
          <w:p w14:paraId="06485991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872" w:type="pct"/>
            <w:tcBorders>
              <w:bottom w:val="single" w:sz="4" w:space="0" w:color="auto"/>
            </w:tcBorders>
            <w:vAlign w:val="center"/>
          </w:tcPr>
          <w:p w14:paraId="20A0C7A6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</w:tr>
      <w:tr w:rsidR="00DE270F" w:rsidRPr="00EA6DB4" w14:paraId="4A35D052" w14:textId="77777777" w:rsidTr="000A4E38">
        <w:trPr>
          <w:trHeight w:val="495"/>
          <w:tblHeader/>
        </w:trPr>
        <w:tc>
          <w:tcPr>
            <w:tcW w:w="2400" w:type="pct"/>
          </w:tcPr>
          <w:p w14:paraId="59BB62EF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29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3.18 Осмотр поручней, зеркал и других оборудований кабины</w:t>
            </w:r>
          </w:p>
        </w:tc>
        <w:tc>
          <w:tcPr>
            <w:tcW w:w="855" w:type="pct"/>
            <w:shd w:val="clear" w:color="auto" w:fill="808080"/>
            <w:vAlign w:val="center"/>
          </w:tcPr>
          <w:p w14:paraId="04CF4F88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873" w:type="pct"/>
            <w:tcBorders>
              <w:bottom w:val="single" w:sz="4" w:space="0" w:color="auto"/>
            </w:tcBorders>
            <w:vAlign w:val="center"/>
          </w:tcPr>
          <w:p w14:paraId="202ACCAE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872" w:type="pct"/>
            <w:tcBorders>
              <w:bottom w:val="single" w:sz="4" w:space="0" w:color="auto"/>
            </w:tcBorders>
            <w:vAlign w:val="center"/>
          </w:tcPr>
          <w:p w14:paraId="24FAF280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</w:tr>
      <w:tr w:rsidR="00DE270F" w:rsidRPr="00EA6DB4" w14:paraId="180C8C07" w14:textId="77777777" w:rsidTr="000A4E38">
        <w:trPr>
          <w:trHeight w:val="343"/>
          <w:tblHeader/>
        </w:trPr>
        <w:tc>
          <w:tcPr>
            <w:tcW w:w="2400" w:type="pct"/>
          </w:tcPr>
          <w:p w14:paraId="0D85BFFF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29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3.19 Осмотр двери кабины (замки и привод)</w:t>
            </w:r>
          </w:p>
        </w:tc>
        <w:tc>
          <w:tcPr>
            <w:tcW w:w="855" w:type="pct"/>
            <w:shd w:val="clear" w:color="auto" w:fill="808080"/>
            <w:vAlign w:val="center"/>
          </w:tcPr>
          <w:p w14:paraId="5F2343D2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873" w:type="pct"/>
            <w:tcBorders>
              <w:bottom w:val="single" w:sz="4" w:space="0" w:color="auto"/>
            </w:tcBorders>
            <w:vAlign w:val="center"/>
          </w:tcPr>
          <w:p w14:paraId="66EDB33E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872" w:type="pct"/>
            <w:tcBorders>
              <w:bottom w:val="single" w:sz="4" w:space="0" w:color="auto"/>
            </w:tcBorders>
            <w:vAlign w:val="center"/>
          </w:tcPr>
          <w:p w14:paraId="48023733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</w:tr>
      <w:tr w:rsidR="00DE270F" w:rsidRPr="00EA6DB4" w14:paraId="11646CBC" w14:textId="77777777" w:rsidTr="000A4E38">
        <w:trPr>
          <w:trHeight w:val="495"/>
          <w:tblHeader/>
        </w:trPr>
        <w:tc>
          <w:tcPr>
            <w:tcW w:w="2400" w:type="pct"/>
          </w:tcPr>
          <w:p w14:paraId="34649C9F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29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3.20 Осмотр устройства безопасности двери (кромки безопасности, световые лучи)</w:t>
            </w:r>
          </w:p>
        </w:tc>
        <w:tc>
          <w:tcPr>
            <w:tcW w:w="855" w:type="pct"/>
            <w:shd w:val="clear" w:color="auto" w:fill="808080"/>
            <w:vAlign w:val="center"/>
          </w:tcPr>
          <w:p w14:paraId="12D93C75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873" w:type="pct"/>
            <w:tcBorders>
              <w:bottom w:val="single" w:sz="4" w:space="0" w:color="auto"/>
            </w:tcBorders>
            <w:vAlign w:val="center"/>
          </w:tcPr>
          <w:p w14:paraId="32F10CED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872" w:type="pct"/>
            <w:tcBorders>
              <w:bottom w:val="single" w:sz="4" w:space="0" w:color="auto"/>
            </w:tcBorders>
            <w:vAlign w:val="center"/>
          </w:tcPr>
          <w:p w14:paraId="6489B151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</w:tr>
      <w:tr w:rsidR="00DE270F" w:rsidRPr="00EA6DB4" w14:paraId="73B6DEEB" w14:textId="77777777" w:rsidTr="000A4E38">
        <w:trPr>
          <w:trHeight w:val="495"/>
          <w:tblHeader/>
        </w:trPr>
        <w:tc>
          <w:tcPr>
            <w:tcW w:w="2400" w:type="pct"/>
            <w:vAlign w:val="center"/>
          </w:tcPr>
          <w:p w14:paraId="54AC28E2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29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4.  ОБОРУДОВАНИЕ ЭТАЖА</w:t>
            </w:r>
          </w:p>
        </w:tc>
        <w:tc>
          <w:tcPr>
            <w:tcW w:w="855" w:type="pct"/>
            <w:shd w:val="clear" w:color="auto" w:fill="808080"/>
            <w:vAlign w:val="center"/>
          </w:tcPr>
          <w:p w14:paraId="6BA955F8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873" w:type="pct"/>
            <w:tcBorders>
              <w:bottom w:val="single" w:sz="4" w:space="0" w:color="auto"/>
            </w:tcBorders>
            <w:vAlign w:val="center"/>
          </w:tcPr>
          <w:p w14:paraId="5A53EC33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872" w:type="pct"/>
            <w:tcBorders>
              <w:bottom w:val="single" w:sz="4" w:space="0" w:color="auto"/>
            </w:tcBorders>
            <w:vAlign w:val="center"/>
          </w:tcPr>
          <w:p w14:paraId="609949F3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DE270F" w:rsidRPr="00EA6DB4" w14:paraId="59348BC1" w14:textId="77777777" w:rsidTr="000A4E38">
        <w:trPr>
          <w:trHeight w:val="495"/>
          <w:tblHeader/>
        </w:trPr>
        <w:tc>
          <w:tcPr>
            <w:tcW w:w="2400" w:type="pct"/>
          </w:tcPr>
          <w:p w14:paraId="4992CFF0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29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4.1 Осмотр кнопок, дисплея, сигнализации прибытия кабины</w:t>
            </w:r>
          </w:p>
        </w:tc>
        <w:tc>
          <w:tcPr>
            <w:tcW w:w="855" w:type="pct"/>
            <w:shd w:val="clear" w:color="auto" w:fill="808080"/>
            <w:vAlign w:val="center"/>
          </w:tcPr>
          <w:p w14:paraId="203FF9B0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873" w:type="pct"/>
            <w:tcBorders>
              <w:bottom w:val="single" w:sz="4" w:space="0" w:color="auto"/>
            </w:tcBorders>
            <w:vAlign w:val="center"/>
          </w:tcPr>
          <w:p w14:paraId="515AA410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872" w:type="pct"/>
            <w:tcBorders>
              <w:bottom w:val="single" w:sz="4" w:space="0" w:color="auto"/>
            </w:tcBorders>
            <w:vAlign w:val="center"/>
          </w:tcPr>
          <w:p w14:paraId="1D54CC76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</w:tr>
      <w:tr w:rsidR="00DE270F" w:rsidRPr="00EA6DB4" w14:paraId="570E54BA" w14:textId="77777777" w:rsidTr="000A4E38">
        <w:trPr>
          <w:trHeight w:val="495"/>
          <w:tblHeader/>
        </w:trPr>
        <w:tc>
          <w:tcPr>
            <w:tcW w:w="2400" w:type="pct"/>
          </w:tcPr>
          <w:p w14:paraId="4FE2507E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29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4.2 Осмотр замков двери, башмаков, порогов, створок и креплений</w:t>
            </w:r>
          </w:p>
        </w:tc>
        <w:tc>
          <w:tcPr>
            <w:tcW w:w="855" w:type="pct"/>
            <w:shd w:val="clear" w:color="auto" w:fill="808080"/>
            <w:vAlign w:val="center"/>
          </w:tcPr>
          <w:p w14:paraId="3836C266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873" w:type="pct"/>
            <w:tcBorders>
              <w:bottom w:val="single" w:sz="4" w:space="0" w:color="auto"/>
            </w:tcBorders>
            <w:vAlign w:val="center"/>
          </w:tcPr>
          <w:p w14:paraId="27CC879E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872" w:type="pct"/>
            <w:tcBorders>
              <w:bottom w:val="single" w:sz="4" w:space="0" w:color="auto"/>
            </w:tcBorders>
            <w:vAlign w:val="center"/>
          </w:tcPr>
          <w:p w14:paraId="6C7B7397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</w:tr>
      <w:tr w:rsidR="00DE270F" w:rsidRPr="00EA6DB4" w14:paraId="22E0B867" w14:textId="77777777" w:rsidTr="000A4E38">
        <w:trPr>
          <w:trHeight w:val="495"/>
          <w:tblHeader/>
        </w:trPr>
        <w:tc>
          <w:tcPr>
            <w:tcW w:w="2400" w:type="pct"/>
            <w:vAlign w:val="center"/>
          </w:tcPr>
          <w:p w14:paraId="5BD53A90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29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5.  МАШИННОЕ ОТДЕЛЕНИЕ</w:t>
            </w:r>
          </w:p>
        </w:tc>
        <w:tc>
          <w:tcPr>
            <w:tcW w:w="855" w:type="pct"/>
            <w:shd w:val="clear" w:color="auto" w:fill="808080"/>
            <w:vAlign w:val="center"/>
          </w:tcPr>
          <w:p w14:paraId="1E347BBC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873" w:type="pct"/>
            <w:tcBorders>
              <w:bottom w:val="single" w:sz="4" w:space="0" w:color="auto"/>
            </w:tcBorders>
            <w:vAlign w:val="center"/>
          </w:tcPr>
          <w:p w14:paraId="5E7B9178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872" w:type="pct"/>
            <w:tcBorders>
              <w:bottom w:val="single" w:sz="4" w:space="0" w:color="auto"/>
            </w:tcBorders>
            <w:vAlign w:val="center"/>
          </w:tcPr>
          <w:p w14:paraId="45888EF2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DE270F" w:rsidRPr="00EA6DB4" w14:paraId="62564EE1" w14:textId="77777777" w:rsidTr="000A4E38">
        <w:trPr>
          <w:trHeight w:val="495"/>
          <w:tblHeader/>
        </w:trPr>
        <w:tc>
          <w:tcPr>
            <w:tcW w:w="2400" w:type="pct"/>
          </w:tcPr>
          <w:p w14:paraId="220EFCC5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29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5.1 Осмотр панели управления </w:t>
            </w:r>
          </w:p>
        </w:tc>
        <w:tc>
          <w:tcPr>
            <w:tcW w:w="855" w:type="pct"/>
            <w:shd w:val="clear" w:color="auto" w:fill="808080"/>
            <w:vAlign w:val="center"/>
          </w:tcPr>
          <w:p w14:paraId="3403D1A2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873" w:type="pct"/>
            <w:tcBorders>
              <w:bottom w:val="single" w:sz="4" w:space="0" w:color="auto"/>
            </w:tcBorders>
            <w:vAlign w:val="center"/>
          </w:tcPr>
          <w:p w14:paraId="118DF2F2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872" w:type="pct"/>
            <w:tcBorders>
              <w:bottom w:val="single" w:sz="4" w:space="0" w:color="auto"/>
            </w:tcBorders>
            <w:vAlign w:val="center"/>
          </w:tcPr>
          <w:p w14:paraId="0DADDF25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</w:tr>
      <w:tr w:rsidR="00DE270F" w:rsidRPr="00EA6DB4" w14:paraId="2574C661" w14:textId="77777777" w:rsidTr="000A4E38">
        <w:trPr>
          <w:trHeight w:val="338"/>
          <w:tblHeader/>
        </w:trPr>
        <w:tc>
          <w:tcPr>
            <w:tcW w:w="2400" w:type="pct"/>
          </w:tcPr>
          <w:p w14:paraId="241CEFAC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29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5.2 Осмотр редуктора (течь масла)</w:t>
            </w:r>
          </w:p>
        </w:tc>
        <w:tc>
          <w:tcPr>
            <w:tcW w:w="855" w:type="pct"/>
            <w:shd w:val="clear" w:color="auto" w:fill="808080"/>
            <w:vAlign w:val="center"/>
          </w:tcPr>
          <w:p w14:paraId="05235C79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  <w:t>x</w:t>
            </w:r>
          </w:p>
        </w:tc>
        <w:tc>
          <w:tcPr>
            <w:tcW w:w="873" w:type="pct"/>
            <w:tcBorders>
              <w:bottom w:val="single" w:sz="4" w:space="0" w:color="auto"/>
            </w:tcBorders>
            <w:vAlign w:val="center"/>
          </w:tcPr>
          <w:p w14:paraId="389F5045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  <w:t>x</w:t>
            </w:r>
          </w:p>
        </w:tc>
        <w:tc>
          <w:tcPr>
            <w:tcW w:w="872" w:type="pct"/>
            <w:tcBorders>
              <w:bottom w:val="single" w:sz="4" w:space="0" w:color="auto"/>
            </w:tcBorders>
            <w:vAlign w:val="center"/>
          </w:tcPr>
          <w:p w14:paraId="52D73764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  <w:t>x</w:t>
            </w:r>
          </w:p>
        </w:tc>
      </w:tr>
      <w:tr w:rsidR="00DE270F" w:rsidRPr="00EA6DB4" w14:paraId="30D18B49" w14:textId="77777777" w:rsidTr="000A4E38">
        <w:trPr>
          <w:trHeight w:val="495"/>
          <w:tblHeader/>
        </w:trPr>
        <w:tc>
          <w:tcPr>
            <w:tcW w:w="2400" w:type="pct"/>
          </w:tcPr>
          <w:p w14:paraId="0BEB42EB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29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5.3 Осмотр тормозной системы (колодки тяги привода)</w:t>
            </w:r>
          </w:p>
        </w:tc>
        <w:tc>
          <w:tcPr>
            <w:tcW w:w="855" w:type="pct"/>
            <w:shd w:val="clear" w:color="auto" w:fill="808080"/>
            <w:vAlign w:val="center"/>
          </w:tcPr>
          <w:p w14:paraId="5B72F661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  <w:t>x</w:t>
            </w:r>
          </w:p>
        </w:tc>
        <w:tc>
          <w:tcPr>
            <w:tcW w:w="873" w:type="pct"/>
            <w:tcBorders>
              <w:bottom w:val="single" w:sz="4" w:space="0" w:color="auto"/>
            </w:tcBorders>
            <w:vAlign w:val="center"/>
          </w:tcPr>
          <w:p w14:paraId="6462CC3D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  <w:t>x</w:t>
            </w:r>
          </w:p>
        </w:tc>
        <w:tc>
          <w:tcPr>
            <w:tcW w:w="872" w:type="pct"/>
            <w:tcBorders>
              <w:bottom w:val="single" w:sz="4" w:space="0" w:color="auto"/>
            </w:tcBorders>
            <w:vAlign w:val="center"/>
          </w:tcPr>
          <w:p w14:paraId="3D423AAB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  <w:t>x</w:t>
            </w:r>
          </w:p>
        </w:tc>
      </w:tr>
      <w:tr w:rsidR="00DE270F" w:rsidRPr="00EA6DB4" w14:paraId="7DBED596" w14:textId="77777777" w:rsidTr="000A4E38">
        <w:trPr>
          <w:trHeight w:val="280"/>
          <w:tblHeader/>
        </w:trPr>
        <w:tc>
          <w:tcPr>
            <w:tcW w:w="2400" w:type="pct"/>
          </w:tcPr>
          <w:p w14:paraId="71D94F33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29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5.4 Осмотр основного шкива</w:t>
            </w:r>
          </w:p>
        </w:tc>
        <w:tc>
          <w:tcPr>
            <w:tcW w:w="855" w:type="pct"/>
            <w:shd w:val="clear" w:color="auto" w:fill="808080"/>
            <w:vAlign w:val="center"/>
          </w:tcPr>
          <w:p w14:paraId="38C05602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873" w:type="pct"/>
            <w:tcBorders>
              <w:bottom w:val="single" w:sz="4" w:space="0" w:color="auto"/>
            </w:tcBorders>
            <w:vAlign w:val="center"/>
          </w:tcPr>
          <w:p w14:paraId="45B05594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872" w:type="pct"/>
            <w:tcBorders>
              <w:bottom w:val="single" w:sz="4" w:space="0" w:color="auto"/>
            </w:tcBorders>
            <w:vAlign w:val="center"/>
          </w:tcPr>
          <w:p w14:paraId="18CFFA37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AU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</w:tr>
      <w:tr w:rsidR="00DE270F" w:rsidRPr="00EA6DB4" w14:paraId="5DB213AE" w14:textId="77777777" w:rsidTr="000A4E38">
        <w:trPr>
          <w:trHeight w:val="495"/>
          <w:tblHeader/>
        </w:trPr>
        <w:tc>
          <w:tcPr>
            <w:tcW w:w="2400" w:type="pct"/>
          </w:tcPr>
          <w:p w14:paraId="1D14D1E2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29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5.5 Проверка надёжности огораживающих элементов</w:t>
            </w:r>
          </w:p>
        </w:tc>
        <w:tc>
          <w:tcPr>
            <w:tcW w:w="855" w:type="pct"/>
            <w:shd w:val="clear" w:color="auto" w:fill="808080"/>
            <w:vAlign w:val="center"/>
          </w:tcPr>
          <w:p w14:paraId="42C47E47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873" w:type="pct"/>
            <w:tcBorders>
              <w:bottom w:val="single" w:sz="4" w:space="0" w:color="auto"/>
            </w:tcBorders>
            <w:vAlign w:val="center"/>
          </w:tcPr>
          <w:p w14:paraId="072D45F5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872" w:type="pct"/>
            <w:tcBorders>
              <w:bottom w:val="single" w:sz="4" w:space="0" w:color="auto"/>
            </w:tcBorders>
            <w:vAlign w:val="center"/>
          </w:tcPr>
          <w:p w14:paraId="6EE18B83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</w:tr>
      <w:tr w:rsidR="00DE270F" w:rsidRPr="00EA6DB4" w14:paraId="426E882F" w14:textId="77777777" w:rsidTr="000A4E38">
        <w:trPr>
          <w:trHeight w:val="495"/>
          <w:tblHeader/>
        </w:trPr>
        <w:tc>
          <w:tcPr>
            <w:tcW w:w="2400" w:type="pct"/>
            <w:vAlign w:val="center"/>
          </w:tcPr>
          <w:p w14:paraId="13A9D40E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29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6.  КОНТРОЛЬНЫЙ ПРОГОН</w:t>
            </w:r>
          </w:p>
        </w:tc>
        <w:tc>
          <w:tcPr>
            <w:tcW w:w="855" w:type="pct"/>
            <w:shd w:val="clear" w:color="auto" w:fill="808080"/>
            <w:vAlign w:val="center"/>
          </w:tcPr>
          <w:p w14:paraId="7538C864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873" w:type="pct"/>
            <w:tcBorders>
              <w:bottom w:val="single" w:sz="4" w:space="0" w:color="auto"/>
            </w:tcBorders>
            <w:vAlign w:val="center"/>
          </w:tcPr>
          <w:p w14:paraId="1E6CA415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872" w:type="pct"/>
            <w:tcBorders>
              <w:bottom w:val="single" w:sz="4" w:space="0" w:color="auto"/>
            </w:tcBorders>
            <w:vAlign w:val="center"/>
          </w:tcPr>
          <w:p w14:paraId="48DF87EE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DE270F" w:rsidRPr="00EA6DB4" w14:paraId="2456572E" w14:textId="77777777" w:rsidTr="000A4E38">
        <w:trPr>
          <w:trHeight w:val="495"/>
          <w:tblHeader/>
        </w:trPr>
        <w:tc>
          <w:tcPr>
            <w:tcW w:w="2400" w:type="pct"/>
          </w:tcPr>
          <w:p w14:paraId="256B3AEF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29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 Осмотр и проверка работы, шума, комфортности езды, точности остановок</w:t>
            </w:r>
          </w:p>
        </w:tc>
        <w:tc>
          <w:tcPr>
            <w:tcW w:w="855" w:type="pct"/>
            <w:shd w:val="clear" w:color="auto" w:fill="808080"/>
            <w:vAlign w:val="center"/>
          </w:tcPr>
          <w:p w14:paraId="1DC09DB8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873" w:type="pct"/>
            <w:tcBorders>
              <w:bottom w:val="single" w:sz="4" w:space="0" w:color="auto"/>
            </w:tcBorders>
            <w:vAlign w:val="center"/>
          </w:tcPr>
          <w:p w14:paraId="016F6CD8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872" w:type="pct"/>
            <w:tcBorders>
              <w:bottom w:val="single" w:sz="4" w:space="0" w:color="auto"/>
            </w:tcBorders>
            <w:vAlign w:val="center"/>
          </w:tcPr>
          <w:p w14:paraId="2AAF5B82" w14:textId="77777777" w:rsidR="00DE270F" w:rsidRPr="00EA6DB4" w:rsidRDefault="00DE270F" w:rsidP="000A4E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A6DB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</w:p>
        </w:tc>
      </w:tr>
    </w:tbl>
    <w:p w14:paraId="1F5B5398" w14:textId="77777777" w:rsidR="00DE270F" w:rsidRPr="00EA6DB4" w:rsidRDefault="00DE270F" w:rsidP="00DE270F">
      <w:pPr>
        <w:suppressAutoHyphens/>
        <w:autoSpaceDE/>
        <w:autoSpaceDN/>
        <w:adjustRightInd/>
        <w:ind w:firstLine="0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</w:pPr>
    </w:p>
    <w:tbl>
      <w:tblPr>
        <w:tblpPr w:leftFromText="180" w:rightFromText="180" w:vertAnchor="text" w:horzAnchor="margin" w:tblpY="267"/>
        <w:tblW w:w="5015" w:type="pct"/>
        <w:tblLook w:val="0000" w:firstRow="0" w:lastRow="0" w:firstColumn="0" w:lastColumn="0" w:noHBand="0" w:noVBand="0"/>
      </w:tblPr>
      <w:tblGrid>
        <w:gridCol w:w="5082"/>
        <w:gridCol w:w="4728"/>
      </w:tblGrid>
      <w:tr w:rsidR="00DE270F" w:rsidRPr="00EA6DB4" w14:paraId="47054E16" w14:textId="77777777" w:rsidTr="000A4E38">
        <w:trPr>
          <w:trHeight w:val="1245"/>
        </w:trPr>
        <w:tc>
          <w:tcPr>
            <w:tcW w:w="2590" w:type="pct"/>
          </w:tcPr>
          <w:p w14:paraId="0DA2C22E" w14:textId="1F25611E" w:rsidR="00DE270F" w:rsidRPr="008702D3" w:rsidRDefault="008555E7" w:rsidP="000A4E38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r w:rsidR="00DE2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лавн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ый</w:t>
            </w:r>
            <w:r w:rsidR="00DE2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инженер </w:t>
            </w:r>
          </w:p>
          <w:p w14:paraId="38001346" w14:textId="61CB799F" w:rsidR="00DE270F" w:rsidRPr="008702D3" w:rsidRDefault="00B274D4" w:rsidP="000A4E38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МХАТ им. М. Горького</w:t>
            </w:r>
          </w:p>
          <w:p w14:paraId="75F03B3B" w14:textId="46C37D64" w:rsidR="00DE270F" w:rsidRDefault="00DE270F" w:rsidP="000A4E38">
            <w:pPr>
              <w:shd w:val="clear" w:color="auto" w:fill="FFFFFF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4AE3FEA" w14:textId="77777777" w:rsidR="00B274D4" w:rsidRPr="008702D3" w:rsidRDefault="00B274D4" w:rsidP="000A4E38">
            <w:pPr>
              <w:shd w:val="clear" w:color="auto" w:fill="FFFFFF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C1D4404" w14:textId="44D4FBFD" w:rsidR="00DE270F" w:rsidRPr="008702D3" w:rsidRDefault="00DE270F" w:rsidP="000A4E38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02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/ </w:t>
            </w:r>
            <w:proofErr w:type="spellStart"/>
            <w:r w:rsidR="00C10810">
              <w:rPr>
                <w:rFonts w:ascii="Times New Roman" w:hAnsi="Times New Roman" w:cs="Times New Roman"/>
                <w:bCs/>
                <w:sz w:val="24"/>
                <w:szCs w:val="24"/>
              </w:rPr>
              <w:t>Выродов</w:t>
            </w:r>
            <w:proofErr w:type="spellEnd"/>
            <w:r w:rsidR="00F462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В.А.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/</w:t>
            </w:r>
          </w:p>
          <w:p w14:paraId="29C7116A" w14:textId="77777777" w:rsidR="00DE270F" w:rsidRPr="008702D3" w:rsidRDefault="00DE270F" w:rsidP="000A4E38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02D3">
              <w:rPr>
                <w:rFonts w:ascii="Times New Roman" w:hAnsi="Times New Roman" w:cs="Times New Roman"/>
                <w:bCs/>
                <w:sz w:val="24"/>
                <w:szCs w:val="24"/>
              </w:rPr>
              <w:t>М.П.</w:t>
            </w:r>
          </w:p>
        </w:tc>
        <w:tc>
          <w:tcPr>
            <w:tcW w:w="2410" w:type="pct"/>
          </w:tcPr>
          <w:p w14:paraId="61891CDB" w14:textId="3BD6E500" w:rsidR="00DE270F" w:rsidRDefault="00DE270F" w:rsidP="000A4E38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9FF09A6" w14:textId="77777777" w:rsidR="00C10810" w:rsidRDefault="00C10810" w:rsidP="000A4E38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1C078B" w14:textId="7CAD25BC" w:rsidR="00B274D4" w:rsidRDefault="00B274D4" w:rsidP="000A4E38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8D9795" w14:textId="77777777" w:rsidR="002135FE" w:rsidRPr="008702D3" w:rsidRDefault="002135FE" w:rsidP="000A4E38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24E82E" w14:textId="39D401CF" w:rsidR="00DE270F" w:rsidRPr="008702D3" w:rsidRDefault="00DE270F" w:rsidP="000A4E38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02D3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/ /</w:t>
            </w:r>
          </w:p>
          <w:p w14:paraId="5A7EA178" w14:textId="545A3177" w:rsidR="00DE270F" w:rsidRPr="00B274D4" w:rsidRDefault="00DE270F" w:rsidP="00B274D4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02D3">
              <w:rPr>
                <w:rFonts w:ascii="Times New Roman" w:hAnsi="Times New Roman" w:cs="Times New Roman"/>
                <w:bCs/>
                <w:sz w:val="24"/>
                <w:szCs w:val="24"/>
              </w:rPr>
              <w:t>М.П.</w:t>
            </w:r>
          </w:p>
        </w:tc>
      </w:tr>
    </w:tbl>
    <w:p w14:paraId="5BCD1C3B" w14:textId="77777777" w:rsidR="00D03D98" w:rsidRPr="00EA6DB4" w:rsidRDefault="00D03D98" w:rsidP="00DE270F">
      <w:pPr>
        <w:suppressAutoHyphens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sectPr w:rsidR="00D03D98" w:rsidRPr="00EA6DB4" w:rsidSect="00F8789F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709" w:right="991" w:bottom="851" w:left="1134" w:header="284" w:footer="6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1649CC" w14:textId="77777777" w:rsidR="008136DF" w:rsidRPr="00377B28" w:rsidRDefault="008136DF">
      <w:pPr>
        <w:rPr>
          <w:sz w:val="17"/>
          <w:szCs w:val="17"/>
        </w:rPr>
      </w:pPr>
      <w:r w:rsidRPr="00377B28">
        <w:rPr>
          <w:sz w:val="17"/>
          <w:szCs w:val="17"/>
        </w:rPr>
        <w:separator/>
      </w:r>
    </w:p>
    <w:p w14:paraId="2F1A11D8" w14:textId="77777777" w:rsidR="008136DF" w:rsidRPr="00377B28" w:rsidRDefault="008136DF">
      <w:pPr>
        <w:rPr>
          <w:sz w:val="17"/>
          <w:szCs w:val="17"/>
        </w:rPr>
      </w:pPr>
    </w:p>
  </w:endnote>
  <w:endnote w:type="continuationSeparator" w:id="0">
    <w:p w14:paraId="1722B8AC" w14:textId="77777777" w:rsidR="008136DF" w:rsidRPr="00377B28" w:rsidRDefault="008136DF">
      <w:pPr>
        <w:rPr>
          <w:sz w:val="17"/>
          <w:szCs w:val="17"/>
        </w:rPr>
      </w:pPr>
      <w:r w:rsidRPr="00377B28">
        <w:rPr>
          <w:sz w:val="17"/>
          <w:szCs w:val="17"/>
        </w:rPr>
        <w:continuationSeparator/>
      </w:r>
    </w:p>
    <w:p w14:paraId="2A13515D" w14:textId="77777777" w:rsidR="008136DF" w:rsidRPr="00377B28" w:rsidRDefault="008136DF">
      <w:pPr>
        <w:rPr>
          <w:sz w:val="17"/>
          <w:szCs w:val="17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NarrowC">
    <w:altName w:val="Times New Roman"/>
    <w:charset w:val="00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DL">
    <w:charset w:val="00"/>
    <w:family w:val="roman"/>
    <w:pitch w:val="variable"/>
  </w:font>
  <w:font w:name="Droid Sans Fallback">
    <w:charset w:val="00"/>
    <w:family w:val="auto"/>
    <w:pitch w:val="variable"/>
  </w:font>
  <w:font w:name="FreeSans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EE920E" w14:textId="77777777" w:rsidR="002135FE" w:rsidRPr="00377B28" w:rsidRDefault="002135FE" w:rsidP="00093B4E">
    <w:pPr>
      <w:pStyle w:val="a5"/>
      <w:framePr w:wrap="around" w:vAnchor="text" w:hAnchor="margin" w:xAlign="center" w:y="1"/>
      <w:rPr>
        <w:rStyle w:val="a9"/>
        <w:sz w:val="17"/>
        <w:szCs w:val="17"/>
      </w:rPr>
    </w:pPr>
  </w:p>
  <w:p w14:paraId="54661101" w14:textId="77777777" w:rsidR="002135FE" w:rsidRPr="00377B28" w:rsidRDefault="002135FE" w:rsidP="00093B4E">
    <w:pPr>
      <w:pStyle w:val="a5"/>
      <w:ind w:right="360" w:firstLine="0"/>
      <w:rPr>
        <w:rStyle w:val="a9"/>
        <w:sz w:val="14"/>
        <w:szCs w:val="14"/>
      </w:rPr>
    </w:pPr>
    <w:r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B062CB0" wp14:editId="66ED49A1">
              <wp:simplePos x="0" y="0"/>
              <wp:positionH relativeFrom="column">
                <wp:posOffset>-19050</wp:posOffset>
              </wp:positionH>
              <wp:positionV relativeFrom="paragraph">
                <wp:posOffset>55880</wp:posOffset>
              </wp:positionV>
              <wp:extent cx="6155690" cy="635"/>
              <wp:effectExtent l="0" t="0" r="16510" b="37465"/>
              <wp:wrapNone/>
              <wp:docPr id="1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15569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663087" id="Line 15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pt,4.4pt" to="483.2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" strokeweight="1pt"/>
          </w:pict>
        </mc:Fallback>
      </mc:AlternateContent>
    </w:r>
  </w:p>
  <w:p w14:paraId="6AA73F1C" w14:textId="77777777" w:rsidR="002135FE" w:rsidRPr="00377B28" w:rsidRDefault="002135FE" w:rsidP="00093B4E">
    <w:pPr>
      <w:pStyle w:val="a5"/>
      <w:ind w:firstLine="0"/>
      <w:jc w:val="left"/>
      <w:rPr>
        <w:sz w:val="17"/>
        <w:szCs w:val="17"/>
      </w:rPr>
    </w:pPr>
    <w:proofErr w:type="spellStart"/>
    <w:r w:rsidRPr="00377B28">
      <w:rPr>
        <w:rStyle w:val="a9"/>
        <w:sz w:val="14"/>
        <w:szCs w:val="14"/>
      </w:rPr>
      <w:t>стр.стр</w:t>
    </w:r>
    <w:proofErr w:type="spellEnd"/>
    <w:r w:rsidRPr="00377B28">
      <w:rPr>
        <w:rStyle w:val="a9"/>
        <w:sz w:val="14"/>
        <w:szCs w:val="14"/>
      </w:rPr>
      <w:t xml:space="preserve">. </w:t>
    </w:r>
    <w:r w:rsidRPr="00377B28">
      <w:rPr>
        <w:rStyle w:val="a9"/>
        <w:sz w:val="14"/>
        <w:szCs w:val="14"/>
      </w:rPr>
      <w:fldChar w:fldCharType="begin"/>
    </w:r>
    <w:r w:rsidRPr="00377B28">
      <w:rPr>
        <w:rStyle w:val="a9"/>
        <w:sz w:val="14"/>
        <w:szCs w:val="14"/>
      </w:rPr>
      <w:instrText xml:space="preserve"> PAGE </w:instrText>
    </w:r>
    <w:r w:rsidRPr="00377B28">
      <w:rPr>
        <w:rStyle w:val="a9"/>
        <w:sz w:val="14"/>
        <w:szCs w:val="14"/>
      </w:rPr>
      <w:fldChar w:fldCharType="separate"/>
    </w:r>
    <w:r w:rsidRPr="00377B28">
      <w:rPr>
        <w:rStyle w:val="a9"/>
        <w:noProof/>
        <w:sz w:val="14"/>
        <w:szCs w:val="14"/>
      </w:rPr>
      <w:t>6</w:t>
    </w:r>
    <w:r w:rsidRPr="00377B28">
      <w:rPr>
        <w:rStyle w:val="a9"/>
        <w:sz w:val="14"/>
        <w:szCs w:val="14"/>
      </w:rPr>
      <w:fldChar w:fldCharType="end"/>
    </w:r>
    <w:r w:rsidRPr="00377B28">
      <w:rPr>
        <w:rStyle w:val="a9"/>
        <w:sz w:val="14"/>
        <w:szCs w:val="14"/>
      </w:rPr>
      <w:t xml:space="preserve"> из </w:t>
    </w:r>
    <w:r w:rsidRPr="00377B28">
      <w:rPr>
        <w:rStyle w:val="a9"/>
        <w:sz w:val="14"/>
        <w:szCs w:val="14"/>
      </w:rPr>
      <w:fldChar w:fldCharType="begin"/>
    </w:r>
    <w:r w:rsidRPr="00377B28">
      <w:rPr>
        <w:rStyle w:val="a9"/>
        <w:sz w:val="14"/>
        <w:szCs w:val="14"/>
      </w:rPr>
      <w:instrText xml:space="preserve"> NUMPAGES </w:instrText>
    </w:r>
    <w:r w:rsidRPr="00377B28">
      <w:rPr>
        <w:rStyle w:val="a9"/>
        <w:sz w:val="14"/>
        <w:szCs w:val="14"/>
      </w:rPr>
      <w:fldChar w:fldCharType="separate"/>
    </w:r>
    <w:r>
      <w:rPr>
        <w:rStyle w:val="a9"/>
        <w:noProof/>
        <w:sz w:val="14"/>
        <w:szCs w:val="14"/>
      </w:rPr>
      <w:t>14</w:t>
    </w:r>
    <w:r w:rsidRPr="00377B28">
      <w:rPr>
        <w:rStyle w:val="a9"/>
        <w:sz w:val="14"/>
        <w:szCs w:val="14"/>
      </w:rPr>
      <w:fldChar w:fldCharType="end"/>
    </w:r>
    <w:bookmarkStart w:id="6" w:name="_Toc159068733"/>
    <w:bookmarkStart w:id="7" w:name="_Toc159068874"/>
    <w:bookmarkStart w:id="8" w:name="_Toc254864971"/>
    <w:bookmarkEnd w:id="6"/>
    <w:bookmarkEnd w:id="7"/>
    <w:bookmarkEnd w:id="8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FDC1CD" w14:textId="77777777" w:rsidR="002135FE" w:rsidRDefault="002135FE" w:rsidP="00D31E55">
    <w:pPr>
      <w:pStyle w:val="a5"/>
      <w:pBdr>
        <w:top w:val="thinThickSmallGap" w:sz="24" w:space="1" w:color="622423"/>
      </w:pBdr>
      <w:tabs>
        <w:tab w:val="left" w:pos="2085"/>
        <w:tab w:val="right" w:pos="10205"/>
      </w:tabs>
      <w:jc w:val="right"/>
      <w:rPr>
        <w:rFonts w:ascii="Cambria" w:hAnsi="Cambria"/>
        <w:sz w:val="17"/>
        <w:szCs w:val="17"/>
      </w:rPr>
    </w:pPr>
  </w:p>
  <w:p w14:paraId="30FF4A92" w14:textId="2C4D5D37" w:rsidR="002135FE" w:rsidRPr="00D31E55" w:rsidRDefault="002135FE" w:rsidP="00D31E55">
    <w:pPr>
      <w:pStyle w:val="a5"/>
      <w:pBdr>
        <w:top w:val="thinThickSmallGap" w:sz="24" w:space="1" w:color="622423"/>
      </w:pBdr>
      <w:tabs>
        <w:tab w:val="left" w:pos="2085"/>
        <w:tab w:val="right" w:pos="10205"/>
      </w:tabs>
      <w:jc w:val="right"/>
      <w:rPr>
        <w:rStyle w:val="a9"/>
        <w:rFonts w:ascii="Times New Roman" w:hAnsi="Times New Roman" w:cs="Times New Roman"/>
        <w:i/>
        <w:sz w:val="17"/>
        <w:szCs w:val="17"/>
      </w:rPr>
    </w:pPr>
    <w:r>
      <w:rPr>
        <w:rFonts w:ascii="Cambria" w:hAnsi="Cambria"/>
        <w:sz w:val="17"/>
        <w:szCs w:val="17"/>
      </w:rPr>
      <w:tab/>
    </w:r>
    <w:r>
      <w:rPr>
        <w:rFonts w:ascii="Cambria" w:hAnsi="Cambria"/>
        <w:sz w:val="17"/>
        <w:szCs w:val="17"/>
      </w:rPr>
      <w:tab/>
    </w:r>
    <w:r>
      <w:rPr>
        <w:rFonts w:ascii="Cambria" w:hAnsi="Cambria"/>
        <w:sz w:val="17"/>
        <w:szCs w:val="17"/>
      </w:rPr>
      <w:tab/>
    </w:r>
    <w:r w:rsidRPr="00D31E55">
      <w:rPr>
        <w:rFonts w:ascii="Times New Roman" w:hAnsi="Times New Roman" w:cs="Times New Roman"/>
        <w:i/>
        <w:sz w:val="17"/>
        <w:szCs w:val="17"/>
      </w:rPr>
      <w:t xml:space="preserve">Страница </w:t>
    </w:r>
    <w:r w:rsidRPr="00D31E55">
      <w:rPr>
        <w:rFonts w:ascii="Times New Roman" w:hAnsi="Times New Roman" w:cs="Times New Roman"/>
        <w:i/>
        <w:sz w:val="17"/>
        <w:szCs w:val="17"/>
      </w:rPr>
      <w:fldChar w:fldCharType="begin"/>
    </w:r>
    <w:r w:rsidRPr="00D31E55">
      <w:rPr>
        <w:rFonts w:ascii="Times New Roman" w:hAnsi="Times New Roman" w:cs="Times New Roman"/>
        <w:i/>
        <w:sz w:val="17"/>
        <w:szCs w:val="17"/>
      </w:rPr>
      <w:instrText xml:space="preserve"> PAGE   \* MERGEFORMAT </w:instrText>
    </w:r>
    <w:r w:rsidRPr="00D31E55">
      <w:rPr>
        <w:rFonts w:ascii="Times New Roman" w:hAnsi="Times New Roman" w:cs="Times New Roman"/>
        <w:i/>
        <w:sz w:val="17"/>
        <w:szCs w:val="17"/>
      </w:rPr>
      <w:fldChar w:fldCharType="separate"/>
    </w:r>
    <w:r>
      <w:rPr>
        <w:rFonts w:ascii="Times New Roman" w:hAnsi="Times New Roman" w:cs="Times New Roman"/>
        <w:i/>
        <w:noProof/>
        <w:sz w:val="17"/>
        <w:szCs w:val="17"/>
      </w:rPr>
      <w:t>11</w:t>
    </w:r>
    <w:r w:rsidRPr="00D31E55">
      <w:rPr>
        <w:rFonts w:ascii="Times New Roman" w:hAnsi="Times New Roman" w:cs="Times New Roman"/>
        <w:i/>
        <w:sz w:val="17"/>
        <w:szCs w:val="17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93357" w14:textId="77777777" w:rsidR="002135FE" w:rsidRPr="00377B28" w:rsidRDefault="002135FE" w:rsidP="00EC240F">
    <w:pPr>
      <w:ind w:firstLine="0"/>
      <w:jc w:val="right"/>
      <w:rPr>
        <w:rFonts w:ascii="Times New Roman" w:hAnsi="Times New Roman" w:cs="Times New Roman"/>
        <w:sz w:val="19"/>
        <w:szCs w:val="19"/>
      </w:rPr>
    </w:pPr>
    <w:r w:rsidRPr="00377B28">
      <w:rPr>
        <w:sz w:val="17"/>
        <w:szCs w:val="17"/>
      </w:rPr>
      <w:tab/>
    </w:r>
    <w:r w:rsidRPr="00377B28">
      <w:rPr>
        <w:rFonts w:ascii="Times New Roman" w:hAnsi="Times New Roman" w:cs="Times New Roman"/>
        <w:sz w:val="15"/>
        <w:szCs w:val="15"/>
      </w:rPr>
      <w:fldChar w:fldCharType="begin"/>
    </w:r>
    <w:r w:rsidRPr="00377B28">
      <w:rPr>
        <w:rFonts w:ascii="Times New Roman" w:hAnsi="Times New Roman" w:cs="Times New Roman"/>
        <w:sz w:val="15"/>
        <w:szCs w:val="15"/>
      </w:rPr>
      <w:instrText xml:space="preserve"> PAGE </w:instrText>
    </w:r>
    <w:r w:rsidRPr="00377B28">
      <w:rPr>
        <w:rFonts w:ascii="Times New Roman" w:hAnsi="Times New Roman" w:cs="Times New Roman"/>
        <w:sz w:val="15"/>
        <w:szCs w:val="15"/>
      </w:rPr>
      <w:fldChar w:fldCharType="separate"/>
    </w:r>
    <w:r>
      <w:rPr>
        <w:rFonts w:ascii="Times New Roman" w:hAnsi="Times New Roman" w:cs="Times New Roman"/>
        <w:noProof/>
        <w:sz w:val="15"/>
        <w:szCs w:val="15"/>
      </w:rPr>
      <w:t>10</w:t>
    </w:r>
    <w:r w:rsidRPr="00377B28">
      <w:rPr>
        <w:rFonts w:ascii="Times New Roman" w:hAnsi="Times New Roman" w:cs="Times New Roman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1A31ED" w14:textId="77777777" w:rsidR="008136DF" w:rsidRPr="00377B28" w:rsidRDefault="008136DF">
      <w:pPr>
        <w:rPr>
          <w:sz w:val="17"/>
          <w:szCs w:val="17"/>
        </w:rPr>
      </w:pPr>
      <w:r w:rsidRPr="00377B28">
        <w:rPr>
          <w:sz w:val="17"/>
          <w:szCs w:val="17"/>
        </w:rPr>
        <w:separator/>
      </w:r>
    </w:p>
    <w:p w14:paraId="25FA2146" w14:textId="77777777" w:rsidR="008136DF" w:rsidRPr="00377B28" w:rsidRDefault="008136DF">
      <w:pPr>
        <w:rPr>
          <w:sz w:val="17"/>
          <w:szCs w:val="17"/>
        </w:rPr>
      </w:pPr>
    </w:p>
  </w:footnote>
  <w:footnote w:type="continuationSeparator" w:id="0">
    <w:p w14:paraId="0088176C" w14:textId="77777777" w:rsidR="008136DF" w:rsidRPr="00377B28" w:rsidRDefault="008136DF">
      <w:pPr>
        <w:rPr>
          <w:sz w:val="17"/>
          <w:szCs w:val="17"/>
        </w:rPr>
      </w:pPr>
      <w:r w:rsidRPr="00377B28">
        <w:rPr>
          <w:sz w:val="17"/>
          <w:szCs w:val="17"/>
        </w:rPr>
        <w:continuationSeparator/>
      </w:r>
    </w:p>
    <w:p w14:paraId="7FF72821" w14:textId="77777777" w:rsidR="008136DF" w:rsidRPr="00377B28" w:rsidRDefault="008136DF">
      <w:pPr>
        <w:rPr>
          <w:sz w:val="17"/>
          <w:szCs w:val="17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0751AD" w14:textId="77777777" w:rsidR="002135FE" w:rsidRPr="00377B28" w:rsidRDefault="002135FE" w:rsidP="00093B4E">
    <w:pPr>
      <w:ind w:firstLine="0"/>
      <w:jc w:val="center"/>
      <w:rPr>
        <w:b/>
        <w:sz w:val="12"/>
        <w:szCs w:val="12"/>
      </w:rPr>
    </w:pPr>
    <w:r>
      <w:rPr>
        <w:b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23C5F4B" wp14:editId="5DD8419D">
              <wp:simplePos x="0" y="0"/>
              <wp:positionH relativeFrom="column">
                <wp:posOffset>-19050</wp:posOffset>
              </wp:positionH>
              <wp:positionV relativeFrom="paragraph">
                <wp:posOffset>136525</wp:posOffset>
              </wp:positionV>
              <wp:extent cx="6155690" cy="635"/>
              <wp:effectExtent l="0" t="0" r="16510" b="37465"/>
              <wp:wrapNone/>
              <wp:docPr id="2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15569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771624C" id="Line 17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pt,10.75pt" to="483.2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" strokeweight="1pt"/>
          </w:pict>
        </mc:Fallback>
      </mc:AlternateContent>
    </w:r>
    <w:r w:rsidRPr="00377B28">
      <w:rPr>
        <w:b/>
        <w:sz w:val="12"/>
        <w:szCs w:val="12"/>
      </w:rPr>
      <w:t>Федеральное государственное учреждение «Комбинат питания Конституционного Суда Российской Федерации»</w:t>
    </w:r>
  </w:p>
  <w:p w14:paraId="18D5321E" w14:textId="77777777" w:rsidR="002135FE" w:rsidRPr="00377B28" w:rsidRDefault="002135FE" w:rsidP="00093B4E">
    <w:pPr>
      <w:ind w:firstLine="0"/>
      <w:jc w:val="center"/>
      <w:rPr>
        <w:b/>
        <w:sz w:val="12"/>
        <w:szCs w:val="12"/>
      </w:rPr>
    </w:pPr>
    <w:r w:rsidRPr="00377B28">
      <w:rPr>
        <w:b/>
        <w:sz w:val="12"/>
        <w:szCs w:val="12"/>
      </w:rPr>
      <w:t xml:space="preserve"> Управления делами Президента Российской Федерации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EC625C" w14:textId="7612A5D9" w:rsidR="002135FE" w:rsidRPr="00D31E55" w:rsidRDefault="002135FE" w:rsidP="00AC6833">
    <w:pPr>
      <w:pStyle w:val="a7"/>
      <w:ind w:firstLine="0"/>
      <w:jc w:val="right"/>
      <w:rPr>
        <w:rFonts w:ascii="Times New Roman" w:hAnsi="Times New Roman"/>
        <w:sz w:val="18"/>
        <w:szCs w:val="18"/>
      </w:rPr>
    </w:pPr>
    <w:r w:rsidRPr="003D592C">
      <w:rPr>
        <w:rFonts w:ascii="Times New Roman" w:hAnsi="Times New Roman"/>
        <w:sz w:val="16"/>
        <w:szCs w:val="18"/>
      </w:rPr>
      <w:t>Федеральное государственное бюджетное учреждение культуры «Московский</w:t>
    </w:r>
    <w:r>
      <w:rPr>
        <w:rFonts w:ascii="Times New Roman" w:hAnsi="Times New Roman"/>
        <w:sz w:val="16"/>
        <w:szCs w:val="18"/>
      </w:rPr>
      <w:t xml:space="preserve"> </w:t>
    </w:r>
    <w:r w:rsidRPr="003D592C">
      <w:rPr>
        <w:rFonts w:ascii="Times New Roman" w:hAnsi="Times New Roman"/>
        <w:sz w:val="16"/>
        <w:szCs w:val="18"/>
      </w:rPr>
      <w:t>Художе</w:t>
    </w:r>
    <w:r>
      <w:rPr>
        <w:rFonts w:ascii="Times New Roman" w:hAnsi="Times New Roman"/>
        <w:sz w:val="16"/>
        <w:szCs w:val="18"/>
      </w:rPr>
      <w:t>ственный академический театр имени</w:t>
    </w:r>
    <w:r w:rsidRPr="003D592C">
      <w:rPr>
        <w:rFonts w:ascii="Times New Roman" w:hAnsi="Times New Roman"/>
        <w:sz w:val="16"/>
        <w:szCs w:val="18"/>
      </w:rPr>
      <w:t xml:space="preserve"> М</w:t>
    </w:r>
    <w:r>
      <w:rPr>
        <w:rFonts w:ascii="Times New Roman" w:hAnsi="Times New Roman"/>
        <w:sz w:val="16"/>
        <w:szCs w:val="18"/>
      </w:rPr>
      <w:t>. Г</w:t>
    </w:r>
    <w:r w:rsidRPr="003D592C">
      <w:rPr>
        <w:rFonts w:ascii="Times New Roman" w:hAnsi="Times New Roman"/>
        <w:sz w:val="16"/>
        <w:szCs w:val="18"/>
      </w:rPr>
      <w:t>орького»</w:t>
    </w:r>
  </w:p>
  <w:p w14:paraId="778629C7" w14:textId="77777777" w:rsidR="002135FE" w:rsidRPr="00CE68E1" w:rsidRDefault="002135FE" w:rsidP="00CE68E1">
    <w:pPr>
      <w:pStyle w:val="a7"/>
      <w:rPr>
        <w:szCs w:val="1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900ECFDA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14DA52EA"/>
    <w:lvl w:ilvl="0">
      <w:start w:val="1"/>
      <w:numFmt w:val="decimal"/>
      <w:pStyle w:val="Zag3"/>
      <w:lvlText w:val=" %1 "/>
      <w:lvlJc w:val="left"/>
      <w:pPr>
        <w:tabs>
          <w:tab w:val="num" w:pos="567"/>
        </w:tabs>
        <w:ind w:left="720" w:hanging="36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1">
      <w:start w:val="1"/>
      <w:numFmt w:val="decimal"/>
      <w:pStyle w:val="OSntxt"/>
      <w:lvlText w:val=" %1.%2 "/>
      <w:lvlJc w:val="left"/>
      <w:pPr>
        <w:tabs>
          <w:tab w:val="num" w:pos="87"/>
        </w:tabs>
        <w:ind w:left="600" w:hanging="36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2">
      <w:start w:val="1"/>
      <w:numFmt w:val="decimal"/>
      <w:suff w:val="space"/>
      <w:lvlText w:val=" %1.%2.%3 "/>
      <w:lvlJc w:val="left"/>
      <w:pPr>
        <w:tabs>
          <w:tab w:val="num" w:pos="0"/>
        </w:tabs>
        <w:ind w:left="1440" w:hanging="360"/>
      </w:pPr>
      <w:rPr>
        <w:rFonts w:ascii="Arial" w:hAnsi="Arial"/>
        <w:b/>
        <w:bCs/>
        <w:sz w:val="18"/>
        <w:szCs w:val="18"/>
      </w:rPr>
    </w:lvl>
    <w:lvl w:ilvl="3">
      <w:start w:val="1"/>
      <w:numFmt w:val="decimal"/>
      <w:suff w:val="space"/>
      <w:lvlText w:val=" %1.%2.%3.%4 "/>
      <w:lvlJc w:val="left"/>
      <w:pPr>
        <w:tabs>
          <w:tab w:val="num" w:pos="0"/>
        </w:tabs>
        <w:ind w:left="1800" w:hanging="360"/>
      </w:pPr>
      <w:rPr>
        <w:rFonts w:ascii="Arial" w:hAnsi="Arial"/>
        <w:b/>
        <w:bCs/>
        <w:sz w:val="18"/>
        <w:szCs w:val="18"/>
      </w:rPr>
    </w:lvl>
    <w:lvl w:ilvl="4">
      <w:start w:val="1"/>
      <w:numFmt w:val="decimal"/>
      <w:suff w:val="space"/>
      <w:lvlText w:val=" %1.%2.%3.%4.%5 "/>
      <w:lvlJc w:val="left"/>
      <w:pPr>
        <w:tabs>
          <w:tab w:val="num" w:pos="0"/>
        </w:tabs>
        <w:ind w:left="2160" w:hanging="360"/>
      </w:pPr>
      <w:rPr>
        <w:rFonts w:ascii="Arial" w:hAnsi="Arial"/>
        <w:b/>
        <w:bCs/>
        <w:sz w:val="18"/>
        <w:szCs w:val="18"/>
      </w:rPr>
    </w:lvl>
    <w:lvl w:ilvl="5">
      <w:start w:val="1"/>
      <w:numFmt w:val="decimal"/>
      <w:suff w:val="space"/>
      <w:lvlText w:val=" %1.%2.%3.%4.%5.%6 "/>
      <w:lvlJc w:val="left"/>
      <w:pPr>
        <w:tabs>
          <w:tab w:val="num" w:pos="0"/>
        </w:tabs>
        <w:ind w:left="2520" w:hanging="360"/>
      </w:pPr>
      <w:rPr>
        <w:rFonts w:ascii="Arial" w:hAnsi="Arial"/>
        <w:b/>
        <w:bCs/>
        <w:sz w:val="18"/>
        <w:szCs w:val="18"/>
      </w:rPr>
    </w:lvl>
    <w:lvl w:ilvl="6">
      <w:start w:val="1"/>
      <w:numFmt w:val="decimal"/>
      <w:suff w:val="space"/>
      <w:lvlText w:val=" %1.%2.%3.%4.%5.%6.%7 "/>
      <w:lvlJc w:val="left"/>
      <w:pPr>
        <w:tabs>
          <w:tab w:val="num" w:pos="0"/>
        </w:tabs>
        <w:ind w:left="2880" w:hanging="360"/>
      </w:pPr>
      <w:rPr>
        <w:rFonts w:ascii="Arial" w:hAnsi="Arial"/>
        <w:b/>
        <w:bCs/>
        <w:sz w:val="18"/>
        <w:szCs w:val="18"/>
      </w:rPr>
    </w:lvl>
    <w:lvl w:ilvl="7">
      <w:start w:val="1"/>
      <w:numFmt w:val="decimal"/>
      <w:suff w:val="space"/>
      <w:lvlText w:val=" %1.%2.%3.%4.%5.%6.%7.%8 "/>
      <w:lvlJc w:val="left"/>
      <w:pPr>
        <w:tabs>
          <w:tab w:val="num" w:pos="0"/>
        </w:tabs>
        <w:ind w:left="3240" w:hanging="360"/>
      </w:pPr>
      <w:rPr>
        <w:rFonts w:ascii="Arial" w:hAnsi="Arial"/>
        <w:b/>
        <w:bCs/>
        <w:sz w:val="18"/>
        <w:szCs w:val="18"/>
      </w:rPr>
    </w:lvl>
    <w:lvl w:ilvl="8">
      <w:start w:val="1"/>
      <w:numFmt w:val="decimal"/>
      <w:suff w:val="space"/>
      <w:lvlText w:val=" %1.%2.%3.%4.%5.%6.%7.%8.%9 "/>
      <w:lvlJc w:val="left"/>
      <w:pPr>
        <w:tabs>
          <w:tab w:val="num" w:pos="0"/>
        </w:tabs>
        <w:ind w:left="3600" w:hanging="360"/>
      </w:pPr>
      <w:rPr>
        <w:rFonts w:ascii="Arial" w:hAnsi="Arial"/>
        <w:b/>
        <w:bCs/>
        <w:sz w:val="18"/>
        <w:szCs w:val="18"/>
      </w:rPr>
    </w:lvl>
  </w:abstractNum>
  <w:abstractNum w:abstractNumId="2" w15:restartNumberingAfterBreak="0">
    <w:nsid w:val="053F04A3"/>
    <w:multiLevelType w:val="multilevel"/>
    <w:tmpl w:val="D91A5A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color w:val="333333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333333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color w:val="333333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333333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color w:val="333333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333333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color w:val="333333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333333"/>
      </w:rPr>
    </w:lvl>
  </w:abstractNum>
  <w:abstractNum w:abstractNumId="3" w15:restartNumberingAfterBreak="0">
    <w:nsid w:val="07DB042A"/>
    <w:multiLevelType w:val="hybridMultilevel"/>
    <w:tmpl w:val="5ABEBC1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51BF2"/>
    <w:multiLevelType w:val="multilevel"/>
    <w:tmpl w:val="4F48F6E8"/>
    <w:lvl w:ilvl="0">
      <w:start w:val="1"/>
      <w:numFmt w:val="decimal"/>
      <w:pStyle w:val="9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964"/>
        </w:tabs>
        <w:ind w:left="0" w:firstLine="90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7603CE8"/>
    <w:multiLevelType w:val="multilevel"/>
    <w:tmpl w:val="9FBA3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690EA5"/>
    <w:multiLevelType w:val="multilevel"/>
    <w:tmpl w:val="EA08CE54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7" w15:restartNumberingAfterBreak="0">
    <w:nsid w:val="3C357CED"/>
    <w:multiLevelType w:val="hybridMultilevel"/>
    <w:tmpl w:val="C5D28446"/>
    <w:lvl w:ilvl="0" w:tplc="624EE5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600CED"/>
    <w:multiLevelType w:val="hybridMultilevel"/>
    <w:tmpl w:val="528C1FAA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ED2761"/>
    <w:multiLevelType w:val="multilevel"/>
    <w:tmpl w:val="D438EB2C"/>
    <w:lvl w:ilvl="0">
      <w:start w:val="1"/>
      <w:numFmt w:val="decimal"/>
      <w:pStyle w:val="8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964"/>
        </w:tabs>
        <w:ind w:left="0" w:firstLine="90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A8F"/>
    <w:rsid w:val="000002C9"/>
    <w:rsid w:val="0000090B"/>
    <w:rsid w:val="00000C27"/>
    <w:rsid w:val="00001F3C"/>
    <w:rsid w:val="0000267B"/>
    <w:rsid w:val="00003C75"/>
    <w:rsid w:val="00003E7F"/>
    <w:rsid w:val="00005B20"/>
    <w:rsid w:val="00005E4E"/>
    <w:rsid w:val="000065EE"/>
    <w:rsid w:val="00006709"/>
    <w:rsid w:val="00011960"/>
    <w:rsid w:val="00011F03"/>
    <w:rsid w:val="000137ED"/>
    <w:rsid w:val="00013F0E"/>
    <w:rsid w:val="00014722"/>
    <w:rsid w:val="00020C77"/>
    <w:rsid w:val="00020D7E"/>
    <w:rsid w:val="00020DAE"/>
    <w:rsid w:val="0002252D"/>
    <w:rsid w:val="00022E67"/>
    <w:rsid w:val="000234BB"/>
    <w:rsid w:val="00023BEF"/>
    <w:rsid w:val="00023C56"/>
    <w:rsid w:val="00023CA7"/>
    <w:rsid w:val="00023D6C"/>
    <w:rsid w:val="00024A7B"/>
    <w:rsid w:val="00024CF3"/>
    <w:rsid w:val="00025564"/>
    <w:rsid w:val="00026225"/>
    <w:rsid w:val="00027B1A"/>
    <w:rsid w:val="00030198"/>
    <w:rsid w:val="00030728"/>
    <w:rsid w:val="00030762"/>
    <w:rsid w:val="000317FC"/>
    <w:rsid w:val="00032068"/>
    <w:rsid w:val="000329E8"/>
    <w:rsid w:val="000331B7"/>
    <w:rsid w:val="00033F17"/>
    <w:rsid w:val="00034939"/>
    <w:rsid w:val="0003511E"/>
    <w:rsid w:val="00035786"/>
    <w:rsid w:val="00035CF4"/>
    <w:rsid w:val="000362DC"/>
    <w:rsid w:val="00037045"/>
    <w:rsid w:val="000425B1"/>
    <w:rsid w:val="00042919"/>
    <w:rsid w:val="00042F91"/>
    <w:rsid w:val="00043650"/>
    <w:rsid w:val="0004388E"/>
    <w:rsid w:val="00044B78"/>
    <w:rsid w:val="00044CA7"/>
    <w:rsid w:val="000454E9"/>
    <w:rsid w:val="00046378"/>
    <w:rsid w:val="00046915"/>
    <w:rsid w:val="00046A10"/>
    <w:rsid w:val="00046E8A"/>
    <w:rsid w:val="000473B6"/>
    <w:rsid w:val="00047A05"/>
    <w:rsid w:val="000502B6"/>
    <w:rsid w:val="00051890"/>
    <w:rsid w:val="00051941"/>
    <w:rsid w:val="00052326"/>
    <w:rsid w:val="00052AA8"/>
    <w:rsid w:val="0005301A"/>
    <w:rsid w:val="00053335"/>
    <w:rsid w:val="00054D8A"/>
    <w:rsid w:val="00057151"/>
    <w:rsid w:val="00057A5C"/>
    <w:rsid w:val="000606A0"/>
    <w:rsid w:val="00060D5D"/>
    <w:rsid w:val="000617E7"/>
    <w:rsid w:val="00061D7B"/>
    <w:rsid w:val="00062376"/>
    <w:rsid w:val="000623BF"/>
    <w:rsid w:val="00063CB1"/>
    <w:rsid w:val="00063EA8"/>
    <w:rsid w:val="0006416A"/>
    <w:rsid w:val="00065628"/>
    <w:rsid w:val="00065ABD"/>
    <w:rsid w:val="00066659"/>
    <w:rsid w:val="00067390"/>
    <w:rsid w:val="000701B4"/>
    <w:rsid w:val="000711C8"/>
    <w:rsid w:val="00071A63"/>
    <w:rsid w:val="00071AFC"/>
    <w:rsid w:val="00074A41"/>
    <w:rsid w:val="00075572"/>
    <w:rsid w:val="000764D7"/>
    <w:rsid w:val="00076CB9"/>
    <w:rsid w:val="0007731C"/>
    <w:rsid w:val="0008016F"/>
    <w:rsid w:val="000802B1"/>
    <w:rsid w:val="00080B51"/>
    <w:rsid w:val="00080F68"/>
    <w:rsid w:val="00081285"/>
    <w:rsid w:val="000812BC"/>
    <w:rsid w:val="000822B1"/>
    <w:rsid w:val="000829BE"/>
    <w:rsid w:val="00082C22"/>
    <w:rsid w:val="000835E5"/>
    <w:rsid w:val="00083957"/>
    <w:rsid w:val="00084E16"/>
    <w:rsid w:val="0008672E"/>
    <w:rsid w:val="00087DE3"/>
    <w:rsid w:val="00090A8F"/>
    <w:rsid w:val="00090BD9"/>
    <w:rsid w:val="00091AAE"/>
    <w:rsid w:val="00092529"/>
    <w:rsid w:val="00093B4E"/>
    <w:rsid w:val="00094282"/>
    <w:rsid w:val="00094584"/>
    <w:rsid w:val="00094B51"/>
    <w:rsid w:val="000960D0"/>
    <w:rsid w:val="0009706F"/>
    <w:rsid w:val="000971DE"/>
    <w:rsid w:val="000A1761"/>
    <w:rsid w:val="000A2620"/>
    <w:rsid w:val="000A2D5E"/>
    <w:rsid w:val="000A33FC"/>
    <w:rsid w:val="000A434C"/>
    <w:rsid w:val="000A460E"/>
    <w:rsid w:val="000A4E38"/>
    <w:rsid w:val="000A5120"/>
    <w:rsid w:val="000A54A0"/>
    <w:rsid w:val="000A5C32"/>
    <w:rsid w:val="000A6633"/>
    <w:rsid w:val="000A6B25"/>
    <w:rsid w:val="000A722B"/>
    <w:rsid w:val="000A7E1F"/>
    <w:rsid w:val="000A7FB9"/>
    <w:rsid w:val="000B07AB"/>
    <w:rsid w:val="000B2D99"/>
    <w:rsid w:val="000B3306"/>
    <w:rsid w:val="000B37FF"/>
    <w:rsid w:val="000B4199"/>
    <w:rsid w:val="000B4296"/>
    <w:rsid w:val="000B47C8"/>
    <w:rsid w:val="000B546F"/>
    <w:rsid w:val="000B7045"/>
    <w:rsid w:val="000B75FD"/>
    <w:rsid w:val="000C195E"/>
    <w:rsid w:val="000C1993"/>
    <w:rsid w:val="000C32A1"/>
    <w:rsid w:val="000C3AFA"/>
    <w:rsid w:val="000C4513"/>
    <w:rsid w:val="000C6096"/>
    <w:rsid w:val="000C61BD"/>
    <w:rsid w:val="000C63AA"/>
    <w:rsid w:val="000C741B"/>
    <w:rsid w:val="000D039B"/>
    <w:rsid w:val="000D0DEA"/>
    <w:rsid w:val="000D1748"/>
    <w:rsid w:val="000D1E0D"/>
    <w:rsid w:val="000D389E"/>
    <w:rsid w:val="000D3F13"/>
    <w:rsid w:val="000D4268"/>
    <w:rsid w:val="000D43B6"/>
    <w:rsid w:val="000D632C"/>
    <w:rsid w:val="000D7B73"/>
    <w:rsid w:val="000D7E23"/>
    <w:rsid w:val="000E0C87"/>
    <w:rsid w:val="000E0D1A"/>
    <w:rsid w:val="000E0E62"/>
    <w:rsid w:val="000E17F5"/>
    <w:rsid w:val="000E1BCC"/>
    <w:rsid w:val="000E1EC4"/>
    <w:rsid w:val="000E2116"/>
    <w:rsid w:val="000E2F9B"/>
    <w:rsid w:val="000E4CB7"/>
    <w:rsid w:val="000E583E"/>
    <w:rsid w:val="000E6938"/>
    <w:rsid w:val="000E709B"/>
    <w:rsid w:val="000E7501"/>
    <w:rsid w:val="000F14C7"/>
    <w:rsid w:val="000F29DB"/>
    <w:rsid w:val="000F3334"/>
    <w:rsid w:val="000F346C"/>
    <w:rsid w:val="000F347C"/>
    <w:rsid w:val="000F3738"/>
    <w:rsid w:val="000F61A4"/>
    <w:rsid w:val="000F6B9D"/>
    <w:rsid w:val="000F7919"/>
    <w:rsid w:val="001006DD"/>
    <w:rsid w:val="00101CE3"/>
    <w:rsid w:val="0010216A"/>
    <w:rsid w:val="0010277F"/>
    <w:rsid w:val="00102CB5"/>
    <w:rsid w:val="00103300"/>
    <w:rsid w:val="00103BF7"/>
    <w:rsid w:val="00104B77"/>
    <w:rsid w:val="0010569B"/>
    <w:rsid w:val="001058EC"/>
    <w:rsid w:val="00106DEA"/>
    <w:rsid w:val="00107CD4"/>
    <w:rsid w:val="00110924"/>
    <w:rsid w:val="001113B3"/>
    <w:rsid w:val="00111996"/>
    <w:rsid w:val="00111C11"/>
    <w:rsid w:val="00111D3D"/>
    <w:rsid w:val="00111D3F"/>
    <w:rsid w:val="00111E0E"/>
    <w:rsid w:val="001142D7"/>
    <w:rsid w:val="00114851"/>
    <w:rsid w:val="00114F7E"/>
    <w:rsid w:val="001150E7"/>
    <w:rsid w:val="0011512C"/>
    <w:rsid w:val="00120201"/>
    <w:rsid w:val="00121B95"/>
    <w:rsid w:val="00122119"/>
    <w:rsid w:val="0012224C"/>
    <w:rsid w:val="00123447"/>
    <w:rsid w:val="001234F5"/>
    <w:rsid w:val="001249C5"/>
    <w:rsid w:val="00124E00"/>
    <w:rsid w:val="0012519C"/>
    <w:rsid w:val="0012548E"/>
    <w:rsid w:val="001273E2"/>
    <w:rsid w:val="00127F98"/>
    <w:rsid w:val="00130D78"/>
    <w:rsid w:val="00132476"/>
    <w:rsid w:val="00134060"/>
    <w:rsid w:val="00134108"/>
    <w:rsid w:val="001343E4"/>
    <w:rsid w:val="001348D6"/>
    <w:rsid w:val="00135304"/>
    <w:rsid w:val="00136BF9"/>
    <w:rsid w:val="0013761E"/>
    <w:rsid w:val="00137CB8"/>
    <w:rsid w:val="00141C2F"/>
    <w:rsid w:val="001421C9"/>
    <w:rsid w:val="0014403E"/>
    <w:rsid w:val="0014420F"/>
    <w:rsid w:val="00144553"/>
    <w:rsid w:val="001459C2"/>
    <w:rsid w:val="00146211"/>
    <w:rsid w:val="00147AA6"/>
    <w:rsid w:val="0015040F"/>
    <w:rsid w:val="001504F0"/>
    <w:rsid w:val="00150A9C"/>
    <w:rsid w:val="0015128C"/>
    <w:rsid w:val="001518F0"/>
    <w:rsid w:val="00152B3A"/>
    <w:rsid w:val="00152F05"/>
    <w:rsid w:val="001553A4"/>
    <w:rsid w:val="00155729"/>
    <w:rsid w:val="00155962"/>
    <w:rsid w:val="00155DEA"/>
    <w:rsid w:val="00160263"/>
    <w:rsid w:val="001603A2"/>
    <w:rsid w:val="001604DA"/>
    <w:rsid w:val="0016121F"/>
    <w:rsid w:val="00161671"/>
    <w:rsid w:val="001619A9"/>
    <w:rsid w:val="001634C9"/>
    <w:rsid w:val="00163630"/>
    <w:rsid w:val="00163D0F"/>
    <w:rsid w:val="00163EAE"/>
    <w:rsid w:val="001643C5"/>
    <w:rsid w:val="00164931"/>
    <w:rsid w:val="0016775D"/>
    <w:rsid w:val="00170E4D"/>
    <w:rsid w:val="00170EDD"/>
    <w:rsid w:val="00173231"/>
    <w:rsid w:val="001737E5"/>
    <w:rsid w:val="00175362"/>
    <w:rsid w:val="00175732"/>
    <w:rsid w:val="001758FA"/>
    <w:rsid w:val="00175D73"/>
    <w:rsid w:val="001761D6"/>
    <w:rsid w:val="0017701D"/>
    <w:rsid w:val="0018033E"/>
    <w:rsid w:val="00182F1C"/>
    <w:rsid w:val="00183CAC"/>
    <w:rsid w:val="00184396"/>
    <w:rsid w:val="00184855"/>
    <w:rsid w:val="00184B90"/>
    <w:rsid w:val="0018598E"/>
    <w:rsid w:val="00185B2E"/>
    <w:rsid w:val="00187609"/>
    <w:rsid w:val="00193898"/>
    <w:rsid w:val="00193B0E"/>
    <w:rsid w:val="0019400A"/>
    <w:rsid w:val="00195FC8"/>
    <w:rsid w:val="00196C40"/>
    <w:rsid w:val="00197027"/>
    <w:rsid w:val="00197295"/>
    <w:rsid w:val="00197C2A"/>
    <w:rsid w:val="001A01B9"/>
    <w:rsid w:val="001A07B3"/>
    <w:rsid w:val="001A0CBA"/>
    <w:rsid w:val="001A168C"/>
    <w:rsid w:val="001A21C1"/>
    <w:rsid w:val="001A250C"/>
    <w:rsid w:val="001A3008"/>
    <w:rsid w:val="001A3CA6"/>
    <w:rsid w:val="001A3FBA"/>
    <w:rsid w:val="001A44FB"/>
    <w:rsid w:val="001A56A0"/>
    <w:rsid w:val="001A7B28"/>
    <w:rsid w:val="001A7E98"/>
    <w:rsid w:val="001B0273"/>
    <w:rsid w:val="001B063A"/>
    <w:rsid w:val="001B17C7"/>
    <w:rsid w:val="001B1F39"/>
    <w:rsid w:val="001B231C"/>
    <w:rsid w:val="001B2B5F"/>
    <w:rsid w:val="001B354F"/>
    <w:rsid w:val="001B38C5"/>
    <w:rsid w:val="001B4D8C"/>
    <w:rsid w:val="001B5747"/>
    <w:rsid w:val="001C09A2"/>
    <w:rsid w:val="001C1193"/>
    <w:rsid w:val="001C120D"/>
    <w:rsid w:val="001C1BE4"/>
    <w:rsid w:val="001C45C2"/>
    <w:rsid w:val="001C4784"/>
    <w:rsid w:val="001C5075"/>
    <w:rsid w:val="001C5E12"/>
    <w:rsid w:val="001C5E98"/>
    <w:rsid w:val="001D07E3"/>
    <w:rsid w:val="001D11D2"/>
    <w:rsid w:val="001D1EA6"/>
    <w:rsid w:val="001D1FB6"/>
    <w:rsid w:val="001D2366"/>
    <w:rsid w:val="001D2C1C"/>
    <w:rsid w:val="001D2F12"/>
    <w:rsid w:val="001D4629"/>
    <w:rsid w:val="001D4E94"/>
    <w:rsid w:val="001D50F6"/>
    <w:rsid w:val="001D537D"/>
    <w:rsid w:val="001D68F3"/>
    <w:rsid w:val="001D7122"/>
    <w:rsid w:val="001D78F5"/>
    <w:rsid w:val="001E14CA"/>
    <w:rsid w:val="001E1CAE"/>
    <w:rsid w:val="001E2E21"/>
    <w:rsid w:val="001E3BCC"/>
    <w:rsid w:val="001E514B"/>
    <w:rsid w:val="001E569D"/>
    <w:rsid w:val="001E59FA"/>
    <w:rsid w:val="001E5EEA"/>
    <w:rsid w:val="001E6BE8"/>
    <w:rsid w:val="001E6BF7"/>
    <w:rsid w:val="001E6C66"/>
    <w:rsid w:val="001F02C9"/>
    <w:rsid w:val="001F053E"/>
    <w:rsid w:val="001F061C"/>
    <w:rsid w:val="001F19C4"/>
    <w:rsid w:val="001F312D"/>
    <w:rsid w:val="001F4190"/>
    <w:rsid w:val="001F4481"/>
    <w:rsid w:val="001F459B"/>
    <w:rsid w:val="001F524F"/>
    <w:rsid w:val="001F55B4"/>
    <w:rsid w:val="001F5981"/>
    <w:rsid w:val="001F70B6"/>
    <w:rsid w:val="001F75DA"/>
    <w:rsid w:val="00200A2F"/>
    <w:rsid w:val="00201356"/>
    <w:rsid w:val="00203D66"/>
    <w:rsid w:val="00204E5E"/>
    <w:rsid w:val="00205080"/>
    <w:rsid w:val="0020585E"/>
    <w:rsid w:val="00206BDC"/>
    <w:rsid w:val="0021012C"/>
    <w:rsid w:val="002101F1"/>
    <w:rsid w:val="002109C5"/>
    <w:rsid w:val="00211531"/>
    <w:rsid w:val="00211FC0"/>
    <w:rsid w:val="002126DE"/>
    <w:rsid w:val="002129D3"/>
    <w:rsid w:val="00212B87"/>
    <w:rsid w:val="002135FE"/>
    <w:rsid w:val="00213CE2"/>
    <w:rsid w:val="00214426"/>
    <w:rsid w:val="002145D1"/>
    <w:rsid w:val="00215235"/>
    <w:rsid w:val="0021542E"/>
    <w:rsid w:val="002168F0"/>
    <w:rsid w:val="002169DD"/>
    <w:rsid w:val="002176E3"/>
    <w:rsid w:val="00220047"/>
    <w:rsid w:val="00220184"/>
    <w:rsid w:val="00220EA1"/>
    <w:rsid w:val="0022116B"/>
    <w:rsid w:val="002217D3"/>
    <w:rsid w:val="00222684"/>
    <w:rsid w:val="00223069"/>
    <w:rsid w:val="00223231"/>
    <w:rsid w:val="002239E1"/>
    <w:rsid w:val="00223D07"/>
    <w:rsid w:val="00226A59"/>
    <w:rsid w:val="00226CFA"/>
    <w:rsid w:val="002301EE"/>
    <w:rsid w:val="00230F04"/>
    <w:rsid w:val="00231740"/>
    <w:rsid w:val="00232A1D"/>
    <w:rsid w:val="0023337C"/>
    <w:rsid w:val="002361A0"/>
    <w:rsid w:val="00236343"/>
    <w:rsid w:val="00236461"/>
    <w:rsid w:val="00236803"/>
    <w:rsid w:val="002403CA"/>
    <w:rsid w:val="00241613"/>
    <w:rsid w:val="0024217F"/>
    <w:rsid w:val="00243F02"/>
    <w:rsid w:val="002458BF"/>
    <w:rsid w:val="00245AF9"/>
    <w:rsid w:val="00246B9A"/>
    <w:rsid w:val="002517D4"/>
    <w:rsid w:val="00253443"/>
    <w:rsid w:val="00253EF2"/>
    <w:rsid w:val="00253F2D"/>
    <w:rsid w:val="00253F7A"/>
    <w:rsid w:val="002552FB"/>
    <w:rsid w:val="00255C8B"/>
    <w:rsid w:val="00255DB7"/>
    <w:rsid w:val="00256258"/>
    <w:rsid w:val="00256D5B"/>
    <w:rsid w:val="00257C52"/>
    <w:rsid w:val="002607AC"/>
    <w:rsid w:val="002607B2"/>
    <w:rsid w:val="002608D7"/>
    <w:rsid w:val="0026098B"/>
    <w:rsid w:val="00260E3D"/>
    <w:rsid w:val="00261169"/>
    <w:rsid w:val="00261B36"/>
    <w:rsid w:val="0026260C"/>
    <w:rsid w:val="002643B4"/>
    <w:rsid w:val="00264E5C"/>
    <w:rsid w:val="0026578B"/>
    <w:rsid w:val="0026619E"/>
    <w:rsid w:val="002667B0"/>
    <w:rsid w:val="0026732A"/>
    <w:rsid w:val="00267626"/>
    <w:rsid w:val="00270EEA"/>
    <w:rsid w:val="00272F2A"/>
    <w:rsid w:val="00273650"/>
    <w:rsid w:val="002746C3"/>
    <w:rsid w:val="0027520F"/>
    <w:rsid w:val="002758B4"/>
    <w:rsid w:val="00276559"/>
    <w:rsid w:val="002772D4"/>
    <w:rsid w:val="0028069D"/>
    <w:rsid w:val="00281359"/>
    <w:rsid w:val="00281E06"/>
    <w:rsid w:val="00282496"/>
    <w:rsid w:val="002830B8"/>
    <w:rsid w:val="00283CC5"/>
    <w:rsid w:val="00284144"/>
    <w:rsid w:val="00284840"/>
    <w:rsid w:val="002849A2"/>
    <w:rsid w:val="00285FA3"/>
    <w:rsid w:val="002873FB"/>
    <w:rsid w:val="00292113"/>
    <w:rsid w:val="00294AD9"/>
    <w:rsid w:val="00295062"/>
    <w:rsid w:val="00295952"/>
    <w:rsid w:val="00295F02"/>
    <w:rsid w:val="00296E57"/>
    <w:rsid w:val="00297323"/>
    <w:rsid w:val="002975E7"/>
    <w:rsid w:val="00297AD6"/>
    <w:rsid w:val="002A0D68"/>
    <w:rsid w:val="002A183C"/>
    <w:rsid w:val="002A2028"/>
    <w:rsid w:val="002A21B6"/>
    <w:rsid w:val="002A32B7"/>
    <w:rsid w:val="002A3491"/>
    <w:rsid w:val="002A3ABB"/>
    <w:rsid w:val="002A48F3"/>
    <w:rsid w:val="002A4D2B"/>
    <w:rsid w:val="002A4EC5"/>
    <w:rsid w:val="002A4F0E"/>
    <w:rsid w:val="002A502E"/>
    <w:rsid w:val="002A538C"/>
    <w:rsid w:val="002A6529"/>
    <w:rsid w:val="002A738E"/>
    <w:rsid w:val="002B13E4"/>
    <w:rsid w:val="002B1469"/>
    <w:rsid w:val="002B1DD2"/>
    <w:rsid w:val="002B200C"/>
    <w:rsid w:val="002B2AC7"/>
    <w:rsid w:val="002B2F57"/>
    <w:rsid w:val="002B308A"/>
    <w:rsid w:val="002B384C"/>
    <w:rsid w:val="002B4E52"/>
    <w:rsid w:val="002B5547"/>
    <w:rsid w:val="002B5FB6"/>
    <w:rsid w:val="002C1C80"/>
    <w:rsid w:val="002C212C"/>
    <w:rsid w:val="002C2BEA"/>
    <w:rsid w:val="002C3228"/>
    <w:rsid w:val="002C5543"/>
    <w:rsid w:val="002C5747"/>
    <w:rsid w:val="002C6D95"/>
    <w:rsid w:val="002C733A"/>
    <w:rsid w:val="002D039E"/>
    <w:rsid w:val="002D1273"/>
    <w:rsid w:val="002D187C"/>
    <w:rsid w:val="002D19B4"/>
    <w:rsid w:val="002D2367"/>
    <w:rsid w:val="002D2880"/>
    <w:rsid w:val="002D378B"/>
    <w:rsid w:val="002D39C7"/>
    <w:rsid w:val="002D3B78"/>
    <w:rsid w:val="002D4917"/>
    <w:rsid w:val="002D51F5"/>
    <w:rsid w:val="002D5E38"/>
    <w:rsid w:val="002D6262"/>
    <w:rsid w:val="002E0291"/>
    <w:rsid w:val="002E0907"/>
    <w:rsid w:val="002E1E48"/>
    <w:rsid w:val="002E27CB"/>
    <w:rsid w:val="002E2FD7"/>
    <w:rsid w:val="002E48A9"/>
    <w:rsid w:val="002E4FB7"/>
    <w:rsid w:val="002E59A1"/>
    <w:rsid w:val="002E59B0"/>
    <w:rsid w:val="002E6049"/>
    <w:rsid w:val="002E644B"/>
    <w:rsid w:val="002E6D40"/>
    <w:rsid w:val="002E6F49"/>
    <w:rsid w:val="002E7995"/>
    <w:rsid w:val="002E7E4E"/>
    <w:rsid w:val="002F0D0A"/>
    <w:rsid w:val="002F1E4F"/>
    <w:rsid w:val="002F26D2"/>
    <w:rsid w:val="002F3B38"/>
    <w:rsid w:val="002F3F57"/>
    <w:rsid w:val="002F4C06"/>
    <w:rsid w:val="002F4C0A"/>
    <w:rsid w:val="002F4CFE"/>
    <w:rsid w:val="002F5898"/>
    <w:rsid w:val="002F64D4"/>
    <w:rsid w:val="002F7585"/>
    <w:rsid w:val="00300798"/>
    <w:rsid w:val="0030141D"/>
    <w:rsid w:val="00302416"/>
    <w:rsid w:val="00304232"/>
    <w:rsid w:val="00304458"/>
    <w:rsid w:val="00305B41"/>
    <w:rsid w:val="003074F4"/>
    <w:rsid w:val="00310FAB"/>
    <w:rsid w:val="0031252F"/>
    <w:rsid w:val="00313482"/>
    <w:rsid w:val="003136FA"/>
    <w:rsid w:val="00313DD2"/>
    <w:rsid w:val="003147EF"/>
    <w:rsid w:val="003156CE"/>
    <w:rsid w:val="00317A40"/>
    <w:rsid w:val="0032040B"/>
    <w:rsid w:val="003211B9"/>
    <w:rsid w:val="003219C2"/>
    <w:rsid w:val="0032235C"/>
    <w:rsid w:val="00322716"/>
    <w:rsid w:val="003233E6"/>
    <w:rsid w:val="003238B5"/>
    <w:rsid w:val="00323F0C"/>
    <w:rsid w:val="00325455"/>
    <w:rsid w:val="00327028"/>
    <w:rsid w:val="00330542"/>
    <w:rsid w:val="003308FC"/>
    <w:rsid w:val="00331492"/>
    <w:rsid w:val="0033279E"/>
    <w:rsid w:val="00333383"/>
    <w:rsid w:val="0033364F"/>
    <w:rsid w:val="003338EE"/>
    <w:rsid w:val="00333E7C"/>
    <w:rsid w:val="00335283"/>
    <w:rsid w:val="00336098"/>
    <w:rsid w:val="003379C0"/>
    <w:rsid w:val="0034007B"/>
    <w:rsid w:val="003418F5"/>
    <w:rsid w:val="00341ED9"/>
    <w:rsid w:val="00342E9E"/>
    <w:rsid w:val="00344FD3"/>
    <w:rsid w:val="00346FF6"/>
    <w:rsid w:val="00353AF6"/>
    <w:rsid w:val="00354C4B"/>
    <w:rsid w:val="00356CE4"/>
    <w:rsid w:val="00357AD5"/>
    <w:rsid w:val="00357B0C"/>
    <w:rsid w:val="00361DD3"/>
    <w:rsid w:val="00362CB6"/>
    <w:rsid w:val="003631AC"/>
    <w:rsid w:val="003635DC"/>
    <w:rsid w:val="003639D8"/>
    <w:rsid w:val="00363BAE"/>
    <w:rsid w:val="00365757"/>
    <w:rsid w:val="0036695C"/>
    <w:rsid w:val="00366E59"/>
    <w:rsid w:val="00367B26"/>
    <w:rsid w:val="00367FBD"/>
    <w:rsid w:val="00370452"/>
    <w:rsid w:val="003707F2"/>
    <w:rsid w:val="00373711"/>
    <w:rsid w:val="0037389F"/>
    <w:rsid w:val="00375A6A"/>
    <w:rsid w:val="00376396"/>
    <w:rsid w:val="003770D7"/>
    <w:rsid w:val="0037757B"/>
    <w:rsid w:val="0037773F"/>
    <w:rsid w:val="00377B28"/>
    <w:rsid w:val="00377B50"/>
    <w:rsid w:val="003804F7"/>
    <w:rsid w:val="003805CA"/>
    <w:rsid w:val="00380670"/>
    <w:rsid w:val="00380DBF"/>
    <w:rsid w:val="00382F82"/>
    <w:rsid w:val="00383CC5"/>
    <w:rsid w:val="003848DF"/>
    <w:rsid w:val="00385308"/>
    <w:rsid w:val="00385F61"/>
    <w:rsid w:val="00385FE1"/>
    <w:rsid w:val="00387ED4"/>
    <w:rsid w:val="00390E4B"/>
    <w:rsid w:val="00392022"/>
    <w:rsid w:val="00392B68"/>
    <w:rsid w:val="00392C60"/>
    <w:rsid w:val="0039364E"/>
    <w:rsid w:val="003960F1"/>
    <w:rsid w:val="0039720F"/>
    <w:rsid w:val="00397589"/>
    <w:rsid w:val="003A0E64"/>
    <w:rsid w:val="003A1701"/>
    <w:rsid w:val="003A3ED7"/>
    <w:rsid w:val="003A45F9"/>
    <w:rsid w:val="003A4792"/>
    <w:rsid w:val="003A4CDF"/>
    <w:rsid w:val="003A4F5E"/>
    <w:rsid w:val="003A5470"/>
    <w:rsid w:val="003A6218"/>
    <w:rsid w:val="003A664F"/>
    <w:rsid w:val="003A6C59"/>
    <w:rsid w:val="003A7559"/>
    <w:rsid w:val="003A7D33"/>
    <w:rsid w:val="003B02E4"/>
    <w:rsid w:val="003B0A07"/>
    <w:rsid w:val="003B2DBC"/>
    <w:rsid w:val="003B31EC"/>
    <w:rsid w:val="003B494B"/>
    <w:rsid w:val="003B5802"/>
    <w:rsid w:val="003B5B63"/>
    <w:rsid w:val="003B5BA6"/>
    <w:rsid w:val="003B7CEE"/>
    <w:rsid w:val="003B7EAE"/>
    <w:rsid w:val="003C0A70"/>
    <w:rsid w:val="003C12AF"/>
    <w:rsid w:val="003C139F"/>
    <w:rsid w:val="003C1BCE"/>
    <w:rsid w:val="003C2B68"/>
    <w:rsid w:val="003C4305"/>
    <w:rsid w:val="003C5158"/>
    <w:rsid w:val="003C563F"/>
    <w:rsid w:val="003C58C5"/>
    <w:rsid w:val="003C6987"/>
    <w:rsid w:val="003D00AA"/>
    <w:rsid w:val="003D1089"/>
    <w:rsid w:val="003D201B"/>
    <w:rsid w:val="003D2E7B"/>
    <w:rsid w:val="003D327F"/>
    <w:rsid w:val="003D4607"/>
    <w:rsid w:val="003D4C44"/>
    <w:rsid w:val="003D5640"/>
    <w:rsid w:val="003D589D"/>
    <w:rsid w:val="003D5BEB"/>
    <w:rsid w:val="003D5F8B"/>
    <w:rsid w:val="003D5FEB"/>
    <w:rsid w:val="003D61AF"/>
    <w:rsid w:val="003D682B"/>
    <w:rsid w:val="003D7089"/>
    <w:rsid w:val="003D7CC2"/>
    <w:rsid w:val="003D7FAB"/>
    <w:rsid w:val="003E05A2"/>
    <w:rsid w:val="003E0EAF"/>
    <w:rsid w:val="003E1BEF"/>
    <w:rsid w:val="003E26A2"/>
    <w:rsid w:val="003E2A2C"/>
    <w:rsid w:val="003E2D5B"/>
    <w:rsid w:val="003E34EF"/>
    <w:rsid w:val="003E42CA"/>
    <w:rsid w:val="003E46B9"/>
    <w:rsid w:val="003E46F6"/>
    <w:rsid w:val="003E62CC"/>
    <w:rsid w:val="003E6435"/>
    <w:rsid w:val="003E70FC"/>
    <w:rsid w:val="003E7A66"/>
    <w:rsid w:val="003F0116"/>
    <w:rsid w:val="003F076B"/>
    <w:rsid w:val="003F091D"/>
    <w:rsid w:val="003F1F85"/>
    <w:rsid w:val="003F26F2"/>
    <w:rsid w:val="003F2E2B"/>
    <w:rsid w:val="003F44FD"/>
    <w:rsid w:val="003F492C"/>
    <w:rsid w:val="003F531A"/>
    <w:rsid w:val="003F532B"/>
    <w:rsid w:val="003F5DB2"/>
    <w:rsid w:val="003F6AC3"/>
    <w:rsid w:val="003F7B24"/>
    <w:rsid w:val="003F7B6D"/>
    <w:rsid w:val="003F7EC5"/>
    <w:rsid w:val="0040179E"/>
    <w:rsid w:val="004021D0"/>
    <w:rsid w:val="0040277B"/>
    <w:rsid w:val="00402CA6"/>
    <w:rsid w:val="00402CC8"/>
    <w:rsid w:val="00403838"/>
    <w:rsid w:val="00404E24"/>
    <w:rsid w:val="00406A8D"/>
    <w:rsid w:val="004079ED"/>
    <w:rsid w:val="00410412"/>
    <w:rsid w:val="00410512"/>
    <w:rsid w:val="00410F17"/>
    <w:rsid w:val="00411E83"/>
    <w:rsid w:val="00415618"/>
    <w:rsid w:val="004156D4"/>
    <w:rsid w:val="004167D4"/>
    <w:rsid w:val="00416E5E"/>
    <w:rsid w:val="00416F66"/>
    <w:rsid w:val="004176FB"/>
    <w:rsid w:val="004178EE"/>
    <w:rsid w:val="0042069A"/>
    <w:rsid w:val="00420D71"/>
    <w:rsid w:val="00421985"/>
    <w:rsid w:val="00421BDB"/>
    <w:rsid w:val="00421F96"/>
    <w:rsid w:val="0042296C"/>
    <w:rsid w:val="00422D98"/>
    <w:rsid w:val="00423BEB"/>
    <w:rsid w:val="00423FD7"/>
    <w:rsid w:val="004259EC"/>
    <w:rsid w:val="00425A9A"/>
    <w:rsid w:val="004270ED"/>
    <w:rsid w:val="004271E6"/>
    <w:rsid w:val="004272C2"/>
    <w:rsid w:val="00427420"/>
    <w:rsid w:val="0043005D"/>
    <w:rsid w:val="0043160B"/>
    <w:rsid w:val="00433DE4"/>
    <w:rsid w:val="0043541E"/>
    <w:rsid w:val="00435F63"/>
    <w:rsid w:val="00436078"/>
    <w:rsid w:val="00436B9B"/>
    <w:rsid w:val="00440BAC"/>
    <w:rsid w:val="00441482"/>
    <w:rsid w:val="004418DA"/>
    <w:rsid w:val="00441A84"/>
    <w:rsid w:val="0044283E"/>
    <w:rsid w:val="00442E8F"/>
    <w:rsid w:val="004434D6"/>
    <w:rsid w:val="004436CF"/>
    <w:rsid w:val="00443F6A"/>
    <w:rsid w:val="0044451A"/>
    <w:rsid w:val="00445190"/>
    <w:rsid w:val="00446449"/>
    <w:rsid w:val="00446E37"/>
    <w:rsid w:val="00447463"/>
    <w:rsid w:val="0045178E"/>
    <w:rsid w:val="00451D69"/>
    <w:rsid w:val="00451EB0"/>
    <w:rsid w:val="00453225"/>
    <w:rsid w:val="00453246"/>
    <w:rsid w:val="004532B3"/>
    <w:rsid w:val="0045343B"/>
    <w:rsid w:val="00453AC2"/>
    <w:rsid w:val="00453F07"/>
    <w:rsid w:val="0045433A"/>
    <w:rsid w:val="00454587"/>
    <w:rsid w:val="00455B97"/>
    <w:rsid w:val="004579CB"/>
    <w:rsid w:val="00457A54"/>
    <w:rsid w:val="00460478"/>
    <w:rsid w:val="00461E64"/>
    <w:rsid w:val="00463862"/>
    <w:rsid w:val="00463886"/>
    <w:rsid w:val="004638DB"/>
    <w:rsid w:val="00464BEA"/>
    <w:rsid w:val="004650CD"/>
    <w:rsid w:val="004654AD"/>
    <w:rsid w:val="00465A13"/>
    <w:rsid w:val="00466A09"/>
    <w:rsid w:val="00466FA4"/>
    <w:rsid w:val="00467159"/>
    <w:rsid w:val="00467FC0"/>
    <w:rsid w:val="004704DD"/>
    <w:rsid w:val="0047232F"/>
    <w:rsid w:val="00473A6C"/>
    <w:rsid w:val="0047446E"/>
    <w:rsid w:val="00474CA5"/>
    <w:rsid w:val="00474E25"/>
    <w:rsid w:val="004753D5"/>
    <w:rsid w:val="004760AF"/>
    <w:rsid w:val="00476F7D"/>
    <w:rsid w:val="004779E2"/>
    <w:rsid w:val="004802C3"/>
    <w:rsid w:val="0048174C"/>
    <w:rsid w:val="00481C35"/>
    <w:rsid w:val="00482070"/>
    <w:rsid w:val="0048298F"/>
    <w:rsid w:val="00482F2A"/>
    <w:rsid w:val="00483427"/>
    <w:rsid w:val="00483B7A"/>
    <w:rsid w:val="00483B93"/>
    <w:rsid w:val="00484819"/>
    <w:rsid w:val="00485B89"/>
    <w:rsid w:val="004866C2"/>
    <w:rsid w:val="004879BE"/>
    <w:rsid w:val="00487B2D"/>
    <w:rsid w:val="0049194F"/>
    <w:rsid w:val="00492052"/>
    <w:rsid w:val="00492137"/>
    <w:rsid w:val="00492AB8"/>
    <w:rsid w:val="00494439"/>
    <w:rsid w:val="004947D9"/>
    <w:rsid w:val="004959AA"/>
    <w:rsid w:val="00495F30"/>
    <w:rsid w:val="00495F55"/>
    <w:rsid w:val="00496CBB"/>
    <w:rsid w:val="004972D8"/>
    <w:rsid w:val="0049776B"/>
    <w:rsid w:val="00497B16"/>
    <w:rsid w:val="00497CD4"/>
    <w:rsid w:val="004A16B0"/>
    <w:rsid w:val="004A2136"/>
    <w:rsid w:val="004A3488"/>
    <w:rsid w:val="004A45E2"/>
    <w:rsid w:val="004A4EE0"/>
    <w:rsid w:val="004A520E"/>
    <w:rsid w:val="004A5A51"/>
    <w:rsid w:val="004A5A63"/>
    <w:rsid w:val="004A6370"/>
    <w:rsid w:val="004A655F"/>
    <w:rsid w:val="004A7A6B"/>
    <w:rsid w:val="004B0003"/>
    <w:rsid w:val="004B0564"/>
    <w:rsid w:val="004B0CA9"/>
    <w:rsid w:val="004B1378"/>
    <w:rsid w:val="004B218C"/>
    <w:rsid w:val="004B3263"/>
    <w:rsid w:val="004B3CB7"/>
    <w:rsid w:val="004B45A3"/>
    <w:rsid w:val="004B46A6"/>
    <w:rsid w:val="004B511E"/>
    <w:rsid w:val="004B59C6"/>
    <w:rsid w:val="004C04F1"/>
    <w:rsid w:val="004C1135"/>
    <w:rsid w:val="004C1D55"/>
    <w:rsid w:val="004C2064"/>
    <w:rsid w:val="004C26AC"/>
    <w:rsid w:val="004C2E8E"/>
    <w:rsid w:val="004C4D36"/>
    <w:rsid w:val="004C4E23"/>
    <w:rsid w:val="004C66B3"/>
    <w:rsid w:val="004C7792"/>
    <w:rsid w:val="004C77C9"/>
    <w:rsid w:val="004C7D57"/>
    <w:rsid w:val="004D03E1"/>
    <w:rsid w:val="004D3E3B"/>
    <w:rsid w:val="004D4043"/>
    <w:rsid w:val="004D4280"/>
    <w:rsid w:val="004D45A0"/>
    <w:rsid w:val="004D4ED4"/>
    <w:rsid w:val="004D5947"/>
    <w:rsid w:val="004D5EE9"/>
    <w:rsid w:val="004D6DEA"/>
    <w:rsid w:val="004D7325"/>
    <w:rsid w:val="004D76CB"/>
    <w:rsid w:val="004E1902"/>
    <w:rsid w:val="004E2320"/>
    <w:rsid w:val="004E2D56"/>
    <w:rsid w:val="004E3392"/>
    <w:rsid w:val="004E3C91"/>
    <w:rsid w:val="004E47FC"/>
    <w:rsid w:val="004E5E47"/>
    <w:rsid w:val="004E67CC"/>
    <w:rsid w:val="004E730A"/>
    <w:rsid w:val="004E7E80"/>
    <w:rsid w:val="004F034D"/>
    <w:rsid w:val="004F21AB"/>
    <w:rsid w:val="004F27FE"/>
    <w:rsid w:val="004F2F11"/>
    <w:rsid w:val="004F3425"/>
    <w:rsid w:val="004F3C9D"/>
    <w:rsid w:val="004F4883"/>
    <w:rsid w:val="004F4D3C"/>
    <w:rsid w:val="004F52D9"/>
    <w:rsid w:val="004F53BF"/>
    <w:rsid w:val="004F53C4"/>
    <w:rsid w:val="004F7B1F"/>
    <w:rsid w:val="004F7E44"/>
    <w:rsid w:val="005007E3"/>
    <w:rsid w:val="00500DE7"/>
    <w:rsid w:val="00500FC6"/>
    <w:rsid w:val="00501857"/>
    <w:rsid w:val="00502C37"/>
    <w:rsid w:val="005039EA"/>
    <w:rsid w:val="005052F4"/>
    <w:rsid w:val="00505669"/>
    <w:rsid w:val="0050625C"/>
    <w:rsid w:val="005068DE"/>
    <w:rsid w:val="00510EB3"/>
    <w:rsid w:val="005125D7"/>
    <w:rsid w:val="00512C68"/>
    <w:rsid w:val="005137C2"/>
    <w:rsid w:val="00513CC7"/>
    <w:rsid w:val="00513F8C"/>
    <w:rsid w:val="00514409"/>
    <w:rsid w:val="00514B1B"/>
    <w:rsid w:val="00515453"/>
    <w:rsid w:val="00515FDE"/>
    <w:rsid w:val="00517103"/>
    <w:rsid w:val="00517514"/>
    <w:rsid w:val="005175FC"/>
    <w:rsid w:val="00520668"/>
    <w:rsid w:val="00521AEF"/>
    <w:rsid w:val="00522E77"/>
    <w:rsid w:val="00523FEF"/>
    <w:rsid w:val="005242AE"/>
    <w:rsid w:val="00524D96"/>
    <w:rsid w:val="00525BBD"/>
    <w:rsid w:val="00526805"/>
    <w:rsid w:val="00527CEF"/>
    <w:rsid w:val="00527ECD"/>
    <w:rsid w:val="00530550"/>
    <w:rsid w:val="005311AC"/>
    <w:rsid w:val="005314C7"/>
    <w:rsid w:val="00531F4D"/>
    <w:rsid w:val="00532038"/>
    <w:rsid w:val="00533605"/>
    <w:rsid w:val="00533A2B"/>
    <w:rsid w:val="00534D83"/>
    <w:rsid w:val="00534E0F"/>
    <w:rsid w:val="005355D5"/>
    <w:rsid w:val="00536AC6"/>
    <w:rsid w:val="00537119"/>
    <w:rsid w:val="00537F19"/>
    <w:rsid w:val="00540A9E"/>
    <w:rsid w:val="00540CC9"/>
    <w:rsid w:val="00541101"/>
    <w:rsid w:val="00541F9A"/>
    <w:rsid w:val="005428F2"/>
    <w:rsid w:val="00542BD7"/>
    <w:rsid w:val="00544E91"/>
    <w:rsid w:val="00547243"/>
    <w:rsid w:val="0054798B"/>
    <w:rsid w:val="00550017"/>
    <w:rsid w:val="0055122A"/>
    <w:rsid w:val="0055169C"/>
    <w:rsid w:val="00552150"/>
    <w:rsid w:val="0055297F"/>
    <w:rsid w:val="00552CAA"/>
    <w:rsid w:val="005531EC"/>
    <w:rsid w:val="0055468E"/>
    <w:rsid w:val="005562A9"/>
    <w:rsid w:val="0055640D"/>
    <w:rsid w:val="005601B8"/>
    <w:rsid w:val="00560D24"/>
    <w:rsid w:val="00560ED2"/>
    <w:rsid w:val="00562775"/>
    <w:rsid w:val="00562B08"/>
    <w:rsid w:val="005633E6"/>
    <w:rsid w:val="00565AC5"/>
    <w:rsid w:val="00567413"/>
    <w:rsid w:val="0057023E"/>
    <w:rsid w:val="00572DF0"/>
    <w:rsid w:val="005730C0"/>
    <w:rsid w:val="00581295"/>
    <w:rsid w:val="00581F15"/>
    <w:rsid w:val="00582EA4"/>
    <w:rsid w:val="00583395"/>
    <w:rsid w:val="00584C52"/>
    <w:rsid w:val="00590CD6"/>
    <w:rsid w:val="00591A8F"/>
    <w:rsid w:val="00591D03"/>
    <w:rsid w:val="00593754"/>
    <w:rsid w:val="00593A25"/>
    <w:rsid w:val="00594DAC"/>
    <w:rsid w:val="00594EB3"/>
    <w:rsid w:val="00595874"/>
    <w:rsid w:val="0059679D"/>
    <w:rsid w:val="0059694B"/>
    <w:rsid w:val="005A0731"/>
    <w:rsid w:val="005A42D5"/>
    <w:rsid w:val="005A4B84"/>
    <w:rsid w:val="005A65F1"/>
    <w:rsid w:val="005A6DE5"/>
    <w:rsid w:val="005B0C1A"/>
    <w:rsid w:val="005B0D2F"/>
    <w:rsid w:val="005B1ABB"/>
    <w:rsid w:val="005B26FD"/>
    <w:rsid w:val="005B28B3"/>
    <w:rsid w:val="005B3D14"/>
    <w:rsid w:val="005B3D19"/>
    <w:rsid w:val="005B3FC1"/>
    <w:rsid w:val="005B498A"/>
    <w:rsid w:val="005B5DED"/>
    <w:rsid w:val="005B793C"/>
    <w:rsid w:val="005B79DB"/>
    <w:rsid w:val="005C0628"/>
    <w:rsid w:val="005C141F"/>
    <w:rsid w:val="005C25FC"/>
    <w:rsid w:val="005C26FB"/>
    <w:rsid w:val="005C3F3E"/>
    <w:rsid w:val="005C51FD"/>
    <w:rsid w:val="005C5D0C"/>
    <w:rsid w:val="005D041F"/>
    <w:rsid w:val="005D1603"/>
    <w:rsid w:val="005D1927"/>
    <w:rsid w:val="005D1A06"/>
    <w:rsid w:val="005D1DB4"/>
    <w:rsid w:val="005D1E72"/>
    <w:rsid w:val="005D25D2"/>
    <w:rsid w:val="005D2D53"/>
    <w:rsid w:val="005D2DC1"/>
    <w:rsid w:val="005D382E"/>
    <w:rsid w:val="005D3A1F"/>
    <w:rsid w:val="005D3DB5"/>
    <w:rsid w:val="005D3DCD"/>
    <w:rsid w:val="005D3F96"/>
    <w:rsid w:val="005D50EA"/>
    <w:rsid w:val="005D662F"/>
    <w:rsid w:val="005D69EE"/>
    <w:rsid w:val="005E160D"/>
    <w:rsid w:val="005E18EA"/>
    <w:rsid w:val="005E4E1A"/>
    <w:rsid w:val="005E641F"/>
    <w:rsid w:val="005E6836"/>
    <w:rsid w:val="005E6966"/>
    <w:rsid w:val="005E72D1"/>
    <w:rsid w:val="005F05CA"/>
    <w:rsid w:val="005F07C9"/>
    <w:rsid w:val="005F15F4"/>
    <w:rsid w:val="005F1D06"/>
    <w:rsid w:val="005F2900"/>
    <w:rsid w:val="005F4148"/>
    <w:rsid w:val="005F567D"/>
    <w:rsid w:val="005F57B7"/>
    <w:rsid w:val="005F597C"/>
    <w:rsid w:val="005F5FCB"/>
    <w:rsid w:val="005F6259"/>
    <w:rsid w:val="005F752A"/>
    <w:rsid w:val="005F75F4"/>
    <w:rsid w:val="00600F9F"/>
    <w:rsid w:val="0060141C"/>
    <w:rsid w:val="006026F9"/>
    <w:rsid w:val="00603AD1"/>
    <w:rsid w:val="00604F54"/>
    <w:rsid w:val="0060618A"/>
    <w:rsid w:val="00606436"/>
    <w:rsid w:val="00607AC9"/>
    <w:rsid w:val="0061249A"/>
    <w:rsid w:val="00613291"/>
    <w:rsid w:val="00613CFE"/>
    <w:rsid w:val="00613F69"/>
    <w:rsid w:val="0061468A"/>
    <w:rsid w:val="0061495F"/>
    <w:rsid w:val="006201FF"/>
    <w:rsid w:val="00620CDE"/>
    <w:rsid w:val="00621829"/>
    <w:rsid w:val="00623426"/>
    <w:rsid w:val="006242AF"/>
    <w:rsid w:val="00624343"/>
    <w:rsid w:val="00625D23"/>
    <w:rsid w:val="00627027"/>
    <w:rsid w:val="0062754D"/>
    <w:rsid w:val="00627D16"/>
    <w:rsid w:val="00630131"/>
    <w:rsid w:val="006304B5"/>
    <w:rsid w:val="00630DA0"/>
    <w:rsid w:val="00633B34"/>
    <w:rsid w:val="00634787"/>
    <w:rsid w:val="00635099"/>
    <w:rsid w:val="00636E7F"/>
    <w:rsid w:val="00637200"/>
    <w:rsid w:val="00637637"/>
    <w:rsid w:val="00637932"/>
    <w:rsid w:val="006405E7"/>
    <w:rsid w:val="006413F8"/>
    <w:rsid w:val="00641434"/>
    <w:rsid w:val="00641C4C"/>
    <w:rsid w:val="00643346"/>
    <w:rsid w:val="00643634"/>
    <w:rsid w:val="00643651"/>
    <w:rsid w:val="006437D5"/>
    <w:rsid w:val="006442FA"/>
    <w:rsid w:val="00644A24"/>
    <w:rsid w:val="006479C9"/>
    <w:rsid w:val="00647D95"/>
    <w:rsid w:val="006509C2"/>
    <w:rsid w:val="00650ED8"/>
    <w:rsid w:val="00651F0E"/>
    <w:rsid w:val="00652601"/>
    <w:rsid w:val="00652AE5"/>
    <w:rsid w:val="006534F9"/>
    <w:rsid w:val="00653522"/>
    <w:rsid w:val="006548A4"/>
    <w:rsid w:val="00654E45"/>
    <w:rsid w:val="0065549D"/>
    <w:rsid w:val="00657F48"/>
    <w:rsid w:val="006606EF"/>
    <w:rsid w:val="00660BAC"/>
    <w:rsid w:val="00661791"/>
    <w:rsid w:val="00661C8B"/>
    <w:rsid w:val="006621B2"/>
    <w:rsid w:val="00662F7C"/>
    <w:rsid w:val="006641F7"/>
    <w:rsid w:val="00664DC2"/>
    <w:rsid w:val="00666F62"/>
    <w:rsid w:val="00667256"/>
    <w:rsid w:val="006720B9"/>
    <w:rsid w:val="0067226F"/>
    <w:rsid w:val="00672CD7"/>
    <w:rsid w:val="00673213"/>
    <w:rsid w:val="006736F2"/>
    <w:rsid w:val="00673FE3"/>
    <w:rsid w:val="00675444"/>
    <w:rsid w:val="00675963"/>
    <w:rsid w:val="0067647D"/>
    <w:rsid w:val="0067664E"/>
    <w:rsid w:val="0067734C"/>
    <w:rsid w:val="006773FF"/>
    <w:rsid w:val="00680531"/>
    <w:rsid w:val="00680AC2"/>
    <w:rsid w:val="00680CB6"/>
    <w:rsid w:val="00680EB6"/>
    <w:rsid w:val="00681806"/>
    <w:rsid w:val="00681854"/>
    <w:rsid w:val="006834B1"/>
    <w:rsid w:val="00683D82"/>
    <w:rsid w:val="00683FEA"/>
    <w:rsid w:val="0068484B"/>
    <w:rsid w:val="00685E44"/>
    <w:rsid w:val="006870F8"/>
    <w:rsid w:val="00687E91"/>
    <w:rsid w:val="0069027A"/>
    <w:rsid w:val="0069246B"/>
    <w:rsid w:val="00692E44"/>
    <w:rsid w:val="00692F30"/>
    <w:rsid w:val="00692F87"/>
    <w:rsid w:val="006937DC"/>
    <w:rsid w:val="00694182"/>
    <w:rsid w:val="006942EC"/>
    <w:rsid w:val="00694B87"/>
    <w:rsid w:val="00694F53"/>
    <w:rsid w:val="00695707"/>
    <w:rsid w:val="00696BC8"/>
    <w:rsid w:val="0069727B"/>
    <w:rsid w:val="0069756A"/>
    <w:rsid w:val="00697F3F"/>
    <w:rsid w:val="006A1896"/>
    <w:rsid w:val="006A1A63"/>
    <w:rsid w:val="006A27C1"/>
    <w:rsid w:val="006A433C"/>
    <w:rsid w:val="006A4831"/>
    <w:rsid w:val="006A60CD"/>
    <w:rsid w:val="006A6AA3"/>
    <w:rsid w:val="006A6B1D"/>
    <w:rsid w:val="006A787F"/>
    <w:rsid w:val="006B0C09"/>
    <w:rsid w:val="006B1621"/>
    <w:rsid w:val="006B25B3"/>
    <w:rsid w:val="006B2B4E"/>
    <w:rsid w:val="006B3029"/>
    <w:rsid w:val="006B433A"/>
    <w:rsid w:val="006B5C83"/>
    <w:rsid w:val="006B65C0"/>
    <w:rsid w:val="006B6E8F"/>
    <w:rsid w:val="006B7176"/>
    <w:rsid w:val="006B720D"/>
    <w:rsid w:val="006B7A2F"/>
    <w:rsid w:val="006C01CA"/>
    <w:rsid w:val="006C15BE"/>
    <w:rsid w:val="006C1DBE"/>
    <w:rsid w:val="006C22F1"/>
    <w:rsid w:val="006C2AC2"/>
    <w:rsid w:val="006C3C98"/>
    <w:rsid w:val="006C47B2"/>
    <w:rsid w:val="006C50BD"/>
    <w:rsid w:val="006C5685"/>
    <w:rsid w:val="006C595E"/>
    <w:rsid w:val="006C5B82"/>
    <w:rsid w:val="006C5E05"/>
    <w:rsid w:val="006C668B"/>
    <w:rsid w:val="006D0458"/>
    <w:rsid w:val="006D0C82"/>
    <w:rsid w:val="006D16D3"/>
    <w:rsid w:val="006D1784"/>
    <w:rsid w:val="006D1BF0"/>
    <w:rsid w:val="006D3A08"/>
    <w:rsid w:val="006D3F90"/>
    <w:rsid w:val="006D4A9A"/>
    <w:rsid w:val="006D6CD9"/>
    <w:rsid w:val="006E0057"/>
    <w:rsid w:val="006E1FA5"/>
    <w:rsid w:val="006E2669"/>
    <w:rsid w:val="006E28D7"/>
    <w:rsid w:val="006E3D51"/>
    <w:rsid w:val="006E4DA1"/>
    <w:rsid w:val="006E576E"/>
    <w:rsid w:val="006E6AA0"/>
    <w:rsid w:val="006E6CF8"/>
    <w:rsid w:val="006F0233"/>
    <w:rsid w:val="006F0E7F"/>
    <w:rsid w:val="006F25C0"/>
    <w:rsid w:val="006F25C7"/>
    <w:rsid w:val="006F32A7"/>
    <w:rsid w:val="006F52DD"/>
    <w:rsid w:val="006F5CC3"/>
    <w:rsid w:val="006F6362"/>
    <w:rsid w:val="006F6B98"/>
    <w:rsid w:val="006F6DFD"/>
    <w:rsid w:val="00700EC5"/>
    <w:rsid w:val="00703A82"/>
    <w:rsid w:val="007057A7"/>
    <w:rsid w:val="007057E8"/>
    <w:rsid w:val="00705DBE"/>
    <w:rsid w:val="007061FA"/>
    <w:rsid w:val="007062D9"/>
    <w:rsid w:val="0070790E"/>
    <w:rsid w:val="00710236"/>
    <w:rsid w:val="0071062D"/>
    <w:rsid w:val="00710D3A"/>
    <w:rsid w:val="00710D90"/>
    <w:rsid w:val="00711CB8"/>
    <w:rsid w:val="007122BC"/>
    <w:rsid w:val="007126CF"/>
    <w:rsid w:val="00712F4E"/>
    <w:rsid w:val="00715F3B"/>
    <w:rsid w:val="00715F6E"/>
    <w:rsid w:val="0072073D"/>
    <w:rsid w:val="007208A8"/>
    <w:rsid w:val="00721578"/>
    <w:rsid w:val="00721639"/>
    <w:rsid w:val="00721B5A"/>
    <w:rsid w:val="0072279F"/>
    <w:rsid w:val="00722E0D"/>
    <w:rsid w:val="00723FB8"/>
    <w:rsid w:val="00725987"/>
    <w:rsid w:val="00725E54"/>
    <w:rsid w:val="00726D4E"/>
    <w:rsid w:val="00726EFB"/>
    <w:rsid w:val="00727CCA"/>
    <w:rsid w:val="007305A4"/>
    <w:rsid w:val="00730A09"/>
    <w:rsid w:val="007316CB"/>
    <w:rsid w:val="00732BC8"/>
    <w:rsid w:val="00732E34"/>
    <w:rsid w:val="00732EC2"/>
    <w:rsid w:val="00733871"/>
    <w:rsid w:val="00733ECF"/>
    <w:rsid w:val="00734E88"/>
    <w:rsid w:val="007356C0"/>
    <w:rsid w:val="00736149"/>
    <w:rsid w:val="00736C5C"/>
    <w:rsid w:val="00737D32"/>
    <w:rsid w:val="00737E01"/>
    <w:rsid w:val="00737FEF"/>
    <w:rsid w:val="007400E9"/>
    <w:rsid w:val="0074066E"/>
    <w:rsid w:val="00740DA3"/>
    <w:rsid w:val="007431E9"/>
    <w:rsid w:val="0074402D"/>
    <w:rsid w:val="007443EA"/>
    <w:rsid w:val="0074506B"/>
    <w:rsid w:val="0074556D"/>
    <w:rsid w:val="00746D48"/>
    <w:rsid w:val="00746ED3"/>
    <w:rsid w:val="007479C6"/>
    <w:rsid w:val="00747FE9"/>
    <w:rsid w:val="007504D5"/>
    <w:rsid w:val="007519BC"/>
    <w:rsid w:val="00751B33"/>
    <w:rsid w:val="007527F5"/>
    <w:rsid w:val="007531A5"/>
    <w:rsid w:val="00754212"/>
    <w:rsid w:val="007543F2"/>
    <w:rsid w:val="0075472F"/>
    <w:rsid w:val="0075564F"/>
    <w:rsid w:val="00755B61"/>
    <w:rsid w:val="0075689A"/>
    <w:rsid w:val="00756A10"/>
    <w:rsid w:val="00757267"/>
    <w:rsid w:val="00757EEB"/>
    <w:rsid w:val="0076068B"/>
    <w:rsid w:val="007611C5"/>
    <w:rsid w:val="00761905"/>
    <w:rsid w:val="00762A30"/>
    <w:rsid w:val="00762B22"/>
    <w:rsid w:val="007634CE"/>
    <w:rsid w:val="00763691"/>
    <w:rsid w:val="007639DE"/>
    <w:rsid w:val="00763B75"/>
    <w:rsid w:val="00763DBD"/>
    <w:rsid w:val="00763DDC"/>
    <w:rsid w:val="007644B0"/>
    <w:rsid w:val="007647F4"/>
    <w:rsid w:val="007647FA"/>
    <w:rsid w:val="00767535"/>
    <w:rsid w:val="00767682"/>
    <w:rsid w:val="00767CD2"/>
    <w:rsid w:val="00767DAD"/>
    <w:rsid w:val="00767F0C"/>
    <w:rsid w:val="007718DF"/>
    <w:rsid w:val="00771F8A"/>
    <w:rsid w:val="00772FE1"/>
    <w:rsid w:val="007743DD"/>
    <w:rsid w:val="00774B8B"/>
    <w:rsid w:val="00774D26"/>
    <w:rsid w:val="00775026"/>
    <w:rsid w:val="00775166"/>
    <w:rsid w:val="00776532"/>
    <w:rsid w:val="007765ED"/>
    <w:rsid w:val="00777135"/>
    <w:rsid w:val="00777B30"/>
    <w:rsid w:val="00781012"/>
    <w:rsid w:val="0078152D"/>
    <w:rsid w:val="00781C6A"/>
    <w:rsid w:val="00782385"/>
    <w:rsid w:val="00783261"/>
    <w:rsid w:val="00784040"/>
    <w:rsid w:val="00784C45"/>
    <w:rsid w:val="00786804"/>
    <w:rsid w:val="0078695B"/>
    <w:rsid w:val="00790141"/>
    <w:rsid w:val="00791268"/>
    <w:rsid w:val="007926E2"/>
    <w:rsid w:val="00794C6D"/>
    <w:rsid w:val="00794C79"/>
    <w:rsid w:val="00795559"/>
    <w:rsid w:val="007958AB"/>
    <w:rsid w:val="00795A4C"/>
    <w:rsid w:val="00797EB1"/>
    <w:rsid w:val="007A0476"/>
    <w:rsid w:val="007A1729"/>
    <w:rsid w:val="007A2779"/>
    <w:rsid w:val="007A359E"/>
    <w:rsid w:val="007A51F5"/>
    <w:rsid w:val="007A5F95"/>
    <w:rsid w:val="007A7561"/>
    <w:rsid w:val="007B33EC"/>
    <w:rsid w:val="007B38D9"/>
    <w:rsid w:val="007B3FFA"/>
    <w:rsid w:val="007B4B7B"/>
    <w:rsid w:val="007B4BDF"/>
    <w:rsid w:val="007B5721"/>
    <w:rsid w:val="007B625B"/>
    <w:rsid w:val="007B6743"/>
    <w:rsid w:val="007B77B9"/>
    <w:rsid w:val="007B7889"/>
    <w:rsid w:val="007B79E1"/>
    <w:rsid w:val="007C06A6"/>
    <w:rsid w:val="007C0DF7"/>
    <w:rsid w:val="007C1D9E"/>
    <w:rsid w:val="007C223B"/>
    <w:rsid w:val="007C2428"/>
    <w:rsid w:val="007C3B56"/>
    <w:rsid w:val="007C3FF8"/>
    <w:rsid w:val="007C6C6D"/>
    <w:rsid w:val="007C6E9C"/>
    <w:rsid w:val="007C7391"/>
    <w:rsid w:val="007D0033"/>
    <w:rsid w:val="007D0572"/>
    <w:rsid w:val="007D088A"/>
    <w:rsid w:val="007D25EE"/>
    <w:rsid w:val="007D5A29"/>
    <w:rsid w:val="007D6295"/>
    <w:rsid w:val="007E2DB1"/>
    <w:rsid w:val="007E3457"/>
    <w:rsid w:val="007E410E"/>
    <w:rsid w:val="007E49D6"/>
    <w:rsid w:val="007E4D1A"/>
    <w:rsid w:val="007E4DBF"/>
    <w:rsid w:val="007E5DD8"/>
    <w:rsid w:val="007E6E2C"/>
    <w:rsid w:val="007E7FBA"/>
    <w:rsid w:val="007F0632"/>
    <w:rsid w:val="007F09F6"/>
    <w:rsid w:val="007F0AD0"/>
    <w:rsid w:val="007F2042"/>
    <w:rsid w:val="007F2D8A"/>
    <w:rsid w:val="007F34B0"/>
    <w:rsid w:val="007F3672"/>
    <w:rsid w:val="007F4248"/>
    <w:rsid w:val="007F42A1"/>
    <w:rsid w:val="007F5ADC"/>
    <w:rsid w:val="007F7725"/>
    <w:rsid w:val="00800D63"/>
    <w:rsid w:val="008012E6"/>
    <w:rsid w:val="00801E4D"/>
    <w:rsid w:val="008027BD"/>
    <w:rsid w:val="00802A6A"/>
    <w:rsid w:val="0080352A"/>
    <w:rsid w:val="00803578"/>
    <w:rsid w:val="0080509C"/>
    <w:rsid w:val="0080599F"/>
    <w:rsid w:val="00805A70"/>
    <w:rsid w:val="00805FA8"/>
    <w:rsid w:val="00806273"/>
    <w:rsid w:val="00806460"/>
    <w:rsid w:val="00806BA2"/>
    <w:rsid w:val="0081257F"/>
    <w:rsid w:val="008136DF"/>
    <w:rsid w:val="00813DB9"/>
    <w:rsid w:val="00814132"/>
    <w:rsid w:val="0081546B"/>
    <w:rsid w:val="008169C0"/>
    <w:rsid w:val="0082051F"/>
    <w:rsid w:val="0082068B"/>
    <w:rsid w:val="00820A79"/>
    <w:rsid w:val="00820ED8"/>
    <w:rsid w:val="00821BAD"/>
    <w:rsid w:val="00822625"/>
    <w:rsid w:val="00823610"/>
    <w:rsid w:val="008263B4"/>
    <w:rsid w:val="0082644A"/>
    <w:rsid w:val="008300A3"/>
    <w:rsid w:val="00830210"/>
    <w:rsid w:val="008320E7"/>
    <w:rsid w:val="00833000"/>
    <w:rsid w:val="008332CF"/>
    <w:rsid w:val="00833605"/>
    <w:rsid w:val="00833B65"/>
    <w:rsid w:val="008343E6"/>
    <w:rsid w:val="00834604"/>
    <w:rsid w:val="0083564B"/>
    <w:rsid w:val="00836051"/>
    <w:rsid w:val="00836DED"/>
    <w:rsid w:val="00837209"/>
    <w:rsid w:val="00837ABD"/>
    <w:rsid w:val="00840EBB"/>
    <w:rsid w:val="008421B9"/>
    <w:rsid w:val="008427C6"/>
    <w:rsid w:val="00842F90"/>
    <w:rsid w:val="00843943"/>
    <w:rsid w:val="00843A40"/>
    <w:rsid w:val="00843B75"/>
    <w:rsid w:val="00843BF8"/>
    <w:rsid w:val="00843CFC"/>
    <w:rsid w:val="00844EDC"/>
    <w:rsid w:val="0084620C"/>
    <w:rsid w:val="00846DAE"/>
    <w:rsid w:val="0085040D"/>
    <w:rsid w:val="00850D3A"/>
    <w:rsid w:val="008517A0"/>
    <w:rsid w:val="008517D7"/>
    <w:rsid w:val="008527EB"/>
    <w:rsid w:val="00852FFF"/>
    <w:rsid w:val="008555E7"/>
    <w:rsid w:val="00855BAD"/>
    <w:rsid w:val="00857D9C"/>
    <w:rsid w:val="00860199"/>
    <w:rsid w:val="008601B9"/>
    <w:rsid w:val="008603DA"/>
    <w:rsid w:val="00860627"/>
    <w:rsid w:val="00860C36"/>
    <w:rsid w:val="00861388"/>
    <w:rsid w:val="00861C21"/>
    <w:rsid w:val="008626DF"/>
    <w:rsid w:val="00863043"/>
    <w:rsid w:val="008636E0"/>
    <w:rsid w:val="00863975"/>
    <w:rsid w:val="00863AB0"/>
    <w:rsid w:val="00864709"/>
    <w:rsid w:val="00864BDF"/>
    <w:rsid w:val="00864EAA"/>
    <w:rsid w:val="00865006"/>
    <w:rsid w:val="00865185"/>
    <w:rsid w:val="00865A8E"/>
    <w:rsid w:val="00866111"/>
    <w:rsid w:val="00866DD7"/>
    <w:rsid w:val="00867E3F"/>
    <w:rsid w:val="008702D3"/>
    <w:rsid w:val="00870D57"/>
    <w:rsid w:val="00871C5C"/>
    <w:rsid w:val="00871DF5"/>
    <w:rsid w:val="008744D2"/>
    <w:rsid w:val="00875292"/>
    <w:rsid w:val="00875BCD"/>
    <w:rsid w:val="00875C22"/>
    <w:rsid w:val="00875C37"/>
    <w:rsid w:val="00876558"/>
    <w:rsid w:val="00880031"/>
    <w:rsid w:val="008807EA"/>
    <w:rsid w:val="00880E5B"/>
    <w:rsid w:val="00880E63"/>
    <w:rsid w:val="00881273"/>
    <w:rsid w:val="00881360"/>
    <w:rsid w:val="008815C6"/>
    <w:rsid w:val="00882606"/>
    <w:rsid w:val="00883B89"/>
    <w:rsid w:val="00883E54"/>
    <w:rsid w:val="00887F24"/>
    <w:rsid w:val="0089008C"/>
    <w:rsid w:val="008905B9"/>
    <w:rsid w:val="008924BE"/>
    <w:rsid w:val="00892E45"/>
    <w:rsid w:val="00893058"/>
    <w:rsid w:val="008933F4"/>
    <w:rsid w:val="008955B5"/>
    <w:rsid w:val="00895A05"/>
    <w:rsid w:val="00897198"/>
    <w:rsid w:val="00897378"/>
    <w:rsid w:val="00897C04"/>
    <w:rsid w:val="008A07BD"/>
    <w:rsid w:val="008A22D0"/>
    <w:rsid w:val="008A2E3E"/>
    <w:rsid w:val="008A7628"/>
    <w:rsid w:val="008A76B5"/>
    <w:rsid w:val="008A794E"/>
    <w:rsid w:val="008B0565"/>
    <w:rsid w:val="008B0A6F"/>
    <w:rsid w:val="008B0FCB"/>
    <w:rsid w:val="008B1185"/>
    <w:rsid w:val="008B18AC"/>
    <w:rsid w:val="008B1E8D"/>
    <w:rsid w:val="008B1F51"/>
    <w:rsid w:val="008B24CC"/>
    <w:rsid w:val="008B2711"/>
    <w:rsid w:val="008B3626"/>
    <w:rsid w:val="008B3979"/>
    <w:rsid w:val="008B5F7C"/>
    <w:rsid w:val="008B6531"/>
    <w:rsid w:val="008B67D4"/>
    <w:rsid w:val="008B6B4B"/>
    <w:rsid w:val="008B7396"/>
    <w:rsid w:val="008B7BCA"/>
    <w:rsid w:val="008B7CF7"/>
    <w:rsid w:val="008C0906"/>
    <w:rsid w:val="008C0C84"/>
    <w:rsid w:val="008C147A"/>
    <w:rsid w:val="008C1586"/>
    <w:rsid w:val="008C17E2"/>
    <w:rsid w:val="008C354B"/>
    <w:rsid w:val="008C392F"/>
    <w:rsid w:val="008C44A3"/>
    <w:rsid w:val="008C52EA"/>
    <w:rsid w:val="008C53F0"/>
    <w:rsid w:val="008C5997"/>
    <w:rsid w:val="008C6042"/>
    <w:rsid w:val="008C6501"/>
    <w:rsid w:val="008C65A6"/>
    <w:rsid w:val="008C6AD7"/>
    <w:rsid w:val="008C6E8C"/>
    <w:rsid w:val="008D1349"/>
    <w:rsid w:val="008D14AD"/>
    <w:rsid w:val="008D16FA"/>
    <w:rsid w:val="008D2271"/>
    <w:rsid w:val="008D26FB"/>
    <w:rsid w:val="008D376A"/>
    <w:rsid w:val="008D414C"/>
    <w:rsid w:val="008D51E3"/>
    <w:rsid w:val="008D5C26"/>
    <w:rsid w:val="008D5C90"/>
    <w:rsid w:val="008D5D11"/>
    <w:rsid w:val="008D6FCB"/>
    <w:rsid w:val="008D7589"/>
    <w:rsid w:val="008D75EA"/>
    <w:rsid w:val="008D770C"/>
    <w:rsid w:val="008E0113"/>
    <w:rsid w:val="008E0226"/>
    <w:rsid w:val="008E0DA3"/>
    <w:rsid w:val="008E1BD3"/>
    <w:rsid w:val="008E255D"/>
    <w:rsid w:val="008E2CFD"/>
    <w:rsid w:val="008E3DD4"/>
    <w:rsid w:val="008E3F15"/>
    <w:rsid w:val="008E561A"/>
    <w:rsid w:val="008E791E"/>
    <w:rsid w:val="008F1442"/>
    <w:rsid w:val="008F16D3"/>
    <w:rsid w:val="008F24B7"/>
    <w:rsid w:val="008F26EB"/>
    <w:rsid w:val="008F2A19"/>
    <w:rsid w:val="008F2A2E"/>
    <w:rsid w:val="008F3D68"/>
    <w:rsid w:val="008F4DBA"/>
    <w:rsid w:val="008F5791"/>
    <w:rsid w:val="008F5D7E"/>
    <w:rsid w:val="009009C6"/>
    <w:rsid w:val="00900A4D"/>
    <w:rsid w:val="00900C16"/>
    <w:rsid w:val="00901022"/>
    <w:rsid w:val="0090103D"/>
    <w:rsid w:val="00902896"/>
    <w:rsid w:val="00902CA1"/>
    <w:rsid w:val="00902EF4"/>
    <w:rsid w:val="00903BB1"/>
    <w:rsid w:val="00904754"/>
    <w:rsid w:val="00906C89"/>
    <w:rsid w:val="00906FD2"/>
    <w:rsid w:val="009129C1"/>
    <w:rsid w:val="00912E52"/>
    <w:rsid w:val="009154F1"/>
    <w:rsid w:val="00915868"/>
    <w:rsid w:val="009165D5"/>
    <w:rsid w:val="00916DD4"/>
    <w:rsid w:val="009178ED"/>
    <w:rsid w:val="009217FF"/>
    <w:rsid w:val="00922262"/>
    <w:rsid w:val="00923807"/>
    <w:rsid w:val="00923FD9"/>
    <w:rsid w:val="009247CB"/>
    <w:rsid w:val="00925696"/>
    <w:rsid w:val="0092652D"/>
    <w:rsid w:val="00926AD7"/>
    <w:rsid w:val="0092756C"/>
    <w:rsid w:val="00927DB3"/>
    <w:rsid w:val="00930997"/>
    <w:rsid w:val="009316E2"/>
    <w:rsid w:val="009319FD"/>
    <w:rsid w:val="0093259E"/>
    <w:rsid w:val="009329D4"/>
    <w:rsid w:val="00932A68"/>
    <w:rsid w:val="0093381E"/>
    <w:rsid w:val="0093460B"/>
    <w:rsid w:val="00935136"/>
    <w:rsid w:val="009359BA"/>
    <w:rsid w:val="00937EB4"/>
    <w:rsid w:val="0094030E"/>
    <w:rsid w:val="00940EC3"/>
    <w:rsid w:val="009411CA"/>
    <w:rsid w:val="0094258F"/>
    <w:rsid w:val="009445EC"/>
    <w:rsid w:val="00945343"/>
    <w:rsid w:val="009464E7"/>
    <w:rsid w:val="00946532"/>
    <w:rsid w:val="00946F4E"/>
    <w:rsid w:val="00950645"/>
    <w:rsid w:val="00950C26"/>
    <w:rsid w:val="009522CE"/>
    <w:rsid w:val="00952786"/>
    <w:rsid w:val="009533E3"/>
    <w:rsid w:val="00953918"/>
    <w:rsid w:val="00955E1A"/>
    <w:rsid w:val="0095704A"/>
    <w:rsid w:val="009577E8"/>
    <w:rsid w:val="00960260"/>
    <w:rsid w:val="0096071B"/>
    <w:rsid w:val="009607E6"/>
    <w:rsid w:val="00962018"/>
    <w:rsid w:val="0096219C"/>
    <w:rsid w:val="0096422D"/>
    <w:rsid w:val="009643E9"/>
    <w:rsid w:val="00965DC6"/>
    <w:rsid w:val="009665C7"/>
    <w:rsid w:val="00966773"/>
    <w:rsid w:val="00966893"/>
    <w:rsid w:val="00966907"/>
    <w:rsid w:val="00966BED"/>
    <w:rsid w:val="00967EEB"/>
    <w:rsid w:val="0097020E"/>
    <w:rsid w:val="0097070C"/>
    <w:rsid w:val="00972145"/>
    <w:rsid w:val="00973272"/>
    <w:rsid w:val="00973491"/>
    <w:rsid w:val="00974A36"/>
    <w:rsid w:val="00974B5D"/>
    <w:rsid w:val="00975A0C"/>
    <w:rsid w:val="00976AE2"/>
    <w:rsid w:val="00977048"/>
    <w:rsid w:val="00977D80"/>
    <w:rsid w:val="00980951"/>
    <w:rsid w:val="00980A21"/>
    <w:rsid w:val="00980B86"/>
    <w:rsid w:val="00982BC0"/>
    <w:rsid w:val="00983608"/>
    <w:rsid w:val="00984BC8"/>
    <w:rsid w:val="009874E7"/>
    <w:rsid w:val="009909AC"/>
    <w:rsid w:val="0099355D"/>
    <w:rsid w:val="009939BE"/>
    <w:rsid w:val="00993C3B"/>
    <w:rsid w:val="009945C9"/>
    <w:rsid w:val="00994C41"/>
    <w:rsid w:val="009964E9"/>
    <w:rsid w:val="00996F0F"/>
    <w:rsid w:val="00997037"/>
    <w:rsid w:val="009A0062"/>
    <w:rsid w:val="009A16F6"/>
    <w:rsid w:val="009A2B31"/>
    <w:rsid w:val="009A31A5"/>
    <w:rsid w:val="009A6C4B"/>
    <w:rsid w:val="009A73F7"/>
    <w:rsid w:val="009A7E70"/>
    <w:rsid w:val="009B0E5F"/>
    <w:rsid w:val="009B2305"/>
    <w:rsid w:val="009B2F49"/>
    <w:rsid w:val="009B44AE"/>
    <w:rsid w:val="009B702A"/>
    <w:rsid w:val="009B7601"/>
    <w:rsid w:val="009C0A5B"/>
    <w:rsid w:val="009C1F08"/>
    <w:rsid w:val="009C252F"/>
    <w:rsid w:val="009C32C0"/>
    <w:rsid w:val="009C5FDE"/>
    <w:rsid w:val="009C656D"/>
    <w:rsid w:val="009C74E2"/>
    <w:rsid w:val="009D0276"/>
    <w:rsid w:val="009D08ED"/>
    <w:rsid w:val="009D13B3"/>
    <w:rsid w:val="009D1F95"/>
    <w:rsid w:val="009D36E1"/>
    <w:rsid w:val="009D56F3"/>
    <w:rsid w:val="009D68D8"/>
    <w:rsid w:val="009D6B2F"/>
    <w:rsid w:val="009D7F7E"/>
    <w:rsid w:val="009E2FE2"/>
    <w:rsid w:val="009E3AD2"/>
    <w:rsid w:val="009E3AF5"/>
    <w:rsid w:val="009E4071"/>
    <w:rsid w:val="009E46DA"/>
    <w:rsid w:val="009E504F"/>
    <w:rsid w:val="009E575E"/>
    <w:rsid w:val="009E5DFE"/>
    <w:rsid w:val="009E6148"/>
    <w:rsid w:val="009E70A0"/>
    <w:rsid w:val="009E74BE"/>
    <w:rsid w:val="009E787C"/>
    <w:rsid w:val="009F0944"/>
    <w:rsid w:val="009F104C"/>
    <w:rsid w:val="009F12D6"/>
    <w:rsid w:val="009F1AA1"/>
    <w:rsid w:val="009F1AA8"/>
    <w:rsid w:val="009F2145"/>
    <w:rsid w:val="009F29B5"/>
    <w:rsid w:val="009F5870"/>
    <w:rsid w:val="009F5C60"/>
    <w:rsid w:val="009F5CEC"/>
    <w:rsid w:val="009F62FF"/>
    <w:rsid w:val="009F7B87"/>
    <w:rsid w:val="00A000AA"/>
    <w:rsid w:val="00A01D12"/>
    <w:rsid w:val="00A01E99"/>
    <w:rsid w:val="00A0251C"/>
    <w:rsid w:val="00A04CD1"/>
    <w:rsid w:val="00A04DBD"/>
    <w:rsid w:val="00A118CA"/>
    <w:rsid w:val="00A11EF9"/>
    <w:rsid w:val="00A1227D"/>
    <w:rsid w:val="00A12545"/>
    <w:rsid w:val="00A126E8"/>
    <w:rsid w:val="00A1338A"/>
    <w:rsid w:val="00A15072"/>
    <w:rsid w:val="00A16C8C"/>
    <w:rsid w:val="00A17F35"/>
    <w:rsid w:val="00A23F3C"/>
    <w:rsid w:val="00A241EC"/>
    <w:rsid w:val="00A242D7"/>
    <w:rsid w:val="00A249B9"/>
    <w:rsid w:val="00A266B9"/>
    <w:rsid w:val="00A26F1A"/>
    <w:rsid w:val="00A27BCC"/>
    <w:rsid w:val="00A3009B"/>
    <w:rsid w:val="00A30887"/>
    <w:rsid w:val="00A31AC7"/>
    <w:rsid w:val="00A31BC6"/>
    <w:rsid w:val="00A32454"/>
    <w:rsid w:val="00A33972"/>
    <w:rsid w:val="00A3442F"/>
    <w:rsid w:val="00A34BB3"/>
    <w:rsid w:val="00A34D0C"/>
    <w:rsid w:val="00A35F77"/>
    <w:rsid w:val="00A36670"/>
    <w:rsid w:val="00A371A0"/>
    <w:rsid w:val="00A37366"/>
    <w:rsid w:val="00A37AC4"/>
    <w:rsid w:val="00A37C0D"/>
    <w:rsid w:val="00A37D72"/>
    <w:rsid w:val="00A4008C"/>
    <w:rsid w:val="00A408FD"/>
    <w:rsid w:val="00A4109B"/>
    <w:rsid w:val="00A41A72"/>
    <w:rsid w:val="00A42679"/>
    <w:rsid w:val="00A428B1"/>
    <w:rsid w:val="00A452BA"/>
    <w:rsid w:val="00A473FE"/>
    <w:rsid w:val="00A47A36"/>
    <w:rsid w:val="00A5047B"/>
    <w:rsid w:val="00A51F70"/>
    <w:rsid w:val="00A5484E"/>
    <w:rsid w:val="00A55717"/>
    <w:rsid w:val="00A572D4"/>
    <w:rsid w:val="00A60022"/>
    <w:rsid w:val="00A603C5"/>
    <w:rsid w:val="00A60B62"/>
    <w:rsid w:val="00A6144C"/>
    <w:rsid w:val="00A61699"/>
    <w:rsid w:val="00A64410"/>
    <w:rsid w:val="00A6509C"/>
    <w:rsid w:val="00A650A5"/>
    <w:rsid w:val="00A658D2"/>
    <w:rsid w:val="00A66BB8"/>
    <w:rsid w:val="00A67CEE"/>
    <w:rsid w:val="00A70211"/>
    <w:rsid w:val="00A717DC"/>
    <w:rsid w:val="00A726ED"/>
    <w:rsid w:val="00A727A7"/>
    <w:rsid w:val="00A72C81"/>
    <w:rsid w:val="00A73272"/>
    <w:rsid w:val="00A73F2E"/>
    <w:rsid w:val="00A74D2E"/>
    <w:rsid w:val="00A750A6"/>
    <w:rsid w:val="00A7569B"/>
    <w:rsid w:val="00A75ED8"/>
    <w:rsid w:val="00A75F33"/>
    <w:rsid w:val="00A80527"/>
    <w:rsid w:val="00A8067C"/>
    <w:rsid w:val="00A80744"/>
    <w:rsid w:val="00A809F0"/>
    <w:rsid w:val="00A8110A"/>
    <w:rsid w:val="00A811B9"/>
    <w:rsid w:val="00A81BAE"/>
    <w:rsid w:val="00A81CBF"/>
    <w:rsid w:val="00A83132"/>
    <w:rsid w:val="00A83974"/>
    <w:rsid w:val="00A8413C"/>
    <w:rsid w:val="00A841DC"/>
    <w:rsid w:val="00A856F3"/>
    <w:rsid w:val="00A85A9E"/>
    <w:rsid w:val="00A8612C"/>
    <w:rsid w:val="00A8662F"/>
    <w:rsid w:val="00A86A9B"/>
    <w:rsid w:val="00A86D99"/>
    <w:rsid w:val="00A87522"/>
    <w:rsid w:val="00A900C6"/>
    <w:rsid w:val="00A90C23"/>
    <w:rsid w:val="00A92343"/>
    <w:rsid w:val="00A92F92"/>
    <w:rsid w:val="00A94835"/>
    <w:rsid w:val="00A94E4C"/>
    <w:rsid w:val="00A95221"/>
    <w:rsid w:val="00A96903"/>
    <w:rsid w:val="00AA0FDA"/>
    <w:rsid w:val="00AA1C64"/>
    <w:rsid w:val="00AA1C96"/>
    <w:rsid w:val="00AA2AFB"/>
    <w:rsid w:val="00AA3477"/>
    <w:rsid w:val="00AA4FAA"/>
    <w:rsid w:val="00AA52AF"/>
    <w:rsid w:val="00AA5402"/>
    <w:rsid w:val="00AA5AC4"/>
    <w:rsid w:val="00AB0EF2"/>
    <w:rsid w:val="00AB1586"/>
    <w:rsid w:val="00AB1AAB"/>
    <w:rsid w:val="00AB23D3"/>
    <w:rsid w:val="00AB5153"/>
    <w:rsid w:val="00AB570E"/>
    <w:rsid w:val="00AC19C1"/>
    <w:rsid w:val="00AC23C3"/>
    <w:rsid w:val="00AC3455"/>
    <w:rsid w:val="00AC4609"/>
    <w:rsid w:val="00AC642B"/>
    <w:rsid w:val="00AC65AC"/>
    <w:rsid w:val="00AC6833"/>
    <w:rsid w:val="00AD00A3"/>
    <w:rsid w:val="00AD05A5"/>
    <w:rsid w:val="00AD18CA"/>
    <w:rsid w:val="00AD225A"/>
    <w:rsid w:val="00AD2F48"/>
    <w:rsid w:val="00AD3937"/>
    <w:rsid w:val="00AD3A94"/>
    <w:rsid w:val="00AD3DD4"/>
    <w:rsid w:val="00AD436D"/>
    <w:rsid w:val="00AD5469"/>
    <w:rsid w:val="00AD5B57"/>
    <w:rsid w:val="00AD5F0E"/>
    <w:rsid w:val="00AD6270"/>
    <w:rsid w:val="00AE0A4E"/>
    <w:rsid w:val="00AE102B"/>
    <w:rsid w:val="00AE108A"/>
    <w:rsid w:val="00AE2572"/>
    <w:rsid w:val="00AE25A8"/>
    <w:rsid w:val="00AE3CE1"/>
    <w:rsid w:val="00AE42D5"/>
    <w:rsid w:val="00AE4C62"/>
    <w:rsid w:val="00AE6560"/>
    <w:rsid w:val="00AE6ACD"/>
    <w:rsid w:val="00AE6D79"/>
    <w:rsid w:val="00AE773A"/>
    <w:rsid w:val="00AE7C54"/>
    <w:rsid w:val="00AE7C71"/>
    <w:rsid w:val="00AF0B33"/>
    <w:rsid w:val="00AF15FF"/>
    <w:rsid w:val="00AF25D0"/>
    <w:rsid w:val="00AF26C9"/>
    <w:rsid w:val="00AF3272"/>
    <w:rsid w:val="00AF3B5E"/>
    <w:rsid w:val="00AF3EED"/>
    <w:rsid w:val="00AF4713"/>
    <w:rsid w:val="00AF4E9F"/>
    <w:rsid w:val="00AF5206"/>
    <w:rsid w:val="00AF5651"/>
    <w:rsid w:val="00AF5D51"/>
    <w:rsid w:val="00AF5FBD"/>
    <w:rsid w:val="00AF71FB"/>
    <w:rsid w:val="00B0034A"/>
    <w:rsid w:val="00B0116A"/>
    <w:rsid w:val="00B01364"/>
    <w:rsid w:val="00B018BD"/>
    <w:rsid w:val="00B01A4E"/>
    <w:rsid w:val="00B02D71"/>
    <w:rsid w:val="00B03B79"/>
    <w:rsid w:val="00B03BC3"/>
    <w:rsid w:val="00B04BB8"/>
    <w:rsid w:val="00B05CFD"/>
    <w:rsid w:val="00B063F8"/>
    <w:rsid w:val="00B06E31"/>
    <w:rsid w:val="00B104DE"/>
    <w:rsid w:val="00B10BC7"/>
    <w:rsid w:val="00B11018"/>
    <w:rsid w:val="00B14076"/>
    <w:rsid w:val="00B14721"/>
    <w:rsid w:val="00B153E3"/>
    <w:rsid w:val="00B1776E"/>
    <w:rsid w:val="00B20FFA"/>
    <w:rsid w:val="00B235B1"/>
    <w:rsid w:val="00B237D6"/>
    <w:rsid w:val="00B239D8"/>
    <w:rsid w:val="00B24603"/>
    <w:rsid w:val="00B25372"/>
    <w:rsid w:val="00B258AE"/>
    <w:rsid w:val="00B265E2"/>
    <w:rsid w:val="00B274D4"/>
    <w:rsid w:val="00B274E1"/>
    <w:rsid w:val="00B27E1D"/>
    <w:rsid w:val="00B307BB"/>
    <w:rsid w:val="00B31D11"/>
    <w:rsid w:val="00B32828"/>
    <w:rsid w:val="00B340ED"/>
    <w:rsid w:val="00B3524C"/>
    <w:rsid w:val="00B35480"/>
    <w:rsid w:val="00B37755"/>
    <w:rsid w:val="00B40BEC"/>
    <w:rsid w:val="00B40FF8"/>
    <w:rsid w:val="00B428E7"/>
    <w:rsid w:val="00B4316A"/>
    <w:rsid w:val="00B43B6E"/>
    <w:rsid w:val="00B44DF2"/>
    <w:rsid w:val="00B462D7"/>
    <w:rsid w:val="00B46445"/>
    <w:rsid w:val="00B512DE"/>
    <w:rsid w:val="00B5220F"/>
    <w:rsid w:val="00B522D4"/>
    <w:rsid w:val="00B53AC1"/>
    <w:rsid w:val="00B5436C"/>
    <w:rsid w:val="00B5648C"/>
    <w:rsid w:val="00B56583"/>
    <w:rsid w:val="00B569C9"/>
    <w:rsid w:val="00B577CF"/>
    <w:rsid w:val="00B57A7E"/>
    <w:rsid w:val="00B57E13"/>
    <w:rsid w:val="00B6051A"/>
    <w:rsid w:val="00B612D8"/>
    <w:rsid w:val="00B6155C"/>
    <w:rsid w:val="00B623DA"/>
    <w:rsid w:val="00B623F6"/>
    <w:rsid w:val="00B63973"/>
    <w:rsid w:val="00B67576"/>
    <w:rsid w:val="00B676A1"/>
    <w:rsid w:val="00B70300"/>
    <w:rsid w:val="00B7063B"/>
    <w:rsid w:val="00B70CC7"/>
    <w:rsid w:val="00B710DC"/>
    <w:rsid w:val="00B75E08"/>
    <w:rsid w:val="00B763CC"/>
    <w:rsid w:val="00B7739A"/>
    <w:rsid w:val="00B774FC"/>
    <w:rsid w:val="00B81001"/>
    <w:rsid w:val="00B82AA1"/>
    <w:rsid w:val="00B83240"/>
    <w:rsid w:val="00B84335"/>
    <w:rsid w:val="00B84781"/>
    <w:rsid w:val="00B855DA"/>
    <w:rsid w:val="00B85C0D"/>
    <w:rsid w:val="00B862DF"/>
    <w:rsid w:val="00B8665A"/>
    <w:rsid w:val="00B873BB"/>
    <w:rsid w:val="00B87935"/>
    <w:rsid w:val="00B87C4E"/>
    <w:rsid w:val="00B905F2"/>
    <w:rsid w:val="00B91054"/>
    <w:rsid w:val="00B91FCE"/>
    <w:rsid w:val="00B94500"/>
    <w:rsid w:val="00B978AF"/>
    <w:rsid w:val="00B9798B"/>
    <w:rsid w:val="00B97A7C"/>
    <w:rsid w:val="00BA06BE"/>
    <w:rsid w:val="00BA1740"/>
    <w:rsid w:val="00BA2730"/>
    <w:rsid w:val="00BA4B23"/>
    <w:rsid w:val="00BA68E7"/>
    <w:rsid w:val="00BA7363"/>
    <w:rsid w:val="00BB1004"/>
    <w:rsid w:val="00BB33E7"/>
    <w:rsid w:val="00BB353F"/>
    <w:rsid w:val="00BB374A"/>
    <w:rsid w:val="00BB468D"/>
    <w:rsid w:val="00BB474A"/>
    <w:rsid w:val="00BB5236"/>
    <w:rsid w:val="00BB5625"/>
    <w:rsid w:val="00BB614D"/>
    <w:rsid w:val="00BB6BD0"/>
    <w:rsid w:val="00BC0E84"/>
    <w:rsid w:val="00BC1541"/>
    <w:rsid w:val="00BC1D04"/>
    <w:rsid w:val="00BC22A5"/>
    <w:rsid w:val="00BC2DAF"/>
    <w:rsid w:val="00BC2EDA"/>
    <w:rsid w:val="00BC31E8"/>
    <w:rsid w:val="00BC339D"/>
    <w:rsid w:val="00BC513B"/>
    <w:rsid w:val="00BC6037"/>
    <w:rsid w:val="00BC64C9"/>
    <w:rsid w:val="00BC7568"/>
    <w:rsid w:val="00BC7687"/>
    <w:rsid w:val="00BC7803"/>
    <w:rsid w:val="00BC7841"/>
    <w:rsid w:val="00BD0CC7"/>
    <w:rsid w:val="00BD2479"/>
    <w:rsid w:val="00BD28BA"/>
    <w:rsid w:val="00BD32A6"/>
    <w:rsid w:val="00BD354B"/>
    <w:rsid w:val="00BD3BCD"/>
    <w:rsid w:val="00BD4724"/>
    <w:rsid w:val="00BD4B7E"/>
    <w:rsid w:val="00BD5528"/>
    <w:rsid w:val="00BE2C96"/>
    <w:rsid w:val="00BE3CD0"/>
    <w:rsid w:val="00BE696C"/>
    <w:rsid w:val="00BE7DDF"/>
    <w:rsid w:val="00BF0491"/>
    <w:rsid w:val="00BF17F3"/>
    <w:rsid w:val="00BF1978"/>
    <w:rsid w:val="00BF1FAC"/>
    <w:rsid w:val="00BF218E"/>
    <w:rsid w:val="00BF2801"/>
    <w:rsid w:val="00BF2F00"/>
    <w:rsid w:val="00BF3670"/>
    <w:rsid w:val="00BF3E5E"/>
    <w:rsid w:val="00BF3E84"/>
    <w:rsid w:val="00BF4034"/>
    <w:rsid w:val="00BF53F7"/>
    <w:rsid w:val="00BF6579"/>
    <w:rsid w:val="00C00527"/>
    <w:rsid w:val="00C00DDE"/>
    <w:rsid w:val="00C0160C"/>
    <w:rsid w:val="00C028AB"/>
    <w:rsid w:val="00C040B8"/>
    <w:rsid w:val="00C04AB5"/>
    <w:rsid w:val="00C04C4A"/>
    <w:rsid w:val="00C04D91"/>
    <w:rsid w:val="00C05983"/>
    <w:rsid w:val="00C05FD5"/>
    <w:rsid w:val="00C07F30"/>
    <w:rsid w:val="00C10810"/>
    <w:rsid w:val="00C10E89"/>
    <w:rsid w:val="00C11363"/>
    <w:rsid w:val="00C11BE5"/>
    <w:rsid w:val="00C123FC"/>
    <w:rsid w:val="00C1545D"/>
    <w:rsid w:val="00C1573B"/>
    <w:rsid w:val="00C16EC7"/>
    <w:rsid w:val="00C16EF4"/>
    <w:rsid w:val="00C1757C"/>
    <w:rsid w:val="00C20902"/>
    <w:rsid w:val="00C217E6"/>
    <w:rsid w:val="00C22C83"/>
    <w:rsid w:val="00C234F4"/>
    <w:rsid w:val="00C247AC"/>
    <w:rsid w:val="00C2492D"/>
    <w:rsid w:val="00C24CAF"/>
    <w:rsid w:val="00C251E5"/>
    <w:rsid w:val="00C25353"/>
    <w:rsid w:val="00C25489"/>
    <w:rsid w:val="00C25557"/>
    <w:rsid w:val="00C26680"/>
    <w:rsid w:val="00C267D7"/>
    <w:rsid w:val="00C2686E"/>
    <w:rsid w:val="00C30A21"/>
    <w:rsid w:val="00C30DE9"/>
    <w:rsid w:val="00C31C7C"/>
    <w:rsid w:val="00C31D0C"/>
    <w:rsid w:val="00C32F42"/>
    <w:rsid w:val="00C33865"/>
    <w:rsid w:val="00C33C15"/>
    <w:rsid w:val="00C352FD"/>
    <w:rsid w:val="00C35366"/>
    <w:rsid w:val="00C3577B"/>
    <w:rsid w:val="00C35F42"/>
    <w:rsid w:val="00C40522"/>
    <w:rsid w:val="00C408B3"/>
    <w:rsid w:val="00C40C2F"/>
    <w:rsid w:val="00C425C1"/>
    <w:rsid w:val="00C43919"/>
    <w:rsid w:val="00C439E4"/>
    <w:rsid w:val="00C44272"/>
    <w:rsid w:val="00C44EE9"/>
    <w:rsid w:val="00C45CC5"/>
    <w:rsid w:val="00C50405"/>
    <w:rsid w:val="00C51C5E"/>
    <w:rsid w:val="00C524B2"/>
    <w:rsid w:val="00C539F4"/>
    <w:rsid w:val="00C53F17"/>
    <w:rsid w:val="00C54706"/>
    <w:rsid w:val="00C54C05"/>
    <w:rsid w:val="00C5611A"/>
    <w:rsid w:val="00C57476"/>
    <w:rsid w:val="00C57F2D"/>
    <w:rsid w:val="00C62AB0"/>
    <w:rsid w:val="00C63533"/>
    <w:rsid w:val="00C63EE4"/>
    <w:rsid w:val="00C63F85"/>
    <w:rsid w:val="00C63FE9"/>
    <w:rsid w:val="00C65093"/>
    <w:rsid w:val="00C66321"/>
    <w:rsid w:val="00C66E1A"/>
    <w:rsid w:val="00C67BD7"/>
    <w:rsid w:val="00C70A98"/>
    <w:rsid w:val="00C716D0"/>
    <w:rsid w:val="00C719BC"/>
    <w:rsid w:val="00C72BDB"/>
    <w:rsid w:val="00C739B4"/>
    <w:rsid w:val="00C73FF3"/>
    <w:rsid w:val="00C74850"/>
    <w:rsid w:val="00C74B77"/>
    <w:rsid w:val="00C74FF4"/>
    <w:rsid w:val="00C751E5"/>
    <w:rsid w:val="00C75924"/>
    <w:rsid w:val="00C75955"/>
    <w:rsid w:val="00C761E6"/>
    <w:rsid w:val="00C7662C"/>
    <w:rsid w:val="00C771AD"/>
    <w:rsid w:val="00C771BE"/>
    <w:rsid w:val="00C77513"/>
    <w:rsid w:val="00C80664"/>
    <w:rsid w:val="00C8085C"/>
    <w:rsid w:val="00C811BC"/>
    <w:rsid w:val="00C817C5"/>
    <w:rsid w:val="00C8281F"/>
    <w:rsid w:val="00C82E82"/>
    <w:rsid w:val="00C844F6"/>
    <w:rsid w:val="00C85FB7"/>
    <w:rsid w:val="00C869AD"/>
    <w:rsid w:val="00C869E0"/>
    <w:rsid w:val="00C87179"/>
    <w:rsid w:val="00C875BA"/>
    <w:rsid w:val="00C87FB1"/>
    <w:rsid w:val="00C9045E"/>
    <w:rsid w:val="00C90A55"/>
    <w:rsid w:val="00C91282"/>
    <w:rsid w:val="00C91314"/>
    <w:rsid w:val="00C9140B"/>
    <w:rsid w:val="00C918EF"/>
    <w:rsid w:val="00C935F6"/>
    <w:rsid w:val="00C95116"/>
    <w:rsid w:val="00C9634E"/>
    <w:rsid w:val="00C966D7"/>
    <w:rsid w:val="00C979AC"/>
    <w:rsid w:val="00CA0758"/>
    <w:rsid w:val="00CA0A2C"/>
    <w:rsid w:val="00CA0E15"/>
    <w:rsid w:val="00CA1668"/>
    <w:rsid w:val="00CA3BBE"/>
    <w:rsid w:val="00CA5E9F"/>
    <w:rsid w:val="00CA7E6C"/>
    <w:rsid w:val="00CB13DA"/>
    <w:rsid w:val="00CB1559"/>
    <w:rsid w:val="00CB437A"/>
    <w:rsid w:val="00CB4871"/>
    <w:rsid w:val="00CB4AF3"/>
    <w:rsid w:val="00CB4E34"/>
    <w:rsid w:val="00CB5C27"/>
    <w:rsid w:val="00CB6192"/>
    <w:rsid w:val="00CB6948"/>
    <w:rsid w:val="00CB6A37"/>
    <w:rsid w:val="00CB76AB"/>
    <w:rsid w:val="00CB76FF"/>
    <w:rsid w:val="00CB77D8"/>
    <w:rsid w:val="00CC07EA"/>
    <w:rsid w:val="00CC0936"/>
    <w:rsid w:val="00CC3B88"/>
    <w:rsid w:val="00CC40B6"/>
    <w:rsid w:val="00CC41B8"/>
    <w:rsid w:val="00CC4C8B"/>
    <w:rsid w:val="00CC4DB7"/>
    <w:rsid w:val="00CC4ED9"/>
    <w:rsid w:val="00CC50FB"/>
    <w:rsid w:val="00CC510B"/>
    <w:rsid w:val="00CC5A04"/>
    <w:rsid w:val="00CD0461"/>
    <w:rsid w:val="00CD07D9"/>
    <w:rsid w:val="00CD0935"/>
    <w:rsid w:val="00CD0E34"/>
    <w:rsid w:val="00CD1587"/>
    <w:rsid w:val="00CD15A4"/>
    <w:rsid w:val="00CD2F60"/>
    <w:rsid w:val="00CD3C7D"/>
    <w:rsid w:val="00CD424C"/>
    <w:rsid w:val="00CD5BF8"/>
    <w:rsid w:val="00CD68A8"/>
    <w:rsid w:val="00CD7A1F"/>
    <w:rsid w:val="00CE0A68"/>
    <w:rsid w:val="00CE12C6"/>
    <w:rsid w:val="00CE142B"/>
    <w:rsid w:val="00CE296B"/>
    <w:rsid w:val="00CE358B"/>
    <w:rsid w:val="00CE37DF"/>
    <w:rsid w:val="00CE5D6A"/>
    <w:rsid w:val="00CE68E1"/>
    <w:rsid w:val="00CE7870"/>
    <w:rsid w:val="00CF0485"/>
    <w:rsid w:val="00CF1C26"/>
    <w:rsid w:val="00CF1FF0"/>
    <w:rsid w:val="00CF337C"/>
    <w:rsid w:val="00CF37A2"/>
    <w:rsid w:val="00CF42C8"/>
    <w:rsid w:val="00D002E2"/>
    <w:rsid w:val="00D011BC"/>
    <w:rsid w:val="00D02B6D"/>
    <w:rsid w:val="00D02DA5"/>
    <w:rsid w:val="00D03464"/>
    <w:rsid w:val="00D03D98"/>
    <w:rsid w:val="00D04EE3"/>
    <w:rsid w:val="00D05A1C"/>
    <w:rsid w:val="00D06587"/>
    <w:rsid w:val="00D10059"/>
    <w:rsid w:val="00D10672"/>
    <w:rsid w:val="00D11739"/>
    <w:rsid w:val="00D12CAC"/>
    <w:rsid w:val="00D131E7"/>
    <w:rsid w:val="00D144CC"/>
    <w:rsid w:val="00D1450B"/>
    <w:rsid w:val="00D14C9B"/>
    <w:rsid w:val="00D154B5"/>
    <w:rsid w:val="00D154D0"/>
    <w:rsid w:val="00D15F96"/>
    <w:rsid w:val="00D16D56"/>
    <w:rsid w:val="00D16FD5"/>
    <w:rsid w:val="00D17521"/>
    <w:rsid w:val="00D17AA2"/>
    <w:rsid w:val="00D2037D"/>
    <w:rsid w:val="00D21322"/>
    <w:rsid w:val="00D214DD"/>
    <w:rsid w:val="00D22592"/>
    <w:rsid w:val="00D2338C"/>
    <w:rsid w:val="00D24ABF"/>
    <w:rsid w:val="00D24AED"/>
    <w:rsid w:val="00D24C6A"/>
    <w:rsid w:val="00D24F4D"/>
    <w:rsid w:val="00D25514"/>
    <w:rsid w:val="00D255C4"/>
    <w:rsid w:val="00D261C6"/>
    <w:rsid w:val="00D26B40"/>
    <w:rsid w:val="00D27C4A"/>
    <w:rsid w:val="00D30A30"/>
    <w:rsid w:val="00D31896"/>
    <w:rsid w:val="00D31E55"/>
    <w:rsid w:val="00D31EB8"/>
    <w:rsid w:val="00D328CA"/>
    <w:rsid w:val="00D32977"/>
    <w:rsid w:val="00D329CD"/>
    <w:rsid w:val="00D330C0"/>
    <w:rsid w:val="00D331B9"/>
    <w:rsid w:val="00D3407D"/>
    <w:rsid w:val="00D34667"/>
    <w:rsid w:val="00D35174"/>
    <w:rsid w:val="00D376AA"/>
    <w:rsid w:val="00D40654"/>
    <w:rsid w:val="00D408F0"/>
    <w:rsid w:val="00D40E29"/>
    <w:rsid w:val="00D41DF8"/>
    <w:rsid w:val="00D42816"/>
    <w:rsid w:val="00D42A30"/>
    <w:rsid w:val="00D438F7"/>
    <w:rsid w:val="00D439D7"/>
    <w:rsid w:val="00D44C1A"/>
    <w:rsid w:val="00D46577"/>
    <w:rsid w:val="00D4678B"/>
    <w:rsid w:val="00D46996"/>
    <w:rsid w:val="00D4719D"/>
    <w:rsid w:val="00D47A72"/>
    <w:rsid w:val="00D47D70"/>
    <w:rsid w:val="00D51C67"/>
    <w:rsid w:val="00D527BC"/>
    <w:rsid w:val="00D535A5"/>
    <w:rsid w:val="00D559B5"/>
    <w:rsid w:val="00D603C8"/>
    <w:rsid w:val="00D60457"/>
    <w:rsid w:val="00D60977"/>
    <w:rsid w:val="00D61268"/>
    <w:rsid w:val="00D620EA"/>
    <w:rsid w:val="00D62EBE"/>
    <w:rsid w:val="00D66A23"/>
    <w:rsid w:val="00D674E3"/>
    <w:rsid w:val="00D70E7A"/>
    <w:rsid w:val="00D70EF8"/>
    <w:rsid w:val="00D716E8"/>
    <w:rsid w:val="00D72DA4"/>
    <w:rsid w:val="00D72E68"/>
    <w:rsid w:val="00D73A29"/>
    <w:rsid w:val="00D73BE5"/>
    <w:rsid w:val="00D750E2"/>
    <w:rsid w:val="00D754BA"/>
    <w:rsid w:val="00D75A56"/>
    <w:rsid w:val="00D75E29"/>
    <w:rsid w:val="00D76637"/>
    <w:rsid w:val="00D77F26"/>
    <w:rsid w:val="00D802AE"/>
    <w:rsid w:val="00D80D2E"/>
    <w:rsid w:val="00D8127D"/>
    <w:rsid w:val="00D821CF"/>
    <w:rsid w:val="00D82DCD"/>
    <w:rsid w:val="00D8426F"/>
    <w:rsid w:val="00D852A7"/>
    <w:rsid w:val="00D86873"/>
    <w:rsid w:val="00D869AB"/>
    <w:rsid w:val="00D87DC6"/>
    <w:rsid w:val="00D9020C"/>
    <w:rsid w:val="00D90650"/>
    <w:rsid w:val="00D90B7B"/>
    <w:rsid w:val="00D90BAA"/>
    <w:rsid w:val="00D90E47"/>
    <w:rsid w:val="00D9345C"/>
    <w:rsid w:val="00D935D0"/>
    <w:rsid w:val="00D93D84"/>
    <w:rsid w:val="00D945B0"/>
    <w:rsid w:val="00D947C0"/>
    <w:rsid w:val="00D95BBC"/>
    <w:rsid w:val="00D965CD"/>
    <w:rsid w:val="00D97AAA"/>
    <w:rsid w:val="00DA0C12"/>
    <w:rsid w:val="00DA18D7"/>
    <w:rsid w:val="00DA1B89"/>
    <w:rsid w:val="00DA2A15"/>
    <w:rsid w:val="00DA499A"/>
    <w:rsid w:val="00DA5A5B"/>
    <w:rsid w:val="00DB0571"/>
    <w:rsid w:val="00DB1171"/>
    <w:rsid w:val="00DB11B1"/>
    <w:rsid w:val="00DB1C4D"/>
    <w:rsid w:val="00DB20B4"/>
    <w:rsid w:val="00DB2D14"/>
    <w:rsid w:val="00DB4111"/>
    <w:rsid w:val="00DB4347"/>
    <w:rsid w:val="00DB4366"/>
    <w:rsid w:val="00DB5859"/>
    <w:rsid w:val="00DB662E"/>
    <w:rsid w:val="00DB6E9E"/>
    <w:rsid w:val="00DB798A"/>
    <w:rsid w:val="00DC2355"/>
    <w:rsid w:val="00DC24BC"/>
    <w:rsid w:val="00DC252A"/>
    <w:rsid w:val="00DC3494"/>
    <w:rsid w:val="00DC44AD"/>
    <w:rsid w:val="00DC4AFB"/>
    <w:rsid w:val="00DC5328"/>
    <w:rsid w:val="00DC5710"/>
    <w:rsid w:val="00DC59D9"/>
    <w:rsid w:val="00DC6DD0"/>
    <w:rsid w:val="00DC7CBE"/>
    <w:rsid w:val="00DC7E58"/>
    <w:rsid w:val="00DD08C5"/>
    <w:rsid w:val="00DD08DE"/>
    <w:rsid w:val="00DD24D6"/>
    <w:rsid w:val="00DD3476"/>
    <w:rsid w:val="00DD4356"/>
    <w:rsid w:val="00DD4462"/>
    <w:rsid w:val="00DD6834"/>
    <w:rsid w:val="00DD6D9F"/>
    <w:rsid w:val="00DE1122"/>
    <w:rsid w:val="00DE1E24"/>
    <w:rsid w:val="00DE1EA9"/>
    <w:rsid w:val="00DE210C"/>
    <w:rsid w:val="00DE270F"/>
    <w:rsid w:val="00DE48CA"/>
    <w:rsid w:val="00DE5993"/>
    <w:rsid w:val="00DE5B11"/>
    <w:rsid w:val="00DE5EC7"/>
    <w:rsid w:val="00DE66BC"/>
    <w:rsid w:val="00DE7331"/>
    <w:rsid w:val="00DF02A0"/>
    <w:rsid w:val="00DF053D"/>
    <w:rsid w:val="00DF26B4"/>
    <w:rsid w:val="00DF2F72"/>
    <w:rsid w:val="00DF4C39"/>
    <w:rsid w:val="00DF5B38"/>
    <w:rsid w:val="00DF5D96"/>
    <w:rsid w:val="00DF7C2B"/>
    <w:rsid w:val="00DF7EC5"/>
    <w:rsid w:val="00DF7F32"/>
    <w:rsid w:val="00E001ED"/>
    <w:rsid w:val="00E007A6"/>
    <w:rsid w:val="00E02E8A"/>
    <w:rsid w:val="00E02EDC"/>
    <w:rsid w:val="00E0364D"/>
    <w:rsid w:val="00E03E3B"/>
    <w:rsid w:val="00E05C75"/>
    <w:rsid w:val="00E06983"/>
    <w:rsid w:val="00E07A26"/>
    <w:rsid w:val="00E10CF4"/>
    <w:rsid w:val="00E10D20"/>
    <w:rsid w:val="00E1233C"/>
    <w:rsid w:val="00E145E9"/>
    <w:rsid w:val="00E1482C"/>
    <w:rsid w:val="00E15017"/>
    <w:rsid w:val="00E15865"/>
    <w:rsid w:val="00E1590D"/>
    <w:rsid w:val="00E1703C"/>
    <w:rsid w:val="00E202C6"/>
    <w:rsid w:val="00E202F8"/>
    <w:rsid w:val="00E21326"/>
    <w:rsid w:val="00E21C76"/>
    <w:rsid w:val="00E21F33"/>
    <w:rsid w:val="00E22468"/>
    <w:rsid w:val="00E22490"/>
    <w:rsid w:val="00E23462"/>
    <w:rsid w:val="00E23E14"/>
    <w:rsid w:val="00E23F7D"/>
    <w:rsid w:val="00E243AC"/>
    <w:rsid w:val="00E25C76"/>
    <w:rsid w:val="00E25E0E"/>
    <w:rsid w:val="00E26310"/>
    <w:rsid w:val="00E3023C"/>
    <w:rsid w:val="00E30552"/>
    <w:rsid w:val="00E30669"/>
    <w:rsid w:val="00E30BD0"/>
    <w:rsid w:val="00E320C2"/>
    <w:rsid w:val="00E32A3F"/>
    <w:rsid w:val="00E32ED3"/>
    <w:rsid w:val="00E331DC"/>
    <w:rsid w:val="00E335CC"/>
    <w:rsid w:val="00E34BE1"/>
    <w:rsid w:val="00E36DB9"/>
    <w:rsid w:val="00E36F8C"/>
    <w:rsid w:val="00E374CA"/>
    <w:rsid w:val="00E37E95"/>
    <w:rsid w:val="00E37F57"/>
    <w:rsid w:val="00E401CB"/>
    <w:rsid w:val="00E402BA"/>
    <w:rsid w:val="00E409C6"/>
    <w:rsid w:val="00E43279"/>
    <w:rsid w:val="00E43369"/>
    <w:rsid w:val="00E4529B"/>
    <w:rsid w:val="00E45B50"/>
    <w:rsid w:val="00E45C46"/>
    <w:rsid w:val="00E464A2"/>
    <w:rsid w:val="00E46B9B"/>
    <w:rsid w:val="00E470C5"/>
    <w:rsid w:val="00E473AD"/>
    <w:rsid w:val="00E47575"/>
    <w:rsid w:val="00E50A81"/>
    <w:rsid w:val="00E535AE"/>
    <w:rsid w:val="00E53B10"/>
    <w:rsid w:val="00E5475F"/>
    <w:rsid w:val="00E5478B"/>
    <w:rsid w:val="00E5480C"/>
    <w:rsid w:val="00E5486E"/>
    <w:rsid w:val="00E5495F"/>
    <w:rsid w:val="00E54CBA"/>
    <w:rsid w:val="00E56DE5"/>
    <w:rsid w:val="00E56F46"/>
    <w:rsid w:val="00E5703F"/>
    <w:rsid w:val="00E5754A"/>
    <w:rsid w:val="00E6099A"/>
    <w:rsid w:val="00E60FD4"/>
    <w:rsid w:val="00E61FAA"/>
    <w:rsid w:val="00E652F2"/>
    <w:rsid w:val="00E6537D"/>
    <w:rsid w:val="00E669A6"/>
    <w:rsid w:val="00E6756E"/>
    <w:rsid w:val="00E70C97"/>
    <w:rsid w:val="00E72BE0"/>
    <w:rsid w:val="00E72C1F"/>
    <w:rsid w:val="00E73B19"/>
    <w:rsid w:val="00E74056"/>
    <w:rsid w:val="00E7418A"/>
    <w:rsid w:val="00E767C3"/>
    <w:rsid w:val="00E76863"/>
    <w:rsid w:val="00E76B47"/>
    <w:rsid w:val="00E8099B"/>
    <w:rsid w:val="00E82D4C"/>
    <w:rsid w:val="00E843CF"/>
    <w:rsid w:val="00E845BD"/>
    <w:rsid w:val="00E84D3A"/>
    <w:rsid w:val="00E855BC"/>
    <w:rsid w:val="00E85BE2"/>
    <w:rsid w:val="00E861D1"/>
    <w:rsid w:val="00E86521"/>
    <w:rsid w:val="00E87273"/>
    <w:rsid w:val="00E8768C"/>
    <w:rsid w:val="00E90050"/>
    <w:rsid w:val="00E902B9"/>
    <w:rsid w:val="00E903B1"/>
    <w:rsid w:val="00E906D7"/>
    <w:rsid w:val="00E91346"/>
    <w:rsid w:val="00E91575"/>
    <w:rsid w:val="00E91837"/>
    <w:rsid w:val="00E920C7"/>
    <w:rsid w:val="00E920E1"/>
    <w:rsid w:val="00E9222D"/>
    <w:rsid w:val="00E92276"/>
    <w:rsid w:val="00E92869"/>
    <w:rsid w:val="00E93235"/>
    <w:rsid w:val="00E94793"/>
    <w:rsid w:val="00E9602C"/>
    <w:rsid w:val="00E975FB"/>
    <w:rsid w:val="00EA0077"/>
    <w:rsid w:val="00EA04E7"/>
    <w:rsid w:val="00EA0750"/>
    <w:rsid w:val="00EA0A0D"/>
    <w:rsid w:val="00EA16ED"/>
    <w:rsid w:val="00EA20F8"/>
    <w:rsid w:val="00EA3F6A"/>
    <w:rsid w:val="00EA4D97"/>
    <w:rsid w:val="00EA4DF8"/>
    <w:rsid w:val="00EA5DC2"/>
    <w:rsid w:val="00EA6401"/>
    <w:rsid w:val="00EA6908"/>
    <w:rsid w:val="00EA6DB4"/>
    <w:rsid w:val="00EB3A3E"/>
    <w:rsid w:val="00EB433C"/>
    <w:rsid w:val="00EB4717"/>
    <w:rsid w:val="00EB4D70"/>
    <w:rsid w:val="00EB4F73"/>
    <w:rsid w:val="00EB5B4F"/>
    <w:rsid w:val="00EB7862"/>
    <w:rsid w:val="00EB7D74"/>
    <w:rsid w:val="00EC023F"/>
    <w:rsid w:val="00EC1B08"/>
    <w:rsid w:val="00EC240F"/>
    <w:rsid w:val="00EC2CDA"/>
    <w:rsid w:val="00EC31CD"/>
    <w:rsid w:val="00EC43AE"/>
    <w:rsid w:val="00EC4878"/>
    <w:rsid w:val="00EC4A1A"/>
    <w:rsid w:val="00EC4D9A"/>
    <w:rsid w:val="00EC578D"/>
    <w:rsid w:val="00EC6EFF"/>
    <w:rsid w:val="00EC7066"/>
    <w:rsid w:val="00EC7804"/>
    <w:rsid w:val="00ED2F7B"/>
    <w:rsid w:val="00ED522F"/>
    <w:rsid w:val="00ED555A"/>
    <w:rsid w:val="00ED751B"/>
    <w:rsid w:val="00EE0D96"/>
    <w:rsid w:val="00EE29CC"/>
    <w:rsid w:val="00EE34C5"/>
    <w:rsid w:val="00EE39A7"/>
    <w:rsid w:val="00EE4255"/>
    <w:rsid w:val="00EE4491"/>
    <w:rsid w:val="00EE4BF9"/>
    <w:rsid w:val="00EE5186"/>
    <w:rsid w:val="00EE60B2"/>
    <w:rsid w:val="00EE729D"/>
    <w:rsid w:val="00EF0321"/>
    <w:rsid w:val="00EF06D8"/>
    <w:rsid w:val="00EF093F"/>
    <w:rsid w:val="00EF0BDE"/>
    <w:rsid w:val="00EF1266"/>
    <w:rsid w:val="00EF2DC8"/>
    <w:rsid w:val="00EF34BE"/>
    <w:rsid w:val="00EF386A"/>
    <w:rsid w:val="00EF4022"/>
    <w:rsid w:val="00EF48ED"/>
    <w:rsid w:val="00EF5A14"/>
    <w:rsid w:val="00EF5A3E"/>
    <w:rsid w:val="00EF5CDE"/>
    <w:rsid w:val="00EF7302"/>
    <w:rsid w:val="00EF7659"/>
    <w:rsid w:val="00F00190"/>
    <w:rsid w:val="00F00DC0"/>
    <w:rsid w:val="00F013A5"/>
    <w:rsid w:val="00F022AC"/>
    <w:rsid w:val="00F02F13"/>
    <w:rsid w:val="00F03482"/>
    <w:rsid w:val="00F03F9E"/>
    <w:rsid w:val="00F05417"/>
    <w:rsid w:val="00F05AE6"/>
    <w:rsid w:val="00F0714A"/>
    <w:rsid w:val="00F07D6A"/>
    <w:rsid w:val="00F07FA5"/>
    <w:rsid w:val="00F1099E"/>
    <w:rsid w:val="00F124E7"/>
    <w:rsid w:val="00F1288F"/>
    <w:rsid w:val="00F12A5F"/>
    <w:rsid w:val="00F13C73"/>
    <w:rsid w:val="00F15685"/>
    <w:rsid w:val="00F15725"/>
    <w:rsid w:val="00F16C47"/>
    <w:rsid w:val="00F17C4F"/>
    <w:rsid w:val="00F20AAF"/>
    <w:rsid w:val="00F20F50"/>
    <w:rsid w:val="00F2265B"/>
    <w:rsid w:val="00F229CA"/>
    <w:rsid w:val="00F238F8"/>
    <w:rsid w:val="00F23A9E"/>
    <w:rsid w:val="00F24FC2"/>
    <w:rsid w:val="00F2633A"/>
    <w:rsid w:val="00F26702"/>
    <w:rsid w:val="00F27094"/>
    <w:rsid w:val="00F275E2"/>
    <w:rsid w:val="00F27E22"/>
    <w:rsid w:val="00F30CE7"/>
    <w:rsid w:val="00F321AE"/>
    <w:rsid w:val="00F322D3"/>
    <w:rsid w:val="00F32323"/>
    <w:rsid w:val="00F3494B"/>
    <w:rsid w:val="00F34F51"/>
    <w:rsid w:val="00F3651A"/>
    <w:rsid w:val="00F36B13"/>
    <w:rsid w:val="00F3716D"/>
    <w:rsid w:val="00F3793C"/>
    <w:rsid w:val="00F414C7"/>
    <w:rsid w:val="00F42305"/>
    <w:rsid w:val="00F427B3"/>
    <w:rsid w:val="00F42911"/>
    <w:rsid w:val="00F44A04"/>
    <w:rsid w:val="00F46245"/>
    <w:rsid w:val="00F464E3"/>
    <w:rsid w:val="00F46949"/>
    <w:rsid w:val="00F4695D"/>
    <w:rsid w:val="00F4789D"/>
    <w:rsid w:val="00F479AC"/>
    <w:rsid w:val="00F47E99"/>
    <w:rsid w:val="00F47FD7"/>
    <w:rsid w:val="00F51AD6"/>
    <w:rsid w:val="00F51F51"/>
    <w:rsid w:val="00F52D3E"/>
    <w:rsid w:val="00F52D43"/>
    <w:rsid w:val="00F5436D"/>
    <w:rsid w:val="00F54CAF"/>
    <w:rsid w:val="00F54DBE"/>
    <w:rsid w:val="00F55A04"/>
    <w:rsid w:val="00F561F5"/>
    <w:rsid w:val="00F563F1"/>
    <w:rsid w:val="00F56F20"/>
    <w:rsid w:val="00F57DC6"/>
    <w:rsid w:val="00F62327"/>
    <w:rsid w:val="00F649B1"/>
    <w:rsid w:val="00F652E3"/>
    <w:rsid w:val="00F65AA1"/>
    <w:rsid w:val="00F65DD4"/>
    <w:rsid w:val="00F65F5B"/>
    <w:rsid w:val="00F67176"/>
    <w:rsid w:val="00F67655"/>
    <w:rsid w:val="00F70186"/>
    <w:rsid w:val="00F70CF7"/>
    <w:rsid w:val="00F71F3B"/>
    <w:rsid w:val="00F728C3"/>
    <w:rsid w:val="00F72C3D"/>
    <w:rsid w:val="00F73EC9"/>
    <w:rsid w:val="00F73F12"/>
    <w:rsid w:val="00F76CCD"/>
    <w:rsid w:val="00F76D63"/>
    <w:rsid w:val="00F773FF"/>
    <w:rsid w:val="00F77BBC"/>
    <w:rsid w:val="00F77EF6"/>
    <w:rsid w:val="00F77FD1"/>
    <w:rsid w:val="00F811CB"/>
    <w:rsid w:val="00F8186F"/>
    <w:rsid w:val="00F81A91"/>
    <w:rsid w:val="00F81FDA"/>
    <w:rsid w:val="00F828C8"/>
    <w:rsid w:val="00F82EF6"/>
    <w:rsid w:val="00F83B8C"/>
    <w:rsid w:val="00F83CEE"/>
    <w:rsid w:val="00F84900"/>
    <w:rsid w:val="00F84B75"/>
    <w:rsid w:val="00F851F8"/>
    <w:rsid w:val="00F868EE"/>
    <w:rsid w:val="00F86B5D"/>
    <w:rsid w:val="00F8774D"/>
    <w:rsid w:val="00F8789F"/>
    <w:rsid w:val="00F90B9F"/>
    <w:rsid w:val="00F90EA8"/>
    <w:rsid w:val="00F90F90"/>
    <w:rsid w:val="00F92F74"/>
    <w:rsid w:val="00F93FA5"/>
    <w:rsid w:val="00F955FE"/>
    <w:rsid w:val="00F95D9E"/>
    <w:rsid w:val="00F9671A"/>
    <w:rsid w:val="00F96930"/>
    <w:rsid w:val="00FA0A4F"/>
    <w:rsid w:val="00FA0B5F"/>
    <w:rsid w:val="00FA2788"/>
    <w:rsid w:val="00FA2897"/>
    <w:rsid w:val="00FA2AF4"/>
    <w:rsid w:val="00FA4363"/>
    <w:rsid w:val="00FA4820"/>
    <w:rsid w:val="00FA4D3E"/>
    <w:rsid w:val="00FA51B3"/>
    <w:rsid w:val="00FA656C"/>
    <w:rsid w:val="00FA7091"/>
    <w:rsid w:val="00FB0C07"/>
    <w:rsid w:val="00FB2052"/>
    <w:rsid w:val="00FB2443"/>
    <w:rsid w:val="00FB35F5"/>
    <w:rsid w:val="00FB3BCF"/>
    <w:rsid w:val="00FB3D7F"/>
    <w:rsid w:val="00FB4BDB"/>
    <w:rsid w:val="00FB516F"/>
    <w:rsid w:val="00FB53B3"/>
    <w:rsid w:val="00FB6333"/>
    <w:rsid w:val="00FB67E2"/>
    <w:rsid w:val="00FB6A9C"/>
    <w:rsid w:val="00FB6DC0"/>
    <w:rsid w:val="00FB7F58"/>
    <w:rsid w:val="00FC0926"/>
    <w:rsid w:val="00FC1B05"/>
    <w:rsid w:val="00FC34D4"/>
    <w:rsid w:val="00FC409E"/>
    <w:rsid w:val="00FC52B7"/>
    <w:rsid w:val="00FC56CA"/>
    <w:rsid w:val="00FC64FD"/>
    <w:rsid w:val="00FC656B"/>
    <w:rsid w:val="00FC6F13"/>
    <w:rsid w:val="00FC6F4C"/>
    <w:rsid w:val="00FC7C59"/>
    <w:rsid w:val="00FD0A10"/>
    <w:rsid w:val="00FD0EC1"/>
    <w:rsid w:val="00FD151A"/>
    <w:rsid w:val="00FD20DF"/>
    <w:rsid w:val="00FD2133"/>
    <w:rsid w:val="00FD2597"/>
    <w:rsid w:val="00FD2790"/>
    <w:rsid w:val="00FD2B2F"/>
    <w:rsid w:val="00FD300B"/>
    <w:rsid w:val="00FD428E"/>
    <w:rsid w:val="00FD4B41"/>
    <w:rsid w:val="00FD4FED"/>
    <w:rsid w:val="00FD5051"/>
    <w:rsid w:val="00FD5644"/>
    <w:rsid w:val="00FD5B49"/>
    <w:rsid w:val="00FD5B8A"/>
    <w:rsid w:val="00FD67AA"/>
    <w:rsid w:val="00FD7FB3"/>
    <w:rsid w:val="00FE078D"/>
    <w:rsid w:val="00FE08BA"/>
    <w:rsid w:val="00FE15EB"/>
    <w:rsid w:val="00FE1FB0"/>
    <w:rsid w:val="00FE396B"/>
    <w:rsid w:val="00FE46D9"/>
    <w:rsid w:val="00FE4C36"/>
    <w:rsid w:val="00FE4CA0"/>
    <w:rsid w:val="00FE5A20"/>
    <w:rsid w:val="00FE6740"/>
    <w:rsid w:val="00FE6EB1"/>
    <w:rsid w:val="00FE6F59"/>
    <w:rsid w:val="00FE6F78"/>
    <w:rsid w:val="00FE6FB3"/>
    <w:rsid w:val="00FE7469"/>
    <w:rsid w:val="00FE77C0"/>
    <w:rsid w:val="00FF10AC"/>
    <w:rsid w:val="00FF2034"/>
    <w:rsid w:val="00FF25D2"/>
    <w:rsid w:val="00FF29FC"/>
    <w:rsid w:val="00FF3706"/>
    <w:rsid w:val="00FF4A0B"/>
    <w:rsid w:val="00FF4C23"/>
    <w:rsid w:val="00FF5A48"/>
    <w:rsid w:val="00FF6B43"/>
    <w:rsid w:val="00FF6D08"/>
    <w:rsid w:val="00FF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244E25"/>
  <w15:docId w15:val="{7545C15D-5F96-43D0-9B20-8DDF3DC3D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136FA"/>
    <w:pPr>
      <w:widowControl w:val="0"/>
      <w:autoSpaceDE w:val="0"/>
      <w:autoSpaceDN w:val="0"/>
      <w:adjustRightInd w:val="0"/>
      <w:ind w:firstLine="709"/>
      <w:jc w:val="both"/>
    </w:pPr>
    <w:rPr>
      <w:rFonts w:ascii="Verdana" w:hAnsi="Verdana" w:cs="Arial"/>
      <w:szCs w:val="18"/>
    </w:rPr>
  </w:style>
  <w:style w:type="paragraph" w:styleId="1">
    <w:name w:val="heading 1"/>
    <w:aliases w:val="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 Знак1 Знак1,Раздел Догово"/>
    <w:basedOn w:val="a"/>
    <w:next w:val="a"/>
    <w:link w:val="11"/>
    <w:qFormat/>
    <w:rsid w:val="00090A8F"/>
    <w:pPr>
      <w:keepNext/>
      <w:suppressAutoHyphens/>
      <w:adjustRightInd/>
      <w:spacing w:before="240" w:after="120"/>
      <w:ind w:firstLine="0"/>
      <w:jc w:val="center"/>
      <w:outlineLvl w:val="0"/>
    </w:pPr>
    <w:rPr>
      <w:b/>
      <w:sz w:val="24"/>
    </w:rPr>
  </w:style>
  <w:style w:type="paragraph" w:styleId="20">
    <w:name w:val="heading 2"/>
    <w:aliases w:val="H2,H21,Numbered text 3,h2,H22,H23,H24,H211,H25,H212,H221,H231,H241,H2111,H26,H213,H222,H232,H242,H2112,H27,H214,H28,H29,H210,H215,H216,H217,H218,H219,H220,H2110,H223,H2113,H224,H225,H226,H227,H228,H229,H230,H233,H234,H235,H2114,H236,Sub Head"/>
    <w:basedOn w:val="a"/>
    <w:next w:val="a"/>
    <w:link w:val="21"/>
    <w:autoRedefine/>
    <w:qFormat/>
    <w:rsid w:val="00EB7D74"/>
    <w:pPr>
      <w:autoSpaceDE/>
      <w:autoSpaceDN/>
      <w:adjustRightInd/>
      <w:ind w:firstLine="0"/>
      <w:jc w:val="center"/>
      <w:outlineLvl w:val="1"/>
    </w:pPr>
    <w:rPr>
      <w:rFonts w:ascii="Times New Roman" w:hAnsi="Times New Roman" w:cs="Times New Roman"/>
      <w:b/>
      <w:iCs/>
      <w:caps/>
      <w:sz w:val="22"/>
      <w:szCs w:val="22"/>
    </w:rPr>
  </w:style>
  <w:style w:type="paragraph" w:styleId="3">
    <w:name w:val="heading 3"/>
    <w:aliases w:val="H3,h3"/>
    <w:basedOn w:val="a"/>
    <w:next w:val="a"/>
    <w:qFormat/>
    <w:rsid w:val="00090A8F"/>
    <w:pPr>
      <w:keepNext/>
      <w:widowControl/>
      <w:autoSpaceDE/>
      <w:autoSpaceDN/>
      <w:adjustRightInd/>
      <w:spacing w:before="240" w:after="60"/>
      <w:outlineLvl w:val="2"/>
    </w:pPr>
    <w:rPr>
      <w:b/>
      <w:bCs/>
      <w:sz w:val="26"/>
      <w:szCs w:val="26"/>
    </w:rPr>
  </w:style>
  <w:style w:type="paragraph" w:styleId="4">
    <w:name w:val="heading 4"/>
    <w:aliases w:val="H4"/>
    <w:basedOn w:val="a"/>
    <w:next w:val="a"/>
    <w:link w:val="40"/>
    <w:qFormat/>
    <w:rsid w:val="00090A8F"/>
    <w:pPr>
      <w:keepNext/>
      <w:spacing w:before="240" w:after="120"/>
      <w:ind w:firstLine="0"/>
      <w:jc w:val="center"/>
      <w:outlineLvl w:val="3"/>
    </w:pPr>
    <w:rPr>
      <w:rFonts w:cs="Times New Roman"/>
      <w:b/>
      <w:bCs/>
      <w:sz w:val="22"/>
      <w:szCs w:val="22"/>
    </w:rPr>
  </w:style>
  <w:style w:type="paragraph" w:styleId="5">
    <w:name w:val="heading 5"/>
    <w:basedOn w:val="a"/>
    <w:next w:val="a"/>
    <w:qFormat/>
    <w:rsid w:val="00090A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090A8F"/>
    <w:pPr>
      <w:spacing w:before="240" w:after="60"/>
      <w:ind w:firstLine="0"/>
      <w:jc w:val="left"/>
      <w:outlineLvl w:val="5"/>
    </w:pPr>
    <w:rPr>
      <w:rFonts w:cs="Times New Roman"/>
      <w:b/>
      <w:bCs/>
      <w:szCs w:val="22"/>
    </w:rPr>
  </w:style>
  <w:style w:type="paragraph" w:styleId="7">
    <w:name w:val="heading 7"/>
    <w:basedOn w:val="a"/>
    <w:next w:val="a"/>
    <w:link w:val="70"/>
    <w:qFormat/>
    <w:rsid w:val="00BF2801"/>
    <w:pPr>
      <w:widowControl/>
      <w:autoSpaceDE/>
      <w:autoSpaceDN/>
      <w:adjustRightInd/>
      <w:spacing w:before="240" w:after="60"/>
      <w:ind w:firstLine="0"/>
      <w:jc w:val="left"/>
      <w:outlineLvl w:val="6"/>
    </w:pPr>
    <w:rPr>
      <w:rFonts w:ascii="Times New Roman" w:hAnsi="Times New Roman" w:cs="Times New Roman"/>
      <w:sz w:val="24"/>
      <w:szCs w:val="24"/>
    </w:rPr>
  </w:style>
  <w:style w:type="paragraph" w:styleId="8">
    <w:name w:val="heading 8"/>
    <w:basedOn w:val="1"/>
    <w:next w:val="a"/>
    <w:link w:val="80"/>
    <w:qFormat/>
    <w:rsid w:val="00090A8F"/>
    <w:pPr>
      <w:numPr>
        <w:numId w:val="3"/>
      </w:numPr>
      <w:ind w:left="0" w:firstLine="0"/>
      <w:outlineLvl w:val="7"/>
    </w:pPr>
  </w:style>
  <w:style w:type="paragraph" w:styleId="9">
    <w:name w:val="heading 9"/>
    <w:basedOn w:val="4"/>
    <w:next w:val="a"/>
    <w:qFormat/>
    <w:rsid w:val="00090A8F"/>
    <w:pPr>
      <w:numPr>
        <w:numId w:val="2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Раздел Догово Знак"/>
    <w:basedOn w:val="a0"/>
    <w:link w:val="1"/>
    <w:rsid w:val="00090A8F"/>
    <w:rPr>
      <w:rFonts w:ascii="Verdana" w:hAnsi="Verdana" w:cs="Arial"/>
      <w:b/>
      <w:sz w:val="24"/>
      <w:szCs w:val="18"/>
      <w:lang w:val="ru-RU" w:eastAsia="ru-RU" w:bidi="ar-SA"/>
    </w:rPr>
  </w:style>
  <w:style w:type="paragraph" w:customStyle="1" w:styleId="a3">
    <w:name w:val="Знак"/>
    <w:basedOn w:val="a"/>
    <w:rsid w:val="00090A8F"/>
    <w:pPr>
      <w:widowControl/>
      <w:autoSpaceDE/>
      <w:autoSpaceDN/>
      <w:adjustRightInd/>
      <w:spacing w:after="160" w:line="240" w:lineRule="exact"/>
      <w:ind w:firstLine="0"/>
      <w:jc w:val="left"/>
    </w:pPr>
    <w:rPr>
      <w:rFonts w:cs="Verdana"/>
      <w:szCs w:val="20"/>
      <w:lang w:val="en-US" w:eastAsia="en-US"/>
    </w:rPr>
  </w:style>
  <w:style w:type="character" w:customStyle="1" w:styleId="21">
    <w:name w:val="Заголовок 2 Знак"/>
    <w:aliases w:val="H2 Знак,H21 Знак,Numbered text 3 Знак,h2 Знак,H22 Знак,H23 Знак,H24 Знак,H211 Знак,H25 Знак,H212 Знак,H221 Знак,H231 Знак,H241 Знак,H2111 Знак,H26 Знак,H213 Знак,H222 Знак,H232 Знак,H242 Знак,H2112 Знак,H27 Знак,H214 Знак,H28 Знак"/>
    <w:basedOn w:val="a0"/>
    <w:link w:val="20"/>
    <w:rsid w:val="00EB7D74"/>
    <w:rPr>
      <w:b/>
      <w:iCs/>
      <w:caps/>
      <w:sz w:val="22"/>
      <w:szCs w:val="22"/>
      <w:lang w:val="ru-RU" w:eastAsia="ru-RU" w:bidi="ar-SA"/>
    </w:rPr>
  </w:style>
  <w:style w:type="character" w:customStyle="1" w:styleId="80">
    <w:name w:val="Заголовок 8 Знак"/>
    <w:basedOn w:val="11"/>
    <w:link w:val="8"/>
    <w:rsid w:val="00090A8F"/>
    <w:rPr>
      <w:rFonts w:ascii="Verdana" w:hAnsi="Verdana" w:cs="Arial"/>
      <w:b/>
      <w:sz w:val="24"/>
      <w:szCs w:val="18"/>
      <w:lang w:val="ru-RU" w:eastAsia="ru-RU" w:bidi="ar-SA"/>
    </w:rPr>
  </w:style>
  <w:style w:type="paragraph" w:styleId="a4">
    <w:name w:val="footnote text"/>
    <w:basedOn w:val="a"/>
    <w:semiHidden/>
    <w:rsid w:val="00090A8F"/>
    <w:rPr>
      <w:szCs w:val="20"/>
    </w:rPr>
  </w:style>
  <w:style w:type="paragraph" w:styleId="a5">
    <w:name w:val="footer"/>
    <w:basedOn w:val="a"/>
    <w:link w:val="a6"/>
    <w:uiPriority w:val="99"/>
    <w:rsid w:val="00090A8F"/>
    <w:pPr>
      <w:tabs>
        <w:tab w:val="center" w:pos="4677"/>
        <w:tab w:val="right" w:pos="9355"/>
      </w:tabs>
    </w:pPr>
  </w:style>
  <w:style w:type="paragraph" w:styleId="a7">
    <w:name w:val="header"/>
    <w:aliases w:val="Linie,header"/>
    <w:basedOn w:val="a"/>
    <w:link w:val="a8"/>
    <w:uiPriority w:val="99"/>
    <w:rsid w:val="00EA04E7"/>
    <w:pPr>
      <w:pBdr>
        <w:bottom w:val="thickThinSmallGap" w:sz="24" w:space="1" w:color="622423"/>
      </w:pBdr>
      <w:tabs>
        <w:tab w:val="center" w:pos="4677"/>
        <w:tab w:val="right" w:pos="9355"/>
      </w:tabs>
      <w:jc w:val="center"/>
    </w:pPr>
    <w:rPr>
      <w:rFonts w:ascii="Cambria" w:hAnsi="Cambria" w:cs="Times New Roman"/>
      <w:i/>
      <w:szCs w:val="20"/>
    </w:rPr>
  </w:style>
  <w:style w:type="character" w:styleId="a9">
    <w:name w:val="page number"/>
    <w:basedOn w:val="a0"/>
    <w:rsid w:val="00090A8F"/>
  </w:style>
  <w:style w:type="paragraph" w:styleId="aa">
    <w:name w:val="Balloon Text"/>
    <w:basedOn w:val="a"/>
    <w:semiHidden/>
    <w:rsid w:val="00090A8F"/>
    <w:rPr>
      <w:rFonts w:ascii="Tahoma" w:hAnsi="Tahoma" w:cs="Tahoma"/>
      <w:sz w:val="16"/>
      <w:szCs w:val="16"/>
    </w:rPr>
  </w:style>
  <w:style w:type="paragraph" w:styleId="ab">
    <w:name w:val="Title"/>
    <w:basedOn w:val="a"/>
    <w:qFormat/>
    <w:rsid w:val="00090A8F"/>
    <w:pPr>
      <w:spacing w:before="240" w:after="60"/>
      <w:ind w:firstLine="0"/>
      <w:jc w:val="center"/>
      <w:outlineLvl w:val="0"/>
    </w:pPr>
    <w:rPr>
      <w:b/>
      <w:bCs/>
      <w:kern w:val="28"/>
      <w:sz w:val="36"/>
      <w:szCs w:val="36"/>
    </w:rPr>
  </w:style>
  <w:style w:type="character" w:styleId="ac">
    <w:name w:val="Hyperlink"/>
    <w:aliases w:val="%Hyperlink"/>
    <w:basedOn w:val="a0"/>
    <w:uiPriority w:val="99"/>
    <w:rsid w:val="00090A8F"/>
    <w:rPr>
      <w:color w:val="0000FF"/>
      <w:u w:val="single"/>
    </w:rPr>
  </w:style>
  <w:style w:type="paragraph" w:styleId="10">
    <w:name w:val="toc 1"/>
    <w:basedOn w:val="a"/>
    <w:next w:val="a"/>
    <w:autoRedefine/>
    <w:semiHidden/>
    <w:rsid w:val="00C04C4A"/>
    <w:pPr>
      <w:spacing w:before="360" w:after="360"/>
      <w:ind w:firstLine="0"/>
      <w:jc w:val="left"/>
    </w:pPr>
    <w:rPr>
      <w:rFonts w:ascii="Times New Roman" w:hAnsi="Times New Roman" w:cs="Times New Roman"/>
      <w:b/>
      <w:bCs/>
      <w:caps/>
      <w:sz w:val="22"/>
      <w:szCs w:val="22"/>
      <w:u w:val="single"/>
    </w:rPr>
  </w:style>
  <w:style w:type="paragraph" w:styleId="22">
    <w:name w:val="toc 2"/>
    <w:basedOn w:val="a"/>
    <w:next w:val="a"/>
    <w:autoRedefine/>
    <w:semiHidden/>
    <w:rsid w:val="000F7919"/>
    <w:pPr>
      <w:ind w:firstLine="0"/>
      <w:jc w:val="left"/>
    </w:pPr>
    <w:rPr>
      <w:rFonts w:ascii="Times New Roman" w:hAnsi="Times New Roman" w:cs="Times New Roman"/>
      <w:b/>
      <w:bCs/>
      <w:smallCaps/>
      <w:sz w:val="22"/>
      <w:szCs w:val="22"/>
    </w:rPr>
  </w:style>
  <w:style w:type="paragraph" w:customStyle="1" w:styleId="2">
    <w:name w:val="Стиль Оглавление 2 + По левому краю"/>
    <w:basedOn w:val="22"/>
    <w:next w:val="22"/>
    <w:rsid w:val="00090A8F"/>
    <w:pPr>
      <w:numPr>
        <w:numId w:val="1"/>
      </w:numPr>
      <w:tabs>
        <w:tab w:val="clear" w:pos="643"/>
      </w:tabs>
      <w:ind w:left="0" w:firstLine="360"/>
    </w:pPr>
  </w:style>
  <w:style w:type="paragraph" w:customStyle="1" w:styleId="12">
    <w:name w:val="Стиль1"/>
    <w:basedOn w:val="a"/>
    <w:rsid w:val="00090A8F"/>
    <w:pPr>
      <w:keepNext/>
      <w:keepLines/>
      <w:suppressLineNumbers/>
      <w:tabs>
        <w:tab w:val="num" w:pos="432"/>
      </w:tabs>
      <w:suppressAutoHyphens/>
      <w:autoSpaceDE/>
      <w:autoSpaceDN/>
      <w:adjustRightInd/>
      <w:spacing w:after="60"/>
      <w:ind w:left="432" w:hanging="432"/>
      <w:jc w:val="left"/>
    </w:pPr>
    <w:rPr>
      <w:rFonts w:ascii="Times New Roman" w:hAnsi="Times New Roman" w:cs="Times New Roman"/>
      <w:b/>
      <w:sz w:val="28"/>
      <w:szCs w:val="24"/>
    </w:rPr>
  </w:style>
  <w:style w:type="paragraph" w:customStyle="1" w:styleId="23">
    <w:name w:val="Стиль2"/>
    <w:basedOn w:val="24"/>
    <w:rsid w:val="00090A8F"/>
    <w:pPr>
      <w:keepNext/>
      <w:keepLines/>
      <w:suppressLineNumbers/>
      <w:tabs>
        <w:tab w:val="clear" w:pos="643"/>
        <w:tab w:val="num" w:pos="1836"/>
      </w:tabs>
      <w:suppressAutoHyphens/>
      <w:autoSpaceDE/>
      <w:autoSpaceDN/>
      <w:adjustRightInd/>
      <w:spacing w:after="60"/>
      <w:ind w:left="1836" w:hanging="576"/>
    </w:pPr>
    <w:rPr>
      <w:rFonts w:ascii="Times New Roman" w:hAnsi="Times New Roman" w:cs="Times New Roman"/>
      <w:b/>
      <w:sz w:val="24"/>
      <w:szCs w:val="20"/>
    </w:rPr>
  </w:style>
  <w:style w:type="paragraph" w:styleId="24">
    <w:name w:val="List Number 2"/>
    <w:basedOn w:val="a"/>
    <w:rsid w:val="00090A8F"/>
    <w:pPr>
      <w:tabs>
        <w:tab w:val="num" w:pos="643"/>
      </w:tabs>
      <w:ind w:left="643" w:hanging="360"/>
    </w:pPr>
  </w:style>
  <w:style w:type="paragraph" w:customStyle="1" w:styleId="30">
    <w:name w:val="Стиль3"/>
    <w:basedOn w:val="25"/>
    <w:rsid w:val="00090A8F"/>
    <w:pPr>
      <w:tabs>
        <w:tab w:val="num" w:pos="1127"/>
      </w:tabs>
      <w:autoSpaceDE/>
      <w:autoSpaceDN/>
      <w:spacing w:after="0" w:line="240" w:lineRule="auto"/>
      <w:ind w:left="900" w:firstLine="0"/>
      <w:textAlignment w:val="baseline"/>
    </w:pPr>
    <w:rPr>
      <w:rFonts w:ascii="Times New Roman" w:hAnsi="Times New Roman" w:cs="Times New Roman"/>
      <w:sz w:val="24"/>
      <w:szCs w:val="20"/>
    </w:rPr>
  </w:style>
  <w:style w:type="paragraph" w:styleId="25">
    <w:name w:val="Body Text Indent 2"/>
    <w:basedOn w:val="a"/>
    <w:link w:val="26"/>
    <w:rsid w:val="00090A8F"/>
    <w:pPr>
      <w:spacing w:after="120" w:line="480" w:lineRule="auto"/>
      <w:ind w:left="283"/>
    </w:pPr>
  </w:style>
  <w:style w:type="paragraph" w:customStyle="1" w:styleId="ad">
    <w:name w:val="Очи"/>
    <w:basedOn w:val="a"/>
    <w:rsid w:val="00090A8F"/>
    <w:pPr>
      <w:ind w:firstLine="540"/>
    </w:pPr>
    <w:rPr>
      <w:sz w:val="24"/>
    </w:rPr>
  </w:style>
  <w:style w:type="paragraph" w:styleId="ae">
    <w:name w:val="annotation text"/>
    <w:basedOn w:val="a"/>
    <w:semiHidden/>
    <w:rsid w:val="00090A8F"/>
    <w:rPr>
      <w:szCs w:val="20"/>
    </w:rPr>
  </w:style>
  <w:style w:type="paragraph" w:styleId="af">
    <w:name w:val="annotation subject"/>
    <w:basedOn w:val="ae"/>
    <w:next w:val="ae"/>
    <w:semiHidden/>
    <w:rsid w:val="00090A8F"/>
    <w:rPr>
      <w:b/>
      <w:bCs/>
    </w:rPr>
  </w:style>
  <w:style w:type="paragraph" w:styleId="31">
    <w:name w:val="toc 3"/>
    <w:basedOn w:val="a"/>
    <w:next w:val="a"/>
    <w:autoRedefine/>
    <w:semiHidden/>
    <w:rsid w:val="00090A8F"/>
    <w:pPr>
      <w:ind w:firstLine="0"/>
      <w:jc w:val="left"/>
    </w:pPr>
    <w:rPr>
      <w:rFonts w:ascii="Times New Roman" w:hAnsi="Times New Roman" w:cs="Times New Roman"/>
      <w:smallCaps/>
      <w:sz w:val="22"/>
      <w:szCs w:val="22"/>
    </w:rPr>
  </w:style>
  <w:style w:type="paragraph" w:customStyle="1" w:styleId="af0">
    <w:name w:val="Подподпункт"/>
    <w:basedOn w:val="a"/>
    <w:rsid w:val="00090A8F"/>
    <w:pPr>
      <w:widowControl/>
      <w:tabs>
        <w:tab w:val="num" w:pos="5585"/>
      </w:tabs>
      <w:autoSpaceDE/>
      <w:autoSpaceDN/>
      <w:adjustRightInd/>
      <w:ind w:firstLine="0"/>
    </w:pPr>
    <w:rPr>
      <w:rFonts w:ascii="Times New Roman" w:hAnsi="Times New Roman" w:cs="Times New Roman"/>
      <w:sz w:val="24"/>
      <w:szCs w:val="28"/>
    </w:rPr>
  </w:style>
  <w:style w:type="paragraph" w:customStyle="1" w:styleId="af1">
    <w:name w:val="многоуровневый"/>
    <w:aliases w:val="Первая строка:  1 см"/>
    <w:basedOn w:val="a"/>
    <w:link w:val="af2"/>
    <w:rsid w:val="00090A8F"/>
    <w:pPr>
      <w:tabs>
        <w:tab w:val="num" w:pos="567"/>
      </w:tabs>
      <w:ind w:firstLine="567"/>
    </w:pPr>
  </w:style>
  <w:style w:type="character" w:customStyle="1" w:styleId="af2">
    <w:name w:val="многоуровневый Знак"/>
    <w:aliases w:val="Первая строка:  1 см Знак"/>
    <w:basedOn w:val="a0"/>
    <w:link w:val="af1"/>
    <w:rsid w:val="00090A8F"/>
    <w:rPr>
      <w:rFonts w:ascii="Verdana" w:hAnsi="Verdana" w:cs="Arial"/>
      <w:szCs w:val="18"/>
      <w:lang w:val="ru-RU" w:eastAsia="ru-RU" w:bidi="ar-SA"/>
    </w:rPr>
  </w:style>
  <w:style w:type="paragraph" w:customStyle="1" w:styleId="af3">
    <w:name w:val="Знак"/>
    <w:basedOn w:val="a"/>
    <w:rsid w:val="00090A8F"/>
    <w:pPr>
      <w:widowControl/>
      <w:autoSpaceDE/>
      <w:autoSpaceDN/>
      <w:adjustRightInd/>
      <w:spacing w:after="160" w:line="240" w:lineRule="exact"/>
      <w:ind w:firstLine="0"/>
      <w:jc w:val="left"/>
    </w:pPr>
    <w:rPr>
      <w:rFonts w:cs="Verdana"/>
      <w:szCs w:val="20"/>
      <w:lang w:val="en-US" w:eastAsia="en-US"/>
    </w:rPr>
  </w:style>
  <w:style w:type="paragraph" w:customStyle="1" w:styleId="60">
    <w:name w:val="Обычный + Перед:  6 пт"/>
    <w:basedOn w:val="a"/>
    <w:rsid w:val="00090A8F"/>
    <w:pPr>
      <w:tabs>
        <w:tab w:val="num" w:pos="454"/>
      </w:tabs>
      <w:spacing w:before="120"/>
      <w:ind w:left="454" w:hanging="170"/>
    </w:pPr>
    <w:rPr>
      <w:rFonts w:ascii="Arial" w:hAnsi="Arial"/>
      <w:szCs w:val="24"/>
    </w:rPr>
  </w:style>
  <w:style w:type="table" w:styleId="af4">
    <w:name w:val="Table Grid"/>
    <w:basedOn w:val="a1"/>
    <w:uiPriority w:val="59"/>
    <w:rsid w:val="00090A8F"/>
    <w:pPr>
      <w:widowControl w:val="0"/>
      <w:autoSpaceDE w:val="0"/>
      <w:autoSpaceDN w:val="0"/>
      <w:adjustRightInd w:val="0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Основной текст 21"/>
    <w:basedOn w:val="a"/>
    <w:rsid w:val="00090A8F"/>
    <w:pPr>
      <w:autoSpaceDE/>
      <w:autoSpaceDN/>
      <w:adjustRightInd/>
      <w:ind w:firstLine="0"/>
    </w:pPr>
    <w:rPr>
      <w:rFonts w:ascii="Times New Roman" w:hAnsi="Times New Roman"/>
      <w:sz w:val="24"/>
    </w:rPr>
  </w:style>
  <w:style w:type="paragraph" w:styleId="af5">
    <w:name w:val="Body Text"/>
    <w:aliases w:val="Список 1"/>
    <w:basedOn w:val="a"/>
    <w:link w:val="af6"/>
    <w:rsid w:val="00090A8F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090A8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7">
    <w:name w:val="Body Text Indent"/>
    <w:aliases w:val="текст"/>
    <w:basedOn w:val="a"/>
    <w:link w:val="af8"/>
    <w:rsid w:val="00090A8F"/>
    <w:pPr>
      <w:spacing w:after="120"/>
      <w:ind w:left="283" w:firstLine="0"/>
      <w:jc w:val="left"/>
    </w:pPr>
    <w:rPr>
      <w:rFonts w:ascii="Arial" w:hAnsi="Arial"/>
      <w:sz w:val="18"/>
    </w:rPr>
  </w:style>
  <w:style w:type="paragraph" w:customStyle="1" w:styleId="-">
    <w:name w:val="Контракт-подпункт"/>
    <w:basedOn w:val="a"/>
    <w:rsid w:val="00090A8F"/>
    <w:pPr>
      <w:widowControl/>
      <w:autoSpaceDE/>
      <w:autoSpaceDN/>
      <w:adjustRightInd/>
      <w:ind w:firstLine="0"/>
    </w:pPr>
    <w:rPr>
      <w:rFonts w:ascii="Times New Roman" w:hAnsi="Times New Roman" w:cs="Times New Roman"/>
      <w:sz w:val="24"/>
      <w:szCs w:val="24"/>
    </w:rPr>
  </w:style>
  <w:style w:type="paragraph" w:styleId="32">
    <w:name w:val="Body Text Indent 3"/>
    <w:basedOn w:val="a"/>
    <w:rsid w:val="00090A8F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"/>
    <w:rsid w:val="00090A8F"/>
    <w:pPr>
      <w:spacing w:after="120" w:line="480" w:lineRule="auto"/>
      <w:ind w:firstLine="567"/>
    </w:pPr>
    <w:rPr>
      <w:rFonts w:ascii="Times New Roman" w:hAnsi="Times New Roman"/>
      <w:sz w:val="24"/>
      <w:szCs w:val="24"/>
    </w:rPr>
  </w:style>
  <w:style w:type="character" w:styleId="af9">
    <w:name w:val="FollowedHyperlink"/>
    <w:basedOn w:val="a0"/>
    <w:uiPriority w:val="99"/>
    <w:rsid w:val="00090A8F"/>
    <w:rPr>
      <w:color w:val="800080"/>
      <w:u w:val="single"/>
    </w:rPr>
  </w:style>
  <w:style w:type="paragraph" w:customStyle="1" w:styleId="ConsNormal">
    <w:name w:val="ConsNormal"/>
    <w:rsid w:val="00090A8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styleId="33">
    <w:name w:val="Body Text 3"/>
    <w:basedOn w:val="a"/>
    <w:rsid w:val="00090A8F"/>
    <w:pPr>
      <w:widowControl/>
      <w:autoSpaceDE/>
      <w:autoSpaceDN/>
      <w:adjustRightInd/>
      <w:spacing w:after="120"/>
      <w:ind w:firstLine="0"/>
      <w:jc w:val="left"/>
    </w:pPr>
    <w:rPr>
      <w:rFonts w:ascii="Times New Roman" w:hAnsi="Times New Roman" w:cs="Times New Roman"/>
      <w:sz w:val="16"/>
      <w:szCs w:val="16"/>
    </w:rPr>
  </w:style>
  <w:style w:type="paragraph" w:customStyle="1" w:styleId="afa">
    <w:name w:val="Пункт"/>
    <w:basedOn w:val="a"/>
    <w:rsid w:val="00090A8F"/>
    <w:pPr>
      <w:widowControl/>
      <w:tabs>
        <w:tab w:val="num" w:pos="1980"/>
      </w:tabs>
      <w:autoSpaceDE/>
      <w:autoSpaceDN/>
      <w:adjustRightInd/>
      <w:ind w:left="1404" w:hanging="504"/>
    </w:pPr>
    <w:rPr>
      <w:rFonts w:ascii="Times New Roman" w:hAnsi="Times New Roman" w:cs="Times New Roman"/>
      <w:sz w:val="24"/>
      <w:szCs w:val="28"/>
    </w:rPr>
  </w:style>
  <w:style w:type="paragraph" w:customStyle="1" w:styleId="afb">
    <w:name w:val="Подпункт"/>
    <w:basedOn w:val="afa"/>
    <w:rsid w:val="00090A8F"/>
    <w:pPr>
      <w:tabs>
        <w:tab w:val="clear" w:pos="1980"/>
        <w:tab w:val="num" w:pos="2520"/>
      </w:tabs>
      <w:ind w:left="1728" w:hanging="648"/>
    </w:pPr>
  </w:style>
  <w:style w:type="paragraph" w:customStyle="1" w:styleId="afc">
    <w:name w:val="Таблица шапка"/>
    <w:basedOn w:val="a"/>
    <w:rsid w:val="00090A8F"/>
    <w:pPr>
      <w:keepNext/>
      <w:widowControl/>
      <w:autoSpaceDE/>
      <w:autoSpaceDN/>
      <w:adjustRightInd/>
      <w:spacing w:before="40" w:after="40"/>
      <w:ind w:left="57" w:right="57" w:firstLine="0"/>
      <w:jc w:val="left"/>
    </w:pPr>
    <w:rPr>
      <w:rFonts w:ascii="Times New Roman" w:hAnsi="Times New Roman" w:cs="Times New Roman"/>
      <w:sz w:val="18"/>
    </w:rPr>
  </w:style>
  <w:style w:type="character" w:customStyle="1" w:styleId="afd">
    <w:name w:val="коммент"/>
    <w:basedOn w:val="a0"/>
    <w:rsid w:val="00090A8F"/>
    <w:rPr>
      <w:i/>
      <w:u w:val="single"/>
      <w:shd w:val="clear" w:color="auto" w:fill="FFFF99"/>
    </w:rPr>
  </w:style>
  <w:style w:type="paragraph" w:customStyle="1" w:styleId="afe">
    <w:name w:val="Таблица текст"/>
    <w:basedOn w:val="a"/>
    <w:rsid w:val="00090A8F"/>
    <w:pPr>
      <w:widowControl/>
      <w:autoSpaceDE/>
      <w:autoSpaceDN/>
      <w:adjustRightInd/>
      <w:spacing w:before="40" w:after="40"/>
      <w:ind w:left="57" w:right="57" w:firstLine="0"/>
      <w:jc w:val="left"/>
    </w:pPr>
    <w:rPr>
      <w:rFonts w:ascii="Times New Roman" w:hAnsi="Times New Roman" w:cs="Times New Roman"/>
      <w:sz w:val="22"/>
      <w:szCs w:val="22"/>
    </w:rPr>
  </w:style>
  <w:style w:type="paragraph" w:customStyle="1" w:styleId="13">
    <w:name w:val="Обычный + 13 пт"/>
    <w:aliases w:val="По центру,Первая строка:  0 см"/>
    <w:basedOn w:val="a"/>
    <w:rsid w:val="00090A8F"/>
    <w:pPr>
      <w:ind w:firstLine="0"/>
      <w:jc w:val="center"/>
    </w:pPr>
    <w:rPr>
      <w:sz w:val="26"/>
      <w:szCs w:val="26"/>
    </w:rPr>
  </w:style>
  <w:style w:type="paragraph" w:customStyle="1" w:styleId="02statia2">
    <w:name w:val="02statia2"/>
    <w:basedOn w:val="a"/>
    <w:rsid w:val="002168F0"/>
    <w:pPr>
      <w:widowControl/>
      <w:autoSpaceDE/>
      <w:autoSpaceDN/>
      <w:adjustRightInd/>
      <w:spacing w:before="120" w:line="320" w:lineRule="atLeast"/>
      <w:ind w:left="2020" w:hanging="880"/>
    </w:pPr>
    <w:rPr>
      <w:rFonts w:ascii="GaramondNarrowC" w:hAnsi="GaramondNarrowC" w:cs="Times New Roman"/>
      <w:color w:val="000000"/>
      <w:sz w:val="21"/>
      <w:szCs w:val="21"/>
    </w:rPr>
  </w:style>
  <w:style w:type="paragraph" w:customStyle="1" w:styleId="1CharChar">
    <w:name w:val="Знак1 Char Char"/>
    <w:basedOn w:val="a"/>
    <w:rsid w:val="009643E9"/>
    <w:pPr>
      <w:widowControl/>
      <w:autoSpaceDE/>
      <w:autoSpaceDN/>
      <w:adjustRightInd/>
      <w:spacing w:after="160" w:line="240" w:lineRule="exact"/>
      <w:ind w:firstLine="0"/>
      <w:jc w:val="left"/>
    </w:pPr>
    <w:rPr>
      <w:rFonts w:cs="Verdana"/>
      <w:sz w:val="24"/>
      <w:szCs w:val="24"/>
      <w:lang w:val="en-US" w:eastAsia="en-US"/>
    </w:rPr>
  </w:style>
  <w:style w:type="paragraph" w:customStyle="1" w:styleId="Preformat">
    <w:name w:val="Preformat"/>
    <w:rsid w:val="00FC7C59"/>
    <w:pPr>
      <w:widowControl w:val="0"/>
    </w:pPr>
    <w:rPr>
      <w:rFonts w:ascii="Courier New" w:hAnsi="Courier New"/>
    </w:rPr>
  </w:style>
  <w:style w:type="paragraph" w:styleId="aff">
    <w:name w:val="Normal (Web)"/>
    <w:aliases w:val="Обычный (Web)"/>
    <w:basedOn w:val="a"/>
    <w:uiPriority w:val="99"/>
    <w:rsid w:val="007A51F5"/>
    <w:pPr>
      <w:keepNext/>
      <w:widowControl/>
      <w:autoSpaceDE/>
      <w:autoSpaceDN/>
      <w:adjustRightInd/>
      <w:ind w:firstLine="0"/>
      <w:jc w:val="left"/>
    </w:pPr>
    <w:rPr>
      <w:rFonts w:ascii="Times New Roman" w:hAnsi="Times New Roman"/>
      <w:sz w:val="24"/>
    </w:rPr>
  </w:style>
  <w:style w:type="paragraph" w:customStyle="1" w:styleId="14">
    <w:name w:val="Обычный1"/>
    <w:rsid w:val="008D51E3"/>
    <w:pPr>
      <w:snapToGrid w:val="0"/>
    </w:pPr>
    <w:rPr>
      <w:rFonts w:ascii="Arial" w:hAnsi="Arial"/>
      <w:sz w:val="18"/>
    </w:rPr>
  </w:style>
  <w:style w:type="paragraph" w:customStyle="1" w:styleId="15">
    <w:name w:val="Текст1"/>
    <w:basedOn w:val="a"/>
    <w:rsid w:val="00E767C3"/>
    <w:pPr>
      <w:autoSpaceDE/>
      <w:autoSpaceDN/>
      <w:adjustRightInd/>
      <w:spacing w:before="120"/>
      <w:ind w:firstLine="0"/>
    </w:pPr>
    <w:rPr>
      <w:rFonts w:ascii="Courier New" w:hAnsi="Courier New" w:cs="Times New Roman"/>
      <w:szCs w:val="20"/>
      <w:lang w:val="en-US"/>
    </w:rPr>
  </w:style>
  <w:style w:type="paragraph" w:styleId="aff0">
    <w:name w:val="Document Map"/>
    <w:basedOn w:val="a"/>
    <w:semiHidden/>
    <w:rsid w:val="00030762"/>
    <w:pPr>
      <w:shd w:val="clear" w:color="auto" w:fill="000080"/>
    </w:pPr>
    <w:rPr>
      <w:rFonts w:ascii="Tahoma" w:hAnsi="Tahoma" w:cs="Tahoma"/>
      <w:szCs w:val="20"/>
    </w:rPr>
  </w:style>
  <w:style w:type="paragraph" w:styleId="aff1">
    <w:name w:val="table of figures"/>
    <w:basedOn w:val="a"/>
    <w:next w:val="a"/>
    <w:semiHidden/>
    <w:rsid w:val="00E46B9B"/>
  </w:style>
  <w:style w:type="paragraph" w:styleId="aff2">
    <w:name w:val="Subtitle"/>
    <w:basedOn w:val="a"/>
    <w:qFormat/>
    <w:rsid w:val="00BF2801"/>
    <w:pPr>
      <w:widowControl/>
      <w:autoSpaceDE/>
      <w:autoSpaceDN/>
      <w:adjustRightInd/>
      <w:spacing w:after="60"/>
      <w:ind w:firstLine="0"/>
      <w:jc w:val="center"/>
      <w:outlineLvl w:val="1"/>
    </w:pPr>
    <w:rPr>
      <w:rFonts w:ascii="Arial" w:hAnsi="Arial"/>
      <w:sz w:val="24"/>
      <w:szCs w:val="24"/>
    </w:rPr>
  </w:style>
  <w:style w:type="paragraph" w:customStyle="1" w:styleId="aff3">
    <w:name w:val="Условия контракта"/>
    <w:basedOn w:val="a"/>
    <w:rsid w:val="00BF2801"/>
    <w:pPr>
      <w:widowControl/>
      <w:tabs>
        <w:tab w:val="num" w:pos="720"/>
      </w:tabs>
      <w:autoSpaceDE/>
      <w:autoSpaceDN/>
      <w:adjustRightInd/>
      <w:spacing w:before="240" w:after="120"/>
      <w:ind w:left="720" w:hanging="180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ff4">
    <w:name w:val="Словарная статья"/>
    <w:basedOn w:val="a"/>
    <w:next w:val="a"/>
    <w:rsid w:val="00BF2801"/>
    <w:pPr>
      <w:widowControl/>
      <w:ind w:right="118" w:firstLine="0"/>
    </w:pPr>
    <w:rPr>
      <w:rFonts w:ascii="Arial" w:hAnsi="Arial"/>
      <w:szCs w:val="20"/>
    </w:rPr>
  </w:style>
  <w:style w:type="character" w:customStyle="1" w:styleId="16">
    <w:name w:val="Заголовок 1 Знак"/>
    <w:aliases w:val="Document Header1 Знак"/>
    <w:basedOn w:val="a0"/>
    <w:rsid w:val="00BF2801"/>
    <w:rPr>
      <w:b/>
      <w:bCs/>
      <w:kern w:val="28"/>
      <w:sz w:val="36"/>
      <w:szCs w:val="36"/>
      <w:lang w:val="ru-RU" w:eastAsia="ru-RU"/>
    </w:rPr>
  </w:style>
  <w:style w:type="paragraph" w:customStyle="1" w:styleId="ConsPlusTitle">
    <w:name w:val="ConsPlusTitle"/>
    <w:rsid w:val="00BF2801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ff5">
    <w:name w:val="List Bullet"/>
    <w:basedOn w:val="a"/>
    <w:autoRedefine/>
    <w:rsid w:val="00BF2801"/>
    <w:pPr>
      <w:autoSpaceDE/>
      <w:autoSpaceDN/>
      <w:adjustRightInd/>
      <w:spacing w:after="60"/>
      <w:ind w:firstLine="0"/>
    </w:pPr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link w:val="ConsPlusNormal0"/>
    <w:rsid w:val="00BF280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8">
    <w:name w:val="Знак Знак Знак2 Знак"/>
    <w:basedOn w:val="a"/>
    <w:rsid w:val="00BF2801"/>
    <w:pPr>
      <w:autoSpaceDE/>
      <w:autoSpaceDN/>
      <w:spacing w:after="160" w:line="240" w:lineRule="exact"/>
      <w:ind w:firstLine="0"/>
      <w:jc w:val="right"/>
    </w:pPr>
    <w:rPr>
      <w:rFonts w:ascii="Times New Roman" w:hAnsi="Times New Roman" w:cs="Times New Roman"/>
      <w:szCs w:val="20"/>
      <w:lang w:val="en-GB" w:eastAsia="en-US"/>
    </w:rPr>
  </w:style>
  <w:style w:type="paragraph" w:customStyle="1" w:styleId="aff6">
    <w:name w:val="Стиль"/>
    <w:rsid w:val="00BF2801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HTML">
    <w:name w:val="HTML Typewriter"/>
    <w:basedOn w:val="a0"/>
    <w:rsid w:val="00BF2801"/>
    <w:rPr>
      <w:rFonts w:ascii="Courier New" w:eastAsia="Times New Roman" w:hAnsi="Courier New" w:cs="Courier New" w:hint="default"/>
      <w:sz w:val="20"/>
      <w:szCs w:val="20"/>
    </w:rPr>
  </w:style>
  <w:style w:type="paragraph" w:customStyle="1" w:styleId="34">
    <w:name w:val="Стиль3 Знак"/>
    <w:basedOn w:val="25"/>
    <w:rsid w:val="00BF2801"/>
    <w:pPr>
      <w:tabs>
        <w:tab w:val="num" w:pos="227"/>
      </w:tabs>
      <w:autoSpaceDE/>
      <w:autoSpaceDN/>
      <w:spacing w:after="0" w:line="240" w:lineRule="auto"/>
      <w:ind w:left="0" w:firstLine="0"/>
    </w:pPr>
    <w:rPr>
      <w:rFonts w:ascii="Times New Roman" w:hAnsi="Times New Roman" w:cs="Times New Roman"/>
      <w:sz w:val="24"/>
      <w:szCs w:val="20"/>
    </w:rPr>
  </w:style>
  <w:style w:type="paragraph" w:customStyle="1" w:styleId="ConsNonformat">
    <w:name w:val="ConsNonformat"/>
    <w:rsid w:val="00BF2801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har">
    <w:name w:val="Char Знак Знак"/>
    <w:basedOn w:val="a"/>
    <w:rsid w:val="00BF2801"/>
    <w:pPr>
      <w:autoSpaceDE/>
      <w:autoSpaceDN/>
      <w:spacing w:after="160" w:line="240" w:lineRule="exact"/>
      <w:ind w:firstLine="0"/>
      <w:jc w:val="right"/>
    </w:pPr>
    <w:rPr>
      <w:rFonts w:ascii="Arial" w:hAnsi="Arial"/>
      <w:szCs w:val="20"/>
      <w:lang w:val="en-GB" w:eastAsia="en-US"/>
    </w:rPr>
  </w:style>
  <w:style w:type="paragraph" w:customStyle="1" w:styleId="29">
    <w:name w:val="Знак Знак Знак2 Знак"/>
    <w:basedOn w:val="a"/>
    <w:rsid w:val="00BF2801"/>
    <w:pPr>
      <w:autoSpaceDE/>
      <w:autoSpaceDN/>
      <w:spacing w:after="160" w:line="240" w:lineRule="exact"/>
      <w:ind w:firstLine="0"/>
      <w:jc w:val="right"/>
    </w:pPr>
    <w:rPr>
      <w:rFonts w:ascii="Times New Roman" w:hAnsi="Times New Roman" w:cs="Times New Roman"/>
      <w:szCs w:val="20"/>
      <w:lang w:val="en-GB" w:eastAsia="en-US"/>
    </w:rPr>
  </w:style>
  <w:style w:type="paragraph" w:customStyle="1" w:styleId="aff7">
    <w:name w:val="Комментарий"/>
    <w:basedOn w:val="a"/>
    <w:next w:val="a"/>
    <w:rsid w:val="00BF2801"/>
    <w:pPr>
      <w:ind w:left="170" w:firstLine="0"/>
    </w:pPr>
    <w:rPr>
      <w:rFonts w:ascii="Arial" w:hAnsi="Arial"/>
      <w:i/>
      <w:iCs/>
      <w:color w:val="800080"/>
      <w:szCs w:val="20"/>
    </w:rPr>
  </w:style>
  <w:style w:type="paragraph" w:customStyle="1" w:styleId="aff8">
    <w:name w:val="Таблицы (моноширинный)"/>
    <w:basedOn w:val="a"/>
    <w:next w:val="a"/>
    <w:rsid w:val="00BF2801"/>
    <w:pPr>
      <w:ind w:firstLine="0"/>
    </w:pPr>
    <w:rPr>
      <w:rFonts w:ascii="Courier New" w:hAnsi="Courier New" w:cs="Courier New"/>
      <w:szCs w:val="20"/>
    </w:rPr>
  </w:style>
  <w:style w:type="paragraph" w:customStyle="1" w:styleId="02statia3">
    <w:name w:val="02statia3"/>
    <w:basedOn w:val="a"/>
    <w:rsid w:val="00BF2801"/>
    <w:pPr>
      <w:widowControl/>
      <w:autoSpaceDE/>
      <w:autoSpaceDN/>
      <w:adjustRightInd/>
      <w:spacing w:before="120" w:line="320" w:lineRule="atLeast"/>
      <w:ind w:left="2900" w:hanging="880"/>
    </w:pPr>
    <w:rPr>
      <w:rFonts w:ascii="GaramondNarrowC" w:hAnsi="GaramondNarrowC" w:cs="Times New Roman"/>
      <w:color w:val="000000"/>
      <w:sz w:val="21"/>
      <w:szCs w:val="21"/>
    </w:rPr>
  </w:style>
  <w:style w:type="paragraph" w:customStyle="1" w:styleId="110">
    <w:name w:val="заголовок 11"/>
    <w:basedOn w:val="a"/>
    <w:next w:val="a"/>
    <w:rsid w:val="00BF2801"/>
    <w:pPr>
      <w:keepNext/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4"/>
      <w:szCs w:val="20"/>
    </w:rPr>
  </w:style>
  <w:style w:type="character" w:customStyle="1" w:styleId="af6">
    <w:name w:val="Основной текст Знак"/>
    <w:aliases w:val="Список 1 Знак"/>
    <w:basedOn w:val="a0"/>
    <w:link w:val="af5"/>
    <w:rsid w:val="00BF2801"/>
    <w:rPr>
      <w:sz w:val="24"/>
      <w:szCs w:val="24"/>
      <w:lang w:val="ru-RU" w:eastAsia="ru-RU" w:bidi="ar-SA"/>
    </w:rPr>
  </w:style>
  <w:style w:type="character" w:customStyle="1" w:styleId="af8">
    <w:name w:val="Основной текст с отступом Знак"/>
    <w:aliases w:val="текст Знак"/>
    <w:basedOn w:val="a0"/>
    <w:link w:val="af7"/>
    <w:rsid w:val="00BF2801"/>
    <w:rPr>
      <w:rFonts w:ascii="Arial" w:hAnsi="Arial" w:cs="Arial"/>
      <w:sz w:val="18"/>
      <w:szCs w:val="18"/>
      <w:lang w:val="ru-RU" w:eastAsia="ru-RU" w:bidi="ar-SA"/>
    </w:rPr>
  </w:style>
  <w:style w:type="character" w:styleId="aff9">
    <w:name w:val="Strong"/>
    <w:basedOn w:val="a0"/>
    <w:qFormat/>
    <w:rsid w:val="00AF5FBD"/>
    <w:rPr>
      <w:b/>
      <w:bCs/>
    </w:rPr>
  </w:style>
  <w:style w:type="paragraph" w:styleId="41">
    <w:name w:val="toc 4"/>
    <w:basedOn w:val="a"/>
    <w:next w:val="a"/>
    <w:autoRedefine/>
    <w:semiHidden/>
    <w:rsid w:val="00B94500"/>
    <w:pPr>
      <w:ind w:firstLine="0"/>
      <w:jc w:val="left"/>
    </w:pPr>
    <w:rPr>
      <w:rFonts w:ascii="Times New Roman" w:hAnsi="Times New Roman" w:cs="Times New Roman"/>
      <w:sz w:val="22"/>
      <w:szCs w:val="22"/>
    </w:rPr>
  </w:style>
  <w:style w:type="paragraph" w:styleId="50">
    <w:name w:val="toc 5"/>
    <w:basedOn w:val="a"/>
    <w:next w:val="a"/>
    <w:autoRedefine/>
    <w:semiHidden/>
    <w:rsid w:val="00B94500"/>
    <w:pPr>
      <w:ind w:firstLine="0"/>
      <w:jc w:val="left"/>
    </w:pPr>
    <w:rPr>
      <w:rFonts w:ascii="Times New Roman" w:hAnsi="Times New Roman" w:cs="Times New Roman"/>
      <w:sz w:val="22"/>
      <w:szCs w:val="22"/>
    </w:rPr>
  </w:style>
  <w:style w:type="paragraph" w:styleId="61">
    <w:name w:val="toc 6"/>
    <w:basedOn w:val="a"/>
    <w:next w:val="a"/>
    <w:autoRedefine/>
    <w:semiHidden/>
    <w:rsid w:val="00B94500"/>
    <w:pPr>
      <w:ind w:firstLine="0"/>
      <w:jc w:val="left"/>
    </w:pPr>
    <w:rPr>
      <w:rFonts w:ascii="Times New Roman" w:hAnsi="Times New Roman" w:cs="Times New Roman"/>
      <w:sz w:val="22"/>
      <w:szCs w:val="22"/>
    </w:rPr>
  </w:style>
  <w:style w:type="paragraph" w:styleId="71">
    <w:name w:val="toc 7"/>
    <w:basedOn w:val="a"/>
    <w:next w:val="a"/>
    <w:autoRedefine/>
    <w:semiHidden/>
    <w:rsid w:val="00B94500"/>
    <w:pPr>
      <w:ind w:firstLine="0"/>
      <w:jc w:val="left"/>
    </w:pPr>
    <w:rPr>
      <w:rFonts w:ascii="Times New Roman" w:hAnsi="Times New Roman" w:cs="Times New Roman"/>
      <w:sz w:val="22"/>
      <w:szCs w:val="22"/>
    </w:rPr>
  </w:style>
  <w:style w:type="paragraph" w:styleId="81">
    <w:name w:val="toc 8"/>
    <w:basedOn w:val="a"/>
    <w:next w:val="a"/>
    <w:autoRedefine/>
    <w:semiHidden/>
    <w:rsid w:val="00B94500"/>
    <w:pPr>
      <w:ind w:firstLine="0"/>
      <w:jc w:val="left"/>
    </w:pPr>
    <w:rPr>
      <w:rFonts w:ascii="Times New Roman" w:hAnsi="Times New Roman" w:cs="Times New Roman"/>
      <w:sz w:val="22"/>
      <w:szCs w:val="22"/>
    </w:rPr>
  </w:style>
  <w:style w:type="paragraph" w:styleId="90">
    <w:name w:val="toc 9"/>
    <w:basedOn w:val="a"/>
    <w:next w:val="a"/>
    <w:autoRedefine/>
    <w:semiHidden/>
    <w:rsid w:val="00B94500"/>
    <w:pPr>
      <w:ind w:firstLine="0"/>
      <w:jc w:val="left"/>
    </w:pPr>
    <w:rPr>
      <w:rFonts w:ascii="Times New Roman" w:hAnsi="Times New Roman" w:cs="Times New Roman"/>
      <w:sz w:val="22"/>
      <w:szCs w:val="22"/>
    </w:rPr>
  </w:style>
  <w:style w:type="paragraph" w:customStyle="1" w:styleId="2-11">
    <w:name w:val="содержание2-11"/>
    <w:basedOn w:val="a"/>
    <w:rsid w:val="00052326"/>
    <w:pPr>
      <w:widowControl/>
      <w:autoSpaceDE/>
      <w:autoSpaceDN/>
      <w:adjustRightInd/>
      <w:spacing w:after="60"/>
      <w:ind w:firstLine="0"/>
    </w:pPr>
    <w:rPr>
      <w:rFonts w:ascii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aliases w:val="Linie Знак,header Знак"/>
    <w:basedOn w:val="a0"/>
    <w:link w:val="a7"/>
    <w:uiPriority w:val="99"/>
    <w:rsid w:val="00EA04E7"/>
    <w:rPr>
      <w:rFonts w:ascii="Cambria" w:eastAsia="Times New Roman" w:hAnsi="Cambria" w:cs="Times New Roman"/>
      <w:i/>
    </w:rPr>
  </w:style>
  <w:style w:type="character" w:customStyle="1" w:styleId="111">
    <w:name w:val="Знак Знак11"/>
    <w:basedOn w:val="a0"/>
    <w:rsid w:val="00BF1FAC"/>
    <w:rPr>
      <w:rFonts w:ascii="Arial" w:hAnsi="Arial" w:cs="Arial"/>
      <w:sz w:val="18"/>
      <w:szCs w:val="18"/>
      <w:lang w:val="ru-RU" w:eastAsia="ru-RU" w:bidi="ar-SA"/>
    </w:rPr>
  </w:style>
  <w:style w:type="character" w:customStyle="1" w:styleId="apple-style-span">
    <w:name w:val="apple-style-span"/>
    <w:basedOn w:val="a0"/>
    <w:rsid w:val="00DC3494"/>
  </w:style>
  <w:style w:type="paragraph" w:customStyle="1" w:styleId="17">
    <w:name w:val="Обычный1"/>
    <w:rsid w:val="00C524B2"/>
    <w:pPr>
      <w:snapToGrid w:val="0"/>
    </w:pPr>
    <w:rPr>
      <w:rFonts w:ascii="Arial" w:eastAsia="Calibri" w:hAnsi="Arial"/>
      <w:sz w:val="18"/>
    </w:rPr>
  </w:style>
  <w:style w:type="paragraph" w:customStyle="1" w:styleId="affa">
    <w:name w:val="Статья"/>
    <w:basedOn w:val="a"/>
    <w:rsid w:val="00C524B2"/>
    <w:pPr>
      <w:keepNext/>
      <w:keepLines/>
      <w:suppressLineNumbers/>
      <w:tabs>
        <w:tab w:val="num" w:pos="225"/>
      </w:tabs>
      <w:suppressAutoHyphens/>
      <w:autoSpaceDE/>
      <w:autoSpaceDN/>
      <w:adjustRightInd/>
      <w:spacing w:after="60"/>
      <w:ind w:firstLine="0"/>
      <w:jc w:val="center"/>
    </w:pPr>
    <w:rPr>
      <w:rFonts w:ascii="Times New Roman" w:hAnsi="Times New Roman" w:cs="Times New Roman"/>
      <w:b/>
      <w:bCs/>
      <w:caps/>
      <w:sz w:val="28"/>
      <w:szCs w:val="28"/>
    </w:rPr>
  </w:style>
  <w:style w:type="paragraph" w:customStyle="1" w:styleId="consnormal0">
    <w:name w:val="consnormal"/>
    <w:basedOn w:val="a"/>
    <w:rsid w:val="00C524B2"/>
    <w:pPr>
      <w:widowControl/>
      <w:adjustRightInd/>
      <w:ind w:firstLine="720"/>
      <w:jc w:val="left"/>
    </w:pPr>
    <w:rPr>
      <w:rFonts w:ascii="Arial" w:hAnsi="Arial"/>
      <w:szCs w:val="20"/>
    </w:rPr>
  </w:style>
  <w:style w:type="paragraph" w:customStyle="1" w:styleId="Style3">
    <w:name w:val="Style 3"/>
    <w:basedOn w:val="a"/>
    <w:rsid w:val="00C524B2"/>
    <w:pPr>
      <w:autoSpaceDE/>
      <w:autoSpaceDN/>
      <w:adjustRightInd/>
      <w:ind w:left="684" w:firstLine="0"/>
      <w:jc w:val="left"/>
    </w:pPr>
    <w:rPr>
      <w:rFonts w:ascii="Times New Roman" w:hAnsi="Times New Roman" w:cs="Times New Roman"/>
      <w:noProof/>
      <w:color w:val="000000"/>
      <w:szCs w:val="20"/>
    </w:rPr>
  </w:style>
  <w:style w:type="paragraph" w:customStyle="1" w:styleId="Style5">
    <w:name w:val="Style 5"/>
    <w:basedOn w:val="a"/>
    <w:rsid w:val="00C524B2"/>
    <w:pPr>
      <w:autoSpaceDE/>
      <w:autoSpaceDN/>
      <w:adjustRightInd/>
      <w:ind w:firstLine="0"/>
      <w:jc w:val="center"/>
    </w:pPr>
    <w:rPr>
      <w:rFonts w:ascii="Times New Roman" w:hAnsi="Times New Roman" w:cs="Times New Roman"/>
      <w:noProof/>
      <w:color w:val="000000"/>
      <w:szCs w:val="20"/>
    </w:rPr>
  </w:style>
  <w:style w:type="character" w:styleId="affb">
    <w:name w:val="footnote reference"/>
    <w:aliases w:val="Ссылка на сноску 45"/>
    <w:basedOn w:val="a0"/>
    <w:uiPriority w:val="99"/>
    <w:semiHidden/>
    <w:rsid w:val="00652AE5"/>
    <w:rPr>
      <w:vertAlign w:val="superscript"/>
    </w:rPr>
  </w:style>
  <w:style w:type="paragraph" w:customStyle="1" w:styleId="18">
    <w:name w:val="Знак1 Знак Знак Знак"/>
    <w:basedOn w:val="a"/>
    <w:rsid w:val="001F312D"/>
    <w:pPr>
      <w:widowControl/>
      <w:autoSpaceDE/>
      <w:autoSpaceDN/>
      <w:adjustRightInd/>
      <w:spacing w:after="160" w:line="240" w:lineRule="exact"/>
      <w:ind w:firstLine="0"/>
      <w:jc w:val="left"/>
    </w:pPr>
    <w:rPr>
      <w:rFonts w:eastAsia="Calibri" w:cs="Verdana"/>
      <w:szCs w:val="20"/>
      <w:lang w:val="en-US"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7E49D6"/>
    <w:rPr>
      <w:rFonts w:ascii="Verdana" w:hAnsi="Verdana" w:cs="Arial"/>
      <w:szCs w:val="18"/>
    </w:rPr>
  </w:style>
  <w:style w:type="paragraph" w:styleId="affc">
    <w:name w:val="List Paragraph"/>
    <w:basedOn w:val="a"/>
    <w:uiPriority w:val="34"/>
    <w:qFormat/>
    <w:rsid w:val="008955B5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ffd">
    <w:name w:val="No Spacing"/>
    <w:uiPriority w:val="1"/>
    <w:qFormat/>
    <w:rsid w:val="008955B5"/>
    <w:rPr>
      <w:rFonts w:ascii="Calibri" w:hAnsi="Calibri"/>
      <w:sz w:val="22"/>
      <w:szCs w:val="22"/>
    </w:rPr>
  </w:style>
  <w:style w:type="character" w:customStyle="1" w:styleId="affe">
    <w:name w:val="Цветовое выделение"/>
    <w:uiPriority w:val="99"/>
    <w:rsid w:val="003F0116"/>
    <w:rPr>
      <w:b/>
      <w:color w:val="26282F"/>
    </w:rPr>
  </w:style>
  <w:style w:type="character" w:customStyle="1" w:styleId="afff">
    <w:name w:val="Гипертекстовая ссылка"/>
    <w:basedOn w:val="affe"/>
    <w:uiPriority w:val="99"/>
    <w:rsid w:val="003F0116"/>
    <w:rPr>
      <w:rFonts w:cs="Times New Roman"/>
      <w:b/>
      <w:color w:val="106BBE"/>
    </w:rPr>
  </w:style>
  <w:style w:type="character" w:customStyle="1" w:styleId="ConsPlusNormal0">
    <w:name w:val="ConsPlusNormal Знак"/>
    <w:basedOn w:val="a0"/>
    <w:link w:val="ConsPlusNormal"/>
    <w:locked/>
    <w:rsid w:val="00EB433C"/>
    <w:rPr>
      <w:rFonts w:ascii="Arial" w:hAnsi="Arial" w:cs="Arial"/>
      <w:lang w:val="ru-RU" w:eastAsia="ru-RU" w:bidi="ar-SA"/>
    </w:rPr>
  </w:style>
  <w:style w:type="paragraph" w:customStyle="1" w:styleId="Style4">
    <w:name w:val="Style4"/>
    <w:basedOn w:val="a"/>
    <w:rsid w:val="00EB433C"/>
    <w:pPr>
      <w:spacing w:line="270" w:lineRule="exact"/>
      <w:ind w:firstLine="288"/>
    </w:pPr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rsid w:val="00EB433C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EB433C"/>
    <w:pPr>
      <w:spacing w:line="250" w:lineRule="exact"/>
      <w:ind w:firstLine="0"/>
    </w:pPr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rsid w:val="00EB433C"/>
    <w:rPr>
      <w:rFonts w:ascii="Sylfaen" w:hAnsi="Sylfaen" w:cs="Sylfaen"/>
      <w:b/>
      <w:bCs/>
      <w:sz w:val="22"/>
      <w:szCs w:val="22"/>
    </w:rPr>
  </w:style>
  <w:style w:type="numbering" w:customStyle="1" w:styleId="19">
    <w:name w:val="Нет списка1"/>
    <w:next w:val="a2"/>
    <w:semiHidden/>
    <w:rsid w:val="001E3BCC"/>
  </w:style>
  <w:style w:type="paragraph" w:customStyle="1" w:styleId="1a">
    <w:name w:val="Заг1"/>
    <w:basedOn w:val="1"/>
    <w:rsid w:val="001E3BCC"/>
    <w:pPr>
      <w:tabs>
        <w:tab w:val="num" w:pos="360"/>
      </w:tabs>
      <w:suppressAutoHyphens w:val="0"/>
      <w:adjustRightInd w:val="0"/>
      <w:spacing w:before="0" w:after="0" w:line="360" w:lineRule="auto"/>
      <w:ind w:left="360" w:hanging="360"/>
      <w:jc w:val="left"/>
    </w:pPr>
    <w:rPr>
      <w:rFonts w:ascii="Times New Roman" w:hAnsi="Times New Roman" w:cs="Times New Roman"/>
      <w:sz w:val="20"/>
      <w:u w:val="single"/>
    </w:rPr>
  </w:style>
  <w:style w:type="paragraph" w:customStyle="1" w:styleId="35">
    <w:name w:val="Стиль3 Знак Знак"/>
    <w:basedOn w:val="25"/>
    <w:rsid w:val="001E3BCC"/>
    <w:pPr>
      <w:tabs>
        <w:tab w:val="num" w:pos="1127"/>
        <w:tab w:val="num" w:pos="1440"/>
        <w:tab w:val="num" w:pos="1492"/>
      </w:tabs>
      <w:autoSpaceDE/>
      <w:autoSpaceDN/>
      <w:spacing w:after="0" w:line="240" w:lineRule="auto"/>
      <w:ind w:left="900" w:hanging="720"/>
    </w:pPr>
    <w:rPr>
      <w:rFonts w:ascii="Times New Roman" w:hAnsi="Times New Roman" w:cs="Times New Roman"/>
      <w:sz w:val="24"/>
      <w:szCs w:val="20"/>
    </w:rPr>
  </w:style>
  <w:style w:type="paragraph" w:customStyle="1" w:styleId="2a">
    <w:name w:val="Обычный2"/>
    <w:rsid w:val="001E3BCC"/>
    <w:pPr>
      <w:widowControl w:val="0"/>
      <w:snapToGrid w:val="0"/>
    </w:pPr>
  </w:style>
  <w:style w:type="paragraph" w:customStyle="1" w:styleId="afff0">
    <w:name w:val="Подраздел"/>
    <w:basedOn w:val="a"/>
    <w:semiHidden/>
    <w:rsid w:val="001E3BCC"/>
    <w:pPr>
      <w:widowControl/>
      <w:suppressAutoHyphens/>
      <w:autoSpaceDE/>
      <w:autoSpaceDN/>
      <w:adjustRightInd/>
      <w:spacing w:before="240" w:after="120"/>
      <w:ind w:firstLine="0"/>
      <w:jc w:val="center"/>
    </w:pPr>
    <w:rPr>
      <w:rFonts w:ascii="TimesDL" w:hAnsi="TimesDL" w:cs="Times New Roman"/>
      <w:b/>
      <w:smallCaps/>
      <w:spacing w:val="-2"/>
      <w:sz w:val="24"/>
      <w:szCs w:val="20"/>
    </w:rPr>
  </w:style>
  <w:style w:type="character" w:customStyle="1" w:styleId="iceouttxt4">
    <w:name w:val="iceouttxt4"/>
    <w:basedOn w:val="a0"/>
    <w:rsid w:val="001E3BCC"/>
    <w:rPr>
      <w:rFonts w:ascii="Arial" w:hAnsi="Arial" w:cs="Arial" w:hint="default"/>
      <w:color w:val="666666"/>
      <w:sz w:val="17"/>
      <w:szCs w:val="17"/>
    </w:rPr>
  </w:style>
  <w:style w:type="character" w:customStyle="1" w:styleId="26">
    <w:name w:val="Основной текст с отступом 2 Знак"/>
    <w:basedOn w:val="a0"/>
    <w:link w:val="25"/>
    <w:rsid w:val="001E3BCC"/>
    <w:rPr>
      <w:rFonts w:ascii="Verdana" w:hAnsi="Verdana" w:cs="Arial"/>
      <w:szCs w:val="18"/>
    </w:rPr>
  </w:style>
  <w:style w:type="paragraph" w:customStyle="1" w:styleId="afff1">
    <w:name w:val="Содержимое таблицы"/>
    <w:basedOn w:val="a"/>
    <w:rsid w:val="001E3BCC"/>
    <w:pPr>
      <w:widowControl/>
      <w:suppressLineNumbers/>
      <w:suppressAutoHyphens/>
      <w:autoSpaceDE/>
      <w:autoSpaceDN/>
      <w:adjustRightInd/>
      <w:ind w:firstLine="0"/>
      <w:jc w:val="left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40">
    <w:name w:val="Заголовок 4 Знак"/>
    <w:aliases w:val="H4 Знак"/>
    <w:basedOn w:val="a0"/>
    <w:link w:val="4"/>
    <w:rsid w:val="001E3BCC"/>
    <w:rPr>
      <w:rFonts w:ascii="Verdana" w:hAnsi="Verdana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1E3BCC"/>
    <w:rPr>
      <w:sz w:val="24"/>
      <w:szCs w:val="24"/>
    </w:rPr>
  </w:style>
  <w:style w:type="character" w:customStyle="1" w:styleId="grame">
    <w:name w:val="grame"/>
    <w:basedOn w:val="a0"/>
    <w:rsid w:val="001E3BCC"/>
  </w:style>
  <w:style w:type="paragraph" w:customStyle="1" w:styleId="s13">
    <w:name w:val="s_13"/>
    <w:basedOn w:val="a"/>
    <w:rsid w:val="001E3BCC"/>
    <w:pPr>
      <w:widowControl/>
      <w:autoSpaceDE/>
      <w:autoSpaceDN/>
      <w:adjustRightInd/>
      <w:ind w:firstLine="720"/>
      <w:jc w:val="left"/>
    </w:pPr>
    <w:rPr>
      <w:rFonts w:ascii="Times New Roman" w:hAnsi="Times New Roman" w:cs="Times New Roman"/>
      <w:szCs w:val="20"/>
    </w:rPr>
  </w:style>
  <w:style w:type="character" w:customStyle="1" w:styleId="s103">
    <w:name w:val="s_103"/>
    <w:basedOn w:val="a0"/>
    <w:rsid w:val="001E3BCC"/>
    <w:rPr>
      <w:b/>
      <w:bCs/>
      <w:color w:val="000080"/>
    </w:rPr>
  </w:style>
  <w:style w:type="paragraph" w:customStyle="1" w:styleId="s94">
    <w:name w:val="s_94"/>
    <w:basedOn w:val="a"/>
    <w:rsid w:val="001E3BCC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i/>
      <w:iCs/>
      <w:color w:val="800080"/>
      <w:szCs w:val="20"/>
    </w:rPr>
  </w:style>
  <w:style w:type="paragraph" w:customStyle="1" w:styleId="1b">
    <w:name w:val="Знак1 Знак Знак Знак Знак Знак Знак"/>
    <w:basedOn w:val="a"/>
    <w:rsid w:val="001E3BCC"/>
    <w:pPr>
      <w:widowControl/>
      <w:autoSpaceDE/>
      <w:autoSpaceDN/>
      <w:adjustRightInd/>
      <w:spacing w:after="160" w:line="240" w:lineRule="exact"/>
      <w:ind w:firstLine="0"/>
      <w:jc w:val="left"/>
    </w:pPr>
    <w:rPr>
      <w:rFonts w:cs="Times New Roman"/>
      <w:szCs w:val="20"/>
      <w:lang w:val="en-US" w:eastAsia="en-US"/>
    </w:rPr>
  </w:style>
  <w:style w:type="paragraph" w:customStyle="1" w:styleId="xl66">
    <w:name w:val="xl66"/>
    <w:basedOn w:val="a"/>
    <w:rsid w:val="00FB24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2"/>
      <w:szCs w:val="22"/>
    </w:rPr>
  </w:style>
  <w:style w:type="paragraph" w:customStyle="1" w:styleId="xl67">
    <w:name w:val="xl67"/>
    <w:basedOn w:val="a"/>
    <w:rsid w:val="00FB24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2"/>
      <w:szCs w:val="22"/>
    </w:rPr>
  </w:style>
  <w:style w:type="paragraph" w:customStyle="1" w:styleId="xl68">
    <w:name w:val="xl68"/>
    <w:basedOn w:val="a"/>
    <w:rsid w:val="00FB24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2"/>
      <w:szCs w:val="22"/>
    </w:rPr>
  </w:style>
  <w:style w:type="paragraph" w:customStyle="1" w:styleId="xl69">
    <w:name w:val="xl69"/>
    <w:basedOn w:val="a"/>
    <w:rsid w:val="00FB24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b/>
      <w:bCs/>
      <w:sz w:val="22"/>
      <w:szCs w:val="22"/>
    </w:rPr>
  </w:style>
  <w:style w:type="paragraph" w:customStyle="1" w:styleId="xl70">
    <w:name w:val="xl70"/>
    <w:basedOn w:val="a"/>
    <w:rsid w:val="00FB24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b/>
      <w:bCs/>
      <w:sz w:val="22"/>
      <w:szCs w:val="22"/>
    </w:rPr>
  </w:style>
  <w:style w:type="paragraph" w:customStyle="1" w:styleId="xl71">
    <w:name w:val="xl71"/>
    <w:basedOn w:val="a"/>
    <w:rsid w:val="00FB2443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  <w:ind w:firstLine="0"/>
      <w:textAlignment w:val="top"/>
    </w:pPr>
    <w:rPr>
      <w:rFonts w:ascii="Times New Roman" w:hAnsi="Times New Roman" w:cs="Times New Roman"/>
      <w:sz w:val="22"/>
      <w:szCs w:val="22"/>
    </w:rPr>
  </w:style>
  <w:style w:type="paragraph" w:customStyle="1" w:styleId="xl72">
    <w:name w:val="xl72"/>
    <w:basedOn w:val="a"/>
    <w:rsid w:val="00FB2443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ind w:firstLine="0"/>
      <w:textAlignment w:val="top"/>
    </w:pPr>
    <w:rPr>
      <w:rFonts w:ascii="Times New Roman" w:hAnsi="Times New Roman" w:cs="Times New Roman"/>
      <w:sz w:val="22"/>
      <w:szCs w:val="22"/>
    </w:rPr>
  </w:style>
  <w:style w:type="paragraph" w:customStyle="1" w:styleId="xl73">
    <w:name w:val="xl73"/>
    <w:basedOn w:val="a"/>
    <w:rsid w:val="00FB244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b/>
      <w:bCs/>
      <w:sz w:val="22"/>
      <w:szCs w:val="22"/>
    </w:rPr>
  </w:style>
  <w:style w:type="paragraph" w:customStyle="1" w:styleId="xl74">
    <w:name w:val="xl74"/>
    <w:basedOn w:val="a"/>
    <w:rsid w:val="00FB244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b/>
      <w:bCs/>
      <w:sz w:val="22"/>
      <w:szCs w:val="22"/>
    </w:rPr>
  </w:style>
  <w:style w:type="paragraph" w:customStyle="1" w:styleId="xl75">
    <w:name w:val="xl75"/>
    <w:basedOn w:val="a"/>
    <w:rsid w:val="00FB244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b/>
      <w:bCs/>
      <w:sz w:val="22"/>
      <w:szCs w:val="22"/>
    </w:rPr>
  </w:style>
  <w:style w:type="paragraph" w:customStyle="1" w:styleId="xl76">
    <w:name w:val="xl76"/>
    <w:basedOn w:val="a"/>
    <w:rsid w:val="00FB244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b/>
      <w:bCs/>
      <w:sz w:val="22"/>
      <w:szCs w:val="22"/>
    </w:rPr>
  </w:style>
  <w:style w:type="paragraph" w:customStyle="1" w:styleId="xl77">
    <w:name w:val="xl77"/>
    <w:basedOn w:val="a"/>
    <w:rsid w:val="00FB244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2"/>
      <w:szCs w:val="22"/>
    </w:rPr>
  </w:style>
  <w:style w:type="paragraph" w:customStyle="1" w:styleId="xl78">
    <w:name w:val="xl78"/>
    <w:basedOn w:val="a"/>
    <w:rsid w:val="00FB2443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2"/>
      <w:szCs w:val="22"/>
    </w:rPr>
  </w:style>
  <w:style w:type="paragraph" w:customStyle="1" w:styleId="xl79">
    <w:name w:val="xl79"/>
    <w:basedOn w:val="a"/>
    <w:rsid w:val="00FB2443"/>
    <w:pPr>
      <w:widowControl/>
      <w:pBdr>
        <w:left w:val="single" w:sz="4" w:space="0" w:color="auto"/>
      </w:pBdr>
      <w:autoSpaceDE/>
      <w:autoSpaceDN/>
      <w:adjustRightInd/>
      <w:spacing w:before="100" w:beforeAutospacing="1" w:after="100" w:afterAutospacing="1"/>
      <w:ind w:firstLine="0"/>
      <w:textAlignment w:val="top"/>
    </w:pPr>
    <w:rPr>
      <w:rFonts w:ascii="Times New Roman" w:hAnsi="Times New Roman" w:cs="Times New Roman"/>
      <w:sz w:val="22"/>
      <w:szCs w:val="22"/>
    </w:rPr>
  </w:style>
  <w:style w:type="paragraph" w:customStyle="1" w:styleId="xl80">
    <w:name w:val="xl80"/>
    <w:basedOn w:val="a"/>
    <w:rsid w:val="00FB2443"/>
    <w:pPr>
      <w:widowControl/>
      <w:autoSpaceDE/>
      <w:autoSpaceDN/>
      <w:adjustRightInd/>
      <w:spacing w:before="100" w:beforeAutospacing="1" w:after="100" w:afterAutospacing="1"/>
      <w:ind w:firstLine="0"/>
      <w:textAlignment w:val="top"/>
    </w:pPr>
    <w:rPr>
      <w:rFonts w:ascii="Times New Roman" w:hAnsi="Times New Roman" w:cs="Times New Roman"/>
      <w:sz w:val="22"/>
      <w:szCs w:val="22"/>
    </w:rPr>
  </w:style>
  <w:style w:type="paragraph" w:customStyle="1" w:styleId="xl81">
    <w:name w:val="xl81"/>
    <w:basedOn w:val="a"/>
    <w:rsid w:val="00FB2443"/>
    <w:pPr>
      <w:widowControl/>
      <w:pBdr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2"/>
      <w:szCs w:val="22"/>
    </w:rPr>
  </w:style>
  <w:style w:type="paragraph" w:customStyle="1" w:styleId="xl82">
    <w:name w:val="xl82"/>
    <w:basedOn w:val="a"/>
    <w:rsid w:val="00FB2443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textAlignment w:val="top"/>
    </w:pPr>
    <w:rPr>
      <w:rFonts w:ascii="Times New Roman" w:hAnsi="Times New Roman" w:cs="Times New Roman"/>
      <w:sz w:val="22"/>
      <w:szCs w:val="22"/>
    </w:rPr>
  </w:style>
  <w:style w:type="paragraph" w:customStyle="1" w:styleId="xl83">
    <w:name w:val="xl83"/>
    <w:basedOn w:val="a"/>
    <w:rsid w:val="00FB2443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textAlignment w:val="top"/>
    </w:pPr>
    <w:rPr>
      <w:rFonts w:ascii="Times New Roman" w:hAnsi="Times New Roman" w:cs="Times New Roman"/>
      <w:sz w:val="22"/>
      <w:szCs w:val="22"/>
    </w:rPr>
  </w:style>
  <w:style w:type="paragraph" w:customStyle="1" w:styleId="xl84">
    <w:name w:val="xl84"/>
    <w:basedOn w:val="a"/>
    <w:rsid w:val="00FB2443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2"/>
      <w:szCs w:val="22"/>
    </w:rPr>
  </w:style>
  <w:style w:type="paragraph" w:customStyle="1" w:styleId="xl85">
    <w:name w:val="xl85"/>
    <w:basedOn w:val="a"/>
    <w:rsid w:val="00FB24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2"/>
      <w:szCs w:val="22"/>
    </w:rPr>
  </w:style>
  <w:style w:type="paragraph" w:customStyle="1" w:styleId="xl86">
    <w:name w:val="xl86"/>
    <w:basedOn w:val="a"/>
    <w:rsid w:val="00FB24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2"/>
      <w:szCs w:val="22"/>
    </w:rPr>
  </w:style>
  <w:style w:type="paragraph" w:customStyle="1" w:styleId="xl87">
    <w:name w:val="xl87"/>
    <w:basedOn w:val="a"/>
    <w:rsid w:val="00FB24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2"/>
      <w:szCs w:val="22"/>
    </w:rPr>
  </w:style>
  <w:style w:type="paragraph" w:customStyle="1" w:styleId="xl88">
    <w:name w:val="xl88"/>
    <w:basedOn w:val="a"/>
    <w:rsid w:val="00FB244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2"/>
      <w:szCs w:val="22"/>
    </w:rPr>
  </w:style>
  <w:style w:type="paragraph" w:customStyle="1" w:styleId="xl89">
    <w:name w:val="xl89"/>
    <w:basedOn w:val="a"/>
    <w:rsid w:val="00FB24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2"/>
      <w:szCs w:val="22"/>
    </w:rPr>
  </w:style>
  <w:style w:type="paragraph" w:customStyle="1" w:styleId="xl90">
    <w:name w:val="xl90"/>
    <w:basedOn w:val="a"/>
    <w:rsid w:val="00FB24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color w:val="000000"/>
      <w:sz w:val="22"/>
      <w:szCs w:val="22"/>
    </w:rPr>
  </w:style>
  <w:style w:type="paragraph" w:customStyle="1" w:styleId="xl91">
    <w:name w:val="xl91"/>
    <w:basedOn w:val="a"/>
    <w:rsid w:val="00FB24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 w:cs="Times New Roman"/>
      <w:sz w:val="22"/>
      <w:szCs w:val="22"/>
    </w:rPr>
  </w:style>
  <w:style w:type="paragraph" w:customStyle="1" w:styleId="xl92">
    <w:name w:val="xl92"/>
    <w:basedOn w:val="a"/>
    <w:rsid w:val="00FB244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2"/>
      <w:szCs w:val="22"/>
    </w:rPr>
  </w:style>
  <w:style w:type="paragraph" w:customStyle="1" w:styleId="xl93">
    <w:name w:val="xl93"/>
    <w:basedOn w:val="a"/>
    <w:rsid w:val="00FB244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2"/>
      <w:szCs w:val="22"/>
    </w:rPr>
  </w:style>
  <w:style w:type="paragraph" w:customStyle="1" w:styleId="xl94">
    <w:name w:val="xl94"/>
    <w:basedOn w:val="a"/>
    <w:rsid w:val="00FB244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2"/>
      <w:szCs w:val="22"/>
    </w:rPr>
  </w:style>
  <w:style w:type="paragraph" w:customStyle="1" w:styleId="xl95">
    <w:name w:val="xl95"/>
    <w:basedOn w:val="a"/>
    <w:rsid w:val="000D426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 w:cs="Times New Roman"/>
      <w:sz w:val="22"/>
      <w:szCs w:val="22"/>
    </w:rPr>
  </w:style>
  <w:style w:type="table" w:styleId="afff2">
    <w:name w:val="Table Elegant"/>
    <w:basedOn w:val="a1"/>
    <w:rsid w:val="001D1EA6"/>
    <w:pPr>
      <w:widowControl w:val="0"/>
      <w:autoSpaceDE w:val="0"/>
      <w:autoSpaceDN w:val="0"/>
      <w:adjustRightInd w:val="0"/>
      <w:ind w:firstLine="709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b">
    <w:name w:val="Нет списка2"/>
    <w:next w:val="a2"/>
    <w:uiPriority w:val="99"/>
    <w:semiHidden/>
    <w:unhideWhenUsed/>
    <w:rsid w:val="009909AC"/>
  </w:style>
  <w:style w:type="character" w:customStyle="1" w:styleId="Absatz-Standardschriftart">
    <w:name w:val="Absatz-Standardschriftart"/>
    <w:rsid w:val="009909AC"/>
  </w:style>
  <w:style w:type="character" w:customStyle="1" w:styleId="1c">
    <w:name w:val="Основной шрифт абзаца1"/>
    <w:rsid w:val="009909AC"/>
  </w:style>
  <w:style w:type="character" w:customStyle="1" w:styleId="apple-converted-space">
    <w:name w:val="apple-converted-space"/>
    <w:basedOn w:val="1c"/>
    <w:rsid w:val="009909AC"/>
    <w:rPr>
      <w:rFonts w:cs="Times New Roman"/>
    </w:rPr>
  </w:style>
  <w:style w:type="paragraph" w:customStyle="1" w:styleId="1d">
    <w:name w:val="Заголовок1"/>
    <w:basedOn w:val="a"/>
    <w:next w:val="af5"/>
    <w:rsid w:val="009909AC"/>
    <w:pPr>
      <w:keepNext/>
      <w:widowControl/>
      <w:suppressAutoHyphens/>
      <w:autoSpaceDE/>
      <w:autoSpaceDN/>
      <w:adjustRightInd/>
      <w:spacing w:before="240" w:after="120"/>
      <w:ind w:firstLine="0"/>
      <w:jc w:val="left"/>
    </w:pPr>
    <w:rPr>
      <w:rFonts w:ascii="Arial" w:eastAsia="Droid Sans Fallback" w:hAnsi="Arial" w:cs="FreeSans"/>
      <w:kern w:val="1"/>
      <w:sz w:val="28"/>
      <w:szCs w:val="28"/>
      <w:lang w:eastAsia="hi-IN" w:bidi="hi-IN"/>
    </w:rPr>
  </w:style>
  <w:style w:type="paragraph" w:styleId="afff3">
    <w:name w:val="List"/>
    <w:basedOn w:val="af5"/>
    <w:rsid w:val="009909AC"/>
    <w:pPr>
      <w:suppressAutoHyphens/>
      <w:spacing w:after="120"/>
      <w:jc w:val="left"/>
    </w:pPr>
    <w:rPr>
      <w:rFonts w:ascii="Arial" w:eastAsia="Droid Sans Fallback" w:hAnsi="Arial" w:cs="FreeSans"/>
      <w:kern w:val="1"/>
      <w:sz w:val="20"/>
      <w:lang w:eastAsia="hi-IN" w:bidi="hi-IN"/>
    </w:rPr>
  </w:style>
  <w:style w:type="paragraph" w:customStyle="1" w:styleId="1e">
    <w:name w:val="Название1"/>
    <w:basedOn w:val="a"/>
    <w:rsid w:val="009909AC"/>
    <w:pPr>
      <w:widowControl/>
      <w:suppressLineNumbers/>
      <w:suppressAutoHyphens/>
      <w:autoSpaceDE/>
      <w:autoSpaceDN/>
      <w:adjustRightInd/>
      <w:spacing w:before="120" w:after="120"/>
      <w:ind w:firstLine="0"/>
      <w:jc w:val="left"/>
    </w:pPr>
    <w:rPr>
      <w:rFonts w:ascii="Arial" w:eastAsia="Droid Sans Fallback" w:hAnsi="Arial" w:cs="FreeSans"/>
      <w:i/>
      <w:iCs/>
      <w:kern w:val="1"/>
      <w:szCs w:val="24"/>
      <w:lang w:eastAsia="hi-IN" w:bidi="hi-IN"/>
    </w:rPr>
  </w:style>
  <w:style w:type="paragraph" w:customStyle="1" w:styleId="1f">
    <w:name w:val="Указатель1"/>
    <w:basedOn w:val="a"/>
    <w:rsid w:val="009909AC"/>
    <w:pPr>
      <w:widowControl/>
      <w:suppressLineNumbers/>
      <w:suppressAutoHyphens/>
      <w:autoSpaceDE/>
      <w:autoSpaceDN/>
      <w:adjustRightInd/>
      <w:ind w:firstLine="0"/>
      <w:jc w:val="left"/>
    </w:pPr>
    <w:rPr>
      <w:rFonts w:ascii="Arial" w:eastAsia="Droid Sans Fallback" w:hAnsi="Arial" w:cs="FreeSans"/>
      <w:kern w:val="1"/>
      <w:szCs w:val="24"/>
      <w:lang w:eastAsia="hi-IN" w:bidi="hi-IN"/>
    </w:rPr>
  </w:style>
  <w:style w:type="paragraph" w:customStyle="1" w:styleId="Default">
    <w:name w:val="Default"/>
    <w:rsid w:val="009909AC"/>
    <w:pPr>
      <w:suppressAutoHyphens/>
      <w:spacing w:line="100" w:lineRule="atLeast"/>
    </w:pPr>
    <w:rPr>
      <w:rFonts w:eastAsia="Calibri"/>
      <w:color w:val="000000"/>
      <w:kern w:val="1"/>
      <w:sz w:val="24"/>
      <w:szCs w:val="24"/>
      <w:lang w:eastAsia="hi-IN" w:bidi="hi-IN"/>
    </w:rPr>
  </w:style>
  <w:style w:type="paragraph" w:customStyle="1" w:styleId="afff4">
    <w:name w:val="Заголовок таблицы"/>
    <w:basedOn w:val="afff1"/>
    <w:rsid w:val="009909AC"/>
    <w:pPr>
      <w:jc w:val="center"/>
    </w:pPr>
    <w:rPr>
      <w:rFonts w:ascii="Arial" w:eastAsia="Droid Sans Fallback" w:hAnsi="Arial" w:cs="FreeSans"/>
      <w:b/>
      <w:bCs/>
      <w:kern w:val="1"/>
      <w:sz w:val="20"/>
      <w:lang w:eastAsia="hi-IN" w:bidi="hi-IN"/>
    </w:rPr>
  </w:style>
  <w:style w:type="character" w:customStyle="1" w:styleId="WW-Absatz-Standardschriftart">
    <w:name w:val="WW-Absatz-Standardschriftart"/>
    <w:rsid w:val="00897C04"/>
  </w:style>
  <w:style w:type="numbering" w:customStyle="1" w:styleId="36">
    <w:name w:val="Нет списка3"/>
    <w:next w:val="a2"/>
    <w:uiPriority w:val="99"/>
    <w:semiHidden/>
    <w:unhideWhenUsed/>
    <w:rsid w:val="006B5C83"/>
  </w:style>
  <w:style w:type="paragraph" w:customStyle="1" w:styleId="xl65">
    <w:name w:val="xl65"/>
    <w:basedOn w:val="a"/>
    <w:rsid w:val="006B5C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afff5">
    <w:name w:val="Знак Знак Знак Знак Знак Знак"/>
    <w:basedOn w:val="a"/>
    <w:rsid w:val="008D75EA"/>
    <w:pPr>
      <w:widowControl/>
      <w:autoSpaceDE/>
      <w:autoSpaceDN/>
      <w:adjustRightInd/>
      <w:spacing w:after="160" w:line="240" w:lineRule="exact"/>
      <w:ind w:firstLine="0"/>
      <w:jc w:val="left"/>
    </w:pPr>
    <w:rPr>
      <w:rFonts w:cs="Times New Roman"/>
      <w:sz w:val="24"/>
      <w:szCs w:val="24"/>
      <w:lang w:val="en-US" w:eastAsia="en-US"/>
    </w:rPr>
  </w:style>
  <w:style w:type="paragraph" w:customStyle="1" w:styleId="a90">
    <w:name w:val="a9"/>
    <w:basedOn w:val="a"/>
    <w:rsid w:val="008D75EA"/>
    <w:pPr>
      <w:widowControl/>
      <w:autoSpaceDE/>
      <w:autoSpaceDN/>
      <w:adjustRightInd/>
      <w:spacing w:after="192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OSntxt">
    <w:name w:val="OSn_txt"/>
    <w:basedOn w:val="a"/>
    <w:link w:val="OSntxt0"/>
    <w:rsid w:val="00BC7803"/>
    <w:pPr>
      <w:numPr>
        <w:ilvl w:val="1"/>
        <w:numId w:val="4"/>
      </w:numPr>
      <w:suppressAutoHyphens/>
      <w:autoSpaceDN/>
      <w:adjustRightInd/>
      <w:spacing w:line="288" w:lineRule="auto"/>
      <w:ind w:right="-75"/>
    </w:pPr>
    <w:rPr>
      <w:rFonts w:ascii="Arial" w:eastAsia="SimSun" w:hAnsi="Arial"/>
      <w:color w:val="000000"/>
      <w:kern w:val="1"/>
      <w:lang w:eastAsia="hi-IN" w:bidi="hi-IN"/>
    </w:rPr>
  </w:style>
  <w:style w:type="paragraph" w:customStyle="1" w:styleId="Zag3">
    <w:name w:val="Zag_3"/>
    <w:basedOn w:val="a"/>
    <w:rsid w:val="00BC7803"/>
    <w:pPr>
      <w:numPr>
        <w:numId w:val="4"/>
      </w:numPr>
      <w:suppressAutoHyphens/>
      <w:autoSpaceDN/>
      <w:adjustRightInd/>
      <w:spacing w:before="227" w:after="227" w:line="288" w:lineRule="auto"/>
      <w:ind w:right="-75"/>
    </w:pPr>
    <w:rPr>
      <w:rFonts w:ascii="Arial" w:eastAsia="SimSun" w:hAnsi="Arial"/>
      <w:b/>
      <w:spacing w:val="-2"/>
      <w:kern w:val="1"/>
      <w:sz w:val="24"/>
      <w:szCs w:val="24"/>
      <w:lang w:eastAsia="hi-IN" w:bidi="hi-IN"/>
    </w:rPr>
  </w:style>
  <w:style w:type="character" w:customStyle="1" w:styleId="OSntxt0">
    <w:name w:val="OSn_txt Знак"/>
    <w:basedOn w:val="a0"/>
    <w:link w:val="OSntxt"/>
    <w:rsid w:val="00BC7803"/>
    <w:rPr>
      <w:rFonts w:ascii="Arial" w:eastAsia="SimSun" w:hAnsi="Arial" w:cs="Arial"/>
      <w:color w:val="000000"/>
      <w:kern w:val="1"/>
      <w:szCs w:val="18"/>
      <w:lang w:eastAsia="hi-IN" w:bidi="hi-IN"/>
    </w:rPr>
  </w:style>
  <w:style w:type="paragraph" w:customStyle="1" w:styleId="130">
    <w:name w:val="Знак Знак Знак1 Знак Знак Знак Знак Знак Знак3"/>
    <w:basedOn w:val="a"/>
    <w:rsid w:val="00BC7803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Times New Roman" w:hAnsi="Times New Roman" w:cs="Times New Roman"/>
      <w:szCs w:val="20"/>
      <w:lang w:eastAsia="zh-CN"/>
    </w:rPr>
  </w:style>
  <w:style w:type="paragraph" w:customStyle="1" w:styleId="bezspiska">
    <w:name w:val="bez spiska"/>
    <w:basedOn w:val="OSntxt"/>
    <w:link w:val="bezspiska0"/>
    <w:rsid w:val="00BC7803"/>
    <w:pPr>
      <w:numPr>
        <w:ilvl w:val="0"/>
        <w:numId w:val="0"/>
      </w:numPr>
      <w:ind w:left="556" w:right="0"/>
    </w:pPr>
  </w:style>
  <w:style w:type="character" w:customStyle="1" w:styleId="bezspiska0">
    <w:name w:val="bez spiska Знак"/>
    <w:basedOn w:val="OSntxt0"/>
    <w:link w:val="bezspiska"/>
    <w:rsid w:val="00BC7803"/>
    <w:rPr>
      <w:rFonts w:ascii="Arial" w:eastAsia="SimSun" w:hAnsi="Arial" w:cs="Arial"/>
      <w:color w:val="000000"/>
      <w:kern w:val="1"/>
      <w:szCs w:val="18"/>
      <w:lang w:eastAsia="hi-IN" w:bidi="hi-IN"/>
    </w:rPr>
  </w:style>
  <w:style w:type="character" w:customStyle="1" w:styleId="1f0">
    <w:name w:val="Подзаголовок1"/>
    <w:basedOn w:val="a0"/>
    <w:rsid w:val="00D51C67"/>
  </w:style>
  <w:style w:type="paragraph" w:customStyle="1" w:styleId="1110">
    <w:name w:val="Знак Знак Знак Знак Знак Знак Знак Знак Знак1 Знак Знак Знак1 Знак Знак Знак1 Знак Знак Знак Знак"/>
    <w:basedOn w:val="a"/>
    <w:rsid w:val="0043160B"/>
    <w:pPr>
      <w:widowControl/>
      <w:autoSpaceDE/>
      <w:autoSpaceDN/>
      <w:adjustRightInd/>
      <w:spacing w:after="160" w:line="240" w:lineRule="exact"/>
      <w:ind w:firstLine="0"/>
      <w:jc w:val="left"/>
    </w:pPr>
    <w:rPr>
      <w:rFonts w:cs="Verdana"/>
      <w:szCs w:val="20"/>
      <w:lang w:val="en-US" w:eastAsia="en-US"/>
    </w:rPr>
  </w:style>
  <w:style w:type="paragraph" w:customStyle="1" w:styleId="afff6">
    <w:name w:val="Обычный таблица"/>
    <w:basedOn w:val="a"/>
    <w:link w:val="afff7"/>
    <w:rsid w:val="0043160B"/>
    <w:pPr>
      <w:widowControl/>
      <w:suppressAutoHyphens/>
      <w:autoSpaceDE/>
      <w:autoSpaceDN/>
      <w:adjustRightInd/>
      <w:ind w:firstLine="0"/>
      <w:jc w:val="left"/>
    </w:pPr>
    <w:rPr>
      <w:rFonts w:ascii="Times New Roman" w:hAnsi="Times New Roman" w:cs="Times New Roman"/>
      <w:sz w:val="18"/>
      <w:lang w:eastAsia="zh-CN"/>
    </w:rPr>
  </w:style>
  <w:style w:type="character" w:customStyle="1" w:styleId="afff7">
    <w:name w:val="Обычный таблица Знак"/>
    <w:basedOn w:val="a0"/>
    <w:link w:val="afff6"/>
    <w:locked/>
    <w:rsid w:val="0043160B"/>
    <w:rPr>
      <w:sz w:val="18"/>
      <w:szCs w:val="18"/>
      <w:lang w:eastAsia="zh-CN"/>
    </w:rPr>
  </w:style>
  <w:style w:type="table" w:styleId="2c">
    <w:name w:val="Table Subtle 2"/>
    <w:basedOn w:val="a1"/>
    <w:rsid w:val="00483B93"/>
    <w:pPr>
      <w:widowControl w:val="0"/>
      <w:autoSpaceDE w:val="0"/>
      <w:autoSpaceDN w:val="0"/>
      <w:adjustRightInd w:val="0"/>
      <w:ind w:firstLine="709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orful 2"/>
    <w:basedOn w:val="a1"/>
    <w:rsid w:val="00483B93"/>
    <w:pPr>
      <w:widowControl w:val="0"/>
      <w:autoSpaceDE w:val="0"/>
      <w:autoSpaceDN w:val="0"/>
      <w:adjustRightInd w:val="0"/>
      <w:ind w:firstLine="709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ff8">
    <w:name w:val="Сравнение редакций. Добавленный фрагмент"/>
    <w:uiPriority w:val="99"/>
    <w:rsid w:val="00322716"/>
    <w:rPr>
      <w:color w:val="000000"/>
      <w:shd w:val="clear" w:color="auto" w:fill="C1D7FF"/>
    </w:rPr>
  </w:style>
  <w:style w:type="paragraph" w:customStyle="1" w:styleId="37">
    <w:name w:val="Обычный3"/>
    <w:rsid w:val="00376396"/>
    <w:pPr>
      <w:widowControl w:val="0"/>
      <w:suppressAutoHyphens/>
      <w:ind w:firstLine="400"/>
      <w:jc w:val="both"/>
    </w:pPr>
    <w:rPr>
      <w:rFonts w:eastAsia="Arial"/>
      <w:sz w:val="24"/>
      <w:lang w:eastAsia="ar-SA"/>
    </w:rPr>
  </w:style>
  <w:style w:type="table" w:customStyle="1" w:styleId="1f1">
    <w:name w:val="Сетка таблицы1"/>
    <w:basedOn w:val="a1"/>
    <w:next w:val="af4"/>
    <w:rsid w:val="00C82E82"/>
    <w:pPr>
      <w:widowControl w:val="0"/>
      <w:ind w:firstLine="53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2">
    <w:name w:val="Неразрешенное упоминание1"/>
    <w:basedOn w:val="a0"/>
    <w:uiPriority w:val="99"/>
    <w:semiHidden/>
    <w:unhideWhenUsed/>
    <w:rsid w:val="00955E1A"/>
    <w:rPr>
      <w:color w:val="605E5C"/>
      <w:shd w:val="clear" w:color="auto" w:fill="E1DFDD"/>
    </w:rPr>
  </w:style>
  <w:style w:type="character" w:styleId="afff9">
    <w:name w:val="Emphasis"/>
    <w:basedOn w:val="a0"/>
    <w:uiPriority w:val="20"/>
    <w:qFormat/>
    <w:rsid w:val="000A33FC"/>
    <w:rPr>
      <w:i/>
      <w:iCs/>
    </w:rPr>
  </w:style>
  <w:style w:type="paragraph" w:styleId="afffa">
    <w:name w:val="Revision"/>
    <w:hidden/>
    <w:uiPriority w:val="99"/>
    <w:semiHidden/>
    <w:rsid w:val="00F3494B"/>
    <w:rPr>
      <w:rFonts w:ascii="Verdana" w:hAnsi="Verdana" w:cs="Arial"/>
      <w:szCs w:val="18"/>
    </w:rPr>
  </w:style>
  <w:style w:type="character" w:styleId="afffb">
    <w:name w:val="annotation reference"/>
    <w:basedOn w:val="a0"/>
    <w:semiHidden/>
    <w:unhideWhenUsed/>
    <w:rsid w:val="0092652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0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2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546071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80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42327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56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369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1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6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1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24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0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1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35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04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88910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4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54651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31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59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0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7A55CC-4DCD-44AA-81C3-951D8FF1D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15</Pages>
  <Words>7012</Words>
  <Characters>39974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государственное бюджетное учреждение «Лечебно-оздоровительный комплекс «Елочки»</vt:lpstr>
    </vt:vector>
  </TitlesOfParts>
  <Company>SPecialiST RePack</Company>
  <LinksUpToDate>false</LinksUpToDate>
  <CharactersWithSpaces>46893</CharactersWithSpaces>
  <SharedDoc>false</SharedDoc>
  <HLinks>
    <vt:vector size="900" baseType="variant">
      <vt:variant>
        <vt:i4>1245219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sub_29</vt:lpwstr>
      </vt:variant>
      <vt:variant>
        <vt:i4>1179683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sub_28</vt:lpwstr>
      </vt:variant>
      <vt:variant>
        <vt:i4>2621459</vt:i4>
      </vt:variant>
      <vt:variant>
        <vt:i4>441</vt:i4>
      </vt:variant>
      <vt:variant>
        <vt:i4>0</vt:i4>
      </vt:variant>
      <vt:variant>
        <vt:i4>5</vt:i4>
      </vt:variant>
      <vt:variant>
        <vt:lpwstr/>
      </vt:variant>
      <vt:variant>
        <vt:lpwstr>sub_3113</vt:lpwstr>
      </vt:variant>
      <vt:variant>
        <vt:i4>2818064</vt:i4>
      </vt:variant>
      <vt:variant>
        <vt:i4>438</vt:i4>
      </vt:variant>
      <vt:variant>
        <vt:i4>0</vt:i4>
      </vt:variant>
      <vt:variant>
        <vt:i4>5</vt:i4>
      </vt:variant>
      <vt:variant>
        <vt:lpwstr/>
      </vt:variant>
      <vt:variant>
        <vt:lpwstr>sub_3120</vt:lpwstr>
      </vt:variant>
      <vt:variant>
        <vt:i4>2752531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sub_3111</vt:lpwstr>
      </vt:variant>
      <vt:variant>
        <vt:i4>6160492</vt:i4>
      </vt:variant>
      <vt:variant>
        <vt:i4>432</vt:i4>
      </vt:variant>
      <vt:variant>
        <vt:i4>0</vt:i4>
      </vt:variant>
      <vt:variant>
        <vt:i4>5</vt:i4>
      </vt:variant>
      <vt:variant>
        <vt:lpwstr>http://base.garant.ru/10900200/1/</vt:lpwstr>
      </vt:variant>
      <vt:variant>
        <vt:lpwstr>block_1</vt:lpwstr>
      </vt:variant>
      <vt:variant>
        <vt:i4>5832805</vt:i4>
      </vt:variant>
      <vt:variant>
        <vt:i4>429</vt:i4>
      </vt:variant>
      <vt:variant>
        <vt:i4>0</vt:i4>
      </vt:variant>
      <vt:variant>
        <vt:i4>5</vt:i4>
      </vt:variant>
      <vt:variant>
        <vt:lpwstr>http://base.garant.ru/12125267/3/</vt:lpwstr>
      </vt:variant>
      <vt:variant>
        <vt:lpwstr>block_3012</vt:lpwstr>
      </vt:variant>
      <vt:variant>
        <vt:i4>1835048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sub_96</vt:lpwstr>
      </vt:variant>
      <vt:variant>
        <vt:i4>2031656</vt:i4>
      </vt:variant>
      <vt:variant>
        <vt:i4>423</vt:i4>
      </vt:variant>
      <vt:variant>
        <vt:i4>0</vt:i4>
      </vt:variant>
      <vt:variant>
        <vt:i4>5</vt:i4>
      </vt:variant>
      <vt:variant>
        <vt:lpwstr/>
      </vt:variant>
      <vt:variant>
        <vt:lpwstr>sub_95</vt:lpwstr>
      </vt:variant>
      <vt:variant>
        <vt:i4>917512</vt:i4>
      </vt:variant>
      <vt:variant>
        <vt:i4>420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7208995</vt:i4>
      </vt:variant>
      <vt:variant>
        <vt:i4>417</vt:i4>
      </vt:variant>
      <vt:variant>
        <vt:i4>0</vt:i4>
      </vt:variant>
      <vt:variant>
        <vt:i4>5</vt:i4>
      </vt:variant>
      <vt:variant>
        <vt:lpwstr>http://www.etp.zakazrf.ru/</vt:lpwstr>
      </vt:variant>
      <vt:variant>
        <vt:lpwstr/>
      </vt:variant>
      <vt:variant>
        <vt:i4>1835074</vt:i4>
      </vt:variant>
      <vt:variant>
        <vt:i4>414</vt:i4>
      </vt:variant>
      <vt:variant>
        <vt:i4>0</vt:i4>
      </vt:variant>
      <vt:variant>
        <vt:i4>5</vt:i4>
      </vt:variant>
      <vt:variant>
        <vt:lpwstr>https://etp.roseltorg.ru/</vt:lpwstr>
      </vt:variant>
      <vt:variant>
        <vt:lpwstr/>
      </vt:variant>
      <vt:variant>
        <vt:i4>3407988</vt:i4>
      </vt:variant>
      <vt:variant>
        <vt:i4>411</vt:i4>
      </vt:variant>
      <vt:variant>
        <vt:i4>0</vt:i4>
      </vt:variant>
      <vt:variant>
        <vt:i4>5</vt:i4>
      </vt:variant>
      <vt:variant>
        <vt:lpwstr>http://sberbank-ast.ru/</vt:lpwstr>
      </vt:variant>
      <vt:variant>
        <vt:lpwstr/>
      </vt:variant>
      <vt:variant>
        <vt:i4>1769582</vt:i4>
      </vt:variant>
      <vt:variant>
        <vt:i4>408</vt:i4>
      </vt:variant>
      <vt:variant>
        <vt:i4>0</vt:i4>
      </vt:variant>
      <vt:variant>
        <vt:i4>5</vt:i4>
      </vt:variant>
      <vt:variant>
        <vt:lpwstr>mailto:tender-elochki@yandex.ru</vt:lpwstr>
      </vt:variant>
      <vt:variant>
        <vt:lpwstr/>
      </vt:variant>
      <vt:variant>
        <vt:i4>7274576</vt:i4>
      </vt:variant>
      <vt:variant>
        <vt:i4>405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block_549</vt:lpwstr>
      </vt:variant>
      <vt:variant>
        <vt:i4>7077974</vt:i4>
      </vt:variant>
      <vt:variant>
        <vt:i4>402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block_37</vt:lpwstr>
      </vt:variant>
      <vt:variant>
        <vt:i4>7209041</vt:i4>
      </vt:variant>
      <vt:variant>
        <vt:i4>399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block_45</vt:lpwstr>
      </vt:variant>
      <vt:variant>
        <vt:i4>5767271</vt:i4>
      </vt:variant>
      <vt:variant>
        <vt:i4>396</vt:i4>
      </vt:variant>
      <vt:variant>
        <vt:i4>0</vt:i4>
      </vt:variant>
      <vt:variant>
        <vt:i4>5</vt:i4>
      </vt:variant>
      <vt:variant>
        <vt:lpwstr>http://base.garant.ru/10164072/1/</vt:lpwstr>
      </vt:variant>
      <vt:variant>
        <vt:lpwstr>block_3</vt:lpwstr>
      </vt:variant>
      <vt:variant>
        <vt:i4>6160495</vt:i4>
      </vt:variant>
      <vt:variant>
        <vt:i4>393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block_8326</vt:lpwstr>
      </vt:variant>
      <vt:variant>
        <vt:i4>5767271</vt:i4>
      </vt:variant>
      <vt:variant>
        <vt:i4>390</vt:i4>
      </vt:variant>
      <vt:variant>
        <vt:i4>0</vt:i4>
      </vt:variant>
      <vt:variant>
        <vt:i4>5</vt:i4>
      </vt:variant>
      <vt:variant>
        <vt:lpwstr>http://base.garant.ru/10164072/1/</vt:lpwstr>
      </vt:variant>
      <vt:variant>
        <vt:lpwstr>block_3</vt:lpwstr>
      </vt:variant>
      <vt:variant>
        <vt:i4>7209052</vt:i4>
      </vt:variant>
      <vt:variant>
        <vt:i4>387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block_958</vt:lpwstr>
      </vt:variant>
      <vt:variant>
        <vt:i4>4194403</vt:i4>
      </vt:variant>
      <vt:variant>
        <vt:i4>384</vt:i4>
      </vt:variant>
      <vt:variant>
        <vt:i4>0</vt:i4>
      </vt:variant>
      <vt:variant>
        <vt:i4>5</vt:i4>
      </vt:variant>
      <vt:variant>
        <vt:lpwstr>http://base.garant.ru/10164072/30/</vt:lpwstr>
      </vt:variant>
      <vt:variant>
        <vt:lpwstr>block_450</vt:lpwstr>
      </vt:variant>
      <vt:variant>
        <vt:i4>4194403</vt:i4>
      </vt:variant>
      <vt:variant>
        <vt:i4>381</vt:i4>
      </vt:variant>
      <vt:variant>
        <vt:i4>0</vt:i4>
      </vt:variant>
      <vt:variant>
        <vt:i4>5</vt:i4>
      </vt:variant>
      <vt:variant>
        <vt:lpwstr>http://base.garant.ru/10164072/30/</vt:lpwstr>
      </vt:variant>
      <vt:variant>
        <vt:lpwstr>block_450</vt:lpwstr>
      </vt:variant>
      <vt:variant>
        <vt:i4>5767277</vt:i4>
      </vt:variant>
      <vt:variant>
        <vt:i4>378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block_9516</vt:lpwstr>
      </vt:variant>
      <vt:variant>
        <vt:i4>5767277</vt:i4>
      </vt:variant>
      <vt:variant>
        <vt:i4>375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block_9516</vt:lpwstr>
      </vt:variant>
      <vt:variant>
        <vt:i4>6291520</vt:i4>
      </vt:variant>
      <vt:variant>
        <vt:i4>372</vt:i4>
      </vt:variant>
      <vt:variant>
        <vt:i4>0</vt:i4>
      </vt:variant>
      <vt:variant>
        <vt:i4>5</vt:i4>
      </vt:variant>
      <vt:variant>
        <vt:lpwstr>http://base.garant.ru/70520986/</vt:lpwstr>
      </vt:variant>
      <vt:variant>
        <vt:lpwstr>block_1000</vt:lpwstr>
      </vt:variant>
      <vt:variant>
        <vt:i4>5767277</vt:i4>
      </vt:variant>
      <vt:variant>
        <vt:i4>369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block_9516</vt:lpwstr>
      </vt:variant>
      <vt:variant>
        <vt:i4>7405654</vt:i4>
      </vt:variant>
      <vt:variant>
        <vt:i4>366</vt:i4>
      </vt:variant>
      <vt:variant>
        <vt:i4>0</vt:i4>
      </vt:variant>
      <vt:variant>
        <vt:i4>5</vt:i4>
      </vt:variant>
      <vt:variant>
        <vt:lpwstr>http://base.garant.ru/12112604/20/</vt:lpwstr>
      </vt:variant>
      <vt:variant>
        <vt:lpwstr>block_1616</vt:lpwstr>
      </vt:variant>
      <vt:variant>
        <vt:i4>3801128</vt:i4>
      </vt:variant>
      <vt:variant>
        <vt:i4>363</vt:i4>
      </vt:variant>
      <vt:variant>
        <vt:i4>0</vt:i4>
      </vt:variant>
      <vt:variant>
        <vt:i4>5</vt:i4>
      </vt:variant>
      <vt:variant>
        <vt:lpwstr>http://base.garant.ru/70543340/</vt:lpwstr>
      </vt:variant>
      <vt:variant>
        <vt:lpwstr/>
      </vt:variant>
      <vt:variant>
        <vt:i4>3801128</vt:i4>
      </vt:variant>
      <vt:variant>
        <vt:i4>360</vt:i4>
      </vt:variant>
      <vt:variant>
        <vt:i4>0</vt:i4>
      </vt:variant>
      <vt:variant>
        <vt:i4>5</vt:i4>
      </vt:variant>
      <vt:variant>
        <vt:lpwstr>http://base.garant.ru/70543340/</vt:lpwstr>
      </vt:variant>
      <vt:variant>
        <vt:lpwstr/>
      </vt:variant>
      <vt:variant>
        <vt:i4>3801128</vt:i4>
      </vt:variant>
      <vt:variant>
        <vt:i4>357</vt:i4>
      </vt:variant>
      <vt:variant>
        <vt:i4>0</vt:i4>
      </vt:variant>
      <vt:variant>
        <vt:i4>5</vt:i4>
      </vt:variant>
      <vt:variant>
        <vt:lpwstr>http://base.garant.ru/70543340/</vt:lpwstr>
      </vt:variant>
      <vt:variant>
        <vt:lpwstr/>
      </vt:variant>
      <vt:variant>
        <vt:i4>6094950</vt:i4>
      </vt:variant>
      <vt:variant>
        <vt:i4>354</vt:i4>
      </vt:variant>
      <vt:variant>
        <vt:i4>0</vt:i4>
      </vt:variant>
      <vt:variant>
        <vt:i4>5</vt:i4>
      </vt:variant>
      <vt:variant>
        <vt:lpwstr>http://base.garant.ru/12112604/1/</vt:lpwstr>
      </vt:variant>
      <vt:variant>
        <vt:lpwstr>block_2</vt:lpwstr>
      </vt:variant>
      <vt:variant>
        <vt:i4>2949145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sub_93142</vt:lpwstr>
      </vt:variant>
      <vt:variant>
        <vt:i4>2949145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sub_93141</vt:lpwstr>
      </vt:variant>
      <vt:variant>
        <vt:i4>2949145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sub_93140</vt:lpwstr>
      </vt:variant>
      <vt:variant>
        <vt:i4>2752537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sub_93136</vt:lpwstr>
      </vt:variant>
      <vt:variant>
        <vt:i4>2752537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sub_93133</vt:lpwstr>
      </vt:variant>
      <vt:variant>
        <vt:i4>2752537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sub_93132</vt:lpwstr>
      </vt:variant>
      <vt:variant>
        <vt:i4>2818073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sub_93128</vt:lpwstr>
      </vt:variant>
      <vt:variant>
        <vt:i4>2818073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sub_93126</vt:lpwstr>
      </vt:variant>
      <vt:variant>
        <vt:i4>2818073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sub_93125</vt:lpwstr>
      </vt:variant>
      <vt:variant>
        <vt:i4>2818073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sub_93124</vt:lpwstr>
      </vt:variant>
      <vt:variant>
        <vt:i4>2621465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sub_93117</vt:lpwstr>
      </vt:variant>
      <vt:variant>
        <vt:i4>2621465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sub_93115</vt:lpwstr>
      </vt:variant>
      <vt:variant>
        <vt:i4>2621465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sub_93114</vt:lpwstr>
      </vt:variant>
      <vt:variant>
        <vt:i4>2621465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sub_9311</vt:lpwstr>
      </vt:variant>
      <vt:variant>
        <vt:i4>6815807</vt:i4>
      </vt:variant>
      <vt:variant>
        <vt:i4>309</vt:i4>
      </vt:variant>
      <vt:variant>
        <vt:i4>0</vt:i4>
      </vt:variant>
      <vt:variant>
        <vt:i4>5</vt:i4>
      </vt:variant>
      <vt:variant>
        <vt:lpwstr>garantf1://70744576.0/</vt:lpwstr>
      </vt:variant>
      <vt:variant>
        <vt:lpwstr/>
      </vt:variant>
      <vt:variant>
        <vt:i4>7209052</vt:i4>
      </vt:variant>
      <vt:variant>
        <vt:i4>306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block_95</vt:lpwstr>
      </vt:variant>
      <vt:variant>
        <vt:i4>2162715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sub_8328</vt:lpwstr>
      </vt:variant>
      <vt:variant>
        <vt:i4>3080215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sub_7015</vt:lpwstr>
      </vt:variant>
      <vt:variant>
        <vt:i4>2097174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sub_6913</vt:lpwstr>
      </vt:variant>
      <vt:variant>
        <vt:i4>2097174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sub_6913</vt:lpwstr>
      </vt:variant>
      <vt:variant>
        <vt:i4>1900583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sub_678</vt:lpwstr>
      </vt:variant>
      <vt:variant>
        <vt:i4>2752534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sub_6616</vt:lpwstr>
      </vt:variant>
      <vt:variant>
        <vt:i4>1703974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sub_70</vt:lpwstr>
      </vt:variant>
      <vt:variant>
        <vt:i4>2818073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sub_93125</vt:lpwstr>
      </vt:variant>
      <vt:variant>
        <vt:i4>2097174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sub_6913</vt:lpwstr>
      </vt:variant>
      <vt:variant>
        <vt:i4>5898349</vt:i4>
      </vt:variant>
      <vt:variant>
        <vt:i4>276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block_93125</vt:lpwstr>
      </vt:variant>
      <vt:variant>
        <vt:i4>5963873</vt:i4>
      </vt:variant>
      <vt:variant>
        <vt:i4>273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block_7131</vt:lpwstr>
      </vt:variant>
      <vt:variant>
        <vt:i4>5963873</vt:i4>
      </vt:variant>
      <vt:variant>
        <vt:i4>270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block_7131</vt:lpwstr>
      </vt:variant>
      <vt:variant>
        <vt:i4>5374049</vt:i4>
      </vt:variant>
      <vt:variant>
        <vt:i4>267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block_6128</vt:lpwstr>
      </vt:variant>
      <vt:variant>
        <vt:i4>5767265</vt:i4>
      </vt:variant>
      <vt:variant>
        <vt:i4>264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block_6122</vt:lpwstr>
      </vt:variant>
      <vt:variant>
        <vt:i4>5439585</vt:i4>
      </vt:variant>
      <vt:variant>
        <vt:i4>261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block_6820</vt:lpwstr>
      </vt:variant>
      <vt:variant>
        <vt:i4>5439585</vt:i4>
      </vt:variant>
      <vt:variant>
        <vt:i4>258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block_6820</vt:lpwstr>
      </vt:variant>
      <vt:variant>
        <vt:i4>7012434</vt:i4>
      </vt:variant>
      <vt:variant>
        <vt:i4>255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block_70</vt:lpwstr>
      </vt:variant>
      <vt:variant>
        <vt:i4>5898349</vt:i4>
      </vt:variant>
      <vt:variant>
        <vt:i4>252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block_93125</vt:lpwstr>
      </vt:variant>
      <vt:variant>
        <vt:i4>5963872</vt:i4>
      </vt:variant>
      <vt:variant>
        <vt:i4>249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block_7121</vt:lpwstr>
      </vt:variant>
      <vt:variant>
        <vt:i4>5374049</vt:i4>
      </vt:variant>
      <vt:variant>
        <vt:i4>246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block_6128</vt:lpwstr>
      </vt:variant>
      <vt:variant>
        <vt:i4>5767265</vt:i4>
      </vt:variant>
      <vt:variant>
        <vt:i4>243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block_6122</vt:lpwstr>
      </vt:variant>
      <vt:variant>
        <vt:i4>7077971</vt:i4>
      </vt:variant>
      <vt:variant>
        <vt:i4>240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block_676</vt:lpwstr>
      </vt:variant>
      <vt:variant>
        <vt:i4>7077971</vt:i4>
      </vt:variant>
      <vt:variant>
        <vt:i4>237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block_678</vt:lpwstr>
      </vt:variant>
      <vt:variant>
        <vt:i4>7012434</vt:i4>
      </vt:variant>
      <vt:variant>
        <vt:i4>234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block_70</vt:lpwstr>
      </vt:variant>
      <vt:variant>
        <vt:i4>5898349</vt:i4>
      </vt:variant>
      <vt:variant>
        <vt:i4>231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block_93125</vt:lpwstr>
      </vt:variant>
      <vt:variant>
        <vt:i4>5963875</vt:i4>
      </vt:variant>
      <vt:variant>
        <vt:i4>228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block_7111</vt:lpwstr>
      </vt:variant>
      <vt:variant>
        <vt:i4>5374049</vt:i4>
      </vt:variant>
      <vt:variant>
        <vt:i4>225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block_6128</vt:lpwstr>
      </vt:variant>
      <vt:variant>
        <vt:i4>5767265</vt:i4>
      </vt:variant>
      <vt:variant>
        <vt:i4>222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block_6122</vt:lpwstr>
      </vt:variant>
      <vt:variant>
        <vt:i4>5963874</vt:i4>
      </vt:variant>
      <vt:variant>
        <vt:i4>219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block_6616</vt:lpwstr>
      </vt:variant>
      <vt:variant>
        <vt:i4>5242977</vt:i4>
      </vt:variant>
      <vt:variant>
        <vt:i4>216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block_6823</vt:lpwstr>
      </vt:variant>
      <vt:variant>
        <vt:i4>7077974</vt:i4>
      </vt:variant>
      <vt:variant>
        <vt:i4>213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block_37</vt:lpwstr>
      </vt:variant>
      <vt:variant>
        <vt:i4>6422611</vt:i4>
      </vt:variant>
      <vt:variant>
        <vt:i4>210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block_698</vt:lpwstr>
      </vt:variant>
      <vt:variant>
        <vt:i4>7012434</vt:i4>
      </vt:variant>
      <vt:variant>
        <vt:i4>207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block_704</vt:lpwstr>
      </vt:variant>
      <vt:variant>
        <vt:i4>5242977</vt:i4>
      </vt:variant>
      <vt:variant>
        <vt:i4>204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block_6823</vt:lpwstr>
      </vt:variant>
      <vt:variant>
        <vt:i4>7274577</vt:i4>
      </vt:variant>
      <vt:variant>
        <vt:i4>201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block_446</vt:lpwstr>
      </vt:variant>
      <vt:variant>
        <vt:i4>5308543</vt:i4>
      </vt:variant>
      <vt:variant>
        <vt:i4>198</vt:i4>
      </vt:variant>
      <vt:variant>
        <vt:i4>0</vt:i4>
      </vt:variant>
      <vt:variant>
        <vt:i4>5</vt:i4>
      </vt:variant>
      <vt:variant>
        <vt:lpwstr>http://base.garant.ru/12184522/</vt:lpwstr>
      </vt:variant>
      <vt:variant>
        <vt:lpwstr>block_21</vt:lpwstr>
      </vt:variant>
      <vt:variant>
        <vt:i4>5308543</vt:i4>
      </vt:variant>
      <vt:variant>
        <vt:i4>195</vt:i4>
      </vt:variant>
      <vt:variant>
        <vt:i4>0</vt:i4>
      </vt:variant>
      <vt:variant>
        <vt:i4>5</vt:i4>
      </vt:variant>
      <vt:variant>
        <vt:lpwstr>http://base.garant.ru/12184522/</vt:lpwstr>
      </vt:variant>
      <vt:variant>
        <vt:lpwstr>block_21</vt:lpwstr>
      </vt:variant>
      <vt:variant>
        <vt:i4>6422611</vt:i4>
      </vt:variant>
      <vt:variant>
        <vt:i4>192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block_698</vt:lpwstr>
      </vt:variant>
      <vt:variant>
        <vt:i4>5308543</vt:i4>
      </vt:variant>
      <vt:variant>
        <vt:i4>189</vt:i4>
      </vt:variant>
      <vt:variant>
        <vt:i4>0</vt:i4>
      </vt:variant>
      <vt:variant>
        <vt:i4>5</vt:i4>
      </vt:variant>
      <vt:variant>
        <vt:lpwstr>http://base.garant.ru/12184522/</vt:lpwstr>
      </vt:variant>
      <vt:variant>
        <vt:lpwstr>block_21</vt:lpwstr>
      </vt:variant>
      <vt:variant>
        <vt:i4>5963872</vt:i4>
      </vt:variant>
      <vt:variant>
        <vt:i4>186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block_7020</vt:lpwstr>
      </vt:variant>
      <vt:variant>
        <vt:i4>7077974</vt:i4>
      </vt:variant>
      <vt:variant>
        <vt:i4>183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block_379</vt:lpwstr>
      </vt:variant>
      <vt:variant>
        <vt:i4>7077974</vt:i4>
      </vt:variant>
      <vt:variant>
        <vt:i4>180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block_372</vt:lpwstr>
      </vt:variant>
      <vt:variant>
        <vt:i4>7077974</vt:i4>
      </vt:variant>
      <vt:variant>
        <vt:i4>177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block_371</vt:lpwstr>
      </vt:variant>
      <vt:variant>
        <vt:i4>5308543</vt:i4>
      </vt:variant>
      <vt:variant>
        <vt:i4>174</vt:i4>
      </vt:variant>
      <vt:variant>
        <vt:i4>0</vt:i4>
      </vt:variant>
      <vt:variant>
        <vt:i4>5</vt:i4>
      </vt:variant>
      <vt:variant>
        <vt:lpwstr>http://base.garant.ru/12184522/</vt:lpwstr>
      </vt:variant>
      <vt:variant>
        <vt:lpwstr>block_21</vt:lpwstr>
      </vt:variant>
      <vt:variant>
        <vt:i4>6422611</vt:i4>
      </vt:variant>
      <vt:variant>
        <vt:i4>171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block_698</vt:lpwstr>
      </vt:variant>
      <vt:variant>
        <vt:i4>6422611</vt:i4>
      </vt:variant>
      <vt:variant>
        <vt:i4>168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block_69</vt:lpwstr>
      </vt:variant>
      <vt:variant>
        <vt:i4>5374049</vt:i4>
      </vt:variant>
      <vt:variant>
        <vt:i4>165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block_6128</vt:lpwstr>
      </vt:variant>
      <vt:variant>
        <vt:i4>5242977</vt:i4>
      </vt:variant>
      <vt:variant>
        <vt:i4>162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block_6823</vt:lpwstr>
      </vt:variant>
      <vt:variant>
        <vt:i4>5374049</vt:i4>
      </vt:variant>
      <vt:variant>
        <vt:i4>159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block_6128</vt:lpwstr>
      </vt:variant>
      <vt:variant>
        <vt:i4>5963874</vt:i4>
      </vt:variant>
      <vt:variant>
        <vt:i4>156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block_6818</vt:lpwstr>
      </vt:variant>
      <vt:variant>
        <vt:i4>6946902</vt:i4>
      </vt:variant>
      <vt:variant>
        <vt:i4>153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block_31</vt:lpwstr>
      </vt:variant>
      <vt:variant>
        <vt:i4>5374049</vt:i4>
      </vt:variant>
      <vt:variant>
        <vt:i4>150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block_6128</vt:lpwstr>
      </vt:variant>
      <vt:variant>
        <vt:i4>7143507</vt:i4>
      </vt:variant>
      <vt:variant>
        <vt:i4>147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block_665</vt:lpwstr>
      </vt:variant>
      <vt:variant>
        <vt:i4>7143507</vt:i4>
      </vt:variant>
      <vt:variant>
        <vt:i4>144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block_663</vt:lpwstr>
      </vt:variant>
      <vt:variant>
        <vt:i4>5308513</vt:i4>
      </vt:variant>
      <vt:variant>
        <vt:i4>141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block_6228</vt:lpwstr>
      </vt:variant>
      <vt:variant>
        <vt:i4>6160481</vt:i4>
      </vt:variant>
      <vt:variant>
        <vt:i4>138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block_6227</vt:lpwstr>
      </vt:variant>
      <vt:variant>
        <vt:i4>5898337</vt:i4>
      </vt:variant>
      <vt:variant>
        <vt:i4>135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block_6223</vt:lpwstr>
      </vt:variant>
      <vt:variant>
        <vt:i4>5767265</vt:i4>
      </vt:variant>
      <vt:variant>
        <vt:i4>132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block_6221</vt:lpwstr>
      </vt:variant>
      <vt:variant>
        <vt:i4>5374049</vt:i4>
      </vt:variant>
      <vt:variant>
        <vt:i4>129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block_6128</vt:lpwstr>
      </vt:variant>
      <vt:variant>
        <vt:i4>5963874</vt:i4>
      </vt:variant>
      <vt:variant>
        <vt:i4>126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block_6818</vt:lpwstr>
      </vt:variant>
      <vt:variant>
        <vt:i4>6422611</vt:i4>
      </vt:variant>
      <vt:variant>
        <vt:i4>123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block_693</vt:lpwstr>
      </vt:variant>
      <vt:variant>
        <vt:i4>5374049</vt:i4>
      </vt:variant>
      <vt:variant>
        <vt:i4>120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block_6128</vt:lpwstr>
      </vt:variant>
      <vt:variant>
        <vt:i4>5963874</vt:i4>
      </vt:variant>
      <vt:variant>
        <vt:i4>117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block_6818</vt:lpwstr>
      </vt:variant>
      <vt:variant>
        <vt:i4>5374049</vt:i4>
      </vt:variant>
      <vt:variant>
        <vt:i4>114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block_6128</vt:lpwstr>
      </vt:variant>
      <vt:variant>
        <vt:i4>5898338</vt:i4>
      </vt:variant>
      <vt:variant>
        <vt:i4>111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block_6819</vt:lpwstr>
      </vt:variant>
      <vt:variant>
        <vt:i4>5374049</vt:i4>
      </vt:variant>
      <vt:variant>
        <vt:i4>108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block_6128</vt:lpwstr>
      </vt:variant>
      <vt:variant>
        <vt:i4>5898338</vt:i4>
      </vt:variant>
      <vt:variant>
        <vt:i4>105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block_6819</vt:lpwstr>
      </vt:variant>
      <vt:variant>
        <vt:i4>6488147</vt:i4>
      </vt:variant>
      <vt:variant>
        <vt:i4>102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block_687</vt:lpwstr>
      </vt:variant>
      <vt:variant>
        <vt:i4>5374049</vt:i4>
      </vt:variant>
      <vt:variant>
        <vt:i4>99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block_6128</vt:lpwstr>
      </vt:variant>
      <vt:variant>
        <vt:i4>5767265</vt:i4>
      </vt:variant>
      <vt:variant>
        <vt:i4>96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block_6122</vt:lpwstr>
      </vt:variant>
      <vt:variant>
        <vt:i4>5701730</vt:i4>
      </vt:variant>
      <vt:variant>
        <vt:i4>93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block_6814</vt:lpwstr>
      </vt:variant>
      <vt:variant>
        <vt:i4>5242986</vt:i4>
      </vt:variant>
      <vt:variant>
        <vt:i4>90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block_6893</vt:lpwstr>
      </vt:variant>
      <vt:variant>
        <vt:i4>5374058</vt:i4>
      </vt:variant>
      <vt:variant>
        <vt:i4>87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block_6891</vt:lpwstr>
      </vt:variant>
      <vt:variant>
        <vt:i4>5374050</vt:i4>
      </vt:variant>
      <vt:variant>
        <vt:i4>84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block_6811</vt:lpwstr>
      </vt:variant>
      <vt:variant>
        <vt:i4>5963873</vt:i4>
      </vt:variant>
      <vt:variant>
        <vt:i4>81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block_4202</vt:lpwstr>
      </vt:variant>
      <vt:variant>
        <vt:i4>6422608</vt:i4>
      </vt:variant>
      <vt:variant>
        <vt:i4>78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block_596</vt:lpwstr>
      </vt:variant>
      <vt:variant>
        <vt:i4>6422611</vt:i4>
      </vt:variant>
      <vt:variant>
        <vt:i4>75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block_698</vt:lpwstr>
      </vt:variant>
      <vt:variant>
        <vt:i4>7077971</vt:i4>
      </vt:variant>
      <vt:variant>
        <vt:i4>72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block_676</vt:lpwstr>
      </vt:variant>
      <vt:variant>
        <vt:i4>6422611</vt:i4>
      </vt:variant>
      <vt:variant>
        <vt:i4>69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block_699</vt:lpwstr>
      </vt:variant>
      <vt:variant>
        <vt:i4>5832802</vt:i4>
      </vt:variant>
      <vt:variant>
        <vt:i4>66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block_6614</vt:lpwstr>
      </vt:variant>
      <vt:variant>
        <vt:i4>6029410</vt:i4>
      </vt:variant>
      <vt:variant>
        <vt:i4>63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block_66111</vt:lpwstr>
      </vt:variant>
      <vt:variant>
        <vt:i4>6029410</vt:i4>
      </vt:variant>
      <vt:variant>
        <vt:i4>60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block_66115</vt:lpwstr>
      </vt:variant>
      <vt:variant>
        <vt:i4>5898343</vt:i4>
      </vt:variant>
      <vt:variant>
        <vt:i4>57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block_31100</vt:lpwstr>
      </vt:variant>
      <vt:variant>
        <vt:i4>6946902</vt:i4>
      </vt:variant>
      <vt:variant>
        <vt:i4>54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block_319</vt:lpwstr>
      </vt:variant>
      <vt:variant>
        <vt:i4>5701728</vt:i4>
      </vt:variant>
      <vt:variant>
        <vt:i4>51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block_4418</vt:lpwstr>
      </vt:variant>
      <vt:variant>
        <vt:i4>6029410</vt:i4>
      </vt:variant>
      <vt:variant>
        <vt:i4>48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block_6611</vt:lpwstr>
      </vt:variant>
      <vt:variant>
        <vt:i4>6160482</vt:i4>
      </vt:variant>
      <vt:variant>
        <vt:i4>45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block_6114</vt:lpwstr>
      </vt:variant>
      <vt:variant>
        <vt:i4>7012435</vt:i4>
      </vt:variant>
      <vt:variant>
        <vt:i4>42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block_602</vt:lpwstr>
      </vt:variant>
      <vt:variant>
        <vt:i4>2752529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sub_3030</vt:lpwstr>
      </vt:variant>
      <vt:variant>
        <vt:i4>1245219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sub_29</vt:lpwstr>
      </vt:variant>
      <vt:variant>
        <vt:i4>1179683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sub_28</vt:lpwstr>
      </vt:variant>
      <vt:variant>
        <vt:i4>2621459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sub_3113</vt:lpwstr>
      </vt:variant>
      <vt:variant>
        <vt:i4>2818064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sub_3120</vt:lpwstr>
      </vt:variant>
      <vt:variant>
        <vt:i4>2752531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sub_3111</vt:lpwstr>
      </vt:variant>
      <vt:variant>
        <vt:i4>3014676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sub_6632</vt:lpwstr>
      </vt:variant>
      <vt:variant>
        <vt:i4>3014676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sub_6632</vt:lpwstr>
      </vt:variant>
      <vt:variant>
        <vt:i4>7143507</vt:i4>
      </vt:variant>
      <vt:variant>
        <vt:i4>15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block_663</vt:lpwstr>
      </vt:variant>
      <vt:variant>
        <vt:i4>7143507</vt:i4>
      </vt:variant>
      <vt:variant>
        <vt:i4>12</vt:i4>
      </vt:variant>
      <vt:variant>
        <vt:i4>0</vt:i4>
      </vt:variant>
      <vt:variant>
        <vt:i4>5</vt:i4>
      </vt:variant>
      <vt:variant>
        <vt:lpwstr>http://base.garant.ru/70353464/3/</vt:lpwstr>
      </vt:variant>
      <vt:variant>
        <vt:lpwstr>block_663</vt:lpwstr>
      </vt:variant>
      <vt:variant>
        <vt:i4>6160492</vt:i4>
      </vt:variant>
      <vt:variant>
        <vt:i4>9</vt:i4>
      </vt:variant>
      <vt:variant>
        <vt:i4>0</vt:i4>
      </vt:variant>
      <vt:variant>
        <vt:i4>5</vt:i4>
      </vt:variant>
      <vt:variant>
        <vt:lpwstr>http://base.garant.ru/10900200/1/</vt:lpwstr>
      </vt:variant>
      <vt:variant>
        <vt:lpwstr>block_1</vt:lpwstr>
      </vt:variant>
      <vt:variant>
        <vt:i4>5832805</vt:i4>
      </vt:variant>
      <vt:variant>
        <vt:i4>6</vt:i4>
      </vt:variant>
      <vt:variant>
        <vt:i4>0</vt:i4>
      </vt:variant>
      <vt:variant>
        <vt:i4>5</vt:i4>
      </vt:variant>
      <vt:variant>
        <vt:lpwstr>http://base.garant.ru/12125267/3/</vt:lpwstr>
      </vt:variant>
      <vt:variant>
        <vt:lpwstr>block_3012</vt:lpwstr>
      </vt:variant>
      <vt:variant>
        <vt:i4>7274549</vt:i4>
      </vt:variant>
      <vt:variant>
        <vt:i4>3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1769582</vt:i4>
      </vt:variant>
      <vt:variant>
        <vt:i4>0</vt:i4>
      </vt:variant>
      <vt:variant>
        <vt:i4>0</vt:i4>
      </vt:variant>
      <vt:variant>
        <vt:i4>5</vt:i4>
      </vt:variant>
      <vt:variant>
        <vt:lpwstr>mailto:tender-elochki@yandex.ru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государственное бюджетное учреждение «Лечебно-оздоровительный комплекс «Елочки»</dc:title>
  <dc:creator>User</dc:creator>
  <cp:lastModifiedBy>Сергеева Марина Александровна</cp:lastModifiedBy>
  <cp:revision>6</cp:revision>
  <cp:lastPrinted>2026-05-18T13:14:00Z</cp:lastPrinted>
  <dcterms:created xsi:type="dcterms:W3CDTF">2026-08-27T08:43:00Z</dcterms:created>
  <dcterms:modified xsi:type="dcterms:W3CDTF">2026-08-27T09:06:00Z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