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3A5" w:rsidRDefault="00DA23A5"/>
    <w:tbl>
      <w:tblPr>
        <w:tblStyle w:val="a3"/>
        <w:tblW w:w="5234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6509B9" w:rsidTr="005D4C7C">
        <w:tc>
          <w:tcPr>
            <w:tcW w:w="5000" w:type="pct"/>
          </w:tcPr>
          <w:p w:rsidR="00DA23A5" w:rsidRPr="006B2E4A" w:rsidRDefault="008E4D10" w:rsidP="00DA23A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  <w:r w:rsidRPr="006B2E4A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>Договор</w:t>
            </w:r>
            <w:r w:rsidR="007F6529" w:rsidRPr="006B2E4A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 xml:space="preserve"> № </w:t>
            </w:r>
          </w:p>
          <w:p w:rsidR="003565C3" w:rsidRPr="003565C3" w:rsidRDefault="003565C3" w:rsidP="003565C3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</w:t>
            </w:r>
            <w:r w:rsidRPr="003565C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на </w:t>
            </w:r>
            <w:r w:rsidR="00F3494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поставку товара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  <w:p w:rsidR="009F5631" w:rsidRPr="006B2E4A" w:rsidRDefault="00872CDA" w:rsidP="006B2E4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2E4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509B9" w:rsidRPr="003565C3" w:rsidTr="008E4D10">
        <w:trPr>
          <w:trHeight w:val="2582"/>
        </w:trPr>
        <w:tc>
          <w:tcPr>
            <w:tcW w:w="5000" w:type="pct"/>
          </w:tcPr>
          <w:p w:rsidR="007F6529" w:rsidRPr="00B4663F" w:rsidRDefault="00872CDA" w:rsidP="00273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Большой Камень                                                                                                     </w:t>
            </w:r>
            <w:r w:rsidR="00B4663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proofErr w:type="gramStart"/>
            <w:r w:rsidR="00B4663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End"/>
            <w:r w:rsidR="00F3494C" w:rsidRPr="00B4663F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4D02B0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F3494C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4D02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7F6529" w:rsidRPr="00B4663F" w:rsidRDefault="007F6529" w:rsidP="002734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6529" w:rsidRPr="00B4663F" w:rsidRDefault="00872CDA" w:rsidP="008E4D10">
            <w:pPr>
              <w:pStyle w:val="ad"/>
              <w:ind w:firstLine="708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/>
                <w:sz w:val="20"/>
                <w:szCs w:val="20"/>
              </w:rPr>
              <w:t xml:space="preserve">              </w:t>
            </w:r>
            <w:r w:rsidR="003565C3" w:rsidRPr="00B4663F">
              <w:rPr>
                <w:rFonts w:ascii="Times New Roman" w:hAnsi="Times New Roman"/>
                <w:b/>
                <w:spacing w:val="-12"/>
                <w:sz w:val="20"/>
                <w:szCs w:val="20"/>
                <w:lang w:eastAsia="ru-RU"/>
              </w:rPr>
              <w:t xml:space="preserve">Федеральное государственное бюджетное учреждение здравоохранения «Медико-санитарная часть № 98 Федерального медико-биологического агентства» (ФГБУЗ МСЧ № 98 ФМБА России), </w:t>
            </w:r>
            <w:r w:rsidR="003565C3" w:rsidRPr="00B4663F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 xml:space="preserve">именуемое в дальнейшем Заказчик,  в лице  </w:t>
            </w:r>
            <w:r w:rsidR="00954615" w:rsidRPr="00B4663F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>Врио начальника Зарубиной Елены Сергеевны, действующего на основании Приказа № 253л от 24.06.2024г</w:t>
            </w:r>
            <w:r w:rsidR="003565C3" w:rsidRPr="00B4663F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>., с одной стороны</w:t>
            </w:r>
            <w:r w:rsidR="003565C3" w:rsidRPr="00B4663F">
              <w:rPr>
                <w:rFonts w:ascii="Times New Roman" w:hAnsi="Times New Roman"/>
                <w:b/>
                <w:spacing w:val="-12"/>
                <w:sz w:val="20"/>
                <w:szCs w:val="20"/>
                <w:lang w:eastAsia="ru-RU"/>
              </w:rPr>
              <w:t xml:space="preserve">, </w:t>
            </w:r>
            <w:r w:rsidR="004D02B0">
              <w:rPr>
                <w:rFonts w:ascii="Times New Roman" w:hAnsi="Times New Roman"/>
                <w:b/>
                <w:spacing w:val="-12"/>
                <w:sz w:val="20"/>
                <w:szCs w:val="20"/>
                <w:lang w:eastAsia="ru-RU"/>
              </w:rPr>
              <w:t>и __________________</w:t>
            </w:r>
            <w:r w:rsidR="003565C3" w:rsidRPr="00B4663F">
              <w:rPr>
                <w:rFonts w:ascii="Times New Roman" w:hAnsi="Times New Roman"/>
                <w:b/>
                <w:spacing w:val="-12"/>
                <w:sz w:val="20"/>
                <w:szCs w:val="20"/>
                <w:lang w:eastAsia="ru-RU"/>
              </w:rPr>
              <w:t xml:space="preserve">, </w:t>
            </w:r>
            <w:r w:rsidR="003565C3" w:rsidRPr="004D02B0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>именуемый в дальнейшем Исполнитель</w:t>
            </w:r>
            <w:r w:rsidR="003565C3" w:rsidRPr="00B4663F">
              <w:rPr>
                <w:rFonts w:ascii="Times New Roman" w:hAnsi="Times New Roman"/>
                <w:b/>
                <w:spacing w:val="-12"/>
                <w:sz w:val="20"/>
                <w:szCs w:val="20"/>
                <w:lang w:eastAsia="ru-RU"/>
              </w:rPr>
              <w:t xml:space="preserve">,  </w:t>
            </w:r>
            <w:r w:rsidR="003565C3" w:rsidRPr="00B4663F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 xml:space="preserve">действующий на основании </w:t>
            </w:r>
            <w:r w:rsidR="004D02B0">
              <w:rPr>
                <w:rFonts w:ascii="Times New Roman" w:hAnsi="Times New Roman"/>
                <w:spacing w:val="-12"/>
                <w:sz w:val="20"/>
                <w:szCs w:val="20"/>
                <w:lang w:eastAsia="ru-RU"/>
              </w:rPr>
              <w:t>__________</w:t>
            </w:r>
            <w:r w:rsidRPr="00B4663F">
              <w:rPr>
                <w:rFonts w:ascii="Times New Roman" w:hAnsi="Times New Roman"/>
                <w:sz w:val="20"/>
                <w:szCs w:val="20"/>
              </w:rPr>
              <w:t xml:space="preserve">, с другой стороны, в дальнейшем именуемые «Стороны», </w:t>
            </w:r>
            <w:r w:rsidR="008549AE" w:rsidRPr="00B4663F">
              <w:rPr>
                <w:rFonts w:ascii="Times New Roman" w:eastAsia="Calibri" w:hAnsi="Times New Roman"/>
                <w:sz w:val="20"/>
                <w:szCs w:val="20"/>
              </w:rPr>
              <w:t xml:space="preserve">с соблюдением требований Гражданского кодекса РФ, в соответствии п.4 ч.1 ст. 93 Федерального закона от 05.04.2013 № 44-ФЗ «О </w:t>
            </w:r>
            <w:r w:rsidR="00754F67" w:rsidRPr="00B4663F">
              <w:rPr>
                <w:rFonts w:ascii="Times New Roman" w:eastAsia="Calibri" w:hAnsi="Times New Roman"/>
                <w:sz w:val="20"/>
                <w:szCs w:val="20"/>
              </w:rPr>
              <w:t>Контрактной</w:t>
            </w:r>
            <w:r w:rsidR="008549AE" w:rsidRPr="00B4663F">
              <w:rPr>
                <w:rFonts w:ascii="Times New Roman" w:eastAsia="Calibri" w:hAnsi="Times New Roman"/>
                <w:sz w:val="20"/>
                <w:szCs w:val="20"/>
              </w:rPr>
              <w:t xml:space="preserve"> системе в сфере закупок товаров, работ, услуг для обеспечения государственных и муниципальных нужд»</w:t>
            </w:r>
            <w:r w:rsidR="000649EF" w:rsidRPr="00B4663F">
              <w:rPr>
                <w:rFonts w:ascii="Times New Roman" w:eastAsia="Calibri" w:hAnsi="Times New Roman"/>
                <w:sz w:val="20"/>
                <w:szCs w:val="20"/>
              </w:rPr>
              <w:t xml:space="preserve">, </w:t>
            </w:r>
            <w:r w:rsidR="008549AE" w:rsidRPr="00B4663F">
              <w:rPr>
                <w:rFonts w:ascii="Times New Roman" w:eastAsia="Calibri" w:hAnsi="Times New Roman"/>
                <w:sz w:val="20"/>
                <w:szCs w:val="20"/>
              </w:rPr>
              <w:t xml:space="preserve">заключили настоящий Договор (далее - Договор) </w:t>
            </w:r>
            <w:r w:rsidRPr="00B4663F">
              <w:rPr>
                <w:rFonts w:ascii="Times New Roman" w:eastAsia="Calibri" w:hAnsi="Times New Roman"/>
                <w:sz w:val="20"/>
                <w:szCs w:val="20"/>
              </w:rPr>
              <w:t>о нижеследующем:</w:t>
            </w:r>
          </w:p>
          <w:p w:rsidR="006B2E4A" w:rsidRPr="00B4663F" w:rsidRDefault="006B2E4A" w:rsidP="008E4D10">
            <w:pPr>
              <w:pStyle w:val="ad"/>
              <w:ind w:firstLine="708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6509B9" w:rsidTr="005D4C7C">
        <w:tc>
          <w:tcPr>
            <w:tcW w:w="5000" w:type="pct"/>
          </w:tcPr>
          <w:p w:rsidR="006B2E4A" w:rsidRPr="00B4663F" w:rsidRDefault="006B2E4A" w:rsidP="002734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F5631" w:rsidRPr="00B4663F" w:rsidRDefault="00872CDA" w:rsidP="002734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ПРЕДМЕТ </w:t>
            </w:r>
            <w:r w:rsidR="008E4D10" w:rsidRPr="00B4663F">
              <w:rPr>
                <w:rFonts w:ascii="Times New Roman" w:hAnsi="Times New Roman" w:cs="Times New Roman"/>
                <w:b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  <w:p w:rsidR="009F5631" w:rsidRPr="00B4663F" w:rsidRDefault="00872CDA" w:rsidP="006C663D">
            <w:pPr>
              <w:ind w:firstLine="6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1.1. По условиям настоящего 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а Поставщик обязуется передать Заказчику товар –</w:t>
            </w:r>
            <w:r w:rsidR="004D02B0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диски (</w:t>
            </w:r>
            <w:r w:rsidR="002315C7" w:rsidRPr="002315C7"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  <w:t xml:space="preserve">2.5 SATA </w:t>
            </w:r>
            <w:proofErr w:type="spellStart"/>
            <w:r w:rsidR="002315C7" w:rsidRPr="002315C7"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  <w:t>накопитель</w:t>
            </w:r>
            <w:proofErr w:type="spellEnd"/>
            <w:r w:rsidR="002315C7" w:rsidRPr="002315C7"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315C7" w:rsidRPr="002315C7"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  <w:t>Apacer</w:t>
            </w:r>
            <w:proofErr w:type="spellEnd"/>
            <w:r w:rsidR="002315C7" w:rsidRPr="002315C7"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  <w:t xml:space="preserve"> AS350X, 256 </w:t>
            </w:r>
            <w:proofErr w:type="spellStart"/>
            <w:r w:rsidR="002315C7" w:rsidRPr="002315C7"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  <w:t>Гб</w:t>
            </w:r>
            <w:proofErr w:type="spellEnd"/>
            <w:r w:rsidR="002315C7" w:rsidRPr="002315C7">
              <w:rPr>
                <w:rFonts w:ascii="Times New Roman" w:hAnsi="Times New Roman"/>
                <w:b/>
                <w:bCs/>
                <w:i/>
                <w:sz w:val="20"/>
                <w:szCs w:val="20"/>
                <w:lang w:val="en-US"/>
              </w:rPr>
              <w:t xml:space="preserve"> (AP256GAS350XR-1)</w:t>
            </w:r>
            <w:bookmarkStart w:id="0" w:name="_GoBack"/>
            <w:bookmarkEnd w:id="0"/>
            <w:r w:rsidR="004D02B0" w:rsidRPr="004D02B0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)</w:t>
            </w:r>
            <w:r w:rsidR="003565C3" w:rsidRPr="00B4663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(далее - товар) в количестве </w:t>
            </w:r>
            <w:r w:rsidR="00D4182D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и с характеристиками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</w:t>
            </w:r>
            <w:r w:rsidR="005D4C7C" w:rsidRPr="00B4663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пецификации, являющейся неотъемлемой частью настоящего 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а (Приложение № 1), а Заказчик обязуется принять и оплатить поставленный Поставщиком товар в порядке и размере, установленном настоящим 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ом (отдельными этапами исполнения 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а). </w:t>
            </w:r>
          </w:p>
          <w:p w:rsidR="00173F2D" w:rsidRPr="00B4663F" w:rsidRDefault="00173F2D" w:rsidP="006C663D">
            <w:pPr>
              <w:ind w:firstLine="6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1.2. Идентификационный код закупки:</w:t>
            </w:r>
            <w:r w:rsidR="00F3494C" w:rsidRPr="00B4663F">
              <w:rPr>
                <w:sz w:val="20"/>
                <w:szCs w:val="20"/>
              </w:rPr>
              <w:t xml:space="preserve"> </w:t>
            </w:r>
            <w:r w:rsidR="004D02B0" w:rsidRPr="004D02B0">
              <w:rPr>
                <w:rFonts w:ascii="Times New Roman" w:hAnsi="Times New Roman" w:cs="Times New Roman"/>
                <w:sz w:val="20"/>
                <w:szCs w:val="20"/>
              </w:rPr>
              <w:t>261250300586625030100100010000000244</w:t>
            </w:r>
          </w:p>
          <w:p w:rsidR="00BE37AA" w:rsidRPr="00B4663F" w:rsidRDefault="00BE37AA" w:rsidP="006C663D">
            <w:pPr>
              <w:ind w:firstLine="6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9B9" w:rsidTr="005D4C7C">
        <w:trPr>
          <w:trHeight w:val="3113"/>
        </w:trPr>
        <w:tc>
          <w:tcPr>
            <w:tcW w:w="5000" w:type="pct"/>
            <w:vAlign w:val="center"/>
          </w:tcPr>
          <w:p w:rsidR="006B2E4A" w:rsidRPr="00B4663F" w:rsidRDefault="006B2E4A" w:rsidP="006B2E4A">
            <w:pPr>
              <w:pStyle w:val="a4"/>
              <w:spacing w:before="0" w:beforeAutospacing="0" w:after="0" w:afterAutospacing="0"/>
              <w:ind w:left="720"/>
              <w:rPr>
                <w:sz w:val="20"/>
                <w:szCs w:val="20"/>
              </w:rPr>
            </w:pPr>
          </w:p>
          <w:p w:rsidR="00DA23A5" w:rsidRPr="00B4663F" w:rsidRDefault="00872CDA" w:rsidP="00927AC4">
            <w:pPr>
              <w:pStyle w:val="a4"/>
              <w:numPr>
                <w:ilvl w:val="0"/>
                <w:numId w:val="19"/>
              </w:num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4663F">
              <w:rPr>
                <w:b/>
                <w:bCs/>
                <w:color w:val="000000"/>
                <w:sz w:val="20"/>
                <w:szCs w:val="20"/>
              </w:rPr>
              <w:t xml:space="preserve">ЦЕНА </w:t>
            </w:r>
            <w:r w:rsidR="008E4D10" w:rsidRPr="00B4663F">
              <w:rPr>
                <w:b/>
                <w:bCs/>
                <w:color w:val="000000"/>
                <w:sz w:val="20"/>
                <w:szCs w:val="20"/>
              </w:rPr>
              <w:t>ДОГОВОР</w:t>
            </w:r>
            <w:r w:rsidRPr="00B4663F">
              <w:rPr>
                <w:b/>
                <w:bCs/>
                <w:color w:val="000000"/>
                <w:sz w:val="20"/>
                <w:szCs w:val="20"/>
              </w:rPr>
              <w:t>А, ПОРЯДОК И СРОКИ ОПЛАТЫ</w:t>
            </w:r>
          </w:p>
          <w:p w:rsidR="003D0023" w:rsidRPr="00B4663F" w:rsidRDefault="00872CDA" w:rsidP="00106A9B">
            <w:pPr>
              <w:ind w:firstLine="68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B4663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2.1. </w:t>
            </w:r>
            <w:r w:rsidRPr="00B4663F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Цена </w:t>
            </w:r>
            <w:r w:rsidR="008E4D10" w:rsidRPr="00B4663F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Договор</w:t>
            </w:r>
            <w:r w:rsidRPr="00B4663F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 xml:space="preserve">а составляет: </w:t>
            </w:r>
            <w:r w:rsidR="00F3494C" w:rsidRPr="00B466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______</w:t>
            </w:r>
            <w:r w:rsidR="003D0023" w:rsidRPr="00B466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 (</w:t>
            </w:r>
            <w:r w:rsidR="00F3494C" w:rsidRPr="00B466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________</w:t>
            </w:r>
            <w:r w:rsidR="003D0023" w:rsidRPr="00B466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) рублей </w:t>
            </w:r>
            <w:r w:rsidR="00F3494C" w:rsidRPr="00B466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_____</w:t>
            </w:r>
            <w:r w:rsidR="003D0023" w:rsidRPr="00B466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 xml:space="preserve"> копеек, </w:t>
            </w:r>
            <w:r w:rsidR="00F3494C" w:rsidRPr="00B4663F">
              <w:rPr>
                <w:rFonts w:ascii="Times New Roman" w:eastAsia="Calibri" w:hAnsi="Times New Roman"/>
                <w:sz w:val="20"/>
                <w:szCs w:val="20"/>
              </w:rPr>
              <w:t>с учетом НДС _____ %________рублей ____коп. (______________рублей _____коп)</w:t>
            </w:r>
            <w:r w:rsidR="00F3494C" w:rsidRPr="00B4663F">
              <w:rPr>
                <w:rFonts w:ascii="Times New Roman" w:eastAsia="Calibri" w:hAnsi="Times New Roman"/>
                <w:sz w:val="20"/>
                <w:szCs w:val="20"/>
                <w:lang w:eastAsia="ar-SA"/>
              </w:rPr>
              <w:t>, либо НДС не предусмотрен.</w:t>
            </w:r>
          </w:p>
          <w:p w:rsidR="003D0023" w:rsidRPr="00B4663F" w:rsidRDefault="00872CDA" w:rsidP="00106A9B">
            <w:pPr>
              <w:ind w:firstLine="6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2.2. </w:t>
            </w:r>
            <w:r w:rsidR="003D0023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Цена настоящего Договора является твердой и определяется на весь срок исполнения </w:t>
            </w:r>
            <w:r w:rsidR="000649EF" w:rsidRPr="00B4663F">
              <w:rPr>
                <w:rFonts w:ascii="Times New Roman" w:hAnsi="Times New Roman" w:cs="Times New Roman"/>
                <w:sz w:val="20"/>
                <w:szCs w:val="20"/>
              </w:rPr>
              <w:t>договора</w:t>
            </w:r>
            <w:r w:rsidR="003D0023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. При заключении и исполнении </w:t>
            </w:r>
            <w:r w:rsidR="000649EF" w:rsidRPr="00B4663F">
              <w:rPr>
                <w:rFonts w:ascii="Times New Roman" w:hAnsi="Times New Roman" w:cs="Times New Roman"/>
                <w:sz w:val="20"/>
                <w:szCs w:val="20"/>
              </w:rPr>
              <w:t>договора</w:t>
            </w:r>
            <w:r w:rsidR="003D0023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изменение его условий не допускается, за исключением случаев, предусмотренных Федеральным законом № 44-ФЗ.</w:t>
            </w:r>
          </w:p>
          <w:p w:rsidR="002345B3" w:rsidRPr="00B4663F" w:rsidRDefault="00872CDA" w:rsidP="00106A9B">
            <w:pPr>
              <w:ind w:firstLine="68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2.3. Цена 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а включает </w:t>
            </w:r>
            <w:r w:rsidR="002345B3" w:rsidRPr="00B4663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стоимость  товара включает  в  себя  стоимость всех расходов, связанных с исполнением всех условий настоящего Договора, в том числе расходов на перевозку, погрузо-разгрузочные работы, страхование, уплату таможенных пошлин, налогов, сборов, проведение внешней экспертизы качества товара (по результатам процедуры закупки) и других обязательных платежей.</w:t>
            </w:r>
          </w:p>
          <w:p w:rsidR="00DA23A5" w:rsidRPr="00B4663F" w:rsidRDefault="00872CDA" w:rsidP="00106A9B">
            <w:pPr>
              <w:ind w:firstLine="68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="002345B3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Источник финансирования</w:t>
            </w:r>
            <w:r w:rsidR="00DC705F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62A8E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средства бюджетных учреждений на 202</w:t>
            </w:r>
            <w:r w:rsidR="004D0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362A8E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год.</w:t>
            </w:r>
          </w:p>
          <w:p w:rsidR="00DA23A5" w:rsidRPr="00B4663F" w:rsidRDefault="00872CDA" w:rsidP="00106A9B">
            <w:pPr>
              <w:ind w:firstLine="68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="002345B3" w:rsidRPr="00B466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B466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Авансирование не предусмотрено</w:t>
            </w:r>
            <w:r w:rsidR="00362A8E" w:rsidRPr="00B4663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2345B3" w:rsidRPr="00B4663F" w:rsidRDefault="002345B3" w:rsidP="002345B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  <w:r w:rsidR="004D0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872CDA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872CDA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Оплата товара по Договору осуществляется Заказчиком путем перечисления денежных средств на расчетный счет Поставщика после поставки товара </w:t>
            </w:r>
            <w:r w:rsidRPr="00B4663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в течение 7 рабочих дней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 основании предоставленных платежных документов (счет/счет-фактура, товарная накладная</w:t>
            </w:r>
            <w:r w:rsidR="00AF3326" w:rsidRPr="00B4663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  <w:r w:rsidR="00AF3326" w:rsidRPr="00B4663F">
              <w:rPr>
                <w:sz w:val="20"/>
                <w:szCs w:val="20"/>
              </w:rPr>
              <w:t xml:space="preserve"> </w:t>
            </w:r>
            <w:r w:rsidR="00AF3326" w:rsidRPr="00B4663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Акта приема-передачи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). </w:t>
            </w:r>
          </w:p>
          <w:p w:rsidR="00DA23A5" w:rsidRPr="00B4663F" w:rsidRDefault="002345B3" w:rsidP="002345B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  <w:r w:rsidR="00872CDA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872CDA" w:rsidRPr="00B466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Обязательство Заказчика по оплате товара Поставщику считается исполненным с момента списания денежных средств со счета Заказчика.</w:t>
            </w:r>
          </w:p>
          <w:p w:rsidR="00BE37AA" w:rsidRPr="00B4663F" w:rsidRDefault="00BE37AA" w:rsidP="002345B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09B9" w:rsidTr="005D4C7C">
        <w:tc>
          <w:tcPr>
            <w:tcW w:w="5000" w:type="pct"/>
            <w:vAlign w:val="center"/>
          </w:tcPr>
          <w:p w:rsidR="006B2E4A" w:rsidRPr="00B4663F" w:rsidRDefault="006B2E4A" w:rsidP="006C09E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A23A5" w:rsidRPr="00B4663F" w:rsidRDefault="00872CDA" w:rsidP="006C09E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 СРОКИ</w:t>
            </w:r>
            <w:r w:rsidR="00C161F7" w:rsidRPr="00B466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  <w:r w:rsidRPr="00B466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УСЛОВИЯ ПОСТАВКИ </w:t>
            </w:r>
            <w:r w:rsidR="00C161F7" w:rsidRPr="00B466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 ПРИЕМКИ </w:t>
            </w:r>
            <w:r w:rsidRPr="00B466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ТОВАРА</w:t>
            </w:r>
            <w:r w:rsidR="00C161F7" w:rsidRPr="00B4663F">
              <w:rPr>
                <w:sz w:val="20"/>
                <w:szCs w:val="20"/>
              </w:rPr>
              <w:t xml:space="preserve"> </w:t>
            </w:r>
          </w:p>
          <w:p w:rsidR="004D02B0" w:rsidRDefault="00872CDA" w:rsidP="006C09E9">
            <w:pPr>
              <w:suppressAutoHyphens/>
              <w:ind w:firstLine="709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3.1. </w:t>
            </w:r>
            <w:r w:rsidRPr="00B466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Поставка товара</w:t>
            </w:r>
            <w:r w:rsidR="001D7F97" w:rsidRPr="00B466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D02B0" w:rsidRPr="004D02B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Поставка Товара осуществляется Поставщиком в Место доставки на условиях, предусмотренных пунктом 3.2. Контракта. Срок поставки товара </w:t>
            </w:r>
            <w:r w:rsidR="004D02B0" w:rsidRPr="004D02B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в течение </w:t>
            </w:r>
            <w:r w:rsidR="004D02B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20-ти</w:t>
            </w:r>
            <w:r w:rsidR="004D02B0" w:rsidRPr="004D02B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="004D02B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рабочих</w:t>
            </w:r>
            <w:r w:rsidR="004D02B0" w:rsidRPr="004D02B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дней </w:t>
            </w:r>
            <w:r w:rsidR="004D02B0" w:rsidRPr="004D02B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 xml:space="preserve">с даты заключения </w:t>
            </w:r>
            <w:r w:rsidR="004D02B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Договор</w:t>
            </w:r>
            <w:r w:rsidR="004D02B0" w:rsidRPr="004D02B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а, одноразово в полном объеме.</w:t>
            </w:r>
          </w:p>
          <w:p w:rsidR="00DA23A5" w:rsidRPr="00B4663F" w:rsidRDefault="00872CDA" w:rsidP="006C09E9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3.2. Поставка товара осуществляется Поставщиком по адресу: </w:t>
            </w:r>
            <w:r w:rsidR="00DC705F" w:rsidRPr="00B466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Российская Федерация, 692802, Приморский край, г. Большой Камень, ул. Зеленая, 5, склад Заказчика - в рабочие дни с 8.00 часов до 15.00 часов, перерыв на обед с 12.00 часов до 12.30 часов (кроме субботы и воскресенья) (далее – Место доставки).</w:t>
            </w:r>
          </w:p>
          <w:p w:rsidR="00DC705F" w:rsidRPr="00B4663F" w:rsidRDefault="00872CDA" w:rsidP="006C09E9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 Погрузо-разгрузочные работы производятся за счет средств Поставщика</w:t>
            </w:r>
            <w:r w:rsidRPr="00B4663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:rsidR="00DA23A5" w:rsidRPr="00B4663F" w:rsidRDefault="00872CDA" w:rsidP="006C09E9">
            <w:pPr>
              <w:pStyle w:val="ad"/>
              <w:suppressAutoHyphens/>
              <w:ind w:firstLine="70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4663F">
              <w:rPr>
                <w:rFonts w:ascii="Times New Roman" w:hAnsi="Times New Roman"/>
                <w:b/>
                <w:sz w:val="20"/>
                <w:szCs w:val="20"/>
              </w:rPr>
              <w:t>3.4. Поставщик передает Заказчику товар, а также осуществляет следующие мероприятия, связанные с поставкой товара (далее – сопутствующие мероприятия):</w:t>
            </w:r>
          </w:p>
          <w:p w:rsidR="00DA23A5" w:rsidRPr="00B4663F" w:rsidRDefault="00872CDA" w:rsidP="006C09E9">
            <w:pPr>
              <w:pStyle w:val="ad"/>
              <w:suppressAutoHyphens/>
              <w:ind w:firstLine="708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4663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-осуществляет доставку товара до места доставки, указанного в </w:t>
            </w:r>
            <w:r w:rsidR="008E4D10" w:rsidRPr="00B4663F">
              <w:rPr>
                <w:rFonts w:ascii="Times New Roman" w:hAnsi="Times New Roman"/>
                <w:b/>
                <w:i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/>
                <w:b/>
                <w:i/>
                <w:sz w:val="20"/>
                <w:szCs w:val="20"/>
              </w:rPr>
              <w:t>е;</w:t>
            </w:r>
          </w:p>
          <w:p w:rsidR="00DA23A5" w:rsidRPr="00B4663F" w:rsidRDefault="00872CDA" w:rsidP="006C09E9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-выполняет все виды погрузо-разгрузочных мероприятий</w:t>
            </w:r>
            <w:r w:rsidR="00DC705F" w:rsidRPr="00B4663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  <w:p w:rsidR="00DA23A5" w:rsidRPr="00B4663F" w:rsidRDefault="00872CDA" w:rsidP="006C09E9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3.5. Поставляемый товар должен быть новым (товаром, который не прошел восстановление потребительских свойств).</w:t>
            </w:r>
          </w:p>
          <w:p w:rsidR="00DA23A5" w:rsidRPr="00B4663F" w:rsidRDefault="00872CDA" w:rsidP="006C09E9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3.6.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Поставляемый</w:t>
            </w:r>
            <w:r w:rsidRPr="00B4663F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товар должен иметь необходимые маркировки, наклейки и пломбы, если такие требования предъявляются действующим законодательством Российской Федерации.</w:t>
            </w:r>
          </w:p>
          <w:p w:rsidR="00C161F7" w:rsidRDefault="00602B3F" w:rsidP="00C161F7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7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Заказчик в течение 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(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пяти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) рабочих дней </w:t>
            </w:r>
            <w:r w:rsidR="00AF3326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со дня получения от Поставщика документов, предусмотренных пунктом 2.6 Договора,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рассматривает 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их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с привлечением ответственных лиц и направляет Поставщику его экземпляр Акта приема-передачи товара</w:t>
            </w:r>
            <w:r w:rsidR="00AF3326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(счет/счет-фактура, товарная накладная)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, подписанный 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lastRenderedPageBreak/>
              <w:t xml:space="preserve">со своей стороны, или составляет и направляет иной экземпляр с перечислением фактически поставленного товара и указанием суммы, подлежащей оплате. </w:t>
            </w:r>
          </w:p>
          <w:p w:rsidR="00C406B5" w:rsidRPr="00B4663F" w:rsidRDefault="00C406B5" w:rsidP="00C161F7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C406B5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3.8. Для проверки поставленного Поставщиком товара, предусмотренного Договором, в части его соответствия условиям Договора, Заказчик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Договора, заключенных в соответствии с Федеральным законом № 44-ФЗ.</w:t>
            </w:r>
          </w:p>
          <w:p w:rsidR="00AF3326" w:rsidRPr="00B4663F" w:rsidRDefault="00602B3F" w:rsidP="00AF3326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  <w:r w:rsidR="00C406B5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9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В случае наличия претензий со стороны Заказчика к поставленному товару Сторонами составляется двусторонний акт с перечнем необходимых доработок или товара, подлежащего замене. Поставщик обязан произвести необходимые исправления и замену без дополнительной оплаты в пределах Цены договора в сроки, установленные настоящим договором.</w:t>
            </w:r>
          </w:p>
          <w:p w:rsidR="00C161F7" w:rsidRPr="00B4663F" w:rsidRDefault="00602B3F" w:rsidP="00C161F7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  <w:r w:rsidR="00C406B5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10</w:t>
            </w:r>
            <w:r w:rsidR="00C161F7"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 Моментом поставки является фактическая поставка товара, предусмотренного настоящим Договором, осуществление сопутствующих мероприятий, указанных в пункте 3.4 настоящего Договора, предоставление Поставщиком документов, подтверждающих поставку товара (документы на товар (товарная накладная, транспортная накладная, и т.д.), а также иных документов, подтверждающих качество товара.</w:t>
            </w:r>
          </w:p>
          <w:p w:rsidR="002345B3" w:rsidRPr="00B4663F" w:rsidRDefault="002345B3" w:rsidP="002345B3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345B3" w:rsidTr="003D2750">
        <w:trPr>
          <w:trHeight w:val="7829"/>
        </w:trPr>
        <w:tc>
          <w:tcPr>
            <w:tcW w:w="5000" w:type="pct"/>
            <w:vAlign w:val="center"/>
          </w:tcPr>
          <w:p w:rsidR="008954C0" w:rsidRPr="00B4663F" w:rsidRDefault="008954C0" w:rsidP="002F089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345B3" w:rsidRPr="00B4663F" w:rsidRDefault="002345B3" w:rsidP="002F089B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 ОБЯЗАТЕЛЬСТВА СТОРОН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 Поставщик обязуется:</w:t>
            </w:r>
          </w:p>
          <w:p w:rsidR="002345B3" w:rsidRPr="00B4663F" w:rsidRDefault="002345B3" w:rsidP="002F089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4.1.1.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Поставить товар в строгом соответствии с условиями Договора, в полном объеме, надлежащего качества и в установленные сроки.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Некачественный товар, не соответствующий условиям настоящего Договора, не засчитывается в счет выполнения обязательств.</w:t>
            </w:r>
          </w:p>
          <w:p w:rsidR="002345B3" w:rsidRPr="00B4663F" w:rsidRDefault="002345B3" w:rsidP="002F089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4.1.2. Обеспечить соответствие поставленного товара предъявляемым к ним требованиям, указанным в спецификации,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Договором.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4.1.3. Устранить недостатки товара в течение 5 дней с момента заявления о них Заказчиком, нести расходы, связанные с устранением данных недостатков.</w:t>
            </w:r>
            <w:r w:rsidRPr="00B4663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4.1.4. Предоставлять по требованию Заказчика полную и точную информацию о товаре, а также о ходе исполнения своих обязательств по настоящему Договору, в том числе о сложностях, возникающих при исполнении Договора.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 Поставщик вправе: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4.2.1. Требовать от Заказчика своевременного исполнения обязательств по приемке и оплате стоимости товара, поставленного надлежащим образом в соответствии с условиями Договора.</w:t>
            </w:r>
          </w:p>
          <w:p w:rsidR="002345B3" w:rsidRPr="00B4663F" w:rsidRDefault="002345B3" w:rsidP="002F089B">
            <w:pPr>
              <w:pStyle w:val="headertext"/>
              <w:suppressAutoHyphens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B4663F">
              <w:rPr>
                <w:rFonts w:eastAsia="Calibri"/>
                <w:sz w:val="20"/>
                <w:szCs w:val="20"/>
                <w:lang w:eastAsia="en-US"/>
              </w:rPr>
              <w:t xml:space="preserve">4.2.2. </w:t>
            </w:r>
            <w:r w:rsidRPr="00B4663F">
              <w:rPr>
                <w:sz w:val="20"/>
                <w:szCs w:val="20"/>
              </w:rPr>
              <w:t xml:space="preserve">Требовать уплаты неустоек (штрафов, пеней)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Договором. 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 Заказчик обязуется: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4.3.1. Принять товар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в соответствии с разделом 5 настоящего Договора при отсутствии претензий относительно качества, количества, ассортимента, комплектности и других характеристик товара, указанных в спецификации</w:t>
            </w:r>
            <w:r w:rsidRPr="00B4663F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4.3.2. Оплатить стоимость товара, поставленного Поставщиком в соответствии с условиями настоящего Договора.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4.3.3. Осуществлять контроль за ходом исполнения условий Договора.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 Заказчик вправе:</w:t>
            </w:r>
          </w:p>
          <w:p w:rsidR="002345B3" w:rsidRPr="00B4663F" w:rsidRDefault="002345B3" w:rsidP="002F089B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4.4.1. Требовать от Поставщика исполнения обязательств, предусмотренных Договором, надлежащим образом в соответствии с действующим законодательством Российской Федерации и настоящим Договором.</w:t>
            </w:r>
          </w:p>
          <w:p w:rsidR="002345B3" w:rsidRPr="00B4663F" w:rsidRDefault="002345B3" w:rsidP="00591315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4.5. В случае если поставленный товар не принят Заказчиком, Поставщик обязан в течение 5 дней вывезти товар с территории Заказчика. </w:t>
            </w:r>
          </w:p>
          <w:p w:rsidR="001511C3" w:rsidRPr="00B4663F" w:rsidRDefault="001511C3" w:rsidP="004D02B0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09B9" w:rsidTr="005D4C7C">
        <w:tc>
          <w:tcPr>
            <w:tcW w:w="5000" w:type="pct"/>
            <w:vAlign w:val="center"/>
          </w:tcPr>
          <w:p w:rsidR="006B2E4A" w:rsidRPr="00B4663F" w:rsidRDefault="006B2E4A" w:rsidP="00CA17E7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A17E7" w:rsidRPr="00B4663F" w:rsidRDefault="006B2E4A" w:rsidP="00CA17E7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872CDA" w:rsidRPr="00B466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ОТВЕТСТВЕННОСТЬ СТОРОН</w:t>
            </w:r>
          </w:p>
          <w:p w:rsidR="00CA17E7" w:rsidRPr="00B4663F" w:rsidRDefault="00872CDA" w:rsidP="00CA17E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</w:t>
            </w:r>
            <w:r w:rsidR="006B2E4A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.1. За неисполнение или ненадлежащее исполнение своих обязательств, установленных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ом, Стороны несут ответственность в соответствии с законодательством Российской Федерации и условиями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а.</w:t>
            </w:r>
            <w:r w:rsidR="00B53196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случае привлечения к исполнению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 соисполнителей, ответственность перед Заказчиком (Покупателем) за неисполнение обязательств по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у несет Поставщик (Подрядчик, Исполнитель).</w:t>
            </w:r>
          </w:p>
          <w:p w:rsidR="00CA17E7" w:rsidRPr="00B4663F" w:rsidRDefault="00872CDA" w:rsidP="00CA17E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</w:t>
            </w:r>
            <w:r w:rsidR="006B2E4A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.2.Размер штрафа устанавливается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 в порядке, установленном Правительством Российской Федерации (постановление Правительства Российской Федерации от 30 августа 2017 г. N 1042 (далее - Правила определения размера штрафа), в том числе рассчитывается как процент цены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а, или в случае, если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 предусмотрены этапы исполнения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а, как процент этапа исполнения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 (далее - цена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а (этапа), за исключением случаев, если законодательством Российской Федерации установлен иной порядок начисления штрафов. (в ред. Постановления Правительства РФ от 02.08.2019 N 1011).</w:t>
            </w:r>
          </w:p>
          <w:p w:rsidR="00CA17E7" w:rsidRPr="00B4663F" w:rsidRDefault="00872CDA" w:rsidP="00CA17E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</w:t>
            </w:r>
            <w:r w:rsidR="002345B3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="006B2E4A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2345B3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Под ненадлежащим исполнением Исполнителем обязательств понимается нарушение сроков оказания услуг (выполнения работ) по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 (в том числе промежуточных), невыполнение и/или выполнение неполного объема услуг (работ), предусмотренных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ом, оказание услуг с ненадлежащим </w:t>
            </w:r>
            <w:proofErr w:type="gramStart"/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качеством,  нарушение</w:t>
            </w:r>
            <w:proofErr w:type="gramEnd"/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сроков оказания услуг установленных настоящим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ом.</w:t>
            </w:r>
          </w:p>
          <w:p w:rsidR="00CA17E7" w:rsidRPr="00B4663F" w:rsidRDefault="00872CDA" w:rsidP="00CA17E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                   Под ненадлежащим исполнением Исполнителем (Подрядчиком, Поставщиком) обязательств понимается нарушение условий поставки (оказания услуг выполнения работ) установленных настоящим </w:t>
            </w:r>
            <w:r w:rsidR="008E4D10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Договор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ом.</w:t>
            </w:r>
          </w:p>
          <w:p w:rsidR="00CA17E7" w:rsidRPr="00B4663F" w:rsidRDefault="00872CDA" w:rsidP="00CA17E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</w:t>
            </w:r>
            <w:r w:rsidR="002345B3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B2E4A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2345B3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. Ответственность Сторон в иных случаях определяется в соответствии с действующим законодательством Российской Федерации.</w:t>
            </w:r>
          </w:p>
          <w:p w:rsidR="00DA23A5" w:rsidRPr="00B4663F" w:rsidRDefault="00DA23A5" w:rsidP="00E87628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ar-SA"/>
              </w:rPr>
            </w:pPr>
          </w:p>
        </w:tc>
      </w:tr>
      <w:tr w:rsidR="006509B9" w:rsidTr="005D4C7C">
        <w:tc>
          <w:tcPr>
            <w:tcW w:w="5000" w:type="pct"/>
          </w:tcPr>
          <w:p w:rsidR="006B2E4A" w:rsidRPr="00B4663F" w:rsidRDefault="006B2E4A" w:rsidP="00135E4A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</w:p>
          <w:p w:rsidR="00DA23A5" w:rsidRPr="00B4663F" w:rsidRDefault="006B2E4A" w:rsidP="00135E4A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6</w:t>
            </w:r>
            <w:r w:rsidR="00872CDA" w:rsidRPr="00B4663F">
              <w:rPr>
                <w:rFonts w:ascii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. ОБСТОЯТЕЛЬСТВА, ИСКЛЮЧАЮЩИЕ ОТВЕТСТВЕННОСТЬ СТОРОН</w:t>
            </w:r>
          </w:p>
          <w:p w:rsidR="00DA23A5" w:rsidRPr="00B4663F" w:rsidRDefault="006B2E4A" w:rsidP="00E87628">
            <w:pPr>
              <w:shd w:val="clear" w:color="auto" w:fill="FFFFFF"/>
              <w:spacing w:line="245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72CDA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.1. Ни одна из Сторон не несет ответственности по 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872CDA" w:rsidRPr="00B4663F">
              <w:rPr>
                <w:rFonts w:ascii="Times New Roman" w:hAnsi="Times New Roman" w:cs="Times New Roman"/>
                <w:sz w:val="20"/>
                <w:szCs w:val="20"/>
              </w:rPr>
              <w:t>у, если нарушение его условий связано с обстоятельствами непреодолимой силы, т.е. чрезвычайными и непредотвратимыми при данных условиях обстоятельствами, в том числе объявленной или фактической войной, гражданскими волнениями, эпидемиями, блокадами, эмбарго, пожарами, землетрясениями, наводнениями и другими стихийными природными бедствиями, наличие которых должно быть документально подтверждено соответствующим компетентным органом.</w:t>
            </w:r>
          </w:p>
          <w:p w:rsidR="00DA23A5" w:rsidRPr="00B4663F" w:rsidRDefault="006B2E4A" w:rsidP="00E87628">
            <w:pPr>
              <w:pStyle w:val="ac"/>
              <w:ind w:firstLine="709"/>
              <w:rPr>
                <w:sz w:val="20"/>
                <w:szCs w:val="20"/>
              </w:rPr>
            </w:pPr>
            <w:r w:rsidRPr="00B4663F">
              <w:rPr>
                <w:sz w:val="20"/>
                <w:szCs w:val="20"/>
              </w:rPr>
              <w:t>6</w:t>
            </w:r>
            <w:r w:rsidR="00872CDA" w:rsidRPr="00B4663F">
              <w:rPr>
                <w:sz w:val="20"/>
                <w:szCs w:val="20"/>
              </w:rPr>
              <w:t xml:space="preserve">.2. Сторона, которая не исполняет свои обязательства вследствие действия обстоятельств непреодолимой силы, должна не позднее чем в </w:t>
            </w:r>
            <w:r w:rsidR="00CA17E7" w:rsidRPr="00B4663F">
              <w:rPr>
                <w:sz w:val="20"/>
                <w:szCs w:val="20"/>
              </w:rPr>
              <w:t>трех</w:t>
            </w:r>
            <w:r w:rsidR="00F35FE1" w:rsidRPr="00B4663F">
              <w:rPr>
                <w:sz w:val="20"/>
                <w:szCs w:val="20"/>
              </w:rPr>
              <w:t xml:space="preserve"> </w:t>
            </w:r>
            <w:r w:rsidR="00872CDA" w:rsidRPr="00B4663F">
              <w:rPr>
                <w:sz w:val="20"/>
                <w:szCs w:val="20"/>
              </w:rPr>
              <w:t>-</w:t>
            </w:r>
            <w:r w:rsidR="00F35FE1" w:rsidRPr="00B4663F">
              <w:rPr>
                <w:sz w:val="20"/>
                <w:szCs w:val="20"/>
              </w:rPr>
              <w:t xml:space="preserve"> </w:t>
            </w:r>
            <w:proofErr w:type="spellStart"/>
            <w:r w:rsidR="00872CDA" w:rsidRPr="00B4663F">
              <w:rPr>
                <w:sz w:val="20"/>
                <w:szCs w:val="20"/>
              </w:rPr>
              <w:t>дневный</w:t>
            </w:r>
            <w:proofErr w:type="spellEnd"/>
            <w:r w:rsidR="00872CDA" w:rsidRPr="00B4663F">
              <w:rPr>
                <w:sz w:val="20"/>
                <w:szCs w:val="20"/>
              </w:rPr>
              <w:t xml:space="preserve"> срок известить другую Сторону о наступлении и прекращении действия таких обстоятельств и их влиянии на исполнение обязательств по настоящему </w:t>
            </w:r>
            <w:r w:rsidR="008E4D10" w:rsidRPr="00B4663F">
              <w:rPr>
                <w:sz w:val="20"/>
                <w:szCs w:val="20"/>
              </w:rPr>
              <w:t>Договор</w:t>
            </w:r>
            <w:r w:rsidR="00872CDA" w:rsidRPr="00B4663F">
              <w:rPr>
                <w:sz w:val="20"/>
                <w:szCs w:val="20"/>
              </w:rPr>
              <w:t xml:space="preserve">у. </w:t>
            </w:r>
          </w:p>
          <w:p w:rsidR="00BE37AA" w:rsidRPr="00B4663F" w:rsidRDefault="00BE37AA" w:rsidP="00E87628">
            <w:pPr>
              <w:pStyle w:val="ac"/>
              <w:ind w:firstLine="709"/>
              <w:rPr>
                <w:sz w:val="20"/>
                <w:szCs w:val="20"/>
              </w:rPr>
            </w:pPr>
          </w:p>
        </w:tc>
      </w:tr>
      <w:tr w:rsidR="006509B9" w:rsidTr="005D4C7C">
        <w:tc>
          <w:tcPr>
            <w:tcW w:w="5000" w:type="pct"/>
          </w:tcPr>
          <w:p w:rsidR="006B2E4A" w:rsidRPr="00B4663F" w:rsidRDefault="006B2E4A" w:rsidP="00B063C3">
            <w:pPr>
              <w:ind w:firstLine="709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</w:p>
          <w:p w:rsidR="00DA23A5" w:rsidRPr="00B4663F" w:rsidRDefault="006B2E4A" w:rsidP="00B063C3">
            <w:pPr>
              <w:ind w:firstLine="709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7</w:t>
            </w:r>
            <w:r w:rsidR="00872CDA" w:rsidRPr="00B4663F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 xml:space="preserve">. Расторжение </w:t>
            </w:r>
            <w:r w:rsidR="008E4D10" w:rsidRPr="00B4663F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Договор</w:t>
            </w:r>
            <w:r w:rsidR="00872CDA" w:rsidRPr="00B4663F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а</w:t>
            </w:r>
          </w:p>
          <w:p w:rsidR="00DA23A5" w:rsidRPr="00B4663F" w:rsidRDefault="006B2E4A" w:rsidP="00B063C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4663F">
              <w:rPr>
                <w:rFonts w:ascii="Times New Roman" w:hAnsi="Times New Roman" w:cs="Times New Roman"/>
                <w:color w:val="000000"/>
              </w:rPr>
              <w:t>7</w:t>
            </w:r>
            <w:r w:rsidR="00872CDA" w:rsidRPr="00B4663F">
              <w:rPr>
                <w:rFonts w:ascii="Times New Roman" w:hAnsi="Times New Roman" w:cs="Times New Roman"/>
                <w:color w:val="000000"/>
              </w:rPr>
              <w:t xml:space="preserve">.1. Все споры между сторонами, связанные с заключением и исполнением настоящего </w:t>
            </w:r>
            <w:r w:rsidR="008E4D10" w:rsidRPr="00B4663F">
              <w:rPr>
                <w:rFonts w:ascii="Times New Roman" w:hAnsi="Times New Roman" w:cs="Times New Roman"/>
                <w:color w:val="000000"/>
              </w:rPr>
              <w:t>Договор</w:t>
            </w:r>
            <w:r w:rsidR="00872CDA" w:rsidRPr="00B4663F">
              <w:rPr>
                <w:rFonts w:ascii="Times New Roman" w:hAnsi="Times New Roman" w:cs="Times New Roman"/>
                <w:color w:val="000000"/>
              </w:rPr>
              <w:t>а, разрешаются в досудебном порядке.</w:t>
            </w:r>
          </w:p>
          <w:p w:rsidR="00DA23A5" w:rsidRPr="00B4663F" w:rsidRDefault="00872CDA" w:rsidP="00B50A58">
            <w:pPr>
              <w:shd w:val="clear" w:color="auto" w:fill="FFFFFF"/>
              <w:spacing w:line="245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Претензия Сторон, направленная в досудебном порядке, подлежит рассмотрению в течение </w:t>
            </w:r>
            <w:r w:rsidR="00CA17E7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дней с момента поступления, </w:t>
            </w: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если иное не предусмотрено законодательством Российской Федерации.</w:t>
            </w:r>
          </w:p>
          <w:p w:rsidR="00DA23A5" w:rsidRPr="00B4663F" w:rsidRDefault="006B2E4A" w:rsidP="00B063C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4663F">
              <w:rPr>
                <w:rFonts w:ascii="Times New Roman" w:hAnsi="Times New Roman" w:cs="Times New Roman"/>
                <w:color w:val="000000"/>
              </w:rPr>
              <w:t>7</w:t>
            </w:r>
            <w:r w:rsidR="00872CDA" w:rsidRPr="00B4663F">
              <w:rPr>
                <w:rFonts w:ascii="Times New Roman" w:hAnsi="Times New Roman" w:cs="Times New Roman"/>
                <w:color w:val="000000"/>
              </w:rPr>
              <w:t xml:space="preserve">.2. Если споры не могут быть разрешены в досудебном порядке, то спорные вопросы передаются на рассмотрение Арбитражного суда </w:t>
            </w:r>
            <w:r w:rsidR="006224D9" w:rsidRPr="00B4663F">
              <w:rPr>
                <w:rFonts w:ascii="Times New Roman" w:hAnsi="Times New Roman" w:cs="Times New Roman"/>
                <w:color w:val="000000"/>
              </w:rPr>
              <w:t>Приморского края</w:t>
            </w:r>
            <w:r w:rsidR="00872CDA" w:rsidRPr="00B4663F">
              <w:rPr>
                <w:rFonts w:ascii="Times New Roman" w:hAnsi="Times New Roman" w:cs="Times New Roman"/>
                <w:color w:val="000000"/>
              </w:rPr>
              <w:t xml:space="preserve"> в порядке, установленном действующим законодательством Российской Федерации.</w:t>
            </w:r>
          </w:p>
          <w:p w:rsidR="00DA23A5" w:rsidRPr="00B4663F" w:rsidRDefault="006B2E4A" w:rsidP="00B063C3">
            <w:pPr>
              <w:pStyle w:val="ad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63F">
              <w:rPr>
                <w:rFonts w:ascii="Times New Roman" w:hAnsi="Times New Roman"/>
                <w:sz w:val="20"/>
                <w:szCs w:val="20"/>
              </w:rPr>
              <w:t>7</w:t>
            </w:r>
            <w:r w:rsidR="00872CDA" w:rsidRPr="00B4663F">
              <w:rPr>
                <w:rFonts w:ascii="Times New Roman" w:hAnsi="Times New Roman"/>
                <w:sz w:val="20"/>
                <w:szCs w:val="20"/>
              </w:rPr>
              <w:t xml:space="preserve">.3. Настоящий </w:t>
            </w:r>
            <w:r w:rsidR="008E4D10" w:rsidRPr="00B4663F">
              <w:rPr>
                <w:rFonts w:ascii="Times New Roman" w:hAnsi="Times New Roman"/>
                <w:sz w:val="20"/>
                <w:szCs w:val="20"/>
              </w:rPr>
              <w:t>Договор</w:t>
            </w:r>
            <w:r w:rsidR="00872CDA" w:rsidRPr="00B4663F">
              <w:rPr>
                <w:rFonts w:ascii="Times New Roman" w:hAnsi="Times New Roman"/>
                <w:sz w:val="20"/>
                <w:szCs w:val="20"/>
              </w:rPr>
              <w:t xml:space="preserve"> может быть расторгнут:</w:t>
            </w:r>
          </w:p>
          <w:p w:rsidR="00DA23A5" w:rsidRPr="00B4663F" w:rsidRDefault="00872CDA" w:rsidP="00B063C3">
            <w:pPr>
              <w:pStyle w:val="ad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63F">
              <w:rPr>
                <w:rFonts w:ascii="Times New Roman" w:hAnsi="Times New Roman"/>
                <w:sz w:val="20"/>
                <w:szCs w:val="20"/>
              </w:rPr>
              <w:t>- по соглашению Сторон;</w:t>
            </w:r>
          </w:p>
          <w:p w:rsidR="00DA23A5" w:rsidRPr="00B4663F" w:rsidRDefault="00872CDA" w:rsidP="00B063C3">
            <w:pPr>
              <w:pStyle w:val="ad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663F">
              <w:rPr>
                <w:rFonts w:ascii="Times New Roman" w:hAnsi="Times New Roman"/>
                <w:sz w:val="20"/>
                <w:szCs w:val="20"/>
              </w:rPr>
              <w:t>- в судебном порядке</w:t>
            </w:r>
            <w:r w:rsidR="006B2E4A" w:rsidRPr="00B4663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E37AA" w:rsidRPr="00B4663F" w:rsidRDefault="00BE37AA" w:rsidP="006B2E4A">
            <w:pPr>
              <w:pStyle w:val="ad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2E4A" w:rsidTr="006B2E4A">
        <w:trPr>
          <w:trHeight w:val="2988"/>
        </w:trPr>
        <w:tc>
          <w:tcPr>
            <w:tcW w:w="5000" w:type="pct"/>
          </w:tcPr>
          <w:p w:rsidR="006B2E4A" w:rsidRPr="00B4663F" w:rsidRDefault="006B2E4A" w:rsidP="003E45D8">
            <w:pPr>
              <w:pStyle w:val="consplusnormal1"/>
              <w:suppressAutoHyphens/>
              <w:spacing w:before="0" w:after="0"/>
              <w:ind w:left="180" w:right="-55"/>
              <w:jc w:val="center"/>
              <w:rPr>
                <w:b/>
                <w:sz w:val="20"/>
                <w:szCs w:val="20"/>
              </w:rPr>
            </w:pPr>
          </w:p>
          <w:p w:rsidR="006B2E4A" w:rsidRPr="00B4663F" w:rsidRDefault="006B2E4A" w:rsidP="003E45D8">
            <w:pPr>
              <w:pStyle w:val="consplusnormal1"/>
              <w:suppressAutoHyphens/>
              <w:spacing w:before="0" w:after="0"/>
              <w:ind w:left="180" w:right="-55"/>
              <w:jc w:val="center"/>
              <w:rPr>
                <w:b/>
                <w:sz w:val="20"/>
                <w:szCs w:val="20"/>
              </w:rPr>
            </w:pPr>
            <w:r w:rsidRPr="00B4663F">
              <w:rPr>
                <w:b/>
                <w:sz w:val="20"/>
                <w:szCs w:val="20"/>
              </w:rPr>
              <w:t>8. ГАРАНТИИ КАЧЕСТВА ТОВАРА</w:t>
            </w:r>
          </w:p>
          <w:p w:rsidR="006B2E4A" w:rsidRPr="00B4663F" w:rsidRDefault="006B2E4A" w:rsidP="006B2E4A">
            <w:pPr>
              <w:pStyle w:val="consplusnormal1"/>
              <w:suppressAutoHyphens/>
              <w:spacing w:before="0" w:after="0"/>
              <w:ind w:left="0" w:right="0"/>
              <w:jc w:val="both"/>
              <w:rPr>
                <w:sz w:val="20"/>
                <w:szCs w:val="20"/>
              </w:rPr>
            </w:pPr>
            <w:r w:rsidRPr="00B4663F">
              <w:rPr>
                <w:sz w:val="20"/>
                <w:szCs w:val="20"/>
              </w:rPr>
              <w:t xml:space="preserve">           8.1. Качество товара, поставляемого по настоящему Договору,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 и требованиям настоящего Договора, изложенным в показателях качества Спецификации. </w:t>
            </w:r>
          </w:p>
          <w:p w:rsidR="00860277" w:rsidRPr="00B4663F" w:rsidRDefault="006B2E4A" w:rsidP="0086027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8.2. </w:t>
            </w:r>
            <w:r w:rsidR="00860277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>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</w:t>
            </w:r>
          </w:p>
          <w:p w:rsidR="00D72778" w:rsidRPr="00B4663F" w:rsidRDefault="00AF19E4" w:rsidP="0086027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</w:t>
            </w:r>
            <w:r w:rsidR="00D72778"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Остаточный срок годности Товара на момент поставки должен составлять не менее 12 месяцев (для Товара, имеющего срок годности 12 месяцев, - не менее 9 месяцев). </w:t>
            </w:r>
          </w:p>
          <w:p w:rsidR="006B2E4A" w:rsidRPr="00B4663F" w:rsidRDefault="006B2E4A" w:rsidP="0086027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8.3. Поставщик гарантирует возможность безопасного использования Товара по назначению в течение всего срока годности Товара.</w:t>
            </w:r>
          </w:p>
          <w:p w:rsidR="006B2E4A" w:rsidRPr="00B4663F" w:rsidRDefault="006B2E4A" w:rsidP="00602B3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8.4. Все расходы, связанные с возвратом Товара ненадлежащего качества, осуществляется за счет Поставщика.</w:t>
            </w:r>
          </w:p>
        </w:tc>
      </w:tr>
      <w:tr w:rsidR="006509B9" w:rsidTr="005D4C7C">
        <w:tc>
          <w:tcPr>
            <w:tcW w:w="5000" w:type="pct"/>
          </w:tcPr>
          <w:p w:rsidR="006B2E4A" w:rsidRPr="00B4663F" w:rsidRDefault="00872CDA" w:rsidP="00DD55EF">
            <w:pPr>
              <w:pStyle w:val="ab"/>
              <w:ind w:left="2345"/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  <w:t xml:space="preserve">  </w:t>
            </w:r>
          </w:p>
          <w:p w:rsidR="00DA23A5" w:rsidRPr="00B4663F" w:rsidRDefault="00872CDA" w:rsidP="00DD55EF">
            <w:pPr>
              <w:pStyle w:val="ab"/>
              <w:ind w:left="2345"/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  <w:t xml:space="preserve">    </w:t>
            </w:r>
            <w:r w:rsidR="006B2E4A" w:rsidRPr="00B4663F"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  <w:t>9</w:t>
            </w:r>
            <w:r w:rsidRPr="00B4663F"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  <w:t xml:space="preserve">. срок действия </w:t>
            </w:r>
            <w:r w:rsidR="008E4D10" w:rsidRPr="00B4663F"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  <w:t>Договор</w:t>
            </w:r>
            <w:r w:rsidRPr="00B4663F"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  <w:t>а</w:t>
            </w:r>
            <w:r w:rsidR="00E95F59" w:rsidRPr="00B4663F">
              <w:rPr>
                <w:rFonts w:ascii="Times New Roman" w:hAnsi="Times New Roman" w:cs="Times New Roman"/>
                <w:b/>
                <w:caps/>
                <w:spacing w:val="-14"/>
                <w:sz w:val="20"/>
                <w:szCs w:val="20"/>
              </w:rPr>
              <w:t>, ПРОЧИЕ УСЛОВИЯ</w:t>
            </w:r>
          </w:p>
          <w:p w:rsidR="00F708E3" w:rsidRPr="00B4663F" w:rsidRDefault="006B2E4A" w:rsidP="00F708E3">
            <w:pPr>
              <w:pStyle w:val="ConsPlusNormal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B4663F">
              <w:rPr>
                <w:rFonts w:ascii="Times New Roman" w:hAnsi="Times New Roman" w:cs="Times New Roman"/>
              </w:rPr>
              <w:t>9</w:t>
            </w:r>
            <w:r w:rsidR="00872CDA" w:rsidRPr="00B4663F">
              <w:rPr>
                <w:rFonts w:ascii="Times New Roman" w:hAnsi="Times New Roman" w:cs="Times New Roman"/>
              </w:rPr>
              <w:t>.</w:t>
            </w:r>
            <w:r w:rsidR="00E95F59" w:rsidRPr="00B4663F">
              <w:rPr>
                <w:rFonts w:ascii="Times New Roman" w:hAnsi="Times New Roman" w:cs="Times New Roman"/>
              </w:rPr>
              <w:t>1</w:t>
            </w:r>
            <w:r w:rsidR="00872CDA" w:rsidRPr="00B4663F">
              <w:rPr>
                <w:rFonts w:ascii="Times New Roman" w:hAnsi="Times New Roman" w:cs="Times New Roman"/>
              </w:rPr>
              <w:t xml:space="preserve">. </w:t>
            </w:r>
            <w:r w:rsidR="008E4D10" w:rsidRPr="00B4663F">
              <w:rPr>
                <w:rFonts w:ascii="Times New Roman" w:hAnsi="Times New Roman" w:cs="Times New Roman"/>
              </w:rPr>
              <w:t>Договор</w:t>
            </w:r>
            <w:r w:rsidR="00872CDA" w:rsidRPr="00B4663F">
              <w:rPr>
                <w:rFonts w:ascii="Times New Roman" w:hAnsi="Times New Roman" w:cs="Times New Roman"/>
              </w:rPr>
              <w:t xml:space="preserve"> вступает в силу с момента его заключения и действует </w:t>
            </w:r>
            <w:r w:rsidR="00872CDA" w:rsidRPr="00B4663F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по </w:t>
            </w:r>
            <w:r w:rsidR="00B4663F" w:rsidRPr="00B4663F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 xml:space="preserve">30 </w:t>
            </w:r>
            <w:r w:rsidR="004D02B0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июня</w:t>
            </w:r>
            <w:r w:rsidR="00B4663F" w:rsidRPr="00B4663F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 xml:space="preserve"> </w:t>
            </w:r>
            <w:r w:rsidR="00872CDA" w:rsidRPr="00B4663F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202</w:t>
            </w:r>
            <w:r w:rsidR="004D02B0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>6</w:t>
            </w:r>
            <w:r w:rsidR="00872CDA" w:rsidRPr="00B4663F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 xml:space="preserve"> года</w:t>
            </w:r>
            <w:r w:rsidR="00872CDA" w:rsidRPr="00B4663F">
              <w:rPr>
                <w:rFonts w:ascii="Times New Roman" w:hAnsi="Times New Roman" w:cs="Times New Roman"/>
              </w:rPr>
              <w:t xml:space="preserve">, в части взаиморасчетов – до полного исполнения Сторонами своих обязательств по </w:t>
            </w:r>
            <w:r w:rsidR="008E4D10" w:rsidRPr="00B4663F">
              <w:rPr>
                <w:rFonts w:ascii="Times New Roman" w:hAnsi="Times New Roman" w:cs="Times New Roman"/>
              </w:rPr>
              <w:t>Договор</w:t>
            </w:r>
            <w:r w:rsidR="00872CDA" w:rsidRPr="00B4663F">
              <w:rPr>
                <w:rFonts w:ascii="Times New Roman" w:hAnsi="Times New Roman" w:cs="Times New Roman"/>
              </w:rPr>
              <w:t>у, а в части гарантийных обязательств – до истечения срока таковых.</w:t>
            </w:r>
          </w:p>
          <w:p w:rsidR="00DA23A5" w:rsidRPr="00B4663F" w:rsidRDefault="006B2E4A" w:rsidP="003E45D8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872CDA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95F59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72CDA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Любые изменения и дополнения к настоящему </w:t>
            </w:r>
            <w:r w:rsidR="008E4D10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</w:t>
            </w:r>
            <w:r w:rsidR="00872CDA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 являются его неотъемлемой частью </w:t>
            </w:r>
            <w:r w:rsidR="00872CDA" w:rsidRPr="00B4663F">
              <w:rPr>
                <w:rFonts w:ascii="Times New Roman" w:hAnsi="Times New Roman" w:cs="Times New Roman"/>
                <w:sz w:val="20"/>
                <w:szCs w:val="20"/>
              </w:rPr>
              <w:t>и действительны лишь в том случае, если они не противоречат законодательству Российской Федерации, совершены в письменной форме</w:t>
            </w:r>
            <w:r w:rsidR="00D828FA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2CDA" w:rsidRPr="00B4663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63E17" w:rsidRPr="00B4663F">
              <w:rPr>
                <w:rFonts w:ascii="Times New Roman" w:hAnsi="Times New Roman" w:cs="Times New Roman"/>
                <w:sz w:val="20"/>
                <w:szCs w:val="20"/>
              </w:rPr>
              <w:t xml:space="preserve"> оформлены дополнительными соглашениями к </w:t>
            </w:r>
            <w:r w:rsidR="008E4D10" w:rsidRPr="00B4663F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D63E17" w:rsidRPr="00B4663F">
              <w:rPr>
                <w:rFonts w:ascii="Times New Roman" w:hAnsi="Times New Roman" w:cs="Times New Roman"/>
                <w:sz w:val="20"/>
                <w:szCs w:val="20"/>
              </w:rPr>
              <w:t>у.</w:t>
            </w:r>
          </w:p>
          <w:p w:rsidR="00DA23A5" w:rsidRPr="00B4663F" w:rsidRDefault="006B2E4A" w:rsidP="000F6881">
            <w:pPr>
              <w:shd w:val="clear" w:color="auto" w:fill="FFFFFF"/>
              <w:spacing w:line="245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72CDA" w:rsidRPr="00B466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95F59" w:rsidRPr="00B466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72CDA" w:rsidRPr="00B4663F">
              <w:rPr>
                <w:rFonts w:ascii="Times New Roman" w:hAnsi="Times New Roman" w:cs="Times New Roman"/>
                <w:sz w:val="20"/>
                <w:szCs w:val="20"/>
              </w:rPr>
              <w:t>. Об изменении своего места нахождения, наименования, организационно-правовой формы, банковских реквизитов, контактной информации соответствующая Сторона в недельный срок извещает другую Сторону.</w:t>
            </w:r>
          </w:p>
          <w:p w:rsidR="00DA23A5" w:rsidRPr="00B4663F" w:rsidRDefault="006B2E4A" w:rsidP="003E45D8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9</w:t>
            </w:r>
            <w:r w:rsidR="00872CDA"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  <w:r w:rsidR="00E95F59"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4</w:t>
            </w:r>
            <w:r w:rsidR="00872CDA"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. При исполнении настоящего </w:t>
            </w:r>
            <w:r w:rsidR="008E4D10"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Договор</w:t>
            </w:r>
            <w:r w:rsidR="00872CDA"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а не допускается перемена Поставщика, за исключением случая, когда новый Поставщик является правопреемником Поставщика по </w:t>
            </w:r>
            <w:r w:rsidR="008E4D10"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Договор</w:t>
            </w:r>
            <w:r w:rsidR="00872CDA" w:rsidRPr="00B4663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у вследствие реорганизации юридического лица в форме преобразования, слияния или присоединения.</w:t>
            </w:r>
          </w:p>
          <w:p w:rsidR="00DA23A5" w:rsidRPr="00B4663F" w:rsidRDefault="006B2E4A" w:rsidP="000F6881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872CDA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872CDA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872CDA" w:rsidRPr="00B4663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Во всем остальном, что не предусмотрено настоящим </w:t>
            </w:r>
            <w:r w:rsidR="008E4D10" w:rsidRPr="00B4663F">
              <w:rPr>
                <w:rFonts w:ascii="Times New Roman" w:hAnsi="Times New Roman" w:cs="Times New Roman"/>
                <w:iCs/>
                <w:sz w:val="20"/>
                <w:szCs w:val="20"/>
              </w:rPr>
              <w:t>Договор</w:t>
            </w:r>
            <w:r w:rsidR="00872CDA" w:rsidRPr="00B4663F">
              <w:rPr>
                <w:rFonts w:ascii="Times New Roman" w:hAnsi="Times New Roman" w:cs="Times New Roman"/>
                <w:iCs/>
                <w:sz w:val="20"/>
                <w:szCs w:val="20"/>
              </w:rPr>
              <w:t>ом, Стороны руководствуются</w:t>
            </w:r>
            <w:r w:rsidR="00872CDA" w:rsidRPr="00B466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действующим законодательством Российской Федерации.</w:t>
            </w:r>
          </w:p>
          <w:p w:rsidR="00DA23A5" w:rsidRDefault="00DA23A5" w:rsidP="004D02B0">
            <w:pPr>
              <w:pStyle w:val="ad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D02B0" w:rsidRDefault="004D02B0" w:rsidP="004D02B0">
            <w:pPr>
              <w:pStyle w:val="ad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4D02B0" w:rsidRPr="00B4663F" w:rsidRDefault="004D02B0" w:rsidP="004D02B0">
            <w:pPr>
              <w:pStyle w:val="ad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6509B9" w:rsidTr="005D4C7C">
        <w:tc>
          <w:tcPr>
            <w:tcW w:w="5000" w:type="pct"/>
            <w:vAlign w:val="center"/>
          </w:tcPr>
          <w:p w:rsidR="006B2E4A" w:rsidRPr="00B4663F" w:rsidRDefault="006B2E4A" w:rsidP="003879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DA23A5" w:rsidRPr="00B4663F" w:rsidRDefault="00872CDA" w:rsidP="0038799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663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8954C0" w:rsidRPr="00B4663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B4663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. АДРЕСА, РЕКВИЗИТЫ И ПОДПИСИ </w:t>
            </w:r>
            <w:r w:rsidRPr="00B466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СТОРОН</w:t>
            </w:r>
          </w:p>
          <w:tbl>
            <w:tblPr>
              <w:tblW w:w="11408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4678"/>
              <w:gridCol w:w="6730"/>
            </w:tblGrid>
            <w:tr w:rsidR="006509B9" w:rsidRPr="00B4663F" w:rsidTr="005D4C7C">
              <w:tc>
                <w:tcPr>
                  <w:tcW w:w="46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97BE0" w:rsidRPr="00B4663F" w:rsidRDefault="00872CDA" w:rsidP="00D97BE0">
                  <w:pPr>
                    <w:pStyle w:val="ad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Заказчик</w:t>
                  </w:r>
                  <w:r w:rsidRPr="00B4663F">
                    <w:rPr>
                      <w:rFonts w:ascii="Times New Roman" w:hAnsi="Times New Roman"/>
                      <w:sz w:val="20"/>
                      <w:szCs w:val="20"/>
                    </w:rPr>
                    <w:br/>
                  </w:r>
                  <w:r w:rsidRPr="00B4663F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ФГБУЗ МСЧ № 98 ФМБА России,   </w:t>
                  </w:r>
                </w:p>
                <w:p w:rsidR="00D97BE0" w:rsidRPr="00B4663F" w:rsidRDefault="00872CDA" w:rsidP="00D97BE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692802, Приморский край,         </w:t>
                  </w:r>
                </w:p>
                <w:p w:rsidR="00D97BE0" w:rsidRPr="00B4663F" w:rsidRDefault="00872CDA" w:rsidP="00D97BE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г. Большой Камень, ул. Зеленая, дом 5.                       </w:t>
                  </w:r>
                </w:p>
                <w:p w:rsidR="00D97BE0" w:rsidRPr="00B4663F" w:rsidRDefault="00872CDA" w:rsidP="00D97BE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Телефон/</w:t>
                  </w:r>
                  <w:proofErr w:type="gramStart"/>
                  <w:r w:rsidRPr="00B4663F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факс  (</w:t>
                  </w:r>
                  <w:proofErr w:type="gramEnd"/>
                  <w:r w:rsidRPr="00B4663F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42 335) 5-16-38</w:t>
                  </w:r>
                </w:p>
                <w:p w:rsidR="00D97BE0" w:rsidRPr="00B4663F" w:rsidRDefault="00872CDA" w:rsidP="00D97BE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Эл. адрес секретарь: msh-98@mail.ru,</w:t>
                  </w:r>
                </w:p>
                <w:p w:rsidR="00D97BE0" w:rsidRPr="00B4663F" w:rsidRDefault="00872CDA" w:rsidP="00D97BE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Эл. адрес </w:t>
                  </w:r>
                  <w:r w:rsidR="008E4D10" w:rsidRPr="00B4663F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Договор</w:t>
                  </w:r>
                  <w:r w:rsidRPr="00B4663F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ные управляющие: pfomsh98@yandex.ru</w:t>
                  </w:r>
                </w:p>
                <w:p w:rsidR="00D97BE0" w:rsidRPr="00B4663F" w:rsidRDefault="00872CDA" w:rsidP="00D97BE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Лицевой </w:t>
                  </w:r>
                  <w:proofErr w:type="gramStart"/>
                  <w:r w:rsidRPr="00B4663F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счет  20206</w:t>
                  </w:r>
                  <w:proofErr w:type="gramEnd"/>
                  <w:r w:rsidRPr="00B4663F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Х82090; 22206Х82090</w:t>
                  </w:r>
                </w:p>
                <w:p w:rsidR="00D97BE0" w:rsidRPr="00B4663F" w:rsidRDefault="00872CDA" w:rsidP="00D97BE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р/сч 03214643000000012000,</w:t>
                  </w:r>
                </w:p>
                <w:p w:rsidR="00D97BE0" w:rsidRPr="00B4663F" w:rsidRDefault="00872CDA" w:rsidP="00D97BE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кор/сч 40102810545370000012</w:t>
                  </w:r>
                </w:p>
                <w:p w:rsidR="00CB59AC" w:rsidRDefault="00CB59AC" w:rsidP="00D97BE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CB59AC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ОКЦ № 1 ДГУ БАНКА России//УФК по Приморскому краю г. Владивосток</w:t>
                  </w:r>
                </w:p>
                <w:p w:rsidR="00D97BE0" w:rsidRPr="00B4663F" w:rsidRDefault="00872CDA" w:rsidP="00D97BE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БИК 010507002</w:t>
                  </w:r>
                </w:p>
                <w:p w:rsidR="00D97BE0" w:rsidRPr="00B4663F" w:rsidRDefault="00872CDA" w:rsidP="00D97BE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ИНН/КПП 2503005866/ 250301001  </w:t>
                  </w:r>
                </w:p>
                <w:p w:rsidR="00D97BE0" w:rsidRPr="00B4663F" w:rsidRDefault="00872CDA" w:rsidP="00D97BE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(</w:t>
                  </w:r>
                  <w:r w:rsidRPr="00B4663F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ЭДО) ИД 2AE037826CF-F659-46E7-8E01-FF9A4EDFDCC7</w:t>
                  </w:r>
                </w:p>
                <w:p w:rsidR="00D97BE0" w:rsidRPr="00B4663F" w:rsidRDefault="00872CDA" w:rsidP="00D97BE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 xml:space="preserve">ОГРН 1022500578308      </w:t>
                  </w:r>
                </w:p>
                <w:p w:rsidR="00D97BE0" w:rsidRPr="00B4663F" w:rsidRDefault="00872CDA" w:rsidP="00D97BE0">
                  <w:pPr>
                    <w:pStyle w:val="ad"/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ОКПО 5258252</w:t>
                  </w:r>
                </w:p>
                <w:p w:rsidR="00BD0586" w:rsidRPr="00B4663F" w:rsidRDefault="00872CDA" w:rsidP="00D97B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B4663F">
                    <w:rPr>
                      <w:rFonts w:ascii="Times New Roman" w:hAnsi="Times New Roman"/>
                      <w:bCs/>
                      <w:sz w:val="20"/>
                      <w:szCs w:val="20"/>
                      <w:lang w:eastAsia="ru-RU"/>
                    </w:rPr>
                    <w:t>ОКТМО  05706000</w:t>
                  </w:r>
                  <w:proofErr w:type="gramEnd"/>
                </w:p>
                <w:p w:rsidR="00BD0586" w:rsidRPr="00B4663F" w:rsidRDefault="00BD0586" w:rsidP="00BD05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BD0586" w:rsidRPr="00B4663F" w:rsidRDefault="003B7789" w:rsidP="00BD05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Врио</w:t>
                  </w:r>
                  <w:r w:rsidR="006B238A" w:rsidRPr="00B4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н</w:t>
                  </w:r>
                  <w:r w:rsidR="00872CDA" w:rsidRPr="00B4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ачальник</w:t>
                  </w:r>
                  <w:r w:rsidR="006B238A" w:rsidRPr="00B4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</w:t>
                  </w:r>
                </w:p>
                <w:p w:rsidR="00BD0586" w:rsidRPr="00B4663F" w:rsidRDefault="00872CDA" w:rsidP="00BD05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____________________/</w:t>
                  </w:r>
                  <w:r w:rsidR="003B7789" w:rsidRPr="00B4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Зарубина Е.С./</w:t>
                  </w:r>
                </w:p>
                <w:p w:rsidR="00BD0586" w:rsidRPr="00B4663F" w:rsidRDefault="00872CDA" w:rsidP="00BD05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4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М.П.</w:t>
                  </w:r>
                  <w:r w:rsidRPr="00B466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ab/>
                  </w:r>
                </w:p>
                <w:p w:rsidR="00DA23A5" w:rsidRPr="00B4663F" w:rsidRDefault="00DA23A5" w:rsidP="000F6881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:rsidR="00DA23A5" w:rsidRPr="00B4663F" w:rsidRDefault="00DA23A5" w:rsidP="0038799B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73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A23A5" w:rsidRPr="00B4663F" w:rsidRDefault="00872CDA" w:rsidP="0038799B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B4663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Поставщик</w:t>
                  </w:r>
                </w:p>
                <w:p w:rsidR="00DA23A5" w:rsidRPr="00B4663F" w:rsidRDefault="00DA23A5" w:rsidP="003D0023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509B9" w:rsidRPr="00B4663F" w:rsidTr="005D4C7C">
              <w:tc>
                <w:tcPr>
                  <w:tcW w:w="467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DA23A5" w:rsidRPr="00B4663F" w:rsidRDefault="00DA23A5" w:rsidP="0038799B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73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DA23A5" w:rsidRPr="00B4663F" w:rsidRDefault="00DA23A5" w:rsidP="0038799B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DA23A5" w:rsidRPr="00B4663F" w:rsidRDefault="00DA23A5" w:rsidP="002734EC">
            <w:pPr>
              <w:pStyle w:val="a4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</w:p>
        </w:tc>
      </w:tr>
    </w:tbl>
    <w:p w:rsidR="00F15F94" w:rsidRDefault="00F15F94" w:rsidP="00F15F9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tabs>
          <w:tab w:val="left" w:pos="10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Default="00B4663F" w:rsidP="00B4663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4663F" w:rsidRDefault="00B4663F" w:rsidP="00B4663F">
      <w:pPr>
        <w:tabs>
          <w:tab w:val="left" w:pos="1503"/>
        </w:tabs>
        <w:rPr>
          <w:rFonts w:ascii="Times New Roman" w:hAnsi="Times New Roman" w:cs="Times New Roman"/>
          <w:color w:val="000000"/>
          <w:sz w:val="24"/>
          <w:szCs w:val="24"/>
        </w:rPr>
        <w:sectPr w:rsidR="00B4663F" w:rsidSect="00BD0586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B4663F" w:rsidRDefault="00B4663F" w:rsidP="00B4663F">
      <w:pPr>
        <w:tabs>
          <w:tab w:val="left" w:pos="1503"/>
        </w:tabs>
        <w:rPr>
          <w:rFonts w:ascii="Times New Roman" w:hAnsi="Times New Roman" w:cs="Times New Roman"/>
          <w:sz w:val="24"/>
          <w:szCs w:val="24"/>
        </w:rPr>
      </w:pPr>
    </w:p>
    <w:p w:rsid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DA23A5" w:rsidRDefault="00B4663F" w:rsidP="00B4663F">
      <w:pPr>
        <w:tabs>
          <w:tab w:val="left" w:pos="19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644EB" w:rsidRPr="000644EB" w:rsidRDefault="000644EB" w:rsidP="000644EB">
      <w:pPr>
        <w:spacing w:after="0" w:line="254" w:lineRule="auto"/>
        <w:jc w:val="right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644EB">
        <w:rPr>
          <w:rFonts w:ascii="Times New Roman" w:eastAsia="Calibri" w:hAnsi="Times New Roman" w:cs="Times New Roman"/>
          <w:color w:val="000000"/>
          <w:sz w:val="18"/>
          <w:szCs w:val="18"/>
        </w:rPr>
        <w:t>Приложение № 1</w:t>
      </w:r>
      <w:r w:rsidRPr="000644EB">
        <w:rPr>
          <w:rFonts w:ascii="Times New Roman" w:eastAsia="Calibri" w:hAnsi="Times New Roman" w:cs="Times New Roman"/>
          <w:sz w:val="18"/>
          <w:szCs w:val="18"/>
        </w:rPr>
        <w:br/>
      </w:r>
      <w:r w:rsidRPr="000644E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к Договору</w:t>
      </w:r>
      <w:r w:rsidRPr="000644EB">
        <w:rPr>
          <w:rFonts w:ascii="Times New Roman" w:eastAsia="Calibri" w:hAnsi="Times New Roman" w:cs="Times New Roman"/>
          <w:sz w:val="18"/>
          <w:szCs w:val="18"/>
        </w:rPr>
        <w:br/>
      </w:r>
      <w:r w:rsidRPr="000644E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от «___» </w:t>
      </w:r>
      <w:r w:rsidR="004D02B0">
        <w:rPr>
          <w:rFonts w:ascii="Times New Roman" w:eastAsia="Calibri" w:hAnsi="Times New Roman" w:cs="Times New Roman"/>
          <w:color w:val="000000"/>
          <w:sz w:val="18"/>
          <w:szCs w:val="18"/>
        </w:rPr>
        <w:t>__</w:t>
      </w:r>
      <w:r w:rsidRPr="000644E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202</w:t>
      </w:r>
      <w:r w:rsidR="004D02B0">
        <w:rPr>
          <w:rFonts w:ascii="Times New Roman" w:eastAsia="Calibri" w:hAnsi="Times New Roman" w:cs="Times New Roman"/>
          <w:color w:val="000000"/>
          <w:sz w:val="18"/>
          <w:szCs w:val="18"/>
        </w:rPr>
        <w:t>6</w:t>
      </w:r>
      <w:r w:rsidRPr="000644E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г. № </w:t>
      </w:r>
    </w:p>
    <w:p w:rsidR="000644EB" w:rsidRPr="000644EB" w:rsidRDefault="000644EB" w:rsidP="000644EB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644EB" w:rsidRPr="000644EB" w:rsidRDefault="000644EB" w:rsidP="000644EB">
      <w:pPr>
        <w:spacing w:after="0" w:line="254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644EB" w:rsidRPr="000644EB" w:rsidRDefault="000644EB" w:rsidP="000644EB">
      <w:pPr>
        <w:spacing w:after="0" w:line="254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644E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СПЕЦИФИКАЦИЯ</w:t>
      </w:r>
    </w:p>
    <w:tbl>
      <w:tblPr>
        <w:tblW w:w="17071" w:type="dxa"/>
        <w:tblInd w:w="-150" w:type="dxa"/>
        <w:tblLook w:val="04A0" w:firstRow="1" w:lastRow="0" w:firstColumn="1" w:lastColumn="0" w:noHBand="0" w:noVBand="1"/>
      </w:tblPr>
      <w:tblGrid>
        <w:gridCol w:w="868"/>
        <w:gridCol w:w="3527"/>
        <w:gridCol w:w="1276"/>
        <w:gridCol w:w="2126"/>
        <w:gridCol w:w="1984"/>
        <w:gridCol w:w="1559"/>
        <w:gridCol w:w="1760"/>
        <w:gridCol w:w="47"/>
        <w:gridCol w:w="1879"/>
        <w:gridCol w:w="159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36"/>
        <w:gridCol w:w="50"/>
      </w:tblGrid>
      <w:tr w:rsidR="000644EB" w:rsidRPr="000644EB" w:rsidTr="000644EB">
        <w:trPr>
          <w:gridAfter w:val="53"/>
          <w:wAfter w:w="2045" w:type="dxa"/>
          <w:tblHeader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4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№п/п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4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4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объекта закупки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4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(объем) и единица измерения товара, работы, услуги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4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за единицу (в валюте контракта)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4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Ставка НДС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4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Страна происхождения товара</w:t>
            </w: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4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 (в валюте контракта)</w:t>
            </w:r>
          </w:p>
        </w:tc>
      </w:tr>
      <w:tr w:rsidR="000644EB" w:rsidRPr="000644EB" w:rsidTr="000644EB">
        <w:trPr>
          <w:gridAfter w:val="53"/>
          <w:wAfter w:w="2045" w:type="dxa"/>
          <w:tblHeader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4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4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4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4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4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4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4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4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0644EB" w:rsidRPr="000644EB" w:rsidTr="000644EB">
        <w:trPr>
          <w:gridAfter w:val="53"/>
          <w:wAfter w:w="2045" w:type="dxa"/>
        </w:trPr>
        <w:tc>
          <w:tcPr>
            <w:tcW w:w="8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4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4D02B0" w:rsidRDefault="004D02B0" w:rsidP="000644E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2.5 SATA 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накопитель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Apacer</w:t>
            </w:r>
            <w:proofErr w:type="spellEnd"/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AS350X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256 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Гб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(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AP256GAS350XR-1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4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Товар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4D02B0" w:rsidP="004D02B0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штук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0644EB" w:rsidRPr="000644EB" w:rsidTr="000644EB">
        <w:trPr>
          <w:gridAfter w:val="53"/>
          <w:wAfter w:w="204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58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2B0" w:rsidRPr="004D02B0" w:rsidRDefault="004D02B0" w:rsidP="004D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ОСНОВНЫЕ ХАРАКТЕРИСТИКИ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Производитель</w:t>
            </w:r>
            <w:r w:rsidR="007A2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Apacer</w:t>
            </w:r>
            <w:proofErr w:type="spellEnd"/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Серия</w:t>
            </w:r>
            <w:r w:rsidR="007A2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AS350X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Модель</w:t>
            </w:r>
            <w:r w:rsidR="007A2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AP256GAS350XR-1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оборудования</w:t>
            </w:r>
            <w:r w:rsidR="007A2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SSD для персональных компьютеров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Емкость накопителя</w:t>
            </w:r>
            <w:r w:rsidR="007A2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256 Гб</w:t>
            </w:r>
          </w:p>
          <w:p w:rsidR="004D02B0" w:rsidRPr="007A2FC3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A2F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Отличительные особенности</w:t>
            </w:r>
            <w:r w:rsidR="007A2F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TRIM</w:t>
            </w:r>
            <w:r w:rsidR="007A2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  <w:t>Есть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Шифрование данных</w:t>
            </w:r>
            <w:r w:rsidR="007A2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  <w:t>Нет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Надежность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 SSD (TBW)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  <w:t>180 TBW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 DWPD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  <w:t xml:space="preserve">0.66 перезаписи всего объема накопителя в день (DWPD - </w:t>
            </w:r>
            <w:proofErr w:type="spellStart"/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Drive</w:t>
            </w:r>
            <w:proofErr w:type="spellEnd"/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Writes</w:t>
            </w:r>
            <w:proofErr w:type="spellEnd"/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Day</w:t>
            </w:r>
            <w:proofErr w:type="spellEnd"/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Класс </w:t>
            </w:r>
            <w:proofErr w:type="gramStart"/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SSD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  <w:t>Для</w:t>
            </w:r>
            <w:proofErr w:type="gramEnd"/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персональных компьютеров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MTBF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  <w:t>1.5 млн. часов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Максимальные перегрузки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  <w:t xml:space="preserve">1500G длительностью 0.5 </w:t>
            </w:r>
            <w:proofErr w:type="spellStart"/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мс</w:t>
            </w:r>
            <w:proofErr w:type="spellEnd"/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Интерфейс подключения к ПК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Интерфейс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SSD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ab/>
              <w:t>SATA 6Gb/s (SATA-III)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Пропускная способность интерфейса</w:t>
            </w:r>
            <w:r w:rsidR="002315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Гбит/сек</w:t>
            </w:r>
          </w:p>
          <w:p w:rsidR="004D02B0" w:rsidRPr="007A2FC3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A2F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Конфигурация</w:t>
            </w:r>
            <w:r w:rsidR="007A2F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Контроллер</w:t>
            </w:r>
            <w:r w:rsidR="002315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Silicon</w:t>
            </w:r>
            <w:proofErr w:type="spellEnd"/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Motion</w:t>
            </w:r>
            <w:proofErr w:type="spellEnd"/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SM2258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Поддержка NCQ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  <w:t>Есть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чипов</w:t>
            </w:r>
            <w:r w:rsidR="002315C7" w:rsidRPr="002315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: 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3D TLC (Triple Level Cell)</w:t>
            </w:r>
          </w:p>
          <w:p w:rsidR="004D02B0" w:rsidRPr="007A2FC3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A2F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Параметры производительности</w:t>
            </w:r>
            <w:r w:rsidR="007A2F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Скорость чтения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  <w:t>до 560 МБ/сек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Скорость записи</w:t>
            </w:r>
            <w:proofErr w:type="gramStart"/>
            <w:r w:rsidR="007A2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</w:t>
            </w:r>
            <w:proofErr w:type="gramEnd"/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540 Мб/сек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Скорость записи 4Кб файлов </w:t>
            </w:r>
            <w:proofErr w:type="spellStart"/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IOmeter</w:t>
            </w:r>
            <w:proofErr w:type="spellEnd"/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глубина очереди=32</w:t>
            </w:r>
            <w:r w:rsidR="007A2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75000 IOPS</w:t>
            </w:r>
          </w:p>
          <w:p w:rsidR="004D02B0" w:rsidRPr="007A2FC3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A2F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Формат</w:t>
            </w:r>
            <w:r w:rsidR="007A2F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Формат накопителя</w:t>
            </w:r>
            <w:r w:rsidR="007A2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2.5" (толщиной 7 мм)</w:t>
            </w:r>
          </w:p>
          <w:p w:rsidR="004D02B0" w:rsidRPr="007A2FC3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A2F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Совместимость</w:t>
            </w:r>
            <w:r w:rsidR="007A2F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Рабочая температура</w:t>
            </w:r>
            <w:r w:rsidR="007A2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 ~ 70 °C</w:t>
            </w:r>
          </w:p>
          <w:p w:rsidR="004D02B0" w:rsidRPr="007A2FC3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A2F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Логистика</w:t>
            </w:r>
            <w:r w:rsidR="007A2FC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Размеры (ширина x высота x глубина)</w:t>
            </w:r>
            <w:r w:rsidR="007A2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x 7 x 100 мм</w:t>
            </w:r>
          </w:p>
          <w:p w:rsidR="004D02B0" w:rsidRPr="004D02B0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Размеры упаковки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ab/>
            </w:r>
            <w:r w:rsidR="007A2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17.9 x 10.1 x 1.42 см</w:t>
            </w:r>
          </w:p>
          <w:p w:rsidR="000644EB" w:rsidRPr="000644EB" w:rsidRDefault="004D02B0" w:rsidP="004D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Вес брутто</w:t>
            </w:r>
            <w:r w:rsidR="007A2F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4D02B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0.06 кг</w:t>
            </w:r>
          </w:p>
        </w:tc>
      </w:tr>
      <w:tr w:rsidR="000644EB" w:rsidRPr="000644EB" w:rsidTr="000644EB">
        <w:trPr>
          <w:gridAfter w:val="53"/>
          <w:wAfter w:w="204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58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02B0" w:rsidRPr="000644EB" w:rsidRDefault="004D02B0" w:rsidP="000644EB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</w:tr>
      <w:tr w:rsidR="000644EB" w:rsidRPr="000644EB" w:rsidTr="000644EB">
        <w:tc>
          <w:tcPr>
            <w:tcW w:w="13147" w:type="dxa"/>
            <w:gridSpan w:val="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4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644EB" w:rsidRPr="000644EB" w:rsidRDefault="000644EB" w:rsidP="000644E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44EB" w:rsidRPr="000644EB" w:rsidRDefault="000644EB" w:rsidP="000644EB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0644EB" w:rsidRPr="000644EB" w:rsidRDefault="000644EB" w:rsidP="000644EB">
      <w:pPr>
        <w:spacing w:after="0" w:line="254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644EB" w:rsidRPr="000644EB" w:rsidRDefault="000644EB" w:rsidP="000644EB">
      <w:pPr>
        <w:spacing w:after="0" w:line="254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644EB" w:rsidRPr="000644EB" w:rsidRDefault="000644EB" w:rsidP="000644EB">
      <w:pPr>
        <w:spacing w:after="0" w:line="254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913"/>
        <w:gridCol w:w="4912"/>
      </w:tblGrid>
      <w:tr w:rsidR="000644EB" w:rsidRPr="000644EB" w:rsidTr="000644EB">
        <w:tc>
          <w:tcPr>
            <w:tcW w:w="4914" w:type="dxa"/>
            <w:hideMark/>
          </w:tcPr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4EB">
              <w:rPr>
                <w:rFonts w:ascii="Times New Roman" w:eastAsia="Times New Roman" w:hAnsi="Times New Roman" w:cs="Times New Roman"/>
                <w:sz w:val="20"/>
                <w:szCs w:val="20"/>
              </w:rPr>
              <w:t>От Заказчика:</w:t>
            </w:r>
          </w:p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4EB">
              <w:rPr>
                <w:rFonts w:ascii="Times New Roman" w:eastAsia="Times New Roman" w:hAnsi="Times New Roman" w:cs="Times New Roman"/>
                <w:sz w:val="20"/>
                <w:szCs w:val="20"/>
              </w:rPr>
              <w:t>Врио начальника</w:t>
            </w:r>
          </w:p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4E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____________________/Зарубина Е.С. /</w:t>
            </w:r>
          </w:p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4EB">
              <w:rPr>
                <w:rFonts w:ascii="Times New Roman" w:eastAsia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914" w:type="dxa"/>
          </w:tcPr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4EB">
              <w:rPr>
                <w:rFonts w:ascii="Times New Roman" w:eastAsia="Times New Roman" w:hAnsi="Times New Roman" w:cs="Times New Roman"/>
                <w:sz w:val="20"/>
                <w:szCs w:val="20"/>
              </w:rPr>
              <w:t>От Поставщика:</w:t>
            </w:r>
          </w:p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4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 </w:t>
            </w:r>
          </w:p>
          <w:p w:rsidR="000644EB" w:rsidRPr="000644EB" w:rsidRDefault="000644EB" w:rsidP="000644EB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44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М.П. </w:t>
            </w:r>
            <w:r w:rsidRPr="000644E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(при наличии)</w:t>
            </w:r>
          </w:p>
        </w:tc>
      </w:tr>
    </w:tbl>
    <w:p w:rsidR="000644EB" w:rsidRPr="000644EB" w:rsidRDefault="000644EB" w:rsidP="000644E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Default="00B4663F" w:rsidP="00B4663F">
      <w:pPr>
        <w:rPr>
          <w:rFonts w:ascii="Times New Roman" w:hAnsi="Times New Roman" w:cs="Times New Roman"/>
          <w:sz w:val="24"/>
          <w:szCs w:val="24"/>
        </w:rPr>
      </w:pPr>
    </w:p>
    <w:p w:rsidR="00B4663F" w:rsidRPr="00B4663F" w:rsidRDefault="00B4663F" w:rsidP="00B4663F">
      <w:pPr>
        <w:tabs>
          <w:tab w:val="left" w:pos="17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B4663F" w:rsidRPr="00B4663F" w:rsidSect="00F15F94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40463"/>
    <w:multiLevelType w:val="hybridMultilevel"/>
    <w:tmpl w:val="58284974"/>
    <w:lvl w:ilvl="0" w:tplc="0BC4B1A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84761432" w:tentative="1">
      <w:start w:val="1"/>
      <w:numFmt w:val="lowerLetter"/>
      <w:lvlText w:val="%2."/>
      <w:lvlJc w:val="left"/>
      <w:pPr>
        <w:ind w:left="1760" w:hanging="360"/>
      </w:pPr>
    </w:lvl>
    <w:lvl w:ilvl="2" w:tplc="0FA6B4D8" w:tentative="1">
      <w:start w:val="1"/>
      <w:numFmt w:val="lowerRoman"/>
      <w:lvlText w:val="%3."/>
      <w:lvlJc w:val="right"/>
      <w:pPr>
        <w:ind w:left="2480" w:hanging="180"/>
      </w:pPr>
    </w:lvl>
    <w:lvl w:ilvl="3" w:tplc="73D2D998" w:tentative="1">
      <w:start w:val="1"/>
      <w:numFmt w:val="decimal"/>
      <w:lvlText w:val="%4."/>
      <w:lvlJc w:val="left"/>
      <w:pPr>
        <w:ind w:left="3200" w:hanging="360"/>
      </w:pPr>
    </w:lvl>
    <w:lvl w:ilvl="4" w:tplc="5352E7B4" w:tentative="1">
      <w:start w:val="1"/>
      <w:numFmt w:val="lowerLetter"/>
      <w:lvlText w:val="%5."/>
      <w:lvlJc w:val="left"/>
      <w:pPr>
        <w:ind w:left="3920" w:hanging="360"/>
      </w:pPr>
    </w:lvl>
    <w:lvl w:ilvl="5" w:tplc="ABE0320E" w:tentative="1">
      <w:start w:val="1"/>
      <w:numFmt w:val="lowerRoman"/>
      <w:lvlText w:val="%6."/>
      <w:lvlJc w:val="right"/>
      <w:pPr>
        <w:ind w:left="4640" w:hanging="180"/>
      </w:pPr>
    </w:lvl>
    <w:lvl w:ilvl="6" w:tplc="C53C4170" w:tentative="1">
      <w:start w:val="1"/>
      <w:numFmt w:val="decimal"/>
      <w:lvlText w:val="%7."/>
      <w:lvlJc w:val="left"/>
      <w:pPr>
        <w:ind w:left="5360" w:hanging="360"/>
      </w:pPr>
    </w:lvl>
    <w:lvl w:ilvl="7" w:tplc="C9A67A84" w:tentative="1">
      <w:start w:val="1"/>
      <w:numFmt w:val="lowerLetter"/>
      <w:lvlText w:val="%8."/>
      <w:lvlJc w:val="left"/>
      <w:pPr>
        <w:ind w:left="6080" w:hanging="360"/>
      </w:pPr>
    </w:lvl>
    <w:lvl w:ilvl="8" w:tplc="B062567E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46F4C62"/>
    <w:multiLevelType w:val="hybridMultilevel"/>
    <w:tmpl w:val="E5A450DA"/>
    <w:lvl w:ilvl="0" w:tplc="96FCC5C6">
      <w:start w:val="12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DB784B92" w:tentative="1">
      <w:start w:val="1"/>
      <w:numFmt w:val="lowerLetter"/>
      <w:lvlText w:val="%2."/>
      <w:lvlJc w:val="left"/>
      <w:pPr>
        <w:ind w:left="3065" w:hanging="360"/>
      </w:pPr>
    </w:lvl>
    <w:lvl w:ilvl="2" w:tplc="7D243958" w:tentative="1">
      <w:start w:val="1"/>
      <w:numFmt w:val="lowerRoman"/>
      <w:lvlText w:val="%3."/>
      <w:lvlJc w:val="right"/>
      <w:pPr>
        <w:ind w:left="3785" w:hanging="180"/>
      </w:pPr>
    </w:lvl>
    <w:lvl w:ilvl="3" w:tplc="67A6C3EA" w:tentative="1">
      <w:start w:val="1"/>
      <w:numFmt w:val="decimal"/>
      <w:lvlText w:val="%4."/>
      <w:lvlJc w:val="left"/>
      <w:pPr>
        <w:ind w:left="4505" w:hanging="360"/>
      </w:pPr>
    </w:lvl>
    <w:lvl w:ilvl="4" w:tplc="8A52E758" w:tentative="1">
      <w:start w:val="1"/>
      <w:numFmt w:val="lowerLetter"/>
      <w:lvlText w:val="%5."/>
      <w:lvlJc w:val="left"/>
      <w:pPr>
        <w:ind w:left="5225" w:hanging="360"/>
      </w:pPr>
    </w:lvl>
    <w:lvl w:ilvl="5" w:tplc="C726B7DE" w:tentative="1">
      <w:start w:val="1"/>
      <w:numFmt w:val="lowerRoman"/>
      <w:lvlText w:val="%6."/>
      <w:lvlJc w:val="right"/>
      <w:pPr>
        <w:ind w:left="5945" w:hanging="180"/>
      </w:pPr>
    </w:lvl>
    <w:lvl w:ilvl="6" w:tplc="3D02E8DA" w:tentative="1">
      <w:start w:val="1"/>
      <w:numFmt w:val="decimal"/>
      <w:lvlText w:val="%7."/>
      <w:lvlJc w:val="left"/>
      <w:pPr>
        <w:ind w:left="6665" w:hanging="360"/>
      </w:pPr>
    </w:lvl>
    <w:lvl w:ilvl="7" w:tplc="A11A055A" w:tentative="1">
      <w:start w:val="1"/>
      <w:numFmt w:val="lowerLetter"/>
      <w:lvlText w:val="%8."/>
      <w:lvlJc w:val="left"/>
      <w:pPr>
        <w:ind w:left="7385" w:hanging="360"/>
      </w:pPr>
    </w:lvl>
    <w:lvl w:ilvl="8" w:tplc="C8FE4440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 w15:restartNumberingAfterBreak="0">
    <w:nsid w:val="0B4F0FB3"/>
    <w:multiLevelType w:val="hybridMultilevel"/>
    <w:tmpl w:val="BA2CA096"/>
    <w:lvl w:ilvl="0" w:tplc="91A05172">
      <w:start w:val="14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1422C3F8" w:tentative="1">
      <w:start w:val="1"/>
      <w:numFmt w:val="lowerLetter"/>
      <w:lvlText w:val="%2."/>
      <w:lvlJc w:val="left"/>
      <w:pPr>
        <w:ind w:left="3065" w:hanging="360"/>
      </w:pPr>
    </w:lvl>
    <w:lvl w:ilvl="2" w:tplc="A0D2FE98" w:tentative="1">
      <w:start w:val="1"/>
      <w:numFmt w:val="lowerRoman"/>
      <w:lvlText w:val="%3."/>
      <w:lvlJc w:val="right"/>
      <w:pPr>
        <w:ind w:left="3785" w:hanging="180"/>
      </w:pPr>
    </w:lvl>
    <w:lvl w:ilvl="3" w:tplc="B24EEE6A" w:tentative="1">
      <w:start w:val="1"/>
      <w:numFmt w:val="decimal"/>
      <w:lvlText w:val="%4."/>
      <w:lvlJc w:val="left"/>
      <w:pPr>
        <w:ind w:left="4505" w:hanging="360"/>
      </w:pPr>
    </w:lvl>
    <w:lvl w:ilvl="4" w:tplc="E5AA5FF6" w:tentative="1">
      <w:start w:val="1"/>
      <w:numFmt w:val="lowerLetter"/>
      <w:lvlText w:val="%5."/>
      <w:lvlJc w:val="left"/>
      <w:pPr>
        <w:ind w:left="5225" w:hanging="360"/>
      </w:pPr>
    </w:lvl>
    <w:lvl w:ilvl="5" w:tplc="C5861BFA" w:tentative="1">
      <w:start w:val="1"/>
      <w:numFmt w:val="lowerRoman"/>
      <w:lvlText w:val="%6."/>
      <w:lvlJc w:val="right"/>
      <w:pPr>
        <w:ind w:left="5945" w:hanging="180"/>
      </w:pPr>
    </w:lvl>
    <w:lvl w:ilvl="6" w:tplc="A232D142" w:tentative="1">
      <w:start w:val="1"/>
      <w:numFmt w:val="decimal"/>
      <w:lvlText w:val="%7."/>
      <w:lvlJc w:val="left"/>
      <w:pPr>
        <w:ind w:left="6665" w:hanging="360"/>
      </w:pPr>
    </w:lvl>
    <w:lvl w:ilvl="7" w:tplc="638081E0" w:tentative="1">
      <w:start w:val="1"/>
      <w:numFmt w:val="lowerLetter"/>
      <w:lvlText w:val="%8."/>
      <w:lvlJc w:val="left"/>
      <w:pPr>
        <w:ind w:left="7385" w:hanging="360"/>
      </w:pPr>
    </w:lvl>
    <w:lvl w:ilvl="8" w:tplc="DC42929C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105F3008"/>
    <w:multiLevelType w:val="multilevel"/>
    <w:tmpl w:val="D4B48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581154"/>
    <w:multiLevelType w:val="hybridMultilevel"/>
    <w:tmpl w:val="C51AF552"/>
    <w:lvl w:ilvl="0" w:tplc="C98EBF80">
      <w:start w:val="7"/>
      <w:numFmt w:val="decimal"/>
      <w:lvlText w:val="%1."/>
      <w:lvlJc w:val="left"/>
      <w:pPr>
        <w:ind w:left="1789" w:hanging="360"/>
      </w:pPr>
      <w:rPr>
        <w:rFonts w:hint="default"/>
        <w:b/>
        <w:color w:val="000000"/>
      </w:rPr>
    </w:lvl>
    <w:lvl w:ilvl="1" w:tplc="3178483E" w:tentative="1">
      <w:start w:val="1"/>
      <w:numFmt w:val="lowerLetter"/>
      <w:lvlText w:val="%2."/>
      <w:lvlJc w:val="left"/>
      <w:pPr>
        <w:ind w:left="2509" w:hanging="360"/>
      </w:pPr>
    </w:lvl>
    <w:lvl w:ilvl="2" w:tplc="F5041D3A" w:tentative="1">
      <w:start w:val="1"/>
      <w:numFmt w:val="lowerRoman"/>
      <w:lvlText w:val="%3."/>
      <w:lvlJc w:val="right"/>
      <w:pPr>
        <w:ind w:left="3229" w:hanging="180"/>
      </w:pPr>
    </w:lvl>
    <w:lvl w:ilvl="3" w:tplc="B1D27598" w:tentative="1">
      <w:start w:val="1"/>
      <w:numFmt w:val="decimal"/>
      <w:lvlText w:val="%4."/>
      <w:lvlJc w:val="left"/>
      <w:pPr>
        <w:ind w:left="3949" w:hanging="360"/>
      </w:pPr>
    </w:lvl>
    <w:lvl w:ilvl="4" w:tplc="BD9EEFDA" w:tentative="1">
      <w:start w:val="1"/>
      <w:numFmt w:val="lowerLetter"/>
      <w:lvlText w:val="%5."/>
      <w:lvlJc w:val="left"/>
      <w:pPr>
        <w:ind w:left="4669" w:hanging="360"/>
      </w:pPr>
    </w:lvl>
    <w:lvl w:ilvl="5" w:tplc="301A9C72" w:tentative="1">
      <w:start w:val="1"/>
      <w:numFmt w:val="lowerRoman"/>
      <w:lvlText w:val="%6."/>
      <w:lvlJc w:val="right"/>
      <w:pPr>
        <w:ind w:left="5389" w:hanging="180"/>
      </w:pPr>
    </w:lvl>
    <w:lvl w:ilvl="6" w:tplc="61C88A04" w:tentative="1">
      <w:start w:val="1"/>
      <w:numFmt w:val="decimal"/>
      <w:lvlText w:val="%7."/>
      <w:lvlJc w:val="left"/>
      <w:pPr>
        <w:ind w:left="6109" w:hanging="360"/>
      </w:pPr>
    </w:lvl>
    <w:lvl w:ilvl="7" w:tplc="438CE6F8" w:tentative="1">
      <w:start w:val="1"/>
      <w:numFmt w:val="lowerLetter"/>
      <w:lvlText w:val="%8."/>
      <w:lvlJc w:val="left"/>
      <w:pPr>
        <w:ind w:left="6829" w:hanging="360"/>
      </w:pPr>
    </w:lvl>
    <w:lvl w:ilvl="8" w:tplc="3D30DDC6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1640408F"/>
    <w:multiLevelType w:val="hybridMultilevel"/>
    <w:tmpl w:val="EB16623E"/>
    <w:lvl w:ilvl="0" w:tplc="263C1D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DEED2D6" w:tentative="1">
      <w:start w:val="1"/>
      <w:numFmt w:val="lowerLetter"/>
      <w:lvlText w:val="%2."/>
      <w:lvlJc w:val="left"/>
      <w:pPr>
        <w:ind w:left="1789" w:hanging="360"/>
      </w:pPr>
    </w:lvl>
    <w:lvl w:ilvl="2" w:tplc="DB4CB57E" w:tentative="1">
      <w:start w:val="1"/>
      <w:numFmt w:val="lowerRoman"/>
      <w:lvlText w:val="%3."/>
      <w:lvlJc w:val="right"/>
      <w:pPr>
        <w:ind w:left="2509" w:hanging="180"/>
      </w:pPr>
    </w:lvl>
    <w:lvl w:ilvl="3" w:tplc="1368BB62" w:tentative="1">
      <w:start w:val="1"/>
      <w:numFmt w:val="decimal"/>
      <w:lvlText w:val="%4."/>
      <w:lvlJc w:val="left"/>
      <w:pPr>
        <w:ind w:left="3229" w:hanging="360"/>
      </w:pPr>
    </w:lvl>
    <w:lvl w:ilvl="4" w:tplc="228CA61A" w:tentative="1">
      <w:start w:val="1"/>
      <w:numFmt w:val="lowerLetter"/>
      <w:lvlText w:val="%5."/>
      <w:lvlJc w:val="left"/>
      <w:pPr>
        <w:ind w:left="3949" w:hanging="360"/>
      </w:pPr>
    </w:lvl>
    <w:lvl w:ilvl="5" w:tplc="9E165730" w:tentative="1">
      <w:start w:val="1"/>
      <w:numFmt w:val="lowerRoman"/>
      <w:lvlText w:val="%6."/>
      <w:lvlJc w:val="right"/>
      <w:pPr>
        <w:ind w:left="4669" w:hanging="180"/>
      </w:pPr>
    </w:lvl>
    <w:lvl w:ilvl="6" w:tplc="52B8E204" w:tentative="1">
      <w:start w:val="1"/>
      <w:numFmt w:val="decimal"/>
      <w:lvlText w:val="%7."/>
      <w:lvlJc w:val="left"/>
      <w:pPr>
        <w:ind w:left="5389" w:hanging="360"/>
      </w:pPr>
    </w:lvl>
    <w:lvl w:ilvl="7" w:tplc="31FC04C8" w:tentative="1">
      <w:start w:val="1"/>
      <w:numFmt w:val="lowerLetter"/>
      <w:lvlText w:val="%8."/>
      <w:lvlJc w:val="left"/>
      <w:pPr>
        <w:ind w:left="6109" w:hanging="360"/>
      </w:pPr>
    </w:lvl>
    <w:lvl w:ilvl="8" w:tplc="B6EADD7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519781D"/>
    <w:multiLevelType w:val="hybridMultilevel"/>
    <w:tmpl w:val="61348390"/>
    <w:lvl w:ilvl="0" w:tplc="9B602710">
      <w:start w:val="1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D99001B2" w:tentative="1">
      <w:start w:val="1"/>
      <w:numFmt w:val="lowerLetter"/>
      <w:lvlText w:val="%2."/>
      <w:lvlJc w:val="left"/>
      <w:pPr>
        <w:ind w:left="1440" w:hanging="360"/>
      </w:pPr>
    </w:lvl>
    <w:lvl w:ilvl="2" w:tplc="6BF63382" w:tentative="1">
      <w:start w:val="1"/>
      <w:numFmt w:val="lowerRoman"/>
      <w:lvlText w:val="%3."/>
      <w:lvlJc w:val="right"/>
      <w:pPr>
        <w:ind w:left="2160" w:hanging="180"/>
      </w:pPr>
    </w:lvl>
    <w:lvl w:ilvl="3" w:tplc="80C23B0E" w:tentative="1">
      <w:start w:val="1"/>
      <w:numFmt w:val="decimal"/>
      <w:lvlText w:val="%4."/>
      <w:lvlJc w:val="left"/>
      <w:pPr>
        <w:ind w:left="2880" w:hanging="360"/>
      </w:pPr>
    </w:lvl>
    <w:lvl w:ilvl="4" w:tplc="F4A64A80" w:tentative="1">
      <w:start w:val="1"/>
      <w:numFmt w:val="lowerLetter"/>
      <w:lvlText w:val="%5."/>
      <w:lvlJc w:val="left"/>
      <w:pPr>
        <w:ind w:left="3600" w:hanging="360"/>
      </w:pPr>
    </w:lvl>
    <w:lvl w:ilvl="5" w:tplc="7354C198" w:tentative="1">
      <w:start w:val="1"/>
      <w:numFmt w:val="lowerRoman"/>
      <w:lvlText w:val="%6."/>
      <w:lvlJc w:val="right"/>
      <w:pPr>
        <w:ind w:left="4320" w:hanging="180"/>
      </w:pPr>
    </w:lvl>
    <w:lvl w:ilvl="6" w:tplc="6772F19C" w:tentative="1">
      <w:start w:val="1"/>
      <w:numFmt w:val="decimal"/>
      <w:lvlText w:val="%7."/>
      <w:lvlJc w:val="left"/>
      <w:pPr>
        <w:ind w:left="5040" w:hanging="360"/>
      </w:pPr>
    </w:lvl>
    <w:lvl w:ilvl="7" w:tplc="AA9CBAA8" w:tentative="1">
      <w:start w:val="1"/>
      <w:numFmt w:val="lowerLetter"/>
      <w:lvlText w:val="%8."/>
      <w:lvlJc w:val="left"/>
      <w:pPr>
        <w:ind w:left="5760" w:hanging="360"/>
      </w:pPr>
    </w:lvl>
    <w:lvl w:ilvl="8" w:tplc="78283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82CCE"/>
    <w:multiLevelType w:val="multilevel"/>
    <w:tmpl w:val="2DA45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220F3B"/>
    <w:multiLevelType w:val="multilevel"/>
    <w:tmpl w:val="D9C4E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CA2274"/>
    <w:multiLevelType w:val="hybridMultilevel"/>
    <w:tmpl w:val="D7F8D550"/>
    <w:lvl w:ilvl="0" w:tplc="3892A0B8">
      <w:start w:val="1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5EE636DC" w:tentative="1">
      <w:start w:val="1"/>
      <w:numFmt w:val="lowerLetter"/>
      <w:lvlText w:val="%2."/>
      <w:lvlJc w:val="left"/>
      <w:pPr>
        <w:ind w:left="3065" w:hanging="360"/>
      </w:pPr>
    </w:lvl>
    <w:lvl w:ilvl="2" w:tplc="ECECBDDC" w:tentative="1">
      <w:start w:val="1"/>
      <w:numFmt w:val="lowerRoman"/>
      <w:lvlText w:val="%3."/>
      <w:lvlJc w:val="right"/>
      <w:pPr>
        <w:ind w:left="3785" w:hanging="180"/>
      </w:pPr>
    </w:lvl>
    <w:lvl w:ilvl="3" w:tplc="17F6B822" w:tentative="1">
      <w:start w:val="1"/>
      <w:numFmt w:val="decimal"/>
      <w:lvlText w:val="%4."/>
      <w:lvlJc w:val="left"/>
      <w:pPr>
        <w:ind w:left="4505" w:hanging="360"/>
      </w:pPr>
    </w:lvl>
    <w:lvl w:ilvl="4" w:tplc="71D68558" w:tentative="1">
      <w:start w:val="1"/>
      <w:numFmt w:val="lowerLetter"/>
      <w:lvlText w:val="%5."/>
      <w:lvlJc w:val="left"/>
      <w:pPr>
        <w:ind w:left="5225" w:hanging="360"/>
      </w:pPr>
    </w:lvl>
    <w:lvl w:ilvl="5" w:tplc="E864E5C8" w:tentative="1">
      <w:start w:val="1"/>
      <w:numFmt w:val="lowerRoman"/>
      <w:lvlText w:val="%6."/>
      <w:lvlJc w:val="right"/>
      <w:pPr>
        <w:ind w:left="5945" w:hanging="180"/>
      </w:pPr>
    </w:lvl>
    <w:lvl w:ilvl="6" w:tplc="ABA8FF20" w:tentative="1">
      <w:start w:val="1"/>
      <w:numFmt w:val="decimal"/>
      <w:lvlText w:val="%7."/>
      <w:lvlJc w:val="left"/>
      <w:pPr>
        <w:ind w:left="6665" w:hanging="360"/>
      </w:pPr>
    </w:lvl>
    <w:lvl w:ilvl="7" w:tplc="0526CBAC" w:tentative="1">
      <w:start w:val="1"/>
      <w:numFmt w:val="lowerLetter"/>
      <w:lvlText w:val="%8."/>
      <w:lvlJc w:val="left"/>
      <w:pPr>
        <w:ind w:left="7385" w:hanging="360"/>
      </w:pPr>
    </w:lvl>
    <w:lvl w:ilvl="8" w:tplc="34F4D44E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" w15:restartNumberingAfterBreak="0">
    <w:nsid w:val="37ED3F20"/>
    <w:multiLevelType w:val="multilevel"/>
    <w:tmpl w:val="FD44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2938DB"/>
    <w:multiLevelType w:val="multilevel"/>
    <w:tmpl w:val="E6BC6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3276C4"/>
    <w:multiLevelType w:val="hybridMultilevel"/>
    <w:tmpl w:val="45680532"/>
    <w:lvl w:ilvl="0" w:tplc="CF5223BA">
      <w:start w:val="3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3984094" w:tentative="1">
      <w:start w:val="1"/>
      <w:numFmt w:val="lowerLetter"/>
      <w:lvlText w:val="%2."/>
      <w:lvlJc w:val="left"/>
      <w:pPr>
        <w:ind w:left="1800" w:hanging="360"/>
      </w:pPr>
    </w:lvl>
    <w:lvl w:ilvl="2" w:tplc="036458D0" w:tentative="1">
      <w:start w:val="1"/>
      <w:numFmt w:val="lowerRoman"/>
      <w:lvlText w:val="%3."/>
      <w:lvlJc w:val="right"/>
      <w:pPr>
        <w:ind w:left="2520" w:hanging="180"/>
      </w:pPr>
    </w:lvl>
    <w:lvl w:ilvl="3" w:tplc="9232F65E" w:tentative="1">
      <w:start w:val="1"/>
      <w:numFmt w:val="decimal"/>
      <w:lvlText w:val="%4."/>
      <w:lvlJc w:val="left"/>
      <w:pPr>
        <w:ind w:left="3240" w:hanging="360"/>
      </w:pPr>
    </w:lvl>
    <w:lvl w:ilvl="4" w:tplc="019882A4" w:tentative="1">
      <w:start w:val="1"/>
      <w:numFmt w:val="lowerLetter"/>
      <w:lvlText w:val="%5."/>
      <w:lvlJc w:val="left"/>
      <w:pPr>
        <w:ind w:left="3960" w:hanging="360"/>
      </w:pPr>
    </w:lvl>
    <w:lvl w:ilvl="5" w:tplc="4CCCB912" w:tentative="1">
      <w:start w:val="1"/>
      <w:numFmt w:val="lowerRoman"/>
      <w:lvlText w:val="%6."/>
      <w:lvlJc w:val="right"/>
      <w:pPr>
        <w:ind w:left="4680" w:hanging="180"/>
      </w:pPr>
    </w:lvl>
    <w:lvl w:ilvl="6" w:tplc="59BE5A66" w:tentative="1">
      <w:start w:val="1"/>
      <w:numFmt w:val="decimal"/>
      <w:lvlText w:val="%7."/>
      <w:lvlJc w:val="left"/>
      <w:pPr>
        <w:ind w:left="5400" w:hanging="360"/>
      </w:pPr>
    </w:lvl>
    <w:lvl w:ilvl="7" w:tplc="97F41582" w:tentative="1">
      <w:start w:val="1"/>
      <w:numFmt w:val="lowerLetter"/>
      <w:lvlText w:val="%8."/>
      <w:lvlJc w:val="left"/>
      <w:pPr>
        <w:ind w:left="6120" w:hanging="360"/>
      </w:pPr>
    </w:lvl>
    <w:lvl w:ilvl="8" w:tplc="9478650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515DF2"/>
    <w:multiLevelType w:val="hybridMultilevel"/>
    <w:tmpl w:val="A69E6398"/>
    <w:lvl w:ilvl="0" w:tplc="0ACA3474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D39A6B82" w:tentative="1">
      <w:start w:val="1"/>
      <w:numFmt w:val="lowerLetter"/>
      <w:lvlText w:val="%2."/>
      <w:lvlJc w:val="left"/>
      <w:pPr>
        <w:ind w:left="1440" w:hanging="360"/>
      </w:pPr>
    </w:lvl>
    <w:lvl w:ilvl="2" w:tplc="F26493BC" w:tentative="1">
      <w:start w:val="1"/>
      <w:numFmt w:val="lowerRoman"/>
      <w:lvlText w:val="%3."/>
      <w:lvlJc w:val="right"/>
      <w:pPr>
        <w:ind w:left="2160" w:hanging="180"/>
      </w:pPr>
    </w:lvl>
    <w:lvl w:ilvl="3" w:tplc="3B6267D2" w:tentative="1">
      <w:start w:val="1"/>
      <w:numFmt w:val="decimal"/>
      <w:lvlText w:val="%4."/>
      <w:lvlJc w:val="left"/>
      <w:pPr>
        <w:ind w:left="2880" w:hanging="360"/>
      </w:pPr>
    </w:lvl>
    <w:lvl w:ilvl="4" w:tplc="5F48DBDC" w:tentative="1">
      <w:start w:val="1"/>
      <w:numFmt w:val="lowerLetter"/>
      <w:lvlText w:val="%5."/>
      <w:lvlJc w:val="left"/>
      <w:pPr>
        <w:ind w:left="3600" w:hanging="360"/>
      </w:pPr>
    </w:lvl>
    <w:lvl w:ilvl="5" w:tplc="38F6A02A" w:tentative="1">
      <w:start w:val="1"/>
      <w:numFmt w:val="lowerRoman"/>
      <w:lvlText w:val="%6."/>
      <w:lvlJc w:val="right"/>
      <w:pPr>
        <w:ind w:left="4320" w:hanging="180"/>
      </w:pPr>
    </w:lvl>
    <w:lvl w:ilvl="6" w:tplc="D9F8A856" w:tentative="1">
      <w:start w:val="1"/>
      <w:numFmt w:val="decimal"/>
      <w:lvlText w:val="%7."/>
      <w:lvlJc w:val="left"/>
      <w:pPr>
        <w:ind w:left="5040" w:hanging="360"/>
      </w:pPr>
    </w:lvl>
    <w:lvl w:ilvl="7" w:tplc="74A08F58" w:tentative="1">
      <w:start w:val="1"/>
      <w:numFmt w:val="lowerLetter"/>
      <w:lvlText w:val="%8."/>
      <w:lvlJc w:val="left"/>
      <w:pPr>
        <w:ind w:left="5760" w:hanging="360"/>
      </w:pPr>
    </w:lvl>
    <w:lvl w:ilvl="8" w:tplc="C638F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B0ED9"/>
    <w:multiLevelType w:val="multilevel"/>
    <w:tmpl w:val="830A9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8C2174"/>
    <w:multiLevelType w:val="hybridMultilevel"/>
    <w:tmpl w:val="45680532"/>
    <w:lvl w:ilvl="0" w:tplc="40DA3CD2">
      <w:start w:val="3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AD148496" w:tentative="1">
      <w:start w:val="1"/>
      <w:numFmt w:val="lowerLetter"/>
      <w:lvlText w:val="%2."/>
      <w:lvlJc w:val="left"/>
      <w:pPr>
        <w:ind w:left="1800" w:hanging="360"/>
      </w:pPr>
    </w:lvl>
    <w:lvl w:ilvl="2" w:tplc="F6BC33C4" w:tentative="1">
      <w:start w:val="1"/>
      <w:numFmt w:val="lowerRoman"/>
      <w:lvlText w:val="%3."/>
      <w:lvlJc w:val="right"/>
      <w:pPr>
        <w:ind w:left="2520" w:hanging="180"/>
      </w:pPr>
    </w:lvl>
    <w:lvl w:ilvl="3" w:tplc="6B262BEA" w:tentative="1">
      <w:start w:val="1"/>
      <w:numFmt w:val="decimal"/>
      <w:lvlText w:val="%4."/>
      <w:lvlJc w:val="left"/>
      <w:pPr>
        <w:ind w:left="3240" w:hanging="360"/>
      </w:pPr>
    </w:lvl>
    <w:lvl w:ilvl="4" w:tplc="00A41634" w:tentative="1">
      <w:start w:val="1"/>
      <w:numFmt w:val="lowerLetter"/>
      <w:lvlText w:val="%5."/>
      <w:lvlJc w:val="left"/>
      <w:pPr>
        <w:ind w:left="3960" w:hanging="360"/>
      </w:pPr>
    </w:lvl>
    <w:lvl w:ilvl="5" w:tplc="44E6B186" w:tentative="1">
      <w:start w:val="1"/>
      <w:numFmt w:val="lowerRoman"/>
      <w:lvlText w:val="%6."/>
      <w:lvlJc w:val="right"/>
      <w:pPr>
        <w:ind w:left="4680" w:hanging="180"/>
      </w:pPr>
    </w:lvl>
    <w:lvl w:ilvl="6" w:tplc="DE10C41E" w:tentative="1">
      <w:start w:val="1"/>
      <w:numFmt w:val="decimal"/>
      <w:lvlText w:val="%7."/>
      <w:lvlJc w:val="left"/>
      <w:pPr>
        <w:ind w:left="5400" w:hanging="360"/>
      </w:pPr>
    </w:lvl>
    <w:lvl w:ilvl="7" w:tplc="613CB1BA" w:tentative="1">
      <w:start w:val="1"/>
      <w:numFmt w:val="lowerLetter"/>
      <w:lvlText w:val="%8."/>
      <w:lvlJc w:val="left"/>
      <w:pPr>
        <w:ind w:left="6120" w:hanging="360"/>
      </w:pPr>
    </w:lvl>
    <w:lvl w:ilvl="8" w:tplc="DC6006B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062F56"/>
    <w:multiLevelType w:val="hybridMultilevel"/>
    <w:tmpl w:val="F402AD1A"/>
    <w:lvl w:ilvl="0" w:tplc="F140A50E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A4AE179E" w:tentative="1">
      <w:start w:val="1"/>
      <w:numFmt w:val="lowerLetter"/>
      <w:lvlText w:val="%2."/>
      <w:lvlJc w:val="left"/>
      <w:pPr>
        <w:ind w:left="1440" w:hanging="360"/>
      </w:pPr>
    </w:lvl>
    <w:lvl w:ilvl="2" w:tplc="575020C2" w:tentative="1">
      <w:start w:val="1"/>
      <w:numFmt w:val="lowerRoman"/>
      <w:lvlText w:val="%3."/>
      <w:lvlJc w:val="right"/>
      <w:pPr>
        <w:ind w:left="2160" w:hanging="180"/>
      </w:pPr>
    </w:lvl>
    <w:lvl w:ilvl="3" w:tplc="FB442356" w:tentative="1">
      <w:start w:val="1"/>
      <w:numFmt w:val="decimal"/>
      <w:lvlText w:val="%4."/>
      <w:lvlJc w:val="left"/>
      <w:pPr>
        <w:ind w:left="2880" w:hanging="360"/>
      </w:pPr>
    </w:lvl>
    <w:lvl w:ilvl="4" w:tplc="116A76F8" w:tentative="1">
      <w:start w:val="1"/>
      <w:numFmt w:val="lowerLetter"/>
      <w:lvlText w:val="%5."/>
      <w:lvlJc w:val="left"/>
      <w:pPr>
        <w:ind w:left="3600" w:hanging="360"/>
      </w:pPr>
    </w:lvl>
    <w:lvl w:ilvl="5" w:tplc="994A2336" w:tentative="1">
      <w:start w:val="1"/>
      <w:numFmt w:val="lowerRoman"/>
      <w:lvlText w:val="%6."/>
      <w:lvlJc w:val="right"/>
      <w:pPr>
        <w:ind w:left="4320" w:hanging="180"/>
      </w:pPr>
    </w:lvl>
    <w:lvl w:ilvl="6" w:tplc="1AFA50F4" w:tentative="1">
      <w:start w:val="1"/>
      <w:numFmt w:val="decimal"/>
      <w:lvlText w:val="%7."/>
      <w:lvlJc w:val="left"/>
      <w:pPr>
        <w:ind w:left="5040" w:hanging="360"/>
      </w:pPr>
    </w:lvl>
    <w:lvl w:ilvl="7" w:tplc="2D2C754C" w:tentative="1">
      <w:start w:val="1"/>
      <w:numFmt w:val="lowerLetter"/>
      <w:lvlText w:val="%8."/>
      <w:lvlJc w:val="left"/>
      <w:pPr>
        <w:ind w:left="5760" w:hanging="360"/>
      </w:pPr>
    </w:lvl>
    <w:lvl w:ilvl="8" w:tplc="611496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56710"/>
    <w:multiLevelType w:val="hybridMultilevel"/>
    <w:tmpl w:val="996E948E"/>
    <w:lvl w:ilvl="0" w:tplc="52B8EBE6">
      <w:start w:val="2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87F09AA0" w:tentative="1">
      <w:start w:val="1"/>
      <w:numFmt w:val="lowerLetter"/>
      <w:lvlText w:val="%2."/>
      <w:lvlJc w:val="left"/>
      <w:pPr>
        <w:ind w:left="2120" w:hanging="360"/>
      </w:pPr>
    </w:lvl>
    <w:lvl w:ilvl="2" w:tplc="6AB654D8" w:tentative="1">
      <w:start w:val="1"/>
      <w:numFmt w:val="lowerRoman"/>
      <w:lvlText w:val="%3."/>
      <w:lvlJc w:val="right"/>
      <w:pPr>
        <w:ind w:left="2840" w:hanging="180"/>
      </w:pPr>
    </w:lvl>
    <w:lvl w:ilvl="3" w:tplc="5276D35C" w:tentative="1">
      <w:start w:val="1"/>
      <w:numFmt w:val="decimal"/>
      <w:lvlText w:val="%4."/>
      <w:lvlJc w:val="left"/>
      <w:pPr>
        <w:ind w:left="3560" w:hanging="360"/>
      </w:pPr>
    </w:lvl>
    <w:lvl w:ilvl="4" w:tplc="302437BE" w:tentative="1">
      <w:start w:val="1"/>
      <w:numFmt w:val="lowerLetter"/>
      <w:lvlText w:val="%5."/>
      <w:lvlJc w:val="left"/>
      <w:pPr>
        <w:ind w:left="4280" w:hanging="360"/>
      </w:pPr>
    </w:lvl>
    <w:lvl w:ilvl="5" w:tplc="D674A5E6" w:tentative="1">
      <w:start w:val="1"/>
      <w:numFmt w:val="lowerRoman"/>
      <w:lvlText w:val="%6."/>
      <w:lvlJc w:val="right"/>
      <w:pPr>
        <w:ind w:left="5000" w:hanging="180"/>
      </w:pPr>
    </w:lvl>
    <w:lvl w:ilvl="6" w:tplc="D06681E8" w:tentative="1">
      <w:start w:val="1"/>
      <w:numFmt w:val="decimal"/>
      <w:lvlText w:val="%7."/>
      <w:lvlJc w:val="left"/>
      <w:pPr>
        <w:ind w:left="5720" w:hanging="360"/>
      </w:pPr>
    </w:lvl>
    <w:lvl w:ilvl="7" w:tplc="406C01D6" w:tentative="1">
      <w:start w:val="1"/>
      <w:numFmt w:val="lowerLetter"/>
      <w:lvlText w:val="%8."/>
      <w:lvlJc w:val="left"/>
      <w:pPr>
        <w:ind w:left="6440" w:hanging="360"/>
      </w:pPr>
    </w:lvl>
    <w:lvl w:ilvl="8" w:tplc="A6C2DC66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8" w15:restartNumberingAfterBreak="0">
    <w:nsid w:val="50B6118C"/>
    <w:multiLevelType w:val="multilevel"/>
    <w:tmpl w:val="C9541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A837FD"/>
    <w:multiLevelType w:val="hybridMultilevel"/>
    <w:tmpl w:val="CA720CB2"/>
    <w:lvl w:ilvl="0" w:tplc="8FF2AE32">
      <w:start w:val="1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379499EA" w:tentative="1">
      <w:start w:val="1"/>
      <w:numFmt w:val="lowerLetter"/>
      <w:lvlText w:val="%2."/>
      <w:lvlJc w:val="left"/>
      <w:pPr>
        <w:ind w:left="3065" w:hanging="360"/>
      </w:pPr>
    </w:lvl>
    <w:lvl w:ilvl="2" w:tplc="1C289834" w:tentative="1">
      <w:start w:val="1"/>
      <w:numFmt w:val="lowerRoman"/>
      <w:lvlText w:val="%3."/>
      <w:lvlJc w:val="right"/>
      <w:pPr>
        <w:ind w:left="3785" w:hanging="180"/>
      </w:pPr>
    </w:lvl>
    <w:lvl w:ilvl="3" w:tplc="A4A03C0C" w:tentative="1">
      <w:start w:val="1"/>
      <w:numFmt w:val="decimal"/>
      <w:lvlText w:val="%4."/>
      <w:lvlJc w:val="left"/>
      <w:pPr>
        <w:ind w:left="4505" w:hanging="360"/>
      </w:pPr>
    </w:lvl>
    <w:lvl w:ilvl="4" w:tplc="EB9A1B84" w:tentative="1">
      <w:start w:val="1"/>
      <w:numFmt w:val="lowerLetter"/>
      <w:lvlText w:val="%5."/>
      <w:lvlJc w:val="left"/>
      <w:pPr>
        <w:ind w:left="5225" w:hanging="360"/>
      </w:pPr>
    </w:lvl>
    <w:lvl w:ilvl="5" w:tplc="E600422A" w:tentative="1">
      <w:start w:val="1"/>
      <w:numFmt w:val="lowerRoman"/>
      <w:lvlText w:val="%6."/>
      <w:lvlJc w:val="right"/>
      <w:pPr>
        <w:ind w:left="5945" w:hanging="180"/>
      </w:pPr>
    </w:lvl>
    <w:lvl w:ilvl="6" w:tplc="AF0E4EBE" w:tentative="1">
      <w:start w:val="1"/>
      <w:numFmt w:val="decimal"/>
      <w:lvlText w:val="%7."/>
      <w:lvlJc w:val="left"/>
      <w:pPr>
        <w:ind w:left="6665" w:hanging="360"/>
      </w:pPr>
    </w:lvl>
    <w:lvl w:ilvl="7" w:tplc="3F6A32F8" w:tentative="1">
      <w:start w:val="1"/>
      <w:numFmt w:val="lowerLetter"/>
      <w:lvlText w:val="%8."/>
      <w:lvlJc w:val="left"/>
      <w:pPr>
        <w:ind w:left="7385" w:hanging="360"/>
      </w:pPr>
    </w:lvl>
    <w:lvl w:ilvl="8" w:tplc="D4543D58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0" w15:restartNumberingAfterBreak="0">
    <w:nsid w:val="5B191C69"/>
    <w:multiLevelType w:val="hybridMultilevel"/>
    <w:tmpl w:val="8DFC9214"/>
    <w:lvl w:ilvl="0" w:tplc="ACFCE00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EBB8B4E8" w:tentative="1">
      <w:start w:val="1"/>
      <w:numFmt w:val="lowerLetter"/>
      <w:lvlText w:val="%2."/>
      <w:lvlJc w:val="left"/>
      <w:pPr>
        <w:ind w:left="1440" w:hanging="360"/>
      </w:pPr>
    </w:lvl>
    <w:lvl w:ilvl="2" w:tplc="D22C94BC" w:tentative="1">
      <w:start w:val="1"/>
      <w:numFmt w:val="lowerRoman"/>
      <w:lvlText w:val="%3."/>
      <w:lvlJc w:val="right"/>
      <w:pPr>
        <w:ind w:left="2160" w:hanging="180"/>
      </w:pPr>
    </w:lvl>
    <w:lvl w:ilvl="3" w:tplc="796A7654" w:tentative="1">
      <w:start w:val="1"/>
      <w:numFmt w:val="decimal"/>
      <w:lvlText w:val="%4."/>
      <w:lvlJc w:val="left"/>
      <w:pPr>
        <w:ind w:left="2880" w:hanging="360"/>
      </w:pPr>
    </w:lvl>
    <w:lvl w:ilvl="4" w:tplc="EA5A2CB0" w:tentative="1">
      <w:start w:val="1"/>
      <w:numFmt w:val="lowerLetter"/>
      <w:lvlText w:val="%5."/>
      <w:lvlJc w:val="left"/>
      <w:pPr>
        <w:ind w:left="3600" w:hanging="360"/>
      </w:pPr>
    </w:lvl>
    <w:lvl w:ilvl="5" w:tplc="DE724958" w:tentative="1">
      <w:start w:val="1"/>
      <w:numFmt w:val="lowerRoman"/>
      <w:lvlText w:val="%6."/>
      <w:lvlJc w:val="right"/>
      <w:pPr>
        <w:ind w:left="4320" w:hanging="180"/>
      </w:pPr>
    </w:lvl>
    <w:lvl w:ilvl="6" w:tplc="3056B2D6" w:tentative="1">
      <w:start w:val="1"/>
      <w:numFmt w:val="decimal"/>
      <w:lvlText w:val="%7."/>
      <w:lvlJc w:val="left"/>
      <w:pPr>
        <w:ind w:left="5040" w:hanging="360"/>
      </w:pPr>
    </w:lvl>
    <w:lvl w:ilvl="7" w:tplc="3EF0EC3E" w:tentative="1">
      <w:start w:val="1"/>
      <w:numFmt w:val="lowerLetter"/>
      <w:lvlText w:val="%8."/>
      <w:lvlJc w:val="left"/>
      <w:pPr>
        <w:ind w:left="5760" w:hanging="360"/>
      </w:pPr>
    </w:lvl>
    <w:lvl w:ilvl="8" w:tplc="864207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53D0F"/>
    <w:multiLevelType w:val="hybridMultilevel"/>
    <w:tmpl w:val="6ABC3EB6"/>
    <w:lvl w:ilvl="0" w:tplc="D7EE70F0">
      <w:start w:val="17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148A61E" w:tentative="1">
      <w:start w:val="1"/>
      <w:numFmt w:val="lowerLetter"/>
      <w:lvlText w:val="%2."/>
      <w:lvlJc w:val="left"/>
      <w:pPr>
        <w:ind w:left="1440" w:hanging="360"/>
      </w:pPr>
    </w:lvl>
    <w:lvl w:ilvl="2" w:tplc="67C0CD92" w:tentative="1">
      <w:start w:val="1"/>
      <w:numFmt w:val="lowerRoman"/>
      <w:lvlText w:val="%3."/>
      <w:lvlJc w:val="right"/>
      <w:pPr>
        <w:ind w:left="2160" w:hanging="180"/>
      </w:pPr>
    </w:lvl>
    <w:lvl w:ilvl="3" w:tplc="0F965258" w:tentative="1">
      <w:start w:val="1"/>
      <w:numFmt w:val="decimal"/>
      <w:lvlText w:val="%4."/>
      <w:lvlJc w:val="left"/>
      <w:pPr>
        <w:ind w:left="2880" w:hanging="360"/>
      </w:pPr>
    </w:lvl>
    <w:lvl w:ilvl="4" w:tplc="91D892B0" w:tentative="1">
      <w:start w:val="1"/>
      <w:numFmt w:val="lowerLetter"/>
      <w:lvlText w:val="%5."/>
      <w:lvlJc w:val="left"/>
      <w:pPr>
        <w:ind w:left="3600" w:hanging="360"/>
      </w:pPr>
    </w:lvl>
    <w:lvl w:ilvl="5" w:tplc="CCA8E6AC" w:tentative="1">
      <w:start w:val="1"/>
      <w:numFmt w:val="lowerRoman"/>
      <w:lvlText w:val="%6."/>
      <w:lvlJc w:val="right"/>
      <w:pPr>
        <w:ind w:left="4320" w:hanging="180"/>
      </w:pPr>
    </w:lvl>
    <w:lvl w:ilvl="6" w:tplc="FD9AC588" w:tentative="1">
      <w:start w:val="1"/>
      <w:numFmt w:val="decimal"/>
      <w:lvlText w:val="%7."/>
      <w:lvlJc w:val="left"/>
      <w:pPr>
        <w:ind w:left="5040" w:hanging="360"/>
      </w:pPr>
    </w:lvl>
    <w:lvl w:ilvl="7" w:tplc="8F506A4E" w:tentative="1">
      <w:start w:val="1"/>
      <w:numFmt w:val="lowerLetter"/>
      <w:lvlText w:val="%8."/>
      <w:lvlJc w:val="left"/>
      <w:pPr>
        <w:ind w:left="5760" w:hanging="360"/>
      </w:pPr>
    </w:lvl>
    <w:lvl w:ilvl="8" w:tplc="C512EE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A86330"/>
    <w:multiLevelType w:val="hybridMultilevel"/>
    <w:tmpl w:val="AB822824"/>
    <w:lvl w:ilvl="0" w:tplc="84B2201A">
      <w:start w:val="9"/>
      <w:numFmt w:val="decimal"/>
      <w:lvlText w:val="%1."/>
      <w:lvlJc w:val="left"/>
      <w:pPr>
        <w:ind w:left="2149" w:hanging="360"/>
      </w:pPr>
      <w:rPr>
        <w:rFonts w:hint="default"/>
        <w:b/>
        <w:color w:val="000000"/>
      </w:rPr>
    </w:lvl>
    <w:lvl w:ilvl="1" w:tplc="0666C12C" w:tentative="1">
      <w:start w:val="1"/>
      <w:numFmt w:val="lowerLetter"/>
      <w:lvlText w:val="%2."/>
      <w:lvlJc w:val="left"/>
      <w:pPr>
        <w:ind w:left="2869" w:hanging="360"/>
      </w:pPr>
    </w:lvl>
    <w:lvl w:ilvl="2" w:tplc="4D029B48" w:tentative="1">
      <w:start w:val="1"/>
      <w:numFmt w:val="lowerRoman"/>
      <w:lvlText w:val="%3."/>
      <w:lvlJc w:val="right"/>
      <w:pPr>
        <w:ind w:left="3589" w:hanging="180"/>
      </w:pPr>
    </w:lvl>
    <w:lvl w:ilvl="3" w:tplc="9B92D29C" w:tentative="1">
      <w:start w:val="1"/>
      <w:numFmt w:val="decimal"/>
      <w:lvlText w:val="%4."/>
      <w:lvlJc w:val="left"/>
      <w:pPr>
        <w:ind w:left="4309" w:hanging="360"/>
      </w:pPr>
    </w:lvl>
    <w:lvl w:ilvl="4" w:tplc="39086D4A" w:tentative="1">
      <w:start w:val="1"/>
      <w:numFmt w:val="lowerLetter"/>
      <w:lvlText w:val="%5."/>
      <w:lvlJc w:val="left"/>
      <w:pPr>
        <w:ind w:left="5029" w:hanging="360"/>
      </w:pPr>
    </w:lvl>
    <w:lvl w:ilvl="5" w:tplc="0D221750" w:tentative="1">
      <w:start w:val="1"/>
      <w:numFmt w:val="lowerRoman"/>
      <w:lvlText w:val="%6."/>
      <w:lvlJc w:val="right"/>
      <w:pPr>
        <w:ind w:left="5749" w:hanging="180"/>
      </w:pPr>
    </w:lvl>
    <w:lvl w:ilvl="6" w:tplc="A4AE2706" w:tentative="1">
      <w:start w:val="1"/>
      <w:numFmt w:val="decimal"/>
      <w:lvlText w:val="%7."/>
      <w:lvlJc w:val="left"/>
      <w:pPr>
        <w:ind w:left="6469" w:hanging="360"/>
      </w:pPr>
    </w:lvl>
    <w:lvl w:ilvl="7" w:tplc="64E87900" w:tentative="1">
      <w:start w:val="1"/>
      <w:numFmt w:val="lowerLetter"/>
      <w:lvlText w:val="%8."/>
      <w:lvlJc w:val="left"/>
      <w:pPr>
        <w:ind w:left="7189" w:hanging="360"/>
      </w:pPr>
    </w:lvl>
    <w:lvl w:ilvl="8" w:tplc="859C52F8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3" w15:restartNumberingAfterBreak="0">
    <w:nsid w:val="782B6ADE"/>
    <w:multiLevelType w:val="multilevel"/>
    <w:tmpl w:val="0972C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577F2C"/>
    <w:multiLevelType w:val="multilevel"/>
    <w:tmpl w:val="0D70E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1923B0"/>
    <w:multiLevelType w:val="multilevel"/>
    <w:tmpl w:val="8ED4C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AF0F0E"/>
    <w:multiLevelType w:val="multilevel"/>
    <w:tmpl w:val="A1F00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4"/>
  </w:num>
  <w:num w:numId="3">
    <w:abstractNumId w:val="26"/>
  </w:num>
  <w:num w:numId="4">
    <w:abstractNumId w:val="11"/>
  </w:num>
  <w:num w:numId="5">
    <w:abstractNumId w:val="4"/>
  </w:num>
  <w:num w:numId="6">
    <w:abstractNumId w:val="8"/>
  </w:num>
  <w:num w:numId="7">
    <w:abstractNumId w:val="10"/>
  </w:num>
  <w:num w:numId="8">
    <w:abstractNumId w:val="25"/>
  </w:num>
  <w:num w:numId="9">
    <w:abstractNumId w:val="13"/>
  </w:num>
  <w:num w:numId="10">
    <w:abstractNumId w:val="3"/>
  </w:num>
  <w:num w:numId="11">
    <w:abstractNumId w:val="18"/>
  </w:num>
  <w:num w:numId="12">
    <w:abstractNumId w:val="7"/>
  </w:num>
  <w:num w:numId="13">
    <w:abstractNumId w:val="23"/>
  </w:num>
  <w:num w:numId="14">
    <w:abstractNumId w:val="21"/>
  </w:num>
  <w:num w:numId="15">
    <w:abstractNumId w:val="22"/>
  </w:num>
  <w:num w:numId="16">
    <w:abstractNumId w:val="6"/>
  </w:num>
  <w:num w:numId="17">
    <w:abstractNumId w:val="20"/>
  </w:num>
  <w:num w:numId="18">
    <w:abstractNumId w:val="12"/>
  </w:num>
  <w:num w:numId="19">
    <w:abstractNumId w:val="16"/>
  </w:num>
  <w:num w:numId="20">
    <w:abstractNumId w:val="15"/>
  </w:num>
  <w:num w:numId="21">
    <w:abstractNumId w:val="17"/>
  </w:num>
  <w:num w:numId="22">
    <w:abstractNumId w:val="0"/>
  </w:num>
  <w:num w:numId="23">
    <w:abstractNumId w:val="19"/>
  </w:num>
  <w:num w:numId="24">
    <w:abstractNumId w:val="5"/>
  </w:num>
  <w:num w:numId="25">
    <w:abstractNumId w:val="2"/>
  </w:num>
  <w:num w:numId="26">
    <w:abstractNumId w:val="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9A6"/>
    <w:rsid w:val="00030D27"/>
    <w:rsid w:val="000452BC"/>
    <w:rsid w:val="000550BB"/>
    <w:rsid w:val="000601FA"/>
    <w:rsid w:val="000644EB"/>
    <w:rsid w:val="000649EF"/>
    <w:rsid w:val="000748DD"/>
    <w:rsid w:val="00087FE9"/>
    <w:rsid w:val="000925ED"/>
    <w:rsid w:val="00095812"/>
    <w:rsid w:val="000A409F"/>
    <w:rsid w:val="000A6F29"/>
    <w:rsid w:val="000B3E5C"/>
    <w:rsid w:val="000B6FBC"/>
    <w:rsid w:val="000C3462"/>
    <w:rsid w:val="000C674E"/>
    <w:rsid w:val="000D1252"/>
    <w:rsid w:val="000D7A65"/>
    <w:rsid w:val="000E2EE0"/>
    <w:rsid w:val="000E5BB8"/>
    <w:rsid w:val="000F6881"/>
    <w:rsid w:val="00101C18"/>
    <w:rsid w:val="00102EBA"/>
    <w:rsid w:val="0010428A"/>
    <w:rsid w:val="00104B44"/>
    <w:rsid w:val="00106A9B"/>
    <w:rsid w:val="001121A1"/>
    <w:rsid w:val="001129C3"/>
    <w:rsid w:val="001251CD"/>
    <w:rsid w:val="00135E4A"/>
    <w:rsid w:val="001511C3"/>
    <w:rsid w:val="001519E6"/>
    <w:rsid w:val="00154EBC"/>
    <w:rsid w:val="001562D1"/>
    <w:rsid w:val="001617C5"/>
    <w:rsid w:val="00161867"/>
    <w:rsid w:val="00172F00"/>
    <w:rsid w:val="00173F2D"/>
    <w:rsid w:val="00181815"/>
    <w:rsid w:val="00183CEC"/>
    <w:rsid w:val="001860DB"/>
    <w:rsid w:val="001B3D74"/>
    <w:rsid w:val="001C33A9"/>
    <w:rsid w:val="001D6595"/>
    <w:rsid w:val="001D7F97"/>
    <w:rsid w:val="001F704E"/>
    <w:rsid w:val="00210C93"/>
    <w:rsid w:val="00220806"/>
    <w:rsid w:val="002315C7"/>
    <w:rsid w:val="002345B3"/>
    <w:rsid w:val="002378C7"/>
    <w:rsid w:val="002470A3"/>
    <w:rsid w:val="0025324C"/>
    <w:rsid w:val="002626D6"/>
    <w:rsid w:val="00267608"/>
    <w:rsid w:val="002734EC"/>
    <w:rsid w:val="00283ECB"/>
    <w:rsid w:val="002856C3"/>
    <w:rsid w:val="002A1347"/>
    <w:rsid w:val="002C5F4D"/>
    <w:rsid w:val="002E30C2"/>
    <w:rsid w:val="002F089B"/>
    <w:rsid w:val="002F4AFE"/>
    <w:rsid w:val="0030093C"/>
    <w:rsid w:val="00301003"/>
    <w:rsid w:val="00302DA1"/>
    <w:rsid w:val="003529B0"/>
    <w:rsid w:val="003565C3"/>
    <w:rsid w:val="00360C24"/>
    <w:rsid w:val="0036288D"/>
    <w:rsid w:val="00362A8E"/>
    <w:rsid w:val="003707B8"/>
    <w:rsid w:val="00375BB3"/>
    <w:rsid w:val="0038799B"/>
    <w:rsid w:val="003909E0"/>
    <w:rsid w:val="003B7789"/>
    <w:rsid w:val="003C6998"/>
    <w:rsid w:val="003D0023"/>
    <w:rsid w:val="003E189E"/>
    <w:rsid w:val="003E1FBD"/>
    <w:rsid w:val="003E37AD"/>
    <w:rsid w:val="003E45D8"/>
    <w:rsid w:val="003F0554"/>
    <w:rsid w:val="00414FF3"/>
    <w:rsid w:val="00420632"/>
    <w:rsid w:val="00423D23"/>
    <w:rsid w:val="00424B77"/>
    <w:rsid w:val="00440CFB"/>
    <w:rsid w:val="00446999"/>
    <w:rsid w:val="0045240D"/>
    <w:rsid w:val="00455093"/>
    <w:rsid w:val="004624BC"/>
    <w:rsid w:val="0046667F"/>
    <w:rsid w:val="004666A4"/>
    <w:rsid w:val="004712B7"/>
    <w:rsid w:val="00481152"/>
    <w:rsid w:val="00487868"/>
    <w:rsid w:val="004942D4"/>
    <w:rsid w:val="00494F93"/>
    <w:rsid w:val="0049695D"/>
    <w:rsid w:val="00496E54"/>
    <w:rsid w:val="004A7D6D"/>
    <w:rsid w:val="004C3B64"/>
    <w:rsid w:val="004C6CD0"/>
    <w:rsid w:val="004D02B0"/>
    <w:rsid w:val="004D498A"/>
    <w:rsid w:val="004D57B0"/>
    <w:rsid w:val="004E2EAC"/>
    <w:rsid w:val="004F375B"/>
    <w:rsid w:val="00502253"/>
    <w:rsid w:val="00514E63"/>
    <w:rsid w:val="00516FA0"/>
    <w:rsid w:val="00535465"/>
    <w:rsid w:val="00535604"/>
    <w:rsid w:val="00543719"/>
    <w:rsid w:val="00543F61"/>
    <w:rsid w:val="0055243D"/>
    <w:rsid w:val="0056171D"/>
    <w:rsid w:val="00590C74"/>
    <w:rsid w:val="00591315"/>
    <w:rsid w:val="0059339D"/>
    <w:rsid w:val="005B1372"/>
    <w:rsid w:val="005D4C7C"/>
    <w:rsid w:val="005F2B42"/>
    <w:rsid w:val="005F4594"/>
    <w:rsid w:val="00602832"/>
    <w:rsid w:val="00602B3F"/>
    <w:rsid w:val="00612CC1"/>
    <w:rsid w:val="006143A9"/>
    <w:rsid w:val="006224D9"/>
    <w:rsid w:val="006246AC"/>
    <w:rsid w:val="00625BD9"/>
    <w:rsid w:val="006475AD"/>
    <w:rsid w:val="006509B9"/>
    <w:rsid w:val="00657422"/>
    <w:rsid w:val="00664DED"/>
    <w:rsid w:val="00681BAC"/>
    <w:rsid w:val="00695D1B"/>
    <w:rsid w:val="006B238A"/>
    <w:rsid w:val="006B2E4A"/>
    <w:rsid w:val="006B694B"/>
    <w:rsid w:val="006C09E9"/>
    <w:rsid w:val="006C3658"/>
    <w:rsid w:val="006C663D"/>
    <w:rsid w:val="006D5B6C"/>
    <w:rsid w:val="006E10D8"/>
    <w:rsid w:val="006F49D0"/>
    <w:rsid w:val="00703F57"/>
    <w:rsid w:val="00704BC0"/>
    <w:rsid w:val="00717BBD"/>
    <w:rsid w:val="0072251A"/>
    <w:rsid w:val="00726B90"/>
    <w:rsid w:val="00732936"/>
    <w:rsid w:val="00734F62"/>
    <w:rsid w:val="007433C3"/>
    <w:rsid w:val="00751BC2"/>
    <w:rsid w:val="00754F67"/>
    <w:rsid w:val="00773426"/>
    <w:rsid w:val="00791227"/>
    <w:rsid w:val="00792982"/>
    <w:rsid w:val="007930AB"/>
    <w:rsid w:val="007A1D1D"/>
    <w:rsid w:val="007A2FC3"/>
    <w:rsid w:val="007C6408"/>
    <w:rsid w:val="007D38C9"/>
    <w:rsid w:val="007E189C"/>
    <w:rsid w:val="007E2286"/>
    <w:rsid w:val="007F6529"/>
    <w:rsid w:val="00803877"/>
    <w:rsid w:val="008237B5"/>
    <w:rsid w:val="00840941"/>
    <w:rsid w:val="008424E8"/>
    <w:rsid w:val="00845D45"/>
    <w:rsid w:val="008549AE"/>
    <w:rsid w:val="00857423"/>
    <w:rsid w:val="00860277"/>
    <w:rsid w:val="00871661"/>
    <w:rsid w:val="00872CDA"/>
    <w:rsid w:val="00877DAC"/>
    <w:rsid w:val="008824E2"/>
    <w:rsid w:val="008954C0"/>
    <w:rsid w:val="008A2FE1"/>
    <w:rsid w:val="008D5A53"/>
    <w:rsid w:val="008E4D10"/>
    <w:rsid w:val="008F75AC"/>
    <w:rsid w:val="00900F5C"/>
    <w:rsid w:val="0091426C"/>
    <w:rsid w:val="009166E9"/>
    <w:rsid w:val="0092623B"/>
    <w:rsid w:val="00927AC4"/>
    <w:rsid w:val="00930262"/>
    <w:rsid w:val="00930BFA"/>
    <w:rsid w:val="00954615"/>
    <w:rsid w:val="00963958"/>
    <w:rsid w:val="00967CE0"/>
    <w:rsid w:val="00967F25"/>
    <w:rsid w:val="009763FA"/>
    <w:rsid w:val="009816BF"/>
    <w:rsid w:val="009848A5"/>
    <w:rsid w:val="0098600C"/>
    <w:rsid w:val="0098799C"/>
    <w:rsid w:val="0099417F"/>
    <w:rsid w:val="009942AD"/>
    <w:rsid w:val="009B6E5B"/>
    <w:rsid w:val="009D01AE"/>
    <w:rsid w:val="009D0E00"/>
    <w:rsid w:val="009D0E7D"/>
    <w:rsid w:val="009D685C"/>
    <w:rsid w:val="009D6AA7"/>
    <w:rsid w:val="009D76A8"/>
    <w:rsid w:val="009E5D81"/>
    <w:rsid w:val="009F5631"/>
    <w:rsid w:val="00A058D8"/>
    <w:rsid w:val="00A1324A"/>
    <w:rsid w:val="00A16895"/>
    <w:rsid w:val="00A25EA4"/>
    <w:rsid w:val="00A30B5D"/>
    <w:rsid w:val="00A34CF9"/>
    <w:rsid w:val="00A3754E"/>
    <w:rsid w:val="00A461BC"/>
    <w:rsid w:val="00A474FA"/>
    <w:rsid w:val="00A51A4D"/>
    <w:rsid w:val="00A540D2"/>
    <w:rsid w:val="00A54B9D"/>
    <w:rsid w:val="00A6711E"/>
    <w:rsid w:val="00AA5335"/>
    <w:rsid w:val="00AA6F5D"/>
    <w:rsid w:val="00AB7543"/>
    <w:rsid w:val="00AC5A81"/>
    <w:rsid w:val="00AC5E4F"/>
    <w:rsid w:val="00AD484D"/>
    <w:rsid w:val="00AE2670"/>
    <w:rsid w:val="00AF008D"/>
    <w:rsid w:val="00AF19E4"/>
    <w:rsid w:val="00AF3326"/>
    <w:rsid w:val="00B063C3"/>
    <w:rsid w:val="00B06DB7"/>
    <w:rsid w:val="00B22482"/>
    <w:rsid w:val="00B245CF"/>
    <w:rsid w:val="00B36EF8"/>
    <w:rsid w:val="00B4663F"/>
    <w:rsid w:val="00B50A58"/>
    <w:rsid w:val="00B52090"/>
    <w:rsid w:val="00B53196"/>
    <w:rsid w:val="00B648A6"/>
    <w:rsid w:val="00B66377"/>
    <w:rsid w:val="00B90B18"/>
    <w:rsid w:val="00B90D43"/>
    <w:rsid w:val="00B92930"/>
    <w:rsid w:val="00BA3887"/>
    <w:rsid w:val="00BD0586"/>
    <w:rsid w:val="00BE37AA"/>
    <w:rsid w:val="00BF6CB9"/>
    <w:rsid w:val="00C02617"/>
    <w:rsid w:val="00C161F7"/>
    <w:rsid w:val="00C27A09"/>
    <w:rsid w:val="00C31477"/>
    <w:rsid w:val="00C406B5"/>
    <w:rsid w:val="00C50E76"/>
    <w:rsid w:val="00C538C9"/>
    <w:rsid w:val="00C62B01"/>
    <w:rsid w:val="00C915DF"/>
    <w:rsid w:val="00C94880"/>
    <w:rsid w:val="00CA0A7F"/>
    <w:rsid w:val="00CA17E7"/>
    <w:rsid w:val="00CA7715"/>
    <w:rsid w:val="00CA7C20"/>
    <w:rsid w:val="00CB59AC"/>
    <w:rsid w:val="00CC0001"/>
    <w:rsid w:val="00CC0B35"/>
    <w:rsid w:val="00CD55BD"/>
    <w:rsid w:val="00CE12C3"/>
    <w:rsid w:val="00CE5E8B"/>
    <w:rsid w:val="00D01C17"/>
    <w:rsid w:val="00D02094"/>
    <w:rsid w:val="00D122AF"/>
    <w:rsid w:val="00D237F9"/>
    <w:rsid w:val="00D4182D"/>
    <w:rsid w:val="00D4279A"/>
    <w:rsid w:val="00D45860"/>
    <w:rsid w:val="00D47D71"/>
    <w:rsid w:val="00D5148D"/>
    <w:rsid w:val="00D541B7"/>
    <w:rsid w:val="00D54633"/>
    <w:rsid w:val="00D63E17"/>
    <w:rsid w:val="00D67FAA"/>
    <w:rsid w:val="00D71B50"/>
    <w:rsid w:val="00D72778"/>
    <w:rsid w:val="00D828FA"/>
    <w:rsid w:val="00D91030"/>
    <w:rsid w:val="00D97BE0"/>
    <w:rsid w:val="00DA23A5"/>
    <w:rsid w:val="00DC705F"/>
    <w:rsid w:val="00DD49A6"/>
    <w:rsid w:val="00DD55EF"/>
    <w:rsid w:val="00DF1ED5"/>
    <w:rsid w:val="00E0063B"/>
    <w:rsid w:val="00E06896"/>
    <w:rsid w:val="00E120FC"/>
    <w:rsid w:val="00E208B0"/>
    <w:rsid w:val="00E2504D"/>
    <w:rsid w:val="00E357B2"/>
    <w:rsid w:val="00E439E0"/>
    <w:rsid w:val="00E74E27"/>
    <w:rsid w:val="00E830F1"/>
    <w:rsid w:val="00E87628"/>
    <w:rsid w:val="00E9131E"/>
    <w:rsid w:val="00E95F59"/>
    <w:rsid w:val="00EA0C02"/>
    <w:rsid w:val="00EB1CE0"/>
    <w:rsid w:val="00EC69F0"/>
    <w:rsid w:val="00ED1CA8"/>
    <w:rsid w:val="00ED42B4"/>
    <w:rsid w:val="00EE084D"/>
    <w:rsid w:val="00EE0ABE"/>
    <w:rsid w:val="00EF0440"/>
    <w:rsid w:val="00F033FE"/>
    <w:rsid w:val="00F03D54"/>
    <w:rsid w:val="00F10FF6"/>
    <w:rsid w:val="00F15F94"/>
    <w:rsid w:val="00F23808"/>
    <w:rsid w:val="00F24C0A"/>
    <w:rsid w:val="00F25942"/>
    <w:rsid w:val="00F25EBD"/>
    <w:rsid w:val="00F30A2D"/>
    <w:rsid w:val="00F3494C"/>
    <w:rsid w:val="00F35FE1"/>
    <w:rsid w:val="00F57970"/>
    <w:rsid w:val="00F708E3"/>
    <w:rsid w:val="00F73650"/>
    <w:rsid w:val="00F74B07"/>
    <w:rsid w:val="00FA3CBF"/>
    <w:rsid w:val="00FA7A55"/>
    <w:rsid w:val="00FC5898"/>
    <w:rsid w:val="00FC6251"/>
    <w:rsid w:val="00FC64EB"/>
    <w:rsid w:val="00FE1EF8"/>
    <w:rsid w:val="00FE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04CC4"/>
  <w15:docId w15:val="{FBE9D9EB-56A4-4A5C-9C3E-2DA8D620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3665,bqiaagaaeyqcaaagiaiaaanpcwaabxclaaaaaaaaaaaaaaaaaaaaaaaaaaaaaaaaaaaaaaaaaaaaaaaaaaaaaaaaaaaaaaaaaaaaaaaaaaaaaaaaaaaaaaaaaaaaaaaaaaaaaaaaaaaaaaaaaaaaaaaaaaaaaaaaaaaaaaaaaaaaaaaaaaaaaaaaaaaaaaaaaaaaaaaaaaaaaaaaaaaaaaaaaaaaaaaaaaaaaaaa,docy,v5"/>
    <w:basedOn w:val="a"/>
    <w:rsid w:val="00A3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3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34CF9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0D125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D125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D12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D1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D125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D1252"/>
    <w:pPr>
      <w:ind w:left="720"/>
      <w:contextualSpacing/>
    </w:pPr>
  </w:style>
  <w:style w:type="paragraph" w:customStyle="1" w:styleId="ac">
    <w:name w:val="Обычный + по ширине"/>
    <w:basedOn w:val="a"/>
    <w:rsid w:val="007E189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d">
    <w:name w:val="No Spacing"/>
    <w:aliases w:val="No Spacing111"/>
    <w:basedOn w:val="a"/>
    <w:link w:val="ae"/>
    <w:uiPriority w:val="1"/>
    <w:qFormat/>
    <w:rsid w:val="00B90D43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character" w:customStyle="1" w:styleId="ae">
    <w:name w:val="Без интервала Знак"/>
    <w:aliases w:val="No Spacing111 Знак"/>
    <w:link w:val="ad"/>
    <w:uiPriority w:val="1"/>
    <w:rsid w:val="00B90D43"/>
    <w:rPr>
      <w:rFonts w:ascii="Calibri" w:eastAsia="Times New Roman" w:hAnsi="Calibri" w:cs="Times New Roman"/>
      <w:sz w:val="24"/>
      <w:szCs w:val="32"/>
    </w:rPr>
  </w:style>
  <w:style w:type="paragraph" w:styleId="af">
    <w:name w:val="Body Text"/>
    <w:basedOn w:val="a"/>
    <w:link w:val="af0"/>
    <w:rsid w:val="0079298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7929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B063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B063C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1">
    <w:name w:val="consplusnormal"/>
    <w:basedOn w:val="a"/>
    <w:rsid w:val="002F089B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2F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DA2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A23A5"/>
  </w:style>
  <w:style w:type="paragraph" w:styleId="af3">
    <w:name w:val="footer"/>
    <w:basedOn w:val="a"/>
    <w:link w:val="af4"/>
    <w:uiPriority w:val="99"/>
    <w:unhideWhenUsed/>
    <w:rsid w:val="00DA2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A23A5"/>
  </w:style>
  <w:style w:type="paragraph" w:customStyle="1" w:styleId="Default">
    <w:name w:val="Default"/>
    <w:rsid w:val="003C69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5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C9A12-5ED4-457C-B45F-C904CFA7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</TotalTime>
  <Pages>6</Pages>
  <Words>2361</Words>
  <Characters>13463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Оксана Олеговна</cp:lastModifiedBy>
  <cp:revision>78</cp:revision>
  <cp:lastPrinted>2024-08-20T01:24:00Z</cp:lastPrinted>
  <dcterms:created xsi:type="dcterms:W3CDTF">2023-11-22T23:32:00Z</dcterms:created>
  <dcterms:modified xsi:type="dcterms:W3CDTF">2026-04-26T23:51:00Z</dcterms:modified>
</cp:coreProperties>
</file>