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1CB69" w14:textId="194377D0" w:rsidR="00833816" w:rsidRPr="00696E4F" w:rsidRDefault="00833816" w:rsidP="00833816">
      <w:pPr>
        <w:spacing w:after="0" w:line="240" w:lineRule="auto"/>
        <w:jc w:val="right"/>
        <w:rPr>
          <w:rFonts w:ascii="Times New Roman" w:hAnsi="Times New Roman"/>
          <w:b/>
          <w:i/>
          <w:lang w:val="en-US"/>
        </w:rPr>
      </w:pPr>
    </w:p>
    <w:p w14:paraId="52E52148" w14:textId="6A3F4EBD" w:rsidR="00315D75" w:rsidRPr="00696E4F" w:rsidRDefault="00CD6D9A">
      <w:pPr>
        <w:spacing w:after="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КОНТРАКТ</w:t>
      </w:r>
      <w:r w:rsidR="00432C5E" w:rsidRPr="00696E4F">
        <w:rPr>
          <w:rFonts w:ascii="Times New Roman" w:hAnsi="Times New Roman"/>
          <w:b/>
        </w:rPr>
        <w:t xml:space="preserve"> № </w:t>
      </w:r>
      <w:r w:rsidR="001E781A" w:rsidRPr="00696E4F">
        <w:rPr>
          <w:rFonts w:ascii="Times New Roman" w:hAnsi="Times New Roman"/>
          <w:b/>
        </w:rPr>
        <w:t>__________</w:t>
      </w:r>
    </w:p>
    <w:p w14:paraId="0579A9B5" w14:textId="17AF728A" w:rsidR="00B12854" w:rsidRDefault="009E0564" w:rsidP="00EF034D">
      <w:pPr>
        <w:spacing w:after="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н</w:t>
      </w:r>
      <w:r w:rsidR="006416E1" w:rsidRPr="00696E4F">
        <w:rPr>
          <w:rFonts w:ascii="Times New Roman" w:hAnsi="Times New Roman"/>
          <w:b/>
        </w:rPr>
        <w:t xml:space="preserve">а </w:t>
      </w:r>
      <w:bookmarkStart w:id="0" w:name="_Hlk170305156"/>
      <w:bookmarkStart w:id="1" w:name="_Hlk202363146"/>
      <w:r w:rsidR="006416E1" w:rsidRPr="00696E4F">
        <w:rPr>
          <w:rFonts w:ascii="Times New Roman" w:hAnsi="Times New Roman"/>
          <w:b/>
        </w:rPr>
        <w:t xml:space="preserve">поставку </w:t>
      </w:r>
      <w:bookmarkStart w:id="2" w:name="_Hlk148452200"/>
      <w:bookmarkEnd w:id="0"/>
      <w:bookmarkEnd w:id="1"/>
      <w:proofErr w:type="spellStart"/>
      <w:r w:rsidR="00716CE0">
        <w:rPr>
          <w:rFonts w:ascii="Times New Roman" w:hAnsi="Times New Roman"/>
          <w:b/>
        </w:rPr>
        <w:t>даммарного</w:t>
      </w:r>
      <w:proofErr w:type="spellEnd"/>
      <w:r w:rsidR="00716CE0">
        <w:rPr>
          <w:rFonts w:ascii="Times New Roman" w:hAnsi="Times New Roman"/>
          <w:b/>
        </w:rPr>
        <w:t xml:space="preserve"> матового лака</w:t>
      </w:r>
      <w:r w:rsidR="001A1028">
        <w:rPr>
          <w:rFonts w:ascii="Times New Roman" w:hAnsi="Times New Roman"/>
          <w:b/>
        </w:rPr>
        <w:t xml:space="preserve"> </w:t>
      </w:r>
    </w:p>
    <w:p w14:paraId="651DBC75" w14:textId="076F1944" w:rsidR="0029126B" w:rsidRPr="00696E4F" w:rsidRDefault="0029126B" w:rsidP="00EF034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ИКЗ </w:t>
      </w:r>
      <w:r w:rsidRPr="0029126B">
        <w:rPr>
          <w:rFonts w:ascii="Times New Roman" w:hAnsi="Times New Roman"/>
          <w:b/>
        </w:rPr>
        <w:t>2617801047324780101001001</w:t>
      </w:r>
      <w:r>
        <w:rPr>
          <w:rFonts w:ascii="Times New Roman" w:hAnsi="Times New Roman"/>
          <w:b/>
        </w:rPr>
        <w:t>8</w:t>
      </w:r>
      <w:r w:rsidRPr="0029126B">
        <w:rPr>
          <w:rFonts w:ascii="Times New Roman" w:hAnsi="Times New Roman"/>
          <w:b/>
        </w:rPr>
        <w:t>0000000244</w:t>
      </w:r>
    </w:p>
    <w:bookmarkEnd w:id="2"/>
    <w:p w14:paraId="0481A849" w14:textId="77777777" w:rsidR="00E4387E" w:rsidRPr="00696E4F" w:rsidRDefault="00E4387E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14:paraId="1710989E" w14:textId="0A3F064E" w:rsidR="00315D75" w:rsidRPr="00696E4F" w:rsidRDefault="00716CE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</w:t>
      </w:r>
      <w:r w:rsidR="00432C5E" w:rsidRPr="00696E4F">
        <w:rPr>
          <w:rFonts w:ascii="Times New Roman" w:hAnsi="Times New Roman"/>
        </w:rPr>
        <w:t>Санкт-Петербург</w:t>
      </w:r>
      <w:r w:rsidR="00432C5E" w:rsidRPr="00696E4F">
        <w:rPr>
          <w:rFonts w:ascii="Times New Roman" w:hAnsi="Times New Roman"/>
        </w:rPr>
        <w:tab/>
        <w:t xml:space="preserve">                                                                                  </w:t>
      </w:r>
      <w:r w:rsidR="000F4494" w:rsidRPr="00696E4F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</w:t>
      </w:r>
      <w:proofErr w:type="gramStart"/>
      <w:r>
        <w:rPr>
          <w:rFonts w:ascii="Times New Roman" w:hAnsi="Times New Roman"/>
        </w:rPr>
        <w:t xml:space="preserve">   </w:t>
      </w:r>
      <w:r w:rsidR="00432C5E" w:rsidRPr="00696E4F">
        <w:rPr>
          <w:rFonts w:ascii="Times New Roman" w:hAnsi="Times New Roman"/>
        </w:rPr>
        <w:t>«</w:t>
      </w:r>
      <w:proofErr w:type="gramEnd"/>
      <w:r w:rsidR="003B73FC" w:rsidRPr="00696E4F">
        <w:rPr>
          <w:rFonts w:ascii="Times New Roman" w:hAnsi="Times New Roman"/>
        </w:rPr>
        <w:t>__</w:t>
      </w:r>
      <w:r w:rsidR="00432C5E" w:rsidRPr="00696E4F">
        <w:rPr>
          <w:rFonts w:ascii="Times New Roman" w:hAnsi="Times New Roman"/>
        </w:rPr>
        <w:t xml:space="preserve">» </w:t>
      </w:r>
      <w:r w:rsidR="003B73FC" w:rsidRPr="00696E4F">
        <w:rPr>
          <w:rFonts w:ascii="Times New Roman" w:hAnsi="Times New Roman"/>
        </w:rPr>
        <w:t>________</w:t>
      </w:r>
      <w:r w:rsidR="00432C5E" w:rsidRPr="00696E4F">
        <w:rPr>
          <w:rFonts w:ascii="Times New Roman" w:hAnsi="Times New Roman"/>
        </w:rPr>
        <w:t xml:space="preserve"> 202</w:t>
      </w:r>
      <w:r w:rsidR="00881B6C" w:rsidRPr="00696E4F">
        <w:rPr>
          <w:rFonts w:ascii="Times New Roman" w:hAnsi="Times New Roman"/>
        </w:rPr>
        <w:t>6</w:t>
      </w:r>
      <w:r w:rsidR="00432C5E" w:rsidRPr="00696E4F">
        <w:rPr>
          <w:rFonts w:ascii="Times New Roman" w:hAnsi="Times New Roman"/>
        </w:rPr>
        <w:t xml:space="preserve"> г.</w:t>
      </w:r>
    </w:p>
    <w:p w14:paraId="72BB97D3" w14:textId="77777777" w:rsidR="00315D75" w:rsidRPr="00696E4F" w:rsidRDefault="00315D75">
      <w:pPr>
        <w:spacing w:after="0" w:line="240" w:lineRule="auto"/>
        <w:jc w:val="both"/>
        <w:rPr>
          <w:rFonts w:ascii="Times New Roman" w:hAnsi="Times New Roman"/>
        </w:rPr>
      </w:pPr>
    </w:p>
    <w:p w14:paraId="4EC7E347" w14:textId="62CCB933" w:rsidR="00CD6D9A" w:rsidRPr="00696E4F" w:rsidRDefault="00CD6D9A" w:rsidP="00CD6D9A">
      <w:pPr>
        <w:pStyle w:val="af7"/>
        <w:ind w:firstLine="567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  <w:bookmarkStart w:id="3" w:name="_Hlk90304563"/>
      <w:r w:rsidRPr="00696E4F">
        <w:rPr>
          <w:rFonts w:ascii="Times New Roman" w:hAnsi="Times New Roman"/>
          <w:b/>
          <w:sz w:val="22"/>
          <w:szCs w:val="22"/>
        </w:rPr>
        <w:t xml:space="preserve">Федеральное государственное бюджетное учреждение культуры «Научно-исследовательский музей при Российской академии художеств» (ФГБУК НИМ РАХ), </w:t>
      </w:r>
      <w:r w:rsidRPr="00696E4F">
        <w:rPr>
          <w:rFonts w:ascii="Times New Roman" w:hAnsi="Times New Roman"/>
          <w:bCs/>
          <w:sz w:val="22"/>
          <w:szCs w:val="22"/>
        </w:rPr>
        <w:t xml:space="preserve">именуемое в дальнейшем </w:t>
      </w:r>
      <w:r w:rsidRPr="00696E4F">
        <w:rPr>
          <w:rFonts w:ascii="Times New Roman" w:hAnsi="Times New Roman"/>
          <w:b/>
          <w:bCs/>
          <w:sz w:val="22"/>
          <w:szCs w:val="22"/>
        </w:rPr>
        <w:t>«Заказчик»</w:t>
      </w:r>
      <w:r w:rsidRPr="00696E4F">
        <w:rPr>
          <w:rFonts w:ascii="Times New Roman" w:hAnsi="Times New Roman"/>
          <w:bCs/>
          <w:sz w:val="22"/>
          <w:szCs w:val="22"/>
        </w:rPr>
        <w:t xml:space="preserve">, </w:t>
      </w:r>
      <w:r w:rsidR="006A6D12" w:rsidRPr="006A6D12">
        <w:rPr>
          <w:rFonts w:ascii="Times New Roman" w:eastAsia="Times New Roman" w:hAnsi="Times New Roman"/>
          <w:sz w:val="22"/>
          <w:szCs w:val="22"/>
        </w:rPr>
        <w:t xml:space="preserve">в лице </w:t>
      </w:r>
      <w:r w:rsidR="0029126B">
        <w:rPr>
          <w:rFonts w:ascii="Times New Roman" w:eastAsia="Times New Roman" w:hAnsi="Times New Roman"/>
          <w:sz w:val="22"/>
          <w:szCs w:val="22"/>
        </w:rPr>
        <w:t>____________</w:t>
      </w:r>
      <w:r w:rsidR="006A6D12" w:rsidRPr="006A6D12">
        <w:rPr>
          <w:rFonts w:ascii="Times New Roman" w:eastAsia="Times New Roman" w:hAnsi="Times New Roman"/>
          <w:sz w:val="22"/>
          <w:szCs w:val="22"/>
        </w:rPr>
        <w:t xml:space="preserve">, действующего на основании </w:t>
      </w:r>
      <w:r w:rsidR="0029126B">
        <w:rPr>
          <w:rFonts w:ascii="Times New Roman" w:eastAsia="Times New Roman" w:hAnsi="Times New Roman"/>
          <w:sz w:val="22"/>
          <w:szCs w:val="22"/>
        </w:rPr>
        <w:t>_________</w:t>
      </w:r>
      <w:r w:rsidRPr="00696E4F">
        <w:rPr>
          <w:rFonts w:ascii="Times New Roman" w:eastAsia="Times New Roman" w:hAnsi="Times New Roman"/>
          <w:bCs/>
          <w:sz w:val="22"/>
          <w:szCs w:val="22"/>
        </w:rPr>
        <w:t xml:space="preserve">, с одной стороны, и </w:t>
      </w:r>
      <w:r w:rsidR="0029126B">
        <w:rPr>
          <w:rFonts w:ascii="Times New Roman" w:eastAsia="Times New Roman" w:hAnsi="Times New Roman"/>
          <w:b/>
          <w:bCs/>
          <w:sz w:val="22"/>
          <w:szCs w:val="22"/>
        </w:rPr>
        <w:t>_________</w:t>
      </w:r>
      <w:r w:rsidR="00305533" w:rsidRPr="00305533">
        <w:rPr>
          <w:rFonts w:ascii="Times New Roman" w:eastAsia="Times New Roman" w:hAnsi="Times New Roman"/>
          <w:bCs/>
          <w:sz w:val="22"/>
          <w:szCs w:val="22"/>
        </w:rPr>
        <w:t xml:space="preserve"> </w:t>
      </w:r>
      <w:r w:rsidRPr="00696E4F">
        <w:rPr>
          <w:rFonts w:ascii="Times New Roman" w:eastAsia="Times New Roman" w:hAnsi="Times New Roman"/>
          <w:bCs/>
          <w:sz w:val="22"/>
          <w:szCs w:val="22"/>
        </w:rPr>
        <w:t xml:space="preserve"> (</w:t>
      </w:r>
      <w:r w:rsidR="0029126B">
        <w:rPr>
          <w:rFonts w:ascii="Times New Roman" w:eastAsia="Times New Roman" w:hAnsi="Times New Roman"/>
          <w:b/>
          <w:bCs/>
          <w:sz w:val="22"/>
          <w:szCs w:val="22"/>
        </w:rPr>
        <w:t>_________</w:t>
      </w:r>
      <w:r w:rsidRPr="00696E4F">
        <w:rPr>
          <w:rFonts w:ascii="Times New Roman" w:eastAsia="Times New Roman" w:hAnsi="Times New Roman"/>
          <w:bCs/>
          <w:sz w:val="22"/>
          <w:szCs w:val="22"/>
        </w:rPr>
        <w:t>)</w:t>
      </w:r>
      <w:r w:rsidRPr="00696E4F">
        <w:rPr>
          <w:rFonts w:ascii="Times New Roman" w:hAnsi="Times New Roman"/>
          <w:bCs/>
          <w:sz w:val="22"/>
          <w:szCs w:val="22"/>
        </w:rPr>
        <w:t>, действующего на основании</w:t>
      </w:r>
      <w:r w:rsidRPr="00696E4F">
        <w:rPr>
          <w:rFonts w:ascii="Times New Roman" w:hAnsi="Times New Roman"/>
          <w:sz w:val="22"/>
          <w:szCs w:val="22"/>
        </w:rPr>
        <w:t xml:space="preserve"> </w:t>
      </w:r>
      <w:bookmarkEnd w:id="3"/>
      <w:r w:rsidR="0029126B">
        <w:rPr>
          <w:rFonts w:ascii="Times New Roman" w:hAnsi="Times New Roman"/>
          <w:sz w:val="22"/>
          <w:szCs w:val="22"/>
        </w:rPr>
        <w:t>______</w:t>
      </w:r>
      <w:r w:rsidRPr="00696E4F">
        <w:rPr>
          <w:rFonts w:ascii="Times New Roman" w:hAnsi="Times New Roman"/>
          <w:sz w:val="22"/>
          <w:szCs w:val="22"/>
        </w:rPr>
        <w:t xml:space="preserve">, </w:t>
      </w:r>
      <w:r w:rsidRPr="00696E4F">
        <w:rPr>
          <w:rStyle w:val="aff"/>
          <w:rFonts w:ascii="Times New Roman" w:eastAsia="Times New Roman" w:hAnsi="Times New Roman"/>
          <w:i w:val="0"/>
          <w:iCs w:val="0"/>
          <w:sz w:val="22"/>
          <w:szCs w:val="22"/>
        </w:rPr>
        <w:t>именуемый в дальнейшем</w:t>
      </w:r>
      <w:r w:rsidRPr="00696E4F">
        <w:rPr>
          <w:rStyle w:val="aff"/>
          <w:rFonts w:ascii="Times New Roman" w:eastAsia="Times New Roman" w:hAnsi="Times New Roman"/>
          <w:b/>
          <w:i w:val="0"/>
          <w:iCs w:val="0"/>
          <w:sz w:val="22"/>
          <w:szCs w:val="22"/>
        </w:rPr>
        <w:t xml:space="preserve"> «Поставщик»</w:t>
      </w:r>
      <w:r w:rsidRPr="00696E4F">
        <w:rPr>
          <w:rStyle w:val="aff"/>
          <w:rFonts w:ascii="Times New Roman" w:eastAsia="Times New Roman" w:hAnsi="Times New Roman"/>
          <w:i w:val="0"/>
          <w:iCs w:val="0"/>
          <w:sz w:val="22"/>
          <w:szCs w:val="22"/>
        </w:rPr>
        <w:t>, с другой стороны</w:t>
      </w:r>
      <w:r w:rsidRPr="00696E4F">
        <w:rPr>
          <w:rFonts w:ascii="Times New Roman" w:eastAsia="Times New Roman" w:hAnsi="Times New Roman"/>
          <w:sz w:val="22"/>
          <w:szCs w:val="22"/>
        </w:rPr>
        <w:t>,</w:t>
      </w:r>
      <w:r w:rsidRPr="00696E4F">
        <w:rPr>
          <w:rFonts w:ascii="Times New Roman" w:hAnsi="Times New Roman"/>
          <w:sz w:val="22"/>
          <w:szCs w:val="22"/>
        </w:rPr>
        <w:t xml:space="preserve"> в дальнейшем совместно именуемые «Стороны», на основании п. </w:t>
      </w:r>
      <w:r w:rsidR="00716CE0">
        <w:rPr>
          <w:rFonts w:ascii="Times New Roman" w:hAnsi="Times New Roman"/>
          <w:sz w:val="22"/>
          <w:szCs w:val="22"/>
        </w:rPr>
        <w:t>5</w:t>
      </w:r>
      <w:r w:rsidRPr="00696E4F">
        <w:rPr>
          <w:rFonts w:ascii="Times New Roman" w:hAnsi="Times New Roman"/>
          <w:sz w:val="22"/>
          <w:szCs w:val="22"/>
        </w:rPr>
        <w:t xml:space="preserve"> ч. 1 ст. </w:t>
      </w:r>
      <w:r w:rsidR="00E42FC4" w:rsidRPr="00E42FC4">
        <w:rPr>
          <w:rFonts w:ascii="Times New Roman" w:hAnsi="Times New Roman"/>
          <w:sz w:val="22"/>
          <w:szCs w:val="22"/>
        </w:rPr>
        <w:t>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(далее - Контракт) по результатам проведения закупки через АО «Единый агрегатор торговли» о нижеследующем:</w:t>
      </w:r>
    </w:p>
    <w:p w14:paraId="21BC5CDC" w14:textId="62C7B423" w:rsidR="00315D75" w:rsidRPr="00696E4F" w:rsidRDefault="00315D75" w:rsidP="0064756A">
      <w:pPr>
        <w:pStyle w:val="af7"/>
        <w:ind w:firstLine="567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p w14:paraId="52432A47" w14:textId="59E9C64C" w:rsidR="00315D75" w:rsidRPr="00696E4F" w:rsidRDefault="00432C5E">
      <w:pPr>
        <w:widowControl w:val="0"/>
        <w:numPr>
          <w:ilvl w:val="0"/>
          <w:numId w:val="1"/>
        </w:numPr>
        <w:spacing w:before="120" w:after="120" w:line="240" w:lineRule="auto"/>
        <w:ind w:left="714" w:hanging="357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 xml:space="preserve">ПРЕДМЕТ </w:t>
      </w:r>
      <w:r w:rsidR="00CD6D9A" w:rsidRPr="00696E4F">
        <w:rPr>
          <w:rFonts w:ascii="Times New Roman" w:hAnsi="Times New Roman"/>
          <w:b/>
        </w:rPr>
        <w:t>КОНТРАКТ</w:t>
      </w:r>
      <w:r w:rsidRPr="00696E4F">
        <w:rPr>
          <w:rFonts w:ascii="Times New Roman" w:hAnsi="Times New Roman"/>
          <w:b/>
        </w:rPr>
        <w:t>А</w:t>
      </w:r>
    </w:p>
    <w:p w14:paraId="75B9D522" w14:textId="40C9D427" w:rsidR="00315D75" w:rsidRPr="00696E4F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696E4F">
        <w:rPr>
          <w:rFonts w:ascii="Times New Roman" w:hAnsi="Times New Roman"/>
        </w:rPr>
        <w:tab/>
        <w:t xml:space="preserve">1.1. Поставщик обязуется осуществить </w:t>
      </w:r>
      <w:r w:rsidR="00217B09" w:rsidRPr="00696E4F">
        <w:rPr>
          <w:rFonts w:ascii="Times New Roman" w:hAnsi="Times New Roman"/>
        </w:rPr>
        <w:t>поставку</w:t>
      </w:r>
      <w:r w:rsidR="001F729B" w:rsidRPr="00696E4F">
        <w:rPr>
          <w:rFonts w:ascii="Times New Roman" w:hAnsi="Times New Roman"/>
          <w:b/>
        </w:rPr>
        <w:t xml:space="preserve"> </w:t>
      </w:r>
      <w:proofErr w:type="spellStart"/>
      <w:r w:rsidR="00716CE0" w:rsidRPr="00716CE0">
        <w:rPr>
          <w:rFonts w:ascii="Times New Roman" w:hAnsi="Times New Roman"/>
          <w:b/>
        </w:rPr>
        <w:t>поставку</w:t>
      </w:r>
      <w:proofErr w:type="spellEnd"/>
      <w:r w:rsidR="00716CE0" w:rsidRPr="00716CE0">
        <w:rPr>
          <w:rFonts w:ascii="Times New Roman" w:hAnsi="Times New Roman"/>
          <w:b/>
        </w:rPr>
        <w:t xml:space="preserve"> </w:t>
      </w:r>
      <w:proofErr w:type="spellStart"/>
      <w:r w:rsidR="00716CE0" w:rsidRPr="00716CE0">
        <w:rPr>
          <w:rFonts w:ascii="Times New Roman" w:hAnsi="Times New Roman"/>
          <w:b/>
        </w:rPr>
        <w:t>даммарного</w:t>
      </w:r>
      <w:proofErr w:type="spellEnd"/>
      <w:r w:rsidR="00716CE0" w:rsidRPr="00716CE0">
        <w:rPr>
          <w:rFonts w:ascii="Times New Roman" w:hAnsi="Times New Roman"/>
          <w:b/>
        </w:rPr>
        <w:t xml:space="preserve"> матового лака</w:t>
      </w:r>
      <w:r w:rsidR="001A1028">
        <w:rPr>
          <w:rFonts w:ascii="Times New Roman" w:hAnsi="Times New Roman"/>
          <w:b/>
        </w:rPr>
        <w:t xml:space="preserve"> </w:t>
      </w:r>
      <w:r w:rsidR="00265E55" w:rsidRPr="00696E4F">
        <w:rPr>
          <w:rFonts w:ascii="Times New Roman" w:hAnsi="Times New Roman"/>
        </w:rPr>
        <w:t>(</w:t>
      </w:r>
      <w:r w:rsidRPr="00696E4F">
        <w:rPr>
          <w:rFonts w:ascii="Times New Roman" w:hAnsi="Times New Roman"/>
        </w:rPr>
        <w:t>далее - «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»)</w:t>
      </w:r>
      <w:r w:rsidR="00FD2C39" w:rsidRPr="00696E4F">
        <w:rPr>
          <w:rFonts w:ascii="Times New Roman" w:hAnsi="Times New Roman"/>
        </w:rPr>
        <w:t xml:space="preserve"> </w:t>
      </w:r>
      <w:r w:rsidR="004F51A6" w:rsidRPr="00696E4F">
        <w:rPr>
          <w:rFonts w:ascii="Times New Roman" w:hAnsi="Times New Roman"/>
        </w:rPr>
        <w:t>в</w:t>
      </w:r>
      <w:r w:rsidR="00FD2C39" w:rsidRPr="00696E4F">
        <w:rPr>
          <w:rFonts w:ascii="Times New Roman" w:hAnsi="Times New Roman"/>
        </w:rPr>
        <w:t xml:space="preserve"> соответствии со Спецификацией (Приложение № 1</w:t>
      </w:r>
      <w:r w:rsidR="00A816F1" w:rsidRPr="00696E4F">
        <w:rPr>
          <w:rFonts w:ascii="Times New Roman" w:hAnsi="Times New Roman"/>
        </w:rPr>
        <w:t xml:space="preserve"> </w:t>
      </w:r>
      <w:r w:rsidR="00FD2C39" w:rsidRPr="00696E4F">
        <w:rPr>
          <w:rFonts w:ascii="Times New Roman" w:hAnsi="Times New Roman"/>
        </w:rPr>
        <w:t xml:space="preserve">к </w:t>
      </w:r>
      <w:r w:rsidR="00CD6D9A" w:rsidRPr="00696E4F">
        <w:rPr>
          <w:rFonts w:ascii="Times New Roman" w:hAnsi="Times New Roman"/>
        </w:rPr>
        <w:t>Контракт</w:t>
      </w:r>
      <w:r w:rsidR="00FD2C39" w:rsidRPr="00696E4F">
        <w:rPr>
          <w:rFonts w:ascii="Times New Roman" w:hAnsi="Times New Roman"/>
        </w:rPr>
        <w:t>у),</w:t>
      </w:r>
      <w:r w:rsidRPr="00696E4F">
        <w:rPr>
          <w:rFonts w:ascii="Times New Roman" w:hAnsi="Times New Roman"/>
        </w:rPr>
        <w:t xml:space="preserve"> </w:t>
      </w:r>
      <w:r w:rsidR="001677A1" w:rsidRPr="00696E4F">
        <w:rPr>
          <w:rFonts w:ascii="Times New Roman" w:hAnsi="Times New Roman"/>
        </w:rPr>
        <w:t>по адрес</w:t>
      </w:r>
      <w:r w:rsidR="009E73FC" w:rsidRPr="00696E4F">
        <w:rPr>
          <w:rFonts w:ascii="Times New Roman" w:hAnsi="Times New Roman"/>
        </w:rPr>
        <w:t>у</w:t>
      </w:r>
      <w:r w:rsidR="00DE5986" w:rsidRPr="00696E4F">
        <w:rPr>
          <w:rFonts w:ascii="Times New Roman" w:hAnsi="Times New Roman"/>
        </w:rPr>
        <w:t xml:space="preserve">: </w:t>
      </w:r>
      <w:r w:rsidR="00157A71" w:rsidRPr="00696E4F">
        <w:rPr>
          <w:rFonts w:ascii="Times New Roman" w:hAnsi="Times New Roman"/>
        </w:rPr>
        <w:t>199034,</w:t>
      </w:r>
      <w:r w:rsidR="00545355" w:rsidRPr="00696E4F">
        <w:rPr>
          <w:rFonts w:ascii="Times New Roman" w:hAnsi="Times New Roman"/>
        </w:rPr>
        <w:t xml:space="preserve"> </w:t>
      </w:r>
      <w:r w:rsidR="00881B6C" w:rsidRPr="00696E4F">
        <w:rPr>
          <w:rFonts w:ascii="Times New Roman" w:hAnsi="Times New Roman"/>
        </w:rPr>
        <w:t>Санкт-Петербург, Университетская наб., д. 17, 2 этаж,</w:t>
      </w:r>
      <w:r w:rsidR="00BB1275" w:rsidRPr="00696E4F">
        <w:rPr>
          <w:rFonts w:ascii="Times New Roman" w:hAnsi="Times New Roman"/>
        </w:rPr>
        <w:t xml:space="preserve"> </w:t>
      </w:r>
      <w:r w:rsidR="00545355" w:rsidRPr="00696E4F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в порядке и сроки, предусмотренные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ом, а Заказчик обязуется принять и оплатить поставленный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.</w:t>
      </w:r>
    </w:p>
    <w:p w14:paraId="75327667" w14:textId="7D5C4828" w:rsidR="00315D75" w:rsidRPr="00696E4F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 xml:space="preserve">1.2. Поставщик осуществляет поставку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 в строгом соответствии с перечнем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 и цен</w:t>
      </w:r>
      <w:r w:rsidR="00157A71" w:rsidRPr="00696E4F">
        <w:rPr>
          <w:rFonts w:ascii="Times New Roman" w:hAnsi="Times New Roman"/>
        </w:rPr>
        <w:t>ой</w:t>
      </w:r>
      <w:r w:rsidRPr="00696E4F">
        <w:rPr>
          <w:rFonts w:ascii="Times New Roman" w:hAnsi="Times New Roman"/>
        </w:rPr>
        <w:t>, указанн</w:t>
      </w:r>
      <w:r w:rsidR="00157A71" w:rsidRPr="00696E4F">
        <w:rPr>
          <w:rFonts w:ascii="Times New Roman" w:hAnsi="Times New Roman"/>
        </w:rPr>
        <w:t>ой</w:t>
      </w:r>
      <w:r w:rsidRPr="00696E4F">
        <w:rPr>
          <w:rFonts w:ascii="Times New Roman" w:hAnsi="Times New Roman"/>
        </w:rPr>
        <w:t xml:space="preserve"> в Спецификации (Приложение № 1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у).</w:t>
      </w:r>
    </w:p>
    <w:p w14:paraId="356EEE7E" w14:textId="086B855A" w:rsidR="005931C7" w:rsidRPr="00696E4F" w:rsidRDefault="00432C5E" w:rsidP="005931C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 xml:space="preserve">1.3. </w:t>
      </w:r>
      <w:r w:rsidR="005931C7" w:rsidRPr="00696E4F">
        <w:rPr>
          <w:rFonts w:ascii="Times New Roman" w:hAnsi="Times New Roman"/>
        </w:rPr>
        <w:t xml:space="preserve">Поставщик гарантирует, что </w:t>
      </w:r>
      <w:r w:rsidR="00C351D8" w:rsidRPr="00696E4F">
        <w:rPr>
          <w:rFonts w:ascii="Times New Roman" w:hAnsi="Times New Roman"/>
        </w:rPr>
        <w:t>Товар</w:t>
      </w:r>
      <w:r w:rsidR="005931C7" w:rsidRPr="00696E4F">
        <w:rPr>
          <w:rFonts w:ascii="Times New Roman" w:hAnsi="Times New Roman"/>
        </w:rPr>
        <w:t xml:space="preserve">, поставляемый по </w:t>
      </w:r>
      <w:r w:rsidR="00CD6D9A" w:rsidRPr="00696E4F">
        <w:rPr>
          <w:rFonts w:ascii="Times New Roman" w:hAnsi="Times New Roman"/>
        </w:rPr>
        <w:t>Контракт</w:t>
      </w:r>
      <w:r w:rsidR="005931C7" w:rsidRPr="00696E4F">
        <w:rPr>
          <w:rFonts w:ascii="Times New Roman" w:hAnsi="Times New Roman"/>
        </w:rPr>
        <w:t>у, должен быть новым (</w:t>
      </w:r>
      <w:r w:rsidR="00C351D8" w:rsidRPr="00696E4F">
        <w:rPr>
          <w:rFonts w:ascii="Times New Roman" w:hAnsi="Times New Roman"/>
        </w:rPr>
        <w:t>Товар</w:t>
      </w:r>
      <w:r w:rsidR="005931C7" w:rsidRPr="00696E4F">
        <w:rPr>
          <w:rFonts w:ascii="Times New Roman" w:hAnsi="Times New Roman"/>
        </w:rPr>
        <w:t>ом, который не был в употреблении</w:t>
      </w:r>
      <w:r w:rsidR="00B65BAB" w:rsidRPr="00696E4F">
        <w:rPr>
          <w:rFonts w:ascii="Times New Roman" w:hAnsi="Times New Roman"/>
        </w:rPr>
        <w:t>)</w:t>
      </w:r>
      <w:r w:rsidR="005931C7" w:rsidRPr="00696E4F">
        <w:rPr>
          <w:rFonts w:ascii="Times New Roman" w:hAnsi="Times New Roman"/>
        </w:rPr>
        <w:t>, не находится в залоге или под арестом, свободен от любых прав и притязаний третьих лиц.</w:t>
      </w:r>
    </w:p>
    <w:p w14:paraId="7D9B53E6" w14:textId="4BBF1AF3" w:rsidR="00315D75" w:rsidRPr="00696E4F" w:rsidRDefault="00432C5E">
      <w:pPr>
        <w:tabs>
          <w:tab w:val="left" w:pos="567"/>
        </w:tabs>
        <w:snapToGrid w:val="0"/>
        <w:spacing w:before="120" w:after="12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 xml:space="preserve">2. СРОКИ </w:t>
      </w:r>
      <w:r w:rsidR="00157A71" w:rsidRPr="00696E4F">
        <w:rPr>
          <w:rFonts w:ascii="Times New Roman" w:hAnsi="Times New Roman"/>
          <w:b/>
        </w:rPr>
        <w:t xml:space="preserve">И МЕСТО </w:t>
      </w:r>
      <w:r w:rsidRPr="00696E4F">
        <w:rPr>
          <w:rFonts w:ascii="Times New Roman" w:hAnsi="Times New Roman"/>
          <w:b/>
        </w:rPr>
        <w:t xml:space="preserve">ПОСТАВКИ </w:t>
      </w:r>
      <w:r w:rsidR="00C351D8" w:rsidRPr="00696E4F">
        <w:rPr>
          <w:rFonts w:ascii="Times New Roman" w:hAnsi="Times New Roman"/>
          <w:b/>
        </w:rPr>
        <w:t>ТОВАР</w:t>
      </w:r>
      <w:r w:rsidRPr="00696E4F">
        <w:rPr>
          <w:rFonts w:ascii="Times New Roman" w:hAnsi="Times New Roman"/>
          <w:b/>
        </w:rPr>
        <w:t>А</w:t>
      </w:r>
    </w:p>
    <w:p w14:paraId="4AEEAC9E" w14:textId="5D317DE7" w:rsidR="00315D75" w:rsidRPr="00696E4F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 xml:space="preserve">2.1. Срок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ов</w:t>
      </w:r>
      <w:r w:rsidR="003051BA" w:rsidRPr="00696E4F">
        <w:rPr>
          <w:rFonts w:ascii="Times New Roman" w:hAnsi="Times New Roman"/>
        </w:rPr>
        <w:t>:</w:t>
      </w:r>
      <w:r w:rsidR="00AA7A93" w:rsidRPr="00696E4F">
        <w:rPr>
          <w:rFonts w:ascii="Times New Roman" w:hAnsi="Times New Roman"/>
        </w:rPr>
        <w:t xml:space="preserve"> </w:t>
      </w:r>
      <w:r w:rsidR="00E9180D" w:rsidRPr="00696E4F">
        <w:rPr>
          <w:rFonts w:ascii="Times New Roman" w:hAnsi="Times New Roman"/>
        </w:rPr>
        <w:t xml:space="preserve">в течение </w:t>
      </w:r>
      <w:r w:rsidR="00716CE0">
        <w:rPr>
          <w:rFonts w:ascii="Times New Roman" w:hAnsi="Times New Roman"/>
        </w:rPr>
        <w:t>10</w:t>
      </w:r>
      <w:r w:rsidR="001F36D3" w:rsidRPr="00696E4F">
        <w:rPr>
          <w:rFonts w:ascii="Times New Roman" w:hAnsi="Times New Roman"/>
        </w:rPr>
        <w:t xml:space="preserve"> </w:t>
      </w:r>
      <w:r w:rsidR="00E9180D" w:rsidRPr="00696E4F">
        <w:rPr>
          <w:rFonts w:ascii="Times New Roman" w:hAnsi="Times New Roman"/>
        </w:rPr>
        <w:t>(</w:t>
      </w:r>
      <w:r w:rsidR="00716CE0">
        <w:rPr>
          <w:rFonts w:ascii="Times New Roman" w:hAnsi="Times New Roman"/>
        </w:rPr>
        <w:t>десяти</w:t>
      </w:r>
      <w:r w:rsidR="00E9180D" w:rsidRPr="00696E4F">
        <w:rPr>
          <w:rFonts w:ascii="Times New Roman" w:hAnsi="Times New Roman"/>
        </w:rPr>
        <w:t xml:space="preserve">) рабочих дней </w:t>
      </w:r>
      <w:r w:rsidR="00685DE4" w:rsidRPr="00696E4F">
        <w:rPr>
          <w:rFonts w:ascii="Times New Roman" w:hAnsi="Times New Roman"/>
        </w:rPr>
        <w:t xml:space="preserve">с даты заключения </w:t>
      </w:r>
      <w:r w:rsidR="00CD6D9A" w:rsidRPr="00696E4F">
        <w:rPr>
          <w:rFonts w:ascii="Times New Roman" w:hAnsi="Times New Roman"/>
        </w:rPr>
        <w:t>Контракт</w:t>
      </w:r>
      <w:r w:rsidR="00685DE4" w:rsidRPr="00696E4F">
        <w:rPr>
          <w:rFonts w:ascii="Times New Roman" w:hAnsi="Times New Roman"/>
        </w:rPr>
        <w:t>а</w:t>
      </w:r>
      <w:r w:rsidR="001F729B" w:rsidRPr="00696E4F">
        <w:rPr>
          <w:rFonts w:ascii="Times New Roman" w:hAnsi="Times New Roman"/>
        </w:rPr>
        <w:t>.</w:t>
      </w:r>
    </w:p>
    <w:p w14:paraId="3A3050B3" w14:textId="530F3C03" w:rsidR="00881B6C" w:rsidRPr="00696E4F" w:rsidRDefault="00186B16" w:rsidP="008B636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         2.2. Место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а: п</w:t>
      </w:r>
      <w:r w:rsidR="00432C5E" w:rsidRPr="00696E4F">
        <w:rPr>
          <w:rFonts w:ascii="Times New Roman" w:hAnsi="Times New Roman"/>
        </w:rPr>
        <w:t xml:space="preserve">оставка осуществляется </w:t>
      </w:r>
      <w:r w:rsidR="001677A1" w:rsidRPr="00696E4F">
        <w:rPr>
          <w:rFonts w:ascii="Times New Roman" w:hAnsi="Times New Roman"/>
        </w:rPr>
        <w:t>по адрес</w:t>
      </w:r>
      <w:r w:rsidR="009E73FC" w:rsidRPr="00696E4F">
        <w:rPr>
          <w:rFonts w:ascii="Times New Roman" w:hAnsi="Times New Roman"/>
        </w:rPr>
        <w:t>у:</w:t>
      </w:r>
      <w:r w:rsidR="001677A1" w:rsidRPr="00696E4F">
        <w:rPr>
          <w:rFonts w:ascii="Times New Roman" w:hAnsi="Times New Roman"/>
        </w:rPr>
        <w:t xml:space="preserve"> </w:t>
      </w:r>
      <w:r w:rsidR="00716CE0" w:rsidRPr="00716CE0">
        <w:rPr>
          <w:rFonts w:ascii="Times New Roman" w:hAnsi="Times New Roman"/>
        </w:rPr>
        <w:t>199034, Санкт-Петербург, Университетская наб., д. 17, 2 этаж</w:t>
      </w:r>
      <w:r w:rsidR="00716CE0">
        <w:rPr>
          <w:rFonts w:ascii="Times New Roman" w:hAnsi="Times New Roman"/>
        </w:rPr>
        <w:t>.</w:t>
      </w:r>
    </w:p>
    <w:p w14:paraId="4404F2F8" w14:textId="40725AF5" w:rsidR="00315D75" w:rsidRPr="00696E4F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2.</w:t>
      </w:r>
      <w:r w:rsidR="00186B16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 </w:t>
      </w:r>
      <w:r w:rsidRPr="00626022">
        <w:rPr>
          <w:rFonts w:ascii="Times New Roman" w:hAnsi="Times New Roman"/>
        </w:rPr>
        <w:t>Доставка, погрузочно-разгрузочные работы</w:t>
      </w:r>
      <w:r w:rsidR="00CD763D" w:rsidRPr="00626022">
        <w:rPr>
          <w:rFonts w:ascii="Times New Roman" w:hAnsi="Times New Roman"/>
        </w:rPr>
        <w:t>,</w:t>
      </w:r>
      <w:r w:rsidRPr="00626022">
        <w:rPr>
          <w:rFonts w:ascii="Times New Roman" w:hAnsi="Times New Roman"/>
        </w:rPr>
        <w:t xml:space="preserve"> </w:t>
      </w:r>
      <w:r w:rsidR="002E40F5" w:rsidRPr="00626022">
        <w:rPr>
          <w:rFonts w:ascii="Times New Roman" w:hAnsi="Times New Roman"/>
        </w:rPr>
        <w:t xml:space="preserve">подъём на 2 этаж, </w:t>
      </w:r>
      <w:r w:rsidR="00626022" w:rsidRPr="00626022">
        <w:rPr>
          <w:rFonts w:ascii="Times New Roman" w:hAnsi="Times New Roman"/>
        </w:rPr>
        <w:t xml:space="preserve">уборка мусора, образовавшегося </w:t>
      </w:r>
      <w:proofErr w:type="gramStart"/>
      <w:r w:rsidR="00626022" w:rsidRPr="00626022">
        <w:rPr>
          <w:rFonts w:ascii="Times New Roman" w:hAnsi="Times New Roman"/>
        </w:rPr>
        <w:t>в ходе поставки</w:t>
      </w:r>
      <w:proofErr w:type="gramEnd"/>
      <w:r w:rsidR="00626022" w:rsidRPr="00626022">
        <w:rPr>
          <w:rFonts w:ascii="Times New Roman" w:hAnsi="Times New Roman"/>
        </w:rPr>
        <w:t xml:space="preserve"> </w:t>
      </w:r>
      <w:r w:rsidRPr="00626022">
        <w:rPr>
          <w:rFonts w:ascii="Times New Roman" w:hAnsi="Times New Roman"/>
        </w:rPr>
        <w:t xml:space="preserve">осуществляется силами </w:t>
      </w:r>
      <w:r w:rsidR="008F2044" w:rsidRPr="00626022">
        <w:rPr>
          <w:rFonts w:ascii="Times New Roman" w:hAnsi="Times New Roman"/>
        </w:rPr>
        <w:t xml:space="preserve">и средствами </w:t>
      </w:r>
      <w:r w:rsidRPr="00626022">
        <w:rPr>
          <w:rFonts w:ascii="Times New Roman" w:hAnsi="Times New Roman"/>
        </w:rPr>
        <w:t>Поставщика</w:t>
      </w:r>
      <w:r w:rsidR="008F2044" w:rsidRPr="00626022">
        <w:rPr>
          <w:rFonts w:ascii="Times New Roman" w:hAnsi="Times New Roman"/>
        </w:rPr>
        <w:t>.</w:t>
      </w:r>
    </w:p>
    <w:p w14:paraId="749DC04B" w14:textId="4FFC30DA" w:rsidR="00315D75" w:rsidRPr="00696E4F" w:rsidRDefault="00432C5E" w:rsidP="008B6364">
      <w:pPr>
        <w:tabs>
          <w:tab w:val="left" w:pos="567"/>
        </w:tabs>
        <w:spacing w:before="120" w:after="120" w:line="240" w:lineRule="auto"/>
        <w:jc w:val="center"/>
        <w:rPr>
          <w:rFonts w:ascii="Times New Roman" w:hAnsi="Times New Roman"/>
        </w:rPr>
      </w:pPr>
      <w:bookmarkStart w:id="4" w:name="_Hlk142922468"/>
      <w:bookmarkEnd w:id="4"/>
      <w:r w:rsidRPr="00696E4F">
        <w:rPr>
          <w:rFonts w:ascii="Times New Roman" w:hAnsi="Times New Roman"/>
          <w:b/>
        </w:rPr>
        <w:t xml:space="preserve">3. ЦЕНА </w:t>
      </w:r>
      <w:r w:rsidR="00CD6D9A" w:rsidRPr="00696E4F">
        <w:rPr>
          <w:rFonts w:ascii="Times New Roman" w:hAnsi="Times New Roman"/>
          <w:b/>
        </w:rPr>
        <w:t>КОНТРАКТ</w:t>
      </w:r>
      <w:r w:rsidRPr="00696E4F">
        <w:rPr>
          <w:rFonts w:ascii="Times New Roman" w:hAnsi="Times New Roman"/>
          <w:b/>
        </w:rPr>
        <w:t>А И ПОРЯДОК РАСЧЕТОВ</w:t>
      </w:r>
    </w:p>
    <w:p w14:paraId="6DD1B724" w14:textId="79B3E03A" w:rsidR="000F4494" w:rsidRPr="00696E4F" w:rsidRDefault="000F4494" w:rsidP="00157A71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  <w:color w:val="000000"/>
        </w:rPr>
        <w:t>3.1.</w:t>
      </w:r>
      <w:r w:rsidRPr="00696E4F">
        <w:rPr>
          <w:rFonts w:ascii="Times New Roman" w:eastAsia="Times New Roman" w:hAnsi="Times New Roman"/>
        </w:rPr>
        <w:t xml:space="preserve"> Цена поставляемых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 xml:space="preserve">ов составляет </w:t>
      </w:r>
      <w:r w:rsidR="00E42FC4">
        <w:rPr>
          <w:rFonts w:ascii="Times New Roman" w:eastAsia="Times New Roman" w:hAnsi="Times New Roman"/>
          <w:lang w:eastAsia="x-none"/>
        </w:rPr>
        <w:t>___________</w:t>
      </w:r>
      <w:r w:rsidR="00873503" w:rsidRPr="00696E4F">
        <w:rPr>
          <w:rFonts w:ascii="Times New Roman" w:eastAsia="Times New Roman" w:hAnsi="Times New Roman"/>
          <w:lang w:eastAsia="x-none"/>
        </w:rPr>
        <w:t xml:space="preserve"> руб.</w:t>
      </w:r>
      <w:r w:rsidR="00157A71" w:rsidRPr="00696E4F">
        <w:rPr>
          <w:rFonts w:ascii="Times New Roman" w:eastAsia="Times New Roman" w:hAnsi="Times New Roman"/>
          <w:lang w:eastAsia="x-none"/>
        </w:rPr>
        <w:t xml:space="preserve"> (</w:t>
      </w:r>
      <w:r w:rsidR="00E42FC4">
        <w:rPr>
          <w:rFonts w:ascii="Times New Roman" w:eastAsia="Times New Roman" w:hAnsi="Times New Roman"/>
          <w:lang w:eastAsia="x-none"/>
        </w:rPr>
        <w:t>________</w:t>
      </w:r>
      <w:r w:rsidR="001F36D3" w:rsidRPr="00696E4F">
        <w:rPr>
          <w:rFonts w:ascii="Times New Roman" w:eastAsia="Times New Roman" w:hAnsi="Times New Roman"/>
          <w:lang w:eastAsia="x-none"/>
        </w:rPr>
        <w:t xml:space="preserve"> </w:t>
      </w:r>
      <w:r w:rsidR="00157A71" w:rsidRPr="00696E4F">
        <w:rPr>
          <w:rFonts w:ascii="Times New Roman" w:eastAsia="Times New Roman" w:hAnsi="Times New Roman"/>
          <w:lang w:eastAsia="x-none"/>
        </w:rPr>
        <w:t xml:space="preserve">руб. </w:t>
      </w:r>
      <w:r w:rsidR="00E42FC4">
        <w:rPr>
          <w:rFonts w:ascii="Times New Roman" w:eastAsia="Times New Roman" w:hAnsi="Times New Roman"/>
          <w:lang w:eastAsia="x-none"/>
        </w:rPr>
        <w:t>____</w:t>
      </w:r>
      <w:r w:rsidR="00873503" w:rsidRPr="00696E4F">
        <w:rPr>
          <w:rFonts w:ascii="Times New Roman" w:eastAsia="Times New Roman" w:hAnsi="Times New Roman"/>
          <w:lang w:eastAsia="x-none"/>
        </w:rPr>
        <w:t xml:space="preserve"> </w:t>
      </w:r>
      <w:r w:rsidR="00157A71" w:rsidRPr="00696E4F">
        <w:rPr>
          <w:rFonts w:ascii="Times New Roman" w:eastAsia="Times New Roman" w:hAnsi="Times New Roman"/>
          <w:lang w:eastAsia="x-none"/>
        </w:rPr>
        <w:t>коп.)</w:t>
      </w:r>
      <w:r w:rsidRPr="00696E4F">
        <w:rPr>
          <w:rFonts w:ascii="Times New Roman" w:eastAsia="Times New Roman" w:hAnsi="Times New Roman"/>
        </w:rPr>
        <w:t xml:space="preserve">, </w:t>
      </w:r>
      <w:r w:rsidR="00E42FC4">
        <w:rPr>
          <w:rFonts w:ascii="Times New Roman" w:eastAsia="Times New Roman" w:hAnsi="Times New Roman"/>
        </w:rPr>
        <w:t>с/без НДС</w:t>
      </w:r>
      <w:r w:rsidRPr="00696E4F">
        <w:rPr>
          <w:rFonts w:ascii="Times New Roman" w:eastAsia="Times New Roman" w:hAnsi="Times New Roman"/>
        </w:rPr>
        <w:t xml:space="preserve">, являющемуся неотъемлемой частью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а. </w:t>
      </w:r>
    </w:p>
    <w:p w14:paraId="216BD1F9" w14:textId="052B21BD" w:rsidR="000F4494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</w:rPr>
      </w:pPr>
      <w:r w:rsidRPr="00696E4F">
        <w:rPr>
          <w:rFonts w:ascii="Times New Roman" w:eastAsia="Times New Roman" w:hAnsi="Times New Roman"/>
        </w:rPr>
        <w:t xml:space="preserve">3.2. Цена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 является твердой и определяется на весь срок его исполнения, </w:t>
      </w:r>
      <w:r w:rsidR="00545355" w:rsidRPr="00696E4F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за исключением случаев, установленных действующим законодательством и настоящим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ом.</w:t>
      </w:r>
    </w:p>
    <w:p w14:paraId="4062F488" w14:textId="14734EC3" w:rsidR="000F4494" w:rsidRPr="00696E4F" w:rsidRDefault="000F4494" w:rsidP="000F4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3.3. Оплата поставляемых Поставщиком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 xml:space="preserve">ов производится Заказчиком при наличии оснований оплаты, предусмотренных п. 3.4.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а, и осуществляется в безналичной форме. </w:t>
      </w:r>
    </w:p>
    <w:p w14:paraId="2F4BCC4A" w14:textId="69C1D532" w:rsidR="000F4494" w:rsidRPr="00696E4F" w:rsidRDefault="000F4494" w:rsidP="00FA57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Источник финансирования – </w:t>
      </w:r>
      <w:r w:rsidR="00F911B6" w:rsidRPr="00696E4F">
        <w:rPr>
          <w:rFonts w:ascii="Times New Roman" w:eastAsia="Times New Roman" w:hAnsi="Times New Roman"/>
        </w:rPr>
        <w:t>с</w:t>
      </w:r>
      <w:r w:rsidR="00FA5789" w:rsidRPr="00696E4F">
        <w:rPr>
          <w:rFonts w:ascii="Times New Roman" w:eastAsia="Times New Roman" w:hAnsi="Times New Roman"/>
        </w:rPr>
        <w:t>редства от предпринимательской и иной приносящей доход деятельности</w:t>
      </w:r>
      <w:r w:rsidRPr="00696E4F">
        <w:rPr>
          <w:rFonts w:ascii="Times New Roman" w:eastAsia="Times New Roman" w:hAnsi="Times New Roman"/>
        </w:rPr>
        <w:t>.</w:t>
      </w:r>
      <w:r w:rsidRPr="00696E4F">
        <w:rPr>
          <w:rFonts w:ascii="Times New Roman" w:hAnsi="Times New Roman"/>
        </w:rPr>
        <w:t xml:space="preserve"> </w:t>
      </w:r>
      <w:r w:rsidRPr="00696E4F">
        <w:rPr>
          <w:rFonts w:ascii="Times New Roman" w:eastAsia="Times New Roman" w:hAnsi="Times New Roman"/>
        </w:rPr>
        <w:t>Код вида расходов 244.</w:t>
      </w:r>
    </w:p>
    <w:p w14:paraId="09E90648" w14:textId="141DC7BB" w:rsidR="000F4494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</w:rPr>
        <w:t xml:space="preserve">3.4. </w:t>
      </w:r>
      <w:r w:rsidRPr="00696E4F">
        <w:rPr>
          <w:rFonts w:ascii="Times New Roman" w:eastAsia="Times New Roman" w:hAnsi="Times New Roman"/>
          <w:color w:val="000000"/>
        </w:rPr>
        <w:t xml:space="preserve">Авансирование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 xml:space="preserve">ом не предусмотрено. </w:t>
      </w:r>
    </w:p>
    <w:p w14:paraId="36E62399" w14:textId="539358D1" w:rsidR="00545355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Оплата производится за фактически поставленный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545355" w:rsidRPr="00696E4F">
        <w:rPr>
          <w:rFonts w:ascii="Times New Roman" w:eastAsia="Times New Roman" w:hAnsi="Times New Roman"/>
          <w:color w:val="000000"/>
        </w:rPr>
        <w:t xml:space="preserve"> </w:t>
      </w:r>
      <w:r w:rsidRPr="00696E4F">
        <w:rPr>
          <w:rFonts w:ascii="Times New Roman" w:eastAsia="Times New Roman" w:hAnsi="Times New Roman"/>
          <w:color w:val="000000"/>
        </w:rPr>
        <w:t xml:space="preserve">путем перечисления денежных средств на расчетный счет Поставщика. </w:t>
      </w:r>
    </w:p>
    <w:p w14:paraId="64B917B7" w14:textId="394D4669" w:rsidR="00545355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Срок оплаты Заказчиком поставленного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Pr="00696E4F">
        <w:rPr>
          <w:rFonts w:ascii="Times New Roman" w:eastAsia="Times New Roman" w:hAnsi="Times New Roman"/>
          <w:color w:val="000000"/>
        </w:rPr>
        <w:t>а должен составлять не более 7</w:t>
      </w:r>
      <w:r w:rsidR="00157A71" w:rsidRPr="00696E4F">
        <w:rPr>
          <w:rFonts w:ascii="Times New Roman" w:eastAsia="Times New Roman" w:hAnsi="Times New Roman"/>
          <w:color w:val="000000"/>
        </w:rPr>
        <w:t xml:space="preserve"> (семи)</w:t>
      </w:r>
      <w:r w:rsidRPr="00696E4F">
        <w:rPr>
          <w:rFonts w:ascii="Times New Roman" w:eastAsia="Times New Roman" w:hAnsi="Times New Roman"/>
          <w:color w:val="000000"/>
        </w:rPr>
        <w:t xml:space="preserve"> рабочих дней с даты </w:t>
      </w:r>
      <w:r w:rsidR="00545355" w:rsidRPr="00696E4F">
        <w:rPr>
          <w:rFonts w:ascii="Times New Roman" w:eastAsia="Times New Roman" w:hAnsi="Times New Roman"/>
          <w:color w:val="000000"/>
        </w:rPr>
        <w:t>утверждения</w:t>
      </w:r>
      <w:r w:rsidRPr="00696E4F">
        <w:rPr>
          <w:rFonts w:ascii="Times New Roman" w:eastAsia="Times New Roman" w:hAnsi="Times New Roman"/>
          <w:color w:val="000000"/>
        </w:rPr>
        <w:t xml:space="preserve"> акта приемки</w:t>
      </w:r>
      <w:r w:rsidR="00050820" w:rsidRPr="00696E4F">
        <w:rPr>
          <w:rFonts w:ascii="Times New Roman" w:eastAsia="Times New Roman" w:hAnsi="Times New Roman"/>
          <w:color w:val="000000"/>
        </w:rPr>
        <w:t xml:space="preserve">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050820" w:rsidRPr="00696E4F">
        <w:rPr>
          <w:rFonts w:ascii="Times New Roman" w:eastAsia="Times New Roman" w:hAnsi="Times New Roman"/>
          <w:color w:val="000000"/>
        </w:rPr>
        <w:t>ов, работ и услуг</w:t>
      </w:r>
      <w:r w:rsidR="00662DF9" w:rsidRPr="00696E4F">
        <w:rPr>
          <w:rFonts w:ascii="Times New Roman" w:eastAsia="Times New Roman" w:hAnsi="Times New Roman"/>
          <w:color w:val="000000"/>
        </w:rPr>
        <w:t xml:space="preserve"> </w:t>
      </w:r>
      <w:r w:rsidRPr="00696E4F">
        <w:rPr>
          <w:rFonts w:ascii="Times New Roman" w:eastAsia="Times New Roman" w:hAnsi="Times New Roman"/>
          <w:color w:val="000000"/>
        </w:rPr>
        <w:t>(по форме 0510452)</w:t>
      </w:r>
      <w:r w:rsidR="008E4815" w:rsidRPr="00696E4F">
        <w:rPr>
          <w:rFonts w:ascii="Times New Roman" w:eastAsia="Times New Roman" w:hAnsi="Times New Roman"/>
          <w:color w:val="000000"/>
        </w:rPr>
        <w:t xml:space="preserve"> (далее – Акт ТРУ)</w:t>
      </w:r>
      <w:r w:rsidR="00545355" w:rsidRPr="00696E4F">
        <w:rPr>
          <w:rFonts w:ascii="Times New Roman" w:eastAsia="Times New Roman" w:hAnsi="Times New Roman"/>
          <w:color w:val="000000"/>
        </w:rPr>
        <w:t xml:space="preserve"> руководителем</w:t>
      </w:r>
      <w:r w:rsidR="008F4AB2" w:rsidRPr="00696E4F">
        <w:rPr>
          <w:rFonts w:ascii="Times New Roman" w:eastAsia="Times New Roman" w:hAnsi="Times New Roman"/>
          <w:color w:val="000000"/>
        </w:rPr>
        <w:t>.</w:t>
      </w:r>
    </w:p>
    <w:p w14:paraId="4BA2B200" w14:textId="7751A91D" w:rsidR="000F4494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  <w:color w:val="000000"/>
        </w:rPr>
        <w:t xml:space="preserve">Оплата </w:t>
      </w:r>
      <w:r w:rsidR="00B65BAB" w:rsidRPr="00696E4F">
        <w:rPr>
          <w:rFonts w:ascii="Times New Roman" w:eastAsia="Times New Roman" w:hAnsi="Times New Roman"/>
          <w:color w:val="000000"/>
        </w:rPr>
        <w:t>производиться</w:t>
      </w:r>
      <w:r w:rsidRPr="00696E4F">
        <w:rPr>
          <w:rFonts w:ascii="Times New Roman" w:eastAsia="Times New Roman" w:hAnsi="Times New Roman"/>
          <w:color w:val="000000"/>
        </w:rPr>
        <w:t xml:space="preserve"> на основании</w:t>
      </w:r>
      <w:r w:rsidR="00545355" w:rsidRPr="00696E4F">
        <w:rPr>
          <w:rFonts w:ascii="Times New Roman" w:eastAsia="Times New Roman" w:hAnsi="Times New Roman"/>
          <w:color w:val="000000"/>
        </w:rPr>
        <w:t xml:space="preserve"> выставленного Поставщиком</w:t>
      </w:r>
      <w:r w:rsidRPr="00696E4F">
        <w:rPr>
          <w:rFonts w:ascii="Times New Roman" w:eastAsia="Times New Roman" w:hAnsi="Times New Roman"/>
          <w:color w:val="000000"/>
        </w:rPr>
        <w:t xml:space="preserve"> счета,</w:t>
      </w:r>
      <w:r w:rsidR="00BA0897" w:rsidRPr="00696E4F">
        <w:rPr>
          <w:rFonts w:ascii="Times New Roman" w:eastAsia="Times New Roman" w:hAnsi="Times New Roman"/>
          <w:color w:val="000000"/>
        </w:rPr>
        <w:t xml:space="preserve"> представленной</w:t>
      </w:r>
      <w:r w:rsidRPr="00696E4F">
        <w:rPr>
          <w:rFonts w:ascii="Times New Roman" w:eastAsia="Times New Roman" w:hAnsi="Times New Roman"/>
          <w:color w:val="000000"/>
        </w:rPr>
        <w:t xml:space="preserve">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Pr="00696E4F">
        <w:rPr>
          <w:rFonts w:ascii="Times New Roman" w:eastAsia="Times New Roman" w:hAnsi="Times New Roman"/>
          <w:color w:val="000000"/>
        </w:rPr>
        <w:t>ной накладной и/или УПД, подписанн</w:t>
      </w:r>
      <w:r w:rsidR="008E4815" w:rsidRPr="00696E4F">
        <w:rPr>
          <w:rFonts w:ascii="Times New Roman" w:eastAsia="Times New Roman" w:hAnsi="Times New Roman"/>
          <w:color w:val="000000"/>
        </w:rPr>
        <w:t>ой</w:t>
      </w:r>
      <w:r w:rsidRPr="00696E4F">
        <w:rPr>
          <w:rFonts w:ascii="Times New Roman" w:eastAsia="Times New Roman" w:hAnsi="Times New Roman"/>
          <w:color w:val="000000"/>
        </w:rPr>
        <w:t xml:space="preserve"> Сторонами, письменно на бумаге или по средством электронного документооборота через программу электронной отчетности «КонтурДиадок», </w:t>
      </w:r>
      <w:r w:rsidR="008E4815" w:rsidRPr="00696E4F">
        <w:rPr>
          <w:rFonts w:ascii="Times New Roman" w:eastAsia="Times New Roman" w:hAnsi="Times New Roman"/>
          <w:color w:val="000000"/>
        </w:rPr>
        <w:t>Акта ТРУ, подписанного Заказчиком в одностороннем порядке</w:t>
      </w:r>
      <w:r w:rsidRPr="00696E4F">
        <w:rPr>
          <w:rFonts w:ascii="Times New Roman" w:eastAsia="Times New Roman" w:hAnsi="Times New Roman"/>
          <w:color w:val="000000"/>
        </w:rPr>
        <w:t>.</w:t>
      </w:r>
    </w:p>
    <w:p w14:paraId="3B938C88" w14:textId="1CA93ABB" w:rsidR="000F4494" w:rsidRPr="00696E4F" w:rsidRDefault="000F4494" w:rsidP="000F4494">
      <w:pPr>
        <w:tabs>
          <w:tab w:val="left" w:pos="360"/>
          <w:tab w:val="left" w:pos="960"/>
          <w:tab w:val="left" w:pos="1200"/>
        </w:tabs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3.5.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>ы, изготовленные Поставщиком с отклонениями от требований</w:t>
      </w:r>
      <w:r w:rsidR="00547DE1">
        <w:rPr>
          <w:rFonts w:ascii="Times New Roman" w:eastAsia="Times New Roman" w:hAnsi="Times New Roman"/>
        </w:rPr>
        <w:t xml:space="preserve"> настоящего Контракта,</w:t>
      </w:r>
      <w:r w:rsidRPr="00696E4F">
        <w:rPr>
          <w:rFonts w:ascii="Times New Roman" w:eastAsia="Times New Roman" w:hAnsi="Times New Roman"/>
        </w:rPr>
        <w:t xml:space="preserve"> нормативно-правовых актов или иными недостатками, не подлежат оплате Заказчиком до устранения Поставщиком обнаруженных недостатков.</w:t>
      </w:r>
    </w:p>
    <w:p w14:paraId="10A78055" w14:textId="77777777" w:rsidR="00315D75" w:rsidRPr="00696E4F" w:rsidRDefault="00432C5E">
      <w:pPr>
        <w:shd w:val="clear" w:color="auto" w:fill="FFFFFF"/>
        <w:spacing w:before="120" w:after="120" w:line="240" w:lineRule="auto"/>
        <w:ind w:right="11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lastRenderedPageBreak/>
        <w:t>4. ПРАВА И ОБЯЗАННОСТИ СТОРОН</w:t>
      </w:r>
    </w:p>
    <w:p w14:paraId="04F30231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4.1. Заказчик вправе:</w:t>
      </w:r>
    </w:p>
    <w:p w14:paraId="79A7C5F3" w14:textId="62535299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4.1.1. Отказаться от приемки поставляемого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а, если будут отсутствовать документы, подтверждающие качество и количество поставляемого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3461E54D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4.1.2. Требовать от Поставщика надлежащего исполнения принятых им обязательств, а также своевременного устранения выявленных недостатков.</w:t>
      </w:r>
    </w:p>
    <w:p w14:paraId="53CA3FAE" w14:textId="30C8D24A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10F9EAE1" w14:textId="502CBBA9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4</w:t>
      </w:r>
      <w:r w:rsidRPr="00696E4F">
        <w:rPr>
          <w:rFonts w:ascii="Times New Roman" w:hAnsi="Times New Roman"/>
        </w:rPr>
        <w:t xml:space="preserve">. Контролировать ход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а, соблюдение срока поставки, проверять соответствие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 условиям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и Спецификации (Приложение № 1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у).</w:t>
      </w:r>
    </w:p>
    <w:p w14:paraId="5EB46618" w14:textId="713AD4D1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5</w:t>
      </w:r>
      <w:r w:rsidRPr="00696E4F">
        <w:rPr>
          <w:rFonts w:ascii="Times New Roman" w:hAnsi="Times New Roman"/>
        </w:rPr>
        <w:t xml:space="preserve">. При обнаружении недостатков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а, требовать их устранения. Требование подлежит обязательному выполнению Поставщиком в срок, установленный Заказчиком.</w:t>
      </w:r>
    </w:p>
    <w:p w14:paraId="49BD94F0" w14:textId="0CE725F3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6</w:t>
      </w:r>
      <w:r w:rsidRPr="00696E4F">
        <w:rPr>
          <w:rFonts w:ascii="Times New Roman" w:hAnsi="Times New Roman"/>
        </w:rPr>
        <w:t xml:space="preserve">. Определять лиц, непосредственно участвующих в контроле за ходом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09079C73" w14:textId="1E34E753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7</w:t>
      </w:r>
      <w:r w:rsidRPr="00696E4F">
        <w:rPr>
          <w:rFonts w:ascii="Times New Roman" w:hAnsi="Times New Roman"/>
        </w:rPr>
        <w:t xml:space="preserve">. Принять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 досрочно в случае получения уведомления от Поставщика о возможности досрочной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0409926A" w14:textId="209F1DAB" w:rsidR="00315D75" w:rsidRPr="00696E4F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8</w:t>
      </w:r>
      <w:r w:rsidRPr="00696E4F">
        <w:rPr>
          <w:rFonts w:ascii="Times New Roman" w:hAnsi="Times New Roman"/>
        </w:rPr>
        <w:t xml:space="preserve">. Осуществлять иные права, в соответствии с действующим законодательством Российской Федерации 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7E42AD8B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4.2. Заказчик обязан:</w:t>
      </w:r>
    </w:p>
    <w:p w14:paraId="690E1404" w14:textId="65675553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4.2.</w:t>
      </w:r>
      <w:r w:rsidR="00157A71" w:rsidRPr="00696E4F">
        <w:rPr>
          <w:rFonts w:ascii="Times New Roman" w:hAnsi="Times New Roman"/>
        </w:rPr>
        <w:t>1</w:t>
      </w:r>
      <w:r w:rsidRPr="00696E4F">
        <w:rPr>
          <w:rFonts w:ascii="Times New Roman" w:hAnsi="Times New Roman"/>
        </w:rPr>
        <w:t xml:space="preserve">. Произвести оплату в соответствии с пунктом 3.3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а.</w:t>
      </w:r>
    </w:p>
    <w:p w14:paraId="5C22D018" w14:textId="0837B725" w:rsidR="00315D75" w:rsidRPr="00696E4F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4.2.</w:t>
      </w:r>
      <w:r w:rsidR="00157A71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3E95FF1D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4.3. Поставщик вправе:</w:t>
      </w:r>
    </w:p>
    <w:p w14:paraId="1B68BF93" w14:textId="52A04DB4" w:rsidR="00315D75" w:rsidRPr="00696E4F" w:rsidRDefault="00432C5E">
      <w:pPr>
        <w:spacing w:after="0" w:line="240" w:lineRule="auto"/>
        <w:ind w:right="164" w:firstLine="708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4.3.1. Осуществить досрочную поставку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 по согласованию с Заказчиком. </w:t>
      </w:r>
    </w:p>
    <w:p w14:paraId="1C8A1B2F" w14:textId="56EBEB07" w:rsidR="00315D75" w:rsidRPr="00696E4F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4.3.2. Требовать своевременного подписания Заказчиком </w:t>
      </w:r>
      <w:r w:rsidR="00157A71" w:rsidRPr="00696E4F">
        <w:rPr>
          <w:rFonts w:ascii="Times New Roman" w:hAnsi="Times New Roman"/>
        </w:rPr>
        <w:t>документа о приемке</w:t>
      </w:r>
      <w:r w:rsidRPr="00696E4F">
        <w:rPr>
          <w:rFonts w:ascii="Times New Roman" w:hAnsi="Times New Roman"/>
        </w:rPr>
        <w:t>.</w:t>
      </w:r>
    </w:p>
    <w:p w14:paraId="79419710" w14:textId="1018A824" w:rsidR="00315D75" w:rsidRPr="00696E4F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4.3.3. Требовать своевременной оплаты принятого Заказчиком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644D3B78" w14:textId="46E686A3" w:rsidR="00315D75" w:rsidRPr="00696E4F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4.3.4. Запрашивать у Заказчика предоставления разъяснений и уточнений по вопросам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ов в рамках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а.</w:t>
      </w:r>
    </w:p>
    <w:p w14:paraId="01EF51C6" w14:textId="537329E4" w:rsidR="00315D75" w:rsidRPr="00696E4F" w:rsidRDefault="00432C5E">
      <w:pPr>
        <w:shd w:val="clear" w:color="auto" w:fill="FFFFFF"/>
        <w:tabs>
          <w:tab w:val="left" w:pos="720"/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4.3.5. Осуществлять иные права, в соответствии с действующим законодательством Российской Федерации 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5520D0FA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4.4. Поставщик обязан:</w:t>
      </w:r>
    </w:p>
    <w:p w14:paraId="66FDDB91" w14:textId="2AE135C4" w:rsidR="00315D75" w:rsidRPr="00696E4F" w:rsidRDefault="00A34D17">
      <w:pPr>
        <w:pStyle w:val="a9"/>
        <w:spacing w:before="0" w:after="0"/>
        <w:ind w:firstLine="567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z w:val="22"/>
          <w:szCs w:val="22"/>
        </w:rPr>
        <w:t xml:space="preserve">  </w:t>
      </w:r>
      <w:r w:rsidR="00432C5E" w:rsidRPr="00696E4F">
        <w:rPr>
          <w:rFonts w:ascii="Times New Roman" w:hAnsi="Times New Roman"/>
          <w:sz w:val="22"/>
          <w:szCs w:val="22"/>
        </w:rPr>
        <w:t xml:space="preserve">4.4.1. В течение 2 (двух) рабочих дней после дня заключения </w:t>
      </w:r>
      <w:r w:rsidR="00CD6D9A" w:rsidRPr="00696E4F">
        <w:rPr>
          <w:rFonts w:ascii="Times New Roman" w:hAnsi="Times New Roman"/>
          <w:sz w:val="22"/>
          <w:szCs w:val="22"/>
        </w:rPr>
        <w:t>Контракт</w:t>
      </w:r>
      <w:r w:rsidR="00432C5E" w:rsidRPr="00696E4F">
        <w:rPr>
          <w:rFonts w:ascii="Times New Roman" w:hAnsi="Times New Roman"/>
          <w:sz w:val="22"/>
          <w:szCs w:val="22"/>
        </w:rPr>
        <w:t xml:space="preserve">а назначить ответственного представителя Поставщика для взаимодействия в рамках исполнения </w:t>
      </w:r>
      <w:r w:rsidR="00CD6D9A" w:rsidRPr="00696E4F">
        <w:rPr>
          <w:rFonts w:ascii="Times New Roman" w:hAnsi="Times New Roman"/>
          <w:sz w:val="22"/>
          <w:szCs w:val="22"/>
        </w:rPr>
        <w:t>Контракт</w:t>
      </w:r>
      <w:r w:rsidR="00432C5E" w:rsidRPr="00696E4F">
        <w:rPr>
          <w:rFonts w:ascii="Times New Roman" w:hAnsi="Times New Roman"/>
          <w:sz w:val="22"/>
          <w:szCs w:val="22"/>
        </w:rPr>
        <w:t>а, предоставить Заказчику информацию об ответственном представителе Поставщика (фамилия, имя, отчество, должность, контактный телефон, адрес электронной почты).</w:t>
      </w:r>
    </w:p>
    <w:p w14:paraId="1B3442FB" w14:textId="7EBE8712" w:rsidR="00881B6C" w:rsidRPr="00696E4F" w:rsidRDefault="00432C5E" w:rsidP="00881B6C">
      <w:pPr>
        <w:pStyle w:val="a9"/>
        <w:spacing w:after="0"/>
        <w:ind w:firstLine="567"/>
        <w:rPr>
          <w:rFonts w:ascii="Times New Roman" w:hAnsi="Times New Roman"/>
          <w:sz w:val="22"/>
          <w:szCs w:val="22"/>
          <w:highlight w:val="yellow"/>
        </w:rPr>
      </w:pPr>
      <w:r w:rsidRPr="00696E4F">
        <w:rPr>
          <w:rFonts w:ascii="Times New Roman" w:hAnsi="Times New Roman"/>
          <w:sz w:val="22"/>
          <w:szCs w:val="22"/>
          <w:highlight w:val="yellow"/>
        </w:rPr>
        <w:t>4.4.</w:t>
      </w:r>
      <w:r w:rsidR="00A50949" w:rsidRPr="00696E4F">
        <w:rPr>
          <w:rFonts w:ascii="Times New Roman" w:hAnsi="Times New Roman"/>
          <w:sz w:val="22"/>
          <w:szCs w:val="22"/>
          <w:highlight w:val="yellow"/>
        </w:rPr>
        <w:t>2</w:t>
      </w:r>
      <w:r w:rsidRPr="00696E4F">
        <w:rPr>
          <w:rFonts w:ascii="Times New Roman" w:hAnsi="Times New Roman"/>
          <w:sz w:val="22"/>
          <w:szCs w:val="22"/>
          <w:highlight w:val="yellow"/>
        </w:rPr>
        <w:t xml:space="preserve">. 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Не позднее, чем за </w:t>
      </w:r>
      <w:r w:rsidR="00157A71" w:rsidRPr="00696E4F">
        <w:rPr>
          <w:rFonts w:ascii="Times New Roman" w:hAnsi="Times New Roman"/>
          <w:sz w:val="22"/>
          <w:szCs w:val="22"/>
          <w:highlight w:val="yellow"/>
        </w:rPr>
        <w:t>1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 (</w:t>
      </w:r>
      <w:r w:rsidR="00157A71" w:rsidRPr="00696E4F">
        <w:rPr>
          <w:rFonts w:ascii="Times New Roman" w:hAnsi="Times New Roman"/>
          <w:sz w:val="22"/>
          <w:szCs w:val="22"/>
          <w:highlight w:val="yellow"/>
        </w:rPr>
        <w:t>один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>) рабочи</w:t>
      </w:r>
      <w:r w:rsidR="00157A71" w:rsidRPr="00696E4F">
        <w:rPr>
          <w:rFonts w:ascii="Times New Roman" w:hAnsi="Times New Roman"/>
          <w:sz w:val="22"/>
          <w:szCs w:val="22"/>
          <w:highlight w:val="yellow"/>
        </w:rPr>
        <w:t>й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 д</w:t>
      </w:r>
      <w:r w:rsidR="00157A71" w:rsidRPr="00696E4F">
        <w:rPr>
          <w:rFonts w:ascii="Times New Roman" w:hAnsi="Times New Roman"/>
          <w:sz w:val="22"/>
          <w:szCs w:val="22"/>
          <w:highlight w:val="yellow"/>
        </w:rPr>
        <w:t>ень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 до даты поставки </w:t>
      </w:r>
      <w:r w:rsidR="00C351D8" w:rsidRPr="00696E4F">
        <w:rPr>
          <w:rFonts w:ascii="Times New Roman" w:hAnsi="Times New Roman"/>
          <w:sz w:val="22"/>
          <w:szCs w:val="22"/>
          <w:highlight w:val="yellow"/>
        </w:rPr>
        <w:t>Товар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а Поставщик уведомляет Заказчика о дате и времени поставки по телефону: </w:t>
      </w:r>
      <w:r w:rsidR="00881B6C" w:rsidRPr="00696E4F">
        <w:rPr>
          <w:rFonts w:ascii="Times New Roman" w:hAnsi="Times New Roman"/>
          <w:sz w:val="22"/>
          <w:szCs w:val="22"/>
          <w:highlight w:val="yellow"/>
        </w:rPr>
        <w:t>Заведующая складом Некрасова Татьяна Юрьевна – 8(921) 342-87-64, 8(812) 565-32-03</w:t>
      </w:r>
      <w:r w:rsidR="00B5020C" w:rsidRPr="00696E4F">
        <w:rPr>
          <w:rFonts w:ascii="Times New Roman" w:hAnsi="Times New Roman"/>
          <w:sz w:val="22"/>
          <w:szCs w:val="22"/>
          <w:highlight w:val="yellow"/>
        </w:rPr>
        <w:t>.</w:t>
      </w:r>
    </w:p>
    <w:p w14:paraId="45DC0E4C" w14:textId="2A2FF7E9" w:rsidR="00315D75" w:rsidRPr="00696E4F" w:rsidRDefault="00432C5E" w:rsidP="0025445A">
      <w:pPr>
        <w:pStyle w:val="a9"/>
        <w:spacing w:before="0" w:after="0"/>
        <w:ind w:firstLine="567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z w:val="22"/>
          <w:szCs w:val="22"/>
        </w:rPr>
        <w:t>4.4.</w:t>
      </w:r>
      <w:r w:rsidR="00A50949" w:rsidRPr="00696E4F">
        <w:rPr>
          <w:rFonts w:ascii="Times New Roman" w:hAnsi="Times New Roman"/>
          <w:sz w:val="22"/>
          <w:szCs w:val="22"/>
        </w:rPr>
        <w:t>3</w:t>
      </w:r>
      <w:r w:rsidRPr="00696E4F">
        <w:rPr>
          <w:rFonts w:ascii="Times New Roman" w:hAnsi="Times New Roman"/>
          <w:sz w:val="22"/>
          <w:szCs w:val="22"/>
        </w:rPr>
        <w:t xml:space="preserve">. Осуществить поставку </w:t>
      </w:r>
      <w:r w:rsidR="00C351D8" w:rsidRPr="00696E4F">
        <w:rPr>
          <w:rFonts w:ascii="Times New Roman" w:hAnsi="Times New Roman"/>
          <w:sz w:val="22"/>
          <w:szCs w:val="22"/>
        </w:rPr>
        <w:t>Товар</w:t>
      </w:r>
      <w:r w:rsidRPr="00696E4F">
        <w:rPr>
          <w:rFonts w:ascii="Times New Roman" w:hAnsi="Times New Roman"/>
          <w:sz w:val="22"/>
          <w:szCs w:val="22"/>
        </w:rPr>
        <w:t>а в соответствии с принятыми на себя обязательствами.</w:t>
      </w:r>
    </w:p>
    <w:p w14:paraId="261D558C" w14:textId="13D20389" w:rsidR="00315D75" w:rsidRPr="00696E4F" w:rsidRDefault="00432C5E">
      <w:pPr>
        <w:shd w:val="clear" w:color="auto" w:fill="FFFFFF"/>
        <w:tabs>
          <w:tab w:val="left" w:pos="1843"/>
          <w:tab w:val="left" w:pos="2534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4.4.</w:t>
      </w:r>
      <w:r w:rsidR="00A50949" w:rsidRPr="00696E4F">
        <w:rPr>
          <w:rFonts w:ascii="Times New Roman" w:hAnsi="Times New Roman"/>
        </w:rPr>
        <w:t>4</w:t>
      </w:r>
      <w:r w:rsidRPr="00696E4F">
        <w:rPr>
          <w:rFonts w:ascii="Times New Roman" w:hAnsi="Times New Roman"/>
        </w:rPr>
        <w:t>. В срок, установленный в письменном запросе Заказчика, предоставлять информацию о ходе исполнения, принятых на себя обязательств.</w:t>
      </w:r>
    </w:p>
    <w:p w14:paraId="4E67B0D4" w14:textId="36B51658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4.4.</w:t>
      </w:r>
      <w:r w:rsidR="00A50949" w:rsidRPr="00696E4F">
        <w:rPr>
          <w:rFonts w:ascii="Times New Roman" w:hAnsi="Times New Roman"/>
        </w:rPr>
        <w:t>5</w:t>
      </w:r>
      <w:r w:rsidRPr="00696E4F">
        <w:rPr>
          <w:rFonts w:ascii="Times New Roman" w:hAnsi="Times New Roman"/>
        </w:rPr>
        <w:t xml:space="preserve">. Предоставить надлежаще оформленные документы, предусмотренные разделами 3 и </w:t>
      </w:r>
      <w:r w:rsidR="00157A71" w:rsidRPr="00696E4F">
        <w:rPr>
          <w:rFonts w:ascii="Times New Roman" w:hAnsi="Times New Roman"/>
        </w:rPr>
        <w:t>5</w:t>
      </w:r>
      <w:r w:rsidRPr="00696E4F">
        <w:rPr>
          <w:rFonts w:ascii="Times New Roman" w:hAnsi="Times New Roman"/>
        </w:rPr>
        <w:t xml:space="preserve">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а.</w:t>
      </w:r>
    </w:p>
    <w:p w14:paraId="7AF78E1A" w14:textId="5D9A81F1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4.4.</w:t>
      </w:r>
      <w:r w:rsidR="00A50949" w:rsidRPr="00696E4F">
        <w:rPr>
          <w:rFonts w:ascii="Times New Roman" w:hAnsi="Times New Roman"/>
        </w:rPr>
        <w:t>6</w:t>
      </w:r>
      <w:r w:rsidRPr="00696E4F">
        <w:rPr>
          <w:rFonts w:ascii="Times New Roman" w:hAnsi="Times New Roman"/>
        </w:rPr>
        <w:t xml:space="preserve">. Представить Заказчику сведения об изменении своего фактического местонахождения в срок не позднее 3 (трех)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е.</w:t>
      </w:r>
    </w:p>
    <w:p w14:paraId="06137A87" w14:textId="6256A395" w:rsidR="00315D75" w:rsidRPr="00696E4F" w:rsidRDefault="00432C5E">
      <w:pPr>
        <w:tabs>
          <w:tab w:val="left" w:pos="1176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4.4.</w:t>
      </w:r>
      <w:r w:rsidR="00A50949" w:rsidRPr="00696E4F">
        <w:rPr>
          <w:rFonts w:ascii="Times New Roman" w:hAnsi="Times New Roman"/>
        </w:rPr>
        <w:t>7</w:t>
      </w:r>
      <w:r w:rsidRPr="00696E4F">
        <w:rPr>
          <w:rFonts w:ascii="Times New Roman" w:hAnsi="Times New Roman"/>
        </w:rPr>
        <w:t xml:space="preserve">. Устранить за свой счет все выявленные недостатки поставленного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а, в том числе скрытые.</w:t>
      </w:r>
    </w:p>
    <w:p w14:paraId="345042EB" w14:textId="12B9685C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4.4.</w:t>
      </w:r>
      <w:r w:rsidR="00A50949" w:rsidRPr="00696E4F">
        <w:rPr>
          <w:rFonts w:ascii="Times New Roman" w:hAnsi="Times New Roman"/>
        </w:rPr>
        <w:t>8</w:t>
      </w:r>
      <w:r w:rsidRPr="00696E4F">
        <w:rPr>
          <w:rFonts w:ascii="Times New Roman" w:hAnsi="Times New Roman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6E212C9F" w14:textId="7BBBF077" w:rsidR="000F4494" w:rsidRPr="00696E4F" w:rsidRDefault="00157A71" w:rsidP="008B6364">
      <w:pPr>
        <w:spacing w:before="120" w:after="0" w:line="240" w:lineRule="auto"/>
        <w:jc w:val="center"/>
        <w:rPr>
          <w:rFonts w:ascii="Times New Roman" w:eastAsia="Times New Roman" w:hAnsi="Times New Roman"/>
          <w:b/>
        </w:rPr>
      </w:pPr>
      <w:r w:rsidRPr="00696E4F">
        <w:rPr>
          <w:rFonts w:ascii="Times New Roman" w:eastAsia="Times New Roman" w:hAnsi="Times New Roman"/>
          <w:b/>
        </w:rPr>
        <w:t>5</w:t>
      </w:r>
      <w:r w:rsidR="000F4494" w:rsidRPr="00696E4F">
        <w:rPr>
          <w:rFonts w:ascii="Times New Roman" w:eastAsia="Times New Roman" w:hAnsi="Times New Roman"/>
          <w:b/>
        </w:rPr>
        <w:t xml:space="preserve">. ПОРЯДОК И СРОК ПРИЕМКИ ПОСТАВЛЕННОГО </w:t>
      </w:r>
      <w:r w:rsidR="00C351D8" w:rsidRPr="00696E4F">
        <w:rPr>
          <w:rFonts w:ascii="Times New Roman" w:eastAsia="Times New Roman" w:hAnsi="Times New Roman"/>
          <w:b/>
        </w:rPr>
        <w:t>ТОВАР</w:t>
      </w:r>
      <w:r w:rsidR="000F4494" w:rsidRPr="00696E4F">
        <w:rPr>
          <w:rFonts w:ascii="Times New Roman" w:eastAsia="Times New Roman" w:hAnsi="Times New Roman"/>
          <w:b/>
        </w:rPr>
        <w:t xml:space="preserve">А В ЧАСТИ </w:t>
      </w:r>
    </w:p>
    <w:p w14:paraId="09B9BA47" w14:textId="11DB62D9" w:rsidR="000F4494" w:rsidRPr="00696E4F" w:rsidRDefault="000F4494" w:rsidP="008B6364">
      <w:pPr>
        <w:spacing w:after="120" w:line="240" w:lineRule="auto"/>
        <w:jc w:val="center"/>
        <w:rPr>
          <w:rFonts w:ascii="Times New Roman" w:eastAsia="Times New Roman" w:hAnsi="Times New Roman"/>
          <w:b/>
        </w:rPr>
      </w:pPr>
      <w:r w:rsidRPr="00696E4F">
        <w:rPr>
          <w:rFonts w:ascii="Times New Roman" w:eastAsia="Times New Roman" w:hAnsi="Times New Roman"/>
          <w:b/>
        </w:rPr>
        <w:t xml:space="preserve">СООТВЕТСТВИЯ ЕГО КОЛИЧЕСТВА ТРЕБОВАНИЯМ, УСТАНОВЛЕННЫМ </w:t>
      </w:r>
      <w:r w:rsidR="00CD6D9A" w:rsidRPr="00696E4F">
        <w:rPr>
          <w:rFonts w:ascii="Times New Roman" w:eastAsia="Times New Roman" w:hAnsi="Times New Roman"/>
          <w:b/>
        </w:rPr>
        <w:t>КОНТРАКТ</w:t>
      </w:r>
      <w:r w:rsidRPr="00696E4F">
        <w:rPr>
          <w:rFonts w:ascii="Times New Roman" w:eastAsia="Times New Roman" w:hAnsi="Times New Roman"/>
          <w:b/>
        </w:rPr>
        <w:t>ОМ, А ТАКЖЕ О ПОРЯДКЕ И СРОКАХ ОФОРМЛЕНИЯ РЕЗУЛЬТАТОВ ТАКОЙ ПРИЕМКИ</w:t>
      </w:r>
    </w:p>
    <w:p w14:paraId="352BDDE1" w14:textId="4BE2ED33" w:rsidR="000F4494" w:rsidRPr="00696E4F" w:rsidRDefault="00157A71" w:rsidP="00C577E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>5</w:t>
      </w:r>
      <w:r w:rsidR="000F4494" w:rsidRPr="00696E4F">
        <w:rPr>
          <w:rFonts w:ascii="Times New Roman" w:eastAsia="Times New Roman" w:hAnsi="Times New Roman"/>
        </w:rPr>
        <w:t xml:space="preserve">.1. Получение </w:t>
      </w:r>
      <w:r w:rsidR="00C351D8" w:rsidRPr="00696E4F">
        <w:rPr>
          <w:rFonts w:ascii="Times New Roman" w:eastAsia="Times New Roman" w:hAnsi="Times New Roman"/>
        </w:rPr>
        <w:t>Товар</w:t>
      </w:r>
      <w:r w:rsidR="000F4494" w:rsidRPr="00696E4F">
        <w:rPr>
          <w:rFonts w:ascii="Times New Roman" w:eastAsia="Times New Roman" w:hAnsi="Times New Roman"/>
        </w:rPr>
        <w:t xml:space="preserve">а осуществляет ответственное лицо Заказчика и контролирует выполнение обязательств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="000F4494" w:rsidRPr="00696E4F">
        <w:rPr>
          <w:rFonts w:ascii="Times New Roman" w:eastAsia="Times New Roman" w:hAnsi="Times New Roman"/>
        </w:rPr>
        <w:t>у.</w:t>
      </w:r>
    </w:p>
    <w:p w14:paraId="7097A563" w14:textId="3906DA70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lastRenderedPageBreak/>
        <w:t xml:space="preserve">5.2. По решению Заказчика для приемки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созда</w:t>
      </w:r>
      <w:r w:rsidR="00C34C45" w:rsidRPr="00696E4F">
        <w:rPr>
          <w:rFonts w:ascii="Times New Roman" w:eastAsia="Times New Roman" w:hAnsi="Times New Roman"/>
          <w:color w:val="000000"/>
        </w:rPr>
        <w:t>ется</w:t>
      </w:r>
      <w:r w:rsidRPr="00696E4F">
        <w:rPr>
          <w:rFonts w:ascii="Times New Roman" w:eastAsia="Times New Roman" w:hAnsi="Times New Roman"/>
          <w:color w:val="000000"/>
        </w:rPr>
        <w:t xml:space="preserve"> приемочная комиссия, которая состоит не менее чем из пяти человек.</w:t>
      </w:r>
    </w:p>
    <w:p w14:paraId="04B0C1DA" w14:textId="6B9F9740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5.3. Экспертиза на предмет соответствия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объему, качеству и требованиям установленным настоящим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 xml:space="preserve">ом производится ответственным лицом Заказчика, о чем в </w:t>
      </w:r>
      <w:r w:rsidR="00611A65" w:rsidRPr="00696E4F">
        <w:rPr>
          <w:rFonts w:ascii="Times New Roman" w:eastAsia="Times New Roman" w:hAnsi="Times New Roman"/>
          <w:color w:val="000000"/>
        </w:rPr>
        <w:t>Товарной накладной и/или УПД</w:t>
      </w:r>
      <w:r w:rsidRPr="00696E4F">
        <w:rPr>
          <w:rFonts w:ascii="Times New Roman" w:eastAsia="Times New Roman" w:hAnsi="Times New Roman"/>
          <w:color w:val="000000"/>
        </w:rPr>
        <w:t xml:space="preserve"> делается соответствующая отметка.</w:t>
      </w:r>
    </w:p>
    <w:p w14:paraId="0C09777B" w14:textId="484C2079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5.4. Не позднее </w:t>
      </w:r>
      <w:r w:rsidR="00C351D8" w:rsidRPr="00696E4F">
        <w:rPr>
          <w:rFonts w:ascii="Times New Roman" w:eastAsia="Times New Roman" w:hAnsi="Times New Roman"/>
          <w:color w:val="000000"/>
        </w:rPr>
        <w:t>2</w:t>
      </w:r>
      <w:r w:rsidRPr="00696E4F">
        <w:rPr>
          <w:rFonts w:ascii="Times New Roman" w:eastAsia="Times New Roman" w:hAnsi="Times New Roman"/>
          <w:color w:val="000000"/>
        </w:rPr>
        <w:t>0 (</w:t>
      </w:r>
      <w:r w:rsidR="00C351D8" w:rsidRPr="00696E4F">
        <w:rPr>
          <w:rFonts w:ascii="Times New Roman" w:eastAsia="Times New Roman" w:hAnsi="Times New Roman"/>
          <w:color w:val="000000"/>
        </w:rPr>
        <w:t>двадцати</w:t>
      </w:r>
      <w:r w:rsidRPr="00696E4F">
        <w:rPr>
          <w:rFonts w:ascii="Times New Roman" w:eastAsia="Times New Roman" w:hAnsi="Times New Roman"/>
          <w:color w:val="000000"/>
        </w:rPr>
        <w:t xml:space="preserve">) рабочих дней со дня поступления Заказчику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ной накладной и/или УПД</w:t>
      </w:r>
      <w:r w:rsidRPr="00696E4F">
        <w:rPr>
          <w:rFonts w:ascii="Times New Roman" w:eastAsia="Times New Roman" w:hAnsi="Times New Roman"/>
          <w:color w:val="000000"/>
        </w:rPr>
        <w:t>, Приемочн</w:t>
      </w:r>
      <w:r w:rsidR="00BD6568" w:rsidRPr="00696E4F">
        <w:rPr>
          <w:rFonts w:ascii="Times New Roman" w:eastAsia="Times New Roman" w:hAnsi="Times New Roman"/>
          <w:color w:val="000000"/>
        </w:rPr>
        <w:t>ая</w:t>
      </w:r>
      <w:r w:rsidRPr="00696E4F">
        <w:rPr>
          <w:rFonts w:ascii="Times New Roman" w:eastAsia="Times New Roman" w:hAnsi="Times New Roman"/>
          <w:color w:val="000000"/>
        </w:rPr>
        <w:t xml:space="preserve"> комисси</w:t>
      </w:r>
      <w:r w:rsidR="00BD6568" w:rsidRPr="00696E4F">
        <w:rPr>
          <w:rFonts w:ascii="Times New Roman" w:eastAsia="Times New Roman" w:hAnsi="Times New Roman"/>
          <w:color w:val="000000"/>
        </w:rPr>
        <w:t>я</w:t>
      </w:r>
      <w:r w:rsidRPr="00696E4F">
        <w:rPr>
          <w:rFonts w:ascii="Times New Roman" w:eastAsia="Times New Roman" w:hAnsi="Times New Roman"/>
          <w:color w:val="000000"/>
        </w:rPr>
        <w:t xml:space="preserve">, с учетом результатов приемки, проведенной в соответствии с пунктом </w:t>
      </w:r>
      <w:r w:rsidR="00C577E0" w:rsidRPr="00696E4F">
        <w:rPr>
          <w:rFonts w:ascii="Times New Roman" w:eastAsia="Times New Roman" w:hAnsi="Times New Roman"/>
          <w:color w:val="000000"/>
        </w:rPr>
        <w:t>5</w:t>
      </w:r>
      <w:r w:rsidRPr="00696E4F">
        <w:rPr>
          <w:rFonts w:ascii="Times New Roman" w:eastAsia="Times New Roman" w:hAnsi="Times New Roman"/>
          <w:color w:val="000000"/>
        </w:rPr>
        <w:t>.</w:t>
      </w:r>
      <w:r w:rsidR="00C577E0" w:rsidRPr="00696E4F">
        <w:rPr>
          <w:rFonts w:ascii="Times New Roman" w:eastAsia="Times New Roman" w:hAnsi="Times New Roman"/>
          <w:color w:val="000000"/>
        </w:rPr>
        <w:t>2</w:t>
      </w:r>
      <w:r w:rsidRPr="00696E4F">
        <w:rPr>
          <w:rFonts w:ascii="Times New Roman" w:eastAsia="Times New Roman" w:hAnsi="Times New Roman"/>
          <w:color w:val="000000"/>
        </w:rPr>
        <w:t xml:space="preserve">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а, осуществляет одно из следующих действий:</w:t>
      </w:r>
    </w:p>
    <w:p w14:paraId="0BE966BA" w14:textId="03A85776" w:rsidR="00C351D8" w:rsidRPr="00696E4F" w:rsidRDefault="00C351D8" w:rsidP="00C351D8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а) подписывают Акт ТРУ с учетом документов, представленных Поставщиком </w:t>
      </w:r>
      <w:r w:rsidR="00BD6568" w:rsidRPr="00696E4F">
        <w:rPr>
          <w:rFonts w:ascii="Times New Roman" w:eastAsia="Times New Roman" w:hAnsi="Times New Roman"/>
          <w:color w:val="000000"/>
        </w:rPr>
        <w:t>(Товарной накладной и/или УПД)</w:t>
      </w:r>
      <w:r w:rsidRPr="00696E4F">
        <w:rPr>
          <w:rFonts w:ascii="Times New Roman" w:eastAsia="Times New Roman" w:hAnsi="Times New Roman"/>
          <w:color w:val="000000"/>
        </w:rPr>
        <w:t>.</w:t>
      </w:r>
    </w:p>
    <w:p w14:paraId="4B81790B" w14:textId="67E83DB3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Оформление и подписание Акта ТРУ осуществляется без участия </w:t>
      </w:r>
      <w:r w:rsidR="00C577E0" w:rsidRPr="00696E4F">
        <w:rPr>
          <w:rFonts w:ascii="Times New Roman" w:eastAsia="Times New Roman" w:hAnsi="Times New Roman"/>
          <w:color w:val="000000"/>
        </w:rPr>
        <w:t>Поставщика</w:t>
      </w:r>
      <w:r w:rsidRPr="00696E4F">
        <w:rPr>
          <w:rFonts w:ascii="Times New Roman" w:eastAsia="Times New Roman" w:hAnsi="Times New Roman"/>
          <w:color w:val="000000"/>
        </w:rPr>
        <w:t xml:space="preserve"> с последующим уведомлением о результатах приемки (направляется скан-копия Акта ТРУ) на электронный адрес </w:t>
      </w:r>
      <w:r w:rsidR="00C577E0" w:rsidRPr="00696E4F">
        <w:rPr>
          <w:rFonts w:ascii="Times New Roman" w:eastAsia="Times New Roman" w:hAnsi="Times New Roman"/>
          <w:color w:val="000000"/>
        </w:rPr>
        <w:t>Поставщика</w:t>
      </w:r>
      <w:r w:rsidRPr="00696E4F">
        <w:rPr>
          <w:rFonts w:ascii="Times New Roman" w:eastAsia="Times New Roman" w:hAnsi="Times New Roman"/>
          <w:color w:val="000000"/>
        </w:rPr>
        <w:t>, указанный в разделе 1</w:t>
      </w:r>
      <w:r w:rsidR="00C577E0" w:rsidRPr="00696E4F">
        <w:rPr>
          <w:rFonts w:ascii="Times New Roman" w:eastAsia="Times New Roman" w:hAnsi="Times New Roman"/>
          <w:color w:val="000000"/>
        </w:rPr>
        <w:t>4</w:t>
      </w:r>
      <w:r w:rsidRPr="00696E4F">
        <w:rPr>
          <w:rFonts w:ascii="Times New Roman" w:eastAsia="Times New Roman" w:hAnsi="Times New Roman"/>
          <w:color w:val="000000"/>
        </w:rPr>
        <w:t xml:space="preserve">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а и/или по средством электронного документооборота.</w:t>
      </w:r>
    </w:p>
    <w:p w14:paraId="410D7A9B" w14:textId="53D895C7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б) направляет мотивированный отказ от приемки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и Акт </w:t>
      </w:r>
      <w:r w:rsidR="00C577E0" w:rsidRPr="00696E4F">
        <w:rPr>
          <w:rFonts w:ascii="Times New Roman" w:eastAsia="Times New Roman" w:hAnsi="Times New Roman"/>
          <w:color w:val="000000"/>
        </w:rPr>
        <w:t>ТРУ с указанием,</w:t>
      </w:r>
      <w:r w:rsidRPr="00696E4F">
        <w:rPr>
          <w:rFonts w:ascii="Times New Roman" w:eastAsia="Times New Roman" w:hAnsi="Times New Roman"/>
          <w:color w:val="000000"/>
        </w:rPr>
        <w:t xml:space="preserve"> выявленных в ходе приемки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недостатков и сроков их устранения </w:t>
      </w:r>
      <w:r w:rsidR="00C577E0" w:rsidRPr="00696E4F">
        <w:rPr>
          <w:rFonts w:ascii="Times New Roman" w:eastAsia="Times New Roman" w:hAnsi="Times New Roman"/>
          <w:color w:val="000000"/>
        </w:rPr>
        <w:t>Поставщиком</w:t>
      </w:r>
      <w:r w:rsidRPr="00696E4F">
        <w:rPr>
          <w:rFonts w:ascii="Times New Roman" w:eastAsia="Times New Roman" w:hAnsi="Times New Roman"/>
          <w:color w:val="000000"/>
        </w:rPr>
        <w:t xml:space="preserve">. </w:t>
      </w:r>
    </w:p>
    <w:p w14:paraId="710DD364" w14:textId="4DC78EB8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>5.</w:t>
      </w:r>
      <w:r w:rsidR="008B646D">
        <w:rPr>
          <w:rFonts w:ascii="Times New Roman" w:eastAsia="Times New Roman" w:hAnsi="Times New Roman"/>
          <w:color w:val="000000"/>
        </w:rPr>
        <w:t>5</w:t>
      </w:r>
      <w:r w:rsidRPr="00696E4F">
        <w:rPr>
          <w:rFonts w:ascii="Times New Roman" w:eastAsia="Times New Roman" w:hAnsi="Times New Roman"/>
          <w:color w:val="000000"/>
        </w:rPr>
        <w:t xml:space="preserve">. В случае получения мотивированного отказа от приемки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и Акта ТРУ с указанием недостатков </w:t>
      </w:r>
      <w:r w:rsidR="00814D55" w:rsidRPr="00696E4F">
        <w:rPr>
          <w:rFonts w:ascii="Times New Roman" w:eastAsia="Times New Roman" w:hAnsi="Times New Roman"/>
          <w:color w:val="000000"/>
        </w:rPr>
        <w:t>Поставщик</w:t>
      </w:r>
      <w:r w:rsidRPr="00696E4F">
        <w:rPr>
          <w:rFonts w:ascii="Times New Roman" w:eastAsia="Times New Roman" w:hAnsi="Times New Roman"/>
          <w:color w:val="000000"/>
        </w:rPr>
        <w:t xml:space="preserve"> вправе устранить причины, указанные в нем, и направить Заказчику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814D55" w:rsidRPr="00696E4F">
        <w:rPr>
          <w:rFonts w:ascii="Times New Roman" w:eastAsia="Times New Roman" w:hAnsi="Times New Roman"/>
          <w:color w:val="000000"/>
        </w:rPr>
        <w:t>ную накладную и/или УПД</w:t>
      </w:r>
      <w:r w:rsidRPr="00696E4F">
        <w:rPr>
          <w:rFonts w:ascii="Times New Roman" w:eastAsia="Times New Roman" w:hAnsi="Times New Roman"/>
          <w:color w:val="000000"/>
        </w:rPr>
        <w:t xml:space="preserve"> в порядке, предусмотренном настоящим разделом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а.</w:t>
      </w:r>
    </w:p>
    <w:p w14:paraId="3A7392D2" w14:textId="52540EDF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>5.</w:t>
      </w:r>
      <w:r w:rsidR="008B646D">
        <w:rPr>
          <w:rFonts w:ascii="Times New Roman" w:eastAsia="Times New Roman" w:hAnsi="Times New Roman"/>
          <w:color w:val="000000"/>
        </w:rPr>
        <w:t>6</w:t>
      </w:r>
      <w:r w:rsidRPr="00696E4F">
        <w:rPr>
          <w:rFonts w:ascii="Times New Roman" w:eastAsia="Times New Roman" w:hAnsi="Times New Roman"/>
          <w:color w:val="000000"/>
        </w:rPr>
        <w:t>. Исполнитель обязан устранить все обнаруженные в ходе приемки недостатки своими силами и за свой счет, в сроки, установленные в Акте ТРУ.</w:t>
      </w:r>
    </w:p>
    <w:p w14:paraId="7ED466EA" w14:textId="34526784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Устранение </w:t>
      </w:r>
      <w:r w:rsidR="00814D55" w:rsidRPr="00696E4F">
        <w:rPr>
          <w:rFonts w:ascii="Times New Roman" w:eastAsia="Times New Roman" w:hAnsi="Times New Roman"/>
          <w:color w:val="000000"/>
        </w:rPr>
        <w:t>Поставщиком</w:t>
      </w:r>
      <w:r w:rsidRPr="00696E4F">
        <w:rPr>
          <w:rFonts w:ascii="Times New Roman" w:eastAsia="Times New Roman" w:hAnsi="Times New Roman"/>
          <w:color w:val="000000"/>
        </w:rPr>
        <w:t xml:space="preserve"> выявленных Заказчиком недостатков не освобождает его от уплаты неустойки (штрафа, пени), предусмотренных настоящим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ом.</w:t>
      </w:r>
    </w:p>
    <w:p w14:paraId="357D1D0A" w14:textId="7FBF13F7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>5.</w:t>
      </w:r>
      <w:r w:rsidR="008B646D">
        <w:rPr>
          <w:rFonts w:ascii="Times New Roman" w:eastAsia="Times New Roman" w:hAnsi="Times New Roman"/>
          <w:color w:val="000000"/>
        </w:rPr>
        <w:t>7</w:t>
      </w:r>
      <w:r w:rsidRPr="00696E4F">
        <w:rPr>
          <w:rFonts w:ascii="Times New Roman" w:eastAsia="Times New Roman" w:hAnsi="Times New Roman"/>
          <w:color w:val="000000"/>
        </w:rPr>
        <w:t xml:space="preserve">. Датой приемки </w:t>
      </w:r>
      <w:r w:rsidR="00814D55" w:rsidRPr="00696E4F">
        <w:rPr>
          <w:rFonts w:ascii="Times New Roman" w:eastAsia="Times New Roman" w:hAnsi="Times New Roman"/>
          <w:color w:val="000000"/>
        </w:rPr>
        <w:t xml:space="preserve">поставленного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814D55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считается дата утверждения Руководителем Акта ТРУ.</w:t>
      </w:r>
    </w:p>
    <w:p w14:paraId="1BCFD031" w14:textId="10D7C2DD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Обязательства </w:t>
      </w:r>
      <w:r w:rsidR="00814D55" w:rsidRPr="00696E4F">
        <w:rPr>
          <w:rFonts w:ascii="Times New Roman" w:eastAsia="Times New Roman" w:hAnsi="Times New Roman"/>
          <w:color w:val="000000"/>
        </w:rPr>
        <w:t>Поставщика</w:t>
      </w:r>
      <w:r w:rsidRPr="00696E4F">
        <w:rPr>
          <w:rFonts w:ascii="Times New Roman" w:eastAsia="Times New Roman" w:hAnsi="Times New Roman"/>
          <w:color w:val="000000"/>
        </w:rPr>
        <w:t xml:space="preserve"> по настоящему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у считаются исполненными после подписания Заказчиком Акта ТРУ.</w:t>
      </w:r>
    </w:p>
    <w:p w14:paraId="0E72AD30" w14:textId="71D53BD9" w:rsidR="009E76F2" w:rsidRPr="00696E4F" w:rsidRDefault="00C351D8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>5</w:t>
      </w:r>
      <w:r w:rsidR="009E76F2" w:rsidRPr="00696E4F">
        <w:rPr>
          <w:rFonts w:ascii="Times New Roman" w:eastAsia="Times New Roman" w:hAnsi="Times New Roman"/>
          <w:color w:val="000000"/>
        </w:rPr>
        <w:t>.</w:t>
      </w:r>
      <w:r w:rsidR="008B646D">
        <w:rPr>
          <w:rFonts w:ascii="Times New Roman" w:eastAsia="Times New Roman" w:hAnsi="Times New Roman"/>
          <w:color w:val="000000"/>
        </w:rPr>
        <w:t>8</w:t>
      </w:r>
      <w:r w:rsidR="009E76F2" w:rsidRPr="00696E4F">
        <w:rPr>
          <w:rFonts w:ascii="Times New Roman" w:eastAsia="Times New Roman" w:hAnsi="Times New Roman"/>
          <w:color w:val="000000"/>
        </w:rPr>
        <w:t xml:space="preserve">. Заказчик вправе не отказывать в приемке результатов исполнения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="009E76F2" w:rsidRPr="00696E4F">
        <w:rPr>
          <w:rFonts w:ascii="Times New Roman" w:eastAsia="Times New Roman" w:hAnsi="Times New Roman"/>
          <w:color w:val="000000"/>
        </w:rPr>
        <w:t xml:space="preserve">а либо приемки </w:t>
      </w:r>
      <w:r w:rsidR="00814D55" w:rsidRPr="00696E4F">
        <w:rPr>
          <w:rFonts w:ascii="Times New Roman" w:eastAsia="Times New Roman" w:hAnsi="Times New Roman"/>
          <w:color w:val="000000"/>
        </w:rPr>
        <w:t xml:space="preserve">поставленного </w:t>
      </w:r>
      <w:r w:rsidRPr="00696E4F">
        <w:rPr>
          <w:rFonts w:ascii="Times New Roman" w:eastAsia="Times New Roman" w:hAnsi="Times New Roman"/>
          <w:color w:val="000000"/>
        </w:rPr>
        <w:t>Товар</w:t>
      </w:r>
      <w:r w:rsidR="00814D55" w:rsidRPr="00696E4F">
        <w:rPr>
          <w:rFonts w:ascii="Times New Roman" w:eastAsia="Times New Roman" w:hAnsi="Times New Roman"/>
          <w:color w:val="000000"/>
        </w:rPr>
        <w:t>а</w:t>
      </w:r>
      <w:r w:rsidR="009E76F2" w:rsidRPr="00696E4F">
        <w:rPr>
          <w:rFonts w:ascii="Times New Roman" w:eastAsia="Times New Roman" w:hAnsi="Times New Roman"/>
          <w:color w:val="000000"/>
        </w:rPr>
        <w:t xml:space="preserve"> в случае выявления несоответствия этих результатов условиям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="009E76F2" w:rsidRPr="00696E4F">
        <w:rPr>
          <w:rFonts w:ascii="Times New Roman" w:eastAsia="Times New Roman" w:hAnsi="Times New Roman"/>
          <w:color w:val="000000"/>
        </w:rPr>
        <w:t xml:space="preserve">а, если выявленное несоответствие не препятствует приемке этих результатов и устранено </w:t>
      </w:r>
      <w:r w:rsidR="00814D55" w:rsidRPr="00696E4F">
        <w:rPr>
          <w:rFonts w:ascii="Times New Roman" w:eastAsia="Times New Roman" w:hAnsi="Times New Roman"/>
          <w:color w:val="000000"/>
        </w:rPr>
        <w:t>Поставщиком</w:t>
      </w:r>
      <w:r w:rsidR="009E76F2" w:rsidRPr="00696E4F">
        <w:rPr>
          <w:rFonts w:ascii="Times New Roman" w:eastAsia="Times New Roman" w:hAnsi="Times New Roman"/>
          <w:color w:val="000000"/>
        </w:rPr>
        <w:t>.</w:t>
      </w:r>
    </w:p>
    <w:p w14:paraId="5F3ECD4B" w14:textId="290DA949" w:rsidR="00157A71" w:rsidRPr="00696E4F" w:rsidRDefault="00157A71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6. ГАРАНТИИ КАЧЕСТВА</w:t>
      </w:r>
    </w:p>
    <w:p w14:paraId="5158B059" w14:textId="57D02788" w:rsidR="00157A71" w:rsidRPr="00696E4F" w:rsidRDefault="00157A71" w:rsidP="00157A71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 xml:space="preserve">6.1. </w:t>
      </w:r>
      <w:r w:rsidR="00C34C45" w:rsidRPr="00696E4F">
        <w:rPr>
          <w:rFonts w:ascii="Times New Roman" w:hAnsi="Times New Roman"/>
          <w:bCs/>
        </w:rPr>
        <w:t>Поставщик гарантирует срок качества Товара</w:t>
      </w:r>
      <w:r w:rsidRPr="00696E4F">
        <w:rPr>
          <w:rFonts w:ascii="Times New Roman" w:hAnsi="Times New Roman"/>
          <w:bCs/>
        </w:rPr>
        <w:t xml:space="preserve"> в течение 12 месяцев с момента подписания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ной накладной и не менее, гарантийного срока фирмы-производителя. Если в течение гарантийного срока обнаружатся дефекты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а, являющиеся гарантийным случаем (дефекты производственной сборки, некачественные компоненты и т. д.), мешающие его нормальной эксплуатации, Заказчик обязан составить мотивированный отказ от приемки и незамедлительно передать ее Поставщику. Поставщик осуществляет замену неисправного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 в течение одного дня, следующего за днем получения мотивированного отказа от Заказчика, без дополнительного финансирования. При возникновении разногласий по вопросам качества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 или несоответствии его условиям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Стороны должны </w:t>
      </w:r>
      <w:r w:rsidR="00C34C45" w:rsidRPr="00696E4F">
        <w:rPr>
          <w:rFonts w:ascii="Times New Roman" w:hAnsi="Times New Roman"/>
          <w:bCs/>
        </w:rPr>
        <w:t>договориться</w:t>
      </w:r>
      <w:r w:rsidRPr="00696E4F">
        <w:rPr>
          <w:rFonts w:ascii="Times New Roman" w:hAnsi="Times New Roman"/>
          <w:bCs/>
        </w:rPr>
        <w:t xml:space="preserve"> о привлечении эксперта. Гарантийный срок в этом случае продлевается на период устранения дефектов.</w:t>
      </w:r>
    </w:p>
    <w:p w14:paraId="3848E325" w14:textId="28D5F111" w:rsidR="00157A71" w:rsidRPr="00696E4F" w:rsidRDefault="00157A71" w:rsidP="00157A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</w:rPr>
      </w:pPr>
      <w:r w:rsidRPr="00696E4F">
        <w:rPr>
          <w:rFonts w:ascii="Times New Roman" w:hAnsi="Times New Roman"/>
          <w:bCs/>
        </w:rPr>
        <w:t xml:space="preserve">6.2. </w:t>
      </w:r>
      <w:r w:rsidR="00C34C45" w:rsidRPr="00696E4F">
        <w:rPr>
          <w:rFonts w:ascii="Times New Roman" w:hAnsi="Times New Roman"/>
          <w:bCs/>
        </w:rPr>
        <w:t>Поставщик гарантирует</w:t>
      </w:r>
      <w:r w:rsidRPr="00696E4F">
        <w:rPr>
          <w:rFonts w:ascii="Times New Roman" w:hAnsi="Times New Roman"/>
          <w:bCs/>
        </w:rPr>
        <w:t xml:space="preserve"> соответствие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 техническим условиям при его использовании и хранении и нести все расходы по замене дефектного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>а, выявленного Заказчиком в течение гарантийного срока, если дефект не зависит от условий хранения или неправильного обращения.</w:t>
      </w:r>
    </w:p>
    <w:p w14:paraId="5C795154" w14:textId="77777777" w:rsidR="00315D75" w:rsidRPr="00696E4F" w:rsidRDefault="00432C5E">
      <w:pPr>
        <w:spacing w:before="120" w:after="12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7. ТАРА И УПАКОВКА</w:t>
      </w:r>
    </w:p>
    <w:p w14:paraId="3531DD6E" w14:textId="5489A774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7.1.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 должны быть упакован и замаркирован в соответствии с действующими стандартами, поставляться в невозвратной таре и упаковке, позволяющей транспортировать его любым видом транспорта на любое расстояние, предохранять от повреждений, загрязнений, утраты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ного вида и порчи при его перевозке с учетом возможных перегрузок в пути и длительного хранения.</w:t>
      </w:r>
    </w:p>
    <w:p w14:paraId="55089D9A" w14:textId="0A5A6E62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7.2. Поставщик осуществляет транспортировку и доставку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 до места назначения способом, обеспечивающим сохранность их исходного качества, защиту от воздействия температуры окружающей среды, от повреждения упаковок.</w:t>
      </w:r>
    </w:p>
    <w:p w14:paraId="4692F237" w14:textId="585E03B1" w:rsidR="00315D75" w:rsidRPr="00696E4F" w:rsidRDefault="00432C5E">
      <w:pPr>
        <w:widowControl w:val="0"/>
        <w:shd w:val="clear" w:color="auto" w:fill="FFFFFF"/>
        <w:tabs>
          <w:tab w:val="left" w:pos="720"/>
        </w:tabs>
        <w:spacing w:before="120" w:after="120" w:line="240" w:lineRule="auto"/>
        <w:ind w:left="720" w:right="11"/>
        <w:jc w:val="center"/>
        <w:rPr>
          <w:rFonts w:ascii="Times New Roman" w:hAnsi="Times New Roman"/>
          <w:b/>
          <w:caps/>
        </w:rPr>
      </w:pPr>
      <w:r w:rsidRPr="00696E4F">
        <w:rPr>
          <w:rFonts w:ascii="Times New Roman" w:hAnsi="Times New Roman"/>
          <w:b/>
          <w:bCs/>
        </w:rPr>
        <w:t xml:space="preserve">8. </w:t>
      </w:r>
      <w:r w:rsidRPr="00696E4F">
        <w:rPr>
          <w:rFonts w:ascii="Times New Roman" w:hAnsi="Times New Roman"/>
          <w:b/>
          <w:caps/>
        </w:rPr>
        <w:t>Ответственность Сторон</w:t>
      </w:r>
    </w:p>
    <w:p w14:paraId="777575D7" w14:textId="1E9C9D88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8.1. Стороны несут ответственность за неисполнение или ненадлежащее исполнение своих обязательств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 в соответствии с законодательством РФ.</w:t>
      </w:r>
    </w:p>
    <w:p w14:paraId="7036AEF7" w14:textId="2ED9ACEF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8.2. Неустойка (штраф, пеня)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 выплачивается только на основании обоснованного письменного требования Стороны.</w:t>
      </w:r>
    </w:p>
    <w:p w14:paraId="7CE32F4A" w14:textId="2A56CCA9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>8.3. Ответственность Заказчика:</w:t>
      </w:r>
    </w:p>
    <w:p w14:paraId="329A29F0" w14:textId="0A8080B9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lastRenderedPageBreak/>
        <w:t xml:space="preserve">8.3.1. В случае просрочки исполнения Заказчиком обязательств, предусмотренных настоящим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ом, Поставщик вправе потребовать уплаты неустоек (штрафов, пеней).</w:t>
      </w:r>
    </w:p>
    <w:p w14:paraId="5F479FFF" w14:textId="29448E1E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Пеня начисляется за каждый день просрочки исполнения обязательства, предусмотренного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начиная со дня, следующего после дня истечения установленного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 срока исполнения обязательства. Такая пеня устанавливается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14:paraId="59D1E23C" w14:textId="15F6A8D6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8.3.2. За каждый факт неисполнения Заказчиком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за исключением просрочки исполнения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ом, размер штрафа устанавливается в следующем порядке:</w:t>
      </w:r>
    </w:p>
    <w:p w14:paraId="63E10783" w14:textId="4F5FD97E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а) 1000 руб., если цена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а не превышает 3 млн.руб. (включительно).</w:t>
      </w:r>
    </w:p>
    <w:p w14:paraId="4AEA2620" w14:textId="261A9D46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8.3.3.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</w:t>
      </w:r>
      <w:r w:rsidR="001644BB" w:rsidRPr="00696E4F">
        <w:rPr>
          <w:rFonts w:ascii="Times New Roman" w:eastAsia="Times New Roman" w:hAnsi="Times New Roman"/>
        </w:rPr>
        <w:t xml:space="preserve">согласно пункту 3.4 настоящего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="001644BB" w:rsidRPr="00696E4F">
        <w:rPr>
          <w:rFonts w:ascii="Times New Roman" w:eastAsia="Times New Roman" w:hAnsi="Times New Roman"/>
        </w:rPr>
        <w:t>а</w:t>
      </w:r>
      <w:r w:rsidRPr="00696E4F">
        <w:rPr>
          <w:rFonts w:ascii="Times New Roman" w:eastAsia="Times New Roman" w:hAnsi="Times New Roman"/>
        </w:rPr>
        <w:t>.</w:t>
      </w:r>
    </w:p>
    <w:p w14:paraId="13C564EE" w14:textId="651B8E66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>8.4. Ответственность Поставщика:</w:t>
      </w:r>
    </w:p>
    <w:p w14:paraId="16BDC6FF" w14:textId="0F62943B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8.4.1. В случае просрочки исполнения Поставщиком обязательств (в том числе гарантийного обязательства),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ом, Заказчик направляет Поставщику требование об уплате неустоек (штрафов, пеней).</w:t>
      </w:r>
    </w:p>
    <w:p w14:paraId="0987D186" w14:textId="561BC7FC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начиная со дня, следующего после дня истечения установленного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 срока исполнения указанного обязательства, в размере 1/300 действующей на дату уплаты пени ключевой ставки Центрального банка Российской Федерации от цены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 и фактически исполненных Поставщиком.</w:t>
      </w:r>
    </w:p>
    <w:p w14:paraId="3A7DAD97" w14:textId="687B183D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Пени начисляются за каждый день просрочки исполнения Поставщиком обязательства, предусмотренного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начиная со дня, следующего после дня истечения установленного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 срока исполнения указанного обязательства.</w:t>
      </w:r>
    </w:p>
    <w:p w14:paraId="02793E45" w14:textId="3E085033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8.4.2. За каждый факт неисполнения или ненадлежащего исполнения Поставщиком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ом, размер штрафа устанавливается в следующем порядке (за исключением случаев, предусмотренных пунктами 4–8 Правил, утвержденных постановлением Правительства РФ от 30.08.2017 № 1042):</w:t>
      </w:r>
    </w:p>
    <w:p w14:paraId="00568A54" w14:textId="22C5E680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а) 10 процентов цены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 в случае, если цена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а не превышает 3 млн.руб.</w:t>
      </w:r>
    </w:p>
    <w:p w14:paraId="130560E8" w14:textId="33681AFA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8.4.3. За каждый факт неисполнения или ненадлежащего исполнения Поставщиком обязательства, предусмотренного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которое не имеет стоимостного выражения, размер штрафа устанавливается в следующем порядке: </w:t>
      </w:r>
    </w:p>
    <w:p w14:paraId="50636B15" w14:textId="0FB1FC4C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а) 1000 руб., если цена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 не превышает 3 млн.руб.; </w:t>
      </w:r>
    </w:p>
    <w:p w14:paraId="110FE72A" w14:textId="6C0E369B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8.4.4.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не может превышать цену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а.</w:t>
      </w:r>
    </w:p>
    <w:p w14:paraId="2A23E444" w14:textId="7206A3B8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8.5. Под ненадлежащим исполнением Поставщиком обязательств понимается результат поставки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 xml:space="preserve">а, не соответствующий требованиям, установленным настоящим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 и приложением к нему.</w:t>
      </w:r>
    </w:p>
    <w:p w14:paraId="3DF8CC69" w14:textId="09367F98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8.6. Стороны настоящего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0CC6AB78" w14:textId="2A60B51C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8.7. Сторона, для которой создалась невозможность исполнения обязательств по настоящему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у вследствие наступления обстоятельств непреодолимой силы,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дней с даты их наступления. В случае прекращения указанных обстоятельств Сторона в течение 5 календарных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настоящему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у.</w:t>
      </w:r>
    </w:p>
    <w:p w14:paraId="3CACCD78" w14:textId="2DAFC81C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8.8. Не извещение или несвоевременное извещение другой Стороны, для которой создалась невозможность исполнения обязательств по настоящему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14:paraId="4C535B3F" w14:textId="534B8470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lastRenderedPageBreak/>
        <w:t xml:space="preserve">8.9. Уплата Поставщиком неустойки или применение иной формы ответственности не освобождает его от исполнения обязательств по настоящему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у.</w:t>
      </w:r>
    </w:p>
    <w:p w14:paraId="34E053E2" w14:textId="518257EC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>8.10. Ответственность за достоверность и соответствие законодательству Российской Федерации сведений, указанных в представленных документах, несет Поставщик.</w:t>
      </w:r>
    </w:p>
    <w:p w14:paraId="1CFED055" w14:textId="7D8D0C43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8.11. Неисполнение (один и более раз) Сторонами своих обязательств является существенным нарушением условий настоящего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а. </w:t>
      </w:r>
    </w:p>
    <w:p w14:paraId="768B0E70" w14:textId="1503BB00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8.12. В случае неисполнения или ненадлежащего исполнения Поставщиком обязательств (в том числе просрочки исполнения обязательства Поставщиком, предусмотренного настоящим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Заказчик праве самостоятельно, во внесудебном порядке произвести оплату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 за вычетом соответствующего размера неустойки (штраф, пени).</w:t>
      </w:r>
    </w:p>
    <w:p w14:paraId="4FB5DC6B" w14:textId="1AC8EBC6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В этом случае оплата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у осуществляется на основании акта приема-передачи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 xml:space="preserve">а, в котором Заказчик делает отметку о: </w:t>
      </w:r>
    </w:p>
    <w:p w14:paraId="0ED5C6EC" w14:textId="7930270A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- сумме, подлежащей оплате в соответствии с условиями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а; </w:t>
      </w:r>
    </w:p>
    <w:p w14:paraId="3A3CFB3D" w14:textId="63604000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- основаниях применения и порядке расчета неустойки; итоговой сумме, подлежащей оплате Поставщику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у.</w:t>
      </w:r>
    </w:p>
    <w:p w14:paraId="4300671D" w14:textId="7144202E" w:rsidR="00315D75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eastAsia="Times New Roman" w:hAnsi="Times New Roman"/>
        </w:rPr>
        <w:t>8.13. Заказчик не несет ответственности за причинения вреда жизни, здоровью и имуществу третьих лиц, вызванных действиями или бездействиями Поставщика.</w:t>
      </w:r>
    </w:p>
    <w:p w14:paraId="018090CA" w14:textId="77777777" w:rsidR="00315D75" w:rsidRPr="00696E4F" w:rsidRDefault="00432C5E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9. ФОРС-МАЖОРНЫЕ ОБСТОЯТЕЛЬСТВА</w:t>
      </w:r>
    </w:p>
    <w:p w14:paraId="3C3F5346" w14:textId="31160E48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9.1. Под обстоятельствами непреодолимой силы понимают чрезвычайные и непредотвратимые обстоятельства, которые могут возникнуть после заключения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 в результате непредвиденных или непреодолимых Сторонами событий.</w:t>
      </w:r>
    </w:p>
    <w:p w14:paraId="646A7F9E" w14:textId="38DC172B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9.2. Стороны освобождаются от ответственности за частичное или полное неисполнение своих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у, если это неисполнение явилось следствием обстоятельств непреодолимой силы, а именно: наводнение, пожар, землетрясение, взрыв, шторм, оседание почвы, эпидемия и иные явления природы, а также военные действия, запретительные акты или действия правительств, государственных органов, гражданские волнения, восстания, вторжения и любые другие обстоятельства находящиеся вне разумного контроля Сторон, при условии, что эти обстоятельства непосредственно повлияли на исполнение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у.</w:t>
      </w:r>
    </w:p>
    <w:p w14:paraId="64AEB7DF" w14:textId="35CDDDF4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К таким обстоятельствам не относятся, в частности, нарушение обязанностей со стороны контрагентов Поставщика, отсутствие на рынке нужных для исполнения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ов, работ, услуг, отсутствие у должника необходимых денежных средств.</w:t>
      </w:r>
    </w:p>
    <w:p w14:paraId="1DD0E04C" w14:textId="159C4D1E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9.3. Сторона, для которой создалась невозможность исполнения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10 (десяти) рабочих дней с момента их наступления. Извещение должно содержать данные о наступлении и характере обстоятельств и возможных их последствиях, а также подтверждающие документы компетентных государственных органов. Сторона также без промедления, однако, не позднее 10 (десяти) рабочих дней, должна известить другую Сторону в письменном виде о прекращении этих обстоятельств.</w:t>
      </w:r>
    </w:p>
    <w:p w14:paraId="713987DE" w14:textId="50EFAA29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Неизвещение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у, о наступлении обстоятельств, освобождающих ее от ответственности, влечет за собой утрату права для этой Стороны ссылаться на эти обстоятельства.</w:t>
      </w:r>
    </w:p>
    <w:p w14:paraId="471E3BB2" w14:textId="01C183AE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9.4. После получения извещения о невозможности исполнения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вследствие обстоятельств непреодолимой силы, Стороны согласовывают свои дальнейшие действия по выполнению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а. В случае, когда обстоятельства непреодолимой силы действуют на протяжении более 30 (тридцати) дней и не обнаруживают признаков прекращения,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может быть расторгнут Сторонами в порядке, установленном действующим законодательством Российской Федерации.</w:t>
      </w:r>
    </w:p>
    <w:p w14:paraId="43747788" w14:textId="5105F949" w:rsidR="00315D75" w:rsidRPr="00696E4F" w:rsidRDefault="00432C5E">
      <w:pPr>
        <w:spacing w:before="120" w:after="120" w:line="240" w:lineRule="auto"/>
        <w:ind w:left="28"/>
        <w:jc w:val="center"/>
        <w:rPr>
          <w:rFonts w:ascii="Times New Roman" w:hAnsi="Times New Roman"/>
          <w:b/>
          <w:bCs/>
          <w:spacing w:val="7"/>
        </w:rPr>
      </w:pPr>
      <w:r w:rsidRPr="00696E4F">
        <w:rPr>
          <w:rFonts w:ascii="Times New Roman" w:hAnsi="Times New Roman"/>
          <w:b/>
          <w:bCs/>
          <w:spacing w:val="7"/>
        </w:rPr>
        <w:t>1</w:t>
      </w:r>
      <w:r w:rsidR="00422327" w:rsidRPr="00696E4F">
        <w:rPr>
          <w:rFonts w:ascii="Times New Roman" w:hAnsi="Times New Roman"/>
          <w:b/>
          <w:bCs/>
          <w:spacing w:val="7"/>
        </w:rPr>
        <w:t>0</w:t>
      </w:r>
      <w:r w:rsidRPr="00696E4F">
        <w:rPr>
          <w:rFonts w:ascii="Times New Roman" w:hAnsi="Times New Roman"/>
          <w:b/>
          <w:bCs/>
          <w:spacing w:val="7"/>
        </w:rPr>
        <w:t>. АНТИКОРРУПЦИОННАЯ ОГОВОРКА</w:t>
      </w:r>
    </w:p>
    <w:p w14:paraId="661A62B0" w14:textId="327F1AB0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0</w:t>
      </w:r>
      <w:r w:rsidRPr="00696E4F">
        <w:rPr>
          <w:rFonts w:ascii="Times New Roman" w:hAnsi="Times New Roman"/>
        </w:rPr>
        <w:t xml:space="preserve">.1. При исполнении своих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</w:t>
      </w:r>
    </w:p>
    <w:p w14:paraId="1D48E251" w14:textId="287135EC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0</w:t>
      </w:r>
      <w:r w:rsidRPr="00696E4F">
        <w:rPr>
          <w:rFonts w:ascii="Times New Roman" w:hAnsi="Times New Roman"/>
        </w:rPr>
        <w:t xml:space="preserve">.2. При исполнении своих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</w:t>
      </w:r>
      <w:r w:rsidRPr="00696E4F">
        <w:rPr>
          <w:rFonts w:ascii="Times New Roman" w:hAnsi="Times New Roman"/>
        </w:rPr>
        <w:lastRenderedPageBreak/>
        <w:t>международных актов о противодействии легализации (отмыванию) доходов, полученных преступным путем.</w:t>
      </w:r>
    </w:p>
    <w:p w14:paraId="101EF1E1" w14:textId="0B00BA78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0</w:t>
      </w:r>
      <w:r w:rsidRPr="00696E4F">
        <w:rPr>
          <w:rFonts w:ascii="Times New Roman" w:hAnsi="Times New Roman"/>
        </w:rPr>
        <w:t>.3. В случае выявления у Сторон информации, что произошло или может произойти нарушение каких-либо положений настоящего Раздела,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посредниками.</w:t>
      </w:r>
    </w:p>
    <w:p w14:paraId="0E31FDE9" w14:textId="77777777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О результатах рассмотрения уведомления Сторона должна сообщить Стороне, направившей уведомление, не позднее 10 (десяти) рабочих дней в письменной форме.</w:t>
      </w:r>
    </w:p>
    <w:p w14:paraId="2EE69DD3" w14:textId="70D39942" w:rsidR="00315D75" w:rsidRPr="00696E4F" w:rsidRDefault="00432C5E">
      <w:pPr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/>
          <w:kern w:val="2"/>
          <w:lang w:eastAsia="hi-IN" w:bidi="hi-I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0</w:t>
      </w:r>
      <w:r w:rsidRPr="00696E4F">
        <w:rPr>
          <w:rFonts w:ascii="Times New Roman" w:hAnsi="Times New Roman"/>
        </w:rPr>
        <w:t xml:space="preserve">.4. </w:t>
      </w:r>
      <w:r w:rsidRPr="00696E4F">
        <w:rPr>
          <w:rFonts w:ascii="Times New Roman" w:eastAsia="Lucida Sans Unicode" w:hAnsi="Times New Roman"/>
          <w:kern w:val="2"/>
          <w:lang w:eastAsia="hi-IN" w:bidi="hi-IN"/>
        </w:rPr>
        <w:t xml:space="preserve"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</w:t>
      </w:r>
      <w:r w:rsidR="00C351D8" w:rsidRPr="00696E4F">
        <w:rPr>
          <w:rFonts w:ascii="Times New Roman" w:eastAsia="Lucida Sans Unicode" w:hAnsi="Times New Roman"/>
          <w:kern w:val="2"/>
          <w:lang w:eastAsia="hi-IN" w:bidi="hi-IN"/>
        </w:rPr>
        <w:t>Товар</w:t>
      </w:r>
      <w:r w:rsidRPr="00696E4F">
        <w:rPr>
          <w:rFonts w:ascii="Times New Roman" w:eastAsia="Lucida Sans Unicode" w:hAnsi="Times New Roman"/>
          <w:kern w:val="2"/>
          <w:lang w:eastAsia="hi-IN" w:bidi="hi-IN"/>
        </w:rPr>
        <w:t>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РФ.</w:t>
      </w:r>
    </w:p>
    <w:p w14:paraId="60417ABF" w14:textId="46AE1033" w:rsidR="00315D75" w:rsidRPr="00696E4F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1</w:t>
      </w:r>
      <w:r w:rsidR="00422327" w:rsidRPr="00696E4F">
        <w:rPr>
          <w:rFonts w:ascii="Times New Roman" w:hAnsi="Times New Roman"/>
          <w:b/>
          <w:bCs/>
        </w:rPr>
        <w:t>1</w:t>
      </w:r>
      <w:r w:rsidRPr="00696E4F">
        <w:rPr>
          <w:rFonts w:ascii="Times New Roman" w:hAnsi="Times New Roman"/>
          <w:b/>
          <w:bCs/>
        </w:rPr>
        <w:t>. РАЗРЕШЕНИЕ СПОРОВ</w:t>
      </w:r>
    </w:p>
    <w:p w14:paraId="4B0EDC16" w14:textId="7FE09E98" w:rsidR="00315D75" w:rsidRPr="00696E4F" w:rsidRDefault="00432C5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1</w:t>
      </w:r>
      <w:r w:rsidRPr="00696E4F">
        <w:rPr>
          <w:rFonts w:ascii="Times New Roman" w:hAnsi="Times New Roman"/>
        </w:rPr>
        <w:t xml:space="preserve">.1. В случае возникновения любых разногласий, связанных с исполнением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а, Стороны предпринимают усилия для их урегулирования путем переговоров.</w:t>
      </w:r>
    </w:p>
    <w:p w14:paraId="141E04A6" w14:textId="6383272C" w:rsidR="00315D75" w:rsidRPr="00696E4F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z w:val="22"/>
          <w:szCs w:val="22"/>
        </w:rPr>
        <w:t>1</w:t>
      </w:r>
      <w:r w:rsidR="00D956B7" w:rsidRPr="00696E4F">
        <w:rPr>
          <w:rFonts w:ascii="Times New Roman" w:hAnsi="Times New Roman"/>
          <w:sz w:val="22"/>
          <w:szCs w:val="22"/>
        </w:rPr>
        <w:t>1</w:t>
      </w:r>
      <w:r w:rsidRPr="00696E4F">
        <w:rPr>
          <w:rFonts w:ascii="Times New Roman" w:hAnsi="Times New Roman"/>
          <w:sz w:val="22"/>
          <w:szCs w:val="22"/>
        </w:rPr>
        <w:t xml:space="preserve">.2. В случае недостижения взаимного согласия все споры по </w:t>
      </w:r>
      <w:r w:rsidR="00CD6D9A" w:rsidRPr="00696E4F">
        <w:rPr>
          <w:rFonts w:ascii="Times New Roman" w:hAnsi="Times New Roman"/>
          <w:sz w:val="22"/>
          <w:szCs w:val="22"/>
        </w:rPr>
        <w:t>Контракт</w:t>
      </w:r>
      <w:r w:rsidRPr="00696E4F">
        <w:rPr>
          <w:rFonts w:ascii="Times New Roman" w:hAnsi="Times New Roman"/>
          <w:sz w:val="22"/>
          <w:szCs w:val="22"/>
        </w:rPr>
        <w:t>у разрешаются в Арбитражном суде города Санкт-Петербурга и Ленинградской области.</w:t>
      </w:r>
    </w:p>
    <w:p w14:paraId="5EA500D0" w14:textId="1000CB95" w:rsidR="00315D75" w:rsidRPr="00696E4F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z w:val="22"/>
          <w:szCs w:val="22"/>
        </w:rPr>
        <w:t>1</w:t>
      </w:r>
      <w:r w:rsidR="00D956B7" w:rsidRPr="00696E4F">
        <w:rPr>
          <w:rFonts w:ascii="Times New Roman" w:hAnsi="Times New Roman"/>
          <w:sz w:val="22"/>
          <w:szCs w:val="22"/>
        </w:rPr>
        <w:t>1</w:t>
      </w:r>
      <w:r w:rsidRPr="00696E4F">
        <w:rPr>
          <w:rFonts w:ascii="Times New Roman" w:hAnsi="Times New Roman"/>
          <w:sz w:val="22"/>
          <w:szCs w:val="22"/>
        </w:rPr>
        <w:t>.3. До передачи спора на разрешение Арбитражного суда города Санкт-Петербурга и Ленинградской области соблюдение досудебного претензионного порядка является обязательным.</w:t>
      </w:r>
    </w:p>
    <w:p w14:paraId="7B1D015A" w14:textId="6381F3EB" w:rsidR="00315D75" w:rsidRPr="00696E4F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pacing w:val="4"/>
          <w:sz w:val="22"/>
          <w:szCs w:val="22"/>
        </w:rPr>
        <w:t>1</w:t>
      </w:r>
      <w:r w:rsidR="00D956B7" w:rsidRPr="00696E4F">
        <w:rPr>
          <w:rFonts w:ascii="Times New Roman" w:hAnsi="Times New Roman"/>
          <w:spacing w:val="4"/>
          <w:sz w:val="22"/>
          <w:szCs w:val="22"/>
        </w:rPr>
        <w:t>1</w:t>
      </w:r>
      <w:r w:rsidRPr="00696E4F">
        <w:rPr>
          <w:rFonts w:ascii="Times New Roman" w:hAnsi="Times New Roman"/>
          <w:spacing w:val="4"/>
          <w:sz w:val="22"/>
          <w:szCs w:val="22"/>
        </w:rPr>
        <w:t>.4. В пре</w:t>
      </w:r>
      <w:r w:rsidRPr="00696E4F">
        <w:rPr>
          <w:rFonts w:ascii="Times New Roman" w:hAnsi="Times New Roman"/>
          <w:spacing w:val="3"/>
          <w:sz w:val="22"/>
          <w:szCs w:val="22"/>
        </w:rPr>
        <w:t>тензии должны быть указаны предмет</w:t>
      </w:r>
      <w:r w:rsidRPr="00696E4F">
        <w:rPr>
          <w:rFonts w:ascii="Times New Roman" w:hAnsi="Times New Roman"/>
          <w:spacing w:val="4"/>
          <w:sz w:val="22"/>
          <w:szCs w:val="22"/>
        </w:rPr>
        <w:t xml:space="preserve"> и основание претензии, а также конкретное требование, предъявляемое заинтересованной Стороной в соответствии с положениями </w:t>
      </w:r>
      <w:r w:rsidR="00CD6D9A" w:rsidRPr="00696E4F">
        <w:rPr>
          <w:rFonts w:ascii="Times New Roman" w:hAnsi="Times New Roman"/>
          <w:sz w:val="22"/>
          <w:szCs w:val="22"/>
        </w:rPr>
        <w:t>Контракт</w:t>
      </w:r>
      <w:r w:rsidRPr="00696E4F">
        <w:rPr>
          <w:rFonts w:ascii="Times New Roman" w:hAnsi="Times New Roman"/>
          <w:sz w:val="22"/>
          <w:szCs w:val="22"/>
        </w:rPr>
        <w:t>а</w:t>
      </w:r>
      <w:r w:rsidRPr="00696E4F">
        <w:rPr>
          <w:rFonts w:ascii="Times New Roman" w:hAnsi="Times New Roman"/>
          <w:spacing w:val="4"/>
          <w:sz w:val="22"/>
          <w:szCs w:val="22"/>
        </w:rPr>
        <w:t>. Претензия должна быть подтверждена актами или иными документами (в случаи их наличия).</w:t>
      </w:r>
    </w:p>
    <w:p w14:paraId="22C9D913" w14:textId="7C8880E6" w:rsidR="00315D75" w:rsidRPr="00696E4F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spacing w:val="4"/>
        </w:rPr>
        <w:tab/>
        <w:t>1</w:t>
      </w:r>
      <w:r w:rsidR="00D956B7" w:rsidRPr="00696E4F">
        <w:rPr>
          <w:rFonts w:ascii="Times New Roman" w:hAnsi="Times New Roman"/>
          <w:spacing w:val="4"/>
        </w:rPr>
        <w:t>1</w:t>
      </w:r>
      <w:r w:rsidRPr="00696E4F">
        <w:rPr>
          <w:rFonts w:ascii="Times New Roman" w:hAnsi="Times New Roman"/>
          <w:spacing w:val="4"/>
        </w:rPr>
        <w:t xml:space="preserve">.5. Претензия </w:t>
      </w:r>
      <w:r w:rsidR="00DC31CD" w:rsidRPr="00696E4F">
        <w:rPr>
          <w:rFonts w:ascii="Times New Roman" w:hAnsi="Times New Roman"/>
          <w:spacing w:val="4"/>
        </w:rPr>
        <w:t xml:space="preserve">направляется </w:t>
      </w:r>
      <w:r w:rsidR="00611A65" w:rsidRPr="00696E4F">
        <w:rPr>
          <w:rFonts w:ascii="Times New Roman" w:hAnsi="Times New Roman"/>
          <w:spacing w:val="4"/>
        </w:rPr>
        <w:t>на</w:t>
      </w:r>
      <w:r w:rsidR="00DC31CD" w:rsidRPr="00696E4F">
        <w:rPr>
          <w:rFonts w:ascii="Times New Roman" w:hAnsi="Times New Roman"/>
          <w:spacing w:val="4"/>
        </w:rPr>
        <w:t xml:space="preserve"> электронн</w:t>
      </w:r>
      <w:r w:rsidR="00611A65" w:rsidRPr="00696E4F">
        <w:rPr>
          <w:rFonts w:ascii="Times New Roman" w:hAnsi="Times New Roman"/>
          <w:spacing w:val="4"/>
        </w:rPr>
        <w:t>ую</w:t>
      </w:r>
      <w:r w:rsidR="00DC31CD" w:rsidRPr="00696E4F">
        <w:rPr>
          <w:rFonts w:ascii="Times New Roman" w:hAnsi="Times New Roman"/>
          <w:spacing w:val="4"/>
        </w:rPr>
        <w:t xml:space="preserve"> </w:t>
      </w:r>
      <w:r w:rsidR="00611A65" w:rsidRPr="00696E4F">
        <w:rPr>
          <w:rFonts w:ascii="Times New Roman" w:hAnsi="Times New Roman"/>
          <w:spacing w:val="4"/>
        </w:rPr>
        <w:t>почту</w:t>
      </w:r>
      <w:r w:rsidR="00DC31CD" w:rsidRPr="00696E4F">
        <w:rPr>
          <w:rFonts w:ascii="Times New Roman" w:hAnsi="Times New Roman"/>
          <w:spacing w:val="4"/>
        </w:rPr>
        <w:t xml:space="preserve"> по адресу и реквизитам, указанным в разделе 14 </w:t>
      </w:r>
      <w:r w:rsidR="00CD6D9A" w:rsidRPr="00696E4F">
        <w:rPr>
          <w:rFonts w:ascii="Times New Roman" w:hAnsi="Times New Roman"/>
          <w:spacing w:val="4"/>
        </w:rPr>
        <w:t>Контракт</w:t>
      </w:r>
      <w:r w:rsidR="00DC31CD" w:rsidRPr="00696E4F">
        <w:rPr>
          <w:rFonts w:ascii="Times New Roman" w:hAnsi="Times New Roman"/>
          <w:spacing w:val="4"/>
        </w:rPr>
        <w:t>а.</w:t>
      </w:r>
    </w:p>
    <w:p w14:paraId="34997FA6" w14:textId="12D31544" w:rsidR="00315D75" w:rsidRPr="00696E4F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1</w:t>
      </w:r>
      <w:r w:rsidRPr="00696E4F">
        <w:rPr>
          <w:rFonts w:ascii="Times New Roman" w:hAnsi="Times New Roman"/>
        </w:rPr>
        <w:t xml:space="preserve">.6. </w:t>
      </w:r>
      <w:r w:rsidR="004E0DED" w:rsidRPr="00696E4F">
        <w:rPr>
          <w:rFonts w:ascii="Times New Roman" w:hAnsi="Times New Roman"/>
        </w:rPr>
        <w:t xml:space="preserve">Сторона обязана направить письменный ответ на полученную претензию, по существу. Все споры, возникающие при исполнении настоящего </w:t>
      </w:r>
      <w:r w:rsidR="00CD6D9A" w:rsidRPr="00696E4F">
        <w:rPr>
          <w:rFonts w:ascii="Times New Roman" w:hAnsi="Times New Roman"/>
        </w:rPr>
        <w:t>Контракт</w:t>
      </w:r>
      <w:r w:rsidR="00802625" w:rsidRPr="00696E4F">
        <w:rPr>
          <w:rFonts w:ascii="Times New Roman" w:hAnsi="Times New Roman"/>
        </w:rPr>
        <w:t>а</w:t>
      </w:r>
      <w:r w:rsidR="004E0DED" w:rsidRPr="00696E4F">
        <w:rPr>
          <w:rFonts w:ascii="Times New Roman" w:hAnsi="Times New Roman"/>
        </w:rPr>
        <w:t xml:space="preserve">, будут разрешаться Сторонами путем переговоров или направлением письменной Претензии на электронную почту (письмо считается полученным Стороной в день отправления на адрес электронной почты) с досылом оригинала почтой России. На Претензию необходимо направить мотивированный ответ в течении 14 календарных дней с момента получения Претензии на адрес электронной почты с досылом оригинала почтой России. </w:t>
      </w:r>
      <w:r w:rsidR="00DC31CD" w:rsidRPr="00696E4F">
        <w:rPr>
          <w:rFonts w:ascii="Times New Roman" w:hAnsi="Times New Roman"/>
        </w:rPr>
        <w:t>В случае нарушения досудебного порядка урегулирования спора, судебные расходы независимо от результатов рассмотрения дела возлагаются на нарушителя (ч.1 ст. 111 АПК РФ).</w:t>
      </w:r>
    </w:p>
    <w:p w14:paraId="7FC2E3A9" w14:textId="41221A9B" w:rsidR="00315D75" w:rsidRPr="00696E4F" w:rsidRDefault="00432C5E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1</w:t>
      </w:r>
      <w:r w:rsidR="00D956B7" w:rsidRPr="00696E4F">
        <w:rPr>
          <w:rFonts w:ascii="Times New Roman" w:hAnsi="Times New Roman"/>
          <w:b/>
          <w:bCs/>
        </w:rPr>
        <w:t>2</w:t>
      </w:r>
      <w:r w:rsidRPr="00696E4F">
        <w:rPr>
          <w:rFonts w:ascii="Times New Roman" w:hAnsi="Times New Roman"/>
          <w:b/>
          <w:bCs/>
        </w:rPr>
        <w:t xml:space="preserve">. </w:t>
      </w:r>
      <w:r w:rsidRPr="00696E4F">
        <w:rPr>
          <w:rFonts w:ascii="Times New Roman" w:hAnsi="Times New Roman"/>
          <w:b/>
          <w:caps/>
        </w:rPr>
        <w:t xml:space="preserve">Срок действия </w:t>
      </w:r>
      <w:r w:rsidR="00CD6D9A" w:rsidRPr="00696E4F">
        <w:rPr>
          <w:rFonts w:ascii="Times New Roman" w:hAnsi="Times New Roman"/>
          <w:b/>
          <w:caps/>
        </w:rPr>
        <w:t>Контракт</w:t>
      </w:r>
      <w:r w:rsidRPr="00696E4F">
        <w:rPr>
          <w:rFonts w:ascii="Times New Roman" w:hAnsi="Times New Roman"/>
          <w:b/>
          <w:caps/>
        </w:rPr>
        <w:t xml:space="preserve">а, порядок изменения и расторжения </w:t>
      </w:r>
      <w:r w:rsidR="00CD6D9A" w:rsidRPr="00696E4F">
        <w:rPr>
          <w:rFonts w:ascii="Times New Roman" w:hAnsi="Times New Roman"/>
          <w:b/>
          <w:caps/>
        </w:rPr>
        <w:t>Контракт</w:t>
      </w:r>
      <w:r w:rsidRPr="00696E4F">
        <w:rPr>
          <w:rFonts w:ascii="Times New Roman" w:hAnsi="Times New Roman"/>
          <w:b/>
          <w:caps/>
        </w:rPr>
        <w:t>а</w:t>
      </w:r>
    </w:p>
    <w:p w14:paraId="72A4BADC" w14:textId="66D918F0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ab/>
        <w:t>1</w:t>
      </w:r>
      <w:r w:rsidR="00D956B7"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>2</w:t>
      </w:r>
      <w:r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 xml:space="preserve">.1. </w:t>
      </w:r>
      <w:r w:rsidR="00CD6D9A"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>Контракт</w:t>
      </w:r>
      <w:r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 xml:space="preserve"> вступает в силу с даты его подписания, и действует </w:t>
      </w:r>
      <w:r w:rsidR="00987CCA"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>п</w:t>
      </w:r>
      <w:r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>о</w:t>
      </w:r>
      <w:r w:rsidRPr="00696E4F">
        <w:rPr>
          <w:rFonts w:ascii="Times New Roman" w:hAnsi="Times New Roman"/>
        </w:rPr>
        <w:t xml:space="preserve"> «</w:t>
      </w:r>
      <w:r w:rsidR="00AE5230" w:rsidRPr="00696E4F">
        <w:rPr>
          <w:rFonts w:ascii="Times New Roman" w:hAnsi="Times New Roman"/>
        </w:rPr>
        <w:t>3</w:t>
      </w:r>
      <w:r w:rsidR="00626022">
        <w:rPr>
          <w:rFonts w:ascii="Times New Roman" w:hAnsi="Times New Roman"/>
        </w:rPr>
        <w:t>0</w:t>
      </w:r>
      <w:r w:rsidRPr="00696E4F">
        <w:rPr>
          <w:rFonts w:ascii="Times New Roman" w:hAnsi="Times New Roman"/>
        </w:rPr>
        <w:t xml:space="preserve">» </w:t>
      </w:r>
      <w:r w:rsidR="00626022">
        <w:rPr>
          <w:rFonts w:ascii="Times New Roman" w:hAnsi="Times New Roman"/>
        </w:rPr>
        <w:t>сентября</w:t>
      </w:r>
      <w:r w:rsidRPr="00696E4F">
        <w:rPr>
          <w:rFonts w:ascii="Times New Roman" w:hAnsi="Times New Roman"/>
          <w:b/>
        </w:rPr>
        <w:t xml:space="preserve"> </w:t>
      </w:r>
      <w:r w:rsidRPr="00696E4F">
        <w:rPr>
          <w:rFonts w:ascii="Times New Roman" w:hAnsi="Times New Roman"/>
        </w:rPr>
        <w:t>202</w:t>
      </w:r>
      <w:r w:rsidR="00AE4EFD" w:rsidRPr="00696E4F">
        <w:rPr>
          <w:rFonts w:ascii="Times New Roman" w:hAnsi="Times New Roman"/>
        </w:rPr>
        <w:t>6</w:t>
      </w:r>
      <w:r w:rsidRPr="00696E4F">
        <w:rPr>
          <w:rFonts w:ascii="Times New Roman" w:hAnsi="Times New Roman"/>
        </w:rPr>
        <w:t xml:space="preserve"> года.</w:t>
      </w:r>
    </w:p>
    <w:p w14:paraId="34A17C7D" w14:textId="6773E955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.2. В случае, если к моменту окончания срока действия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а, обязательства Сторон не исполнены, окончание срока действия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не влечет прекращение исполнения Сторонами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у. В этом случае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признается действующим до момента надлежащего исполнения Сторонами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у.</w:t>
      </w:r>
    </w:p>
    <w:p w14:paraId="323196E9" w14:textId="7482C5D7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.3. Окончание срока действия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не освобождает Стороны от ответственности за нарушение условий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а, допущенных в период срока его действия, и не прекращает обязательств Сторон.</w:t>
      </w:r>
    </w:p>
    <w:p w14:paraId="337737C5" w14:textId="324CC983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.4. </w:t>
      </w:r>
      <w:r w:rsidR="00956B67" w:rsidRPr="00696E4F">
        <w:rPr>
          <w:rFonts w:ascii="Times New Roman" w:hAnsi="Times New Roman"/>
          <w:kern w:val="1"/>
          <w:lang w:eastAsia="en-US"/>
        </w:rPr>
        <w:t xml:space="preserve">Изменение существенных условий </w:t>
      </w:r>
      <w:r w:rsidR="00CD6D9A" w:rsidRPr="00696E4F">
        <w:rPr>
          <w:rFonts w:ascii="Times New Roman" w:eastAsia="Arial" w:hAnsi="Times New Roman"/>
          <w:bCs/>
          <w:kern w:val="1"/>
          <w:shd w:val="clear" w:color="auto" w:fill="FFFFFF"/>
          <w:lang w:eastAsia="en-US"/>
        </w:rPr>
        <w:t>Контракт</w:t>
      </w:r>
      <w:r w:rsidR="00956B67" w:rsidRPr="00696E4F">
        <w:rPr>
          <w:rFonts w:ascii="Times New Roman" w:eastAsia="Arial" w:hAnsi="Times New Roman"/>
          <w:bCs/>
          <w:kern w:val="1"/>
          <w:shd w:val="clear" w:color="auto" w:fill="FFFFFF"/>
          <w:lang w:eastAsia="en-US"/>
        </w:rPr>
        <w:t>а</w:t>
      </w:r>
      <w:r w:rsidR="00956B67" w:rsidRPr="00696E4F">
        <w:rPr>
          <w:rFonts w:ascii="Times New Roman" w:hAnsi="Times New Roman"/>
          <w:kern w:val="1"/>
          <w:lang w:eastAsia="en-US"/>
        </w:rPr>
        <w:t xml:space="preserve"> при его исполнении допускается в случаях, предусмотренных Положением о закупках.</w:t>
      </w:r>
    </w:p>
    <w:p w14:paraId="7FA35335" w14:textId="6DFA6C35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.5. Любые изменения и дополнения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 действительны, если они совершены в письменном виде и подписаны надлежаще ответственными представителями Сторон.</w:t>
      </w:r>
      <w:r w:rsidRPr="00696E4F">
        <w:rPr>
          <w:rFonts w:ascii="Times New Roman" w:hAnsi="Times New Roman"/>
          <w:spacing w:val="1"/>
        </w:rPr>
        <w:t xml:space="preserve"> При изменении действующего законодательства Стороны обязаны заключить дополнительное соглашение.</w:t>
      </w:r>
    </w:p>
    <w:p w14:paraId="37BC25DF" w14:textId="75401695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.6.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от исполнения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в соответствии с гражданским законодательством Российской Федерации и Законом о </w:t>
      </w:r>
      <w:r w:rsidR="00CD6D9A" w:rsidRPr="00696E4F">
        <w:rPr>
          <w:rFonts w:ascii="Times New Roman" w:hAnsi="Times New Roman"/>
        </w:rPr>
        <w:t>контрактной</w:t>
      </w:r>
      <w:r w:rsidRPr="00696E4F">
        <w:rPr>
          <w:rFonts w:ascii="Times New Roman" w:hAnsi="Times New Roman"/>
        </w:rPr>
        <w:t xml:space="preserve"> системе.</w:t>
      </w:r>
    </w:p>
    <w:p w14:paraId="48059B2D" w14:textId="18416909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.7. Сторона, которой направлено предложение о расторжении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по соглашению Сторон, должна дать письменный ответ, по существу, в срок не позднее 5 (пяти) рабочих дней с даты его получения. В случаях расторжения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по соглашению Сторон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прекращает своё </w:t>
      </w:r>
      <w:r w:rsidRPr="00696E4F">
        <w:rPr>
          <w:rFonts w:ascii="Times New Roman" w:hAnsi="Times New Roman"/>
        </w:rPr>
        <w:lastRenderedPageBreak/>
        <w:t xml:space="preserve">действие со дня, когда Стороны достигли соглашения о расторжении заключенного между ними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а.</w:t>
      </w:r>
    </w:p>
    <w:p w14:paraId="1A1EEBE9" w14:textId="330031A5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bCs/>
        </w:rPr>
        <w:tab/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.8. Заказчик вправе принять решение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по основаниям, предусмотренным Гражданским кодексом Российской Федерации для одностороннего отказа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поставки, </w:t>
      </w:r>
      <w:r w:rsidRPr="00696E4F">
        <w:rPr>
          <w:rFonts w:ascii="Times New Roman" w:hAnsi="Times New Roman"/>
        </w:rPr>
        <w:t xml:space="preserve">в случае существенного нарушения Поставщиком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у.</w:t>
      </w:r>
      <w:bookmarkStart w:id="5" w:name="Par3"/>
      <w:bookmarkEnd w:id="5"/>
    </w:p>
    <w:p w14:paraId="2F4D05F7" w14:textId="2368B055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bCs/>
        </w:rPr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.9. Заказчик вправе провести экспертизу поставленного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>а с привлечением экспертов, экспертных организаций д</w:t>
      </w:r>
      <w:r w:rsidR="00956B67" w:rsidRPr="00696E4F">
        <w:rPr>
          <w:rFonts w:ascii="Times New Roman" w:hAnsi="Times New Roman"/>
          <w:bCs/>
        </w:rPr>
        <w:t>ля</w:t>
      </w:r>
      <w:r w:rsidRPr="00696E4F">
        <w:rPr>
          <w:rFonts w:ascii="Times New Roman" w:hAnsi="Times New Roman"/>
          <w:bCs/>
        </w:rPr>
        <w:t xml:space="preserve"> принятия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а. При этом, решение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может быть принято Заказчиком только при условии, что по результатам экспертизы поставленного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 в заключение эксперта, экспертной организации будут подтверждены нарушения условий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послужившие основанием для одностороннего отказа Заказчика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</w:t>
      </w:r>
    </w:p>
    <w:p w14:paraId="38EA90AD" w14:textId="276A84BB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.10. В случае принятия Заказчиком, предусмотренного частью 9 статьи 95 Закона о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ной системе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такое решение передается лицу, имеющему право действовать от имени Поставщика, лично под расписку или направляется Поставщику по адресу Поставщика, указанному в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е.</w:t>
      </w:r>
    </w:p>
    <w:p w14:paraId="19BCFC51" w14:textId="1722BEEE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 xml:space="preserve">Выполнение </w:t>
      </w:r>
      <w:r w:rsidR="00802625" w:rsidRPr="00696E4F">
        <w:rPr>
          <w:rFonts w:ascii="Times New Roman" w:hAnsi="Times New Roman"/>
          <w:bCs/>
        </w:rPr>
        <w:t>З</w:t>
      </w:r>
      <w:r w:rsidRPr="00696E4F">
        <w:rPr>
          <w:rFonts w:ascii="Times New Roman" w:hAnsi="Times New Roman"/>
          <w:bCs/>
        </w:rPr>
        <w:t xml:space="preserve">аказчиком требований считается надлежащим уведомлением </w:t>
      </w:r>
      <w:r w:rsidR="00802625" w:rsidRPr="00696E4F">
        <w:rPr>
          <w:rFonts w:ascii="Times New Roman" w:hAnsi="Times New Roman"/>
          <w:bCs/>
        </w:rPr>
        <w:t>П</w:t>
      </w:r>
      <w:r w:rsidRPr="00696E4F">
        <w:rPr>
          <w:rFonts w:ascii="Times New Roman" w:hAnsi="Times New Roman"/>
          <w:bCs/>
        </w:rPr>
        <w:t xml:space="preserve">оставщика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 Датой такого надлежащего уведомления считается:</w:t>
      </w:r>
    </w:p>
    <w:p w14:paraId="02285D23" w14:textId="3E9EC305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 xml:space="preserve">1) дата, указанная лицом, имеющим право действовать от имени Поставщика, в расписке о получении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 (в случае передачи такого решения лицу, имеющему право действовать от имени Поставщика, лично под расписку);</w:t>
      </w:r>
    </w:p>
    <w:p w14:paraId="6189B38C" w14:textId="1B1AE234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 xml:space="preserve">2) дата получения Заказчиком подтверждения о вручении Поставщику заказного письма, либо дата получения Заказчиком информации об отсутствии </w:t>
      </w:r>
      <w:r w:rsidR="00802625" w:rsidRPr="00696E4F">
        <w:rPr>
          <w:rFonts w:ascii="Times New Roman" w:hAnsi="Times New Roman"/>
          <w:bCs/>
        </w:rPr>
        <w:t>П</w:t>
      </w:r>
      <w:r w:rsidRPr="00696E4F">
        <w:rPr>
          <w:rFonts w:ascii="Times New Roman" w:hAnsi="Times New Roman"/>
          <w:bCs/>
        </w:rPr>
        <w:t xml:space="preserve">оставщика по адресу, указанному в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 заказным письмом).</w:t>
      </w:r>
    </w:p>
    <w:p w14:paraId="7AB9E5AA" w14:textId="0E1557B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.11 Решение Заказчика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вступает в силу и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</w:t>
      </w:r>
    </w:p>
    <w:p w14:paraId="48AC9980" w14:textId="26C0EA39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bCs/>
        </w:rPr>
        <w:tab/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.12. Заказчик </w:t>
      </w:r>
      <w:r w:rsidR="00956B67" w:rsidRPr="00696E4F">
        <w:rPr>
          <w:rFonts w:ascii="Times New Roman" w:hAnsi="Times New Roman"/>
          <w:bCs/>
        </w:rPr>
        <w:t>вправе</w:t>
      </w:r>
      <w:r w:rsidRPr="00696E4F">
        <w:rPr>
          <w:rFonts w:ascii="Times New Roman" w:hAnsi="Times New Roman"/>
          <w:bCs/>
        </w:rPr>
        <w:t xml:space="preserve"> отменить не вступившее в силу решение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устранено нарушение условий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</w:t>
      </w:r>
    </w:p>
    <w:p w14:paraId="2089AF53" w14:textId="2C0A828D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bCs/>
        </w:rPr>
        <w:tab/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.13. При расторжении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в связи с односторонним отказом Стороны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другая Сторона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</w:t>
      </w:r>
    </w:p>
    <w:p w14:paraId="73F696F0" w14:textId="2778CE42" w:rsidR="00315D75" w:rsidRPr="00696E4F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1</w:t>
      </w:r>
      <w:r w:rsidR="00D956B7" w:rsidRPr="00696E4F">
        <w:rPr>
          <w:rFonts w:ascii="Times New Roman" w:hAnsi="Times New Roman"/>
          <w:b/>
          <w:bCs/>
        </w:rPr>
        <w:t>3</w:t>
      </w:r>
      <w:r w:rsidRPr="00696E4F">
        <w:rPr>
          <w:rFonts w:ascii="Times New Roman" w:hAnsi="Times New Roman"/>
          <w:b/>
          <w:bCs/>
        </w:rPr>
        <w:t>. ЗАКЛЮЧИТЕЛЬНЫЕ ПОЛОЖЕНИЯ</w:t>
      </w:r>
    </w:p>
    <w:p w14:paraId="560976F6" w14:textId="51AAA91C" w:rsidR="00315D75" w:rsidRPr="00696E4F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.1. Стороны обязаны уведомлять друг друга о реорганизации, изменении своего юридического наименования, адреса места нахождения, смене единоличного исполнительного органа, отзыве доверенностей, смене банковских реквизитов, а также о других изменениях, влияющие на надлежащее исполнение взятых на себя обязательств – в течение 3 (трех) дней с даты такого изменения. Уведомление должно быть направлено в письменной форме, в порядке, предусмотренном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4425AC49" w14:textId="48197FCC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.2. При исполнении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</w:t>
      </w:r>
      <w:r w:rsidRPr="00696E4F">
        <w:rPr>
          <w:rFonts w:ascii="Times New Roman" w:eastAsia="Calibri" w:hAnsi="Times New Roman"/>
        </w:rPr>
        <w:t xml:space="preserve">(за исключением случаев, которые предусмотрены нормативными правовыми актами, принятыми в соответствии с </w:t>
      </w:r>
      <w:hyperlink r:id="rId8">
        <w:r w:rsidRPr="00696E4F">
          <w:rPr>
            <w:rFonts w:ascii="Times New Roman" w:eastAsia="Calibri" w:hAnsi="Times New Roman"/>
          </w:rPr>
          <w:t>частью 6 статьи 14</w:t>
        </w:r>
      </w:hyperlink>
      <w:r w:rsidRPr="00696E4F">
        <w:rPr>
          <w:rFonts w:ascii="Times New Roman" w:eastAsia="Calibri" w:hAnsi="Times New Roman"/>
        </w:rPr>
        <w:t xml:space="preserve"> Закона о </w:t>
      </w:r>
      <w:r w:rsidR="00CD6D9A" w:rsidRPr="00696E4F">
        <w:rPr>
          <w:rFonts w:ascii="Times New Roman" w:eastAsia="Calibri" w:hAnsi="Times New Roman"/>
        </w:rPr>
        <w:t>контракт</w:t>
      </w:r>
      <w:r w:rsidRPr="00696E4F">
        <w:rPr>
          <w:rFonts w:ascii="Times New Roman" w:eastAsia="Calibri" w:hAnsi="Times New Roman"/>
        </w:rPr>
        <w:t xml:space="preserve">ной системе) </w:t>
      </w:r>
      <w:r w:rsidRPr="00696E4F">
        <w:rPr>
          <w:rFonts w:ascii="Times New Roman" w:hAnsi="Times New Roman"/>
        </w:rPr>
        <w:t xml:space="preserve">по согласованию Заказчика с Поставщиком, допускается поставка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</w:t>
      </w:r>
      <w:r w:rsidRPr="00696E4F">
        <w:rPr>
          <w:rFonts w:ascii="Times New Roman" w:hAnsi="Times New Roman"/>
          <w:shd w:val="clear" w:color="auto" w:fill="FFFFFF"/>
        </w:rPr>
        <w:t xml:space="preserve">характеристиками, указанными в </w:t>
      </w:r>
      <w:r w:rsidR="00CD6D9A" w:rsidRPr="00696E4F">
        <w:rPr>
          <w:rFonts w:ascii="Times New Roman" w:hAnsi="Times New Roman"/>
          <w:shd w:val="clear" w:color="auto" w:fill="FFFFFF"/>
        </w:rPr>
        <w:t>Контракт</w:t>
      </w:r>
      <w:r w:rsidRPr="00696E4F">
        <w:rPr>
          <w:rFonts w:ascii="Times New Roman" w:hAnsi="Times New Roman"/>
          <w:shd w:val="clear" w:color="auto" w:fill="FFFFFF"/>
        </w:rPr>
        <w:t>е.</w:t>
      </w:r>
    </w:p>
    <w:p w14:paraId="744F3C17" w14:textId="48BBC52F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.3. В случае необходимости Поставщик самостоятельно регулирует все вопросы, связанные с нарушением прав третьих лиц, возникающим в процессе исполнения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у. В случае возникновения претензий к Заказчику со стороны третьих лиц по поводу нарушения их прав в ходе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у, Поставщик обязуется самостоятельно и за свой счет урегулировать такие претензии.</w:t>
      </w:r>
    </w:p>
    <w:p w14:paraId="1EC13AD0" w14:textId="4CF7E210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.4. При исполнении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вследствие </w:t>
      </w:r>
      <w:r w:rsidRPr="00696E4F">
        <w:rPr>
          <w:rFonts w:ascii="Times New Roman" w:hAnsi="Times New Roman"/>
        </w:rPr>
        <w:lastRenderedPageBreak/>
        <w:t xml:space="preserve">реорганизации юридического лица в форме преобразования, слияния или присоединения. Передача прав и обязанностей Поставщика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у.</w:t>
      </w:r>
    </w:p>
    <w:p w14:paraId="75FA0C29" w14:textId="1A985DDA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Style w:val="a7"/>
          <w:rFonts w:ascii="Times New Roman" w:hAnsi="Times New Roman"/>
          <w:b w:val="0"/>
          <w:bCs w:val="0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.5. В случае перемены Заказчика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права и обязанности Заказчика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переходят к новому Заказчику в том же объеме и на тех же условиях в соответствии с Законом 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ной системе.</w:t>
      </w:r>
    </w:p>
    <w:p w14:paraId="14B16F7E" w14:textId="7DF36183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.6. По всем вопросам, не урегулированным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ом, но прямо или косвенно вытекающим из отношений Сторон по нему, а также затрагивающих имущественные интересы и деловую репутацию Сторон, Стороны будут руководствоваться</w:t>
      </w:r>
      <w:r w:rsidR="00626F29" w:rsidRPr="00696E4F">
        <w:rPr>
          <w:rFonts w:ascii="Times New Roman" w:hAnsi="Times New Roman"/>
          <w:color w:val="EE0000"/>
        </w:rPr>
        <w:t xml:space="preserve"> </w:t>
      </w:r>
      <w:r w:rsidR="009D1F96" w:rsidRPr="00696E4F">
        <w:rPr>
          <w:rFonts w:ascii="Times New Roman" w:hAnsi="Times New Roman"/>
          <w:color w:val="000000" w:themeColor="text1"/>
          <w:lang w:val="x-none"/>
        </w:rPr>
        <w:t>законом о контрактной системе</w:t>
      </w:r>
      <w:r w:rsidR="00626F29" w:rsidRPr="00696E4F">
        <w:rPr>
          <w:rFonts w:ascii="Times New Roman" w:hAnsi="Times New Roman"/>
          <w:color w:val="000000" w:themeColor="text1"/>
          <w:lang w:val="x-none"/>
        </w:rPr>
        <w:t xml:space="preserve"> </w:t>
      </w:r>
      <w:r w:rsidR="00626F29" w:rsidRPr="00696E4F">
        <w:rPr>
          <w:rFonts w:ascii="Times New Roman" w:hAnsi="Times New Roman"/>
          <w:color w:val="000000" w:themeColor="text1"/>
        </w:rPr>
        <w:t>и действующим законодательством Российской Федерации.</w:t>
      </w:r>
    </w:p>
    <w:p w14:paraId="760EEC24" w14:textId="39261699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.7. Если какое-либо из положений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 становится недействительным, это не затрагивает действительности остальных его положений.</w:t>
      </w:r>
    </w:p>
    <w:p w14:paraId="35862A33" w14:textId="06F389C5" w:rsidR="00315D75" w:rsidRPr="00696E4F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.8. Любая </w:t>
      </w:r>
      <w:r w:rsidR="00CD6D9A" w:rsidRPr="00696E4F">
        <w:rPr>
          <w:rFonts w:ascii="Times New Roman" w:hAnsi="Times New Roman"/>
        </w:rPr>
        <w:t>Договоренность</w:t>
      </w:r>
      <w:r w:rsidRPr="00696E4F">
        <w:rPr>
          <w:rFonts w:ascii="Times New Roman" w:hAnsi="Times New Roman"/>
        </w:rPr>
        <w:t xml:space="preserve"> между Сторонами, влекущая за собой новые обстоятельства, не предусмотренные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ом, считается действительной, если она подтверждена Сторонами в письменной форме в виде дополнительного соглашения.</w:t>
      </w:r>
    </w:p>
    <w:p w14:paraId="1F50F1E4" w14:textId="49AC21F1" w:rsidR="0009026B" w:rsidRPr="00696E4F" w:rsidRDefault="0009026B" w:rsidP="0009026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.9.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заключен в электронном виде и подписан усиленной электронной подписью каждой из Сторон.</w:t>
      </w:r>
    </w:p>
    <w:p w14:paraId="770DA996" w14:textId="4A40C6F3" w:rsidR="00315D75" w:rsidRPr="00696E4F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>.</w:t>
      </w:r>
      <w:r w:rsidR="0009026B" w:rsidRPr="00696E4F">
        <w:rPr>
          <w:rFonts w:ascii="Times New Roman" w:hAnsi="Times New Roman"/>
        </w:rPr>
        <w:t>10</w:t>
      </w:r>
      <w:r w:rsidRPr="00696E4F">
        <w:rPr>
          <w:rFonts w:ascii="Times New Roman" w:hAnsi="Times New Roman"/>
        </w:rPr>
        <w:t xml:space="preserve">.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 прилагаются и являются его неотъемлемой частью:</w:t>
      </w:r>
    </w:p>
    <w:p w14:paraId="0E8B2204" w14:textId="50D03409" w:rsidR="00177EE2" w:rsidRPr="00696E4F" w:rsidRDefault="00D956B7" w:rsidP="00D956B7">
      <w:pPr>
        <w:pStyle w:val="af3"/>
        <w:numPr>
          <w:ilvl w:val="2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bookmarkStart w:id="6" w:name="_Hlk175055892"/>
      <w:r w:rsidRPr="00696E4F">
        <w:rPr>
          <w:rFonts w:ascii="Times New Roman" w:hAnsi="Times New Roman"/>
          <w:sz w:val="22"/>
          <w:szCs w:val="22"/>
        </w:rPr>
        <w:t xml:space="preserve">. </w:t>
      </w:r>
      <w:r w:rsidR="00432C5E" w:rsidRPr="00696E4F">
        <w:rPr>
          <w:rFonts w:ascii="Times New Roman" w:hAnsi="Times New Roman"/>
          <w:sz w:val="22"/>
          <w:szCs w:val="22"/>
        </w:rPr>
        <w:t>Приложение № 1 – Спецификация</w:t>
      </w:r>
      <w:bookmarkEnd w:id="6"/>
      <w:r w:rsidR="00432C5E" w:rsidRPr="00696E4F">
        <w:rPr>
          <w:rFonts w:ascii="Times New Roman" w:hAnsi="Times New Roman"/>
          <w:sz w:val="22"/>
          <w:szCs w:val="22"/>
        </w:rPr>
        <w:t>.</w:t>
      </w:r>
    </w:p>
    <w:p w14:paraId="5F2A3E11" w14:textId="714350FC" w:rsidR="00315D75" w:rsidRPr="00696E4F" w:rsidRDefault="00D956B7" w:rsidP="00D956B7">
      <w:pPr>
        <w:spacing w:before="120" w:after="120" w:line="240" w:lineRule="auto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 xml:space="preserve">14. </w:t>
      </w:r>
      <w:r w:rsidR="00432C5E" w:rsidRPr="00696E4F">
        <w:rPr>
          <w:rFonts w:ascii="Times New Roman" w:hAnsi="Times New Roman"/>
          <w:b/>
          <w:bCs/>
        </w:rPr>
        <w:t>ЮРИДИЧЕСКИЕ АДРЕСА И ПЛАТЕЖНЫЕ РЕКВИЗИТЫ СТОРОН</w:t>
      </w: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815"/>
        <w:gridCol w:w="4813"/>
      </w:tblGrid>
      <w:tr w:rsidR="00301C70" w:rsidRPr="00696E4F" w14:paraId="4EA4CC0B" w14:textId="77777777" w:rsidTr="005C357E">
        <w:trPr>
          <w:trHeight w:val="225"/>
        </w:trPr>
        <w:tc>
          <w:tcPr>
            <w:tcW w:w="4815" w:type="dxa"/>
          </w:tcPr>
          <w:p w14:paraId="3BF5A3E8" w14:textId="2CA70860" w:rsidR="00852C27" w:rsidRPr="00696E4F" w:rsidRDefault="00852C27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696E4F">
              <w:rPr>
                <w:rFonts w:ascii="Times New Roman" w:eastAsia="SimSun" w:hAnsi="Times New Roman"/>
                <w:b/>
              </w:rPr>
              <w:t>ЗАКАЗЧИК</w:t>
            </w:r>
          </w:p>
          <w:p w14:paraId="729BEF89" w14:textId="126EB3D5" w:rsidR="00E432A1" w:rsidRPr="00696E4F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b/>
              </w:rPr>
              <w:t>Федеральное государственное бюджетное учреждение культуры «Научно-исследовательский музей при Российской академии художеств»</w:t>
            </w:r>
          </w:p>
          <w:p w14:paraId="6341410B" w14:textId="77777777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>ИНН 7801047324 КПП 780101001</w:t>
            </w:r>
          </w:p>
          <w:p w14:paraId="596940F3" w14:textId="77777777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 xml:space="preserve">Юридический и почтовый адрес:  </w:t>
            </w:r>
          </w:p>
          <w:p w14:paraId="35ED9114" w14:textId="77777777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>199034, Санкт-Петербург, Университетская наб., дом 17, 2 этаж</w:t>
            </w:r>
          </w:p>
          <w:p w14:paraId="58CB31BF" w14:textId="69871D61" w:rsidR="00AE5230" w:rsidRPr="00696E4F" w:rsidRDefault="00E432A1" w:rsidP="00AE523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96E4F">
              <w:rPr>
                <w:rFonts w:ascii="Times New Roman" w:eastAsia="Calibri" w:hAnsi="Times New Roman"/>
              </w:rPr>
              <w:t xml:space="preserve">Тел. (812) 323-35-78, Факс (812) 323-61-69, </w:t>
            </w:r>
            <w:proofErr w:type="spellStart"/>
            <w:r w:rsidRPr="00696E4F">
              <w:rPr>
                <w:rFonts w:ascii="Times New Roman" w:eastAsia="Calibri" w:hAnsi="Times New Roman"/>
              </w:rPr>
              <w:t>e-mail</w:t>
            </w:r>
            <w:proofErr w:type="spellEnd"/>
            <w:r w:rsidRPr="00696E4F">
              <w:rPr>
                <w:rFonts w:ascii="Times New Roman" w:eastAsia="Calibri" w:hAnsi="Times New Roman"/>
              </w:rPr>
              <w:t xml:space="preserve">: </w:t>
            </w:r>
            <w:hyperlink r:id="rId9" w:history="1">
              <w:r w:rsidR="00AE5230" w:rsidRPr="00696E4F">
                <w:rPr>
                  <w:rStyle w:val="a6"/>
                  <w:rFonts w:ascii="Times New Roman" w:eastAsia="Calibri" w:hAnsi="Times New Roman"/>
                  <w:color w:val="auto"/>
                  <w:u w:val="none"/>
                </w:rPr>
                <w:t>sekretar@nimrah.ru</w:t>
              </w:r>
            </w:hyperlink>
          </w:p>
          <w:p w14:paraId="35D2FD84" w14:textId="6054EB9C" w:rsidR="00E432A1" w:rsidRPr="00696E4F" w:rsidRDefault="0061093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96E4F">
              <w:rPr>
                <w:rFonts w:ascii="Times New Roman" w:eastAsia="Calibri" w:hAnsi="Times New Roman"/>
              </w:rPr>
              <w:t>Получатель: УФК по Нижегородской области, г Нижний Новгород (ФГБУК НИМ РАХ, л/с 20726Ц61390)</w:t>
            </w:r>
          </w:p>
          <w:p w14:paraId="045A144D" w14:textId="77777777" w:rsidR="00D956B7" w:rsidRPr="00696E4F" w:rsidRDefault="00A7379A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96E4F">
              <w:rPr>
                <w:rFonts w:ascii="Times New Roman" w:eastAsia="Calibri" w:hAnsi="Times New Roman"/>
              </w:rPr>
              <w:t xml:space="preserve">Банк получателя: ОКЦ № 1 ВВГУ Банка России// УФК по Нижегородской области, г Нижний Новгород </w:t>
            </w:r>
          </w:p>
          <w:p w14:paraId="14DC87C5" w14:textId="5E692FC2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96E4F">
              <w:rPr>
                <w:rFonts w:ascii="Times New Roman" w:eastAsia="Calibri" w:hAnsi="Times New Roman"/>
              </w:rPr>
              <w:t>Расч.сч</w:t>
            </w:r>
            <w:proofErr w:type="spellEnd"/>
            <w:r w:rsidRPr="00696E4F">
              <w:rPr>
                <w:rFonts w:ascii="Times New Roman" w:eastAsia="Calibri" w:hAnsi="Times New Roman"/>
              </w:rPr>
              <w:t xml:space="preserve">. </w:t>
            </w:r>
            <w:r w:rsidR="00A7379A" w:rsidRPr="00696E4F">
              <w:rPr>
                <w:rFonts w:ascii="Times New Roman" w:eastAsia="Calibri" w:hAnsi="Times New Roman"/>
              </w:rPr>
              <w:t>03214643000000013225</w:t>
            </w:r>
          </w:p>
          <w:p w14:paraId="6B515785" w14:textId="26DA68AF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96E4F">
              <w:rPr>
                <w:rFonts w:ascii="Times New Roman" w:eastAsia="Calibri" w:hAnsi="Times New Roman"/>
              </w:rPr>
              <w:t>Корр.сч</w:t>
            </w:r>
            <w:proofErr w:type="spellEnd"/>
            <w:r w:rsidRPr="00696E4F">
              <w:rPr>
                <w:rFonts w:ascii="Times New Roman" w:eastAsia="Calibri" w:hAnsi="Times New Roman"/>
              </w:rPr>
              <w:t xml:space="preserve">. </w:t>
            </w:r>
            <w:r w:rsidR="00A7379A" w:rsidRPr="00696E4F">
              <w:rPr>
                <w:rFonts w:ascii="Times New Roman" w:eastAsia="Calibri" w:hAnsi="Times New Roman"/>
              </w:rPr>
              <w:t>40102810745370000024</w:t>
            </w:r>
          </w:p>
          <w:p w14:paraId="1297A43C" w14:textId="474FD37E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 xml:space="preserve">БИК </w:t>
            </w:r>
            <w:r w:rsidR="00A7379A" w:rsidRPr="00696E4F">
              <w:rPr>
                <w:rFonts w:ascii="Times New Roman" w:eastAsia="Calibri" w:hAnsi="Times New Roman"/>
              </w:rPr>
              <w:t>012202102</w:t>
            </w:r>
            <w:r w:rsidR="00AE5230" w:rsidRPr="00696E4F">
              <w:rPr>
                <w:rFonts w:ascii="Times New Roman" w:hAnsi="Times New Roman"/>
              </w:rPr>
              <w:t xml:space="preserve"> </w:t>
            </w:r>
            <w:r w:rsidRPr="00696E4F">
              <w:rPr>
                <w:rFonts w:ascii="Times New Roman" w:eastAsia="Calibri" w:hAnsi="Times New Roman"/>
              </w:rPr>
              <w:t>ОКПО: 02949151</w:t>
            </w:r>
          </w:p>
          <w:p w14:paraId="16D4D867" w14:textId="41AC96C1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>ОКТМО: 40307000</w:t>
            </w:r>
            <w:r w:rsidR="00AE5230" w:rsidRPr="00696E4F">
              <w:rPr>
                <w:rFonts w:ascii="Times New Roman" w:hAnsi="Times New Roman"/>
              </w:rPr>
              <w:t xml:space="preserve"> </w:t>
            </w:r>
            <w:r w:rsidRPr="00696E4F">
              <w:rPr>
                <w:rFonts w:ascii="Times New Roman" w:eastAsia="Calibri" w:hAnsi="Times New Roman"/>
              </w:rPr>
              <w:t>ОКОПФ 75103</w:t>
            </w:r>
          </w:p>
          <w:p w14:paraId="7E7E9B44" w14:textId="5BA52C05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96E4F">
              <w:rPr>
                <w:rFonts w:ascii="Times New Roman" w:eastAsia="Calibri" w:hAnsi="Times New Roman"/>
              </w:rPr>
              <w:t>ОГРН 1037800002547 регистрация 10.01.2003г.</w:t>
            </w:r>
          </w:p>
          <w:p w14:paraId="556B884F" w14:textId="77777777" w:rsidR="005C357E" w:rsidRDefault="005C357E" w:rsidP="005C35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14:paraId="2B1DF628" w14:textId="77777777" w:rsidR="00626022" w:rsidRDefault="00626022" w:rsidP="005C35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14:paraId="3B340538" w14:textId="77777777" w:rsidR="00626022" w:rsidRPr="005C357E" w:rsidRDefault="00626022" w:rsidP="005C35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14:paraId="19590FB3" w14:textId="6F4D71C9" w:rsidR="005C357E" w:rsidRPr="005C357E" w:rsidRDefault="005C357E" w:rsidP="005C35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5C357E">
              <w:rPr>
                <w:rFonts w:ascii="Times New Roman" w:eastAsia="Calibri" w:hAnsi="Times New Roman"/>
              </w:rPr>
              <w:t xml:space="preserve">__________________ </w:t>
            </w:r>
            <w:r>
              <w:rPr>
                <w:rFonts w:ascii="Times New Roman" w:eastAsia="Calibri" w:hAnsi="Times New Roman"/>
              </w:rPr>
              <w:t>/</w:t>
            </w:r>
            <w:r w:rsidR="00E42FC4">
              <w:rPr>
                <w:rFonts w:ascii="Times New Roman" w:eastAsia="Calibri" w:hAnsi="Times New Roman"/>
              </w:rPr>
              <w:t>___________</w:t>
            </w:r>
            <w:r>
              <w:rPr>
                <w:rFonts w:ascii="Times New Roman" w:eastAsia="Calibri" w:hAnsi="Times New Roman"/>
              </w:rPr>
              <w:t>/</w:t>
            </w:r>
          </w:p>
          <w:p w14:paraId="2C8D8564" w14:textId="337C69DC" w:rsidR="00E432A1" w:rsidRPr="00696E4F" w:rsidRDefault="00E42FC4" w:rsidP="005C357E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/>
              </w:rPr>
              <w:t>Подписано ЭЦП</w:t>
            </w:r>
          </w:p>
        </w:tc>
        <w:tc>
          <w:tcPr>
            <w:tcW w:w="4813" w:type="dxa"/>
          </w:tcPr>
          <w:p w14:paraId="4C4325BE" w14:textId="77777777" w:rsidR="00E432A1" w:rsidRPr="00696E4F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96E4F">
              <w:rPr>
                <w:rFonts w:ascii="Times New Roman" w:hAnsi="Times New Roman"/>
                <w:b/>
                <w:bCs/>
              </w:rPr>
              <w:t>ПОСТАВЩИК</w:t>
            </w:r>
          </w:p>
          <w:p w14:paraId="40E56871" w14:textId="3BE481E8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858665D" w14:textId="025BE9C3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4B9BB62" w14:textId="25A59312" w:rsidR="003B73FC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C07E8D0" w14:textId="367B5425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457EE74" w14:textId="2C6397E8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3C768DD" w14:textId="140EA800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14FC6F1" w14:textId="3C8FD535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4F31AEE" w14:textId="2D5D2402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93B2AD4" w14:textId="1DE6F982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0FEB8AF" w14:textId="06FFDDDB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0EECA97" w14:textId="03DEC6E5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480EFF9" w14:textId="3182E073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4E97013" w14:textId="0A7D49A5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37EF006" w14:textId="37CAC8AF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981A562" w14:textId="7DB28933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546593F" w14:textId="36DA9922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B317F9F" w14:textId="34F9E189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14E1876" w14:textId="5C0D62F2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899D654" w14:textId="10C00406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16713CD" w14:textId="5A6F6D19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FB938D0" w14:textId="77777777" w:rsidR="00E42FC4" w:rsidRP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B791DF7" w14:textId="77777777" w:rsidR="00E42FC4" w:rsidRDefault="00E42FC4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E4F91AD" w14:textId="707F922D" w:rsidR="003B73FC" w:rsidRPr="005C357E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64F6364" w14:textId="3B6008F6" w:rsidR="00643237" w:rsidRPr="00696E4F" w:rsidRDefault="00643237" w:rsidP="005C357E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471BB58" w14:textId="77777777" w:rsidR="00C5468B" w:rsidRPr="00696E4F" w:rsidRDefault="00C5468B" w:rsidP="002E23D4">
      <w:pPr>
        <w:tabs>
          <w:tab w:val="left" w:pos="8647"/>
        </w:tabs>
        <w:spacing w:after="0" w:line="240" w:lineRule="auto"/>
        <w:ind w:right="-2"/>
        <w:rPr>
          <w:rFonts w:ascii="Times New Roman" w:hAnsi="Times New Roman"/>
        </w:rPr>
      </w:pPr>
      <w:bookmarkStart w:id="7" w:name="_Hlk175056011"/>
    </w:p>
    <w:p w14:paraId="4D9B7BD1" w14:textId="77777777" w:rsidR="00E42FC4" w:rsidRDefault="00E42FC4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091824BF" w14:textId="77777777" w:rsidR="00E42FC4" w:rsidRDefault="00E42FC4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5F712A5C" w14:textId="77777777" w:rsidR="00E42FC4" w:rsidRDefault="00E42FC4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3EEB124C" w14:textId="77777777" w:rsidR="00E42FC4" w:rsidRDefault="00E42FC4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54F49855" w14:textId="13730748" w:rsidR="00CE7360" w:rsidRPr="00696E4F" w:rsidRDefault="00CE7360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  <w:r w:rsidRPr="00696E4F">
        <w:rPr>
          <w:rFonts w:ascii="Times New Roman" w:hAnsi="Times New Roman"/>
        </w:rPr>
        <w:t>Приложение № 1</w:t>
      </w:r>
    </w:p>
    <w:p w14:paraId="0CA72267" w14:textId="275760B5" w:rsidR="00453ABA" w:rsidRPr="00696E4F" w:rsidRDefault="00432C5E" w:rsidP="008905FB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</w:t>
      </w:r>
      <w:r w:rsidR="008905FB" w:rsidRPr="00696E4F">
        <w:rPr>
          <w:rFonts w:ascii="Times New Roman" w:hAnsi="Times New Roman"/>
        </w:rPr>
        <w:t xml:space="preserve">№ </w:t>
      </w:r>
      <w:r w:rsidR="001F36D3" w:rsidRPr="00696E4F">
        <w:rPr>
          <w:rFonts w:ascii="Times New Roman" w:hAnsi="Times New Roman"/>
        </w:rPr>
        <w:t>________</w:t>
      </w:r>
    </w:p>
    <w:p w14:paraId="02DF7D46" w14:textId="207FEC7C" w:rsidR="00315D75" w:rsidRPr="00696E4F" w:rsidRDefault="00432C5E" w:rsidP="008905FB">
      <w:pPr>
        <w:spacing w:after="0" w:line="240" w:lineRule="auto"/>
        <w:ind w:left="4962" w:right="-2" w:firstLine="1417"/>
        <w:jc w:val="right"/>
        <w:rPr>
          <w:rFonts w:ascii="Times New Roman" w:hAnsi="Times New Roman"/>
        </w:rPr>
      </w:pPr>
      <w:r w:rsidRPr="00696E4F">
        <w:rPr>
          <w:rFonts w:ascii="Times New Roman" w:hAnsi="Times New Roman"/>
        </w:rPr>
        <w:t>от «</w:t>
      </w:r>
      <w:r w:rsidR="009A1901" w:rsidRPr="00696E4F">
        <w:rPr>
          <w:rFonts w:ascii="Times New Roman" w:hAnsi="Times New Roman"/>
        </w:rPr>
        <w:t>__</w:t>
      </w:r>
      <w:r w:rsidRPr="00696E4F">
        <w:rPr>
          <w:rFonts w:ascii="Times New Roman" w:hAnsi="Times New Roman"/>
        </w:rPr>
        <w:t xml:space="preserve">» </w:t>
      </w:r>
      <w:r w:rsidR="009A1901" w:rsidRPr="00696E4F">
        <w:rPr>
          <w:rFonts w:ascii="Times New Roman" w:hAnsi="Times New Roman"/>
        </w:rPr>
        <w:t>_________</w:t>
      </w:r>
      <w:r w:rsidRPr="00696E4F">
        <w:rPr>
          <w:rFonts w:ascii="Times New Roman" w:hAnsi="Times New Roman"/>
        </w:rPr>
        <w:t>202</w:t>
      </w:r>
      <w:r w:rsidR="00B5020C" w:rsidRPr="00696E4F">
        <w:rPr>
          <w:rFonts w:ascii="Times New Roman" w:hAnsi="Times New Roman"/>
        </w:rPr>
        <w:t>6</w:t>
      </w:r>
      <w:r w:rsidRPr="00696E4F">
        <w:rPr>
          <w:rFonts w:ascii="Times New Roman" w:hAnsi="Times New Roman"/>
        </w:rPr>
        <w:t xml:space="preserve"> г.</w:t>
      </w:r>
    </w:p>
    <w:bookmarkEnd w:id="7"/>
    <w:p w14:paraId="65BDBF21" w14:textId="12A138F6" w:rsidR="00315D75" w:rsidRPr="00696E4F" w:rsidRDefault="00432C5E">
      <w:pPr>
        <w:spacing w:after="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СПЕЦИФИКАЦИЯ</w:t>
      </w:r>
    </w:p>
    <w:p w14:paraId="2339EB86" w14:textId="0B1F3520" w:rsidR="00DE5986" w:rsidRPr="00696E4F" w:rsidRDefault="001F36D3">
      <w:pPr>
        <w:spacing w:after="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 xml:space="preserve">на поставку </w:t>
      </w:r>
      <w:proofErr w:type="spellStart"/>
      <w:r w:rsidR="00BC409B" w:rsidRPr="00BC409B">
        <w:rPr>
          <w:rFonts w:ascii="Times New Roman" w:hAnsi="Times New Roman"/>
          <w:b/>
        </w:rPr>
        <w:t>даммарного</w:t>
      </w:r>
      <w:proofErr w:type="spellEnd"/>
      <w:r w:rsidR="00BC409B" w:rsidRPr="00BC409B">
        <w:rPr>
          <w:rFonts w:ascii="Times New Roman" w:hAnsi="Times New Roman"/>
          <w:b/>
        </w:rPr>
        <w:t xml:space="preserve"> матового лака</w:t>
      </w:r>
    </w:p>
    <w:p w14:paraId="08DE97E1" w14:textId="77777777" w:rsidR="009C3ECE" w:rsidRPr="00696E4F" w:rsidRDefault="009C3ECE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" w:type="dxa"/>
          <w:right w:w="0" w:type="dxa"/>
        </w:tblCellMar>
        <w:tblLook w:val="0000" w:firstRow="0" w:lastRow="0" w:firstColumn="0" w:lastColumn="0" w:noHBand="0" w:noVBand="0"/>
      </w:tblPr>
      <w:tblGrid>
        <w:gridCol w:w="656"/>
        <w:gridCol w:w="2771"/>
        <w:gridCol w:w="528"/>
        <w:gridCol w:w="660"/>
        <w:gridCol w:w="1055"/>
        <w:gridCol w:w="924"/>
        <w:gridCol w:w="924"/>
        <w:gridCol w:w="2110"/>
      </w:tblGrid>
      <w:tr w:rsidR="00C34C45" w:rsidRPr="00696E4F" w14:paraId="279F4212" w14:textId="006CCAE6" w:rsidTr="005C357E">
        <w:trPr>
          <w:trHeight w:val="52"/>
          <w:jc w:val="center"/>
        </w:trPr>
        <w:tc>
          <w:tcPr>
            <w:tcW w:w="340" w:type="pct"/>
          </w:tcPr>
          <w:p w14:paraId="1F2ACC6B" w14:textId="77777777" w:rsidR="00C34C45" w:rsidRPr="00696E4F" w:rsidRDefault="00C34C45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kern w:val="2"/>
                <w:lang w:eastAsia="hi-IN" w:bidi="hi-I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lastRenderedPageBreak/>
              <w:t>№</w:t>
            </w:r>
            <w:r w:rsidRPr="00696E4F">
              <w:rPr>
                <w:rFonts w:ascii="Times New Roman" w:hAnsi="Times New Roman"/>
                <w:kern w:val="2"/>
                <w:lang w:eastAsia="hi-IN" w:bidi="hi-IN"/>
              </w:rPr>
              <w:t xml:space="preserve"> </w:t>
            </w:r>
          </w:p>
          <w:p w14:paraId="47F0D5B9" w14:textId="77777777" w:rsidR="00C34C45" w:rsidRPr="00696E4F" w:rsidRDefault="00C34C45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proofErr w:type="spellStart"/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пп</w:t>
            </w:r>
            <w:proofErr w:type="spellEnd"/>
          </w:p>
        </w:tc>
        <w:tc>
          <w:tcPr>
            <w:tcW w:w="1439" w:type="pct"/>
          </w:tcPr>
          <w:p w14:paraId="7D440487" w14:textId="0648EC1E" w:rsidR="00C34C45" w:rsidRPr="00696E4F" w:rsidRDefault="00C34C45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Наименование Товара</w:t>
            </w:r>
          </w:p>
        </w:tc>
        <w:tc>
          <w:tcPr>
            <w:tcW w:w="274" w:type="pct"/>
          </w:tcPr>
          <w:p w14:paraId="356EA595" w14:textId="77777777" w:rsidR="00C34C45" w:rsidRPr="00696E4F" w:rsidRDefault="00C34C45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Ед. изм.</w:t>
            </w:r>
          </w:p>
        </w:tc>
        <w:tc>
          <w:tcPr>
            <w:tcW w:w="343" w:type="pct"/>
          </w:tcPr>
          <w:p w14:paraId="70D30664" w14:textId="77777777" w:rsidR="00C34C45" w:rsidRPr="00696E4F" w:rsidRDefault="00C34C45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Кол-во</w:t>
            </w:r>
          </w:p>
        </w:tc>
        <w:tc>
          <w:tcPr>
            <w:tcW w:w="548" w:type="pct"/>
          </w:tcPr>
          <w:p w14:paraId="6AA90C2F" w14:textId="517BC6E7" w:rsidR="00C34C45" w:rsidRPr="00696E4F" w:rsidRDefault="00C34C45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Страна происхождения Товара</w:t>
            </w:r>
          </w:p>
        </w:tc>
        <w:tc>
          <w:tcPr>
            <w:tcW w:w="480" w:type="pct"/>
          </w:tcPr>
          <w:p w14:paraId="7245499A" w14:textId="4D62DB96" w:rsidR="00C34C45" w:rsidRPr="00696E4F" w:rsidRDefault="00C34C45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Цена за ед., с</w:t>
            </w:r>
            <w:r w:rsidR="00E42FC4">
              <w:rPr>
                <w:rFonts w:ascii="Times New Roman" w:eastAsia="SimSun" w:hAnsi="Times New Roman"/>
                <w:kern w:val="2"/>
                <w:lang w:eastAsia="hi-IN" w:bidi="hi-IN"/>
              </w:rPr>
              <w:t>/без</w:t>
            </w: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НДС, в руб.</w:t>
            </w:r>
          </w:p>
        </w:tc>
        <w:tc>
          <w:tcPr>
            <w:tcW w:w="480" w:type="pct"/>
          </w:tcPr>
          <w:p w14:paraId="672593AD" w14:textId="1960F614" w:rsidR="00C34C45" w:rsidRPr="00696E4F" w:rsidRDefault="00C34C45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Итого с</w:t>
            </w:r>
            <w:r w:rsidR="00E42FC4">
              <w:rPr>
                <w:rFonts w:ascii="Times New Roman" w:eastAsia="SimSun" w:hAnsi="Times New Roman"/>
                <w:kern w:val="2"/>
                <w:lang w:eastAsia="hi-IN" w:bidi="hi-IN"/>
              </w:rPr>
              <w:t>/без</w:t>
            </w: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НДС в руб.</w:t>
            </w:r>
          </w:p>
        </w:tc>
        <w:tc>
          <w:tcPr>
            <w:tcW w:w="1096" w:type="pct"/>
          </w:tcPr>
          <w:p w14:paraId="68B0799F" w14:textId="1D134D1D" w:rsidR="00C34C45" w:rsidRPr="00696E4F" w:rsidRDefault="00C34C45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Адрес поставки </w:t>
            </w:r>
          </w:p>
        </w:tc>
      </w:tr>
      <w:tr w:rsidR="00C34C45" w:rsidRPr="00696E4F" w14:paraId="5BEBDF53" w14:textId="5536BF13" w:rsidTr="005D5C9C">
        <w:trPr>
          <w:trHeight w:val="1125"/>
          <w:jc w:val="center"/>
        </w:trPr>
        <w:tc>
          <w:tcPr>
            <w:tcW w:w="340" w:type="pct"/>
          </w:tcPr>
          <w:p w14:paraId="23B6676F" w14:textId="77777777" w:rsidR="00C34C45" w:rsidRPr="00696E4F" w:rsidRDefault="00C34C45" w:rsidP="00A816F1">
            <w:pPr>
              <w:widowControl w:val="0"/>
              <w:suppressAutoHyphens w:val="0"/>
              <w:snapToGrid w:val="0"/>
              <w:spacing w:before="120" w:after="120" w:line="240" w:lineRule="auto"/>
              <w:ind w:left="360" w:right="51"/>
              <w:jc w:val="both"/>
              <w:rPr>
                <w:rFonts w:ascii="Times New Roman" w:hAnsi="Times New Roman"/>
              </w:rPr>
            </w:pPr>
            <w:bookmarkStart w:id="8" w:name="_Hlk102138243"/>
            <w:bookmarkEnd w:id="8"/>
            <w:r w:rsidRPr="00696E4F">
              <w:rPr>
                <w:rFonts w:ascii="Times New Roman" w:hAnsi="Times New Roman"/>
              </w:rPr>
              <w:t>1</w:t>
            </w:r>
          </w:p>
        </w:tc>
        <w:tc>
          <w:tcPr>
            <w:tcW w:w="1439" w:type="pct"/>
            <w:shd w:val="clear" w:color="000000" w:fill="FFFFFF"/>
            <w:vAlign w:val="center"/>
          </w:tcPr>
          <w:p w14:paraId="4A94CF42" w14:textId="070A0DD7" w:rsidR="00C34C45" w:rsidRDefault="00716CE0" w:rsidP="005D5C9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Лак </w:t>
            </w:r>
            <w:proofErr w:type="spellStart"/>
            <w:r>
              <w:rPr>
                <w:rFonts w:ascii="Times New Roman" w:eastAsia="Times New Roman" w:hAnsi="Times New Roman"/>
              </w:rPr>
              <w:t>даммарный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матовый устойчивый к </w:t>
            </w:r>
            <w:r>
              <w:rPr>
                <w:rFonts w:ascii="Times New Roman" w:eastAsia="Times New Roman" w:hAnsi="Times New Roman"/>
                <w:lang w:val="en-US"/>
              </w:rPr>
              <w:t>UV</w:t>
            </w:r>
            <w:r>
              <w:rPr>
                <w:rFonts w:ascii="Times New Roman" w:eastAsia="Times New Roman" w:hAnsi="Times New Roman"/>
              </w:rPr>
              <w:t xml:space="preserve">излучению </w:t>
            </w:r>
            <w:r>
              <w:rPr>
                <w:rFonts w:ascii="Times New Roman" w:eastAsia="Times New Roman" w:hAnsi="Times New Roman"/>
                <w:lang w:val="en-US"/>
              </w:rPr>
              <w:t>Kremer</w:t>
            </w:r>
            <w:r w:rsidRPr="00626022">
              <w:rPr>
                <w:rFonts w:ascii="Times New Roman" w:eastAsia="Times New Roman" w:hAnsi="Times New Roman"/>
              </w:rPr>
              <w:t xml:space="preserve">. 1 </w:t>
            </w:r>
            <w:r>
              <w:rPr>
                <w:rFonts w:ascii="Times New Roman" w:eastAsia="Times New Roman" w:hAnsi="Times New Roman"/>
              </w:rPr>
              <w:t>л.</w:t>
            </w:r>
            <w:r w:rsidR="005D5C9C">
              <w:rPr>
                <w:rFonts w:ascii="Times New Roman" w:eastAsia="Times New Roman" w:hAnsi="Times New Roman"/>
              </w:rPr>
              <w:t xml:space="preserve"> </w:t>
            </w:r>
          </w:p>
          <w:p w14:paraId="68A560B0" w14:textId="77777777" w:rsidR="005D5C9C" w:rsidRPr="005D5C9C" w:rsidRDefault="005D5C9C" w:rsidP="005D5C9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5D5C9C">
              <w:rPr>
                <w:rFonts w:ascii="Times New Roman" w:eastAsia="Times New Roman" w:hAnsi="Times New Roman"/>
                <w:bCs/>
              </w:rPr>
              <w:t>Объем упаковки:1 л.</w:t>
            </w:r>
          </w:p>
          <w:p w14:paraId="2B7B3893" w14:textId="77777777" w:rsidR="005D5C9C" w:rsidRPr="005D5C9C" w:rsidRDefault="005D5C9C" w:rsidP="005D5C9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5D5C9C">
              <w:rPr>
                <w:rFonts w:ascii="Times New Roman" w:eastAsia="Times New Roman" w:hAnsi="Times New Roman"/>
                <w:bCs/>
              </w:rPr>
              <w:t>Форма выпуска: Готовый к применению жидкий раствор</w:t>
            </w:r>
          </w:p>
          <w:p w14:paraId="313623D0" w14:textId="77777777" w:rsidR="005D5C9C" w:rsidRPr="005D5C9C" w:rsidRDefault="005D5C9C" w:rsidP="005D5C9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5D5C9C">
              <w:rPr>
                <w:rFonts w:ascii="Times New Roman" w:eastAsia="Times New Roman" w:hAnsi="Times New Roman"/>
                <w:bCs/>
              </w:rPr>
              <w:t>Базовый состав: Натуральная смола даммары высшего качества, растворенная в смеси очищенных терпенов (живичного скипидара) в соотношении 2:1.</w:t>
            </w:r>
          </w:p>
          <w:p w14:paraId="0508B630" w14:textId="77777777" w:rsidR="005D5C9C" w:rsidRPr="005D5C9C" w:rsidRDefault="005D5C9C" w:rsidP="005D5C9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5D5C9C">
              <w:rPr>
                <w:rFonts w:ascii="Times New Roman" w:eastAsia="Times New Roman" w:hAnsi="Times New Roman"/>
                <w:bCs/>
              </w:rPr>
              <w:t>Матирующий агент: Отбеленный натуральный пчелиный воск (равномерно распределяется по поверхности после испарения растворителя без образования белесого налета).</w:t>
            </w:r>
          </w:p>
          <w:p w14:paraId="3A41F7D3" w14:textId="261578E1" w:rsidR="005D5C9C" w:rsidRPr="005D5C9C" w:rsidRDefault="005D5C9C" w:rsidP="005D5C9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5D5C9C">
              <w:rPr>
                <w:rFonts w:ascii="Times New Roman" w:eastAsia="Times New Roman" w:hAnsi="Times New Roman"/>
                <w:bCs/>
              </w:rPr>
              <w:t>Светостойкость: Высокая, лак содержит активные химические УФ-стабилизаторы, препятствующие деструкции смолы и выцветанию нижележащего красочного слоя под воздействием солнечного света.</w:t>
            </w:r>
          </w:p>
          <w:p w14:paraId="3C97291F" w14:textId="29C26A13" w:rsidR="005D5C9C" w:rsidRPr="005D5C9C" w:rsidRDefault="005D5C9C" w:rsidP="005D5C9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5D5C9C">
              <w:rPr>
                <w:rFonts w:ascii="Times New Roman" w:eastAsia="Times New Roman" w:hAnsi="Times New Roman"/>
                <w:bCs/>
              </w:rPr>
              <w:t>Растворимость</w:t>
            </w:r>
            <w:proofErr w:type="gramStart"/>
            <w:r w:rsidRPr="005D5C9C">
              <w:rPr>
                <w:rFonts w:ascii="Times New Roman" w:eastAsia="Times New Roman" w:hAnsi="Times New Roman"/>
                <w:bCs/>
              </w:rPr>
              <w:t>: Практически</w:t>
            </w:r>
            <w:proofErr w:type="gramEnd"/>
            <w:r w:rsidRPr="005D5C9C">
              <w:rPr>
                <w:rFonts w:ascii="Times New Roman" w:eastAsia="Times New Roman" w:hAnsi="Times New Roman"/>
                <w:bCs/>
              </w:rPr>
              <w:t xml:space="preserve"> нерастворим в воде; полностью растворим в </w:t>
            </w:r>
            <w:proofErr w:type="spellStart"/>
            <w:r w:rsidRPr="005D5C9C">
              <w:rPr>
                <w:rFonts w:ascii="Times New Roman" w:eastAsia="Times New Roman" w:hAnsi="Times New Roman"/>
                <w:bCs/>
              </w:rPr>
              <w:t>пинене</w:t>
            </w:r>
            <w:proofErr w:type="spellEnd"/>
            <w:r w:rsidRPr="005D5C9C">
              <w:rPr>
                <w:rFonts w:ascii="Times New Roman" w:eastAsia="Times New Roman" w:hAnsi="Times New Roman"/>
                <w:bCs/>
              </w:rPr>
              <w:t xml:space="preserve">, скипидаре и </w:t>
            </w:r>
            <w:proofErr w:type="spellStart"/>
            <w:r w:rsidRPr="005D5C9C">
              <w:rPr>
                <w:rFonts w:ascii="Times New Roman" w:eastAsia="Times New Roman" w:hAnsi="Times New Roman"/>
                <w:bCs/>
              </w:rPr>
              <w:t>уайт</w:t>
            </w:r>
            <w:proofErr w:type="spellEnd"/>
            <w:r w:rsidRPr="005D5C9C">
              <w:rPr>
                <w:rFonts w:ascii="Times New Roman" w:eastAsia="Times New Roman" w:hAnsi="Times New Roman"/>
                <w:bCs/>
              </w:rPr>
              <w:t>-спирите (что делает его обратимым для реставрационных работ).</w:t>
            </w:r>
          </w:p>
        </w:tc>
        <w:tc>
          <w:tcPr>
            <w:tcW w:w="274" w:type="pct"/>
            <w:shd w:val="clear" w:color="000000" w:fill="FFFFFF"/>
          </w:tcPr>
          <w:p w14:paraId="0E1164EE" w14:textId="61037054" w:rsidR="00C34C45" w:rsidRPr="00696E4F" w:rsidRDefault="00BC409B" w:rsidP="00A816F1">
            <w:pPr>
              <w:suppressAutoHyphens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343" w:type="pct"/>
            <w:shd w:val="clear" w:color="000000" w:fill="FFFFFF"/>
          </w:tcPr>
          <w:p w14:paraId="4C59C0B2" w14:textId="36663077" w:rsidR="00C34C45" w:rsidRPr="00696E4F" w:rsidRDefault="00716CE0" w:rsidP="00A816F1">
            <w:pPr>
              <w:suppressAutoHyphens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8" w:type="pct"/>
          </w:tcPr>
          <w:p w14:paraId="2A425C62" w14:textId="0E7D60ED" w:rsidR="00C34C45" w:rsidRPr="00696E4F" w:rsidRDefault="00C34C45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pct"/>
            <w:shd w:val="clear" w:color="000000" w:fill="FFFFFF"/>
            <w:vAlign w:val="center"/>
          </w:tcPr>
          <w:p w14:paraId="4EDEEEC5" w14:textId="6E1749F6" w:rsidR="00C34C45" w:rsidRPr="00696E4F" w:rsidRDefault="00C34C45" w:rsidP="00A816F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pct"/>
            <w:vAlign w:val="center"/>
          </w:tcPr>
          <w:p w14:paraId="597AED3B" w14:textId="5B29CFD7" w:rsidR="00C34C45" w:rsidRPr="00696E4F" w:rsidRDefault="00C34C45" w:rsidP="00716CE0">
            <w:pPr>
              <w:widowControl w:val="0"/>
              <w:suppressAutoHyphens w:val="0"/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6" w:type="pct"/>
          </w:tcPr>
          <w:p w14:paraId="304D19F0" w14:textId="4E26B7A8" w:rsidR="00C34C45" w:rsidRPr="00696E4F" w:rsidRDefault="00C34C45" w:rsidP="00E42FC4">
            <w:pPr>
              <w:widowControl w:val="0"/>
              <w:suppressAutoHyphens w:val="0"/>
              <w:jc w:val="center"/>
              <w:rPr>
                <w:rFonts w:ascii="Times New Roman" w:hAnsi="Times New Roman"/>
              </w:rPr>
            </w:pPr>
          </w:p>
        </w:tc>
      </w:tr>
      <w:tr w:rsidR="00C34C45" w:rsidRPr="00696E4F" w14:paraId="163125CD" w14:textId="18E8E475" w:rsidTr="005C357E">
        <w:trPr>
          <w:trHeight w:val="53"/>
          <w:jc w:val="center"/>
        </w:trPr>
        <w:tc>
          <w:tcPr>
            <w:tcW w:w="3424" w:type="pct"/>
            <w:gridSpan w:val="6"/>
          </w:tcPr>
          <w:p w14:paraId="736E76DF" w14:textId="32F081C9" w:rsidR="00C34C45" w:rsidRPr="00696E4F" w:rsidRDefault="00C34C45" w:rsidP="00A816F1">
            <w:pPr>
              <w:widowControl w:val="0"/>
              <w:suppressAutoHyphens w:val="0"/>
              <w:spacing w:after="0"/>
              <w:ind w:left="29" w:right="110"/>
              <w:jc w:val="right"/>
              <w:rPr>
                <w:rFonts w:ascii="Times New Roman" w:hAnsi="Times New Roman"/>
              </w:rPr>
            </w:pPr>
          </w:p>
        </w:tc>
        <w:tc>
          <w:tcPr>
            <w:tcW w:w="480" w:type="pct"/>
            <w:vAlign w:val="center"/>
          </w:tcPr>
          <w:p w14:paraId="6FD33F52" w14:textId="7AFC0FA1" w:rsidR="00C34C45" w:rsidRPr="00696E4F" w:rsidRDefault="00C34C45" w:rsidP="00A816F1">
            <w:pPr>
              <w:widowControl w:val="0"/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6" w:type="pct"/>
          </w:tcPr>
          <w:p w14:paraId="39910EEE" w14:textId="77777777" w:rsidR="00C34C45" w:rsidRPr="00696E4F" w:rsidRDefault="00C34C45" w:rsidP="00A816F1">
            <w:pPr>
              <w:widowControl w:val="0"/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49058ABC" w14:textId="59F7AE65" w:rsidR="00F82F9D" w:rsidRPr="00696E4F" w:rsidRDefault="00F91F0C" w:rsidP="00505107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*Поставка эквивалента не допускается в связи с необходимостью Заказчика </w:t>
      </w:r>
    </w:p>
    <w:tbl>
      <w:tblPr>
        <w:tblpPr w:leftFromText="180" w:rightFromText="180" w:vertAnchor="text" w:tblpY="1"/>
        <w:tblOverlap w:val="never"/>
        <w:tblW w:w="9322" w:type="dxa"/>
        <w:tblLayout w:type="fixed"/>
        <w:tblLook w:val="0000" w:firstRow="0" w:lastRow="0" w:firstColumn="0" w:lastColumn="0" w:noHBand="0" w:noVBand="0"/>
      </w:tblPr>
      <w:tblGrid>
        <w:gridCol w:w="4786"/>
        <w:gridCol w:w="4536"/>
      </w:tblGrid>
      <w:tr w:rsidR="0096308A" w:rsidRPr="00696E4F" w14:paraId="593C0F55" w14:textId="77777777" w:rsidTr="005C357E">
        <w:trPr>
          <w:trHeight w:val="225"/>
        </w:trPr>
        <w:tc>
          <w:tcPr>
            <w:tcW w:w="4786" w:type="dxa"/>
          </w:tcPr>
          <w:p w14:paraId="69E5A5AD" w14:textId="77777777" w:rsidR="00F91F0C" w:rsidRDefault="00F91F0C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14:paraId="44692156" w14:textId="642E93B6" w:rsidR="0096308A" w:rsidRPr="00696E4F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96E4F">
              <w:rPr>
                <w:rFonts w:ascii="Times New Roman" w:hAnsi="Times New Roman"/>
                <w:b/>
                <w:bCs/>
              </w:rPr>
              <w:t>Заказчик</w:t>
            </w:r>
          </w:p>
          <w:p w14:paraId="40A1B22E" w14:textId="77777777" w:rsidR="005C357E" w:rsidRPr="005C357E" w:rsidRDefault="005C357E" w:rsidP="005C35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14:paraId="163D69AD" w14:textId="70E7EE8B" w:rsidR="005C357E" w:rsidRPr="005C357E" w:rsidRDefault="005C357E" w:rsidP="005C357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5C357E">
              <w:rPr>
                <w:rFonts w:ascii="Times New Roman" w:eastAsia="Calibri" w:hAnsi="Times New Roman"/>
              </w:rPr>
              <w:t xml:space="preserve">__________________ </w:t>
            </w:r>
            <w:r>
              <w:rPr>
                <w:rFonts w:ascii="Times New Roman" w:eastAsia="Calibri" w:hAnsi="Times New Roman"/>
              </w:rPr>
              <w:t>/</w:t>
            </w:r>
            <w:r w:rsidR="00E42FC4">
              <w:rPr>
                <w:rFonts w:ascii="Times New Roman" w:eastAsia="Calibri" w:hAnsi="Times New Roman"/>
              </w:rPr>
              <w:t>_________</w:t>
            </w:r>
            <w:r>
              <w:rPr>
                <w:rFonts w:ascii="Times New Roman" w:eastAsia="Calibri" w:hAnsi="Times New Roman"/>
              </w:rPr>
              <w:t>/</w:t>
            </w:r>
          </w:p>
          <w:p w14:paraId="4DC4B9CA" w14:textId="472C896B" w:rsidR="0096308A" w:rsidRPr="00696E4F" w:rsidRDefault="00E42FC4" w:rsidP="005C35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/>
              </w:rPr>
              <w:t>Подписано ЭЦП</w:t>
            </w:r>
          </w:p>
        </w:tc>
        <w:tc>
          <w:tcPr>
            <w:tcW w:w="4536" w:type="dxa"/>
          </w:tcPr>
          <w:p w14:paraId="6B98E8F9" w14:textId="77777777" w:rsidR="00F91F0C" w:rsidRDefault="00F91F0C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14:paraId="0F184D55" w14:textId="0DEA2BA4" w:rsidR="0096308A" w:rsidRPr="00696E4F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96E4F">
              <w:rPr>
                <w:rFonts w:ascii="Times New Roman" w:hAnsi="Times New Roman"/>
                <w:b/>
                <w:bCs/>
              </w:rPr>
              <w:t>Поставщик</w:t>
            </w:r>
          </w:p>
          <w:p w14:paraId="6A2A64DB" w14:textId="77777777" w:rsidR="005C357E" w:rsidRDefault="005C357E" w:rsidP="005C357E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8007467" w14:textId="1D9F7F01" w:rsidR="005C357E" w:rsidRPr="005C357E" w:rsidRDefault="005C357E" w:rsidP="005C357E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______________________/</w:t>
            </w:r>
            <w:r w:rsidR="00E42FC4">
              <w:rPr>
                <w:rFonts w:ascii="Times New Roman" w:hAnsi="Times New Roman"/>
              </w:rPr>
              <w:t>_______</w:t>
            </w:r>
            <w:r>
              <w:rPr>
                <w:rFonts w:ascii="Times New Roman" w:hAnsi="Times New Roman"/>
              </w:rPr>
              <w:t>/</w:t>
            </w:r>
          </w:p>
          <w:p w14:paraId="5B975F9E" w14:textId="6519D1B1" w:rsidR="0096308A" w:rsidRPr="00696E4F" w:rsidRDefault="00E42FC4" w:rsidP="005C357E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Подписано ЭЦП</w:t>
            </w:r>
          </w:p>
        </w:tc>
      </w:tr>
    </w:tbl>
    <w:p w14:paraId="3F4CE30C" w14:textId="46523442" w:rsidR="00315D75" w:rsidRPr="00696E4F" w:rsidRDefault="00315D7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sectPr w:rsidR="00315D75" w:rsidRPr="00696E4F" w:rsidSect="000F4494">
      <w:footerReference w:type="default" r:id="rId10"/>
      <w:pgSz w:w="11906" w:h="16838"/>
      <w:pgMar w:top="426" w:right="567" w:bottom="851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0C690" w14:textId="77777777" w:rsidR="00E14F9B" w:rsidRDefault="00E14F9B">
      <w:pPr>
        <w:spacing w:after="0" w:line="240" w:lineRule="auto"/>
      </w:pPr>
      <w:r>
        <w:separator/>
      </w:r>
    </w:p>
  </w:endnote>
  <w:endnote w:type="continuationSeparator" w:id="0">
    <w:p w14:paraId="318C966A" w14:textId="77777777" w:rsidR="00E14F9B" w:rsidRDefault="00E1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700070"/>
      <w:docPartObj>
        <w:docPartGallery w:val="Page Numbers (Bottom of Page)"/>
        <w:docPartUnique/>
      </w:docPartObj>
    </w:sdtPr>
    <w:sdtEndPr/>
    <w:sdtContent>
      <w:p w14:paraId="62ED475C" w14:textId="77777777" w:rsidR="00315D75" w:rsidRDefault="00432C5E">
        <w:pPr>
          <w:pStyle w:val="af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43D78B1C" w14:textId="77777777" w:rsidR="00315D75" w:rsidRDefault="00315D7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DEA0D" w14:textId="77777777" w:rsidR="00E14F9B" w:rsidRDefault="00E14F9B">
      <w:pPr>
        <w:spacing w:after="0" w:line="240" w:lineRule="auto"/>
      </w:pPr>
      <w:r>
        <w:separator/>
      </w:r>
    </w:p>
  </w:footnote>
  <w:footnote w:type="continuationSeparator" w:id="0">
    <w:p w14:paraId="00D38266" w14:textId="77777777" w:rsidR="00E14F9B" w:rsidRDefault="00E14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4525C"/>
    <w:multiLevelType w:val="multilevel"/>
    <w:tmpl w:val="98045F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2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6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0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9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96" w:hanging="1800"/>
      </w:pPr>
    </w:lvl>
  </w:abstractNum>
  <w:abstractNum w:abstractNumId="1" w15:restartNumberingAfterBreak="0">
    <w:nsid w:val="37213927"/>
    <w:multiLevelType w:val="multilevel"/>
    <w:tmpl w:val="ADDC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00834"/>
    <w:multiLevelType w:val="hybridMultilevel"/>
    <w:tmpl w:val="E53E14C8"/>
    <w:lvl w:ilvl="0" w:tplc="8E84DA22">
      <w:start w:val="13"/>
      <w:numFmt w:val="bullet"/>
      <w:lvlText w:val=""/>
      <w:lvlJc w:val="left"/>
      <w:pPr>
        <w:ind w:left="108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916E6C"/>
    <w:multiLevelType w:val="multilevel"/>
    <w:tmpl w:val="CDD857D2"/>
    <w:lvl w:ilvl="0">
      <w:start w:val="15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0"/>
        </w:tabs>
        <w:ind w:left="1305" w:hanging="6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</w:lvl>
  </w:abstractNum>
  <w:abstractNum w:abstractNumId="4" w15:restartNumberingAfterBreak="0">
    <w:nsid w:val="4615564E"/>
    <w:multiLevelType w:val="multilevel"/>
    <w:tmpl w:val="6F7690AC"/>
    <w:lvl w:ilvl="0">
      <w:start w:val="3"/>
      <w:numFmt w:val="decimal"/>
      <w:lvlText w:val="10.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95370EE"/>
    <w:multiLevelType w:val="hybridMultilevel"/>
    <w:tmpl w:val="BF9EAB92"/>
    <w:lvl w:ilvl="0" w:tplc="F7E001E4">
      <w:start w:val="13"/>
      <w:numFmt w:val="bullet"/>
      <w:lvlText w:val=""/>
      <w:lvlJc w:val="left"/>
      <w:pPr>
        <w:ind w:left="72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11F95"/>
    <w:multiLevelType w:val="multilevel"/>
    <w:tmpl w:val="89AE47DC"/>
    <w:lvl w:ilvl="0">
      <w:start w:val="1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7B26468A"/>
    <w:multiLevelType w:val="multilevel"/>
    <w:tmpl w:val="ABF8F5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 w16cid:durableId="1628657851">
    <w:abstractNumId w:val="0"/>
  </w:num>
  <w:num w:numId="2" w16cid:durableId="165440707">
    <w:abstractNumId w:val="4"/>
  </w:num>
  <w:num w:numId="3" w16cid:durableId="1138570478">
    <w:abstractNumId w:val="3"/>
  </w:num>
  <w:num w:numId="4" w16cid:durableId="1274285188">
    <w:abstractNumId w:val="7"/>
  </w:num>
  <w:num w:numId="5" w16cid:durableId="1696732910">
    <w:abstractNumId w:val="5"/>
  </w:num>
  <w:num w:numId="6" w16cid:durableId="1852720401">
    <w:abstractNumId w:val="2"/>
  </w:num>
  <w:num w:numId="7" w16cid:durableId="1354838635">
    <w:abstractNumId w:val="1"/>
  </w:num>
  <w:num w:numId="8" w16cid:durableId="172032369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75"/>
    <w:rsid w:val="00003644"/>
    <w:rsid w:val="0000702C"/>
    <w:rsid w:val="00007E09"/>
    <w:rsid w:val="0001155D"/>
    <w:rsid w:val="00014AA6"/>
    <w:rsid w:val="00027B3C"/>
    <w:rsid w:val="00032434"/>
    <w:rsid w:val="00037942"/>
    <w:rsid w:val="00037C72"/>
    <w:rsid w:val="000403D3"/>
    <w:rsid w:val="00045411"/>
    <w:rsid w:val="00047334"/>
    <w:rsid w:val="00050820"/>
    <w:rsid w:val="00052319"/>
    <w:rsid w:val="00053451"/>
    <w:rsid w:val="00060F4A"/>
    <w:rsid w:val="00061180"/>
    <w:rsid w:val="00065485"/>
    <w:rsid w:val="000661A3"/>
    <w:rsid w:val="00066F78"/>
    <w:rsid w:val="000726FF"/>
    <w:rsid w:val="00072792"/>
    <w:rsid w:val="00073409"/>
    <w:rsid w:val="00080DE1"/>
    <w:rsid w:val="000877B1"/>
    <w:rsid w:val="00087D83"/>
    <w:rsid w:val="0009026B"/>
    <w:rsid w:val="00096FD7"/>
    <w:rsid w:val="000975C8"/>
    <w:rsid w:val="000A4529"/>
    <w:rsid w:val="000A49A9"/>
    <w:rsid w:val="000A6D86"/>
    <w:rsid w:val="000A6FD7"/>
    <w:rsid w:val="000A74E4"/>
    <w:rsid w:val="000A7DE2"/>
    <w:rsid w:val="000B305A"/>
    <w:rsid w:val="000C5190"/>
    <w:rsid w:val="000C60D1"/>
    <w:rsid w:val="000C692F"/>
    <w:rsid w:val="000C7D69"/>
    <w:rsid w:val="000D61D8"/>
    <w:rsid w:val="000E4DEA"/>
    <w:rsid w:val="000E608E"/>
    <w:rsid w:val="000F1D4C"/>
    <w:rsid w:val="000F4494"/>
    <w:rsid w:val="000F525A"/>
    <w:rsid w:val="000F6E2D"/>
    <w:rsid w:val="00100C50"/>
    <w:rsid w:val="00103A85"/>
    <w:rsid w:val="00104867"/>
    <w:rsid w:val="0010759E"/>
    <w:rsid w:val="0011602B"/>
    <w:rsid w:val="001173E1"/>
    <w:rsid w:val="00123BDE"/>
    <w:rsid w:val="001300CD"/>
    <w:rsid w:val="00130998"/>
    <w:rsid w:val="001357A0"/>
    <w:rsid w:val="00135B10"/>
    <w:rsid w:val="00140790"/>
    <w:rsid w:val="0014169F"/>
    <w:rsid w:val="0014606F"/>
    <w:rsid w:val="00146114"/>
    <w:rsid w:val="00155E1F"/>
    <w:rsid w:val="00156969"/>
    <w:rsid w:val="0015796A"/>
    <w:rsid w:val="00157A71"/>
    <w:rsid w:val="00163D4E"/>
    <w:rsid w:val="0016409C"/>
    <w:rsid w:val="001644BB"/>
    <w:rsid w:val="00166755"/>
    <w:rsid w:val="001677A1"/>
    <w:rsid w:val="001773CC"/>
    <w:rsid w:val="00177EE2"/>
    <w:rsid w:val="001830AE"/>
    <w:rsid w:val="00186B16"/>
    <w:rsid w:val="001901F4"/>
    <w:rsid w:val="0019046C"/>
    <w:rsid w:val="0019229D"/>
    <w:rsid w:val="001A0248"/>
    <w:rsid w:val="001A1028"/>
    <w:rsid w:val="001A447A"/>
    <w:rsid w:val="001A6353"/>
    <w:rsid w:val="001C181D"/>
    <w:rsid w:val="001C2C87"/>
    <w:rsid w:val="001C3866"/>
    <w:rsid w:val="001C5473"/>
    <w:rsid w:val="001C5595"/>
    <w:rsid w:val="001D1BE7"/>
    <w:rsid w:val="001E1C59"/>
    <w:rsid w:val="001E781A"/>
    <w:rsid w:val="001F2CB3"/>
    <w:rsid w:val="001F34BC"/>
    <w:rsid w:val="001F36D3"/>
    <w:rsid w:val="001F60F6"/>
    <w:rsid w:val="001F729B"/>
    <w:rsid w:val="002041DD"/>
    <w:rsid w:val="00206350"/>
    <w:rsid w:val="00211443"/>
    <w:rsid w:val="00213375"/>
    <w:rsid w:val="002174D4"/>
    <w:rsid w:val="00217B09"/>
    <w:rsid w:val="00220393"/>
    <w:rsid w:val="00221C5C"/>
    <w:rsid w:val="00226C3A"/>
    <w:rsid w:val="002312A0"/>
    <w:rsid w:val="002417AF"/>
    <w:rsid w:val="002417E3"/>
    <w:rsid w:val="00241FD0"/>
    <w:rsid w:val="0024674F"/>
    <w:rsid w:val="00247EF4"/>
    <w:rsid w:val="00252BFD"/>
    <w:rsid w:val="0025445A"/>
    <w:rsid w:val="00256300"/>
    <w:rsid w:val="00263714"/>
    <w:rsid w:val="00265E55"/>
    <w:rsid w:val="002767D0"/>
    <w:rsid w:val="00276DD7"/>
    <w:rsid w:val="0027703E"/>
    <w:rsid w:val="00281AC4"/>
    <w:rsid w:val="002835A2"/>
    <w:rsid w:val="00283B50"/>
    <w:rsid w:val="00284AAB"/>
    <w:rsid w:val="00290368"/>
    <w:rsid w:val="0029126B"/>
    <w:rsid w:val="00292E4B"/>
    <w:rsid w:val="0029553E"/>
    <w:rsid w:val="002A4DB2"/>
    <w:rsid w:val="002B1E2D"/>
    <w:rsid w:val="002B372B"/>
    <w:rsid w:val="002B5F6F"/>
    <w:rsid w:val="002B66F9"/>
    <w:rsid w:val="002C1CB3"/>
    <w:rsid w:val="002C4AAC"/>
    <w:rsid w:val="002C7D4D"/>
    <w:rsid w:val="002C7F41"/>
    <w:rsid w:val="002D10D4"/>
    <w:rsid w:val="002D1F4E"/>
    <w:rsid w:val="002D7E2D"/>
    <w:rsid w:val="002E23D4"/>
    <w:rsid w:val="002E40F5"/>
    <w:rsid w:val="002E4EE8"/>
    <w:rsid w:val="002E71E7"/>
    <w:rsid w:val="002F3323"/>
    <w:rsid w:val="002F4609"/>
    <w:rsid w:val="00301B62"/>
    <w:rsid w:val="00301C70"/>
    <w:rsid w:val="00304DD8"/>
    <w:rsid w:val="003051BA"/>
    <w:rsid w:val="00305533"/>
    <w:rsid w:val="00313119"/>
    <w:rsid w:val="00315D75"/>
    <w:rsid w:val="0032050A"/>
    <w:rsid w:val="003215B1"/>
    <w:rsid w:val="00331F0E"/>
    <w:rsid w:val="003322A5"/>
    <w:rsid w:val="00332A4F"/>
    <w:rsid w:val="00355A43"/>
    <w:rsid w:val="00355B7A"/>
    <w:rsid w:val="003613EF"/>
    <w:rsid w:val="0036586C"/>
    <w:rsid w:val="00373D1F"/>
    <w:rsid w:val="003744A5"/>
    <w:rsid w:val="0038378D"/>
    <w:rsid w:val="003839BE"/>
    <w:rsid w:val="00383DD7"/>
    <w:rsid w:val="0038507C"/>
    <w:rsid w:val="00394063"/>
    <w:rsid w:val="003948C1"/>
    <w:rsid w:val="003A027D"/>
    <w:rsid w:val="003B09F0"/>
    <w:rsid w:val="003B0BFC"/>
    <w:rsid w:val="003B2593"/>
    <w:rsid w:val="003B73FC"/>
    <w:rsid w:val="003C0701"/>
    <w:rsid w:val="003C0E62"/>
    <w:rsid w:val="003C3EBB"/>
    <w:rsid w:val="003C6A42"/>
    <w:rsid w:val="003D6119"/>
    <w:rsid w:val="003E00A0"/>
    <w:rsid w:val="003E27CD"/>
    <w:rsid w:val="003E2BC6"/>
    <w:rsid w:val="003F5D88"/>
    <w:rsid w:val="003F7B57"/>
    <w:rsid w:val="00400901"/>
    <w:rsid w:val="00402236"/>
    <w:rsid w:val="00404452"/>
    <w:rsid w:val="00411718"/>
    <w:rsid w:val="004137F2"/>
    <w:rsid w:val="0041693F"/>
    <w:rsid w:val="0042128D"/>
    <w:rsid w:val="00421474"/>
    <w:rsid w:val="00422327"/>
    <w:rsid w:val="00423EE9"/>
    <w:rsid w:val="0042598F"/>
    <w:rsid w:val="00431190"/>
    <w:rsid w:val="004317CE"/>
    <w:rsid w:val="00432C5E"/>
    <w:rsid w:val="004359E3"/>
    <w:rsid w:val="00435CB0"/>
    <w:rsid w:val="00447D1A"/>
    <w:rsid w:val="00451D31"/>
    <w:rsid w:val="00453969"/>
    <w:rsid w:val="00453A60"/>
    <w:rsid w:val="00453ABA"/>
    <w:rsid w:val="004555E3"/>
    <w:rsid w:val="00471F49"/>
    <w:rsid w:val="00475468"/>
    <w:rsid w:val="00484E32"/>
    <w:rsid w:val="0049343A"/>
    <w:rsid w:val="004964A0"/>
    <w:rsid w:val="004A2C7C"/>
    <w:rsid w:val="004B00FD"/>
    <w:rsid w:val="004B14B5"/>
    <w:rsid w:val="004B1B25"/>
    <w:rsid w:val="004B274C"/>
    <w:rsid w:val="004B66EF"/>
    <w:rsid w:val="004C0643"/>
    <w:rsid w:val="004C0CE2"/>
    <w:rsid w:val="004C7923"/>
    <w:rsid w:val="004D180E"/>
    <w:rsid w:val="004D2C73"/>
    <w:rsid w:val="004D6C23"/>
    <w:rsid w:val="004E0DED"/>
    <w:rsid w:val="004F1A0F"/>
    <w:rsid w:val="004F43AE"/>
    <w:rsid w:val="004F51A6"/>
    <w:rsid w:val="00505107"/>
    <w:rsid w:val="00505DA0"/>
    <w:rsid w:val="00512182"/>
    <w:rsid w:val="005239B1"/>
    <w:rsid w:val="00524F22"/>
    <w:rsid w:val="00526DA2"/>
    <w:rsid w:val="00531EA0"/>
    <w:rsid w:val="0053206B"/>
    <w:rsid w:val="00533046"/>
    <w:rsid w:val="00533A68"/>
    <w:rsid w:val="00537E14"/>
    <w:rsid w:val="00545355"/>
    <w:rsid w:val="00546F19"/>
    <w:rsid w:val="00547DE1"/>
    <w:rsid w:val="00551E3F"/>
    <w:rsid w:val="005525AD"/>
    <w:rsid w:val="0055665F"/>
    <w:rsid w:val="00560BED"/>
    <w:rsid w:val="00565629"/>
    <w:rsid w:val="005703B9"/>
    <w:rsid w:val="00570919"/>
    <w:rsid w:val="00574424"/>
    <w:rsid w:val="005764D4"/>
    <w:rsid w:val="00580FBA"/>
    <w:rsid w:val="00581F73"/>
    <w:rsid w:val="0058521C"/>
    <w:rsid w:val="00585845"/>
    <w:rsid w:val="005931C7"/>
    <w:rsid w:val="005932BB"/>
    <w:rsid w:val="00593B29"/>
    <w:rsid w:val="00595727"/>
    <w:rsid w:val="0059669F"/>
    <w:rsid w:val="00596B25"/>
    <w:rsid w:val="005978A5"/>
    <w:rsid w:val="005A02BC"/>
    <w:rsid w:val="005A7435"/>
    <w:rsid w:val="005B1D15"/>
    <w:rsid w:val="005B6752"/>
    <w:rsid w:val="005C357E"/>
    <w:rsid w:val="005C6957"/>
    <w:rsid w:val="005C71BA"/>
    <w:rsid w:val="005C7EF7"/>
    <w:rsid w:val="005D08C5"/>
    <w:rsid w:val="005D5C9C"/>
    <w:rsid w:val="005D6254"/>
    <w:rsid w:val="005D68F8"/>
    <w:rsid w:val="005E0015"/>
    <w:rsid w:val="005F0356"/>
    <w:rsid w:val="005F0E16"/>
    <w:rsid w:val="005F4A6F"/>
    <w:rsid w:val="005F53B9"/>
    <w:rsid w:val="00600711"/>
    <w:rsid w:val="00601C6F"/>
    <w:rsid w:val="0060347C"/>
    <w:rsid w:val="00607D07"/>
    <w:rsid w:val="0061033E"/>
    <w:rsid w:val="0061036E"/>
    <w:rsid w:val="00610931"/>
    <w:rsid w:val="00610A88"/>
    <w:rsid w:val="00611A65"/>
    <w:rsid w:val="00616459"/>
    <w:rsid w:val="00626022"/>
    <w:rsid w:val="00626F29"/>
    <w:rsid w:val="0062749D"/>
    <w:rsid w:val="006416E1"/>
    <w:rsid w:val="00643237"/>
    <w:rsid w:val="0064756A"/>
    <w:rsid w:val="006573BB"/>
    <w:rsid w:val="0066290A"/>
    <w:rsid w:val="00662DF9"/>
    <w:rsid w:val="00666BE2"/>
    <w:rsid w:val="00674B22"/>
    <w:rsid w:val="00675F91"/>
    <w:rsid w:val="006840B8"/>
    <w:rsid w:val="00685DE4"/>
    <w:rsid w:val="00686855"/>
    <w:rsid w:val="006869FA"/>
    <w:rsid w:val="00690C19"/>
    <w:rsid w:val="00690DC2"/>
    <w:rsid w:val="00696E4F"/>
    <w:rsid w:val="00697982"/>
    <w:rsid w:val="006A1382"/>
    <w:rsid w:val="006A6C6F"/>
    <w:rsid w:val="006A6D12"/>
    <w:rsid w:val="006A7796"/>
    <w:rsid w:val="006B5682"/>
    <w:rsid w:val="006B72E8"/>
    <w:rsid w:val="006C3B2D"/>
    <w:rsid w:val="006C6368"/>
    <w:rsid w:val="006D5BD9"/>
    <w:rsid w:val="006D7376"/>
    <w:rsid w:val="006E5A0E"/>
    <w:rsid w:val="006F5846"/>
    <w:rsid w:val="0070416F"/>
    <w:rsid w:val="00704B46"/>
    <w:rsid w:val="007066D3"/>
    <w:rsid w:val="00712781"/>
    <w:rsid w:val="00713665"/>
    <w:rsid w:val="007153CD"/>
    <w:rsid w:val="00716CE0"/>
    <w:rsid w:val="0073326A"/>
    <w:rsid w:val="00740688"/>
    <w:rsid w:val="0074301D"/>
    <w:rsid w:val="007449B5"/>
    <w:rsid w:val="007527B8"/>
    <w:rsid w:val="007561AA"/>
    <w:rsid w:val="00764AA4"/>
    <w:rsid w:val="00766CB2"/>
    <w:rsid w:val="00775980"/>
    <w:rsid w:val="00780EF4"/>
    <w:rsid w:val="00786BC2"/>
    <w:rsid w:val="00792FCC"/>
    <w:rsid w:val="0079390C"/>
    <w:rsid w:val="00794263"/>
    <w:rsid w:val="00794C18"/>
    <w:rsid w:val="00794D99"/>
    <w:rsid w:val="0079569B"/>
    <w:rsid w:val="00795BED"/>
    <w:rsid w:val="007A6857"/>
    <w:rsid w:val="007A6F1B"/>
    <w:rsid w:val="007C7763"/>
    <w:rsid w:val="007D014A"/>
    <w:rsid w:val="007D22B2"/>
    <w:rsid w:val="007E0200"/>
    <w:rsid w:val="007E4444"/>
    <w:rsid w:val="007F2995"/>
    <w:rsid w:val="007F7732"/>
    <w:rsid w:val="007F7B9C"/>
    <w:rsid w:val="00802625"/>
    <w:rsid w:val="00807E04"/>
    <w:rsid w:val="008103A3"/>
    <w:rsid w:val="0081253A"/>
    <w:rsid w:val="008131E5"/>
    <w:rsid w:val="00813271"/>
    <w:rsid w:val="00814C13"/>
    <w:rsid w:val="00814D55"/>
    <w:rsid w:val="00823A0A"/>
    <w:rsid w:val="00833816"/>
    <w:rsid w:val="008421C0"/>
    <w:rsid w:val="00844CB2"/>
    <w:rsid w:val="00852C27"/>
    <w:rsid w:val="00861C18"/>
    <w:rsid w:val="00866332"/>
    <w:rsid w:val="00866D88"/>
    <w:rsid w:val="00873503"/>
    <w:rsid w:val="00881B6C"/>
    <w:rsid w:val="008871A7"/>
    <w:rsid w:val="0089022D"/>
    <w:rsid w:val="008905FB"/>
    <w:rsid w:val="008A28D7"/>
    <w:rsid w:val="008A777B"/>
    <w:rsid w:val="008B2A6E"/>
    <w:rsid w:val="008B3C2B"/>
    <w:rsid w:val="008B6364"/>
    <w:rsid w:val="008B646D"/>
    <w:rsid w:val="008C5C38"/>
    <w:rsid w:val="008C7D49"/>
    <w:rsid w:val="008D26AD"/>
    <w:rsid w:val="008D356B"/>
    <w:rsid w:val="008D67D1"/>
    <w:rsid w:val="008E4815"/>
    <w:rsid w:val="008E73B4"/>
    <w:rsid w:val="008F2044"/>
    <w:rsid w:val="008F3264"/>
    <w:rsid w:val="008F4AB2"/>
    <w:rsid w:val="008F5E88"/>
    <w:rsid w:val="008F6F18"/>
    <w:rsid w:val="00907535"/>
    <w:rsid w:val="00913971"/>
    <w:rsid w:val="00913E86"/>
    <w:rsid w:val="0091672D"/>
    <w:rsid w:val="0091799A"/>
    <w:rsid w:val="00924888"/>
    <w:rsid w:val="00926F4E"/>
    <w:rsid w:val="009270B0"/>
    <w:rsid w:val="0092721B"/>
    <w:rsid w:val="00931AAB"/>
    <w:rsid w:val="00931C65"/>
    <w:rsid w:val="00932011"/>
    <w:rsid w:val="0093586F"/>
    <w:rsid w:val="00936D79"/>
    <w:rsid w:val="00941057"/>
    <w:rsid w:val="0094222C"/>
    <w:rsid w:val="009473FE"/>
    <w:rsid w:val="009501FA"/>
    <w:rsid w:val="009513B6"/>
    <w:rsid w:val="00952220"/>
    <w:rsid w:val="00956B67"/>
    <w:rsid w:val="00960A9A"/>
    <w:rsid w:val="0096193D"/>
    <w:rsid w:val="00962185"/>
    <w:rsid w:val="0096308A"/>
    <w:rsid w:val="0096441A"/>
    <w:rsid w:val="00967F25"/>
    <w:rsid w:val="009829DE"/>
    <w:rsid w:val="00982F4E"/>
    <w:rsid w:val="0098334E"/>
    <w:rsid w:val="00987CCA"/>
    <w:rsid w:val="009931D0"/>
    <w:rsid w:val="009A1901"/>
    <w:rsid w:val="009A4162"/>
    <w:rsid w:val="009A50D1"/>
    <w:rsid w:val="009B36D3"/>
    <w:rsid w:val="009B40A7"/>
    <w:rsid w:val="009C268F"/>
    <w:rsid w:val="009C3ECE"/>
    <w:rsid w:val="009C6589"/>
    <w:rsid w:val="009D131A"/>
    <w:rsid w:val="009D1BDE"/>
    <w:rsid w:val="009D1F96"/>
    <w:rsid w:val="009D3C83"/>
    <w:rsid w:val="009D4275"/>
    <w:rsid w:val="009D4A07"/>
    <w:rsid w:val="009E0564"/>
    <w:rsid w:val="009E1754"/>
    <w:rsid w:val="009E26F3"/>
    <w:rsid w:val="009E73FC"/>
    <w:rsid w:val="009E76F2"/>
    <w:rsid w:val="009F1EEF"/>
    <w:rsid w:val="009F7DF7"/>
    <w:rsid w:val="00A016A3"/>
    <w:rsid w:val="00A02D16"/>
    <w:rsid w:val="00A04D3B"/>
    <w:rsid w:val="00A05F92"/>
    <w:rsid w:val="00A11FB7"/>
    <w:rsid w:val="00A13A24"/>
    <w:rsid w:val="00A15809"/>
    <w:rsid w:val="00A17827"/>
    <w:rsid w:val="00A3015F"/>
    <w:rsid w:val="00A31BE5"/>
    <w:rsid w:val="00A34D17"/>
    <w:rsid w:val="00A365FF"/>
    <w:rsid w:val="00A458FB"/>
    <w:rsid w:val="00A46397"/>
    <w:rsid w:val="00A470DD"/>
    <w:rsid w:val="00A508E9"/>
    <w:rsid w:val="00A50949"/>
    <w:rsid w:val="00A50D00"/>
    <w:rsid w:val="00A52245"/>
    <w:rsid w:val="00A57FF3"/>
    <w:rsid w:val="00A671CC"/>
    <w:rsid w:val="00A7379A"/>
    <w:rsid w:val="00A816F1"/>
    <w:rsid w:val="00A82C10"/>
    <w:rsid w:val="00A927D9"/>
    <w:rsid w:val="00A93E67"/>
    <w:rsid w:val="00A95D64"/>
    <w:rsid w:val="00AA18F8"/>
    <w:rsid w:val="00AA7A93"/>
    <w:rsid w:val="00AA7E8D"/>
    <w:rsid w:val="00AB42AC"/>
    <w:rsid w:val="00AC32C7"/>
    <w:rsid w:val="00AC4971"/>
    <w:rsid w:val="00AC4EA2"/>
    <w:rsid w:val="00AC7A8F"/>
    <w:rsid w:val="00AD27A4"/>
    <w:rsid w:val="00AD7FFD"/>
    <w:rsid w:val="00AE3121"/>
    <w:rsid w:val="00AE4EFD"/>
    <w:rsid w:val="00AE5230"/>
    <w:rsid w:val="00AE5D8D"/>
    <w:rsid w:val="00AE62C2"/>
    <w:rsid w:val="00AF1B04"/>
    <w:rsid w:val="00AF24AE"/>
    <w:rsid w:val="00AF6E3E"/>
    <w:rsid w:val="00B02A55"/>
    <w:rsid w:val="00B07333"/>
    <w:rsid w:val="00B07D97"/>
    <w:rsid w:val="00B119CC"/>
    <w:rsid w:val="00B12854"/>
    <w:rsid w:val="00B165A8"/>
    <w:rsid w:val="00B17669"/>
    <w:rsid w:val="00B205C1"/>
    <w:rsid w:val="00B2463E"/>
    <w:rsid w:val="00B25E36"/>
    <w:rsid w:val="00B265A8"/>
    <w:rsid w:val="00B31D9F"/>
    <w:rsid w:val="00B347EE"/>
    <w:rsid w:val="00B3645B"/>
    <w:rsid w:val="00B40750"/>
    <w:rsid w:val="00B5020C"/>
    <w:rsid w:val="00B52365"/>
    <w:rsid w:val="00B528CD"/>
    <w:rsid w:val="00B5355B"/>
    <w:rsid w:val="00B56F5D"/>
    <w:rsid w:val="00B61320"/>
    <w:rsid w:val="00B64357"/>
    <w:rsid w:val="00B65BAB"/>
    <w:rsid w:val="00B75197"/>
    <w:rsid w:val="00B80D59"/>
    <w:rsid w:val="00B818B8"/>
    <w:rsid w:val="00B8499D"/>
    <w:rsid w:val="00B86567"/>
    <w:rsid w:val="00B87211"/>
    <w:rsid w:val="00BA0897"/>
    <w:rsid w:val="00BB1275"/>
    <w:rsid w:val="00BB4B07"/>
    <w:rsid w:val="00BB55C8"/>
    <w:rsid w:val="00BB62F2"/>
    <w:rsid w:val="00BB6605"/>
    <w:rsid w:val="00BB6921"/>
    <w:rsid w:val="00BC14F4"/>
    <w:rsid w:val="00BC1D35"/>
    <w:rsid w:val="00BC409B"/>
    <w:rsid w:val="00BC414D"/>
    <w:rsid w:val="00BC5E81"/>
    <w:rsid w:val="00BC7391"/>
    <w:rsid w:val="00BD0983"/>
    <w:rsid w:val="00BD2CC6"/>
    <w:rsid w:val="00BD4DF0"/>
    <w:rsid w:val="00BD4EEE"/>
    <w:rsid w:val="00BD6568"/>
    <w:rsid w:val="00BD6B61"/>
    <w:rsid w:val="00BE302F"/>
    <w:rsid w:val="00BE43DD"/>
    <w:rsid w:val="00BE4446"/>
    <w:rsid w:val="00BE587E"/>
    <w:rsid w:val="00BE6E47"/>
    <w:rsid w:val="00BE79A5"/>
    <w:rsid w:val="00BE7B32"/>
    <w:rsid w:val="00BE7CFE"/>
    <w:rsid w:val="00BE7EDF"/>
    <w:rsid w:val="00BF114E"/>
    <w:rsid w:val="00BF75A1"/>
    <w:rsid w:val="00C00975"/>
    <w:rsid w:val="00C019CA"/>
    <w:rsid w:val="00C03970"/>
    <w:rsid w:val="00C0523A"/>
    <w:rsid w:val="00C104F2"/>
    <w:rsid w:val="00C114DF"/>
    <w:rsid w:val="00C13E46"/>
    <w:rsid w:val="00C20F51"/>
    <w:rsid w:val="00C250FF"/>
    <w:rsid w:val="00C30185"/>
    <w:rsid w:val="00C3463E"/>
    <w:rsid w:val="00C34C45"/>
    <w:rsid w:val="00C351D8"/>
    <w:rsid w:val="00C352C8"/>
    <w:rsid w:val="00C415F0"/>
    <w:rsid w:val="00C41CFF"/>
    <w:rsid w:val="00C436DE"/>
    <w:rsid w:val="00C445BC"/>
    <w:rsid w:val="00C476AB"/>
    <w:rsid w:val="00C518F7"/>
    <w:rsid w:val="00C54403"/>
    <w:rsid w:val="00C5468B"/>
    <w:rsid w:val="00C565AA"/>
    <w:rsid w:val="00C577E0"/>
    <w:rsid w:val="00C64129"/>
    <w:rsid w:val="00C736C1"/>
    <w:rsid w:val="00C96C8F"/>
    <w:rsid w:val="00CA075E"/>
    <w:rsid w:val="00CD076C"/>
    <w:rsid w:val="00CD2103"/>
    <w:rsid w:val="00CD29AB"/>
    <w:rsid w:val="00CD4769"/>
    <w:rsid w:val="00CD6D9A"/>
    <w:rsid w:val="00CD763D"/>
    <w:rsid w:val="00CE1296"/>
    <w:rsid w:val="00CE2F0B"/>
    <w:rsid w:val="00CE7360"/>
    <w:rsid w:val="00CF4AC7"/>
    <w:rsid w:val="00CF7AFA"/>
    <w:rsid w:val="00D027B2"/>
    <w:rsid w:val="00D02BDF"/>
    <w:rsid w:val="00D06BAF"/>
    <w:rsid w:val="00D12228"/>
    <w:rsid w:val="00D13806"/>
    <w:rsid w:val="00D14063"/>
    <w:rsid w:val="00D1713D"/>
    <w:rsid w:val="00D47055"/>
    <w:rsid w:val="00D56C4F"/>
    <w:rsid w:val="00D64E8F"/>
    <w:rsid w:val="00D667F2"/>
    <w:rsid w:val="00D7005D"/>
    <w:rsid w:val="00D72D3A"/>
    <w:rsid w:val="00D8549E"/>
    <w:rsid w:val="00D864F6"/>
    <w:rsid w:val="00D90476"/>
    <w:rsid w:val="00D94CCC"/>
    <w:rsid w:val="00D956B7"/>
    <w:rsid w:val="00DA5741"/>
    <w:rsid w:val="00DB6F9A"/>
    <w:rsid w:val="00DC08CF"/>
    <w:rsid w:val="00DC1C08"/>
    <w:rsid w:val="00DC2501"/>
    <w:rsid w:val="00DC31CD"/>
    <w:rsid w:val="00DD1E0A"/>
    <w:rsid w:val="00DD4880"/>
    <w:rsid w:val="00DE01FC"/>
    <w:rsid w:val="00DE5986"/>
    <w:rsid w:val="00DE66A4"/>
    <w:rsid w:val="00DF3D5F"/>
    <w:rsid w:val="00DF51BD"/>
    <w:rsid w:val="00DF59F0"/>
    <w:rsid w:val="00E00135"/>
    <w:rsid w:val="00E00E39"/>
    <w:rsid w:val="00E0341D"/>
    <w:rsid w:val="00E10A25"/>
    <w:rsid w:val="00E12304"/>
    <w:rsid w:val="00E14F9B"/>
    <w:rsid w:val="00E1598B"/>
    <w:rsid w:val="00E23D76"/>
    <w:rsid w:val="00E23EF8"/>
    <w:rsid w:val="00E263DB"/>
    <w:rsid w:val="00E32261"/>
    <w:rsid w:val="00E32AB3"/>
    <w:rsid w:val="00E34FBD"/>
    <w:rsid w:val="00E41538"/>
    <w:rsid w:val="00E42FC4"/>
    <w:rsid w:val="00E432A1"/>
    <w:rsid w:val="00E4387E"/>
    <w:rsid w:val="00E44AF8"/>
    <w:rsid w:val="00E45EFC"/>
    <w:rsid w:val="00E50716"/>
    <w:rsid w:val="00E52D76"/>
    <w:rsid w:val="00E734F7"/>
    <w:rsid w:val="00E73882"/>
    <w:rsid w:val="00E738BB"/>
    <w:rsid w:val="00E74170"/>
    <w:rsid w:val="00E76528"/>
    <w:rsid w:val="00E82D30"/>
    <w:rsid w:val="00E82DB3"/>
    <w:rsid w:val="00E83E5E"/>
    <w:rsid w:val="00E873ED"/>
    <w:rsid w:val="00E9180D"/>
    <w:rsid w:val="00E9252B"/>
    <w:rsid w:val="00E93F0F"/>
    <w:rsid w:val="00E97458"/>
    <w:rsid w:val="00EA098C"/>
    <w:rsid w:val="00EA413D"/>
    <w:rsid w:val="00EA55E1"/>
    <w:rsid w:val="00EB078E"/>
    <w:rsid w:val="00EB37D3"/>
    <w:rsid w:val="00EB62B3"/>
    <w:rsid w:val="00EB704E"/>
    <w:rsid w:val="00EB7E29"/>
    <w:rsid w:val="00EC0D9B"/>
    <w:rsid w:val="00EC15E8"/>
    <w:rsid w:val="00EC3D4F"/>
    <w:rsid w:val="00EC7015"/>
    <w:rsid w:val="00ED1580"/>
    <w:rsid w:val="00ED52DE"/>
    <w:rsid w:val="00EE0414"/>
    <w:rsid w:val="00EE2F2F"/>
    <w:rsid w:val="00EF034D"/>
    <w:rsid w:val="00EF2373"/>
    <w:rsid w:val="00EF4F43"/>
    <w:rsid w:val="00F040F2"/>
    <w:rsid w:val="00F05004"/>
    <w:rsid w:val="00F05E43"/>
    <w:rsid w:val="00F07447"/>
    <w:rsid w:val="00F17757"/>
    <w:rsid w:val="00F2278A"/>
    <w:rsid w:val="00F2403F"/>
    <w:rsid w:val="00F27469"/>
    <w:rsid w:val="00F33C2C"/>
    <w:rsid w:val="00F35398"/>
    <w:rsid w:val="00F438A8"/>
    <w:rsid w:val="00F5389A"/>
    <w:rsid w:val="00F6047C"/>
    <w:rsid w:val="00F63C3F"/>
    <w:rsid w:val="00F716A6"/>
    <w:rsid w:val="00F71DBD"/>
    <w:rsid w:val="00F767FB"/>
    <w:rsid w:val="00F778A5"/>
    <w:rsid w:val="00F77CED"/>
    <w:rsid w:val="00F809EA"/>
    <w:rsid w:val="00F82F9D"/>
    <w:rsid w:val="00F8466A"/>
    <w:rsid w:val="00F86162"/>
    <w:rsid w:val="00F911B6"/>
    <w:rsid w:val="00F91F0C"/>
    <w:rsid w:val="00FA1F73"/>
    <w:rsid w:val="00FA4119"/>
    <w:rsid w:val="00FA5789"/>
    <w:rsid w:val="00FA75F7"/>
    <w:rsid w:val="00FA7B38"/>
    <w:rsid w:val="00FB1690"/>
    <w:rsid w:val="00FB4781"/>
    <w:rsid w:val="00FB65EB"/>
    <w:rsid w:val="00FB684A"/>
    <w:rsid w:val="00FC50C1"/>
    <w:rsid w:val="00FC5E83"/>
    <w:rsid w:val="00FC77DB"/>
    <w:rsid w:val="00FD0ABD"/>
    <w:rsid w:val="00FD2C39"/>
    <w:rsid w:val="00FD2DFC"/>
    <w:rsid w:val="00FD62EF"/>
    <w:rsid w:val="00FE2A7D"/>
    <w:rsid w:val="00FE60A2"/>
    <w:rsid w:val="00FE68C7"/>
    <w:rsid w:val="00FF0E1F"/>
    <w:rsid w:val="00FF1471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2D76"/>
  <w15:docId w15:val="{ABF54802-3C52-41C3-82FF-80827FBC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algun Gothic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0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 w:val="0"/>
      <w:spacing w:before="240" w:after="60" w:line="240" w:lineRule="auto"/>
      <w:outlineLvl w:val="1"/>
    </w:pPr>
    <w:rPr>
      <w:rFonts w:ascii="Calibri Light" w:hAnsi="Calibri Light"/>
      <w:b/>
      <w:bCs/>
      <w:i/>
      <w:iCs/>
      <w:kern w:val="2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0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unhideWhenUsed/>
    <w:rPr>
      <w:color w:val="0000FF"/>
      <w:u w:val="single"/>
    </w:rPr>
  </w:style>
  <w:style w:type="character" w:styleId="a7">
    <w:name w:val="Strong"/>
    <w:uiPriority w:val="22"/>
    <w:qFormat/>
    <w:rPr>
      <w:b/>
      <w:bCs/>
    </w:rPr>
  </w:style>
  <w:style w:type="character" w:customStyle="1" w:styleId="20">
    <w:name w:val="Заголовок 2 Знак"/>
    <w:link w:val="2"/>
    <w:semiHidden/>
    <w:qFormat/>
    <w:rPr>
      <w:rFonts w:ascii="Calibri Light" w:eastAsia="Times New Roman" w:hAnsi="Calibri Light" w:cs="Times New Roman"/>
      <w:b/>
      <w:bCs/>
      <w:i/>
      <w:iCs/>
      <w:kern w:val="2"/>
      <w:sz w:val="28"/>
      <w:szCs w:val="28"/>
      <w:lang w:eastAsia="ar-SA"/>
    </w:rPr>
  </w:style>
  <w:style w:type="character" w:customStyle="1" w:styleId="30">
    <w:name w:val="Заголовок 3 Знак"/>
    <w:link w:val="3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a8">
    <w:name w:val="Основной текст Знак"/>
    <w:link w:val="a9"/>
    <w:qFormat/>
    <w:locked/>
    <w:rPr>
      <w:bCs/>
      <w:iCs/>
      <w:kern w:val="2"/>
      <w:sz w:val="24"/>
      <w:szCs w:val="24"/>
      <w:lang w:eastAsia="ar-SA"/>
    </w:rPr>
  </w:style>
  <w:style w:type="character" w:customStyle="1" w:styleId="11">
    <w:name w:val="Основной текст Знак1"/>
    <w:basedOn w:val="a0"/>
    <w:uiPriority w:val="99"/>
    <w:semiHidden/>
    <w:qFormat/>
  </w:style>
  <w:style w:type="character" w:customStyle="1" w:styleId="aa">
    <w:name w:val="Основной текст с отступом Знак"/>
    <w:link w:val="ab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c">
    <w:name w:val="Текст выноски Знак"/>
    <w:link w:val="ad"/>
    <w:semiHidden/>
    <w:qFormat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ae">
    <w:name w:val="Верхний колонтитул Знак"/>
    <w:link w:val="af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0">
    <w:name w:val="Нижний колонтитул Знак"/>
    <w:link w:val="af1"/>
    <w:uiPriority w:val="99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FontStyle64">
    <w:name w:val="Font Style64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qFormat/>
    <w:rPr>
      <w:sz w:val="32"/>
      <w:szCs w:val="32"/>
      <w:shd w:val="clear" w:color="auto" w:fill="FFFFFF"/>
    </w:rPr>
  </w:style>
  <w:style w:type="character" w:customStyle="1" w:styleId="ConsPlusNormal">
    <w:name w:val="ConsPlusNormal Знак"/>
    <w:link w:val="ConsPlusNormal0"/>
    <w:qFormat/>
    <w:locked/>
    <w:rPr>
      <w:rFonts w:ascii="Arial" w:eastAsia="Arial" w:hAnsi="Arial"/>
      <w:kern w:val="2"/>
      <w:lang w:eastAsia="ar-SA" w:bidi="ar-SA"/>
    </w:rPr>
  </w:style>
  <w:style w:type="character" w:customStyle="1" w:styleId="af2">
    <w:name w:val="Абзац списка Знак"/>
    <w:link w:val="af3"/>
    <w:uiPriority w:val="34"/>
    <w:qFormat/>
    <w:locked/>
    <w:rPr>
      <w:rFonts w:ascii="Calibri" w:eastAsia="Times New Roman" w:hAnsi="Calibri" w:cs="Times New Roman"/>
    </w:rPr>
  </w:style>
  <w:style w:type="character" w:customStyle="1" w:styleId="af4">
    <w:name w:val="Обычный (Интернет) Знак"/>
    <w:link w:val="af5"/>
    <w:uiPriority w:val="99"/>
    <w:qFormat/>
    <w:locked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3">
    <w:name w:val="Основной текст 2 Знак"/>
    <w:link w:val="24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6">
    <w:name w:val="Текст сноски Знак"/>
    <w:link w:val="af7"/>
    <w:uiPriority w:val="99"/>
    <w:semiHidden/>
    <w:qFormat/>
    <w:rPr>
      <w:sz w:val="20"/>
      <w:szCs w:val="20"/>
    </w:rPr>
  </w:style>
  <w:style w:type="character" w:customStyle="1" w:styleId="af8">
    <w:name w:val="Без интервала Знак"/>
    <w:link w:val="af9"/>
    <w:uiPriority w:val="99"/>
    <w:qFormat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fa">
    <w:name w:val="Текст примечания Знак"/>
    <w:basedOn w:val="a0"/>
    <w:link w:val="afb"/>
    <w:uiPriority w:val="99"/>
    <w:semiHidden/>
    <w:qFormat/>
  </w:style>
  <w:style w:type="character" w:customStyle="1" w:styleId="afc">
    <w:name w:val="Тема примечания Знак"/>
    <w:link w:val="afd"/>
    <w:uiPriority w:val="99"/>
    <w:semiHidden/>
    <w:qFormat/>
    <w:rPr>
      <w:b/>
      <w:bCs/>
    </w:rPr>
  </w:style>
  <w:style w:type="character" w:styleId="afe">
    <w:name w:val="Unresolved Mention"/>
    <w:basedOn w:val="a0"/>
    <w:uiPriority w:val="99"/>
    <w:semiHidden/>
    <w:unhideWhenUsed/>
    <w:qFormat/>
    <w:rsid w:val="001A1781"/>
    <w:rPr>
      <w:color w:val="605E5C"/>
      <w:shd w:val="clear" w:color="auto" w:fill="E1DFDD"/>
    </w:rPr>
  </w:style>
  <w:style w:type="character" w:customStyle="1" w:styleId="commoditynomenclatureid">
    <w:name w:val="commodity_nomenclature_id"/>
    <w:basedOn w:val="a0"/>
    <w:qFormat/>
    <w:rsid w:val="00DB0506"/>
  </w:style>
  <w:style w:type="character" w:styleId="aff">
    <w:name w:val="Emphasis"/>
    <w:qFormat/>
    <w:rPr>
      <w:i/>
      <w:iCs/>
    </w:rPr>
  </w:style>
  <w:style w:type="paragraph" w:styleId="aff0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9">
    <w:name w:val="Body Text"/>
    <w:basedOn w:val="a"/>
    <w:link w:val="a8"/>
    <w:pPr>
      <w:spacing w:before="60" w:after="60" w:line="240" w:lineRule="auto"/>
      <w:jc w:val="both"/>
    </w:pPr>
    <w:rPr>
      <w:bCs/>
      <w:iCs/>
      <w:kern w:val="2"/>
      <w:sz w:val="24"/>
      <w:szCs w:val="24"/>
      <w:lang w:eastAsia="ar-SA"/>
    </w:rPr>
  </w:style>
  <w:style w:type="paragraph" w:styleId="aff1">
    <w:name w:val="List"/>
    <w:basedOn w:val="a9"/>
    <w:rPr>
      <w:rFonts w:cs="Lohit Devanagari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3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Balloon Text"/>
    <w:basedOn w:val="a"/>
    <w:link w:val="ac"/>
    <w:semiHidden/>
    <w:qFormat/>
    <w:pPr>
      <w:widowControl w:val="0"/>
      <w:spacing w:after="0" w:line="240" w:lineRule="auto"/>
    </w:pPr>
    <w:rPr>
      <w:rFonts w:ascii="Tahoma" w:hAnsi="Tahoma"/>
      <w:kern w:val="2"/>
      <w:sz w:val="16"/>
      <w:szCs w:val="16"/>
      <w:lang w:eastAsia="ar-SA"/>
    </w:rPr>
  </w:style>
  <w:style w:type="paragraph" w:styleId="24">
    <w:name w:val="Body Text 2"/>
    <w:basedOn w:val="a"/>
    <w:link w:val="23"/>
    <w:qFormat/>
    <w:pPr>
      <w:widowControl w:val="0"/>
      <w:spacing w:after="120" w:line="48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b">
    <w:name w:val="annotation text"/>
    <w:basedOn w:val="a"/>
    <w:link w:val="afa"/>
    <w:uiPriority w:val="99"/>
    <w:semiHidden/>
    <w:unhideWhenUsed/>
    <w:qFormat/>
    <w:rPr>
      <w:sz w:val="20"/>
      <w:szCs w:val="20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qFormat/>
    <w:rPr>
      <w:b/>
      <w:bCs/>
    </w:rPr>
  </w:style>
  <w:style w:type="paragraph" w:styleId="af7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aff4">
    <w:name w:val="Колонтитул"/>
    <w:basedOn w:val="a"/>
    <w:qFormat/>
  </w:style>
  <w:style w:type="paragraph" w:styleId="af">
    <w:name w:val="header"/>
    <w:basedOn w:val="a"/>
    <w:link w:val="a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b">
    <w:name w:val="Body Text Indent"/>
    <w:basedOn w:val="a"/>
    <w:link w:val="aa"/>
    <w:pPr>
      <w:widowControl w:val="0"/>
      <w:spacing w:after="120" w:line="240" w:lineRule="auto"/>
      <w:ind w:left="283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1">
    <w:name w:val="footer"/>
    <w:basedOn w:val="a"/>
    <w:link w:val="af0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5">
    <w:name w:val="Normal (Web)"/>
    <w:basedOn w:val="a"/>
    <w:link w:val="af4"/>
    <w:uiPriority w:val="99"/>
    <w:qFormat/>
    <w:pPr>
      <w:spacing w:before="100" w:after="10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Arial" w:hAnsi="Arial"/>
      <w:kern w:val="2"/>
      <w:lang w:eastAsia="ar-SA"/>
    </w:rPr>
  </w:style>
  <w:style w:type="paragraph" w:styleId="af3">
    <w:name w:val="List Paragraph"/>
    <w:basedOn w:val="a"/>
    <w:link w:val="af2"/>
    <w:uiPriority w:val="34"/>
    <w:qFormat/>
    <w:pPr>
      <w:ind w:left="720"/>
      <w:contextualSpacing/>
    </w:pPr>
    <w:rPr>
      <w:sz w:val="20"/>
      <w:szCs w:val="20"/>
    </w:rPr>
  </w:style>
  <w:style w:type="paragraph" w:customStyle="1" w:styleId="110">
    <w:name w:val="Обычный11"/>
    <w:qFormat/>
    <w:pPr>
      <w:widowControl w:val="0"/>
      <w:spacing w:before="100" w:after="100"/>
    </w:pPr>
    <w:rPr>
      <w:rFonts w:ascii="Times New Roman" w:hAnsi="Times New Roman"/>
      <w:sz w:val="24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before="380" w:after="0" w:line="370" w:lineRule="exact"/>
    </w:pPr>
    <w:rPr>
      <w:sz w:val="32"/>
      <w:szCs w:val="32"/>
    </w:rPr>
  </w:style>
  <w:style w:type="paragraph" w:customStyle="1" w:styleId="ConsPlusTitle">
    <w:name w:val="ConsPlusTitle"/>
    <w:qFormat/>
    <w:rPr>
      <w:rFonts w:ascii="Times New Roman" w:hAnsi="Times New Roman"/>
      <w:b/>
      <w:bCs/>
      <w:sz w:val="24"/>
      <w:szCs w:val="24"/>
    </w:rPr>
  </w:style>
  <w:style w:type="paragraph" w:styleId="af9">
    <w:name w:val="No Spacing"/>
    <w:link w:val="af8"/>
    <w:uiPriority w:val="99"/>
    <w:qFormat/>
    <w:pPr>
      <w:widowControl w:val="0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ff5">
    <w:name w:val="Revision"/>
    <w:uiPriority w:val="99"/>
    <w:semiHidden/>
    <w:qFormat/>
    <w:rsid w:val="00530D0B"/>
    <w:rPr>
      <w:sz w:val="22"/>
      <w:szCs w:val="22"/>
    </w:rPr>
  </w:style>
  <w:style w:type="paragraph" w:customStyle="1" w:styleId="aff6">
    <w:name w:val="Содержимое таблицы"/>
    <w:basedOn w:val="a"/>
    <w:qFormat/>
    <w:pPr>
      <w:widowControl w:val="0"/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table" w:styleId="aff8">
    <w:name w:val="Table Grid"/>
    <w:basedOn w:val="a1"/>
    <w:uiPriority w:val="59"/>
    <w:rsid w:val="0005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11602B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9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3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3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4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2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5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9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4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9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9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0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29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40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884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804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3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7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7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8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9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25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40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5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96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8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9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29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45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4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54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727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16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519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22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50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6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312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2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1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4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187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3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11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71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2708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029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6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3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0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1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1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7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9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2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2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175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30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479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91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56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116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97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9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00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2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20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45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97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53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249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6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08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46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85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1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71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3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3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32A6A8D6EB703063769DEED4363FE5EADA0A0BAD28F21448257EEE0EFB478D4AE22A75D2622EB3E6C8592DF4C27475784914DA0E76V0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@nimrah.r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6FCF7-9A19-4373-B1E7-BA404B25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4993</Words>
  <Characters>28466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Виноградова Владислава</cp:lastModifiedBy>
  <cp:revision>3</cp:revision>
  <cp:lastPrinted>2026-07-14T07:37:00Z</cp:lastPrinted>
  <dcterms:created xsi:type="dcterms:W3CDTF">2026-07-24T09:20:00Z</dcterms:created>
  <dcterms:modified xsi:type="dcterms:W3CDTF">2026-07-24T09:24:00Z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EC1A77136AFE44FC8BBAAF7C40F39C46</vt:lpwstr>
  </property>
  <property fmtid="{D5CDD505-2E9C-101B-9397-08002B2CF9AE}" pid="3" name="KSOProductBuildVer">
    <vt:lpwstr>1049-11.2.0.11440</vt:lpwstr>
  </property>
</Properties>
</file>