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A29C7" w14:textId="77777777" w:rsidR="00562977" w:rsidRPr="00E02AAD" w:rsidRDefault="00562977" w:rsidP="00C25EF0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E02AAD">
        <w:rPr>
          <w:rFonts w:ascii="Times New Roman" w:hAnsi="Times New Roman"/>
          <w:b/>
        </w:rPr>
        <w:t>ОПИСАНИЕ ОБЪЕКТА ЗАКУПКИ</w:t>
      </w:r>
    </w:p>
    <w:p w14:paraId="29E19BC6" w14:textId="2FCC2701" w:rsidR="00562977" w:rsidRDefault="00562977" w:rsidP="005629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E02AAD">
        <w:rPr>
          <w:rFonts w:ascii="Times New Roman" w:hAnsi="Times New Roman"/>
          <w:b/>
        </w:rPr>
        <w:t xml:space="preserve">на поставку </w:t>
      </w:r>
      <w:r w:rsidR="00A35ACD" w:rsidRPr="00A35ACD">
        <w:rPr>
          <w:rFonts w:ascii="Times New Roman" w:hAnsi="Times New Roman"/>
          <w:b/>
        </w:rPr>
        <w:t>хозяйственных товаров</w:t>
      </w:r>
    </w:p>
    <w:p w14:paraId="4F21C4A9" w14:textId="77777777" w:rsidR="00562977" w:rsidRPr="00E02AAD" w:rsidRDefault="00562977" w:rsidP="0056297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"/>
        <w:gridCol w:w="3286"/>
        <w:gridCol w:w="8008"/>
        <w:gridCol w:w="947"/>
        <w:gridCol w:w="1474"/>
      </w:tblGrid>
      <w:tr w:rsidR="00562977" w:rsidRPr="00E02AAD" w14:paraId="7932E82A" w14:textId="77777777" w:rsidTr="00F2076B">
        <w:tc>
          <w:tcPr>
            <w:tcW w:w="263" w:type="pct"/>
            <w:shd w:val="clear" w:color="auto" w:fill="auto"/>
          </w:tcPr>
          <w:p w14:paraId="5D82570B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5" w:type="pct"/>
            <w:shd w:val="clear" w:color="auto" w:fill="auto"/>
          </w:tcPr>
          <w:p w14:paraId="6C521E0E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  <w:bCs/>
              </w:rPr>
              <w:t>Наименование товара</w:t>
            </w:r>
          </w:p>
        </w:tc>
        <w:tc>
          <w:tcPr>
            <w:tcW w:w="2766" w:type="pct"/>
            <w:shd w:val="clear" w:color="auto" w:fill="auto"/>
          </w:tcPr>
          <w:p w14:paraId="2557EFDB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  <w:bCs/>
              </w:rPr>
              <w:t>Требования к функциональным, техническим, качественным и эксплуатационным характеристикам товара</w:t>
            </w:r>
          </w:p>
        </w:tc>
        <w:tc>
          <w:tcPr>
            <w:tcW w:w="327" w:type="pct"/>
            <w:shd w:val="clear" w:color="auto" w:fill="auto"/>
          </w:tcPr>
          <w:p w14:paraId="39996645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509" w:type="pct"/>
            <w:shd w:val="clear" w:color="auto" w:fill="auto"/>
          </w:tcPr>
          <w:p w14:paraId="4CF54A5E" w14:textId="77777777" w:rsidR="00562977" w:rsidRPr="00E02AAD" w:rsidRDefault="00562977" w:rsidP="005E550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E02AAD">
              <w:rPr>
                <w:rFonts w:ascii="Times New Roman" w:hAnsi="Times New Roman"/>
                <w:b/>
              </w:rPr>
              <w:t>Кол-во</w:t>
            </w:r>
          </w:p>
        </w:tc>
      </w:tr>
      <w:tr w:rsidR="00A35ACD" w:rsidRPr="00E02AAD" w14:paraId="31EB3353" w14:textId="77777777" w:rsidTr="00CF351A">
        <w:trPr>
          <w:trHeight w:val="101"/>
        </w:trPr>
        <w:tc>
          <w:tcPr>
            <w:tcW w:w="263" w:type="pct"/>
            <w:shd w:val="clear" w:color="auto" w:fill="auto"/>
            <w:vAlign w:val="center"/>
          </w:tcPr>
          <w:p w14:paraId="3101824E" w14:textId="77777777" w:rsidR="00A35ACD" w:rsidRPr="00F2076B" w:rsidRDefault="00A35ACD" w:rsidP="00A35AC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2076B">
              <w:rPr>
                <w:rFonts w:ascii="Times New Roman" w:hAnsi="Times New Roman"/>
              </w:rPr>
              <w:t>1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A54F" w14:textId="704DF5A3" w:rsidR="00A35ACD" w:rsidRPr="00A35ACD" w:rsidRDefault="00A35ACD" w:rsidP="00A35ACD">
            <w:pPr>
              <w:widowControl w:val="0"/>
              <w:contextualSpacing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A35ACD">
              <w:rPr>
                <w:rFonts w:ascii="Times New Roman" w:eastAsia="SimSun" w:hAnsi="Times New Roman"/>
                <w:kern w:val="2"/>
                <w:lang w:eastAsia="hi-IN" w:bidi="hi-IN"/>
              </w:rPr>
              <w:t>Лоток для бумаг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74B5" w14:textId="77777777" w:rsidR="00A35ACD" w:rsidRPr="00A35ACD" w:rsidRDefault="00A35ACD" w:rsidP="00A35ACD">
            <w:pPr>
              <w:widowControl w:val="0"/>
              <w:contextualSpacing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A35ACD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Лоток вертикальный для хранения документов формата А4. </w:t>
            </w:r>
          </w:p>
          <w:p w14:paraId="0CEB45C2" w14:textId="77777777" w:rsidR="00A35ACD" w:rsidRPr="00A35ACD" w:rsidRDefault="00A35ACD" w:rsidP="00A35ACD">
            <w:pPr>
              <w:widowControl w:val="0"/>
              <w:contextualSpacing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A35ACD">
              <w:rPr>
                <w:rFonts w:ascii="Times New Roman" w:eastAsia="SimSun" w:hAnsi="Times New Roman"/>
                <w:kern w:val="2"/>
                <w:lang w:eastAsia="hi-IN" w:bidi="hi-IN"/>
              </w:rPr>
              <w:t>Представляет собой устойчивую конструкцию с сетчатыми поверхностями.</w:t>
            </w:r>
          </w:p>
          <w:p w14:paraId="38DFDCA6" w14:textId="77777777" w:rsidR="00A35ACD" w:rsidRPr="00A35ACD" w:rsidRDefault="00A35ACD" w:rsidP="00A35ACD">
            <w:pPr>
              <w:widowControl w:val="0"/>
              <w:contextualSpacing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A35ACD">
              <w:rPr>
                <w:rFonts w:ascii="Times New Roman" w:eastAsia="SimSun" w:hAnsi="Times New Roman"/>
                <w:kern w:val="2"/>
                <w:lang w:eastAsia="hi-IN" w:bidi="hi-IN"/>
              </w:rPr>
              <w:t>Количество отделений: 6.</w:t>
            </w:r>
          </w:p>
          <w:p w14:paraId="7F20967B" w14:textId="77777777" w:rsidR="00A35ACD" w:rsidRPr="00A35ACD" w:rsidRDefault="00A35ACD" w:rsidP="00A35ACD">
            <w:pPr>
              <w:widowControl w:val="0"/>
              <w:contextualSpacing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A35ACD">
              <w:rPr>
                <w:rFonts w:ascii="Times New Roman" w:eastAsia="SimSun" w:hAnsi="Times New Roman"/>
                <w:kern w:val="2"/>
                <w:lang w:eastAsia="hi-IN" w:bidi="hi-IN"/>
              </w:rPr>
              <w:t>Ширина лотка: 240 мм.</w:t>
            </w:r>
          </w:p>
          <w:p w14:paraId="2039E625" w14:textId="77777777" w:rsidR="00A35ACD" w:rsidRPr="00A35ACD" w:rsidRDefault="00A35ACD" w:rsidP="00A35ACD">
            <w:pPr>
              <w:widowControl w:val="0"/>
              <w:contextualSpacing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A35ACD">
              <w:rPr>
                <w:rFonts w:ascii="Times New Roman" w:eastAsia="SimSun" w:hAnsi="Times New Roman"/>
                <w:kern w:val="2"/>
                <w:lang w:eastAsia="hi-IN" w:bidi="hi-IN"/>
              </w:rPr>
              <w:t>Высота лотка: 295 мм.</w:t>
            </w:r>
          </w:p>
          <w:p w14:paraId="683EDDD9" w14:textId="77777777" w:rsidR="00A35ACD" w:rsidRPr="00A35ACD" w:rsidRDefault="00A35ACD" w:rsidP="00A35ACD">
            <w:pPr>
              <w:widowControl w:val="0"/>
              <w:contextualSpacing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A35ACD">
              <w:rPr>
                <w:rFonts w:ascii="Times New Roman" w:eastAsia="SimSun" w:hAnsi="Times New Roman"/>
                <w:kern w:val="2"/>
                <w:lang w:eastAsia="hi-IN" w:bidi="hi-IN"/>
              </w:rPr>
              <w:t>Глубина лотка: 250 мм.</w:t>
            </w:r>
          </w:p>
          <w:p w14:paraId="3451760B" w14:textId="4ED1C7D1" w:rsidR="00A35ACD" w:rsidRPr="00A35ACD" w:rsidRDefault="00A35ACD" w:rsidP="00A35ACD">
            <w:pPr>
              <w:widowControl w:val="0"/>
              <w:contextualSpacing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A35ACD">
              <w:rPr>
                <w:rFonts w:ascii="Times New Roman" w:eastAsia="SimSun" w:hAnsi="Times New Roman"/>
                <w:kern w:val="2"/>
                <w:lang w:eastAsia="hi-IN" w:bidi="hi-IN"/>
              </w:rPr>
              <w:t>Материал: полистирол.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42A458F" w14:textId="24775706" w:rsidR="00A35ACD" w:rsidRPr="00E02AAD" w:rsidRDefault="00A35ACD" w:rsidP="00A35AC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highlight w:val="gree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509" w:type="pct"/>
            <w:shd w:val="clear" w:color="auto" w:fill="auto"/>
            <w:vAlign w:val="center"/>
          </w:tcPr>
          <w:p w14:paraId="54BB5651" w14:textId="05C0EA45" w:rsidR="00A35ACD" w:rsidRPr="00A35ACD" w:rsidRDefault="00A35ACD" w:rsidP="00A35AC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35ACD">
              <w:rPr>
                <w:rFonts w:ascii="Times New Roman" w:hAnsi="Times New Roman"/>
              </w:rPr>
              <w:t>2</w:t>
            </w:r>
          </w:p>
        </w:tc>
      </w:tr>
      <w:tr w:rsidR="00A35ACD" w:rsidRPr="00E02AAD" w14:paraId="523E0731" w14:textId="77777777" w:rsidTr="00CF351A">
        <w:trPr>
          <w:trHeight w:val="101"/>
        </w:trPr>
        <w:tc>
          <w:tcPr>
            <w:tcW w:w="263" w:type="pct"/>
            <w:shd w:val="clear" w:color="auto" w:fill="auto"/>
            <w:vAlign w:val="center"/>
          </w:tcPr>
          <w:p w14:paraId="23DF163E" w14:textId="30A6C688" w:rsidR="00A35ACD" w:rsidRPr="00F2076B" w:rsidRDefault="00A35ACD" w:rsidP="00A35AC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1493" w14:textId="60EB6BAC" w:rsidR="00A35ACD" w:rsidRPr="00A35ACD" w:rsidRDefault="00A35ACD" w:rsidP="00A35ACD">
            <w:pPr>
              <w:widowControl w:val="0"/>
              <w:contextualSpacing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A35ACD">
              <w:rPr>
                <w:rFonts w:ascii="Times New Roman" w:eastAsia="SimSun" w:hAnsi="Times New Roman"/>
                <w:kern w:val="2"/>
                <w:lang w:eastAsia="hi-IN" w:bidi="hi-IN"/>
              </w:rPr>
              <w:t>Шпагат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EA204" w14:textId="77777777" w:rsidR="00A35ACD" w:rsidRPr="00A35ACD" w:rsidRDefault="00A35ACD" w:rsidP="00A35ACD">
            <w:pPr>
              <w:widowControl w:val="0"/>
              <w:contextualSpacing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A35ACD">
              <w:rPr>
                <w:rFonts w:ascii="Times New Roman" w:eastAsia="SimSun" w:hAnsi="Times New Roman"/>
                <w:kern w:val="2"/>
                <w:lang w:eastAsia="hi-IN" w:bidi="hi-IN"/>
              </w:rPr>
              <w:t>Шпагат упаковочный джутовый 2-х ниточный для делопроизводства.</w:t>
            </w:r>
          </w:p>
          <w:p w14:paraId="74EA48F2" w14:textId="77777777" w:rsidR="00A35ACD" w:rsidRPr="00A35ACD" w:rsidRDefault="00A35ACD" w:rsidP="00A35ACD">
            <w:pPr>
              <w:widowControl w:val="0"/>
              <w:contextualSpacing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A35ACD">
              <w:rPr>
                <w:rFonts w:ascii="Times New Roman" w:eastAsia="SimSun" w:hAnsi="Times New Roman"/>
                <w:kern w:val="2"/>
                <w:lang w:eastAsia="hi-IN" w:bidi="hi-IN"/>
              </w:rPr>
              <w:t>Длина намотки: 1200м.</w:t>
            </w:r>
          </w:p>
          <w:p w14:paraId="00D33342" w14:textId="5AFD4F6B" w:rsidR="00A35ACD" w:rsidRPr="00A35ACD" w:rsidRDefault="00A35ACD" w:rsidP="00A35ACD">
            <w:pPr>
              <w:widowControl w:val="0"/>
              <w:contextualSpacing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A35ACD">
              <w:rPr>
                <w:rFonts w:ascii="Times New Roman" w:eastAsia="SimSun" w:hAnsi="Times New Roman"/>
                <w:kern w:val="2"/>
                <w:lang w:eastAsia="hi-IN" w:bidi="hi-IN"/>
              </w:rPr>
              <w:t>Диаметр нити: 1,8мм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1621503" w14:textId="655194A8" w:rsidR="00A35ACD" w:rsidRDefault="00A35ACD" w:rsidP="00A35AC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509" w:type="pct"/>
            <w:shd w:val="clear" w:color="auto" w:fill="auto"/>
            <w:vAlign w:val="center"/>
          </w:tcPr>
          <w:p w14:paraId="6ACCEA1B" w14:textId="2123AEEB" w:rsidR="00A35ACD" w:rsidRPr="00A35ACD" w:rsidRDefault="00A35ACD" w:rsidP="00A35AC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35ACD">
              <w:rPr>
                <w:rFonts w:ascii="Times New Roman" w:hAnsi="Times New Roman"/>
              </w:rPr>
              <w:t>2</w:t>
            </w:r>
          </w:p>
        </w:tc>
      </w:tr>
      <w:tr w:rsidR="00A35ACD" w:rsidRPr="00E02AAD" w14:paraId="4E9CE5FB" w14:textId="77777777" w:rsidTr="00CF351A">
        <w:trPr>
          <w:trHeight w:val="101"/>
        </w:trPr>
        <w:tc>
          <w:tcPr>
            <w:tcW w:w="263" w:type="pct"/>
            <w:shd w:val="clear" w:color="auto" w:fill="auto"/>
            <w:vAlign w:val="center"/>
          </w:tcPr>
          <w:p w14:paraId="2FB033B4" w14:textId="091B202F" w:rsidR="00A35ACD" w:rsidRPr="00F2076B" w:rsidRDefault="00A35ACD" w:rsidP="00A35AC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4DDF" w14:textId="42DC9E1A" w:rsidR="00A35ACD" w:rsidRPr="00A35ACD" w:rsidRDefault="00A35ACD" w:rsidP="00A35ACD">
            <w:pPr>
              <w:widowControl w:val="0"/>
              <w:contextualSpacing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A35ACD">
              <w:rPr>
                <w:rFonts w:ascii="Times New Roman" w:eastAsia="SimSun" w:hAnsi="Times New Roman"/>
                <w:kern w:val="2"/>
                <w:lang w:eastAsia="hi-IN" w:bidi="hi-IN"/>
              </w:rPr>
              <w:t>Перчатки</w:t>
            </w:r>
          </w:p>
        </w:tc>
        <w:tc>
          <w:tcPr>
            <w:tcW w:w="2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2A4E" w14:textId="77777777" w:rsidR="00A35ACD" w:rsidRPr="00A35ACD" w:rsidRDefault="00A35ACD" w:rsidP="00A35ACD">
            <w:pPr>
              <w:widowControl w:val="0"/>
              <w:contextualSpacing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A35ACD">
              <w:rPr>
                <w:rFonts w:ascii="Times New Roman" w:eastAsia="SimSun" w:hAnsi="Times New Roman"/>
                <w:kern w:val="2"/>
                <w:lang w:eastAsia="hi-IN" w:bidi="hi-IN"/>
              </w:rPr>
              <w:t xml:space="preserve">Перчатки хозяйственные многоразовые латексные. </w:t>
            </w:r>
          </w:p>
          <w:p w14:paraId="2F25CA87" w14:textId="77777777" w:rsidR="00A35ACD" w:rsidRPr="00A35ACD" w:rsidRDefault="00A35ACD" w:rsidP="00A35ACD">
            <w:pPr>
              <w:widowControl w:val="0"/>
              <w:contextualSpacing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A35ACD">
              <w:rPr>
                <w:rFonts w:ascii="Times New Roman" w:eastAsia="SimSun" w:hAnsi="Times New Roman"/>
                <w:kern w:val="2"/>
                <w:lang w:eastAsia="hi-IN" w:bidi="hi-IN"/>
              </w:rPr>
              <w:t>Размер: L.</w:t>
            </w:r>
          </w:p>
          <w:p w14:paraId="74041071" w14:textId="57D76EDD" w:rsidR="00A35ACD" w:rsidRPr="00A35ACD" w:rsidRDefault="00A35ACD" w:rsidP="00A35ACD">
            <w:pPr>
              <w:widowControl w:val="0"/>
              <w:contextualSpacing/>
              <w:jc w:val="both"/>
              <w:rPr>
                <w:rFonts w:ascii="Times New Roman" w:eastAsia="SimSun" w:hAnsi="Times New Roman"/>
                <w:kern w:val="2"/>
                <w:lang w:eastAsia="hi-IN" w:bidi="hi-IN"/>
              </w:rPr>
            </w:pPr>
            <w:r w:rsidRPr="00A35ACD">
              <w:rPr>
                <w:rFonts w:ascii="Times New Roman" w:eastAsia="SimSun" w:hAnsi="Times New Roman"/>
                <w:kern w:val="2"/>
                <w:lang w:eastAsia="hi-IN" w:bidi="hi-IN"/>
              </w:rPr>
              <w:t>Подкладка: хлопковое напыление.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AF7B43D" w14:textId="46D1DD6C" w:rsidR="00A35ACD" w:rsidRDefault="00A35ACD" w:rsidP="00A35AC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пара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6BCA654B" w14:textId="6D4D88D0" w:rsidR="00A35ACD" w:rsidRPr="00A35ACD" w:rsidRDefault="00A35ACD" w:rsidP="00A35AC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A35ACD">
              <w:rPr>
                <w:rFonts w:ascii="Times New Roman" w:hAnsi="Times New Roman"/>
              </w:rPr>
              <w:t>100</w:t>
            </w:r>
          </w:p>
        </w:tc>
      </w:tr>
    </w:tbl>
    <w:p w14:paraId="33203F5E" w14:textId="77777777" w:rsidR="00D1620C" w:rsidRDefault="00D1620C" w:rsidP="00D1620C">
      <w:pPr>
        <w:widowControl w:val="0"/>
        <w:spacing w:after="0" w:line="240" w:lineRule="auto"/>
        <w:ind w:firstLine="426"/>
        <w:contextualSpacing/>
        <w:jc w:val="both"/>
        <w:rPr>
          <w:rFonts w:ascii="Times New Roman" w:hAnsi="Times New Roman"/>
          <w:b/>
        </w:rPr>
      </w:pPr>
    </w:p>
    <w:p w14:paraId="5A61BA0C" w14:textId="77777777" w:rsidR="00A155DD" w:rsidRPr="00A155DD" w:rsidRDefault="00A155DD" w:rsidP="00A155DD">
      <w:pPr>
        <w:ind w:left="-709" w:right="-648"/>
        <w:contextualSpacing/>
        <w:jc w:val="center"/>
        <w:rPr>
          <w:rFonts w:ascii="Times New Roman" w:hAnsi="Times New Roman"/>
          <w:b/>
          <w:iCs/>
        </w:rPr>
      </w:pPr>
      <w:r w:rsidRPr="00A155DD">
        <w:rPr>
          <w:rFonts w:ascii="Times New Roman" w:hAnsi="Times New Roman"/>
          <w:b/>
          <w:iCs/>
        </w:rPr>
        <w:t>Требования к поставляемому Товару</w:t>
      </w:r>
    </w:p>
    <w:p w14:paraId="722B3C18" w14:textId="77777777" w:rsidR="00A155DD" w:rsidRPr="00A155DD" w:rsidRDefault="00A155DD" w:rsidP="00DF3800">
      <w:pPr>
        <w:widowControl w:val="0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A155DD">
        <w:rPr>
          <w:rFonts w:ascii="Times New Roman" w:hAnsi="Times New Roman"/>
          <w:b/>
        </w:rPr>
        <w:t>1</w:t>
      </w:r>
      <w:r w:rsidRPr="00A155DD">
        <w:rPr>
          <w:rFonts w:ascii="Times New Roman" w:hAnsi="Times New Roman"/>
        </w:rPr>
        <w:t xml:space="preserve">. </w:t>
      </w:r>
      <w:r w:rsidRPr="00A155DD">
        <w:rPr>
          <w:rFonts w:ascii="Times New Roman" w:eastAsia="SimSun" w:hAnsi="Times New Roman"/>
          <w:b/>
          <w:kern w:val="2"/>
          <w:lang w:eastAsia="hi-IN" w:bidi="hi-IN"/>
        </w:rPr>
        <w:t xml:space="preserve">Требования к </w:t>
      </w:r>
      <w:r w:rsidRPr="00A155DD">
        <w:rPr>
          <w:rFonts w:ascii="Times New Roman" w:eastAsia="SimSun" w:hAnsi="Times New Roman"/>
          <w:b/>
          <w:bCs/>
          <w:kern w:val="2"/>
          <w:lang w:eastAsia="hi-IN" w:bidi="hi-IN"/>
        </w:rPr>
        <w:t>функциональным,</w:t>
      </w:r>
      <w:r w:rsidRPr="00A155DD">
        <w:rPr>
          <w:rFonts w:ascii="Times New Roman" w:hAnsi="Times New Roman"/>
        </w:rPr>
        <w:t xml:space="preserve"> </w:t>
      </w:r>
      <w:r w:rsidRPr="00A155DD">
        <w:rPr>
          <w:rFonts w:ascii="Times New Roman" w:eastAsia="SimSun" w:hAnsi="Times New Roman"/>
          <w:b/>
          <w:bCs/>
          <w:kern w:val="2"/>
          <w:lang w:eastAsia="hi-IN" w:bidi="hi-IN"/>
        </w:rPr>
        <w:t>эксплуатационным, техническим и качественным, характеристикам товара</w:t>
      </w:r>
      <w:r w:rsidRPr="00A155DD">
        <w:rPr>
          <w:rFonts w:ascii="Times New Roman" w:eastAsia="SimSun" w:hAnsi="Times New Roman"/>
          <w:b/>
          <w:kern w:val="2"/>
          <w:lang w:eastAsia="hi-IN" w:bidi="hi-IN"/>
        </w:rPr>
        <w:t>.</w:t>
      </w:r>
    </w:p>
    <w:p w14:paraId="7FAD4778" w14:textId="77777777" w:rsidR="00A155DD" w:rsidRPr="00A155DD" w:rsidRDefault="00A155DD" w:rsidP="00DF3800">
      <w:pPr>
        <w:widowControl w:val="0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A155DD">
        <w:rPr>
          <w:rFonts w:ascii="Times New Roman" w:hAnsi="Times New Roman"/>
        </w:rPr>
        <w:t>1.1. Товар должен соответствовать требованиям качества и безопасности, установленными действующим законодательством для данного вида товара.</w:t>
      </w:r>
    </w:p>
    <w:p w14:paraId="359BD662" w14:textId="77777777" w:rsidR="00A155DD" w:rsidRPr="00A155DD" w:rsidRDefault="00A155DD" w:rsidP="00DF3800">
      <w:pPr>
        <w:widowControl w:val="0"/>
        <w:contextualSpacing/>
        <w:jc w:val="both"/>
        <w:rPr>
          <w:rFonts w:ascii="Times New Roman" w:hAnsi="Times New Roman"/>
        </w:rPr>
      </w:pPr>
      <w:r w:rsidRPr="00A155DD">
        <w:rPr>
          <w:rFonts w:ascii="Times New Roman" w:hAnsi="Times New Roman"/>
        </w:rPr>
        <w:t>1.2. Товар должен быть новым, не бывшим в употреблении, не прошедшим ремонт, в том числе восстановление, замену составных частей, восстановление потребительских свойств.</w:t>
      </w:r>
    </w:p>
    <w:p w14:paraId="367C36F5" w14:textId="77777777" w:rsidR="00A155DD" w:rsidRPr="00A155DD" w:rsidRDefault="00A155DD" w:rsidP="00DF3800">
      <w:pPr>
        <w:widowControl w:val="0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A155DD">
        <w:rPr>
          <w:rFonts w:ascii="Times New Roman" w:eastAsia="SimSun" w:hAnsi="Times New Roman"/>
          <w:b/>
          <w:kern w:val="2"/>
          <w:lang w:eastAsia="hi-IN" w:bidi="hi-IN"/>
        </w:rPr>
        <w:t>2. Требования к таре и упаковке товара</w:t>
      </w:r>
    </w:p>
    <w:p w14:paraId="5655282C" w14:textId="77777777" w:rsidR="00A155DD" w:rsidRPr="00A35ACD" w:rsidRDefault="00A155DD" w:rsidP="00DF3800">
      <w:pPr>
        <w:tabs>
          <w:tab w:val="left" w:pos="540"/>
        </w:tabs>
        <w:contextualSpacing/>
        <w:jc w:val="both"/>
        <w:rPr>
          <w:rFonts w:ascii="Times New Roman" w:hAnsi="Times New Roman"/>
        </w:rPr>
      </w:pPr>
      <w:r w:rsidRPr="00A35ACD">
        <w:rPr>
          <w:rFonts w:ascii="Times New Roman" w:hAnsi="Times New Roman"/>
        </w:rPr>
        <w:t>Товар должен отгружаться в стандартной упаковке (таре) изготовителя, с учетом необходимых маркировок, в соответствии с санитарными и гигиеническими нормами и требованиями действующего законодательства Российской Федерации.</w:t>
      </w:r>
    </w:p>
    <w:p w14:paraId="1BF311A7" w14:textId="77777777" w:rsidR="00A155DD" w:rsidRPr="00A35ACD" w:rsidRDefault="00A155DD" w:rsidP="00DF3800">
      <w:pPr>
        <w:widowControl w:val="0"/>
        <w:contextualSpacing/>
        <w:jc w:val="both"/>
        <w:rPr>
          <w:rFonts w:ascii="Times New Roman" w:eastAsia="SimSun" w:hAnsi="Times New Roman"/>
          <w:b/>
          <w:kern w:val="2"/>
          <w:lang w:eastAsia="hi-IN" w:bidi="hi-IN"/>
        </w:rPr>
      </w:pPr>
      <w:r w:rsidRPr="00A35ACD">
        <w:rPr>
          <w:rFonts w:ascii="Times New Roman" w:eastAsia="SimSun" w:hAnsi="Times New Roman"/>
          <w:b/>
          <w:kern w:val="2"/>
          <w:lang w:eastAsia="hi-IN" w:bidi="hi-IN"/>
        </w:rPr>
        <w:t>3. Требования к гарантийному сроку товара и (или) объему предоставления гарантий качества товара</w:t>
      </w:r>
    </w:p>
    <w:p w14:paraId="56F8FC33" w14:textId="77777777" w:rsidR="00A155DD" w:rsidRPr="00A35ACD" w:rsidRDefault="00A155DD" w:rsidP="00DF3800">
      <w:pPr>
        <w:widowControl w:val="0"/>
        <w:contextualSpacing/>
        <w:jc w:val="both"/>
        <w:rPr>
          <w:rFonts w:ascii="Times New Roman" w:eastAsia="SimSun" w:hAnsi="Times New Roman"/>
          <w:kern w:val="2"/>
          <w:lang w:eastAsia="hi-IN" w:bidi="hi-IN"/>
        </w:rPr>
      </w:pPr>
      <w:r w:rsidRPr="00A35ACD">
        <w:rPr>
          <w:rFonts w:ascii="Times New Roman" w:eastAsia="SimSun" w:hAnsi="Times New Roman"/>
          <w:kern w:val="2"/>
          <w:lang w:eastAsia="hi-IN" w:bidi="hi-IN"/>
        </w:rPr>
        <w:t>Поставщик гарантирует соответствие товара требования качества и безопасности</w:t>
      </w:r>
      <w:r w:rsidRPr="00A35ACD">
        <w:rPr>
          <w:rFonts w:ascii="Times New Roman" w:hAnsi="Times New Roman"/>
        </w:rPr>
        <w:t xml:space="preserve">, установленным </w:t>
      </w:r>
      <w:r w:rsidRPr="00A35ACD">
        <w:rPr>
          <w:rFonts w:ascii="Times New Roman" w:eastAsia="SimSun" w:hAnsi="Times New Roman"/>
          <w:kern w:val="2"/>
          <w:lang w:eastAsia="hi-IN" w:bidi="hi-IN"/>
        </w:rPr>
        <w:t>действующим законодательством для данного вида товара.</w:t>
      </w:r>
    </w:p>
    <w:p w14:paraId="0545E4A1" w14:textId="77777777" w:rsidR="00DF3800" w:rsidRDefault="00DF3800" w:rsidP="00DF3800">
      <w:pPr>
        <w:spacing w:after="0"/>
        <w:contextualSpacing/>
        <w:jc w:val="both"/>
        <w:rPr>
          <w:rFonts w:ascii="Times New Roman" w:eastAsia="Calibri" w:hAnsi="Times New Roman"/>
          <w:lang w:eastAsia="en-US"/>
        </w:rPr>
      </w:pPr>
    </w:p>
    <w:p w14:paraId="6D450FD9" w14:textId="7FFF6EAD" w:rsidR="00926B10" w:rsidRPr="00A35ACD" w:rsidRDefault="00926B10" w:rsidP="00DF3800">
      <w:pPr>
        <w:spacing w:after="0"/>
        <w:contextualSpacing/>
        <w:jc w:val="both"/>
        <w:rPr>
          <w:rFonts w:ascii="Times New Roman" w:eastAsia="Calibri" w:hAnsi="Times New Roman"/>
          <w:lang w:eastAsia="en-US"/>
        </w:rPr>
      </w:pPr>
      <w:r w:rsidRPr="00A35ACD">
        <w:rPr>
          <w:rFonts w:ascii="Times New Roman" w:eastAsia="Calibri" w:hAnsi="Times New Roman"/>
          <w:lang w:eastAsia="en-US"/>
        </w:rPr>
        <w:t xml:space="preserve">На момент поставки остаточный срок годности Товара должен быть не менее </w:t>
      </w:r>
      <w:r w:rsidR="00A35ACD" w:rsidRPr="00A35ACD">
        <w:rPr>
          <w:rFonts w:ascii="Times New Roman" w:eastAsia="Calibri" w:hAnsi="Times New Roman"/>
          <w:lang w:eastAsia="en-US"/>
        </w:rPr>
        <w:t xml:space="preserve">24 </w:t>
      </w:r>
      <w:r w:rsidRPr="00A35ACD">
        <w:rPr>
          <w:rFonts w:ascii="Times New Roman" w:eastAsia="Calibri" w:hAnsi="Times New Roman"/>
          <w:lang w:eastAsia="en-US"/>
        </w:rPr>
        <w:t>месяцев</w:t>
      </w:r>
      <w:r w:rsidRPr="00A35ACD">
        <w:rPr>
          <w:rFonts w:ascii="Times New Roman" w:eastAsia="Calibri" w:hAnsi="Times New Roman"/>
          <w:lang w:eastAsia="ar-SA"/>
        </w:rPr>
        <w:t xml:space="preserve"> с даты поставки Товара.</w:t>
      </w:r>
      <w:r>
        <w:rPr>
          <w:rFonts w:ascii="Times New Roman" w:eastAsia="Calibri" w:hAnsi="Times New Roman"/>
          <w:lang w:eastAsia="ar-SA"/>
        </w:rPr>
        <w:t xml:space="preserve"> </w:t>
      </w:r>
    </w:p>
    <w:p w14:paraId="6D9B147B" w14:textId="77777777" w:rsidR="006775F6" w:rsidRPr="006775F6" w:rsidRDefault="006775F6" w:rsidP="006775F6">
      <w:pPr>
        <w:spacing w:line="240" w:lineRule="auto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1ACD9534" w14:textId="77777777" w:rsidR="00A155DD" w:rsidRPr="006775F6" w:rsidRDefault="00A155DD" w:rsidP="00A155DD">
      <w:pPr>
        <w:contextualSpacing/>
        <w:jc w:val="both"/>
        <w:rPr>
          <w:rFonts w:ascii="Times New Roman" w:eastAsia="Calibri" w:hAnsi="Times New Roman"/>
          <w:b/>
          <w:sz w:val="20"/>
          <w:szCs w:val="20"/>
          <w:lang w:eastAsia="en-US"/>
        </w:rPr>
      </w:pPr>
    </w:p>
    <w:p w14:paraId="20EAE23C" w14:textId="77777777" w:rsidR="00883520" w:rsidRDefault="00883520" w:rsidP="00562977"/>
    <w:sectPr w:rsidR="00883520" w:rsidSect="00A155D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584D"/>
    <w:rsid w:val="00194FEB"/>
    <w:rsid w:val="0040170F"/>
    <w:rsid w:val="0050483B"/>
    <w:rsid w:val="005548FB"/>
    <w:rsid w:val="00562977"/>
    <w:rsid w:val="006775F6"/>
    <w:rsid w:val="00883520"/>
    <w:rsid w:val="00926B10"/>
    <w:rsid w:val="00A155DD"/>
    <w:rsid w:val="00A328B5"/>
    <w:rsid w:val="00A35ACD"/>
    <w:rsid w:val="00C0584D"/>
    <w:rsid w:val="00C25EF0"/>
    <w:rsid w:val="00CA02B6"/>
    <w:rsid w:val="00D11375"/>
    <w:rsid w:val="00D1620C"/>
    <w:rsid w:val="00D558F2"/>
    <w:rsid w:val="00D675CA"/>
    <w:rsid w:val="00DF3800"/>
    <w:rsid w:val="00F2076B"/>
    <w:rsid w:val="00FB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EF11"/>
  <w15:docId w15:val="{AE61F896-40C9-4832-AD39-895C8917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9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"/>
    <w:basedOn w:val="a"/>
    <w:link w:val="30"/>
    <w:rsid w:val="00562977"/>
    <w:pPr>
      <w:widowControl w:val="0"/>
      <w:tabs>
        <w:tab w:val="num" w:pos="432"/>
      </w:tabs>
      <w:suppressAutoHyphens/>
      <w:spacing w:after="0" w:line="240" w:lineRule="auto"/>
      <w:ind w:left="432" w:hanging="432"/>
      <w:jc w:val="both"/>
    </w:pPr>
    <w:rPr>
      <w:rFonts w:ascii="Times New Roman" w:hAnsi="Times New Roman"/>
      <w:sz w:val="24"/>
      <w:szCs w:val="20"/>
      <w:lang w:eastAsia="zh-CN"/>
    </w:rPr>
  </w:style>
  <w:style w:type="character" w:customStyle="1" w:styleId="30">
    <w:name w:val="Стиль3 Знак"/>
    <w:link w:val="3"/>
    <w:locked/>
    <w:rsid w:val="00F2076B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3">
    <w:name w:val="Текст примечания Знак"/>
    <w:aliases w:val="Знак Знак110 Знак,Знак Знак1 Знак Знак Знак1 Знак,Основной текст с отступом 2 Знак Знак11 Знак,Знак Знак1 Знак11 Знак,Основной текст с отступом 2 Знак Знак Знак1 Знак,Знак Знак81 Знак,Знак Знак Знак1 Знак,Знак Знак1 Знак"/>
    <w:link w:val="a4"/>
    <w:locked/>
    <w:rsid w:val="00D1620C"/>
  </w:style>
  <w:style w:type="paragraph" w:styleId="a4">
    <w:name w:val="annotation text"/>
    <w:aliases w:val="Знак Знак110,Знак Знак1 Знак Знак Знак1,Основной текст с отступом 2 Знак Знак11,Знак Знак1 Знак11,Основной текст с отступом 2 Знак Знак Знак1,Знак Знак81,Знак Знак Знак1,Знак Знак1, Знак Знак Знак, Знак Знак"/>
    <w:basedOn w:val="a"/>
    <w:link w:val="a3"/>
    <w:unhideWhenUsed/>
    <w:rsid w:val="00D1620C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Текст примечания Знак1"/>
    <w:basedOn w:val="a0"/>
    <w:uiPriority w:val="99"/>
    <w:semiHidden/>
    <w:rsid w:val="00D1620C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2">
    <w:name w:val="Знак Знак2 Знак Знак Знак Знак Знак Знак Знак Знак"/>
    <w:basedOn w:val="a"/>
    <w:rsid w:val="00A155D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5">
    <w:name w:val="Table Grid"/>
    <w:basedOn w:val="a1"/>
    <w:rsid w:val="00A15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2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Гриценко Кристина Владимировна</dc:creator>
  <cp:keywords/>
  <dc:description/>
  <cp:lastModifiedBy>Пирогова Полина Евгеньевна</cp:lastModifiedBy>
  <cp:revision>13</cp:revision>
  <dcterms:created xsi:type="dcterms:W3CDTF">2025-02-21T02:37:00Z</dcterms:created>
  <dcterms:modified xsi:type="dcterms:W3CDTF">2026-03-24T09:21:00Z</dcterms:modified>
</cp:coreProperties>
</file>