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lastRenderedPageBreak/>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4B2AF6" w:rsidRPr="007C6621" w:rsidTr="00BF6CDF">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B2AF6" w:rsidP="00DA6C0B">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Торговое наименование, лекарственная форма</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proofErr w:type="spellStart"/>
            <w:r w:rsidRPr="007C6621">
              <w:rPr>
                <w:rFonts w:ascii="Times New Roman" w:eastAsia="Times New Roman" w:hAnsi="Times New Roman" w:cs="Times New Roman"/>
                <w:b/>
                <w:bCs/>
              </w:rPr>
              <w:t>Ед.изм</w:t>
            </w:r>
            <w:proofErr w:type="spellEnd"/>
            <w:r w:rsidRPr="007C6621">
              <w:rPr>
                <w:rFonts w:ascii="Times New Roman" w:eastAsia="Times New Roman" w:hAnsi="Times New Roman" w:cs="Times New Roman"/>
                <w:b/>
                <w:bCs/>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7E0471">
        <w:trPr>
          <w:trHeight w:val="139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tcPr>
          <w:p w:rsidR="004B2AF6" w:rsidRPr="007C6621" w:rsidRDefault="007A2885" w:rsidP="00120A54">
            <w:pPr>
              <w:jc w:val="center"/>
              <w:rPr>
                <w:rFonts w:ascii="Times New Roman" w:hAnsi="Times New Roman" w:cs="Times New Roman"/>
                <w:color w:val="000000"/>
              </w:rPr>
            </w:pPr>
            <w:r w:rsidRPr="007A2885">
              <w:rPr>
                <w:rFonts w:ascii="Times New Roman" w:hAnsi="Times New Roman" w:cs="Times New Roman"/>
                <w:color w:val="000000"/>
              </w:rPr>
              <w:t>Иммуноглобулин человека противоаллергический раствор для внутримышечного введения, 100 мг/мл (ампула) 1мл х 10 (коробка картонная)</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B2AF6" w:rsidRPr="007C6621" w:rsidRDefault="00652A3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7A2885" w:rsidP="00120A54">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уп</w:t>
            </w:r>
            <w:proofErr w:type="spellEnd"/>
            <w:r>
              <w:rPr>
                <w:rFonts w:ascii="Times New Roman" w:eastAsia="Times New Roman" w:hAnsi="Times New Roman" w:cs="Times New Roman"/>
              </w:rPr>
              <w:t>.</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bookmarkStart w:id="2" w:name="_GoBack"/>
      <w:bookmarkEnd w:id="2"/>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40E2"/>
    <w:rsid w:val="0045413E"/>
    <w:rsid w:val="00456101"/>
    <w:rsid w:val="004654FB"/>
    <w:rsid w:val="00466B1E"/>
    <w:rsid w:val="0047636E"/>
    <w:rsid w:val="00494BAC"/>
    <w:rsid w:val="004A2C3D"/>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99B55-D77B-4C15-9435-0FE2871D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2449</Words>
  <Characters>13961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2026-08-03T13:42:00Z</dcterms:modified>
</cp:coreProperties>
</file>