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CE4" w:rsidRPr="00D414B4" w:rsidRDefault="00784CE4" w:rsidP="00784C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1345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ТЕХНИЧЕСКОЕ ЗАДАНИЕ</w:t>
      </w:r>
    </w:p>
    <w:p w:rsidR="00231E49" w:rsidRDefault="00784CE4" w:rsidP="00231E49">
      <w:pPr>
        <w:pStyle w:val="a7"/>
        <w:jc w:val="center"/>
        <w:rPr>
          <w:rFonts w:eastAsia="Calibri"/>
          <w:bCs/>
          <w:color w:val="000000"/>
          <w:sz w:val="24"/>
          <w:szCs w:val="24"/>
          <w:lang w:val="ru-RU"/>
        </w:rPr>
      </w:pPr>
      <w:r w:rsidRPr="00994587">
        <w:rPr>
          <w:rFonts w:eastAsia="Calibri"/>
          <w:bCs/>
          <w:color w:val="000000"/>
          <w:sz w:val="24"/>
          <w:szCs w:val="24"/>
          <w:lang w:val="ru-RU"/>
        </w:rPr>
        <w:t xml:space="preserve">на </w:t>
      </w:r>
      <w:r w:rsidR="00231E49" w:rsidRPr="00994587">
        <w:rPr>
          <w:rFonts w:eastAsia="Calibri"/>
          <w:bCs/>
          <w:color w:val="000000"/>
          <w:sz w:val="24"/>
          <w:szCs w:val="24"/>
          <w:lang w:val="ru-RU"/>
        </w:rPr>
        <w:t>закупк</w:t>
      </w:r>
      <w:r w:rsidR="00461ED7">
        <w:rPr>
          <w:rFonts w:eastAsia="Calibri"/>
          <w:bCs/>
          <w:color w:val="000000"/>
          <w:sz w:val="24"/>
          <w:szCs w:val="24"/>
          <w:lang w:val="ru-RU"/>
        </w:rPr>
        <w:t>у</w:t>
      </w:r>
      <w:r w:rsidR="00231E49" w:rsidRPr="00994587">
        <w:rPr>
          <w:rFonts w:eastAsia="Calibri"/>
          <w:bCs/>
          <w:color w:val="000000"/>
          <w:sz w:val="24"/>
          <w:szCs w:val="24"/>
          <w:lang w:val="ru-RU"/>
        </w:rPr>
        <w:t xml:space="preserve"> комплектующих беспилотных авиационных систем</w:t>
      </w:r>
    </w:p>
    <w:p w:rsidR="00461ED7" w:rsidRPr="00461ED7" w:rsidRDefault="00461ED7" w:rsidP="00231E49">
      <w:pPr>
        <w:pStyle w:val="a7"/>
        <w:jc w:val="center"/>
        <w:rPr>
          <w:rFonts w:eastAsia="Calibri"/>
          <w:bCs/>
          <w:color w:val="000000"/>
          <w:sz w:val="24"/>
          <w:szCs w:val="24"/>
          <w:lang w:val="ru-RU"/>
        </w:rPr>
      </w:pPr>
      <w:r>
        <w:rPr>
          <w:rFonts w:eastAsia="Calibri"/>
          <w:bCs/>
          <w:color w:val="000000"/>
          <w:sz w:val="24"/>
          <w:szCs w:val="24"/>
          <w:lang w:val="ru-RU"/>
        </w:rPr>
        <w:t>(</w:t>
      </w:r>
      <w:r w:rsidRPr="00461ED7">
        <w:rPr>
          <w:szCs w:val="28"/>
          <w:lang w:val="ru-RU"/>
        </w:rPr>
        <w:t>комплект</w:t>
      </w:r>
      <w:r>
        <w:rPr>
          <w:szCs w:val="28"/>
          <w:lang w:val="ru-RU"/>
        </w:rPr>
        <w:t>а</w:t>
      </w:r>
      <w:r w:rsidRPr="00461ED7">
        <w:rPr>
          <w:szCs w:val="28"/>
          <w:lang w:val="ru-RU"/>
        </w:rPr>
        <w:t xml:space="preserve"> пропеллеров для БВС </w:t>
      </w:r>
      <w:r w:rsidRPr="00A4366D">
        <w:rPr>
          <w:szCs w:val="28"/>
        </w:rPr>
        <w:t>DJI</w:t>
      </w:r>
      <w:r w:rsidRPr="00461ED7">
        <w:rPr>
          <w:szCs w:val="28"/>
          <w:lang w:val="ru-RU"/>
        </w:rPr>
        <w:t xml:space="preserve"> </w:t>
      </w:r>
      <w:proofErr w:type="spellStart"/>
      <w:r w:rsidRPr="008D77B1">
        <w:rPr>
          <w:szCs w:val="28"/>
        </w:rPr>
        <w:t>Matrice</w:t>
      </w:r>
      <w:proofErr w:type="spellEnd"/>
      <w:r w:rsidRPr="00461ED7">
        <w:rPr>
          <w:szCs w:val="28"/>
          <w:lang w:val="ru-RU"/>
        </w:rPr>
        <w:t xml:space="preserve"> 30</w:t>
      </w:r>
      <w:r w:rsidRPr="008D77B1">
        <w:rPr>
          <w:szCs w:val="28"/>
        </w:rPr>
        <w:t>T</w:t>
      </w:r>
      <w:r>
        <w:rPr>
          <w:szCs w:val="28"/>
          <w:lang w:val="ru-RU"/>
        </w:rPr>
        <w:t xml:space="preserve">, </w:t>
      </w:r>
      <w:r w:rsidRPr="00461ED7">
        <w:rPr>
          <w:szCs w:val="28"/>
          <w:lang w:val="ru-RU"/>
        </w:rPr>
        <w:t>комплект</w:t>
      </w:r>
      <w:r>
        <w:rPr>
          <w:szCs w:val="28"/>
          <w:lang w:val="ru-RU"/>
        </w:rPr>
        <w:t>а</w:t>
      </w:r>
      <w:r w:rsidRPr="00461ED7">
        <w:rPr>
          <w:szCs w:val="28"/>
          <w:lang w:val="ru-RU"/>
        </w:rPr>
        <w:t xml:space="preserve"> пропеллеров для БВС </w:t>
      </w:r>
      <w:r w:rsidRPr="00A4366D">
        <w:rPr>
          <w:szCs w:val="28"/>
        </w:rPr>
        <w:t>DJI</w:t>
      </w:r>
      <w:r w:rsidRPr="00461ED7">
        <w:rPr>
          <w:szCs w:val="28"/>
          <w:lang w:val="ru-RU"/>
        </w:rPr>
        <w:t xml:space="preserve"> </w:t>
      </w:r>
      <w:r w:rsidRPr="00A4366D">
        <w:rPr>
          <w:szCs w:val="28"/>
        </w:rPr>
        <w:t>Mavic</w:t>
      </w:r>
      <w:r w:rsidRPr="00461ED7">
        <w:rPr>
          <w:szCs w:val="28"/>
          <w:lang w:val="ru-RU"/>
        </w:rPr>
        <w:t xml:space="preserve"> 3 </w:t>
      </w:r>
      <w:r w:rsidRPr="00A4366D">
        <w:rPr>
          <w:szCs w:val="28"/>
        </w:rPr>
        <w:t>PRO</w:t>
      </w:r>
      <w:r>
        <w:rPr>
          <w:szCs w:val="28"/>
          <w:lang w:val="ru-RU"/>
        </w:rPr>
        <w:t>)</w:t>
      </w:r>
    </w:p>
    <w:p w:rsidR="00784CE4" w:rsidRDefault="00784CE4" w:rsidP="00784C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C1345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ОПИСАНИЕ ОБЪЕКТА ЗАКУПКИ</w:t>
      </w:r>
      <w:r w:rsidRPr="007409B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.</w:t>
      </w:r>
    </w:p>
    <w:p w:rsidR="000E7E69" w:rsidRPr="000D6059" w:rsidRDefault="000E7E69" w:rsidP="00815853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059">
        <w:rPr>
          <w:rFonts w:ascii="Times New Roman" w:eastAsia="Calibri" w:hAnsi="Times New Roman" w:cs="Times New Roman"/>
          <w:b/>
          <w:sz w:val="24"/>
          <w:szCs w:val="24"/>
        </w:rPr>
        <w:t xml:space="preserve">1. Предмет контракта: </w:t>
      </w:r>
      <w:r w:rsidRPr="000D6059">
        <w:rPr>
          <w:rFonts w:ascii="Times New Roman" w:eastAsia="Calibri" w:hAnsi="Times New Roman" w:cs="Times New Roman"/>
          <w:sz w:val="24"/>
          <w:szCs w:val="24"/>
        </w:rPr>
        <w:t xml:space="preserve">поставка </w:t>
      </w:r>
      <w:r w:rsidR="009D1369" w:rsidRPr="000D6059">
        <w:rPr>
          <w:rFonts w:ascii="Times New Roman" w:eastAsia="Calibri" w:hAnsi="Times New Roman" w:cs="Times New Roman"/>
          <w:bCs/>
          <w:sz w:val="24"/>
          <w:szCs w:val="24"/>
        </w:rPr>
        <w:t>запасных частей, комплектующих и принадлежностей</w:t>
      </w:r>
      <w:r w:rsidR="003A7B30" w:rsidRPr="000D6059">
        <w:rPr>
          <w:rFonts w:ascii="Times New Roman" w:eastAsia="Calibri" w:hAnsi="Times New Roman" w:cs="Times New Roman"/>
          <w:bCs/>
          <w:sz w:val="24"/>
          <w:szCs w:val="24"/>
        </w:rPr>
        <w:t xml:space="preserve"> для беспилотных авиационных систем</w:t>
      </w:r>
      <w:r w:rsidR="00AB626B" w:rsidRPr="000D6059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5A6E78" w:rsidRPr="005A6E78" w:rsidRDefault="005A6E78" w:rsidP="00102F43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6E7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Место поставки товара: </w:t>
      </w:r>
      <w:r w:rsidRPr="005A6E78">
        <w:rPr>
          <w:rFonts w:ascii="Times New Roman" w:eastAsia="Calibri" w:hAnsi="Times New Roman" w:cs="Times New Roman"/>
          <w:bCs/>
          <w:sz w:val="24"/>
          <w:szCs w:val="24"/>
        </w:rPr>
        <w:t>428000, Чува</w:t>
      </w:r>
      <w:r w:rsidR="00784CE4">
        <w:rPr>
          <w:rFonts w:ascii="Times New Roman" w:eastAsia="Calibri" w:hAnsi="Times New Roman" w:cs="Times New Roman"/>
          <w:bCs/>
          <w:sz w:val="24"/>
          <w:szCs w:val="24"/>
        </w:rPr>
        <w:t>шская Республика, г. Чебоксары,</w:t>
      </w:r>
      <w:r w:rsidR="00570A4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A6E78">
        <w:rPr>
          <w:rFonts w:ascii="Times New Roman" w:eastAsia="Calibri" w:hAnsi="Times New Roman" w:cs="Times New Roman"/>
          <w:bCs/>
          <w:sz w:val="24"/>
          <w:szCs w:val="24"/>
        </w:rPr>
        <w:t>пер.</w:t>
      </w:r>
      <w:r w:rsidR="00784CE4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Pr="005A6E78">
        <w:rPr>
          <w:rFonts w:ascii="Times New Roman" w:eastAsia="Calibri" w:hAnsi="Times New Roman" w:cs="Times New Roman"/>
          <w:bCs/>
          <w:sz w:val="24"/>
          <w:szCs w:val="24"/>
        </w:rPr>
        <w:t xml:space="preserve">Огнеборцев, д. 4. </w:t>
      </w:r>
    </w:p>
    <w:p w:rsidR="005A6E78" w:rsidRPr="005A6E78" w:rsidRDefault="005A6E78" w:rsidP="005A6E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6E7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Время приемки товара: </w:t>
      </w:r>
      <w:r w:rsidRPr="005A6E78">
        <w:rPr>
          <w:rFonts w:ascii="Times New Roman" w:eastAsia="Calibri" w:hAnsi="Times New Roman" w:cs="Times New Roman"/>
          <w:bCs/>
          <w:sz w:val="24"/>
          <w:szCs w:val="24"/>
        </w:rPr>
        <w:t xml:space="preserve">в рабочие дни с 09.00 до 17.00 (с перерывом на обед 13.00-13.45), кроме выходных (суббота и воскресенье) и праздничных дней. </w:t>
      </w:r>
    </w:p>
    <w:p w:rsidR="005A6E78" w:rsidRPr="005A6E78" w:rsidRDefault="005A6E78" w:rsidP="005A6E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6E78">
        <w:rPr>
          <w:rFonts w:ascii="Times New Roman" w:eastAsia="Calibri" w:hAnsi="Times New Roman" w:cs="Times New Roman"/>
          <w:b/>
          <w:bCs/>
          <w:sz w:val="24"/>
          <w:szCs w:val="24"/>
        </w:rPr>
        <w:t>Срок поставки товара:</w:t>
      </w:r>
      <w:r w:rsidRPr="005A6E78">
        <w:rPr>
          <w:rFonts w:ascii="Times New Roman" w:eastAsia="Calibri" w:hAnsi="Times New Roman" w:cs="Times New Roman"/>
          <w:bCs/>
          <w:sz w:val="24"/>
          <w:szCs w:val="24"/>
        </w:rPr>
        <w:t xml:space="preserve"> поставка </w:t>
      </w:r>
      <w:r w:rsidR="009D1369">
        <w:rPr>
          <w:rFonts w:ascii="Times New Roman" w:eastAsia="Calibri" w:hAnsi="Times New Roman" w:cs="Times New Roman"/>
          <w:bCs/>
          <w:sz w:val="24"/>
          <w:szCs w:val="24"/>
        </w:rPr>
        <w:t>Т</w:t>
      </w:r>
      <w:r w:rsidRPr="005A6E78">
        <w:rPr>
          <w:rFonts w:ascii="Times New Roman" w:eastAsia="Calibri" w:hAnsi="Times New Roman" w:cs="Times New Roman"/>
          <w:bCs/>
          <w:sz w:val="24"/>
          <w:szCs w:val="24"/>
        </w:rPr>
        <w:t xml:space="preserve">овара осуществляется силами и за счет Поставщика </w:t>
      </w:r>
      <w:r w:rsidR="00DA15B8" w:rsidRPr="00DA15B8">
        <w:rPr>
          <w:rFonts w:ascii="Times New Roman" w:eastAsia="Calibri" w:hAnsi="Times New Roman" w:cs="Times New Roman"/>
          <w:bCs/>
          <w:sz w:val="24"/>
          <w:szCs w:val="24"/>
        </w:rPr>
        <w:t xml:space="preserve">в течение </w:t>
      </w:r>
      <w:r w:rsidR="00815853" w:rsidRPr="00815853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="00DA15B8" w:rsidRPr="00815853">
        <w:rPr>
          <w:rFonts w:ascii="Times New Roman" w:eastAsia="Calibri" w:hAnsi="Times New Roman" w:cs="Times New Roman"/>
          <w:bCs/>
          <w:sz w:val="24"/>
          <w:szCs w:val="24"/>
        </w:rPr>
        <w:t>0 (</w:t>
      </w:r>
      <w:r w:rsidR="00815853" w:rsidRPr="00815853">
        <w:rPr>
          <w:rFonts w:ascii="Times New Roman" w:eastAsia="Calibri" w:hAnsi="Times New Roman" w:cs="Times New Roman"/>
          <w:bCs/>
          <w:sz w:val="24"/>
          <w:szCs w:val="24"/>
        </w:rPr>
        <w:t>сорока</w:t>
      </w:r>
      <w:r w:rsidR="00DA15B8" w:rsidRPr="00815853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="00DA15B8" w:rsidRPr="00DA15B8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 xml:space="preserve"> </w:t>
      </w:r>
      <w:r w:rsidR="00DA15B8" w:rsidRPr="00DA15B8">
        <w:rPr>
          <w:rFonts w:ascii="Times New Roman" w:eastAsia="Calibri" w:hAnsi="Times New Roman" w:cs="Times New Roman"/>
          <w:bCs/>
          <w:sz w:val="24"/>
          <w:szCs w:val="24"/>
        </w:rPr>
        <w:t xml:space="preserve">рабочих дней </w:t>
      </w:r>
      <w:r w:rsidRPr="005A6E78">
        <w:rPr>
          <w:rFonts w:ascii="Times New Roman" w:eastAsia="Calibri" w:hAnsi="Times New Roman" w:cs="Times New Roman"/>
          <w:bCs/>
          <w:sz w:val="24"/>
          <w:szCs w:val="24"/>
        </w:rPr>
        <w:t>со дня заключения Сторонами настоящего Контракта.</w:t>
      </w:r>
    </w:p>
    <w:p w:rsidR="005A6E78" w:rsidRPr="005A6E78" w:rsidRDefault="005A6E78" w:rsidP="005A6E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6E78">
        <w:rPr>
          <w:rFonts w:ascii="Times New Roman" w:eastAsia="Calibri" w:hAnsi="Times New Roman" w:cs="Times New Roman"/>
          <w:bCs/>
          <w:sz w:val="24"/>
          <w:szCs w:val="24"/>
        </w:rPr>
        <w:t xml:space="preserve">Поставщик не позднее, чем </w:t>
      </w:r>
      <w:r w:rsidR="009D1369">
        <w:rPr>
          <w:rFonts w:ascii="Times New Roman" w:eastAsia="Calibri" w:hAnsi="Times New Roman" w:cs="Times New Roman"/>
          <w:bCs/>
          <w:sz w:val="24"/>
          <w:szCs w:val="24"/>
        </w:rPr>
        <w:t>за 24 часа до момента поставки Т</w:t>
      </w:r>
      <w:r w:rsidRPr="005A6E78">
        <w:rPr>
          <w:rFonts w:ascii="Times New Roman" w:eastAsia="Calibri" w:hAnsi="Times New Roman" w:cs="Times New Roman"/>
          <w:bCs/>
          <w:sz w:val="24"/>
          <w:szCs w:val="24"/>
        </w:rPr>
        <w:t>овара должен письменно уведомить Заказчика о планируемой отгрузке. Сообщение должно содержать ссылку на реквизиты Контракта, а также дату и планируемое время отгрузки. Сообщение может быть направлено Заказчику путем использования электронных или факсимильных средств связи.</w:t>
      </w:r>
    </w:p>
    <w:p w:rsidR="005A6E78" w:rsidRPr="005A6E78" w:rsidRDefault="005A6E78" w:rsidP="005A6E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6E78">
        <w:rPr>
          <w:rFonts w:ascii="Times New Roman" w:eastAsia="Calibri" w:hAnsi="Times New Roman" w:cs="Times New Roman"/>
          <w:bCs/>
          <w:sz w:val="24"/>
          <w:szCs w:val="24"/>
        </w:rPr>
        <w:t xml:space="preserve">Поставка включает в себя доставку и разгрузку Товара. В случае если последний день поставки товара попадает на выходной (суббота, воскресенье) или праздничный день, последним днем поставки </w:t>
      </w:r>
      <w:r w:rsidR="003A7B30">
        <w:rPr>
          <w:rFonts w:ascii="Times New Roman" w:eastAsia="Calibri" w:hAnsi="Times New Roman" w:cs="Times New Roman"/>
          <w:bCs/>
          <w:sz w:val="24"/>
          <w:szCs w:val="24"/>
        </w:rPr>
        <w:t>Т</w:t>
      </w:r>
      <w:r w:rsidRPr="005A6E78">
        <w:rPr>
          <w:rFonts w:ascii="Times New Roman" w:eastAsia="Calibri" w:hAnsi="Times New Roman" w:cs="Times New Roman"/>
          <w:bCs/>
          <w:sz w:val="24"/>
          <w:szCs w:val="24"/>
        </w:rPr>
        <w:t>овара считается рабочий день, следующий за такими днями.</w:t>
      </w:r>
    </w:p>
    <w:p w:rsidR="005A6E78" w:rsidRPr="005A6E78" w:rsidRDefault="0044683A" w:rsidP="005A6E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Форма, срок</w:t>
      </w:r>
      <w:r w:rsidR="005A6E78" w:rsidRPr="005A6E78">
        <w:rPr>
          <w:rFonts w:ascii="Times New Roman" w:eastAsia="Calibri" w:hAnsi="Times New Roman" w:cs="Times New Roman"/>
          <w:b/>
          <w:sz w:val="24"/>
          <w:szCs w:val="24"/>
        </w:rPr>
        <w:t xml:space="preserve"> и порядок оплаты: </w:t>
      </w:r>
      <w:r w:rsidR="005A6E78" w:rsidRPr="005A6E78">
        <w:rPr>
          <w:rFonts w:ascii="Times New Roman" w:eastAsia="Calibri" w:hAnsi="Times New Roman" w:cs="Times New Roman"/>
          <w:sz w:val="24"/>
          <w:szCs w:val="24"/>
        </w:rPr>
        <w:t xml:space="preserve">Заказчик обязуется оплатить </w:t>
      </w:r>
      <w:r w:rsidR="009D1369">
        <w:rPr>
          <w:rFonts w:ascii="Times New Roman" w:eastAsia="Calibri" w:hAnsi="Times New Roman" w:cs="Times New Roman"/>
          <w:sz w:val="24"/>
          <w:szCs w:val="24"/>
        </w:rPr>
        <w:t>Т</w:t>
      </w:r>
      <w:r w:rsidR="005A6E78" w:rsidRPr="005A6E78">
        <w:rPr>
          <w:rFonts w:ascii="Times New Roman" w:eastAsia="Calibri" w:hAnsi="Times New Roman" w:cs="Times New Roman"/>
          <w:sz w:val="24"/>
          <w:szCs w:val="24"/>
        </w:rPr>
        <w:t xml:space="preserve">овар </w:t>
      </w:r>
      <w:r w:rsidR="005A0353">
        <w:rPr>
          <w:rFonts w:ascii="Times New Roman" w:eastAsia="Calibri" w:hAnsi="Times New Roman" w:cs="Times New Roman"/>
          <w:sz w:val="24"/>
          <w:szCs w:val="24"/>
        </w:rPr>
        <w:t xml:space="preserve">в срок </w:t>
      </w:r>
      <w:r w:rsidR="005A6E78" w:rsidRPr="005A6E78">
        <w:rPr>
          <w:rFonts w:ascii="Times New Roman" w:eastAsia="Calibri" w:hAnsi="Times New Roman" w:cs="Times New Roman"/>
          <w:sz w:val="24"/>
          <w:szCs w:val="24"/>
        </w:rPr>
        <w:t>не более 7 (семи) рабочих дней с даты подписания Заказчиком документа о приемке. Оплата по Контракту осуществляется по безналичному расчету путем перечисления Заказчиком денежных средств на счет Поставщика, указанный в настоящем Контракте.</w:t>
      </w:r>
    </w:p>
    <w:p w:rsidR="005A6E78" w:rsidRDefault="005A6E78" w:rsidP="007409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409B1" w:rsidRDefault="007409B1" w:rsidP="007409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5853">
        <w:rPr>
          <w:rFonts w:ascii="Times New Roman" w:eastAsia="Calibri" w:hAnsi="Times New Roman" w:cs="Times New Roman"/>
          <w:sz w:val="24"/>
          <w:szCs w:val="24"/>
        </w:rPr>
        <w:t>Наименование и описание объекта закупки (функциональные</w:t>
      </w:r>
      <w:r w:rsidR="00951AAE" w:rsidRPr="00815853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815853">
        <w:rPr>
          <w:rFonts w:ascii="Times New Roman" w:eastAsia="Calibri" w:hAnsi="Times New Roman" w:cs="Times New Roman"/>
          <w:sz w:val="24"/>
          <w:szCs w:val="24"/>
        </w:rPr>
        <w:t xml:space="preserve"> технические </w:t>
      </w:r>
      <w:r w:rsidR="00951AAE" w:rsidRPr="00815853">
        <w:rPr>
          <w:rFonts w:ascii="Times New Roman" w:eastAsia="Calibri" w:hAnsi="Times New Roman" w:cs="Times New Roman"/>
          <w:sz w:val="24"/>
          <w:szCs w:val="24"/>
        </w:rPr>
        <w:t>характеристики объекта закупки</w:t>
      </w:r>
      <w:r w:rsidRPr="00815853">
        <w:rPr>
          <w:rFonts w:ascii="Times New Roman" w:eastAsia="Calibri" w:hAnsi="Times New Roman" w:cs="Times New Roman"/>
          <w:sz w:val="24"/>
          <w:szCs w:val="24"/>
        </w:rPr>
        <w:t>, количество товара.</w:t>
      </w:r>
    </w:p>
    <w:p w:rsidR="002F3D50" w:rsidRPr="00815853" w:rsidRDefault="002F3D50" w:rsidP="007409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6"/>
        <w:tblW w:w="9854" w:type="dxa"/>
        <w:jc w:val="center"/>
        <w:tblLayout w:type="fixed"/>
        <w:tblLook w:val="04A0" w:firstRow="1" w:lastRow="0" w:firstColumn="1" w:lastColumn="0" w:noHBand="0" w:noVBand="1"/>
      </w:tblPr>
      <w:tblGrid>
        <w:gridCol w:w="480"/>
        <w:gridCol w:w="1436"/>
        <w:gridCol w:w="1959"/>
        <w:gridCol w:w="2329"/>
        <w:gridCol w:w="1533"/>
        <w:gridCol w:w="1443"/>
        <w:gridCol w:w="674"/>
      </w:tblGrid>
      <w:tr w:rsidR="00784CE4" w:rsidRPr="004805E4" w:rsidTr="00CB132C">
        <w:trPr>
          <w:jc w:val="center"/>
        </w:trPr>
        <w:tc>
          <w:tcPr>
            <w:tcW w:w="480" w:type="dxa"/>
          </w:tcPr>
          <w:p w:rsidR="00784CE4" w:rsidRPr="004805E4" w:rsidRDefault="00784CE4" w:rsidP="00784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5E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84CE4" w:rsidRPr="004805E4" w:rsidRDefault="00784CE4" w:rsidP="00784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5E4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436" w:type="dxa"/>
          </w:tcPr>
          <w:p w:rsidR="00784CE4" w:rsidRDefault="00784CE4" w:rsidP="00784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5E4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784CE4" w:rsidRPr="004805E4" w:rsidRDefault="00784CE4" w:rsidP="00784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товара</w:t>
            </w:r>
          </w:p>
        </w:tc>
        <w:tc>
          <w:tcPr>
            <w:tcW w:w="1959" w:type="dxa"/>
          </w:tcPr>
          <w:p w:rsidR="00784CE4" w:rsidRPr="00D414B4" w:rsidRDefault="00784CE4" w:rsidP="00784CE4">
            <w:pPr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D414B4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наименование характеристики</w:t>
            </w:r>
          </w:p>
        </w:tc>
        <w:tc>
          <w:tcPr>
            <w:tcW w:w="2329" w:type="dxa"/>
          </w:tcPr>
          <w:p w:rsidR="00784CE4" w:rsidRPr="00D414B4" w:rsidRDefault="00784CE4" w:rsidP="00784CE4">
            <w:pPr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D414B4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значение характеристики</w:t>
            </w:r>
          </w:p>
        </w:tc>
        <w:tc>
          <w:tcPr>
            <w:tcW w:w="1533" w:type="dxa"/>
          </w:tcPr>
          <w:p w:rsidR="00784CE4" w:rsidRPr="00D414B4" w:rsidRDefault="00784CE4" w:rsidP="00784CE4">
            <w:pPr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D414B4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единица измерения характеристики</w:t>
            </w:r>
          </w:p>
        </w:tc>
        <w:tc>
          <w:tcPr>
            <w:tcW w:w="1443" w:type="dxa"/>
          </w:tcPr>
          <w:p w:rsidR="00784CE4" w:rsidRPr="00D414B4" w:rsidRDefault="00784CE4" w:rsidP="00784CE4">
            <w:pPr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D414B4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Инструкция по заполнению характеристики в заявке</w:t>
            </w:r>
          </w:p>
        </w:tc>
        <w:tc>
          <w:tcPr>
            <w:tcW w:w="674" w:type="dxa"/>
          </w:tcPr>
          <w:p w:rsidR="00784CE4" w:rsidRPr="004805E4" w:rsidRDefault="00784CE4" w:rsidP="00784CE4">
            <w:pPr>
              <w:ind w:left="-1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5E4">
              <w:rPr>
                <w:rFonts w:ascii="Times New Roman" w:hAnsi="Times New Roman" w:cs="Times New Roman"/>
                <w:sz w:val="20"/>
                <w:szCs w:val="20"/>
              </w:rPr>
              <w:t>Кол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805E4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</w:p>
        </w:tc>
      </w:tr>
      <w:tr w:rsidR="008D77B1" w:rsidRPr="004805E4" w:rsidTr="00CB132C">
        <w:trPr>
          <w:jc w:val="center"/>
        </w:trPr>
        <w:tc>
          <w:tcPr>
            <w:tcW w:w="480" w:type="dxa"/>
          </w:tcPr>
          <w:p w:rsidR="008D77B1" w:rsidRPr="002A6A4D" w:rsidRDefault="008D77B1" w:rsidP="008D7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A4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36" w:type="dxa"/>
          </w:tcPr>
          <w:p w:rsidR="008D77B1" w:rsidRPr="008D77B1" w:rsidRDefault="008D77B1" w:rsidP="008D77B1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4366D">
              <w:rPr>
                <w:rFonts w:ascii="Times New Roman" w:hAnsi="Times New Roman" w:cs="Times New Roman"/>
                <w:sz w:val="20"/>
                <w:szCs w:val="28"/>
              </w:rPr>
              <w:t xml:space="preserve">комплект пропеллеров для </w:t>
            </w:r>
            <w:r w:rsidRPr="008D77B1">
              <w:rPr>
                <w:rFonts w:ascii="Times New Roman" w:hAnsi="Times New Roman" w:cs="Times New Roman"/>
                <w:sz w:val="20"/>
                <w:szCs w:val="28"/>
              </w:rPr>
              <w:t>БВС</w:t>
            </w:r>
            <w:r w:rsidRPr="00A4366D">
              <w:rPr>
                <w:rFonts w:ascii="Times New Roman" w:hAnsi="Times New Roman" w:cs="Times New Roman"/>
                <w:sz w:val="20"/>
                <w:szCs w:val="28"/>
              </w:rPr>
              <w:t xml:space="preserve"> DJI</w:t>
            </w:r>
            <w:r w:rsidRPr="008D77B1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proofErr w:type="spellStart"/>
            <w:r w:rsidRPr="008D77B1">
              <w:rPr>
                <w:rFonts w:ascii="Times New Roman" w:hAnsi="Times New Roman" w:cs="Times New Roman"/>
                <w:sz w:val="20"/>
                <w:szCs w:val="28"/>
              </w:rPr>
              <w:t>Matrice</w:t>
            </w:r>
            <w:proofErr w:type="spellEnd"/>
            <w:r w:rsidRPr="008D77B1">
              <w:rPr>
                <w:rFonts w:ascii="Times New Roman" w:hAnsi="Times New Roman" w:cs="Times New Roman"/>
                <w:sz w:val="20"/>
                <w:szCs w:val="28"/>
              </w:rPr>
              <w:t xml:space="preserve"> 30T</w:t>
            </w:r>
          </w:p>
        </w:tc>
        <w:tc>
          <w:tcPr>
            <w:tcW w:w="1959" w:type="dxa"/>
          </w:tcPr>
          <w:p w:rsidR="008D77B1" w:rsidRPr="00D414B4" w:rsidRDefault="008D77B1" w:rsidP="008D77B1">
            <w:pPr>
              <w:pStyle w:val="a7"/>
              <w:rPr>
                <w:rFonts w:eastAsiaTheme="minorHAnsi"/>
                <w:sz w:val="21"/>
                <w:szCs w:val="21"/>
                <w:shd w:val="clear" w:color="auto" w:fill="FFFFFF"/>
                <w:lang w:val="ru-RU" w:eastAsia="en-US" w:bidi="ar-SA"/>
              </w:rPr>
            </w:pPr>
            <w:r>
              <w:rPr>
                <w:rFonts w:eastAsiaTheme="minorHAnsi"/>
                <w:sz w:val="21"/>
                <w:szCs w:val="21"/>
                <w:shd w:val="clear" w:color="auto" w:fill="FFFFFF"/>
                <w:lang w:val="ru-RU" w:eastAsia="en-US" w:bidi="ar-SA"/>
              </w:rPr>
              <w:t xml:space="preserve">Совместимость с </w:t>
            </w:r>
            <w:r w:rsidRPr="008D77B1">
              <w:rPr>
                <w:szCs w:val="28"/>
                <w:lang w:val="ru-RU"/>
              </w:rPr>
              <w:t xml:space="preserve">БВС </w:t>
            </w:r>
            <w:r w:rsidRPr="00A4366D">
              <w:rPr>
                <w:szCs w:val="28"/>
              </w:rPr>
              <w:t>DJI</w:t>
            </w:r>
            <w:r w:rsidRPr="008D77B1">
              <w:rPr>
                <w:szCs w:val="28"/>
                <w:lang w:val="ru-RU"/>
              </w:rPr>
              <w:t xml:space="preserve"> </w:t>
            </w:r>
            <w:proofErr w:type="spellStart"/>
            <w:r w:rsidRPr="008D77B1">
              <w:rPr>
                <w:szCs w:val="28"/>
                <w:lang w:val="ru-RU"/>
              </w:rPr>
              <w:t>Matrice</w:t>
            </w:r>
            <w:proofErr w:type="spellEnd"/>
            <w:r w:rsidRPr="008D77B1">
              <w:rPr>
                <w:szCs w:val="28"/>
                <w:lang w:val="ru-RU"/>
              </w:rPr>
              <w:t xml:space="preserve"> 30T</w:t>
            </w:r>
          </w:p>
        </w:tc>
        <w:tc>
          <w:tcPr>
            <w:tcW w:w="2329" w:type="dxa"/>
          </w:tcPr>
          <w:p w:rsidR="008D77B1" w:rsidRPr="00D414B4" w:rsidRDefault="008D77B1" w:rsidP="008D77B1">
            <w:pPr>
              <w:pStyle w:val="a7"/>
              <w:rPr>
                <w:rFonts w:eastAsiaTheme="minorHAnsi"/>
                <w:sz w:val="21"/>
                <w:szCs w:val="21"/>
                <w:shd w:val="clear" w:color="auto" w:fill="FFFFFF"/>
                <w:lang w:val="ru-RU" w:eastAsia="en-US" w:bidi="ar-SA"/>
              </w:rPr>
            </w:pPr>
            <w:r>
              <w:rPr>
                <w:rFonts w:eastAsiaTheme="minorHAnsi"/>
                <w:sz w:val="21"/>
                <w:szCs w:val="21"/>
                <w:shd w:val="clear" w:color="auto" w:fill="FFFFFF"/>
                <w:lang w:val="ru-RU" w:eastAsia="en-US" w:bidi="ar-SA"/>
              </w:rPr>
              <w:t>да</w:t>
            </w:r>
          </w:p>
        </w:tc>
        <w:tc>
          <w:tcPr>
            <w:tcW w:w="1533" w:type="dxa"/>
          </w:tcPr>
          <w:p w:rsidR="008D77B1" w:rsidRPr="00DE2A85" w:rsidRDefault="008D77B1" w:rsidP="008D77B1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-</w:t>
            </w:r>
          </w:p>
        </w:tc>
        <w:tc>
          <w:tcPr>
            <w:tcW w:w="1443" w:type="dxa"/>
          </w:tcPr>
          <w:p w:rsidR="008D77B1" w:rsidRPr="00676367" w:rsidRDefault="008D77B1" w:rsidP="008D77B1">
            <w:pPr>
              <w:rPr>
                <w:rFonts w:ascii="Times New Roman" w:hAnsi="Times New Roman" w:cs="Times New Roman"/>
                <w:sz w:val="14"/>
                <w:szCs w:val="21"/>
                <w:shd w:val="clear" w:color="auto" w:fill="FFFFFF"/>
              </w:rPr>
            </w:pPr>
            <w:r w:rsidRPr="00676367">
              <w:rPr>
                <w:rFonts w:ascii="Times New Roman" w:hAnsi="Times New Roman" w:cs="Times New Roman"/>
                <w:sz w:val="14"/>
                <w:szCs w:val="21"/>
                <w:shd w:val="clear" w:color="auto" w:fill="FFFFFF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74" w:type="dxa"/>
          </w:tcPr>
          <w:p w:rsidR="008D77B1" w:rsidRPr="007B35B7" w:rsidRDefault="008D77B1" w:rsidP="008D77B1">
            <w:pPr>
              <w:pStyle w:val="a7"/>
              <w:ind w:left="-108" w:right="-108"/>
              <w:jc w:val="center"/>
              <w:rPr>
                <w:szCs w:val="20"/>
                <w:lang w:val="ru-RU" w:eastAsia="ru-RU"/>
              </w:rPr>
            </w:pPr>
            <w:r w:rsidRPr="007B35B7">
              <w:rPr>
                <w:szCs w:val="20"/>
                <w:lang w:val="ru-RU" w:eastAsia="ru-RU"/>
              </w:rPr>
              <w:t xml:space="preserve">1 </w:t>
            </w:r>
            <w:proofErr w:type="spellStart"/>
            <w:r w:rsidRPr="007B35B7">
              <w:rPr>
                <w:szCs w:val="20"/>
                <w:lang w:val="ru-RU" w:eastAsia="ru-RU"/>
              </w:rPr>
              <w:t>компл</w:t>
            </w:r>
            <w:proofErr w:type="spellEnd"/>
            <w:r w:rsidRPr="007B35B7">
              <w:rPr>
                <w:szCs w:val="20"/>
                <w:lang w:val="ru-RU" w:eastAsia="ru-RU"/>
              </w:rPr>
              <w:t>.</w:t>
            </w:r>
          </w:p>
        </w:tc>
      </w:tr>
      <w:tr w:rsidR="008D77B1" w:rsidRPr="004805E4" w:rsidTr="00CB132C">
        <w:trPr>
          <w:jc w:val="center"/>
        </w:trPr>
        <w:tc>
          <w:tcPr>
            <w:tcW w:w="480" w:type="dxa"/>
          </w:tcPr>
          <w:p w:rsidR="008D77B1" w:rsidRPr="002A6A4D" w:rsidRDefault="008D77B1" w:rsidP="008D7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36" w:type="dxa"/>
          </w:tcPr>
          <w:p w:rsidR="008D77B1" w:rsidRPr="008D77B1" w:rsidRDefault="008D77B1" w:rsidP="008D77B1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4366D">
              <w:rPr>
                <w:rFonts w:ascii="Times New Roman" w:hAnsi="Times New Roman" w:cs="Times New Roman"/>
                <w:sz w:val="20"/>
                <w:szCs w:val="28"/>
              </w:rPr>
              <w:t xml:space="preserve">комплект пропеллеров для </w:t>
            </w:r>
            <w:r w:rsidRPr="008D77B1">
              <w:rPr>
                <w:rFonts w:ascii="Times New Roman" w:hAnsi="Times New Roman" w:cs="Times New Roman"/>
                <w:sz w:val="20"/>
                <w:szCs w:val="28"/>
              </w:rPr>
              <w:t>БВС</w:t>
            </w:r>
            <w:r w:rsidRPr="00A4366D">
              <w:rPr>
                <w:rFonts w:ascii="Times New Roman" w:hAnsi="Times New Roman" w:cs="Times New Roman"/>
                <w:sz w:val="20"/>
                <w:szCs w:val="28"/>
              </w:rPr>
              <w:t xml:space="preserve"> DJI </w:t>
            </w:r>
            <w:proofErr w:type="spellStart"/>
            <w:r w:rsidRPr="00A4366D">
              <w:rPr>
                <w:rFonts w:ascii="Times New Roman" w:hAnsi="Times New Roman" w:cs="Times New Roman"/>
                <w:sz w:val="20"/>
                <w:szCs w:val="28"/>
              </w:rPr>
              <w:t>Mavic</w:t>
            </w:r>
            <w:proofErr w:type="spellEnd"/>
            <w:r w:rsidRPr="00A4366D">
              <w:rPr>
                <w:rFonts w:ascii="Times New Roman" w:hAnsi="Times New Roman" w:cs="Times New Roman"/>
                <w:sz w:val="20"/>
                <w:szCs w:val="28"/>
              </w:rPr>
              <w:t xml:space="preserve"> 3 PRO</w:t>
            </w:r>
          </w:p>
        </w:tc>
        <w:tc>
          <w:tcPr>
            <w:tcW w:w="1959" w:type="dxa"/>
          </w:tcPr>
          <w:p w:rsidR="008D77B1" w:rsidRPr="00D414B4" w:rsidRDefault="008D77B1" w:rsidP="008D77B1">
            <w:pPr>
              <w:pStyle w:val="a7"/>
              <w:rPr>
                <w:rFonts w:eastAsiaTheme="minorHAnsi"/>
                <w:sz w:val="21"/>
                <w:szCs w:val="21"/>
                <w:shd w:val="clear" w:color="auto" w:fill="FFFFFF"/>
                <w:lang w:val="ru-RU" w:eastAsia="en-US" w:bidi="ar-SA"/>
              </w:rPr>
            </w:pPr>
            <w:r>
              <w:rPr>
                <w:rFonts w:eastAsiaTheme="minorHAnsi"/>
                <w:sz w:val="21"/>
                <w:szCs w:val="21"/>
                <w:shd w:val="clear" w:color="auto" w:fill="FFFFFF"/>
                <w:lang w:val="ru-RU" w:eastAsia="en-US" w:bidi="ar-SA"/>
              </w:rPr>
              <w:t xml:space="preserve">Совместимость с БВС </w:t>
            </w:r>
            <w:r>
              <w:rPr>
                <w:szCs w:val="28"/>
              </w:rPr>
              <w:t>DJI</w:t>
            </w:r>
            <w:r w:rsidRPr="00A4366D">
              <w:rPr>
                <w:szCs w:val="28"/>
                <w:lang w:val="ru-RU"/>
              </w:rPr>
              <w:t xml:space="preserve"> </w:t>
            </w:r>
            <w:r>
              <w:rPr>
                <w:szCs w:val="28"/>
              </w:rPr>
              <w:t>Mavic</w:t>
            </w:r>
            <w:r w:rsidRPr="00A4366D">
              <w:rPr>
                <w:szCs w:val="28"/>
                <w:lang w:val="ru-RU"/>
              </w:rPr>
              <w:t xml:space="preserve"> 3 </w:t>
            </w:r>
            <w:r w:rsidRPr="00A4366D">
              <w:rPr>
                <w:szCs w:val="28"/>
              </w:rPr>
              <w:t>PRO</w:t>
            </w:r>
          </w:p>
        </w:tc>
        <w:tc>
          <w:tcPr>
            <w:tcW w:w="2329" w:type="dxa"/>
          </w:tcPr>
          <w:p w:rsidR="008D77B1" w:rsidRPr="00D414B4" w:rsidRDefault="008D77B1" w:rsidP="008D77B1">
            <w:pPr>
              <w:pStyle w:val="a7"/>
              <w:rPr>
                <w:rFonts w:eastAsiaTheme="minorHAnsi"/>
                <w:sz w:val="21"/>
                <w:szCs w:val="21"/>
                <w:shd w:val="clear" w:color="auto" w:fill="FFFFFF"/>
                <w:lang w:val="ru-RU" w:eastAsia="en-US" w:bidi="ar-SA"/>
              </w:rPr>
            </w:pPr>
            <w:r>
              <w:rPr>
                <w:rFonts w:eastAsiaTheme="minorHAnsi"/>
                <w:sz w:val="21"/>
                <w:szCs w:val="21"/>
                <w:shd w:val="clear" w:color="auto" w:fill="FFFFFF"/>
                <w:lang w:val="ru-RU" w:eastAsia="en-US" w:bidi="ar-SA"/>
              </w:rPr>
              <w:t>да</w:t>
            </w:r>
          </w:p>
        </w:tc>
        <w:tc>
          <w:tcPr>
            <w:tcW w:w="1533" w:type="dxa"/>
          </w:tcPr>
          <w:p w:rsidR="008D77B1" w:rsidRPr="00DE2A85" w:rsidRDefault="008D77B1" w:rsidP="008D77B1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-</w:t>
            </w:r>
          </w:p>
        </w:tc>
        <w:tc>
          <w:tcPr>
            <w:tcW w:w="1443" w:type="dxa"/>
          </w:tcPr>
          <w:p w:rsidR="008D77B1" w:rsidRPr="00676367" w:rsidRDefault="008D77B1" w:rsidP="008D77B1">
            <w:pPr>
              <w:rPr>
                <w:rFonts w:ascii="Times New Roman" w:hAnsi="Times New Roman" w:cs="Times New Roman"/>
                <w:sz w:val="14"/>
                <w:szCs w:val="21"/>
                <w:shd w:val="clear" w:color="auto" w:fill="FFFFFF"/>
              </w:rPr>
            </w:pPr>
            <w:r w:rsidRPr="00676367">
              <w:rPr>
                <w:rFonts w:ascii="Times New Roman" w:hAnsi="Times New Roman" w:cs="Times New Roman"/>
                <w:sz w:val="14"/>
                <w:szCs w:val="21"/>
                <w:shd w:val="clear" w:color="auto" w:fill="FFFFFF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74" w:type="dxa"/>
          </w:tcPr>
          <w:p w:rsidR="008D77B1" w:rsidRPr="007B35B7" w:rsidRDefault="008D77B1" w:rsidP="008D77B1">
            <w:pPr>
              <w:pStyle w:val="a7"/>
              <w:ind w:left="-108" w:right="-108"/>
              <w:jc w:val="center"/>
              <w:rPr>
                <w:szCs w:val="20"/>
                <w:lang w:val="ru-RU" w:eastAsia="ru-RU"/>
              </w:rPr>
            </w:pPr>
            <w:r w:rsidRPr="007B35B7">
              <w:rPr>
                <w:szCs w:val="20"/>
                <w:lang w:val="ru-RU" w:eastAsia="ru-RU"/>
              </w:rPr>
              <w:t xml:space="preserve">1 </w:t>
            </w:r>
            <w:proofErr w:type="spellStart"/>
            <w:r w:rsidRPr="007B35B7">
              <w:rPr>
                <w:szCs w:val="20"/>
                <w:lang w:val="ru-RU" w:eastAsia="ru-RU"/>
              </w:rPr>
              <w:t>компл</w:t>
            </w:r>
            <w:proofErr w:type="spellEnd"/>
            <w:r w:rsidRPr="007B35B7">
              <w:rPr>
                <w:szCs w:val="20"/>
                <w:lang w:val="ru-RU" w:eastAsia="ru-RU"/>
              </w:rPr>
              <w:t>.</w:t>
            </w:r>
          </w:p>
        </w:tc>
      </w:tr>
    </w:tbl>
    <w:p w:rsidR="00676367" w:rsidRDefault="00676367" w:rsidP="00676367">
      <w:pPr>
        <w:rPr>
          <w:rFonts w:ascii="Times New Roman" w:eastAsia="Times New Roman" w:hAnsi="Times New Roman" w:cs="Times New Roman"/>
          <w:sz w:val="20"/>
          <w:szCs w:val="20"/>
          <w:lang w:eastAsia="x-none" w:bidi="en-US"/>
        </w:rPr>
      </w:pPr>
      <w:bookmarkStart w:id="0" w:name="_GoBack"/>
      <w:bookmarkEnd w:id="0"/>
      <w:r>
        <w:t>*</w:t>
      </w:r>
      <w:r w:rsidRPr="00643C80">
        <w:rPr>
          <w:rFonts w:ascii="Times New Roman" w:eastAsia="Times New Roman" w:hAnsi="Times New Roman" w:cs="Times New Roman"/>
          <w:sz w:val="20"/>
          <w:szCs w:val="20"/>
          <w:lang w:eastAsia="x-none" w:bidi="en-US"/>
        </w:rPr>
        <w:t xml:space="preserve"> </w:t>
      </w:r>
      <w:r w:rsidRPr="004324CE">
        <w:rPr>
          <w:rFonts w:ascii="Times New Roman" w:eastAsia="Times New Roman" w:hAnsi="Times New Roman" w:cs="Times New Roman"/>
          <w:sz w:val="20"/>
          <w:szCs w:val="20"/>
          <w:lang w:eastAsia="x-none" w:bidi="en-US"/>
        </w:rPr>
        <w:t>Необходимость обеспечения взаимодействия товара с товаром, используемым Заказчиком</w:t>
      </w:r>
    </w:p>
    <w:p w:rsidR="007409B1" w:rsidRPr="00DE765D" w:rsidRDefault="007409B1" w:rsidP="00B83BD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DE765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Требования к </w:t>
      </w:r>
      <w:r w:rsidR="00B83BD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качественным характеристикам</w:t>
      </w:r>
    </w:p>
    <w:p w:rsidR="007409B1" w:rsidRPr="00DE765D" w:rsidRDefault="007409B1" w:rsidP="007409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E765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Качество поставляемых товаров должно соответствовать установленным в Российской Федерации государственным стандартам и требованиям. На поставляемый товар, который подлежит сертификации в соответствии с законодательством Российской Федерации, Поставщик вместе с товаром, предоставляет Заказчику сертификаты соответствия (и/или декларацию о соответствии, качественное удостоверение установленного образца), подтверждающие его качество и безопасность. </w:t>
      </w:r>
    </w:p>
    <w:p w:rsidR="009D49FC" w:rsidRPr="009D49FC" w:rsidRDefault="009D49FC" w:rsidP="009D4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9FC">
        <w:rPr>
          <w:rFonts w:ascii="Times New Roman" w:eastAsia="Calibri" w:hAnsi="Times New Roman" w:cs="Times New Roman"/>
          <w:sz w:val="24"/>
          <w:szCs w:val="24"/>
        </w:rPr>
        <w:t xml:space="preserve">Товар, поставляемый по настоящему Контракту, должен быть новым (не бывшем в употреблении, не подвергавшемся ремонту, в том числе восстановлению потребительских свойств, замене составных частей), не иметь дефектов, соответствовать техническим и качественным характеристикам, установленным на данный вид Товара, в соответствии с </w:t>
      </w:r>
      <w:r w:rsidRPr="009D49F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требованиями законодательства Российской Федерации, свободным от любых притязаний третьих лиц, не находиться под запретом (арестом), в залоге. </w:t>
      </w:r>
    </w:p>
    <w:p w:rsidR="00B83BD8" w:rsidRDefault="007409B1" w:rsidP="00B83BD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E765D">
        <w:rPr>
          <w:rFonts w:ascii="Times New Roman" w:eastAsia="Calibri" w:hAnsi="Times New Roman" w:cs="Times New Roman"/>
          <w:b/>
          <w:bCs/>
          <w:sz w:val="24"/>
          <w:szCs w:val="24"/>
        </w:rPr>
        <w:t>Срок и объем предоста</w:t>
      </w:r>
      <w:r w:rsidR="00B83BD8">
        <w:rPr>
          <w:rFonts w:ascii="Times New Roman" w:eastAsia="Calibri" w:hAnsi="Times New Roman" w:cs="Times New Roman"/>
          <w:b/>
          <w:bCs/>
          <w:sz w:val="24"/>
          <w:szCs w:val="24"/>
        </w:rPr>
        <w:t>вления гарантий качества товара</w:t>
      </w:r>
    </w:p>
    <w:p w:rsidR="00B83BD8" w:rsidRDefault="00B83BD8" w:rsidP="007409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3BD8">
        <w:rPr>
          <w:rFonts w:ascii="Times New Roman" w:eastAsia="Calibri" w:hAnsi="Times New Roman" w:cs="Times New Roman"/>
          <w:sz w:val="24"/>
          <w:szCs w:val="24"/>
        </w:rPr>
        <w:t xml:space="preserve">Гарантийный срок эксплуатации Товара, установленный Поставщиком на Товар, составляет </w:t>
      </w:r>
      <w:r w:rsidR="00815853">
        <w:rPr>
          <w:rFonts w:ascii="Times New Roman" w:eastAsia="Calibri" w:hAnsi="Times New Roman" w:cs="Times New Roman"/>
          <w:sz w:val="24"/>
          <w:szCs w:val="24"/>
        </w:rPr>
        <w:t>не менее 6</w:t>
      </w:r>
      <w:r w:rsidRPr="00543B9A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815853">
        <w:rPr>
          <w:rFonts w:ascii="Times New Roman" w:eastAsia="Calibri" w:hAnsi="Times New Roman" w:cs="Times New Roman"/>
          <w:sz w:val="24"/>
          <w:szCs w:val="24"/>
        </w:rPr>
        <w:t>(</w:t>
      </w:r>
      <w:r w:rsidR="00815853" w:rsidRPr="00815853">
        <w:rPr>
          <w:rFonts w:ascii="Times New Roman" w:eastAsia="Calibri" w:hAnsi="Times New Roman" w:cs="Times New Roman"/>
          <w:sz w:val="24"/>
          <w:szCs w:val="24"/>
        </w:rPr>
        <w:t>шести</w:t>
      </w:r>
      <w:r w:rsidRPr="00815853">
        <w:rPr>
          <w:rFonts w:ascii="Times New Roman" w:eastAsia="Calibri" w:hAnsi="Times New Roman" w:cs="Times New Roman"/>
          <w:sz w:val="24"/>
          <w:szCs w:val="24"/>
        </w:rPr>
        <w:t>) месяцев</w:t>
      </w:r>
      <w:r w:rsidRPr="00543B9A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B83BD8">
        <w:rPr>
          <w:rFonts w:ascii="Times New Roman" w:eastAsia="Calibri" w:hAnsi="Times New Roman" w:cs="Times New Roman"/>
          <w:sz w:val="24"/>
          <w:szCs w:val="24"/>
        </w:rPr>
        <w:t>и исчисляется с даты подписания Заказчиком в единой информационной системе документа о приемке.</w:t>
      </w:r>
    </w:p>
    <w:p w:rsidR="007409B1" w:rsidRPr="00DE765D" w:rsidRDefault="007409B1" w:rsidP="007409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65D">
        <w:rPr>
          <w:rFonts w:ascii="Times New Roman" w:eastAsia="Calibri" w:hAnsi="Times New Roman" w:cs="Times New Roman"/>
          <w:sz w:val="24"/>
          <w:szCs w:val="24"/>
        </w:rPr>
        <w:t xml:space="preserve">В гарантийных документах должны оговариваться условия нарушения гарантии. </w:t>
      </w:r>
    </w:p>
    <w:p w:rsidR="007409B1" w:rsidRPr="00DE765D" w:rsidRDefault="007409B1" w:rsidP="007409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65D">
        <w:rPr>
          <w:rFonts w:ascii="Times New Roman" w:eastAsia="Calibri" w:hAnsi="Times New Roman" w:cs="Times New Roman"/>
          <w:sz w:val="24"/>
          <w:szCs w:val="24"/>
        </w:rPr>
        <w:t xml:space="preserve">При обнаружении Заказчиком некачественного Товара в период гарантийного срока, Поставщик обязан за свой счет заменить Товар ненадлежащего качества новым. Замена товара производится в течение 14 (четырнадцать) календарных дней с момента получения письменного уведомления от Заказчика (в том числе посредством факсимильной связи с последующим направлением оригинала). </w:t>
      </w:r>
    </w:p>
    <w:p w:rsidR="007409B1" w:rsidRPr="00DE765D" w:rsidRDefault="007409B1" w:rsidP="007409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65D">
        <w:rPr>
          <w:rFonts w:ascii="Times New Roman" w:eastAsia="Calibri" w:hAnsi="Times New Roman" w:cs="Times New Roman"/>
          <w:sz w:val="24"/>
          <w:szCs w:val="24"/>
        </w:rPr>
        <w:t>Убытки, возникшие в связи с з</w:t>
      </w:r>
      <w:r w:rsidR="00A570A7">
        <w:rPr>
          <w:rFonts w:ascii="Times New Roman" w:eastAsia="Calibri" w:hAnsi="Times New Roman" w:cs="Times New Roman"/>
          <w:sz w:val="24"/>
          <w:szCs w:val="24"/>
        </w:rPr>
        <w:t>аменой товара, несет Поставщик.</w:t>
      </w:r>
    </w:p>
    <w:p w:rsidR="00B83BD8" w:rsidRDefault="00B83BD8" w:rsidP="00B83BD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Упаковка</w:t>
      </w:r>
    </w:p>
    <w:p w:rsidR="007409B1" w:rsidRPr="00DE765D" w:rsidRDefault="007409B1" w:rsidP="007409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E765D">
        <w:rPr>
          <w:rFonts w:ascii="Times New Roman" w:eastAsia="Calibri" w:hAnsi="Times New Roman" w:cs="Times New Roman"/>
          <w:sz w:val="24"/>
          <w:szCs w:val="24"/>
        </w:rPr>
        <w:t>Товар поставляется в упаковке, пригодной для данного вида товара, обеспечивающей сохранность товара при транспортировке, погрузочно-разгрузочных работах и хранении. Упаковка товара возврату Поставщику не подлежит.</w:t>
      </w:r>
    </w:p>
    <w:p w:rsidR="007409B1" w:rsidRPr="00DE765D" w:rsidRDefault="007409B1" w:rsidP="007409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65D">
        <w:rPr>
          <w:rFonts w:ascii="Times New Roman" w:eastAsia="Calibri" w:hAnsi="Times New Roman" w:cs="Times New Roman"/>
          <w:sz w:val="24"/>
          <w:szCs w:val="24"/>
        </w:rPr>
        <w:t>Маркировка упаковки и (или) товара должна содержать: наименование товара, наименование фирмы-</w:t>
      </w:r>
      <w:r w:rsidR="006739D5" w:rsidRPr="00DE765D">
        <w:rPr>
          <w:rFonts w:ascii="Times New Roman" w:eastAsia="Calibri" w:hAnsi="Times New Roman" w:cs="Times New Roman"/>
          <w:sz w:val="24"/>
          <w:szCs w:val="24"/>
        </w:rPr>
        <w:t>производителя</w:t>
      </w:r>
      <w:r w:rsidRPr="00DE765D">
        <w:rPr>
          <w:rFonts w:ascii="Times New Roman" w:eastAsia="Calibri" w:hAnsi="Times New Roman" w:cs="Times New Roman"/>
          <w:sz w:val="24"/>
          <w:szCs w:val="24"/>
        </w:rPr>
        <w:t xml:space="preserve">, юридический адрес </w:t>
      </w:r>
      <w:r w:rsidR="00D30A76">
        <w:rPr>
          <w:rFonts w:ascii="Times New Roman" w:eastAsia="Calibri" w:hAnsi="Times New Roman" w:cs="Times New Roman"/>
          <w:sz w:val="24"/>
          <w:szCs w:val="24"/>
        </w:rPr>
        <w:t>производителя</w:t>
      </w:r>
      <w:r w:rsidRPr="00DE765D">
        <w:rPr>
          <w:rFonts w:ascii="Times New Roman" w:eastAsia="Calibri" w:hAnsi="Times New Roman" w:cs="Times New Roman"/>
          <w:sz w:val="24"/>
          <w:szCs w:val="24"/>
        </w:rPr>
        <w:t>, а также иную информацию, предусмотренную для маркировки данного вида товара законодательными и подзаконными актами, действующими на территории Российской Федерации на дату поставки и приемки товара.</w:t>
      </w:r>
    </w:p>
    <w:p w:rsidR="007409B1" w:rsidRPr="00DE765D" w:rsidRDefault="009D1369" w:rsidP="007409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упаковку или на Т</w:t>
      </w:r>
      <w:r w:rsidR="007409B1" w:rsidRPr="00DE765D">
        <w:rPr>
          <w:rFonts w:ascii="Times New Roman" w:eastAsia="Calibri" w:hAnsi="Times New Roman" w:cs="Times New Roman"/>
          <w:sz w:val="24"/>
          <w:szCs w:val="24"/>
        </w:rPr>
        <w:t>овар должна быть нанесена маркировка завода-производителя. Маркировка должна быть легко читаемой. Упаковка и (или) маркировка товара должна содержать все признаки, установленные производителем</w:t>
      </w:r>
      <w:r w:rsidR="00D30A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409B1" w:rsidRPr="00DE765D">
        <w:rPr>
          <w:rFonts w:ascii="Times New Roman" w:eastAsia="Calibri" w:hAnsi="Times New Roman" w:cs="Times New Roman"/>
          <w:sz w:val="24"/>
          <w:szCs w:val="24"/>
        </w:rPr>
        <w:t xml:space="preserve">– голограммы (в случае, если производитель предусматривает их обязательное наличие) с изображением фирменного знака производителя, содержащие предусмотренные производителем элементы защиты от подделок (микротекст, изменяемый под углом зрения цвет логотипа, и т.п.) при наличии. </w:t>
      </w:r>
    </w:p>
    <w:p w:rsidR="007409B1" w:rsidRPr="00DE765D" w:rsidRDefault="007409B1" w:rsidP="00740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09B1" w:rsidRDefault="007409B1" w:rsidP="00740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5853" w:rsidRPr="00DE765D" w:rsidRDefault="00815853" w:rsidP="00740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09B1" w:rsidRPr="00DE765D" w:rsidRDefault="007409B1" w:rsidP="007409B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765D">
        <w:rPr>
          <w:rFonts w:ascii="Times New Roman" w:eastAsia="Calibri" w:hAnsi="Times New Roman" w:cs="Times New Roman"/>
          <w:sz w:val="24"/>
          <w:szCs w:val="24"/>
        </w:rPr>
        <w:t xml:space="preserve">Ответственный за составление Технического задания    </w:t>
      </w:r>
      <w:r w:rsidR="006739D5" w:rsidRPr="00DE765D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DE765D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="00815853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DE76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142B5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DE765D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9D1369">
        <w:rPr>
          <w:rFonts w:ascii="Times New Roman" w:eastAsia="Times New Roman" w:hAnsi="Times New Roman" w:cs="Times New Roman"/>
          <w:sz w:val="24"/>
          <w:szCs w:val="24"/>
          <w:lang w:eastAsia="ru-RU"/>
        </w:rPr>
        <w:t>Н.П. Васильев</w:t>
      </w:r>
    </w:p>
    <w:sectPr w:rsidR="007409B1" w:rsidRPr="00DE765D" w:rsidSect="00784CE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2F7"/>
    <w:rsid w:val="00007A9A"/>
    <w:rsid w:val="0002626E"/>
    <w:rsid w:val="00036FB7"/>
    <w:rsid w:val="00056242"/>
    <w:rsid w:val="000608B8"/>
    <w:rsid w:val="00060EC6"/>
    <w:rsid w:val="00063902"/>
    <w:rsid w:val="00070FC6"/>
    <w:rsid w:val="000759FA"/>
    <w:rsid w:val="00076E96"/>
    <w:rsid w:val="00080C5B"/>
    <w:rsid w:val="00083054"/>
    <w:rsid w:val="000A217C"/>
    <w:rsid w:val="000A6E4A"/>
    <w:rsid w:val="000A7B8E"/>
    <w:rsid w:val="000C410B"/>
    <w:rsid w:val="000D2932"/>
    <w:rsid w:val="000D6059"/>
    <w:rsid w:val="000E7E69"/>
    <w:rsid w:val="000F0144"/>
    <w:rsid w:val="000F2E55"/>
    <w:rsid w:val="000F3F12"/>
    <w:rsid w:val="000F7192"/>
    <w:rsid w:val="00102F43"/>
    <w:rsid w:val="00115480"/>
    <w:rsid w:val="00120081"/>
    <w:rsid w:val="00125004"/>
    <w:rsid w:val="001519C1"/>
    <w:rsid w:val="0015373D"/>
    <w:rsid w:val="0016049D"/>
    <w:rsid w:val="00161B3E"/>
    <w:rsid w:val="00163FFB"/>
    <w:rsid w:val="00180900"/>
    <w:rsid w:val="001816A8"/>
    <w:rsid w:val="00185E63"/>
    <w:rsid w:val="001875B3"/>
    <w:rsid w:val="0019045C"/>
    <w:rsid w:val="001A1173"/>
    <w:rsid w:val="001C25EA"/>
    <w:rsid w:val="001C4E60"/>
    <w:rsid w:val="001C73BD"/>
    <w:rsid w:val="001D1A4B"/>
    <w:rsid w:val="001D3EDE"/>
    <w:rsid w:val="001D453C"/>
    <w:rsid w:val="00202CAA"/>
    <w:rsid w:val="0020696B"/>
    <w:rsid w:val="00207BC3"/>
    <w:rsid w:val="00231E49"/>
    <w:rsid w:val="00252DA0"/>
    <w:rsid w:val="002650E8"/>
    <w:rsid w:val="00271FAD"/>
    <w:rsid w:val="002A6A4D"/>
    <w:rsid w:val="002C667A"/>
    <w:rsid w:val="002E13CC"/>
    <w:rsid w:val="002E28E8"/>
    <w:rsid w:val="002E32A6"/>
    <w:rsid w:val="002E7EF4"/>
    <w:rsid w:val="002F3D50"/>
    <w:rsid w:val="003164BB"/>
    <w:rsid w:val="003337B5"/>
    <w:rsid w:val="00340732"/>
    <w:rsid w:val="00375162"/>
    <w:rsid w:val="00377CC2"/>
    <w:rsid w:val="00387C2D"/>
    <w:rsid w:val="003921C2"/>
    <w:rsid w:val="00392A10"/>
    <w:rsid w:val="003A7B30"/>
    <w:rsid w:val="003B300C"/>
    <w:rsid w:val="003C7D93"/>
    <w:rsid w:val="003E1E76"/>
    <w:rsid w:val="003E34A3"/>
    <w:rsid w:val="003E4BB1"/>
    <w:rsid w:val="0040277B"/>
    <w:rsid w:val="004062B9"/>
    <w:rsid w:val="004243B4"/>
    <w:rsid w:val="00445487"/>
    <w:rsid w:val="0044683A"/>
    <w:rsid w:val="00461ED7"/>
    <w:rsid w:val="004647E8"/>
    <w:rsid w:val="00467280"/>
    <w:rsid w:val="0046770B"/>
    <w:rsid w:val="004805E4"/>
    <w:rsid w:val="00484459"/>
    <w:rsid w:val="004A6A67"/>
    <w:rsid w:val="004A712B"/>
    <w:rsid w:val="004C575B"/>
    <w:rsid w:val="004D37B8"/>
    <w:rsid w:val="004D6CA7"/>
    <w:rsid w:val="00530E3D"/>
    <w:rsid w:val="005345BC"/>
    <w:rsid w:val="00543B9A"/>
    <w:rsid w:val="005535EF"/>
    <w:rsid w:val="00570A40"/>
    <w:rsid w:val="005747EF"/>
    <w:rsid w:val="005757B4"/>
    <w:rsid w:val="005A0353"/>
    <w:rsid w:val="005A0FF3"/>
    <w:rsid w:val="005A46FE"/>
    <w:rsid w:val="005A6E78"/>
    <w:rsid w:val="005B2EEE"/>
    <w:rsid w:val="005D5ABB"/>
    <w:rsid w:val="005F6D08"/>
    <w:rsid w:val="00610B53"/>
    <w:rsid w:val="00611D7E"/>
    <w:rsid w:val="00612061"/>
    <w:rsid w:val="00636879"/>
    <w:rsid w:val="006503B5"/>
    <w:rsid w:val="0065465E"/>
    <w:rsid w:val="006571D4"/>
    <w:rsid w:val="00661F9C"/>
    <w:rsid w:val="00667BF7"/>
    <w:rsid w:val="006739D5"/>
    <w:rsid w:val="00676367"/>
    <w:rsid w:val="00690ACC"/>
    <w:rsid w:val="006B2C48"/>
    <w:rsid w:val="006C4DCA"/>
    <w:rsid w:val="006D0D79"/>
    <w:rsid w:val="006D3A84"/>
    <w:rsid w:val="006D5152"/>
    <w:rsid w:val="006D5A2C"/>
    <w:rsid w:val="006D6EE1"/>
    <w:rsid w:val="006E59ED"/>
    <w:rsid w:val="007142B5"/>
    <w:rsid w:val="007142C3"/>
    <w:rsid w:val="007175DD"/>
    <w:rsid w:val="007409B1"/>
    <w:rsid w:val="00765F45"/>
    <w:rsid w:val="00782C32"/>
    <w:rsid w:val="00784CE4"/>
    <w:rsid w:val="00786541"/>
    <w:rsid w:val="0079493C"/>
    <w:rsid w:val="007A153C"/>
    <w:rsid w:val="007A492A"/>
    <w:rsid w:val="007A49E5"/>
    <w:rsid w:val="007B35B7"/>
    <w:rsid w:val="007B42D1"/>
    <w:rsid w:val="007C473F"/>
    <w:rsid w:val="007C4AF7"/>
    <w:rsid w:val="007F01B6"/>
    <w:rsid w:val="00800A0D"/>
    <w:rsid w:val="00815260"/>
    <w:rsid w:val="00815853"/>
    <w:rsid w:val="00824B6B"/>
    <w:rsid w:val="00852D5F"/>
    <w:rsid w:val="00882088"/>
    <w:rsid w:val="008928BB"/>
    <w:rsid w:val="008C3673"/>
    <w:rsid w:val="008D77B1"/>
    <w:rsid w:val="008E330E"/>
    <w:rsid w:val="0092303B"/>
    <w:rsid w:val="00951AAE"/>
    <w:rsid w:val="0095323D"/>
    <w:rsid w:val="0095604E"/>
    <w:rsid w:val="00993580"/>
    <w:rsid w:val="00994587"/>
    <w:rsid w:val="009A44A5"/>
    <w:rsid w:val="009A54E2"/>
    <w:rsid w:val="009B7F9F"/>
    <w:rsid w:val="009C7A0E"/>
    <w:rsid w:val="009D1369"/>
    <w:rsid w:val="009D49FC"/>
    <w:rsid w:val="009E2906"/>
    <w:rsid w:val="009E4004"/>
    <w:rsid w:val="009F356E"/>
    <w:rsid w:val="00A021A6"/>
    <w:rsid w:val="00A21C99"/>
    <w:rsid w:val="00A36406"/>
    <w:rsid w:val="00A514E2"/>
    <w:rsid w:val="00A570A7"/>
    <w:rsid w:val="00A751E5"/>
    <w:rsid w:val="00A761D2"/>
    <w:rsid w:val="00A9527D"/>
    <w:rsid w:val="00A95829"/>
    <w:rsid w:val="00A95B63"/>
    <w:rsid w:val="00AA1C31"/>
    <w:rsid w:val="00AA2E75"/>
    <w:rsid w:val="00AB1F2F"/>
    <w:rsid w:val="00AB1FC1"/>
    <w:rsid w:val="00AB626B"/>
    <w:rsid w:val="00AC4A78"/>
    <w:rsid w:val="00AE1102"/>
    <w:rsid w:val="00B0246D"/>
    <w:rsid w:val="00B1337E"/>
    <w:rsid w:val="00B1467A"/>
    <w:rsid w:val="00B16814"/>
    <w:rsid w:val="00B263E6"/>
    <w:rsid w:val="00B32320"/>
    <w:rsid w:val="00B33610"/>
    <w:rsid w:val="00B3457B"/>
    <w:rsid w:val="00B4601B"/>
    <w:rsid w:val="00B6594E"/>
    <w:rsid w:val="00B83BD8"/>
    <w:rsid w:val="00B93091"/>
    <w:rsid w:val="00B97BC2"/>
    <w:rsid w:val="00BF6A5D"/>
    <w:rsid w:val="00C1345D"/>
    <w:rsid w:val="00C15C3E"/>
    <w:rsid w:val="00C17ACC"/>
    <w:rsid w:val="00C3036C"/>
    <w:rsid w:val="00C51FA9"/>
    <w:rsid w:val="00C52704"/>
    <w:rsid w:val="00C7230C"/>
    <w:rsid w:val="00C85AAF"/>
    <w:rsid w:val="00C95F68"/>
    <w:rsid w:val="00CA142E"/>
    <w:rsid w:val="00CA1670"/>
    <w:rsid w:val="00CA316B"/>
    <w:rsid w:val="00CA6577"/>
    <w:rsid w:val="00CA7A1C"/>
    <w:rsid w:val="00CB132C"/>
    <w:rsid w:val="00CD616C"/>
    <w:rsid w:val="00CE0136"/>
    <w:rsid w:val="00CF1F23"/>
    <w:rsid w:val="00CF43EF"/>
    <w:rsid w:val="00D233D5"/>
    <w:rsid w:val="00D30A76"/>
    <w:rsid w:val="00D371E2"/>
    <w:rsid w:val="00D6018B"/>
    <w:rsid w:val="00D7551F"/>
    <w:rsid w:val="00D90F3D"/>
    <w:rsid w:val="00D9555B"/>
    <w:rsid w:val="00D97541"/>
    <w:rsid w:val="00DA15B8"/>
    <w:rsid w:val="00DA42D8"/>
    <w:rsid w:val="00DB4B30"/>
    <w:rsid w:val="00DB581F"/>
    <w:rsid w:val="00DC11AD"/>
    <w:rsid w:val="00DD63B2"/>
    <w:rsid w:val="00DE7054"/>
    <w:rsid w:val="00DE765D"/>
    <w:rsid w:val="00E05376"/>
    <w:rsid w:val="00E062CF"/>
    <w:rsid w:val="00E10933"/>
    <w:rsid w:val="00E13D5D"/>
    <w:rsid w:val="00E23EF6"/>
    <w:rsid w:val="00E40F43"/>
    <w:rsid w:val="00E44D01"/>
    <w:rsid w:val="00E46DAD"/>
    <w:rsid w:val="00E6435E"/>
    <w:rsid w:val="00E77FD1"/>
    <w:rsid w:val="00E829AA"/>
    <w:rsid w:val="00E95893"/>
    <w:rsid w:val="00EC45E1"/>
    <w:rsid w:val="00ED23E3"/>
    <w:rsid w:val="00EE4811"/>
    <w:rsid w:val="00EE4DEB"/>
    <w:rsid w:val="00EE67AD"/>
    <w:rsid w:val="00EF29C9"/>
    <w:rsid w:val="00F00099"/>
    <w:rsid w:val="00F002F7"/>
    <w:rsid w:val="00F07F01"/>
    <w:rsid w:val="00F14579"/>
    <w:rsid w:val="00F15F11"/>
    <w:rsid w:val="00F33586"/>
    <w:rsid w:val="00F34B4D"/>
    <w:rsid w:val="00F64B15"/>
    <w:rsid w:val="00F868CE"/>
    <w:rsid w:val="00F94AB1"/>
    <w:rsid w:val="00F94B47"/>
    <w:rsid w:val="00FA16FB"/>
    <w:rsid w:val="00FC39D2"/>
    <w:rsid w:val="00FD020F"/>
    <w:rsid w:val="00FF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916CB9-9975-4220-8014-672EE7BB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4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457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9F356E"/>
    <w:rPr>
      <w:color w:val="0000FF"/>
      <w:u w:val="single"/>
    </w:rPr>
  </w:style>
  <w:style w:type="table" w:styleId="a6">
    <w:name w:val="Table Grid"/>
    <w:basedOn w:val="a1"/>
    <w:uiPriority w:val="39"/>
    <w:rsid w:val="00480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basedOn w:val="a"/>
    <w:link w:val="a8"/>
    <w:uiPriority w:val="1"/>
    <w:qFormat/>
    <w:rsid w:val="004805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32"/>
      <w:lang w:val="en-US" w:eastAsia="x-none" w:bidi="en-US"/>
    </w:rPr>
  </w:style>
  <w:style w:type="character" w:customStyle="1" w:styleId="a8">
    <w:name w:val="Без интервала Знак"/>
    <w:link w:val="a7"/>
    <w:uiPriority w:val="1"/>
    <w:rsid w:val="004805E4"/>
    <w:rPr>
      <w:rFonts w:ascii="Times New Roman" w:eastAsia="Times New Roman" w:hAnsi="Times New Roman" w:cs="Times New Roman"/>
      <w:sz w:val="20"/>
      <w:szCs w:val="32"/>
      <w:lang w:val="en-US" w:eastAsia="x-none" w:bidi="en-US"/>
    </w:rPr>
  </w:style>
  <w:style w:type="paragraph" w:customStyle="1" w:styleId="aaf57754bde2fa03msolistparagraph">
    <w:name w:val="aaf57754bde2fa03msolistparagraph"/>
    <w:basedOn w:val="a"/>
    <w:rsid w:val="00480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8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48B16-1135-42C0-A127-064E9B69E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Алешкина Ольга Николаевна</dc:creator>
  <cp:lastModifiedBy>АРМ-13 (Оперативный дежурный ВКС)</cp:lastModifiedBy>
  <cp:revision>27</cp:revision>
  <cp:lastPrinted>2025-03-25T11:29:00Z</cp:lastPrinted>
  <dcterms:created xsi:type="dcterms:W3CDTF">2024-05-28T11:12:00Z</dcterms:created>
  <dcterms:modified xsi:type="dcterms:W3CDTF">2026-05-19T10:00:00Z</dcterms:modified>
</cp:coreProperties>
</file>