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05C8BE" w14:textId="62ABDE01" w:rsidR="00240319" w:rsidRPr="00E518E6" w:rsidRDefault="00586746" w:rsidP="00586746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14:paraId="76F2EC66" w14:textId="77777777" w:rsidR="00BA01FB" w:rsidRPr="00E518E6" w:rsidRDefault="00252227" w:rsidP="00D90E56">
      <w:pPr>
        <w:ind w:firstLine="709"/>
        <w:jc w:val="center"/>
        <w:rPr>
          <w:b/>
          <w:sz w:val="24"/>
          <w:szCs w:val="24"/>
        </w:rPr>
      </w:pPr>
      <w:r w:rsidRPr="00E518E6">
        <w:rPr>
          <w:b/>
          <w:sz w:val="24"/>
          <w:szCs w:val="24"/>
        </w:rPr>
        <w:t>ТЕХНИЧЕСКОЕ ЗАДАНИЕ</w:t>
      </w:r>
    </w:p>
    <w:p w14:paraId="41DC886D" w14:textId="5D7949F9" w:rsidR="00A3547F" w:rsidRPr="00A3547F" w:rsidRDefault="00A3547F" w:rsidP="00A3547F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A3547F">
        <w:rPr>
          <w:b/>
          <w:color w:val="000000"/>
          <w:spacing w:val="-2"/>
          <w:sz w:val="24"/>
          <w:szCs w:val="24"/>
          <w:lang w:eastAsia="ru-RU"/>
        </w:rPr>
        <w:t xml:space="preserve">Оказание услуг по </w:t>
      </w:r>
      <w:r w:rsidRPr="00A3547F">
        <w:rPr>
          <w:b/>
          <w:sz w:val="24"/>
          <w:szCs w:val="24"/>
          <w:lang w:eastAsia="ru-RU"/>
        </w:rPr>
        <w:t xml:space="preserve">замене участка трубы холодного водоснабжения, проходящей над </w:t>
      </w:r>
      <w:proofErr w:type="spellStart"/>
      <w:r w:rsidRPr="00A3547F">
        <w:rPr>
          <w:b/>
          <w:sz w:val="24"/>
          <w:szCs w:val="24"/>
          <w:lang w:eastAsia="ru-RU"/>
        </w:rPr>
        <w:t>фальшпотолком</w:t>
      </w:r>
      <w:proofErr w:type="spellEnd"/>
      <w:r w:rsidRPr="00A3547F">
        <w:rPr>
          <w:b/>
          <w:sz w:val="24"/>
          <w:szCs w:val="24"/>
          <w:lang w:eastAsia="ru-RU"/>
        </w:rPr>
        <w:t xml:space="preserve"> коридора 1 этажа </w:t>
      </w:r>
      <w:r w:rsidRPr="00A3547F">
        <w:rPr>
          <w:b/>
          <w:sz w:val="24"/>
          <w:szCs w:val="24"/>
          <w:lang w:eastAsia="en-US"/>
        </w:rPr>
        <w:t>в здании Комистата</w:t>
      </w:r>
    </w:p>
    <w:p w14:paraId="769DD891" w14:textId="77777777" w:rsidR="00BA01FB" w:rsidRPr="00E518E6" w:rsidRDefault="00BA01FB" w:rsidP="00D90E56">
      <w:pPr>
        <w:rPr>
          <w:b/>
          <w:sz w:val="24"/>
          <w:szCs w:val="24"/>
        </w:rPr>
      </w:pPr>
    </w:p>
    <w:p w14:paraId="208A32A8" w14:textId="77777777" w:rsidR="00E518E6" w:rsidRPr="00E518E6" w:rsidRDefault="00E518E6" w:rsidP="00E518E6">
      <w:pPr>
        <w:ind w:firstLine="720"/>
        <w:jc w:val="both"/>
        <w:rPr>
          <w:b/>
          <w:sz w:val="24"/>
          <w:szCs w:val="24"/>
        </w:rPr>
      </w:pPr>
      <w:r w:rsidRPr="00E518E6">
        <w:rPr>
          <w:b/>
          <w:sz w:val="24"/>
          <w:szCs w:val="24"/>
        </w:rPr>
        <w:t xml:space="preserve">1. Заказчик: </w:t>
      </w:r>
      <w:r w:rsidRPr="00E518E6">
        <w:rPr>
          <w:sz w:val="24"/>
          <w:szCs w:val="24"/>
        </w:rPr>
        <w:t>Территориальный орган Федеральной службы государственной статистики по Республике Коми (Комистат).</w:t>
      </w:r>
    </w:p>
    <w:p w14:paraId="70C613CC" w14:textId="08EB7BDD" w:rsidR="00B05324" w:rsidRPr="00B05324" w:rsidRDefault="00E518E6" w:rsidP="00A3547F">
      <w:pPr>
        <w:jc w:val="both"/>
        <w:rPr>
          <w:sz w:val="24"/>
          <w:szCs w:val="24"/>
          <w:lang w:eastAsia="ru-RU"/>
        </w:rPr>
      </w:pPr>
      <w:r w:rsidRPr="00E518E6">
        <w:rPr>
          <w:b/>
          <w:sz w:val="24"/>
          <w:szCs w:val="24"/>
        </w:rPr>
        <w:t xml:space="preserve">2. Наименование и описание объекта </w:t>
      </w:r>
      <w:r w:rsidR="00561197">
        <w:rPr>
          <w:b/>
          <w:sz w:val="24"/>
          <w:szCs w:val="24"/>
        </w:rPr>
        <w:t>работ</w:t>
      </w:r>
      <w:r w:rsidRPr="00E518E6">
        <w:rPr>
          <w:b/>
          <w:sz w:val="24"/>
          <w:szCs w:val="24"/>
        </w:rPr>
        <w:t>:</w:t>
      </w:r>
      <w:r w:rsidR="00B05324" w:rsidRPr="00B05324">
        <w:rPr>
          <w:sz w:val="24"/>
          <w:szCs w:val="24"/>
          <w:lang w:eastAsia="en-US" w:bidi="en-US"/>
        </w:rPr>
        <w:t xml:space="preserve"> </w:t>
      </w:r>
      <w:r w:rsidR="00A3547F" w:rsidRPr="00A3547F">
        <w:rPr>
          <w:color w:val="000000"/>
          <w:spacing w:val="-2"/>
          <w:sz w:val="24"/>
          <w:szCs w:val="24"/>
          <w:lang w:eastAsia="ru-RU"/>
        </w:rPr>
        <w:t xml:space="preserve">Оказание услуг по </w:t>
      </w:r>
      <w:r w:rsidR="00A3547F" w:rsidRPr="00A3547F">
        <w:rPr>
          <w:sz w:val="24"/>
          <w:szCs w:val="24"/>
          <w:lang w:eastAsia="ru-RU"/>
        </w:rPr>
        <w:t xml:space="preserve">замене участка трубы холодного водоснабжения, проходящей над </w:t>
      </w:r>
      <w:proofErr w:type="spellStart"/>
      <w:r w:rsidR="00A3547F" w:rsidRPr="00A3547F">
        <w:rPr>
          <w:sz w:val="24"/>
          <w:szCs w:val="24"/>
          <w:lang w:eastAsia="ru-RU"/>
        </w:rPr>
        <w:t>фальшпотолком</w:t>
      </w:r>
      <w:proofErr w:type="spellEnd"/>
      <w:r w:rsidR="00A3547F" w:rsidRPr="00A3547F">
        <w:rPr>
          <w:sz w:val="24"/>
          <w:szCs w:val="24"/>
          <w:lang w:eastAsia="ru-RU"/>
        </w:rPr>
        <w:t xml:space="preserve"> коридора 1 этажа </w:t>
      </w:r>
      <w:r w:rsidR="00A3547F" w:rsidRPr="00A3547F">
        <w:rPr>
          <w:sz w:val="24"/>
          <w:szCs w:val="24"/>
          <w:lang w:eastAsia="en-US"/>
        </w:rPr>
        <w:t>в здании Комистата</w:t>
      </w:r>
      <w:r w:rsidR="00561197">
        <w:rPr>
          <w:color w:val="000000"/>
          <w:spacing w:val="-2"/>
          <w:sz w:val="24"/>
          <w:szCs w:val="24"/>
          <w:lang w:eastAsia="ru-RU"/>
        </w:rPr>
        <w:t>.</w:t>
      </w:r>
    </w:p>
    <w:p w14:paraId="79F25EDC" w14:textId="0119C54A" w:rsidR="00E518E6" w:rsidRPr="00E518E6" w:rsidRDefault="00E518E6" w:rsidP="00E518E6">
      <w:pPr>
        <w:jc w:val="both"/>
        <w:rPr>
          <w:sz w:val="24"/>
          <w:szCs w:val="24"/>
        </w:rPr>
      </w:pPr>
      <w:r w:rsidRPr="00E518E6">
        <w:rPr>
          <w:b/>
          <w:sz w:val="24"/>
          <w:szCs w:val="24"/>
        </w:rPr>
        <w:tab/>
        <w:t>3</w:t>
      </w:r>
      <w:r w:rsidRPr="00E518E6">
        <w:rPr>
          <w:sz w:val="24"/>
          <w:szCs w:val="24"/>
        </w:rPr>
        <w:t xml:space="preserve">. </w:t>
      </w:r>
      <w:r w:rsidRPr="00E518E6">
        <w:rPr>
          <w:b/>
          <w:sz w:val="24"/>
          <w:szCs w:val="24"/>
        </w:rPr>
        <w:t>Место выполнения</w:t>
      </w:r>
      <w:r w:rsidR="008908F9">
        <w:rPr>
          <w:b/>
          <w:sz w:val="24"/>
          <w:szCs w:val="24"/>
        </w:rPr>
        <w:t xml:space="preserve"> </w:t>
      </w:r>
      <w:proofErr w:type="gramStart"/>
      <w:r w:rsidR="008908F9">
        <w:rPr>
          <w:b/>
          <w:sz w:val="24"/>
          <w:szCs w:val="24"/>
        </w:rPr>
        <w:t>работ:</w:t>
      </w:r>
      <w:r w:rsidRPr="00E518E6">
        <w:rPr>
          <w:b/>
          <w:sz w:val="24"/>
          <w:szCs w:val="24"/>
        </w:rPr>
        <w:t xml:space="preserve"> </w:t>
      </w:r>
      <w:r w:rsidRPr="00E518E6">
        <w:rPr>
          <w:sz w:val="24"/>
          <w:szCs w:val="24"/>
        </w:rPr>
        <w:t xml:space="preserve"> г.</w:t>
      </w:r>
      <w:proofErr w:type="gramEnd"/>
      <w:r w:rsidRPr="00E518E6">
        <w:rPr>
          <w:sz w:val="24"/>
          <w:szCs w:val="24"/>
        </w:rPr>
        <w:t xml:space="preserve"> Сыктывкар, ул. </w:t>
      </w:r>
      <w:proofErr w:type="gramStart"/>
      <w:r w:rsidRPr="00E518E6">
        <w:rPr>
          <w:sz w:val="24"/>
          <w:szCs w:val="24"/>
        </w:rPr>
        <w:t>Интернациональная,  д.</w:t>
      </w:r>
      <w:proofErr w:type="gramEnd"/>
      <w:r w:rsidRPr="00E518E6">
        <w:rPr>
          <w:sz w:val="24"/>
          <w:szCs w:val="24"/>
        </w:rPr>
        <w:t xml:space="preserve"> 160.</w:t>
      </w:r>
    </w:p>
    <w:p w14:paraId="622E1189" w14:textId="293DAB91" w:rsidR="00E518E6" w:rsidRPr="00E518E6" w:rsidRDefault="00E518E6" w:rsidP="00E518E6">
      <w:pPr>
        <w:jc w:val="both"/>
        <w:rPr>
          <w:sz w:val="24"/>
          <w:szCs w:val="24"/>
        </w:rPr>
      </w:pPr>
      <w:r w:rsidRPr="00E518E6">
        <w:rPr>
          <w:b/>
          <w:sz w:val="24"/>
          <w:szCs w:val="24"/>
        </w:rPr>
        <w:tab/>
        <w:t>4.Сроки выполнения</w:t>
      </w:r>
      <w:r w:rsidR="008908F9">
        <w:rPr>
          <w:b/>
          <w:sz w:val="24"/>
          <w:szCs w:val="24"/>
        </w:rPr>
        <w:t xml:space="preserve"> работ:</w:t>
      </w:r>
      <w:r w:rsidRPr="00E518E6">
        <w:rPr>
          <w:sz w:val="24"/>
          <w:szCs w:val="24"/>
        </w:rPr>
        <w:t xml:space="preserve"> в течение 10 рабочих дней с даты подписания договора.</w:t>
      </w:r>
    </w:p>
    <w:p w14:paraId="1C63991A" w14:textId="76455B98" w:rsidR="00E518E6" w:rsidRPr="00E518E6" w:rsidRDefault="00F2646A" w:rsidP="00A3547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518E6" w:rsidRPr="00E518E6">
        <w:rPr>
          <w:b/>
          <w:sz w:val="24"/>
          <w:szCs w:val="24"/>
        </w:rPr>
        <w:t xml:space="preserve">5. Количество (объем) </w:t>
      </w:r>
      <w:r w:rsidR="00561197">
        <w:rPr>
          <w:b/>
          <w:sz w:val="24"/>
          <w:szCs w:val="24"/>
        </w:rPr>
        <w:t>выполняемых работ</w:t>
      </w:r>
      <w:r w:rsidR="00E518E6" w:rsidRPr="00E518E6">
        <w:rPr>
          <w:b/>
          <w:sz w:val="24"/>
          <w:szCs w:val="24"/>
        </w:rPr>
        <w:t>:</w:t>
      </w:r>
      <w:r w:rsidR="00E518E6" w:rsidRPr="00E518E6">
        <w:rPr>
          <w:sz w:val="24"/>
          <w:szCs w:val="24"/>
        </w:rPr>
        <w:t xml:space="preserve"> согласно </w:t>
      </w:r>
      <w:r w:rsidR="00B05324">
        <w:rPr>
          <w:sz w:val="24"/>
          <w:szCs w:val="24"/>
        </w:rPr>
        <w:t xml:space="preserve">Спецификации </w:t>
      </w:r>
      <w:r w:rsidR="004D31EC">
        <w:rPr>
          <w:sz w:val="24"/>
          <w:szCs w:val="24"/>
        </w:rPr>
        <w:t>«</w:t>
      </w:r>
      <w:r w:rsidR="00A3547F" w:rsidRPr="00A3547F">
        <w:rPr>
          <w:color w:val="000000"/>
          <w:spacing w:val="-2"/>
          <w:sz w:val="24"/>
          <w:szCs w:val="24"/>
          <w:lang w:eastAsia="ru-RU"/>
        </w:rPr>
        <w:t xml:space="preserve">Оказание услуг по </w:t>
      </w:r>
      <w:r w:rsidR="00A3547F" w:rsidRPr="00A3547F">
        <w:rPr>
          <w:sz w:val="24"/>
          <w:szCs w:val="24"/>
          <w:lang w:eastAsia="ru-RU"/>
        </w:rPr>
        <w:t xml:space="preserve">замене участка трубы холодного водоснабжения, проходящей над </w:t>
      </w:r>
      <w:proofErr w:type="spellStart"/>
      <w:r w:rsidR="00A3547F" w:rsidRPr="00A3547F">
        <w:rPr>
          <w:sz w:val="24"/>
          <w:szCs w:val="24"/>
          <w:lang w:eastAsia="ru-RU"/>
        </w:rPr>
        <w:t>фальшпотолком</w:t>
      </w:r>
      <w:proofErr w:type="spellEnd"/>
      <w:r w:rsidR="00A3547F" w:rsidRPr="00A3547F">
        <w:rPr>
          <w:sz w:val="24"/>
          <w:szCs w:val="24"/>
          <w:lang w:eastAsia="ru-RU"/>
        </w:rPr>
        <w:t xml:space="preserve"> коридора 1 этажа </w:t>
      </w:r>
      <w:r w:rsidR="00A3547F" w:rsidRPr="00A3547F">
        <w:rPr>
          <w:sz w:val="24"/>
          <w:szCs w:val="24"/>
          <w:lang w:eastAsia="en-US"/>
        </w:rPr>
        <w:t>в здании Комистата</w:t>
      </w:r>
      <w:r w:rsidR="004D31EC">
        <w:rPr>
          <w:color w:val="000000"/>
          <w:spacing w:val="-2"/>
          <w:sz w:val="24"/>
          <w:szCs w:val="24"/>
          <w:lang w:eastAsia="ru-RU"/>
        </w:rPr>
        <w:t>».</w:t>
      </w:r>
      <w:r w:rsidR="004D31EC" w:rsidRPr="004D31EC">
        <w:rPr>
          <w:color w:val="000000"/>
          <w:spacing w:val="-2"/>
          <w:sz w:val="24"/>
          <w:szCs w:val="24"/>
          <w:lang w:eastAsia="ru-RU"/>
        </w:rPr>
        <w:t xml:space="preserve"> </w:t>
      </w:r>
      <w:r w:rsidR="00B05324">
        <w:rPr>
          <w:color w:val="000000"/>
          <w:spacing w:val="-2"/>
          <w:sz w:val="24"/>
          <w:szCs w:val="24"/>
          <w:lang w:eastAsia="ru-RU"/>
        </w:rPr>
        <w:t>(Приложение 1)</w:t>
      </w:r>
      <w:r w:rsidR="00E518E6" w:rsidRPr="00E518E6">
        <w:rPr>
          <w:sz w:val="24"/>
          <w:szCs w:val="24"/>
        </w:rPr>
        <w:t>. Приложение является неотъемлемой частью настоящего Технического задания и  Договора.</w:t>
      </w:r>
    </w:p>
    <w:p w14:paraId="33F5363D" w14:textId="77777777" w:rsidR="00E518E6" w:rsidRPr="00E518E6" w:rsidRDefault="00E518E6" w:rsidP="00E518E6">
      <w:pPr>
        <w:ind w:firstLine="709"/>
        <w:jc w:val="both"/>
        <w:rPr>
          <w:b/>
          <w:sz w:val="24"/>
          <w:szCs w:val="24"/>
        </w:rPr>
      </w:pPr>
      <w:r w:rsidRPr="00E518E6">
        <w:rPr>
          <w:b/>
          <w:bCs/>
          <w:sz w:val="24"/>
          <w:szCs w:val="24"/>
        </w:rPr>
        <w:t xml:space="preserve">6. Характеристика </w:t>
      </w:r>
      <w:r w:rsidR="00561197">
        <w:rPr>
          <w:b/>
          <w:bCs/>
          <w:sz w:val="24"/>
          <w:szCs w:val="24"/>
        </w:rPr>
        <w:t>выполняемой работы</w:t>
      </w:r>
      <w:r w:rsidRPr="00E518E6">
        <w:rPr>
          <w:b/>
          <w:bCs/>
          <w:sz w:val="24"/>
          <w:szCs w:val="24"/>
        </w:rPr>
        <w:t xml:space="preserve">, организация труда и технология </w:t>
      </w:r>
      <w:r w:rsidR="00561197">
        <w:rPr>
          <w:b/>
          <w:bCs/>
          <w:sz w:val="24"/>
          <w:szCs w:val="24"/>
        </w:rPr>
        <w:t>выполнения работы</w:t>
      </w:r>
      <w:r w:rsidR="00240319">
        <w:rPr>
          <w:b/>
          <w:bCs/>
          <w:sz w:val="24"/>
          <w:szCs w:val="24"/>
        </w:rPr>
        <w:t>:</w:t>
      </w:r>
    </w:p>
    <w:p w14:paraId="612E9A0D" w14:textId="77777777" w:rsidR="00E518E6" w:rsidRPr="00E518E6" w:rsidRDefault="00E518E6" w:rsidP="00E518E6">
      <w:pPr>
        <w:ind w:firstLine="709"/>
        <w:jc w:val="both"/>
        <w:rPr>
          <w:snapToGrid w:val="0"/>
          <w:sz w:val="24"/>
          <w:szCs w:val="24"/>
        </w:rPr>
      </w:pPr>
      <w:r w:rsidRPr="00E518E6">
        <w:rPr>
          <w:snapToGrid w:val="0"/>
          <w:sz w:val="24"/>
          <w:szCs w:val="24"/>
        </w:rPr>
        <w:t>Технология и качество выполняемой работы должны соответствовать действующим строительным нормам и правилам, государственным стандартам.</w:t>
      </w:r>
    </w:p>
    <w:p w14:paraId="53D8C109" w14:textId="77777777" w:rsidR="00E518E6" w:rsidRPr="00E518E6" w:rsidRDefault="00E518E6" w:rsidP="00E518E6">
      <w:pPr>
        <w:snapToGrid w:val="0"/>
        <w:jc w:val="both"/>
        <w:rPr>
          <w:b/>
          <w:bCs/>
          <w:sz w:val="24"/>
          <w:szCs w:val="24"/>
        </w:rPr>
      </w:pPr>
      <w:r w:rsidRPr="00E518E6">
        <w:rPr>
          <w:snapToGrid w:val="0"/>
          <w:sz w:val="24"/>
          <w:szCs w:val="24"/>
        </w:rPr>
        <w:tab/>
        <w:t xml:space="preserve">Все материалы, предусмотренные </w:t>
      </w:r>
      <w:r w:rsidR="006F276A">
        <w:rPr>
          <w:snapToGrid w:val="0"/>
          <w:sz w:val="24"/>
          <w:szCs w:val="24"/>
        </w:rPr>
        <w:t>Спецификацией</w:t>
      </w:r>
      <w:r w:rsidRPr="00E518E6">
        <w:rPr>
          <w:snapToGrid w:val="0"/>
          <w:sz w:val="24"/>
          <w:szCs w:val="24"/>
        </w:rPr>
        <w:t xml:space="preserve"> и используемые для проведения р</w:t>
      </w:r>
      <w:r w:rsidR="006F276A">
        <w:rPr>
          <w:snapToGrid w:val="0"/>
          <w:sz w:val="24"/>
          <w:szCs w:val="24"/>
        </w:rPr>
        <w:t>емонта</w:t>
      </w:r>
      <w:r w:rsidRPr="00E518E6">
        <w:rPr>
          <w:snapToGrid w:val="0"/>
          <w:sz w:val="24"/>
          <w:szCs w:val="24"/>
        </w:rPr>
        <w:t>, должны быть новыми, ранее не использованными, иметь сертификаты качества или паспорта соответствия.</w:t>
      </w:r>
    </w:p>
    <w:p w14:paraId="3D7247B8" w14:textId="77777777" w:rsidR="00E518E6" w:rsidRPr="00E518E6" w:rsidRDefault="006F276A" w:rsidP="00E518E6">
      <w:pPr>
        <w:ind w:firstLine="709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Ремонт</w:t>
      </w:r>
      <w:r w:rsidR="00E518E6" w:rsidRPr="00E518E6">
        <w:rPr>
          <w:snapToGrid w:val="0"/>
          <w:sz w:val="24"/>
          <w:szCs w:val="24"/>
        </w:rPr>
        <w:t xml:space="preserve"> долж</w:t>
      </w:r>
      <w:r>
        <w:rPr>
          <w:snapToGrid w:val="0"/>
          <w:sz w:val="24"/>
          <w:szCs w:val="24"/>
        </w:rPr>
        <w:t>е</w:t>
      </w:r>
      <w:r w:rsidR="00E518E6" w:rsidRPr="00E518E6">
        <w:rPr>
          <w:snapToGrid w:val="0"/>
          <w:sz w:val="24"/>
          <w:szCs w:val="24"/>
        </w:rPr>
        <w:t xml:space="preserve">н быть завершен в срок, установленный государственным контрактом. Завершенная работа на объекте должна соответствовать </w:t>
      </w:r>
      <w:r>
        <w:rPr>
          <w:snapToGrid w:val="0"/>
          <w:sz w:val="24"/>
          <w:szCs w:val="24"/>
        </w:rPr>
        <w:t>Спецификации</w:t>
      </w:r>
      <w:r w:rsidR="00E518E6" w:rsidRPr="00E518E6">
        <w:rPr>
          <w:snapToGrid w:val="0"/>
          <w:sz w:val="24"/>
          <w:szCs w:val="24"/>
        </w:rPr>
        <w:t xml:space="preserve"> и обеспечить безопасную эксплуатацию здания и всех инженерных систем и оборудования в течение всего гарантийного срока.</w:t>
      </w:r>
    </w:p>
    <w:p w14:paraId="64362254" w14:textId="762896EE" w:rsidR="00E518E6" w:rsidRPr="00E518E6" w:rsidRDefault="00E518E6" w:rsidP="00E518E6">
      <w:pPr>
        <w:ind w:firstLine="709"/>
        <w:jc w:val="both"/>
        <w:rPr>
          <w:snapToGrid w:val="0"/>
          <w:sz w:val="24"/>
          <w:szCs w:val="24"/>
        </w:rPr>
      </w:pPr>
      <w:r w:rsidRPr="00E518E6">
        <w:rPr>
          <w:snapToGrid w:val="0"/>
          <w:sz w:val="24"/>
          <w:szCs w:val="24"/>
        </w:rPr>
        <w:t>Выполненн</w:t>
      </w:r>
      <w:r w:rsidR="006F276A">
        <w:rPr>
          <w:snapToGrid w:val="0"/>
          <w:sz w:val="24"/>
          <w:szCs w:val="24"/>
        </w:rPr>
        <w:t>ый</w:t>
      </w:r>
      <w:r w:rsidRPr="00E518E6">
        <w:rPr>
          <w:snapToGrid w:val="0"/>
          <w:sz w:val="24"/>
          <w:szCs w:val="24"/>
        </w:rPr>
        <w:t xml:space="preserve"> р</w:t>
      </w:r>
      <w:r w:rsidR="006F276A">
        <w:rPr>
          <w:snapToGrid w:val="0"/>
          <w:sz w:val="24"/>
          <w:szCs w:val="24"/>
        </w:rPr>
        <w:t>емонт</w:t>
      </w:r>
      <w:r w:rsidRPr="00E518E6">
        <w:rPr>
          <w:snapToGrid w:val="0"/>
          <w:sz w:val="24"/>
          <w:szCs w:val="24"/>
        </w:rPr>
        <w:t xml:space="preserve"> долж</w:t>
      </w:r>
      <w:r w:rsidR="006F276A">
        <w:rPr>
          <w:snapToGrid w:val="0"/>
          <w:sz w:val="24"/>
          <w:szCs w:val="24"/>
        </w:rPr>
        <w:t>е</w:t>
      </w:r>
      <w:r w:rsidRPr="00E518E6">
        <w:rPr>
          <w:snapToGrid w:val="0"/>
          <w:sz w:val="24"/>
          <w:szCs w:val="24"/>
        </w:rPr>
        <w:t xml:space="preserve">н быть сдан приемочной комиссии, организованной Заказчиком, по </w:t>
      </w:r>
      <w:r w:rsidR="006B5E16">
        <w:rPr>
          <w:rFonts w:eastAsia="Calibri"/>
          <w:sz w:val="24"/>
          <w:szCs w:val="24"/>
        </w:rPr>
        <w:t>А</w:t>
      </w:r>
      <w:r w:rsidR="006B5E16" w:rsidRPr="00E518E6">
        <w:rPr>
          <w:rFonts w:eastAsia="Calibri"/>
          <w:sz w:val="24"/>
          <w:szCs w:val="24"/>
        </w:rPr>
        <w:t>кт</w:t>
      </w:r>
      <w:r w:rsidR="009923FE">
        <w:rPr>
          <w:rFonts w:eastAsia="Calibri"/>
          <w:sz w:val="24"/>
          <w:szCs w:val="24"/>
        </w:rPr>
        <w:t>у</w:t>
      </w:r>
      <w:r w:rsidR="006B5E16" w:rsidRPr="00E518E6">
        <w:rPr>
          <w:rFonts w:eastAsia="Calibri"/>
          <w:sz w:val="24"/>
          <w:szCs w:val="24"/>
        </w:rPr>
        <w:t xml:space="preserve"> сдачи-приемки </w:t>
      </w:r>
      <w:r w:rsidR="006B5E16">
        <w:rPr>
          <w:rFonts w:eastAsia="Calibri"/>
          <w:sz w:val="24"/>
          <w:szCs w:val="24"/>
        </w:rPr>
        <w:t>выполненных работ</w:t>
      </w:r>
      <w:r w:rsidRPr="00E518E6">
        <w:rPr>
          <w:snapToGrid w:val="0"/>
          <w:sz w:val="24"/>
          <w:szCs w:val="24"/>
        </w:rPr>
        <w:t>.</w:t>
      </w:r>
    </w:p>
    <w:p w14:paraId="0BCFCB1C" w14:textId="6428F0E2" w:rsidR="00E518E6" w:rsidRPr="00E518E6" w:rsidRDefault="00E518E6" w:rsidP="00E518E6">
      <w:pPr>
        <w:ind w:firstLine="709"/>
        <w:jc w:val="both"/>
        <w:rPr>
          <w:snapToGrid w:val="0"/>
          <w:sz w:val="24"/>
          <w:szCs w:val="24"/>
        </w:rPr>
      </w:pPr>
      <w:r w:rsidRPr="00E518E6">
        <w:rPr>
          <w:sz w:val="24"/>
          <w:szCs w:val="24"/>
        </w:rPr>
        <w:t xml:space="preserve">Уборку, погрузку и вывоз строительного мусора выполнить силами и средствами </w:t>
      </w:r>
      <w:r w:rsidR="00BA54AC">
        <w:rPr>
          <w:sz w:val="24"/>
          <w:szCs w:val="24"/>
        </w:rPr>
        <w:t>Подрядчика</w:t>
      </w:r>
      <w:r w:rsidRPr="00E518E6">
        <w:rPr>
          <w:sz w:val="24"/>
          <w:szCs w:val="24"/>
        </w:rPr>
        <w:t xml:space="preserve"> регулярно не допуская захламление путей эвакуации.</w:t>
      </w:r>
    </w:p>
    <w:p w14:paraId="3DAF9570" w14:textId="64057F0D" w:rsidR="00E518E6" w:rsidRPr="00E518E6" w:rsidRDefault="00E518E6" w:rsidP="00E518E6">
      <w:pPr>
        <w:ind w:firstLine="560"/>
        <w:jc w:val="both"/>
        <w:rPr>
          <w:sz w:val="24"/>
          <w:szCs w:val="24"/>
        </w:rPr>
      </w:pPr>
      <w:r w:rsidRPr="00E518E6">
        <w:rPr>
          <w:sz w:val="24"/>
          <w:szCs w:val="24"/>
        </w:rPr>
        <w:t xml:space="preserve">   </w:t>
      </w:r>
      <w:proofErr w:type="gramStart"/>
      <w:r w:rsidRPr="00E518E6">
        <w:rPr>
          <w:sz w:val="24"/>
          <w:szCs w:val="24"/>
        </w:rPr>
        <w:t xml:space="preserve">При </w:t>
      </w:r>
      <w:r w:rsidR="006B5E16">
        <w:rPr>
          <w:sz w:val="24"/>
          <w:szCs w:val="24"/>
        </w:rPr>
        <w:t>выполнения</w:t>
      </w:r>
      <w:proofErr w:type="gramEnd"/>
      <w:r w:rsidR="006B5E16">
        <w:rPr>
          <w:sz w:val="24"/>
          <w:szCs w:val="24"/>
        </w:rPr>
        <w:t xml:space="preserve"> работ</w:t>
      </w:r>
      <w:r w:rsidRPr="00E518E6">
        <w:rPr>
          <w:sz w:val="24"/>
          <w:szCs w:val="24"/>
        </w:rPr>
        <w:t xml:space="preserve"> принять меры по сохранению существующей отделки помещений, не подвергающихся воздействию работы.</w:t>
      </w:r>
    </w:p>
    <w:p w14:paraId="1404C03C" w14:textId="587E5807" w:rsidR="00E518E6" w:rsidRPr="00E518E6" w:rsidRDefault="006B5E16" w:rsidP="00E518E6">
      <w:pPr>
        <w:ind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Подрядчик</w:t>
      </w:r>
      <w:r w:rsidR="00E518E6" w:rsidRPr="00E518E6">
        <w:rPr>
          <w:color w:val="000000"/>
          <w:sz w:val="24"/>
          <w:szCs w:val="24"/>
        </w:rPr>
        <w:t xml:space="preserve"> должен гарантировать надлежащее качество </w:t>
      </w:r>
      <w:r w:rsidR="00B87C02">
        <w:rPr>
          <w:color w:val="000000"/>
          <w:sz w:val="24"/>
          <w:szCs w:val="24"/>
        </w:rPr>
        <w:t>выполнения работ</w:t>
      </w:r>
      <w:r w:rsidR="00E518E6" w:rsidRPr="00E518E6">
        <w:rPr>
          <w:color w:val="000000"/>
          <w:sz w:val="24"/>
          <w:szCs w:val="24"/>
        </w:rPr>
        <w:t>. Гарантийный срок, в течени</w:t>
      </w:r>
      <w:r w:rsidR="009923FE">
        <w:rPr>
          <w:color w:val="000000"/>
          <w:sz w:val="24"/>
          <w:szCs w:val="24"/>
        </w:rPr>
        <w:t>и</w:t>
      </w:r>
      <w:r w:rsidR="00E518E6" w:rsidRPr="00E518E6">
        <w:rPr>
          <w:color w:val="000000"/>
          <w:sz w:val="24"/>
          <w:szCs w:val="24"/>
        </w:rPr>
        <w:t xml:space="preserve"> которого </w:t>
      </w:r>
      <w:r>
        <w:rPr>
          <w:color w:val="000000"/>
          <w:sz w:val="24"/>
          <w:szCs w:val="24"/>
        </w:rPr>
        <w:t>Подрядчик</w:t>
      </w:r>
      <w:r w:rsidR="00E518E6" w:rsidRPr="00E518E6">
        <w:rPr>
          <w:color w:val="000000"/>
          <w:sz w:val="24"/>
          <w:szCs w:val="24"/>
        </w:rPr>
        <w:t xml:space="preserve"> обязуется устранить за свой счет выявленные дефекты, повреждения и другие недостатки в составе выполненн</w:t>
      </w:r>
      <w:r w:rsidR="006F276A">
        <w:rPr>
          <w:color w:val="000000"/>
          <w:sz w:val="24"/>
          <w:szCs w:val="24"/>
        </w:rPr>
        <w:t>ого</w:t>
      </w:r>
      <w:r w:rsidR="00E518E6" w:rsidRPr="00E518E6">
        <w:rPr>
          <w:color w:val="000000"/>
          <w:sz w:val="24"/>
          <w:szCs w:val="24"/>
        </w:rPr>
        <w:t xml:space="preserve"> р</w:t>
      </w:r>
      <w:r w:rsidR="006F276A">
        <w:rPr>
          <w:color w:val="000000"/>
          <w:sz w:val="24"/>
          <w:szCs w:val="24"/>
        </w:rPr>
        <w:t>емонта</w:t>
      </w:r>
      <w:r w:rsidR="00E518E6" w:rsidRPr="00E518E6">
        <w:rPr>
          <w:color w:val="000000"/>
          <w:sz w:val="24"/>
          <w:szCs w:val="24"/>
        </w:rPr>
        <w:t xml:space="preserve">, должен составлять не менее 12 месяцев с момента подписания акта о приемки выполненных работ, </w:t>
      </w:r>
      <w:r w:rsidR="00E518E6" w:rsidRPr="00E518E6">
        <w:rPr>
          <w:rFonts w:eastAsia="Calibri"/>
          <w:sz w:val="24"/>
          <w:szCs w:val="24"/>
        </w:rPr>
        <w:t xml:space="preserve">а в случае обнаружения в ходе приемки объекта недостатков, дефектов (недоделок), некачественно </w:t>
      </w:r>
      <w:r>
        <w:rPr>
          <w:rFonts w:eastAsia="Calibri"/>
          <w:sz w:val="24"/>
          <w:szCs w:val="24"/>
        </w:rPr>
        <w:t>выполненных работ</w:t>
      </w:r>
      <w:r w:rsidR="00E518E6" w:rsidRPr="00E518E6">
        <w:rPr>
          <w:rFonts w:eastAsia="Calibri"/>
          <w:sz w:val="24"/>
          <w:szCs w:val="24"/>
        </w:rPr>
        <w:t xml:space="preserve"> - с момента устранения </w:t>
      </w:r>
      <w:r>
        <w:rPr>
          <w:rFonts w:eastAsia="Calibri"/>
          <w:sz w:val="24"/>
          <w:szCs w:val="24"/>
        </w:rPr>
        <w:t>Подрядчиком</w:t>
      </w:r>
      <w:r w:rsidR="00E518E6" w:rsidRPr="00E518E6">
        <w:rPr>
          <w:rFonts w:eastAsia="Calibri"/>
          <w:sz w:val="24"/>
          <w:szCs w:val="24"/>
        </w:rPr>
        <w:t xml:space="preserve"> всех выявленных недостатков, дефектов (недоделок), некачественно </w:t>
      </w:r>
      <w:r w:rsidR="00B87C02">
        <w:rPr>
          <w:rFonts w:eastAsia="Calibri"/>
          <w:sz w:val="24"/>
          <w:szCs w:val="24"/>
        </w:rPr>
        <w:t>выполненных работ</w:t>
      </w:r>
      <w:r w:rsidR="00E518E6" w:rsidRPr="00E518E6">
        <w:rPr>
          <w:rFonts w:eastAsia="Calibri"/>
          <w:sz w:val="24"/>
          <w:szCs w:val="24"/>
        </w:rPr>
        <w:t>.</w:t>
      </w:r>
    </w:p>
    <w:p w14:paraId="5E2DBC50" w14:textId="77777777" w:rsidR="00E518E6" w:rsidRPr="00E518E6" w:rsidRDefault="00E518E6" w:rsidP="00E518E6">
      <w:pPr>
        <w:ind w:firstLine="709"/>
        <w:jc w:val="both"/>
        <w:rPr>
          <w:sz w:val="24"/>
          <w:szCs w:val="24"/>
        </w:rPr>
      </w:pPr>
      <w:r w:rsidRPr="00E518E6">
        <w:rPr>
          <w:b/>
          <w:sz w:val="24"/>
          <w:szCs w:val="24"/>
        </w:rPr>
        <w:t xml:space="preserve">7. Требования к качеству </w:t>
      </w:r>
      <w:r w:rsidR="00B87C02">
        <w:rPr>
          <w:b/>
          <w:sz w:val="24"/>
          <w:szCs w:val="24"/>
        </w:rPr>
        <w:t>выполняемых работ</w:t>
      </w:r>
      <w:r w:rsidRPr="00E518E6">
        <w:rPr>
          <w:b/>
          <w:sz w:val="24"/>
          <w:szCs w:val="24"/>
        </w:rPr>
        <w:t>:</w:t>
      </w:r>
    </w:p>
    <w:p w14:paraId="1B9E3CAE" w14:textId="1D71A8CA" w:rsidR="00E518E6" w:rsidRPr="00E518E6" w:rsidRDefault="006B5E16" w:rsidP="00E518E6">
      <w:pPr>
        <w:ind w:firstLine="709"/>
        <w:jc w:val="both"/>
        <w:rPr>
          <w:spacing w:val="-6"/>
          <w:sz w:val="24"/>
          <w:szCs w:val="24"/>
        </w:rPr>
      </w:pPr>
      <w:r>
        <w:rPr>
          <w:sz w:val="24"/>
          <w:szCs w:val="24"/>
        </w:rPr>
        <w:t>Подрядчик</w:t>
      </w:r>
      <w:r w:rsidR="00E518E6" w:rsidRPr="00E518E6">
        <w:rPr>
          <w:sz w:val="24"/>
          <w:szCs w:val="24"/>
        </w:rPr>
        <w:t xml:space="preserve"> самостоятельно оформляет разрешение на производство работы, в случаях предусмотренных законодательством, и несет полную ответственность при нарушении производства работы. Качество работы должно соответствовать действующим нормам и техническим условиям, а также требованиям СНиП, ГОСТов, правилам пожарной безопасности.</w:t>
      </w:r>
    </w:p>
    <w:p w14:paraId="208A9D1B" w14:textId="22F6D675" w:rsidR="00E518E6" w:rsidRPr="00E518E6" w:rsidRDefault="00E518E6" w:rsidP="00E518E6">
      <w:pPr>
        <w:ind w:firstLine="709"/>
        <w:jc w:val="both"/>
        <w:rPr>
          <w:sz w:val="24"/>
          <w:szCs w:val="24"/>
        </w:rPr>
      </w:pPr>
      <w:r w:rsidRPr="00E518E6">
        <w:rPr>
          <w:sz w:val="24"/>
          <w:szCs w:val="24"/>
        </w:rPr>
        <w:t xml:space="preserve">При </w:t>
      </w:r>
      <w:r w:rsidR="00B87C02">
        <w:rPr>
          <w:sz w:val="24"/>
          <w:szCs w:val="24"/>
        </w:rPr>
        <w:t>выполнении работ</w:t>
      </w:r>
      <w:r w:rsidRPr="00E518E6">
        <w:rPr>
          <w:sz w:val="24"/>
          <w:szCs w:val="24"/>
        </w:rPr>
        <w:t xml:space="preserve"> </w:t>
      </w:r>
      <w:r w:rsidR="006B5E16">
        <w:rPr>
          <w:sz w:val="24"/>
          <w:szCs w:val="24"/>
        </w:rPr>
        <w:t>Подрядчик</w:t>
      </w:r>
      <w:r w:rsidRPr="00E518E6">
        <w:rPr>
          <w:sz w:val="24"/>
          <w:szCs w:val="24"/>
        </w:rPr>
        <w:t xml:space="preserve"> должен обеспечить надежность и безопасность выполнения работы, а также локализацию и минимальный ущерб при возникновении аварий.</w:t>
      </w:r>
    </w:p>
    <w:p w14:paraId="00B9C9A3" w14:textId="77777777" w:rsidR="00E518E6" w:rsidRPr="00E518E6" w:rsidRDefault="00E518E6" w:rsidP="00E518E6">
      <w:pPr>
        <w:ind w:firstLine="709"/>
        <w:jc w:val="both"/>
        <w:rPr>
          <w:sz w:val="24"/>
          <w:szCs w:val="24"/>
        </w:rPr>
      </w:pPr>
      <w:r w:rsidRPr="00E518E6">
        <w:rPr>
          <w:sz w:val="24"/>
          <w:szCs w:val="24"/>
        </w:rPr>
        <w:lastRenderedPageBreak/>
        <w:t xml:space="preserve">Материалы, применяемые при </w:t>
      </w:r>
      <w:r w:rsidR="00B87C02">
        <w:rPr>
          <w:sz w:val="24"/>
          <w:szCs w:val="24"/>
        </w:rPr>
        <w:t>выполнении работ</w:t>
      </w:r>
      <w:r w:rsidRPr="00E518E6">
        <w:rPr>
          <w:sz w:val="24"/>
          <w:szCs w:val="24"/>
        </w:rPr>
        <w:t xml:space="preserve">, должны быть разрешены к применению на территории Российской Федерации, иметь необходимые разрешительные документы, сертификаты соответствия. </w:t>
      </w:r>
    </w:p>
    <w:p w14:paraId="727927DC" w14:textId="77777777" w:rsidR="00E518E6" w:rsidRPr="00E518E6" w:rsidRDefault="00E518E6" w:rsidP="00E518E6">
      <w:pPr>
        <w:shd w:val="clear" w:color="auto" w:fill="FFFFFF"/>
        <w:tabs>
          <w:tab w:val="left" w:pos="788"/>
          <w:tab w:val="left" w:pos="9781"/>
        </w:tabs>
        <w:ind w:firstLine="709"/>
        <w:jc w:val="both"/>
        <w:rPr>
          <w:sz w:val="24"/>
          <w:szCs w:val="24"/>
        </w:rPr>
      </w:pPr>
      <w:r w:rsidRPr="00E518E6">
        <w:rPr>
          <w:b/>
          <w:sz w:val="24"/>
          <w:szCs w:val="24"/>
        </w:rPr>
        <w:t>8.</w:t>
      </w:r>
      <w:r w:rsidR="00DF21FF">
        <w:rPr>
          <w:b/>
          <w:sz w:val="24"/>
          <w:szCs w:val="24"/>
        </w:rPr>
        <w:t xml:space="preserve"> </w:t>
      </w:r>
      <w:r w:rsidRPr="00E518E6">
        <w:rPr>
          <w:b/>
          <w:sz w:val="24"/>
          <w:szCs w:val="24"/>
        </w:rPr>
        <w:t xml:space="preserve">Общие требования к </w:t>
      </w:r>
      <w:r w:rsidR="00B87C02">
        <w:rPr>
          <w:b/>
          <w:sz w:val="24"/>
          <w:szCs w:val="24"/>
        </w:rPr>
        <w:t>выполнению работ</w:t>
      </w:r>
      <w:r w:rsidRPr="00E518E6">
        <w:rPr>
          <w:b/>
          <w:sz w:val="24"/>
          <w:szCs w:val="24"/>
        </w:rPr>
        <w:t xml:space="preserve">: </w:t>
      </w:r>
      <w:r w:rsidR="00B87C02">
        <w:rPr>
          <w:sz w:val="24"/>
          <w:szCs w:val="24"/>
        </w:rPr>
        <w:t>Работа</w:t>
      </w:r>
      <w:r w:rsidR="00240319">
        <w:rPr>
          <w:sz w:val="24"/>
          <w:szCs w:val="24"/>
        </w:rPr>
        <w:t xml:space="preserve"> </w:t>
      </w:r>
      <w:r w:rsidRPr="00E518E6">
        <w:rPr>
          <w:spacing w:val="-6"/>
          <w:sz w:val="24"/>
          <w:szCs w:val="24"/>
        </w:rPr>
        <w:t xml:space="preserve">должна </w:t>
      </w:r>
      <w:r w:rsidR="00240319">
        <w:rPr>
          <w:spacing w:val="-6"/>
          <w:sz w:val="24"/>
          <w:szCs w:val="24"/>
        </w:rPr>
        <w:t>оказываться</w:t>
      </w:r>
      <w:r w:rsidRPr="00E518E6">
        <w:rPr>
          <w:spacing w:val="-6"/>
          <w:sz w:val="24"/>
          <w:szCs w:val="24"/>
        </w:rPr>
        <w:t xml:space="preserve"> в соответствии с Правилами техники безопасности, охраны труда, санитарии и пожарной безопасности, согласно техническому заданию. Все, применяемые материалы  должны иметь паспорта и сертификаты, поставщики и заказные спецификации оборудования должны быть согласованы с Заказчиком.</w:t>
      </w:r>
    </w:p>
    <w:p w14:paraId="2CFB253A" w14:textId="6DC5F935" w:rsidR="00E518E6" w:rsidRPr="00E518E6" w:rsidRDefault="00B87C02" w:rsidP="00E518E6">
      <w:pPr>
        <w:shd w:val="clear" w:color="auto" w:fill="FFFFFF"/>
        <w:tabs>
          <w:tab w:val="left" w:pos="9781"/>
        </w:tabs>
        <w:ind w:firstLine="709"/>
        <w:jc w:val="both"/>
        <w:rPr>
          <w:spacing w:val="-1"/>
          <w:sz w:val="24"/>
          <w:szCs w:val="24"/>
        </w:rPr>
      </w:pPr>
      <w:r>
        <w:rPr>
          <w:spacing w:val="-6"/>
          <w:sz w:val="24"/>
          <w:szCs w:val="24"/>
        </w:rPr>
        <w:t>Работа должна быть</w:t>
      </w:r>
      <w:r w:rsidR="00E518E6" w:rsidRPr="00E518E6">
        <w:rPr>
          <w:spacing w:val="-6"/>
          <w:sz w:val="24"/>
          <w:szCs w:val="24"/>
        </w:rPr>
        <w:t xml:space="preserve"> выполнена из материалов и оборудования </w:t>
      </w:r>
      <w:r w:rsidR="006B5E16">
        <w:rPr>
          <w:spacing w:val="-6"/>
          <w:sz w:val="24"/>
          <w:szCs w:val="24"/>
        </w:rPr>
        <w:t>Подрядчика</w:t>
      </w:r>
      <w:r w:rsidR="00E518E6" w:rsidRPr="00E518E6">
        <w:rPr>
          <w:spacing w:val="-6"/>
          <w:sz w:val="24"/>
          <w:szCs w:val="24"/>
        </w:rPr>
        <w:t xml:space="preserve">. </w:t>
      </w:r>
      <w:r w:rsidR="00E518E6" w:rsidRPr="00E518E6">
        <w:rPr>
          <w:spacing w:val="-1"/>
          <w:sz w:val="24"/>
          <w:szCs w:val="24"/>
        </w:rPr>
        <w:t>При этом материалы должны отвечать:</w:t>
      </w:r>
    </w:p>
    <w:p w14:paraId="39CFDC4A" w14:textId="77777777" w:rsidR="00E518E6" w:rsidRPr="00E518E6" w:rsidRDefault="00E518E6" w:rsidP="00E518E6">
      <w:pPr>
        <w:shd w:val="clear" w:color="auto" w:fill="FFFFFF"/>
        <w:tabs>
          <w:tab w:val="left" w:pos="9781"/>
        </w:tabs>
        <w:ind w:firstLine="709"/>
        <w:jc w:val="both"/>
        <w:rPr>
          <w:spacing w:val="-1"/>
          <w:sz w:val="24"/>
          <w:szCs w:val="24"/>
        </w:rPr>
      </w:pPr>
      <w:r w:rsidRPr="00E518E6">
        <w:rPr>
          <w:spacing w:val="-1"/>
          <w:sz w:val="24"/>
          <w:szCs w:val="24"/>
        </w:rPr>
        <w:t>- требованиям стандартов и ГОСТ;</w:t>
      </w:r>
    </w:p>
    <w:p w14:paraId="7642E1E4" w14:textId="77777777" w:rsidR="00E518E6" w:rsidRPr="00E518E6" w:rsidRDefault="00E518E6" w:rsidP="00E518E6">
      <w:pPr>
        <w:shd w:val="clear" w:color="auto" w:fill="FFFFFF"/>
        <w:tabs>
          <w:tab w:val="left" w:pos="9781"/>
        </w:tabs>
        <w:ind w:firstLine="709"/>
        <w:jc w:val="both"/>
        <w:rPr>
          <w:spacing w:val="-1"/>
          <w:sz w:val="24"/>
          <w:szCs w:val="24"/>
        </w:rPr>
      </w:pPr>
      <w:r w:rsidRPr="00E518E6">
        <w:rPr>
          <w:spacing w:val="-1"/>
          <w:sz w:val="24"/>
          <w:szCs w:val="24"/>
        </w:rPr>
        <w:t>- правилам  по сертификации материалов;</w:t>
      </w:r>
    </w:p>
    <w:p w14:paraId="7EE0CDF4" w14:textId="77777777" w:rsidR="00E518E6" w:rsidRPr="00E518E6" w:rsidRDefault="00E518E6" w:rsidP="00E518E6">
      <w:pPr>
        <w:ind w:firstLine="709"/>
        <w:jc w:val="both"/>
        <w:rPr>
          <w:bCs/>
          <w:sz w:val="24"/>
          <w:szCs w:val="24"/>
        </w:rPr>
      </w:pPr>
      <w:r w:rsidRPr="00E518E6">
        <w:rPr>
          <w:spacing w:val="-1"/>
          <w:sz w:val="24"/>
          <w:szCs w:val="24"/>
        </w:rPr>
        <w:t>- т</w:t>
      </w:r>
      <w:r w:rsidRPr="00E518E6">
        <w:rPr>
          <w:bCs/>
          <w:sz w:val="24"/>
          <w:szCs w:val="24"/>
        </w:rPr>
        <w:t>ехническим требованиям.</w:t>
      </w:r>
    </w:p>
    <w:p w14:paraId="1149F9A9" w14:textId="3B15CE5E" w:rsidR="00E518E6" w:rsidRPr="00E518E6" w:rsidRDefault="00B87C02" w:rsidP="00E518E6">
      <w:pPr>
        <w:widowControl w:val="0"/>
        <w:tabs>
          <w:tab w:val="left" w:pos="284"/>
        </w:tabs>
        <w:ind w:firstLine="709"/>
        <w:jc w:val="both"/>
        <w:rPr>
          <w:rFonts w:eastAsia="Calibri"/>
          <w:sz w:val="24"/>
          <w:szCs w:val="24"/>
        </w:rPr>
      </w:pPr>
      <w:r>
        <w:rPr>
          <w:spacing w:val="-6"/>
          <w:sz w:val="24"/>
          <w:szCs w:val="24"/>
        </w:rPr>
        <w:t>Работа должна быть</w:t>
      </w:r>
      <w:r w:rsidRPr="00E518E6">
        <w:rPr>
          <w:spacing w:val="-6"/>
          <w:sz w:val="24"/>
          <w:szCs w:val="24"/>
        </w:rPr>
        <w:t xml:space="preserve"> выполнена </w:t>
      </w:r>
      <w:r w:rsidR="00E518E6" w:rsidRPr="00E518E6">
        <w:rPr>
          <w:color w:val="000000"/>
          <w:sz w:val="24"/>
          <w:szCs w:val="24"/>
        </w:rPr>
        <w:t xml:space="preserve">в течение </w:t>
      </w:r>
      <w:r w:rsidR="00B05324">
        <w:rPr>
          <w:color w:val="000000"/>
          <w:sz w:val="24"/>
          <w:szCs w:val="24"/>
        </w:rPr>
        <w:t>1</w:t>
      </w:r>
      <w:r w:rsidR="00E518E6" w:rsidRPr="00E518E6">
        <w:rPr>
          <w:color w:val="000000"/>
          <w:sz w:val="24"/>
          <w:szCs w:val="24"/>
        </w:rPr>
        <w:t>0 (</w:t>
      </w:r>
      <w:r w:rsidR="00B05324">
        <w:rPr>
          <w:color w:val="000000"/>
          <w:sz w:val="24"/>
          <w:szCs w:val="24"/>
        </w:rPr>
        <w:t>десяти</w:t>
      </w:r>
      <w:r w:rsidR="00E518E6" w:rsidRPr="00E518E6">
        <w:rPr>
          <w:color w:val="000000"/>
          <w:sz w:val="24"/>
          <w:szCs w:val="24"/>
        </w:rPr>
        <w:t xml:space="preserve">) рабочих дней со дня заключения Договора. </w:t>
      </w:r>
      <w:r w:rsidR="00E518E6" w:rsidRPr="00E518E6">
        <w:rPr>
          <w:rFonts w:eastAsia="Calibri"/>
          <w:sz w:val="24"/>
          <w:szCs w:val="24"/>
        </w:rPr>
        <w:t xml:space="preserve">Датой окончания </w:t>
      </w:r>
      <w:r>
        <w:rPr>
          <w:rFonts w:eastAsia="Calibri"/>
          <w:sz w:val="24"/>
          <w:szCs w:val="24"/>
        </w:rPr>
        <w:t>работы</w:t>
      </w:r>
      <w:r w:rsidR="00E518E6" w:rsidRPr="00E518E6">
        <w:rPr>
          <w:rFonts w:eastAsia="Calibri"/>
          <w:sz w:val="24"/>
          <w:szCs w:val="24"/>
        </w:rPr>
        <w:t xml:space="preserve"> считается дата подписания </w:t>
      </w:r>
      <w:r w:rsidR="00141677">
        <w:rPr>
          <w:rFonts w:eastAsia="Calibri"/>
          <w:sz w:val="24"/>
          <w:szCs w:val="24"/>
        </w:rPr>
        <w:t>А</w:t>
      </w:r>
      <w:r w:rsidR="00E518E6" w:rsidRPr="00E518E6">
        <w:rPr>
          <w:rFonts w:eastAsia="Calibri"/>
          <w:sz w:val="24"/>
          <w:szCs w:val="24"/>
        </w:rPr>
        <w:t xml:space="preserve">кта сдачи-приемки </w:t>
      </w:r>
      <w:r>
        <w:rPr>
          <w:rFonts w:eastAsia="Calibri"/>
          <w:sz w:val="24"/>
          <w:szCs w:val="24"/>
        </w:rPr>
        <w:t>выполненных работ</w:t>
      </w:r>
      <w:r w:rsidR="00E518E6" w:rsidRPr="00E518E6">
        <w:rPr>
          <w:rFonts w:eastAsia="Calibri"/>
          <w:sz w:val="24"/>
          <w:szCs w:val="24"/>
        </w:rPr>
        <w:t xml:space="preserve">, а в случае обнаружения в ходе приемки объекта недостатков - с момента устранения </w:t>
      </w:r>
      <w:r w:rsidR="006B5E16">
        <w:rPr>
          <w:rFonts w:eastAsia="Calibri"/>
          <w:sz w:val="24"/>
          <w:szCs w:val="24"/>
        </w:rPr>
        <w:t>Подрядчиком</w:t>
      </w:r>
      <w:r w:rsidR="00E518E6" w:rsidRPr="00E518E6">
        <w:rPr>
          <w:rFonts w:eastAsia="Calibri"/>
          <w:sz w:val="24"/>
          <w:szCs w:val="24"/>
        </w:rPr>
        <w:t xml:space="preserve"> всех выявленных недостатков, дефектов (недоделок), некачественно выполненных отдельных видов </w:t>
      </w:r>
      <w:r>
        <w:rPr>
          <w:rFonts w:eastAsia="Calibri"/>
          <w:sz w:val="24"/>
          <w:szCs w:val="24"/>
        </w:rPr>
        <w:t>работ</w:t>
      </w:r>
      <w:r w:rsidR="00E518E6" w:rsidRPr="00E518E6">
        <w:rPr>
          <w:rFonts w:eastAsia="Calibri"/>
          <w:sz w:val="24"/>
          <w:szCs w:val="24"/>
        </w:rPr>
        <w:t>.</w:t>
      </w:r>
    </w:p>
    <w:p w14:paraId="5DFB9126" w14:textId="77777777" w:rsidR="00E518E6" w:rsidRPr="00E518E6" w:rsidRDefault="00E518E6" w:rsidP="00E518E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E518E6">
        <w:rPr>
          <w:rFonts w:eastAsia="Calibri"/>
          <w:sz w:val="24"/>
          <w:szCs w:val="24"/>
        </w:rPr>
        <w:t xml:space="preserve">Под готовым к сдаче в эксплуатацию объектом понимается объект, на котором в полном объеме </w:t>
      </w:r>
      <w:r w:rsidR="00B05324">
        <w:rPr>
          <w:rFonts w:eastAsia="Calibri"/>
          <w:sz w:val="24"/>
          <w:szCs w:val="24"/>
        </w:rPr>
        <w:t>оказана</w:t>
      </w:r>
      <w:r w:rsidRPr="00E518E6">
        <w:rPr>
          <w:rFonts w:eastAsia="Calibri"/>
          <w:sz w:val="24"/>
          <w:szCs w:val="24"/>
        </w:rPr>
        <w:t xml:space="preserve"> вся предусмотренная </w:t>
      </w:r>
      <w:r w:rsidR="00B05324">
        <w:rPr>
          <w:rFonts w:eastAsia="Calibri"/>
          <w:sz w:val="24"/>
          <w:szCs w:val="24"/>
        </w:rPr>
        <w:t>Спецификацией</w:t>
      </w:r>
      <w:r w:rsidRPr="00E518E6">
        <w:rPr>
          <w:rFonts w:eastAsia="Calibri"/>
          <w:sz w:val="24"/>
          <w:szCs w:val="24"/>
        </w:rPr>
        <w:t xml:space="preserve"> </w:t>
      </w:r>
      <w:r w:rsidR="00B87C02">
        <w:rPr>
          <w:rFonts w:eastAsia="Calibri"/>
          <w:sz w:val="24"/>
          <w:szCs w:val="24"/>
        </w:rPr>
        <w:t>работа</w:t>
      </w:r>
      <w:r w:rsidRPr="00E518E6">
        <w:rPr>
          <w:rFonts w:eastAsia="Calibri"/>
          <w:sz w:val="24"/>
          <w:szCs w:val="24"/>
        </w:rPr>
        <w:t>.</w:t>
      </w:r>
    </w:p>
    <w:p w14:paraId="16FC46F5" w14:textId="77777777" w:rsidR="00E518E6" w:rsidRPr="00E518E6" w:rsidRDefault="00E518E6" w:rsidP="00E518E6">
      <w:pPr>
        <w:widowControl w:val="0"/>
        <w:tabs>
          <w:tab w:val="left" w:pos="284"/>
          <w:tab w:val="num" w:pos="1134"/>
        </w:tabs>
        <w:ind w:firstLine="709"/>
        <w:jc w:val="both"/>
        <w:rPr>
          <w:rFonts w:eastAsia="Calibri"/>
          <w:sz w:val="24"/>
          <w:szCs w:val="24"/>
        </w:rPr>
      </w:pPr>
      <w:r w:rsidRPr="00E518E6">
        <w:rPr>
          <w:rFonts w:eastAsia="Calibri"/>
          <w:sz w:val="24"/>
          <w:szCs w:val="24"/>
        </w:rPr>
        <w:t xml:space="preserve">Заказчик не позднее 1 (одного) рабочего дня с момента получения </w:t>
      </w:r>
      <w:r w:rsidR="00B87C02">
        <w:rPr>
          <w:rFonts w:eastAsia="Calibri"/>
          <w:sz w:val="24"/>
          <w:szCs w:val="24"/>
        </w:rPr>
        <w:t>А</w:t>
      </w:r>
      <w:r w:rsidR="00B87C02" w:rsidRPr="00E518E6">
        <w:rPr>
          <w:rFonts w:eastAsia="Calibri"/>
          <w:sz w:val="24"/>
          <w:szCs w:val="24"/>
        </w:rPr>
        <w:t xml:space="preserve">кта сдачи-приемки </w:t>
      </w:r>
      <w:r w:rsidR="00B87C02">
        <w:rPr>
          <w:rFonts w:eastAsia="Calibri"/>
          <w:sz w:val="24"/>
          <w:szCs w:val="24"/>
        </w:rPr>
        <w:t>выполненных работ</w:t>
      </w:r>
      <w:r w:rsidRPr="00E518E6">
        <w:rPr>
          <w:rFonts w:eastAsia="Calibri"/>
          <w:sz w:val="24"/>
          <w:szCs w:val="24"/>
        </w:rPr>
        <w:t xml:space="preserve"> производит соответствующую проверку качества </w:t>
      </w:r>
      <w:r w:rsidR="00B87C02">
        <w:rPr>
          <w:rFonts w:eastAsia="Calibri"/>
          <w:sz w:val="24"/>
          <w:szCs w:val="24"/>
        </w:rPr>
        <w:t>выполненной работы</w:t>
      </w:r>
      <w:r w:rsidRPr="00E518E6">
        <w:rPr>
          <w:rFonts w:eastAsia="Calibri"/>
          <w:sz w:val="24"/>
          <w:szCs w:val="24"/>
        </w:rPr>
        <w:t>.</w:t>
      </w:r>
    </w:p>
    <w:p w14:paraId="673AEAE9" w14:textId="759035BB" w:rsidR="00E518E6" w:rsidRPr="00E518E6" w:rsidRDefault="00E518E6" w:rsidP="00E518E6">
      <w:pPr>
        <w:widowControl w:val="0"/>
        <w:tabs>
          <w:tab w:val="left" w:pos="284"/>
          <w:tab w:val="num" w:pos="1134"/>
        </w:tabs>
        <w:ind w:firstLine="709"/>
        <w:jc w:val="both"/>
        <w:rPr>
          <w:rFonts w:eastAsia="Calibri"/>
          <w:sz w:val="24"/>
          <w:szCs w:val="24"/>
        </w:rPr>
      </w:pPr>
      <w:r w:rsidRPr="00E518E6">
        <w:rPr>
          <w:rFonts w:eastAsia="Calibri"/>
          <w:sz w:val="24"/>
          <w:szCs w:val="24"/>
        </w:rPr>
        <w:t xml:space="preserve">При обнаружении Заказчиком в ходе приемки объекта недостатков, дефектов (недоделок) в </w:t>
      </w:r>
      <w:r w:rsidR="00FA64A5">
        <w:rPr>
          <w:rFonts w:eastAsia="Calibri"/>
          <w:sz w:val="24"/>
          <w:szCs w:val="24"/>
        </w:rPr>
        <w:t>оказанной услуге,</w:t>
      </w:r>
      <w:r w:rsidRPr="00E518E6">
        <w:rPr>
          <w:rFonts w:eastAsia="Calibri"/>
          <w:sz w:val="24"/>
          <w:szCs w:val="24"/>
        </w:rPr>
        <w:t xml:space="preserve"> Сторонами составляется </w:t>
      </w:r>
      <w:r w:rsidR="00141677">
        <w:rPr>
          <w:rFonts w:eastAsia="Calibri"/>
          <w:sz w:val="24"/>
          <w:szCs w:val="24"/>
        </w:rPr>
        <w:t>А</w:t>
      </w:r>
      <w:r w:rsidRPr="00E518E6">
        <w:rPr>
          <w:rFonts w:eastAsia="Calibri"/>
          <w:sz w:val="24"/>
          <w:szCs w:val="24"/>
        </w:rPr>
        <w:t xml:space="preserve">кт, являющийся приложением к акту </w:t>
      </w:r>
      <w:r w:rsidR="00B87C02">
        <w:rPr>
          <w:rFonts w:eastAsia="Calibri"/>
          <w:sz w:val="24"/>
          <w:szCs w:val="24"/>
        </w:rPr>
        <w:t>выполненных работ</w:t>
      </w:r>
      <w:r w:rsidRPr="00E518E6">
        <w:rPr>
          <w:rFonts w:eastAsia="Calibri"/>
          <w:sz w:val="24"/>
          <w:szCs w:val="24"/>
        </w:rPr>
        <w:t xml:space="preserve">, в котором фиксируется перечень недостатков, дефектов (недоделок), некачественно выполненных отдельных видов работ и сроки их устранения </w:t>
      </w:r>
      <w:r w:rsidR="006B5E16">
        <w:rPr>
          <w:rFonts w:eastAsia="Calibri"/>
          <w:sz w:val="24"/>
          <w:szCs w:val="24"/>
        </w:rPr>
        <w:t>Подрядчиком</w:t>
      </w:r>
      <w:r w:rsidRPr="00E518E6">
        <w:rPr>
          <w:rFonts w:eastAsia="Calibri"/>
          <w:sz w:val="24"/>
          <w:szCs w:val="24"/>
        </w:rPr>
        <w:t xml:space="preserve">. При отказе (уклонении) </w:t>
      </w:r>
      <w:r w:rsidR="006B5E16">
        <w:rPr>
          <w:rFonts w:eastAsia="Calibri"/>
          <w:sz w:val="24"/>
          <w:szCs w:val="24"/>
        </w:rPr>
        <w:t>Подрядчиком</w:t>
      </w:r>
      <w:r w:rsidRPr="00E518E6">
        <w:rPr>
          <w:rFonts w:eastAsia="Calibri"/>
          <w:sz w:val="24"/>
          <w:szCs w:val="24"/>
        </w:rPr>
        <w:t xml:space="preserve"> от подписания указанного акта, в нем делается отметка об этом и подписанный Заказчиком </w:t>
      </w:r>
      <w:r w:rsidR="00141677">
        <w:rPr>
          <w:rFonts w:eastAsia="Calibri"/>
          <w:sz w:val="24"/>
          <w:szCs w:val="24"/>
        </w:rPr>
        <w:t>А</w:t>
      </w:r>
      <w:r w:rsidRPr="00E518E6">
        <w:rPr>
          <w:rFonts w:eastAsia="Calibri"/>
          <w:sz w:val="24"/>
          <w:szCs w:val="24"/>
        </w:rPr>
        <w:t>кт подтверждается третьей стороной (экспертом) по выбору Заказчика.</w:t>
      </w:r>
    </w:p>
    <w:p w14:paraId="5A52D88A" w14:textId="71B6B7D8" w:rsidR="00E518E6" w:rsidRPr="00E518E6" w:rsidRDefault="00E518E6" w:rsidP="00E518E6">
      <w:pPr>
        <w:widowControl w:val="0"/>
        <w:tabs>
          <w:tab w:val="left" w:pos="284"/>
          <w:tab w:val="num" w:pos="1134"/>
        </w:tabs>
        <w:ind w:firstLine="709"/>
        <w:jc w:val="both"/>
        <w:rPr>
          <w:rFonts w:eastAsia="Calibri"/>
          <w:sz w:val="24"/>
          <w:szCs w:val="24"/>
        </w:rPr>
      </w:pPr>
      <w:r w:rsidRPr="00E518E6">
        <w:rPr>
          <w:rFonts w:eastAsia="Calibri"/>
          <w:sz w:val="24"/>
          <w:szCs w:val="24"/>
        </w:rPr>
        <w:t xml:space="preserve">До устранения </w:t>
      </w:r>
      <w:r w:rsidR="006B5E16">
        <w:rPr>
          <w:rFonts w:eastAsia="Calibri"/>
          <w:sz w:val="24"/>
          <w:szCs w:val="24"/>
        </w:rPr>
        <w:t>Подрядчиком</w:t>
      </w:r>
      <w:r w:rsidRPr="00E518E6">
        <w:rPr>
          <w:rFonts w:eastAsia="Calibri"/>
          <w:sz w:val="24"/>
          <w:szCs w:val="24"/>
        </w:rPr>
        <w:t xml:space="preserve"> выявленных недостатков, дефектов (недоделок), </w:t>
      </w:r>
      <w:r w:rsidR="00B87C02">
        <w:rPr>
          <w:rFonts w:eastAsia="Calibri"/>
          <w:sz w:val="24"/>
          <w:szCs w:val="24"/>
        </w:rPr>
        <w:t>работа</w:t>
      </w:r>
      <w:r w:rsidRPr="00E518E6">
        <w:rPr>
          <w:rFonts w:eastAsia="Calibri"/>
          <w:sz w:val="24"/>
          <w:szCs w:val="24"/>
        </w:rPr>
        <w:t xml:space="preserve"> Заказчиком считается не принятой, </w:t>
      </w:r>
      <w:r w:rsidR="00B87C02">
        <w:rPr>
          <w:rFonts w:eastAsia="Calibri"/>
          <w:sz w:val="24"/>
          <w:szCs w:val="24"/>
        </w:rPr>
        <w:t>А</w:t>
      </w:r>
      <w:r w:rsidR="00B87C02" w:rsidRPr="00E518E6">
        <w:rPr>
          <w:rFonts w:eastAsia="Calibri"/>
          <w:sz w:val="24"/>
          <w:szCs w:val="24"/>
        </w:rPr>
        <w:t xml:space="preserve">кта сдачи-приемки </w:t>
      </w:r>
      <w:r w:rsidR="00B87C02">
        <w:rPr>
          <w:rFonts w:eastAsia="Calibri"/>
          <w:sz w:val="24"/>
          <w:szCs w:val="24"/>
        </w:rPr>
        <w:t>выполненных работ</w:t>
      </w:r>
      <w:r w:rsidR="00B87C02" w:rsidRPr="00E518E6">
        <w:rPr>
          <w:rFonts w:eastAsia="Calibri"/>
          <w:sz w:val="24"/>
          <w:szCs w:val="24"/>
        </w:rPr>
        <w:t xml:space="preserve"> </w:t>
      </w:r>
      <w:r w:rsidRPr="00E518E6">
        <w:rPr>
          <w:rFonts w:eastAsia="Calibri"/>
          <w:sz w:val="24"/>
          <w:szCs w:val="24"/>
        </w:rPr>
        <w:t>Заказчиком не подписываются и оплате не подлежат.</w:t>
      </w:r>
    </w:p>
    <w:p w14:paraId="374A158D" w14:textId="77777777" w:rsidR="00E518E6" w:rsidRPr="00E518E6" w:rsidRDefault="00E518E6" w:rsidP="00E518E6">
      <w:pPr>
        <w:widowControl w:val="0"/>
        <w:tabs>
          <w:tab w:val="left" w:pos="284"/>
          <w:tab w:val="num" w:pos="1211"/>
        </w:tabs>
        <w:ind w:firstLine="709"/>
        <w:jc w:val="both"/>
        <w:rPr>
          <w:rFonts w:eastAsia="Calibri"/>
          <w:sz w:val="24"/>
          <w:szCs w:val="24"/>
        </w:rPr>
      </w:pPr>
      <w:r w:rsidRPr="00E518E6">
        <w:rPr>
          <w:rFonts w:eastAsia="Calibri"/>
          <w:sz w:val="24"/>
          <w:szCs w:val="24"/>
        </w:rPr>
        <w:t xml:space="preserve">Приемка объекта в эксплуатацию производится только после </w:t>
      </w:r>
      <w:r w:rsidR="00B87C02">
        <w:rPr>
          <w:rFonts w:eastAsia="Calibri"/>
          <w:sz w:val="24"/>
          <w:szCs w:val="24"/>
        </w:rPr>
        <w:t>выполнения</w:t>
      </w:r>
      <w:r w:rsidRPr="00E518E6">
        <w:rPr>
          <w:rFonts w:eastAsia="Calibri"/>
          <w:sz w:val="24"/>
          <w:szCs w:val="24"/>
        </w:rPr>
        <w:t xml:space="preserve"> всей </w:t>
      </w:r>
      <w:r w:rsidR="00B87C02">
        <w:rPr>
          <w:rFonts w:eastAsia="Calibri"/>
          <w:sz w:val="24"/>
          <w:szCs w:val="24"/>
        </w:rPr>
        <w:t>работы</w:t>
      </w:r>
      <w:r w:rsidRPr="00E518E6">
        <w:rPr>
          <w:rFonts w:eastAsia="Calibri"/>
          <w:sz w:val="24"/>
          <w:szCs w:val="24"/>
        </w:rPr>
        <w:t xml:space="preserve"> в полном соответствии с</w:t>
      </w:r>
      <w:r w:rsidR="00240319">
        <w:rPr>
          <w:rFonts w:eastAsia="Calibri"/>
          <w:sz w:val="24"/>
          <w:szCs w:val="24"/>
        </w:rPr>
        <w:t>о</w:t>
      </w:r>
      <w:r w:rsidRPr="00E518E6">
        <w:rPr>
          <w:rFonts w:eastAsia="Calibri"/>
          <w:sz w:val="24"/>
          <w:szCs w:val="24"/>
        </w:rPr>
        <w:t xml:space="preserve"> </w:t>
      </w:r>
      <w:r w:rsidR="00FA64A5">
        <w:rPr>
          <w:rFonts w:eastAsia="Calibri"/>
          <w:sz w:val="24"/>
          <w:szCs w:val="24"/>
        </w:rPr>
        <w:t>Спецификацией</w:t>
      </w:r>
      <w:r w:rsidRPr="00E518E6">
        <w:rPr>
          <w:rFonts w:eastAsia="Calibri"/>
          <w:sz w:val="24"/>
          <w:szCs w:val="24"/>
        </w:rPr>
        <w:t xml:space="preserve">, а также после устранения всех недостатков, дефектов (недоделок), некачественно выполненных отдельных видов </w:t>
      </w:r>
      <w:r w:rsidR="00B87C02">
        <w:rPr>
          <w:rFonts w:eastAsia="Calibri"/>
          <w:sz w:val="24"/>
          <w:szCs w:val="24"/>
        </w:rPr>
        <w:t>работ</w:t>
      </w:r>
      <w:r w:rsidRPr="00E518E6">
        <w:rPr>
          <w:rFonts w:eastAsia="Calibri"/>
          <w:sz w:val="24"/>
          <w:szCs w:val="24"/>
        </w:rPr>
        <w:t>.</w:t>
      </w:r>
    </w:p>
    <w:p w14:paraId="30299FE2" w14:textId="0B6537FC" w:rsidR="00E518E6" w:rsidRPr="00E518E6" w:rsidRDefault="00B87C02" w:rsidP="00E518E6">
      <w:pPr>
        <w:ind w:firstLine="709"/>
        <w:jc w:val="both"/>
        <w:rPr>
          <w:bCs/>
          <w:sz w:val="24"/>
          <w:szCs w:val="24"/>
        </w:rPr>
      </w:pPr>
      <w:r>
        <w:rPr>
          <w:color w:val="000000"/>
          <w:sz w:val="24"/>
          <w:szCs w:val="24"/>
          <w:lang w:eastAsia="zh-CN"/>
        </w:rPr>
        <w:t>Выполнение работы</w:t>
      </w:r>
      <w:r w:rsidR="00E518E6" w:rsidRPr="00E518E6">
        <w:rPr>
          <w:color w:val="000000"/>
          <w:sz w:val="24"/>
          <w:szCs w:val="24"/>
          <w:lang w:eastAsia="zh-CN"/>
        </w:rPr>
        <w:t xml:space="preserve"> не должно помешать служебному режиму работы </w:t>
      </w:r>
      <w:r w:rsidR="00E518E6" w:rsidRPr="00E518E6">
        <w:rPr>
          <w:sz w:val="24"/>
          <w:szCs w:val="24"/>
        </w:rPr>
        <w:t xml:space="preserve">Территориального органа Федеральной службы государственной статистики по Республике Коми </w:t>
      </w:r>
      <w:r w:rsidR="00E518E6" w:rsidRPr="00E518E6">
        <w:rPr>
          <w:color w:val="000000"/>
          <w:sz w:val="24"/>
          <w:szCs w:val="24"/>
          <w:lang w:eastAsia="zh-CN"/>
        </w:rPr>
        <w:t xml:space="preserve">или представлять угрозу для сотрудников. </w:t>
      </w:r>
      <w:r w:rsidR="006B5E16">
        <w:rPr>
          <w:color w:val="000000"/>
          <w:sz w:val="24"/>
          <w:szCs w:val="24"/>
          <w:lang w:eastAsia="zh-CN"/>
        </w:rPr>
        <w:t>Подрядчик</w:t>
      </w:r>
      <w:r w:rsidR="00E518E6" w:rsidRPr="00E518E6">
        <w:rPr>
          <w:color w:val="000000"/>
          <w:sz w:val="24"/>
          <w:szCs w:val="24"/>
          <w:lang w:eastAsia="zh-CN"/>
        </w:rPr>
        <w:t xml:space="preserve"> должен учесть, что </w:t>
      </w:r>
      <w:r>
        <w:rPr>
          <w:color w:val="000000"/>
          <w:sz w:val="24"/>
          <w:szCs w:val="24"/>
          <w:lang w:eastAsia="zh-CN"/>
        </w:rPr>
        <w:t>работ</w:t>
      </w:r>
      <w:r w:rsidR="00FA64A5">
        <w:rPr>
          <w:color w:val="000000"/>
          <w:sz w:val="24"/>
          <w:szCs w:val="24"/>
          <w:lang w:eastAsia="zh-CN"/>
        </w:rPr>
        <w:t>а</w:t>
      </w:r>
      <w:r w:rsidR="00E518E6" w:rsidRPr="00E518E6">
        <w:rPr>
          <w:color w:val="000000"/>
          <w:sz w:val="24"/>
          <w:szCs w:val="24"/>
          <w:lang w:eastAsia="zh-CN"/>
        </w:rPr>
        <w:t xml:space="preserve"> будет </w:t>
      </w:r>
      <w:r>
        <w:rPr>
          <w:color w:val="000000"/>
          <w:sz w:val="24"/>
          <w:szCs w:val="24"/>
          <w:lang w:eastAsia="zh-CN"/>
        </w:rPr>
        <w:t>выполняться</w:t>
      </w:r>
      <w:r w:rsidR="00E518E6" w:rsidRPr="00E518E6">
        <w:rPr>
          <w:color w:val="000000"/>
          <w:sz w:val="24"/>
          <w:szCs w:val="24"/>
          <w:lang w:eastAsia="zh-CN"/>
        </w:rPr>
        <w:t xml:space="preserve"> в условиях действующего учреждения и проводиться по условию Заказчика.</w:t>
      </w:r>
    </w:p>
    <w:p w14:paraId="47E77CE3" w14:textId="04443BE2" w:rsidR="00E518E6" w:rsidRPr="00E518E6" w:rsidRDefault="00E518E6" w:rsidP="00E518E6">
      <w:pPr>
        <w:ind w:firstLine="709"/>
        <w:jc w:val="both"/>
        <w:rPr>
          <w:b/>
          <w:sz w:val="24"/>
          <w:szCs w:val="24"/>
        </w:rPr>
      </w:pPr>
      <w:r w:rsidRPr="00E518E6">
        <w:rPr>
          <w:color w:val="000000"/>
          <w:sz w:val="24"/>
          <w:szCs w:val="24"/>
          <w:lang w:eastAsia="zh-CN"/>
        </w:rPr>
        <w:t xml:space="preserve">Перед началом </w:t>
      </w:r>
      <w:r w:rsidR="00B87C02">
        <w:rPr>
          <w:color w:val="000000"/>
          <w:sz w:val="24"/>
          <w:szCs w:val="24"/>
          <w:lang w:eastAsia="zh-CN"/>
        </w:rPr>
        <w:t>выполнения работ</w:t>
      </w:r>
      <w:r w:rsidRPr="00E518E6">
        <w:rPr>
          <w:color w:val="000000"/>
          <w:sz w:val="24"/>
          <w:szCs w:val="24"/>
          <w:lang w:eastAsia="zh-CN"/>
        </w:rPr>
        <w:t xml:space="preserve"> </w:t>
      </w:r>
      <w:r w:rsidR="006B5E16">
        <w:rPr>
          <w:color w:val="000000"/>
          <w:sz w:val="24"/>
          <w:szCs w:val="24"/>
          <w:lang w:eastAsia="zh-CN"/>
        </w:rPr>
        <w:t>Подрядчик</w:t>
      </w:r>
      <w:r w:rsidRPr="00E518E6">
        <w:rPr>
          <w:color w:val="000000"/>
          <w:sz w:val="24"/>
          <w:szCs w:val="24"/>
          <w:lang w:eastAsia="zh-CN"/>
        </w:rPr>
        <w:t xml:space="preserve"> предоставляет Заказчику список сотрудников, привлекаемых для ее проведения. В списке должно быть указано ответственное лицо и его контактный телефон для оперативного разрешения возникающих вопросов.</w:t>
      </w:r>
    </w:p>
    <w:p w14:paraId="16AEFDDD" w14:textId="7ED38F84" w:rsidR="00E518E6" w:rsidRPr="00E518E6" w:rsidRDefault="00E518E6" w:rsidP="00240319">
      <w:pPr>
        <w:ind w:firstLine="708"/>
        <w:jc w:val="both"/>
        <w:rPr>
          <w:sz w:val="24"/>
          <w:szCs w:val="24"/>
          <w:lang w:eastAsia="en-US" w:bidi="en-US"/>
        </w:rPr>
      </w:pPr>
      <w:r w:rsidRPr="00E518E6">
        <w:rPr>
          <w:b/>
          <w:sz w:val="24"/>
          <w:szCs w:val="24"/>
        </w:rPr>
        <w:t xml:space="preserve">9. </w:t>
      </w:r>
      <w:r w:rsidR="00240319" w:rsidRPr="00240319">
        <w:rPr>
          <w:b/>
          <w:sz w:val="24"/>
          <w:szCs w:val="24"/>
          <w:lang w:eastAsia="en-US" w:bidi="en-US"/>
        </w:rPr>
        <w:t xml:space="preserve">Требования к безопасности </w:t>
      </w:r>
      <w:r w:rsidR="00B87C02">
        <w:rPr>
          <w:b/>
          <w:sz w:val="24"/>
          <w:szCs w:val="24"/>
          <w:lang w:eastAsia="en-US" w:bidi="en-US"/>
        </w:rPr>
        <w:t>выполнения работ</w:t>
      </w:r>
      <w:r w:rsidR="00240319" w:rsidRPr="00240319">
        <w:rPr>
          <w:b/>
          <w:sz w:val="24"/>
          <w:szCs w:val="24"/>
          <w:lang w:eastAsia="en-US" w:bidi="en-US"/>
        </w:rPr>
        <w:t xml:space="preserve">, безопасности результатов </w:t>
      </w:r>
      <w:r w:rsidR="00B87C02">
        <w:rPr>
          <w:b/>
          <w:sz w:val="24"/>
          <w:szCs w:val="24"/>
          <w:lang w:eastAsia="en-US" w:bidi="en-US"/>
        </w:rPr>
        <w:t>работы</w:t>
      </w:r>
      <w:r w:rsidR="00240319" w:rsidRPr="00240319">
        <w:rPr>
          <w:b/>
          <w:sz w:val="24"/>
          <w:szCs w:val="24"/>
          <w:lang w:eastAsia="en-US" w:bidi="en-US"/>
        </w:rPr>
        <w:t>:</w:t>
      </w:r>
      <w:r w:rsidR="00240319" w:rsidRPr="00240319">
        <w:rPr>
          <w:sz w:val="24"/>
          <w:szCs w:val="24"/>
          <w:lang w:eastAsia="en-US" w:bidi="en-US"/>
        </w:rPr>
        <w:t xml:space="preserve"> При </w:t>
      </w:r>
      <w:r w:rsidR="00B87C02">
        <w:rPr>
          <w:sz w:val="24"/>
          <w:szCs w:val="24"/>
          <w:lang w:eastAsia="en-US" w:bidi="en-US"/>
        </w:rPr>
        <w:t>выполнении работ</w:t>
      </w:r>
      <w:r w:rsidR="00240319" w:rsidRPr="00240319">
        <w:rPr>
          <w:sz w:val="24"/>
          <w:szCs w:val="24"/>
          <w:lang w:eastAsia="en-US" w:bidi="en-US"/>
        </w:rPr>
        <w:t xml:space="preserve"> </w:t>
      </w:r>
      <w:r w:rsidR="006B5E16">
        <w:rPr>
          <w:sz w:val="24"/>
          <w:szCs w:val="24"/>
          <w:lang w:eastAsia="en-US" w:bidi="en-US"/>
        </w:rPr>
        <w:t>Подрядчик</w:t>
      </w:r>
      <w:r w:rsidR="00240319" w:rsidRPr="00240319">
        <w:rPr>
          <w:sz w:val="24"/>
          <w:szCs w:val="24"/>
          <w:lang w:eastAsia="en-US" w:bidi="en-US"/>
        </w:rPr>
        <w:t xml:space="preserve"> обязан соблюдать требования и мероприятия по охране труда и технике безопасности, обеспечение пожарной безопасности в местах оказания услуг.</w:t>
      </w:r>
    </w:p>
    <w:p w14:paraId="524DC241" w14:textId="77777777" w:rsidR="00FA64A5" w:rsidRPr="00FA64A5" w:rsidRDefault="00E518E6" w:rsidP="00FA64A5">
      <w:pPr>
        <w:jc w:val="both"/>
        <w:rPr>
          <w:sz w:val="24"/>
          <w:szCs w:val="24"/>
          <w:lang w:eastAsia="en-US" w:bidi="en-US"/>
        </w:rPr>
      </w:pPr>
      <w:r w:rsidRPr="00E518E6">
        <w:rPr>
          <w:b/>
          <w:sz w:val="24"/>
          <w:szCs w:val="24"/>
        </w:rPr>
        <w:tab/>
        <w:t>1</w:t>
      </w:r>
      <w:r w:rsidR="00141677">
        <w:rPr>
          <w:b/>
          <w:sz w:val="24"/>
          <w:szCs w:val="24"/>
        </w:rPr>
        <w:t>0</w:t>
      </w:r>
      <w:r w:rsidRPr="00E518E6">
        <w:rPr>
          <w:b/>
          <w:sz w:val="24"/>
          <w:szCs w:val="24"/>
        </w:rPr>
        <w:t xml:space="preserve">. </w:t>
      </w:r>
      <w:r w:rsidR="00FA64A5" w:rsidRPr="00FA64A5">
        <w:rPr>
          <w:b/>
          <w:sz w:val="24"/>
          <w:szCs w:val="24"/>
          <w:lang w:eastAsia="en-US" w:bidi="en-US"/>
        </w:rPr>
        <w:t>Порядок формирования цены:</w:t>
      </w:r>
      <w:r w:rsidR="00FA64A5" w:rsidRPr="00FA64A5">
        <w:rPr>
          <w:sz w:val="24"/>
          <w:szCs w:val="24"/>
          <w:lang w:eastAsia="en-US" w:bidi="en-US"/>
        </w:rPr>
        <w:t xml:space="preserve"> </w:t>
      </w:r>
    </w:p>
    <w:p w14:paraId="0C220F95" w14:textId="4B8E5E0B" w:rsidR="00FA64A5" w:rsidRPr="00FA64A5" w:rsidRDefault="00FA64A5" w:rsidP="00FA64A5">
      <w:pPr>
        <w:suppressAutoHyphens w:val="0"/>
        <w:ind w:firstLine="36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</w:t>
      </w:r>
      <w:r w:rsidRPr="00FA64A5">
        <w:rPr>
          <w:sz w:val="24"/>
          <w:szCs w:val="24"/>
          <w:lang w:eastAsia="en-US" w:bidi="en-US"/>
        </w:rPr>
        <w:t>1</w:t>
      </w:r>
      <w:r w:rsidR="00141677">
        <w:rPr>
          <w:sz w:val="24"/>
          <w:szCs w:val="24"/>
          <w:lang w:eastAsia="en-US" w:bidi="en-US"/>
        </w:rPr>
        <w:t>0</w:t>
      </w:r>
      <w:r w:rsidRPr="00FA64A5">
        <w:rPr>
          <w:sz w:val="24"/>
          <w:szCs w:val="24"/>
          <w:lang w:eastAsia="en-US" w:bidi="en-US"/>
        </w:rPr>
        <w:t xml:space="preserve">.1. Цена включает в себя все расходы, связанные с </w:t>
      </w:r>
      <w:r w:rsidR="00B87C02">
        <w:rPr>
          <w:sz w:val="24"/>
          <w:szCs w:val="24"/>
          <w:lang w:eastAsia="en-US" w:bidi="en-US"/>
        </w:rPr>
        <w:t>выполнением работ</w:t>
      </w:r>
      <w:r w:rsidRPr="00FA64A5">
        <w:rPr>
          <w:sz w:val="24"/>
          <w:szCs w:val="24"/>
          <w:lang w:eastAsia="en-US" w:bidi="en-US"/>
        </w:rPr>
        <w:t xml:space="preserve">, в том числе оплату </w:t>
      </w:r>
      <w:r w:rsidR="00B87C02">
        <w:rPr>
          <w:sz w:val="24"/>
          <w:szCs w:val="24"/>
          <w:lang w:eastAsia="en-US" w:bidi="en-US"/>
        </w:rPr>
        <w:t>работы</w:t>
      </w:r>
      <w:r w:rsidRPr="00FA64A5">
        <w:rPr>
          <w:sz w:val="24"/>
          <w:szCs w:val="24"/>
          <w:lang w:eastAsia="en-US" w:bidi="en-US"/>
        </w:rPr>
        <w:t xml:space="preserve"> специалистов </w:t>
      </w:r>
      <w:r w:rsidR="006B5E16">
        <w:rPr>
          <w:sz w:val="24"/>
          <w:szCs w:val="24"/>
          <w:lang w:eastAsia="en-US" w:bidi="en-US"/>
        </w:rPr>
        <w:t>Подрядчика</w:t>
      </w:r>
      <w:r w:rsidRPr="00FA64A5">
        <w:rPr>
          <w:sz w:val="24"/>
          <w:szCs w:val="24"/>
          <w:lang w:eastAsia="en-US" w:bidi="en-US"/>
        </w:rPr>
        <w:t xml:space="preserve">, стоимость </w:t>
      </w:r>
      <w:r w:rsidR="004D31EC">
        <w:rPr>
          <w:sz w:val="24"/>
          <w:szCs w:val="24"/>
          <w:lang w:eastAsia="en-US" w:bidi="en-US"/>
        </w:rPr>
        <w:t>материалов</w:t>
      </w:r>
      <w:r w:rsidRPr="00FA64A5">
        <w:rPr>
          <w:sz w:val="24"/>
          <w:szCs w:val="24"/>
          <w:lang w:eastAsia="en-US" w:bidi="en-US"/>
        </w:rPr>
        <w:t xml:space="preserve">, налоги, пошлины, сборы и другие обязательные платежи, связанные с </w:t>
      </w:r>
      <w:r w:rsidR="00B87C02">
        <w:rPr>
          <w:sz w:val="24"/>
          <w:szCs w:val="24"/>
          <w:lang w:eastAsia="en-US" w:bidi="en-US"/>
        </w:rPr>
        <w:t>выполнением работ</w:t>
      </w:r>
      <w:r w:rsidRPr="00FA64A5">
        <w:rPr>
          <w:sz w:val="24"/>
          <w:szCs w:val="24"/>
          <w:lang w:eastAsia="en-US" w:bidi="en-US"/>
        </w:rPr>
        <w:t>.</w:t>
      </w:r>
    </w:p>
    <w:p w14:paraId="11BC840C" w14:textId="0A990816" w:rsidR="00FA64A5" w:rsidRPr="00FA64A5" w:rsidRDefault="00FA64A5" w:rsidP="00FA64A5">
      <w:pPr>
        <w:suppressAutoHyphens w:val="0"/>
        <w:ind w:firstLine="360"/>
        <w:jc w:val="both"/>
        <w:rPr>
          <w:sz w:val="24"/>
          <w:szCs w:val="24"/>
          <w:u w:val="single"/>
          <w:lang w:eastAsia="en-US" w:bidi="en-US"/>
        </w:rPr>
      </w:pPr>
      <w:r>
        <w:rPr>
          <w:sz w:val="24"/>
          <w:szCs w:val="24"/>
          <w:lang w:eastAsia="en-US" w:bidi="en-US"/>
        </w:rPr>
        <w:lastRenderedPageBreak/>
        <w:t xml:space="preserve">    </w:t>
      </w:r>
      <w:r w:rsidR="00141677">
        <w:rPr>
          <w:sz w:val="24"/>
          <w:szCs w:val="24"/>
          <w:lang w:eastAsia="en-US" w:bidi="en-US"/>
        </w:rPr>
        <w:t xml:space="preserve"> </w:t>
      </w:r>
      <w:r w:rsidRPr="00FA64A5">
        <w:rPr>
          <w:sz w:val="24"/>
          <w:szCs w:val="24"/>
          <w:lang w:eastAsia="en-US" w:bidi="en-US"/>
        </w:rPr>
        <w:t>1</w:t>
      </w:r>
      <w:r w:rsidR="00141677">
        <w:rPr>
          <w:sz w:val="24"/>
          <w:szCs w:val="24"/>
          <w:lang w:eastAsia="en-US" w:bidi="en-US"/>
        </w:rPr>
        <w:t>0</w:t>
      </w:r>
      <w:r w:rsidRPr="00FA64A5">
        <w:rPr>
          <w:sz w:val="24"/>
          <w:szCs w:val="24"/>
          <w:lang w:eastAsia="en-US" w:bidi="en-US"/>
        </w:rPr>
        <w:t xml:space="preserve">.2. </w:t>
      </w:r>
      <w:r w:rsidRPr="00FA64A5">
        <w:rPr>
          <w:sz w:val="24"/>
          <w:szCs w:val="24"/>
          <w:u w:val="single"/>
          <w:lang w:eastAsia="en-US" w:bidi="en-US"/>
        </w:rPr>
        <w:t xml:space="preserve">Оплата за </w:t>
      </w:r>
      <w:r w:rsidR="00B87C02">
        <w:rPr>
          <w:sz w:val="24"/>
          <w:szCs w:val="24"/>
          <w:u w:val="single"/>
          <w:lang w:eastAsia="en-US" w:bidi="en-US"/>
        </w:rPr>
        <w:t>выполненную работу</w:t>
      </w:r>
      <w:r w:rsidRPr="00FA64A5">
        <w:rPr>
          <w:sz w:val="24"/>
          <w:szCs w:val="24"/>
          <w:u w:val="single"/>
          <w:lang w:eastAsia="en-US" w:bidi="en-US"/>
        </w:rPr>
        <w:t xml:space="preserve"> производится Заказчиком безналичным расчетом в течение 10 (десяти) рабочих дней с момента подписания сторонами </w:t>
      </w:r>
      <w:r w:rsidR="00B87C02" w:rsidRPr="00B87C02">
        <w:rPr>
          <w:rFonts w:eastAsia="Calibri"/>
          <w:sz w:val="24"/>
          <w:szCs w:val="24"/>
          <w:u w:val="single"/>
        </w:rPr>
        <w:t>Акта сдачи-приемки выполненных работ</w:t>
      </w:r>
      <w:r w:rsidRPr="00FA64A5">
        <w:rPr>
          <w:sz w:val="24"/>
          <w:szCs w:val="24"/>
          <w:u w:val="single"/>
          <w:lang w:eastAsia="en-US" w:bidi="en-US"/>
        </w:rPr>
        <w:t xml:space="preserve">, на основании предоставленного </w:t>
      </w:r>
      <w:r w:rsidR="006B5E16">
        <w:rPr>
          <w:sz w:val="24"/>
          <w:szCs w:val="24"/>
          <w:u w:val="single"/>
          <w:lang w:eastAsia="en-US" w:bidi="en-US"/>
        </w:rPr>
        <w:t>Подрядчиком</w:t>
      </w:r>
      <w:r w:rsidRPr="00FA64A5">
        <w:rPr>
          <w:sz w:val="24"/>
          <w:szCs w:val="24"/>
          <w:u w:val="single"/>
          <w:lang w:eastAsia="en-US" w:bidi="en-US"/>
        </w:rPr>
        <w:t xml:space="preserve"> счета, счета-фактуры, путем перечисления Заказчиком денежных средств на расчетный счет </w:t>
      </w:r>
      <w:r w:rsidR="006B5E16">
        <w:rPr>
          <w:sz w:val="24"/>
          <w:szCs w:val="24"/>
          <w:u w:val="single"/>
          <w:lang w:eastAsia="en-US" w:bidi="en-US"/>
        </w:rPr>
        <w:t>Подрядчика</w:t>
      </w:r>
      <w:r w:rsidRPr="00FA64A5">
        <w:rPr>
          <w:sz w:val="24"/>
          <w:szCs w:val="24"/>
          <w:u w:val="single"/>
          <w:lang w:eastAsia="en-US" w:bidi="en-US"/>
        </w:rPr>
        <w:t>, за счет средств федерального бюджета.</w:t>
      </w:r>
    </w:p>
    <w:p w14:paraId="08228DB0" w14:textId="3B4CCA5D" w:rsidR="00E518E6" w:rsidRPr="00E518E6" w:rsidRDefault="00E518E6" w:rsidP="00E518E6">
      <w:pPr>
        <w:jc w:val="both"/>
        <w:rPr>
          <w:sz w:val="24"/>
          <w:szCs w:val="24"/>
        </w:rPr>
      </w:pPr>
      <w:r w:rsidRPr="00E518E6">
        <w:rPr>
          <w:sz w:val="24"/>
          <w:szCs w:val="24"/>
        </w:rPr>
        <w:t xml:space="preserve"> </w:t>
      </w:r>
      <w:r w:rsidRPr="00E518E6">
        <w:rPr>
          <w:sz w:val="24"/>
          <w:szCs w:val="24"/>
        </w:rPr>
        <w:tab/>
      </w:r>
      <w:r w:rsidR="00141677">
        <w:rPr>
          <w:b/>
          <w:sz w:val="24"/>
          <w:szCs w:val="24"/>
        </w:rPr>
        <w:t>11</w:t>
      </w:r>
      <w:r w:rsidRPr="00E518E6">
        <w:rPr>
          <w:b/>
          <w:sz w:val="24"/>
          <w:szCs w:val="24"/>
        </w:rPr>
        <w:t>.</w:t>
      </w:r>
      <w:r w:rsidRPr="00E518E6">
        <w:rPr>
          <w:sz w:val="24"/>
          <w:szCs w:val="24"/>
        </w:rPr>
        <w:t xml:space="preserve"> </w:t>
      </w:r>
      <w:r w:rsidRPr="00E518E6">
        <w:rPr>
          <w:b/>
          <w:sz w:val="24"/>
          <w:szCs w:val="24"/>
        </w:rPr>
        <w:t>Срок действия Договора:</w:t>
      </w:r>
      <w:r w:rsidRPr="00E518E6">
        <w:rPr>
          <w:sz w:val="24"/>
          <w:szCs w:val="24"/>
        </w:rPr>
        <w:t xml:space="preserve">  </w:t>
      </w:r>
      <w:r w:rsidR="00FA64A5" w:rsidRPr="00FA64A5">
        <w:rPr>
          <w:sz w:val="24"/>
          <w:szCs w:val="24"/>
          <w:lang w:eastAsia="en-US" w:bidi="en-US"/>
        </w:rPr>
        <w:t>Настоящий Договор вступает в силу с момента его подписания и действует по 31 декабря 202</w:t>
      </w:r>
      <w:r w:rsidR="00A3547F">
        <w:rPr>
          <w:sz w:val="24"/>
          <w:szCs w:val="24"/>
          <w:lang w:eastAsia="en-US" w:bidi="en-US"/>
        </w:rPr>
        <w:t>6</w:t>
      </w:r>
      <w:r w:rsidR="00FA64A5" w:rsidRPr="00FA64A5">
        <w:rPr>
          <w:sz w:val="24"/>
          <w:szCs w:val="24"/>
          <w:lang w:eastAsia="en-US" w:bidi="en-US"/>
        </w:rPr>
        <w:t xml:space="preserve"> года, в части взаиморасчетов – до полного их исполнения.</w:t>
      </w:r>
    </w:p>
    <w:p w14:paraId="4101366F" w14:textId="4AFD6949" w:rsidR="003C7F3C" w:rsidRPr="003C7F3C" w:rsidRDefault="003C7F3C" w:rsidP="003C7F3C">
      <w:pPr>
        <w:pStyle w:val="Standard"/>
        <w:ind w:firstLine="708"/>
        <w:jc w:val="both"/>
        <w:rPr>
          <w:lang w:eastAsia="x-none"/>
        </w:rPr>
      </w:pPr>
      <w:r w:rsidRPr="00E0272E">
        <w:rPr>
          <w:b/>
          <w:kern w:val="2"/>
        </w:rPr>
        <w:t xml:space="preserve">12. Срок приёмки Заказчиком </w:t>
      </w:r>
      <w:r w:rsidR="00E0272E" w:rsidRPr="00E0272E">
        <w:rPr>
          <w:b/>
          <w:kern w:val="2"/>
        </w:rPr>
        <w:t>выполненных работ</w:t>
      </w:r>
      <w:r w:rsidRPr="00E0272E">
        <w:rPr>
          <w:b/>
          <w:kern w:val="2"/>
        </w:rPr>
        <w:t>:</w:t>
      </w:r>
      <w:r w:rsidRPr="00E0272E">
        <w:rPr>
          <w:b/>
          <w:color w:val="FF0000"/>
          <w:kern w:val="2"/>
        </w:rPr>
        <w:t xml:space="preserve"> </w:t>
      </w:r>
      <w:r w:rsidRPr="00E0272E">
        <w:t>После подписания</w:t>
      </w:r>
      <w:r w:rsidRPr="00E0272E">
        <w:rPr>
          <w:bCs/>
        </w:rPr>
        <w:t xml:space="preserve"> </w:t>
      </w:r>
      <w:r w:rsidRPr="00E0272E">
        <w:rPr>
          <w:rFonts w:eastAsia="Calibri"/>
        </w:rPr>
        <w:t>Акта сдачи-приемки выполненных работ</w:t>
      </w:r>
      <w:r w:rsidRPr="00E0272E">
        <w:rPr>
          <w:bCs/>
        </w:rPr>
        <w:t xml:space="preserve"> </w:t>
      </w:r>
      <w:r w:rsidRPr="00E0272E">
        <w:t>или иных документов</w:t>
      </w:r>
      <w:r w:rsidRPr="00E0272E">
        <w:rPr>
          <w:bCs/>
        </w:rPr>
        <w:t>,</w:t>
      </w:r>
      <w:r w:rsidRPr="00E0272E">
        <w:rPr>
          <w:lang w:eastAsia="x-none"/>
        </w:rPr>
        <w:t xml:space="preserve"> подтверждающих </w:t>
      </w:r>
      <w:r w:rsidR="006B5E16" w:rsidRPr="00E0272E">
        <w:rPr>
          <w:lang w:eastAsia="x-none"/>
        </w:rPr>
        <w:t>окончание работ Подрядчиком</w:t>
      </w:r>
      <w:r w:rsidRPr="00E0272E">
        <w:rPr>
          <w:lang w:eastAsia="x-none"/>
        </w:rPr>
        <w:t xml:space="preserve">, Заказчик в срок не позднее 5 (пяти) рабочих дней, следующих за днем оказания услуг, организует проверку на соответствие </w:t>
      </w:r>
      <w:r w:rsidR="00E0272E" w:rsidRPr="00E0272E">
        <w:rPr>
          <w:lang w:eastAsia="x-none"/>
        </w:rPr>
        <w:t>выполненных работ</w:t>
      </w:r>
      <w:r w:rsidRPr="00E0272E">
        <w:rPr>
          <w:lang w:eastAsia="x-none"/>
        </w:rPr>
        <w:t>, указанным в Техническом задании.</w:t>
      </w:r>
      <w:r w:rsidR="00C53A84">
        <w:rPr>
          <w:lang w:eastAsia="x-none"/>
        </w:rPr>
        <w:t xml:space="preserve"> </w:t>
      </w:r>
    </w:p>
    <w:p w14:paraId="30A25DCC" w14:textId="79239FD0" w:rsidR="00FA64A5" w:rsidRPr="00FA64A5" w:rsidRDefault="00E518E6" w:rsidP="00FA64A5">
      <w:pPr>
        <w:jc w:val="both"/>
        <w:rPr>
          <w:sz w:val="24"/>
          <w:szCs w:val="24"/>
          <w:lang w:eastAsia="x-none" w:bidi="en-US"/>
        </w:rPr>
      </w:pPr>
      <w:r w:rsidRPr="00E518E6">
        <w:rPr>
          <w:b/>
          <w:sz w:val="24"/>
          <w:szCs w:val="24"/>
        </w:rPr>
        <w:tab/>
      </w:r>
      <w:r w:rsidR="00141677">
        <w:rPr>
          <w:rFonts w:eastAsia="Lucida Sans Unicode"/>
          <w:b/>
          <w:kern w:val="2"/>
          <w:sz w:val="24"/>
          <w:szCs w:val="24"/>
          <w:lang w:eastAsia="en-US" w:bidi="en-US"/>
        </w:rPr>
        <w:t>1</w:t>
      </w:r>
      <w:r w:rsidR="003C7F3C">
        <w:rPr>
          <w:rFonts w:eastAsia="Lucida Sans Unicode"/>
          <w:b/>
          <w:kern w:val="2"/>
          <w:sz w:val="24"/>
          <w:szCs w:val="24"/>
          <w:lang w:eastAsia="en-US" w:bidi="en-US"/>
        </w:rPr>
        <w:t>3</w:t>
      </w:r>
      <w:r w:rsidR="00FA64A5" w:rsidRPr="00FA64A5">
        <w:rPr>
          <w:rFonts w:eastAsia="Lucida Sans Unicode"/>
          <w:b/>
          <w:kern w:val="2"/>
          <w:sz w:val="24"/>
          <w:szCs w:val="24"/>
          <w:lang w:eastAsia="en-US" w:bidi="en-US"/>
        </w:rPr>
        <w:t xml:space="preserve">. </w:t>
      </w:r>
      <w:r w:rsidR="00FA64A5" w:rsidRPr="00FA64A5">
        <w:rPr>
          <w:b/>
          <w:sz w:val="24"/>
          <w:szCs w:val="24"/>
          <w:lang w:eastAsia="x-none" w:bidi="en-US"/>
        </w:rPr>
        <w:t xml:space="preserve">Срок предоставления </w:t>
      </w:r>
      <w:r w:rsidR="006B5E16">
        <w:rPr>
          <w:b/>
          <w:sz w:val="24"/>
          <w:szCs w:val="24"/>
          <w:lang w:eastAsia="x-none" w:bidi="en-US"/>
        </w:rPr>
        <w:t>Подрядчиком</w:t>
      </w:r>
      <w:r w:rsidR="00FA64A5" w:rsidRPr="00FA64A5">
        <w:rPr>
          <w:b/>
          <w:sz w:val="24"/>
          <w:szCs w:val="24"/>
          <w:lang w:eastAsia="x-none" w:bidi="en-US"/>
        </w:rPr>
        <w:t xml:space="preserve"> документов, подтверждающих выполнение обязательств по Договору:</w:t>
      </w:r>
      <w:r w:rsidR="00FA64A5" w:rsidRPr="00FA64A5">
        <w:rPr>
          <w:sz w:val="24"/>
          <w:szCs w:val="24"/>
          <w:lang w:eastAsia="x-none" w:bidi="en-US"/>
        </w:rPr>
        <w:t xml:space="preserve"> В течение 1 (одного) рабочего дня со дня</w:t>
      </w:r>
      <w:r w:rsidR="00FA64A5" w:rsidRPr="00FA64A5">
        <w:rPr>
          <w:sz w:val="24"/>
          <w:szCs w:val="24"/>
          <w:lang w:eastAsia="en-US" w:bidi="en-US"/>
        </w:rPr>
        <w:t xml:space="preserve"> </w:t>
      </w:r>
      <w:r w:rsidR="00B87C02">
        <w:rPr>
          <w:sz w:val="24"/>
          <w:szCs w:val="24"/>
          <w:lang w:eastAsia="en-US" w:bidi="en-US"/>
        </w:rPr>
        <w:t>окончания работ</w:t>
      </w:r>
      <w:r w:rsidR="00FA64A5" w:rsidRPr="00FA64A5">
        <w:rPr>
          <w:sz w:val="24"/>
          <w:szCs w:val="24"/>
          <w:lang w:eastAsia="en-US" w:bidi="en-US"/>
        </w:rPr>
        <w:t xml:space="preserve"> </w:t>
      </w:r>
      <w:r w:rsidR="006B5E16">
        <w:rPr>
          <w:sz w:val="24"/>
          <w:szCs w:val="24"/>
          <w:lang w:eastAsia="en-US" w:bidi="en-US"/>
        </w:rPr>
        <w:t>Подрядчиком</w:t>
      </w:r>
      <w:r w:rsidR="00FA64A5" w:rsidRPr="00FA64A5">
        <w:rPr>
          <w:sz w:val="24"/>
          <w:szCs w:val="24"/>
          <w:lang w:eastAsia="en-US" w:bidi="en-US"/>
        </w:rPr>
        <w:t xml:space="preserve"> передаются  </w:t>
      </w:r>
      <w:r w:rsidR="00FA64A5" w:rsidRPr="00FA64A5">
        <w:rPr>
          <w:sz w:val="24"/>
          <w:szCs w:val="24"/>
          <w:lang w:eastAsia="x-none" w:bidi="en-US"/>
        </w:rPr>
        <w:t xml:space="preserve">все необходимые документы подтверждающие выполнение обязательств по Договору </w:t>
      </w:r>
      <w:r w:rsidR="00FA64A5" w:rsidRPr="00FA64A5">
        <w:rPr>
          <w:sz w:val="24"/>
          <w:szCs w:val="24"/>
          <w:lang w:eastAsia="en-US" w:bidi="en-US"/>
        </w:rPr>
        <w:t>Заказчику.</w:t>
      </w:r>
    </w:p>
    <w:p w14:paraId="5FF5322D" w14:textId="33540D71" w:rsidR="00E518E6" w:rsidRPr="00E518E6" w:rsidRDefault="00E518E6" w:rsidP="00FA64A5">
      <w:pPr>
        <w:ind w:firstLine="708"/>
        <w:jc w:val="both"/>
        <w:rPr>
          <w:sz w:val="24"/>
          <w:szCs w:val="24"/>
        </w:rPr>
      </w:pPr>
      <w:r w:rsidRPr="00E518E6">
        <w:rPr>
          <w:b/>
          <w:sz w:val="24"/>
          <w:szCs w:val="24"/>
        </w:rPr>
        <w:t>1</w:t>
      </w:r>
      <w:r w:rsidR="003C7F3C">
        <w:rPr>
          <w:b/>
          <w:sz w:val="24"/>
          <w:szCs w:val="24"/>
        </w:rPr>
        <w:t>4</w:t>
      </w:r>
      <w:r w:rsidRPr="00E518E6">
        <w:rPr>
          <w:b/>
          <w:sz w:val="24"/>
          <w:szCs w:val="24"/>
        </w:rPr>
        <w:t>. Прочие условия:</w:t>
      </w:r>
      <w:r w:rsidRPr="00E518E6">
        <w:rPr>
          <w:sz w:val="24"/>
          <w:szCs w:val="24"/>
        </w:rPr>
        <w:t xml:space="preserve"> </w:t>
      </w:r>
    </w:p>
    <w:p w14:paraId="5C92C4BC" w14:textId="0FA64C89" w:rsidR="00FA64A5" w:rsidRPr="00FA64A5" w:rsidRDefault="00E518E6" w:rsidP="00FA64A5">
      <w:pPr>
        <w:jc w:val="both"/>
        <w:rPr>
          <w:sz w:val="24"/>
          <w:szCs w:val="24"/>
          <w:lang w:eastAsia="en-US" w:bidi="en-US"/>
        </w:rPr>
      </w:pPr>
      <w:r w:rsidRPr="00E518E6">
        <w:rPr>
          <w:sz w:val="24"/>
          <w:szCs w:val="24"/>
        </w:rPr>
        <w:tab/>
      </w:r>
      <w:r w:rsidR="00FA64A5" w:rsidRPr="00FA64A5">
        <w:rPr>
          <w:sz w:val="24"/>
          <w:szCs w:val="24"/>
          <w:lang w:eastAsia="en-US" w:bidi="en-US"/>
        </w:rPr>
        <w:t>1</w:t>
      </w:r>
      <w:r w:rsidR="003C7F3C">
        <w:rPr>
          <w:sz w:val="24"/>
          <w:szCs w:val="24"/>
          <w:lang w:eastAsia="en-US" w:bidi="en-US"/>
        </w:rPr>
        <w:t>4</w:t>
      </w:r>
      <w:r w:rsidR="00FA64A5" w:rsidRPr="00FA64A5">
        <w:rPr>
          <w:sz w:val="24"/>
          <w:szCs w:val="24"/>
          <w:lang w:eastAsia="en-US" w:bidi="en-US"/>
        </w:rPr>
        <w:t xml:space="preserve">.1. </w:t>
      </w:r>
      <w:r w:rsidR="006B5E16">
        <w:rPr>
          <w:sz w:val="24"/>
          <w:szCs w:val="24"/>
          <w:lang w:eastAsia="en-US" w:bidi="en-US"/>
        </w:rPr>
        <w:t>Подрядчик</w:t>
      </w:r>
      <w:r w:rsidR="00FA64A5" w:rsidRPr="00FA64A5">
        <w:rPr>
          <w:sz w:val="24"/>
          <w:szCs w:val="24"/>
          <w:lang w:eastAsia="en-US" w:bidi="en-US"/>
        </w:rPr>
        <w:t xml:space="preserve"> не вправе заключать договора субподряда и передавать права на </w:t>
      </w:r>
      <w:r w:rsidR="008908F9">
        <w:rPr>
          <w:sz w:val="24"/>
          <w:szCs w:val="24"/>
          <w:lang w:eastAsia="en-US" w:bidi="en-US"/>
        </w:rPr>
        <w:t xml:space="preserve">выполнение работ </w:t>
      </w:r>
      <w:r w:rsidR="00FA64A5" w:rsidRPr="00FA64A5">
        <w:rPr>
          <w:sz w:val="24"/>
          <w:szCs w:val="24"/>
          <w:lang w:eastAsia="en-US" w:bidi="en-US"/>
        </w:rPr>
        <w:t>сторонним организациям.</w:t>
      </w:r>
    </w:p>
    <w:p w14:paraId="059238B7" w14:textId="5137E5E2" w:rsidR="00FA64A5" w:rsidRPr="00FA64A5" w:rsidRDefault="00FA64A5" w:rsidP="00FA64A5">
      <w:pPr>
        <w:suppressAutoHyphens w:val="0"/>
        <w:ind w:firstLine="36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  </w:t>
      </w:r>
      <w:r w:rsidRPr="00FA64A5">
        <w:rPr>
          <w:sz w:val="24"/>
          <w:szCs w:val="24"/>
          <w:lang w:eastAsia="en-US" w:bidi="en-US"/>
        </w:rPr>
        <w:t>1</w:t>
      </w:r>
      <w:r w:rsidR="003C7F3C">
        <w:rPr>
          <w:sz w:val="24"/>
          <w:szCs w:val="24"/>
          <w:lang w:eastAsia="en-US" w:bidi="en-US"/>
        </w:rPr>
        <w:t>4</w:t>
      </w:r>
      <w:r w:rsidRPr="00FA64A5">
        <w:rPr>
          <w:sz w:val="24"/>
          <w:szCs w:val="24"/>
          <w:lang w:eastAsia="en-US" w:bidi="en-US"/>
        </w:rPr>
        <w:t>.2. Ответственность Сторон регулируется действующим законодательством РФ. Все споры и разногласия, которые могут возникнуть в связи с выполнение</w:t>
      </w:r>
      <w:r w:rsidR="002C21C2" w:rsidRPr="008908F9">
        <w:rPr>
          <w:sz w:val="24"/>
          <w:szCs w:val="24"/>
          <w:lang w:eastAsia="en-US" w:bidi="en-US"/>
        </w:rPr>
        <w:t>м</w:t>
      </w:r>
      <w:r w:rsidRPr="00FA64A5">
        <w:rPr>
          <w:sz w:val="24"/>
          <w:szCs w:val="24"/>
          <w:lang w:eastAsia="en-US" w:bidi="en-US"/>
        </w:rPr>
        <w:t xml:space="preserve"> обязательств, решаются путём переговоров, в письменной форме. </w:t>
      </w:r>
      <w:r w:rsidRPr="00FA64A5">
        <w:rPr>
          <w:bCs/>
          <w:sz w:val="24"/>
          <w:szCs w:val="24"/>
          <w:lang w:eastAsia="en-US" w:bidi="en-US"/>
        </w:rPr>
        <w:t xml:space="preserve">Срок рассмотрения претензии – 10 рабочих дней, с момента получения Стороной. </w:t>
      </w:r>
      <w:r w:rsidRPr="00FA64A5">
        <w:rPr>
          <w:sz w:val="24"/>
          <w:szCs w:val="24"/>
          <w:lang w:eastAsia="en-US" w:bidi="en-US"/>
        </w:rPr>
        <w:t xml:space="preserve"> В случае если указанные споры и разногласия не нашли решения, они подлежат разрешению в Арбитражном суде Республики Коми.</w:t>
      </w:r>
    </w:p>
    <w:p w14:paraId="559684D8" w14:textId="780BD61F" w:rsidR="00FA64A5" w:rsidRPr="00FA64A5" w:rsidRDefault="00FA64A5" w:rsidP="00FA64A5">
      <w:pPr>
        <w:suppressAutoHyphens w:val="0"/>
        <w:ind w:firstLine="360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    </w:t>
      </w:r>
      <w:r w:rsidR="00141677">
        <w:rPr>
          <w:sz w:val="24"/>
          <w:szCs w:val="24"/>
          <w:lang w:eastAsia="en-US" w:bidi="en-US"/>
        </w:rPr>
        <w:t xml:space="preserve">  </w:t>
      </w:r>
      <w:r w:rsidRPr="00FA64A5">
        <w:rPr>
          <w:sz w:val="24"/>
          <w:szCs w:val="24"/>
          <w:lang w:eastAsia="en-US" w:bidi="en-US"/>
        </w:rPr>
        <w:t>1</w:t>
      </w:r>
      <w:r w:rsidR="003C7F3C">
        <w:rPr>
          <w:sz w:val="24"/>
          <w:szCs w:val="24"/>
          <w:lang w:eastAsia="en-US" w:bidi="en-US"/>
        </w:rPr>
        <w:t>4</w:t>
      </w:r>
      <w:r w:rsidRPr="00FA64A5">
        <w:rPr>
          <w:sz w:val="24"/>
          <w:szCs w:val="24"/>
          <w:lang w:eastAsia="en-US" w:bidi="en-US"/>
        </w:rPr>
        <w:t xml:space="preserve">.3. Заказчик устанавливает к </w:t>
      </w:r>
      <w:r w:rsidR="006B5E16">
        <w:rPr>
          <w:sz w:val="24"/>
          <w:szCs w:val="24"/>
          <w:lang w:eastAsia="en-US" w:bidi="en-US"/>
        </w:rPr>
        <w:t>Подрядчику</w:t>
      </w:r>
      <w:r w:rsidRPr="00FA64A5">
        <w:rPr>
          <w:sz w:val="24"/>
          <w:szCs w:val="24"/>
          <w:lang w:eastAsia="en-US" w:bidi="en-US"/>
        </w:rPr>
        <w:t xml:space="preserve"> единые требования, установленные ч.1 ст. 31 Федерального закона от 05.04.2013 № 44-ФЗ.</w:t>
      </w:r>
    </w:p>
    <w:p w14:paraId="3D552D3F" w14:textId="1117AC4D" w:rsidR="00586746" w:rsidRDefault="00586746">
      <w:pPr>
        <w:suppressAutoHyphens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br w:type="page"/>
      </w:r>
    </w:p>
    <w:p w14:paraId="1A13EDA8" w14:textId="77777777" w:rsidR="00141677" w:rsidRDefault="00141677" w:rsidP="00141677">
      <w:pPr>
        <w:ind w:firstLine="709"/>
        <w:jc w:val="right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lastRenderedPageBreak/>
        <w:t>Приложение №1</w:t>
      </w:r>
    </w:p>
    <w:p w14:paraId="302B47E9" w14:textId="2786FDB8" w:rsidR="00A3547F" w:rsidRPr="00A3547F" w:rsidRDefault="00141677" w:rsidP="00586746">
      <w:pPr>
        <w:ind w:firstLine="709"/>
        <w:jc w:val="center"/>
        <w:rPr>
          <w:sz w:val="28"/>
          <w:szCs w:val="28"/>
          <w:lang w:eastAsia="ru-RU"/>
        </w:rPr>
      </w:pPr>
      <w:r>
        <w:rPr>
          <w:spacing w:val="2"/>
          <w:sz w:val="24"/>
          <w:szCs w:val="24"/>
        </w:rPr>
        <w:t>СПЕЦИФИКАЦИЯ</w:t>
      </w:r>
      <w:r w:rsidR="00586746">
        <w:rPr>
          <w:sz w:val="24"/>
          <w:szCs w:val="24"/>
        </w:rPr>
        <w:br/>
      </w:r>
      <w:r w:rsidR="00A3547F" w:rsidRPr="00A3547F">
        <w:rPr>
          <w:sz w:val="28"/>
          <w:szCs w:val="28"/>
          <w:lang w:eastAsia="ru-RU"/>
        </w:rPr>
        <w:t xml:space="preserve">на замену участка трубы холодного водоснабжения, проходящей над </w:t>
      </w:r>
      <w:proofErr w:type="spellStart"/>
      <w:r w:rsidR="00A3547F" w:rsidRPr="00A3547F">
        <w:rPr>
          <w:sz w:val="28"/>
          <w:szCs w:val="28"/>
          <w:lang w:eastAsia="ru-RU"/>
        </w:rPr>
        <w:t>фальшпотолком</w:t>
      </w:r>
      <w:proofErr w:type="spellEnd"/>
      <w:r w:rsidR="00A3547F" w:rsidRPr="00A3547F">
        <w:rPr>
          <w:sz w:val="28"/>
          <w:szCs w:val="28"/>
          <w:lang w:eastAsia="ru-RU"/>
        </w:rPr>
        <w:t xml:space="preserve"> коридора 1 этажа </w:t>
      </w:r>
      <w:r w:rsidR="00A3547F" w:rsidRPr="00A3547F">
        <w:rPr>
          <w:sz w:val="28"/>
          <w:szCs w:val="28"/>
          <w:lang w:eastAsia="en-US"/>
        </w:rPr>
        <w:t>в здании Комистата</w:t>
      </w:r>
      <w:r w:rsidR="00A3547F" w:rsidRPr="00A3547F">
        <w:rPr>
          <w:sz w:val="28"/>
          <w:szCs w:val="28"/>
          <w:lang w:eastAsia="ru-RU"/>
        </w:rPr>
        <w:t xml:space="preserve">  </w:t>
      </w:r>
    </w:p>
    <w:p w14:paraId="077277E3" w14:textId="77777777" w:rsidR="00A3547F" w:rsidRPr="00A3547F" w:rsidRDefault="00A3547F" w:rsidP="00A3547F">
      <w:pPr>
        <w:suppressAutoHyphens w:val="0"/>
        <w:spacing w:before="60"/>
        <w:jc w:val="center"/>
        <w:rPr>
          <w:sz w:val="28"/>
          <w:szCs w:val="28"/>
          <w:lang w:eastAsia="ru-RU"/>
        </w:rPr>
      </w:pP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5636"/>
        <w:gridCol w:w="1751"/>
        <w:gridCol w:w="1283"/>
      </w:tblGrid>
      <w:tr w:rsidR="00A3547F" w:rsidRPr="00A3547F" w14:paraId="503D8746" w14:textId="77777777" w:rsidTr="00F101FE">
        <w:tc>
          <w:tcPr>
            <w:tcW w:w="871" w:type="dxa"/>
          </w:tcPr>
          <w:p w14:paraId="4D6DE275" w14:textId="77777777" w:rsidR="00A3547F" w:rsidRPr="00A3547F" w:rsidRDefault="00A3547F" w:rsidP="00A3547F">
            <w:pPr>
              <w:suppressAutoHyphens w:val="0"/>
              <w:spacing w:before="60" w:line="274" w:lineRule="exact"/>
              <w:ind w:right="24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№ поз.</w:t>
            </w:r>
          </w:p>
        </w:tc>
        <w:tc>
          <w:tcPr>
            <w:tcW w:w="5636" w:type="dxa"/>
          </w:tcPr>
          <w:p w14:paraId="0B9575AE" w14:textId="77777777" w:rsidR="00A3547F" w:rsidRPr="00A3547F" w:rsidRDefault="00A3547F" w:rsidP="00A3547F">
            <w:pPr>
              <w:suppressAutoHyphens w:val="0"/>
              <w:spacing w:before="60"/>
              <w:ind w:left="1020" w:hanging="104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Наименование работ</w:t>
            </w:r>
          </w:p>
        </w:tc>
        <w:tc>
          <w:tcPr>
            <w:tcW w:w="1751" w:type="dxa"/>
          </w:tcPr>
          <w:p w14:paraId="7FD03926" w14:textId="77777777" w:rsidR="00A3547F" w:rsidRPr="00A3547F" w:rsidRDefault="00A3547F" w:rsidP="00A3547F">
            <w:pPr>
              <w:suppressAutoHyphens w:val="0"/>
              <w:spacing w:before="60" w:line="230" w:lineRule="exact"/>
              <w:ind w:hanging="11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Единица    измере</w:t>
            </w:r>
            <w:r w:rsidRPr="00A3547F">
              <w:rPr>
                <w:b/>
                <w:sz w:val="22"/>
                <w:szCs w:val="22"/>
                <w:lang w:eastAsia="ru-RU"/>
              </w:rPr>
              <w:softHyphen/>
              <w:t>ния</w:t>
            </w:r>
          </w:p>
        </w:tc>
        <w:tc>
          <w:tcPr>
            <w:tcW w:w="1283" w:type="dxa"/>
          </w:tcPr>
          <w:p w14:paraId="722D55B2" w14:textId="77777777" w:rsidR="00A3547F" w:rsidRPr="00A3547F" w:rsidRDefault="00A3547F" w:rsidP="00A3547F">
            <w:pPr>
              <w:suppressAutoHyphens w:val="0"/>
              <w:spacing w:before="6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Объем    работ</w:t>
            </w:r>
          </w:p>
        </w:tc>
      </w:tr>
      <w:tr w:rsidR="00A3547F" w:rsidRPr="00A3547F" w14:paraId="48E52B21" w14:textId="77777777" w:rsidTr="00F101FE">
        <w:tc>
          <w:tcPr>
            <w:tcW w:w="871" w:type="dxa"/>
          </w:tcPr>
          <w:p w14:paraId="637B5AC6" w14:textId="77777777" w:rsidR="00A3547F" w:rsidRPr="00A3547F" w:rsidRDefault="00A3547F" w:rsidP="00A3547F">
            <w:pPr>
              <w:suppressAutoHyphens w:val="0"/>
              <w:spacing w:before="60"/>
              <w:ind w:right="24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36" w:type="dxa"/>
          </w:tcPr>
          <w:p w14:paraId="0E564FAD" w14:textId="77777777" w:rsidR="00A3547F" w:rsidRPr="00A3547F" w:rsidRDefault="00A3547F" w:rsidP="00A3547F">
            <w:pPr>
              <w:suppressAutoHyphens w:val="0"/>
              <w:spacing w:before="60"/>
              <w:ind w:hanging="2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51" w:type="dxa"/>
          </w:tcPr>
          <w:p w14:paraId="203B48FC" w14:textId="77777777" w:rsidR="00A3547F" w:rsidRPr="00A3547F" w:rsidRDefault="00A3547F" w:rsidP="00A3547F">
            <w:pPr>
              <w:suppressAutoHyphens w:val="0"/>
              <w:spacing w:before="60"/>
              <w:ind w:firstLine="34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283" w:type="dxa"/>
          </w:tcPr>
          <w:p w14:paraId="1D6BBAAC" w14:textId="77777777" w:rsidR="00A3547F" w:rsidRPr="00A3547F" w:rsidRDefault="00A3547F" w:rsidP="00A3547F">
            <w:pPr>
              <w:suppressAutoHyphens w:val="0"/>
              <w:spacing w:before="60"/>
              <w:jc w:val="center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4</w:t>
            </w:r>
          </w:p>
        </w:tc>
      </w:tr>
      <w:tr w:rsidR="00A3547F" w:rsidRPr="00A3547F" w14:paraId="1875A18A" w14:textId="77777777" w:rsidTr="00F101FE">
        <w:tc>
          <w:tcPr>
            <w:tcW w:w="9541" w:type="dxa"/>
            <w:gridSpan w:val="4"/>
          </w:tcPr>
          <w:p w14:paraId="1AB4783E" w14:textId="77777777" w:rsidR="00A3547F" w:rsidRPr="00A3547F" w:rsidRDefault="00A3547F" w:rsidP="00A3547F">
            <w:pPr>
              <w:suppressAutoHyphens w:val="0"/>
              <w:spacing w:before="60"/>
              <w:ind w:left="2340" w:firstLine="567"/>
              <w:jc w:val="both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Демонтажные работы</w:t>
            </w:r>
          </w:p>
        </w:tc>
      </w:tr>
      <w:tr w:rsidR="00A3547F" w:rsidRPr="00A3547F" w14:paraId="4C2A7C7D" w14:textId="77777777" w:rsidTr="00F101FE">
        <w:trPr>
          <w:trHeight w:val="283"/>
        </w:trPr>
        <w:tc>
          <w:tcPr>
            <w:tcW w:w="871" w:type="dxa"/>
          </w:tcPr>
          <w:p w14:paraId="73C2FBC1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636" w:type="dxa"/>
          </w:tcPr>
          <w:p w14:paraId="1A41060A" w14:textId="77777777" w:rsidR="00A3547F" w:rsidRPr="00A3547F" w:rsidRDefault="00A3547F" w:rsidP="00A3547F">
            <w:pPr>
              <w:suppressAutoHyphens w:val="0"/>
              <w:rPr>
                <w:rFonts w:eastAsia="Arial"/>
                <w:kern w:val="2"/>
                <w:sz w:val="22"/>
                <w:szCs w:val="22"/>
                <w:lang w:eastAsia="hi-IN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Разборка трубопроводов из водогазопроводных труб диаметром до 100 мм</w:t>
            </w:r>
          </w:p>
        </w:tc>
        <w:tc>
          <w:tcPr>
            <w:tcW w:w="1751" w:type="dxa"/>
          </w:tcPr>
          <w:p w14:paraId="4B9168E7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100 м</w:t>
            </w:r>
          </w:p>
        </w:tc>
        <w:tc>
          <w:tcPr>
            <w:tcW w:w="1283" w:type="dxa"/>
          </w:tcPr>
          <w:p w14:paraId="24723365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0,1</w:t>
            </w:r>
          </w:p>
        </w:tc>
      </w:tr>
      <w:tr w:rsidR="00A3547F" w:rsidRPr="00A3547F" w14:paraId="52EE58EF" w14:textId="77777777" w:rsidTr="00F101FE">
        <w:tc>
          <w:tcPr>
            <w:tcW w:w="9541" w:type="dxa"/>
            <w:gridSpan w:val="4"/>
          </w:tcPr>
          <w:p w14:paraId="14F6963D" w14:textId="77777777" w:rsidR="00A3547F" w:rsidRPr="00A3547F" w:rsidRDefault="00A3547F" w:rsidP="00A3547F">
            <w:pPr>
              <w:suppressAutoHyphens w:val="0"/>
              <w:spacing w:before="60"/>
              <w:ind w:left="2340" w:firstLine="567"/>
              <w:jc w:val="both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>Установочные работы</w:t>
            </w:r>
          </w:p>
        </w:tc>
      </w:tr>
      <w:tr w:rsidR="00A3547F" w:rsidRPr="00A3547F" w14:paraId="344270DE" w14:textId="77777777" w:rsidTr="00F101FE">
        <w:tc>
          <w:tcPr>
            <w:tcW w:w="871" w:type="dxa"/>
          </w:tcPr>
          <w:p w14:paraId="1CD69A33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636" w:type="dxa"/>
          </w:tcPr>
          <w:p w14:paraId="6FE6540A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sz w:val="22"/>
                <w:szCs w:val="22"/>
                <w:lang w:eastAsia="ru-RU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Смена задвижек диаметром 100 мм</w:t>
            </w:r>
          </w:p>
        </w:tc>
        <w:tc>
          <w:tcPr>
            <w:tcW w:w="1751" w:type="dxa"/>
            <w:vAlign w:val="center"/>
          </w:tcPr>
          <w:p w14:paraId="723308B4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 xml:space="preserve">100 </w:t>
            </w: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  <w:vAlign w:val="center"/>
          </w:tcPr>
          <w:p w14:paraId="2AE1D202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0,01</w:t>
            </w:r>
          </w:p>
        </w:tc>
      </w:tr>
      <w:tr w:rsidR="00A3547F" w:rsidRPr="00A3547F" w14:paraId="6CF8FCA1" w14:textId="77777777" w:rsidTr="00F101FE">
        <w:tc>
          <w:tcPr>
            <w:tcW w:w="871" w:type="dxa"/>
          </w:tcPr>
          <w:p w14:paraId="73F0BBD4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636" w:type="dxa"/>
          </w:tcPr>
          <w:p w14:paraId="7562A348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Прокладка трубопроводов водоснабжения из напорных полиэтиленовых труб наружным диаметром 75 мм</w:t>
            </w:r>
          </w:p>
        </w:tc>
        <w:tc>
          <w:tcPr>
            <w:tcW w:w="1751" w:type="dxa"/>
            <w:vAlign w:val="center"/>
          </w:tcPr>
          <w:p w14:paraId="641EF751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100 м</w:t>
            </w:r>
          </w:p>
        </w:tc>
        <w:tc>
          <w:tcPr>
            <w:tcW w:w="1283" w:type="dxa"/>
            <w:vAlign w:val="center"/>
          </w:tcPr>
          <w:p w14:paraId="1302C980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0,33</w:t>
            </w:r>
          </w:p>
        </w:tc>
      </w:tr>
      <w:tr w:rsidR="00A3547F" w:rsidRPr="00A3547F" w14:paraId="40133A9D" w14:textId="77777777" w:rsidTr="00F101FE">
        <w:tc>
          <w:tcPr>
            <w:tcW w:w="871" w:type="dxa"/>
          </w:tcPr>
          <w:p w14:paraId="2700911E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636" w:type="dxa"/>
          </w:tcPr>
          <w:p w14:paraId="5BCC03A3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Врезка в действующие внутренние сети трубопроводов отопления и водоснабжения диаметром 15 мм</w:t>
            </w:r>
          </w:p>
        </w:tc>
        <w:tc>
          <w:tcPr>
            <w:tcW w:w="1751" w:type="dxa"/>
            <w:vAlign w:val="center"/>
          </w:tcPr>
          <w:p w14:paraId="3CB478F4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 врезка</w:t>
            </w:r>
          </w:p>
        </w:tc>
        <w:tc>
          <w:tcPr>
            <w:tcW w:w="1283" w:type="dxa"/>
            <w:vAlign w:val="center"/>
          </w:tcPr>
          <w:p w14:paraId="72910254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3547F" w:rsidRPr="00A3547F" w14:paraId="05BDB5F4" w14:textId="77777777" w:rsidTr="00F101FE">
        <w:tc>
          <w:tcPr>
            <w:tcW w:w="871" w:type="dxa"/>
          </w:tcPr>
          <w:p w14:paraId="3CBC7AAB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636" w:type="dxa"/>
          </w:tcPr>
          <w:p w14:paraId="25BABF99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Врезка в действующие внутренние сети трубопроводов отопления и водоснабжения диаметром 25 мм, 1 врезка</w:t>
            </w:r>
          </w:p>
        </w:tc>
        <w:tc>
          <w:tcPr>
            <w:tcW w:w="1751" w:type="dxa"/>
          </w:tcPr>
          <w:p w14:paraId="08552362" w14:textId="77777777" w:rsidR="00A3547F" w:rsidRPr="00A3547F" w:rsidRDefault="00A3547F" w:rsidP="00A3547F">
            <w:pPr>
              <w:suppressAutoHyphens w:val="0"/>
              <w:spacing w:before="60"/>
              <w:ind w:firstLine="14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 врезка</w:t>
            </w:r>
          </w:p>
        </w:tc>
        <w:tc>
          <w:tcPr>
            <w:tcW w:w="1283" w:type="dxa"/>
            <w:vAlign w:val="center"/>
          </w:tcPr>
          <w:p w14:paraId="453B0F10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43427D7E" w14:textId="77777777" w:rsidTr="00F101FE">
        <w:tc>
          <w:tcPr>
            <w:tcW w:w="871" w:type="dxa"/>
          </w:tcPr>
          <w:p w14:paraId="59F9FCA6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636" w:type="dxa"/>
          </w:tcPr>
          <w:p w14:paraId="665E502F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Врезка в действующие внутренние сети трубопроводов отопления и водоснабжения диаметром 50 мм, 1 врезка</w:t>
            </w:r>
          </w:p>
        </w:tc>
        <w:tc>
          <w:tcPr>
            <w:tcW w:w="1751" w:type="dxa"/>
          </w:tcPr>
          <w:p w14:paraId="4B36F9C9" w14:textId="77777777" w:rsidR="00A3547F" w:rsidRPr="00A3547F" w:rsidRDefault="00A3547F" w:rsidP="00A3547F">
            <w:pPr>
              <w:suppressAutoHyphens w:val="0"/>
              <w:spacing w:before="60"/>
              <w:ind w:firstLine="14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 врезка</w:t>
            </w:r>
          </w:p>
        </w:tc>
        <w:tc>
          <w:tcPr>
            <w:tcW w:w="1283" w:type="dxa"/>
            <w:vAlign w:val="center"/>
          </w:tcPr>
          <w:p w14:paraId="17195E47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7901629A" w14:textId="77777777" w:rsidTr="00F101FE">
        <w:tc>
          <w:tcPr>
            <w:tcW w:w="871" w:type="dxa"/>
          </w:tcPr>
          <w:p w14:paraId="68D53159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636" w:type="dxa"/>
          </w:tcPr>
          <w:p w14:paraId="55D316B8" w14:textId="77777777" w:rsidR="00A3547F" w:rsidRPr="00A3547F" w:rsidRDefault="00A3547F" w:rsidP="00A3547F">
            <w:pPr>
              <w:shd w:val="clear" w:color="auto" w:fill="FFFFFF"/>
              <w:suppressAutoHyphens w:val="0"/>
              <w:spacing w:line="0" w:lineRule="atLeast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Врезка в действующие внутренние сети трубопроводов отопления и водоснабжения диаметром 80 мм, 1 врезка</w:t>
            </w:r>
          </w:p>
        </w:tc>
        <w:tc>
          <w:tcPr>
            <w:tcW w:w="1751" w:type="dxa"/>
          </w:tcPr>
          <w:p w14:paraId="1E1B868F" w14:textId="77777777" w:rsidR="00A3547F" w:rsidRPr="00A3547F" w:rsidRDefault="00A3547F" w:rsidP="00A3547F">
            <w:pPr>
              <w:suppressAutoHyphens w:val="0"/>
              <w:spacing w:before="60"/>
              <w:ind w:firstLine="14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 врезка</w:t>
            </w:r>
          </w:p>
        </w:tc>
        <w:tc>
          <w:tcPr>
            <w:tcW w:w="1283" w:type="dxa"/>
            <w:vAlign w:val="center"/>
          </w:tcPr>
          <w:p w14:paraId="2105DD24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3547F" w:rsidRPr="00A3547F" w14:paraId="73BBC5D5" w14:textId="77777777" w:rsidTr="00F101FE">
        <w:tc>
          <w:tcPr>
            <w:tcW w:w="9541" w:type="dxa"/>
            <w:gridSpan w:val="4"/>
          </w:tcPr>
          <w:p w14:paraId="45309472" w14:textId="77777777" w:rsidR="00A3547F" w:rsidRPr="00A3547F" w:rsidRDefault="00A3547F" w:rsidP="00A3547F">
            <w:pPr>
              <w:tabs>
                <w:tab w:val="left" w:pos="1335"/>
              </w:tabs>
              <w:suppressAutoHyphens w:val="0"/>
              <w:jc w:val="both"/>
              <w:rPr>
                <w:b/>
                <w:sz w:val="22"/>
                <w:szCs w:val="22"/>
                <w:lang w:eastAsia="ru-RU"/>
              </w:rPr>
            </w:pPr>
            <w:r w:rsidRPr="00A3547F">
              <w:rPr>
                <w:b/>
                <w:sz w:val="22"/>
                <w:szCs w:val="22"/>
                <w:lang w:eastAsia="ru-RU"/>
              </w:rPr>
              <w:t xml:space="preserve">           Перечень материалов, используемых при выполнении работ</w:t>
            </w:r>
          </w:p>
        </w:tc>
      </w:tr>
      <w:tr w:rsidR="00A3547F" w:rsidRPr="00A3547F" w14:paraId="5A9C1562" w14:textId="77777777" w:rsidTr="00F101FE">
        <w:tc>
          <w:tcPr>
            <w:tcW w:w="871" w:type="dxa"/>
          </w:tcPr>
          <w:p w14:paraId="05A17637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636" w:type="dxa"/>
          </w:tcPr>
          <w:p w14:paraId="1E40DCF2" w14:textId="77777777" w:rsidR="00A3547F" w:rsidRPr="00A3547F" w:rsidRDefault="00A3547F" w:rsidP="00A3547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 xml:space="preserve">Кран шаровый Ду80 мм, </w:t>
            </w:r>
            <w:proofErr w:type="spellStart"/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шт</w:t>
            </w:r>
            <w:proofErr w:type="spellEnd"/>
          </w:p>
        </w:tc>
        <w:tc>
          <w:tcPr>
            <w:tcW w:w="1751" w:type="dxa"/>
          </w:tcPr>
          <w:p w14:paraId="3968F5E6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0AAE450F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3547F" w:rsidRPr="00A3547F" w14:paraId="0FD6889E" w14:textId="77777777" w:rsidTr="00F101FE">
        <w:tc>
          <w:tcPr>
            <w:tcW w:w="871" w:type="dxa"/>
          </w:tcPr>
          <w:p w14:paraId="30ED2EA3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9.</w:t>
            </w:r>
          </w:p>
        </w:tc>
        <w:tc>
          <w:tcPr>
            <w:tcW w:w="5636" w:type="dxa"/>
          </w:tcPr>
          <w:p w14:paraId="1622FB7C" w14:textId="77777777" w:rsidR="00A3547F" w:rsidRPr="00A3547F" w:rsidRDefault="00A3547F" w:rsidP="00A3547F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Труба ПП Д75 мм, м</w:t>
            </w:r>
          </w:p>
        </w:tc>
        <w:tc>
          <w:tcPr>
            <w:tcW w:w="1751" w:type="dxa"/>
          </w:tcPr>
          <w:p w14:paraId="57167679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м</w:t>
            </w:r>
          </w:p>
        </w:tc>
        <w:tc>
          <w:tcPr>
            <w:tcW w:w="1283" w:type="dxa"/>
          </w:tcPr>
          <w:p w14:paraId="13CBE32A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33</w:t>
            </w:r>
          </w:p>
        </w:tc>
      </w:tr>
      <w:tr w:rsidR="00A3547F" w:rsidRPr="00A3547F" w14:paraId="0BCEE07A" w14:textId="77777777" w:rsidTr="00F101FE">
        <w:tc>
          <w:tcPr>
            <w:tcW w:w="871" w:type="dxa"/>
          </w:tcPr>
          <w:p w14:paraId="3443DE61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636" w:type="dxa"/>
          </w:tcPr>
          <w:p w14:paraId="2AB705EF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Тройник ПП75-20-75, шт.</w:t>
            </w:r>
          </w:p>
        </w:tc>
        <w:tc>
          <w:tcPr>
            <w:tcW w:w="1751" w:type="dxa"/>
          </w:tcPr>
          <w:p w14:paraId="4A6B5B5E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139D122C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3547F" w:rsidRPr="00A3547F" w14:paraId="4F86A67E" w14:textId="77777777" w:rsidTr="00F101FE">
        <w:tc>
          <w:tcPr>
            <w:tcW w:w="871" w:type="dxa"/>
          </w:tcPr>
          <w:p w14:paraId="1A866E88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5636" w:type="dxa"/>
          </w:tcPr>
          <w:p w14:paraId="324B1273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Муфта ПП20 - 1/2" НР, шт.</w:t>
            </w:r>
          </w:p>
        </w:tc>
        <w:tc>
          <w:tcPr>
            <w:tcW w:w="1751" w:type="dxa"/>
          </w:tcPr>
          <w:p w14:paraId="050FA4B7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442EB947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  <w:tr w:rsidR="00A3547F" w:rsidRPr="00A3547F" w14:paraId="11EA6008" w14:textId="77777777" w:rsidTr="00F101FE">
        <w:tc>
          <w:tcPr>
            <w:tcW w:w="871" w:type="dxa"/>
          </w:tcPr>
          <w:p w14:paraId="7BAE1779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5636" w:type="dxa"/>
          </w:tcPr>
          <w:p w14:paraId="60C765C8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Тройник ПП75-32-75, шт.</w:t>
            </w:r>
          </w:p>
        </w:tc>
        <w:tc>
          <w:tcPr>
            <w:tcW w:w="1751" w:type="dxa"/>
          </w:tcPr>
          <w:p w14:paraId="5C9887FD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62A5E90C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3133AF36" w14:textId="77777777" w:rsidTr="00F101FE">
        <w:tc>
          <w:tcPr>
            <w:tcW w:w="871" w:type="dxa"/>
          </w:tcPr>
          <w:p w14:paraId="6772D13F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5636" w:type="dxa"/>
          </w:tcPr>
          <w:p w14:paraId="3AD23C86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Муфта ПП32 - 1" НР, шт.</w:t>
            </w:r>
          </w:p>
        </w:tc>
        <w:tc>
          <w:tcPr>
            <w:tcW w:w="1751" w:type="dxa"/>
          </w:tcPr>
          <w:p w14:paraId="2E68A3F7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7F6718E9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48283376" w14:textId="77777777" w:rsidTr="00F101FE">
        <w:tc>
          <w:tcPr>
            <w:tcW w:w="871" w:type="dxa"/>
          </w:tcPr>
          <w:p w14:paraId="26D57B2B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5636" w:type="dxa"/>
          </w:tcPr>
          <w:p w14:paraId="66E2DE36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Тройник ПП75-63-75, шт.</w:t>
            </w:r>
          </w:p>
        </w:tc>
        <w:tc>
          <w:tcPr>
            <w:tcW w:w="1751" w:type="dxa"/>
          </w:tcPr>
          <w:p w14:paraId="2873A34C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774C60BD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28F64639" w14:textId="77777777" w:rsidTr="00F101FE">
        <w:tc>
          <w:tcPr>
            <w:tcW w:w="871" w:type="dxa"/>
          </w:tcPr>
          <w:p w14:paraId="494B18FF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5636" w:type="dxa"/>
          </w:tcPr>
          <w:p w14:paraId="610AD463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Муфта ПП63 - 2" ВР, шт.</w:t>
            </w:r>
          </w:p>
        </w:tc>
        <w:tc>
          <w:tcPr>
            <w:tcW w:w="1751" w:type="dxa"/>
          </w:tcPr>
          <w:p w14:paraId="7782CD6D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700FCB47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2</w:t>
            </w:r>
          </w:p>
        </w:tc>
      </w:tr>
      <w:tr w:rsidR="00A3547F" w:rsidRPr="00A3547F" w14:paraId="2FB75A60" w14:textId="77777777" w:rsidTr="00F101FE">
        <w:tc>
          <w:tcPr>
            <w:tcW w:w="871" w:type="dxa"/>
          </w:tcPr>
          <w:p w14:paraId="0AF0D40C" w14:textId="77777777" w:rsidR="00A3547F" w:rsidRPr="00A3547F" w:rsidRDefault="00A3547F" w:rsidP="00A3547F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16.</w:t>
            </w:r>
          </w:p>
        </w:tc>
        <w:tc>
          <w:tcPr>
            <w:tcW w:w="5636" w:type="dxa"/>
          </w:tcPr>
          <w:p w14:paraId="540393F2" w14:textId="77777777" w:rsidR="00A3547F" w:rsidRPr="00A3547F" w:rsidRDefault="00A3547F" w:rsidP="00A3547F">
            <w:pPr>
              <w:suppressAutoHyphens w:val="0"/>
              <w:rPr>
                <w:rFonts w:eastAsia="NSimSun"/>
                <w:kern w:val="2"/>
                <w:sz w:val="22"/>
                <w:szCs w:val="22"/>
                <w:lang w:eastAsia="ru-RU" w:bidi="hi-IN"/>
              </w:rPr>
            </w:pPr>
            <w:r w:rsidRPr="00A3547F">
              <w:rPr>
                <w:rFonts w:eastAsia="NSimSun"/>
                <w:kern w:val="2"/>
                <w:sz w:val="22"/>
                <w:szCs w:val="22"/>
                <w:lang w:eastAsia="ru-RU" w:bidi="hi-IN"/>
              </w:rPr>
              <w:t>Фальцевый бурт с фланцем ПП75, шт.</w:t>
            </w:r>
          </w:p>
        </w:tc>
        <w:tc>
          <w:tcPr>
            <w:tcW w:w="1751" w:type="dxa"/>
          </w:tcPr>
          <w:p w14:paraId="284F7E9C" w14:textId="77777777" w:rsidR="00A3547F" w:rsidRPr="00A3547F" w:rsidRDefault="00A3547F" w:rsidP="00A3547F">
            <w:pPr>
              <w:suppressAutoHyphens w:val="0"/>
              <w:spacing w:before="60"/>
              <w:ind w:firstLine="567"/>
              <w:jc w:val="both"/>
              <w:rPr>
                <w:sz w:val="22"/>
                <w:szCs w:val="22"/>
                <w:lang w:eastAsia="ru-RU"/>
              </w:rPr>
            </w:pPr>
            <w:proofErr w:type="spellStart"/>
            <w:r w:rsidRPr="00A3547F">
              <w:rPr>
                <w:sz w:val="22"/>
                <w:szCs w:val="22"/>
                <w:lang w:eastAsia="ru-RU"/>
              </w:rPr>
              <w:t>шт</w:t>
            </w:r>
            <w:proofErr w:type="spellEnd"/>
          </w:p>
        </w:tc>
        <w:tc>
          <w:tcPr>
            <w:tcW w:w="1283" w:type="dxa"/>
          </w:tcPr>
          <w:p w14:paraId="0CB8FC65" w14:textId="77777777" w:rsidR="00A3547F" w:rsidRPr="00A3547F" w:rsidRDefault="00A3547F" w:rsidP="00A3547F">
            <w:pPr>
              <w:suppressAutoHyphens w:val="0"/>
              <w:ind w:left="440" w:hanging="440"/>
              <w:jc w:val="center"/>
              <w:rPr>
                <w:sz w:val="22"/>
                <w:szCs w:val="22"/>
                <w:lang w:eastAsia="ru-RU"/>
              </w:rPr>
            </w:pPr>
            <w:r w:rsidRPr="00A3547F">
              <w:rPr>
                <w:sz w:val="22"/>
                <w:szCs w:val="22"/>
                <w:lang w:eastAsia="ru-RU"/>
              </w:rPr>
              <w:t>1</w:t>
            </w:r>
          </w:p>
        </w:tc>
      </w:tr>
    </w:tbl>
    <w:p w14:paraId="47AF7996" w14:textId="429058FC" w:rsidR="00A727CF" w:rsidRPr="00E518E6" w:rsidRDefault="00A727CF" w:rsidP="00E51C86">
      <w:pPr>
        <w:framePr w:w="3824" w:wrap="auto" w:hAnchor="text" w:x="6946"/>
        <w:ind w:firstLine="709"/>
        <w:jc w:val="both"/>
        <w:rPr>
          <w:sz w:val="24"/>
          <w:szCs w:val="24"/>
        </w:rPr>
        <w:sectPr w:rsidR="00A727CF" w:rsidRPr="00E518E6" w:rsidSect="001D7E44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426" w:right="1133" w:bottom="1082" w:left="1701" w:header="851" w:footer="851" w:gutter="0"/>
          <w:cols w:space="720"/>
          <w:titlePg/>
          <w:docGrid w:linePitch="360"/>
        </w:sectPr>
      </w:pPr>
    </w:p>
    <w:p w14:paraId="0311E921" w14:textId="158E34E3" w:rsidR="009D4277" w:rsidRPr="001D7E44" w:rsidRDefault="009D4277" w:rsidP="00A3547F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sectPr w:rsidR="009D4277" w:rsidRPr="001D7E44" w:rsidSect="00B94FFE">
      <w:pgSz w:w="11906" w:h="16838"/>
      <w:pgMar w:top="567" w:right="849" w:bottom="1276" w:left="1134" w:header="851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2E750" w14:textId="77777777" w:rsidR="00F22666" w:rsidRPr="003D6B4C" w:rsidRDefault="00F22666">
      <w:pPr>
        <w:rPr>
          <w:sz w:val="19"/>
          <w:szCs w:val="19"/>
        </w:rPr>
      </w:pPr>
      <w:r w:rsidRPr="003D6B4C">
        <w:rPr>
          <w:sz w:val="19"/>
          <w:szCs w:val="19"/>
        </w:rPr>
        <w:separator/>
      </w:r>
    </w:p>
  </w:endnote>
  <w:endnote w:type="continuationSeparator" w:id="0">
    <w:p w14:paraId="6D961DB7" w14:textId="77777777" w:rsidR="00F22666" w:rsidRPr="003D6B4C" w:rsidRDefault="00F22666">
      <w:pPr>
        <w:rPr>
          <w:sz w:val="19"/>
          <w:szCs w:val="19"/>
        </w:rPr>
      </w:pPr>
      <w:r w:rsidRPr="003D6B4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D1564" w14:textId="77777777" w:rsidR="00643DD9" w:rsidRDefault="00655205" w:rsidP="0063628B">
    <w:pPr>
      <w:pStyle w:val="af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43DD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0CA7C44" w14:textId="77777777" w:rsidR="00643DD9" w:rsidRPr="003D6B4C" w:rsidRDefault="00643DD9" w:rsidP="00C32105">
    <w:pPr>
      <w:ind w:right="360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FD34" w14:textId="77777777" w:rsidR="00643DD9" w:rsidRPr="003D6B4C" w:rsidRDefault="00643DD9" w:rsidP="00C32105">
    <w:pPr>
      <w:pStyle w:val="af7"/>
      <w:ind w:right="360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3D49F" w14:textId="77777777" w:rsidR="00F22666" w:rsidRPr="003D6B4C" w:rsidRDefault="00F22666">
      <w:pPr>
        <w:rPr>
          <w:sz w:val="19"/>
          <w:szCs w:val="19"/>
        </w:rPr>
      </w:pPr>
      <w:r w:rsidRPr="003D6B4C">
        <w:rPr>
          <w:sz w:val="19"/>
          <w:szCs w:val="19"/>
        </w:rPr>
        <w:separator/>
      </w:r>
    </w:p>
  </w:footnote>
  <w:footnote w:type="continuationSeparator" w:id="0">
    <w:p w14:paraId="352731A4" w14:textId="77777777" w:rsidR="00F22666" w:rsidRPr="003D6B4C" w:rsidRDefault="00F22666">
      <w:pPr>
        <w:rPr>
          <w:sz w:val="19"/>
          <w:szCs w:val="19"/>
        </w:rPr>
      </w:pPr>
      <w:r w:rsidRPr="003D6B4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10039" w14:textId="77777777" w:rsidR="00643DD9" w:rsidRDefault="00655205" w:rsidP="00254BA3">
    <w:pPr>
      <w:pStyle w:val="af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43DD9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4427063" w14:textId="77777777" w:rsidR="00643DD9" w:rsidRPr="003D6B4C" w:rsidRDefault="00643DD9">
    <w:pPr>
      <w:rPr>
        <w:sz w:val="19"/>
        <w:szCs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1AE6" w14:textId="77777777" w:rsidR="00643DD9" w:rsidRDefault="00643DD9">
    <w:pPr>
      <w:pStyle w:val="af6"/>
      <w:jc w:val="center"/>
    </w:pPr>
  </w:p>
  <w:p w14:paraId="0DB3A174" w14:textId="77777777" w:rsidR="00643DD9" w:rsidRPr="003D6B4C" w:rsidRDefault="00643DD9">
    <w:pPr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  <w:sz w:val="24"/>
      </w:rPr>
    </w:lvl>
    <w:lvl w:ilvl="1">
      <w:start w:val="1"/>
      <w:numFmt w:val="bullet"/>
      <w:lvlText w:val="◦"/>
      <w:lvlJc w:val="left"/>
      <w:pPr>
        <w:tabs>
          <w:tab w:val="num" w:pos="1068"/>
        </w:tabs>
        <w:ind w:left="1068" w:hanging="360"/>
      </w:pPr>
      <w:rPr>
        <w:rFonts w:ascii="OpenSymbol" w:hAnsi="OpenSymbol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 w15:restartNumberingAfterBreak="0">
    <w:nsid w:val="00FA33E9"/>
    <w:multiLevelType w:val="hybridMultilevel"/>
    <w:tmpl w:val="2D24440A"/>
    <w:lvl w:ilvl="0" w:tplc="2F120B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7F7DD5"/>
    <w:multiLevelType w:val="hybridMultilevel"/>
    <w:tmpl w:val="FFA873FE"/>
    <w:lvl w:ilvl="0" w:tplc="41363780">
      <w:start w:val="1"/>
      <w:numFmt w:val="decimal"/>
      <w:lvlText w:val="1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134A17"/>
    <w:multiLevelType w:val="hybridMultilevel"/>
    <w:tmpl w:val="05FAB1BA"/>
    <w:lvl w:ilvl="0" w:tplc="A1DAB3F4">
      <w:start w:val="1"/>
      <w:numFmt w:val="decimal"/>
      <w:lvlText w:val="34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8" w15:restartNumberingAfterBreak="0">
    <w:nsid w:val="12796A38"/>
    <w:multiLevelType w:val="hybridMultilevel"/>
    <w:tmpl w:val="8A7E912C"/>
    <w:lvl w:ilvl="0" w:tplc="D682C848">
      <w:start w:val="1"/>
      <w:numFmt w:val="decimal"/>
      <w:lvlText w:val="21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7585309"/>
    <w:multiLevelType w:val="hybridMultilevel"/>
    <w:tmpl w:val="7CBCBC10"/>
    <w:lvl w:ilvl="0" w:tplc="20E66778">
      <w:start w:val="1"/>
      <w:numFmt w:val="decimal"/>
      <w:lvlText w:val="33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9452B11"/>
    <w:multiLevelType w:val="hybridMultilevel"/>
    <w:tmpl w:val="1C96309C"/>
    <w:lvl w:ilvl="0" w:tplc="5CB89110">
      <w:start w:val="1"/>
      <w:numFmt w:val="decimal"/>
      <w:lvlText w:val="1.%1"/>
      <w:lvlJc w:val="left"/>
      <w:pPr>
        <w:ind w:left="60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3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64" w:hanging="180"/>
      </w:pPr>
      <w:rPr>
        <w:rFonts w:cs="Times New Roman"/>
      </w:rPr>
    </w:lvl>
  </w:abstractNum>
  <w:abstractNum w:abstractNumId="11" w15:restartNumberingAfterBreak="0">
    <w:nsid w:val="1AF43239"/>
    <w:multiLevelType w:val="hybridMultilevel"/>
    <w:tmpl w:val="8DB4C01A"/>
    <w:lvl w:ilvl="0" w:tplc="4BFEB6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3AA5FD6"/>
    <w:multiLevelType w:val="multilevel"/>
    <w:tmpl w:val="1578E7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3" w15:restartNumberingAfterBreak="0">
    <w:nsid w:val="28B317E6"/>
    <w:multiLevelType w:val="multilevel"/>
    <w:tmpl w:val="CDFA8CD2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4" w15:restartNumberingAfterBreak="0">
    <w:nsid w:val="3D1E5E20"/>
    <w:multiLevelType w:val="hybridMultilevel"/>
    <w:tmpl w:val="1868C428"/>
    <w:lvl w:ilvl="0" w:tplc="DD42ADEE">
      <w:start w:val="1"/>
      <w:numFmt w:val="decimal"/>
      <w:lvlText w:val="1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3196974"/>
    <w:multiLevelType w:val="hybridMultilevel"/>
    <w:tmpl w:val="C9BCE1EE"/>
    <w:lvl w:ilvl="0" w:tplc="159C602E">
      <w:start w:val="1"/>
      <w:numFmt w:val="decimal"/>
      <w:lvlText w:val="1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FE6ACD"/>
    <w:multiLevelType w:val="hybridMultilevel"/>
    <w:tmpl w:val="FCECB2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49FB6400"/>
    <w:multiLevelType w:val="hybridMultilevel"/>
    <w:tmpl w:val="4F8E4AC8"/>
    <w:lvl w:ilvl="0" w:tplc="5192E09C">
      <w:start w:val="1"/>
      <w:numFmt w:val="decimal"/>
      <w:lvlText w:val="35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8" w15:restartNumberingAfterBreak="0">
    <w:nsid w:val="4A6D7681"/>
    <w:multiLevelType w:val="hybridMultilevel"/>
    <w:tmpl w:val="27B229AC"/>
    <w:lvl w:ilvl="0" w:tplc="04267ED0">
      <w:start w:val="1"/>
      <w:numFmt w:val="decimal"/>
      <w:lvlText w:val="2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B2D3C63"/>
    <w:multiLevelType w:val="hybridMultilevel"/>
    <w:tmpl w:val="251C13E6"/>
    <w:lvl w:ilvl="0" w:tplc="C6DA37FE">
      <w:start w:val="1"/>
      <w:numFmt w:val="decimal"/>
      <w:lvlText w:val="25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EF5A8A"/>
    <w:multiLevelType w:val="hybridMultilevel"/>
    <w:tmpl w:val="101C80BE"/>
    <w:lvl w:ilvl="0" w:tplc="6F34BAB2">
      <w:start w:val="1"/>
      <w:numFmt w:val="decimal"/>
      <w:lvlText w:val="3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FD61C6C"/>
    <w:multiLevelType w:val="multilevel"/>
    <w:tmpl w:val="3C48F4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2" w15:restartNumberingAfterBreak="0">
    <w:nsid w:val="4FFF2DCC"/>
    <w:multiLevelType w:val="hybridMultilevel"/>
    <w:tmpl w:val="01102948"/>
    <w:lvl w:ilvl="0" w:tplc="A8EE25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5A03438"/>
    <w:multiLevelType w:val="hybridMultilevel"/>
    <w:tmpl w:val="487E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7424E05"/>
    <w:multiLevelType w:val="hybridMultilevel"/>
    <w:tmpl w:val="D70ED6CC"/>
    <w:lvl w:ilvl="0" w:tplc="D8D0371C">
      <w:start w:val="1"/>
      <w:numFmt w:val="decimal"/>
      <w:lvlText w:val="19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BBC1622"/>
    <w:multiLevelType w:val="hybridMultilevel"/>
    <w:tmpl w:val="9EC476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01431F9"/>
    <w:multiLevelType w:val="hybridMultilevel"/>
    <w:tmpl w:val="A6EAFC70"/>
    <w:lvl w:ilvl="0" w:tplc="DB40DBFA">
      <w:start w:val="1"/>
      <w:numFmt w:val="decimal"/>
      <w:lvlText w:val="30.%1"/>
      <w:lvlJc w:val="left"/>
      <w:pPr>
        <w:ind w:left="754" w:hanging="360"/>
      </w:pPr>
      <w:rPr>
        <w:rFonts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7" w15:restartNumberingAfterBreak="0">
    <w:nsid w:val="65D15FA0"/>
    <w:multiLevelType w:val="hybridMultilevel"/>
    <w:tmpl w:val="FBAE0950"/>
    <w:lvl w:ilvl="0" w:tplc="7D14F6E8">
      <w:start w:val="1"/>
      <w:numFmt w:val="decimal"/>
      <w:lvlText w:val="16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74637FB"/>
    <w:multiLevelType w:val="hybridMultilevel"/>
    <w:tmpl w:val="A2F29472"/>
    <w:lvl w:ilvl="0" w:tplc="82EE52CE">
      <w:start w:val="1"/>
      <w:numFmt w:val="decimal"/>
      <w:lvlText w:val="2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EB1C6B"/>
    <w:multiLevelType w:val="hybridMultilevel"/>
    <w:tmpl w:val="8AC29B96"/>
    <w:lvl w:ilvl="0" w:tplc="419A1EA8">
      <w:start w:val="1"/>
      <w:numFmt w:val="decimal"/>
      <w:lvlText w:val="20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A46A1E"/>
    <w:multiLevelType w:val="hybridMultilevel"/>
    <w:tmpl w:val="B2FAD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5E35497"/>
    <w:multiLevelType w:val="multilevel"/>
    <w:tmpl w:val="B520261E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57"/>
        </w:tabs>
        <w:ind w:left="957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88"/>
        </w:tabs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82"/>
        </w:tabs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76"/>
        </w:tabs>
        <w:ind w:left="5976" w:hanging="1440"/>
      </w:pPr>
      <w:rPr>
        <w:rFonts w:cs="Times New Roman" w:hint="default"/>
      </w:rPr>
    </w:lvl>
  </w:abstractNum>
  <w:abstractNum w:abstractNumId="32" w15:restartNumberingAfterBreak="0">
    <w:nsid w:val="76C76FBF"/>
    <w:multiLevelType w:val="hybridMultilevel"/>
    <w:tmpl w:val="A9C699E8"/>
    <w:lvl w:ilvl="0" w:tplc="968AD7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9E75F36"/>
    <w:multiLevelType w:val="hybridMultilevel"/>
    <w:tmpl w:val="398E84D8"/>
    <w:lvl w:ilvl="0" w:tplc="EA763AE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4"/>
      </w:rPr>
    </w:lvl>
    <w:lvl w:ilvl="1" w:tplc="04190001">
      <w:start w:val="1"/>
      <w:numFmt w:val="bullet"/>
      <w:pStyle w:val="Heading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765006508">
    <w:abstractNumId w:val="0"/>
  </w:num>
  <w:num w:numId="2" w16cid:durableId="1025206779">
    <w:abstractNumId w:val="1"/>
  </w:num>
  <w:num w:numId="3" w16cid:durableId="1186408301">
    <w:abstractNumId w:val="2"/>
  </w:num>
  <w:num w:numId="4" w16cid:durableId="1046951753">
    <w:abstractNumId w:val="3"/>
  </w:num>
  <w:num w:numId="5" w16cid:durableId="870459132">
    <w:abstractNumId w:val="33"/>
  </w:num>
  <w:num w:numId="6" w16cid:durableId="1679964781">
    <w:abstractNumId w:val="10"/>
  </w:num>
  <w:num w:numId="7" w16cid:durableId="1600985177">
    <w:abstractNumId w:val="15"/>
  </w:num>
  <w:num w:numId="8" w16cid:durableId="58020288">
    <w:abstractNumId w:val="27"/>
  </w:num>
  <w:num w:numId="9" w16cid:durableId="1841845905">
    <w:abstractNumId w:val="6"/>
  </w:num>
  <w:num w:numId="10" w16cid:durableId="402610726">
    <w:abstractNumId w:val="14"/>
  </w:num>
  <w:num w:numId="11" w16cid:durableId="2064526677">
    <w:abstractNumId w:val="24"/>
  </w:num>
  <w:num w:numId="12" w16cid:durableId="1485708168">
    <w:abstractNumId w:val="29"/>
  </w:num>
  <w:num w:numId="13" w16cid:durableId="515341633">
    <w:abstractNumId w:val="8"/>
  </w:num>
  <w:num w:numId="14" w16cid:durableId="163323617">
    <w:abstractNumId w:val="19"/>
  </w:num>
  <w:num w:numId="15" w16cid:durableId="1211385118">
    <w:abstractNumId w:val="18"/>
  </w:num>
  <w:num w:numId="16" w16cid:durableId="1641571959">
    <w:abstractNumId w:val="28"/>
  </w:num>
  <w:num w:numId="17" w16cid:durableId="1903175401">
    <w:abstractNumId w:val="26"/>
  </w:num>
  <w:num w:numId="18" w16cid:durableId="552691838">
    <w:abstractNumId w:val="9"/>
  </w:num>
  <w:num w:numId="19" w16cid:durableId="941692014">
    <w:abstractNumId w:val="7"/>
  </w:num>
  <w:num w:numId="20" w16cid:durableId="187565883">
    <w:abstractNumId w:val="17"/>
  </w:num>
  <w:num w:numId="21" w16cid:durableId="369916009">
    <w:abstractNumId w:val="20"/>
  </w:num>
  <w:num w:numId="22" w16cid:durableId="1625695597">
    <w:abstractNumId w:val="31"/>
  </w:num>
  <w:num w:numId="23" w16cid:durableId="6264008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01961024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26045467">
    <w:abstractNumId w:val="30"/>
  </w:num>
  <w:num w:numId="26" w16cid:durableId="991982789">
    <w:abstractNumId w:val="12"/>
  </w:num>
  <w:num w:numId="27" w16cid:durableId="2100982838">
    <w:abstractNumId w:val="22"/>
  </w:num>
  <w:num w:numId="28" w16cid:durableId="11611181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80826771">
    <w:abstractNumId w:val="4"/>
  </w:num>
  <w:num w:numId="30" w16cid:durableId="1357005563">
    <w:abstractNumId w:val="25"/>
  </w:num>
  <w:num w:numId="31" w16cid:durableId="911234443">
    <w:abstractNumId w:val="5"/>
  </w:num>
  <w:num w:numId="32" w16cid:durableId="75826719">
    <w:abstractNumId w:val="23"/>
  </w:num>
  <w:num w:numId="33" w16cid:durableId="650713148">
    <w:abstractNumId w:val="11"/>
  </w:num>
  <w:num w:numId="34" w16cid:durableId="1547322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EAF"/>
    <w:rsid w:val="000030DB"/>
    <w:rsid w:val="000068E6"/>
    <w:rsid w:val="00006B82"/>
    <w:rsid w:val="00013FDB"/>
    <w:rsid w:val="0001607B"/>
    <w:rsid w:val="0002034A"/>
    <w:rsid w:val="00021DC2"/>
    <w:rsid w:val="000223DC"/>
    <w:rsid w:val="00025B19"/>
    <w:rsid w:val="00030037"/>
    <w:rsid w:val="000354C6"/>
    <w:rsid w:val="000416AD"/>
    <w:rsid w:val="0004346E"/>
    <w:rsid w:val="000438B1"/>
    <w:rsid w:val="00044661"/>
    <w:rsid w:val="000466AD"/>
    <w:rsid w:val="000514F8"/>
    <w:rsid w:val="000550A4"/>
    <w:rsid w:val="00055AFD"/>
    <w:rsid w:val="00056F79"/>
    <w:rsid w:val="00061CEE"/>
    <w:rsid w:val="00062EFE"/>
    <w:rsid w:val="00064DE7"/>
    <w:rsid w:val="00067099"/>
    <w:rsid w:val="000673A3"/>
    <w:rsid w:val="0007145F"/>
    <w:rsid w:val="00071534"/>
    <w:rsid w:val="00072063"/>
    <w:rsid w:val="00072ED0"/>
    <w:rsid w:val="00074309"/>
    <w:rsid w:val="00074D94"/>
    <w:rsid w:val="000771D5"/>
    <w:rsid w:val="00081B90"/>
    <w:rsid w:val="00081C0C"/>
    <w:rsid w:val="000820E9"/>
    <w:rsid w:val="0008336C"/>
    <w:rsid w:val="00086EE7"/>
    <w:rsid w:val="00090D80"/>
    <w:rsid w:val="00096CAD"/>
    <w:rsid w:val="00097EF4"/>
    <w:rsid w:val="000A1340"/>
    <w:rsid w:val="000A1AB1"/>
    <w:rsid w:val="000A251B"/>
    <w:rsid w:val="000B250A"/>
    <w:rsid w:val="000B2DA7"/>
    <w:rsid w:val="000B671A"/>
    <w:rsid w:val="000B6F40"/>
    <w:rsid w:val="000C06ED"/>
    <w:rsid w:val="000C410A"/>
    <w:rsid w:val="000C7A52"/>
    <w:rsid w:val="000D0F2A"/>
    <w:rsid w:val="000D3860"/>
    <w:rsid w:val="000D5305"/>
    <w:rsid w:val="000D5D09"/>
    <w:rsid w:val="000E0EBD"/>
    <w:rsid w:val="000E1E14"/>
    <w:rsid w:val="000E22C1"/>
    <w:rsid w:val="000E7973"/>
    <w:rsid w:val="000F1818"/>
    <w:rsid w:val="000F5967"/>
    <w:rsid w:val="000F6D02"/>
    <w:rsid w:val="00101966"/>
    <w:rsid w:val="001112EB"/>
    <w:rsid w:val="00111617"/>
    <w:rsid w:val="00113615"/>
    <w:rsid w:val="0011779A"/>
    <w:rsid w:val="00122218"/>
    <w:rsid w:val="00134582"/>
    <w:rsid w:val="00137451"/>
    <w:rsid w:val="00137620"/>
    <w:rsid w:val="00140C9B"/>
    <w:rsid w:val="001414CC"/>
    <w:rsid w:val="00141677"/>
    <w:rsid w:val="00141F36"/>
    <w:rsid w:val="00144D76"/>
    <w:rsid w:val="00145808"/>
    <w:rsid w:val="001461B8"/>
    <w:rsid w:val="00146C11"/>
    <w:rsid w:val="00147015"/>
    <w:rsid w:val="00147679"/>
    <w:rsid w:val="0014794F"/>
    <w:rsid w:val="00152A55"/>
    <w:rsid w:val="00157655"/>
    <w:rsid w:val="0016046F"/>
    <w:rsid w:val="00161283"/>
    <w:rsid w:val="001618FC"/>
    <w:rsid w:val="00162F5A"/>
    <w:rsid w:val="00162FCF"/>
    <w:rsid w:val="00163C2D"/>
    <w:rsid w:val="0016561D"/>
    <w:rsid w:val="00170ED2"/>
    <w:rsid w:val="00171BE4"/>
    <w:rsid w:val="00173A80"/>
    <w:rsid w:val="00175845"/>
    <w:rsid w:val="001759E1"/>
    <w:rsid w:val="00176347"/>
    <w:rsid w:val="00181507"/>
    <w:rsid w:val="00183891"/>
    <w:rsid w:val="00184B67"/>
    <w:rsid w:val="00185B09"/>
    <w:rsid w:val="00190695"/>
    <w:rsid w:val="0019604E"/>
    <w:rsid w:val="00197933"/>
    <w:rsid w:val="001A0A22"/>
    <w:rsid w:val="001A29DD"/>
    <w:rsid w:val="001A34B6"/>
    <w:rsid w:val="001A440F"/>
    <w:rsid w:val="001A453C"/>
    <w:rsid w:val="001A542B"/>
    <w:rsid w:val="001B0EF7"/>
    <w:rsid w:val="001B6736"/>
    <w:rsid w:val="001C0BEF"/>
    <w:rsid w:val="001C15AE"/>
    <w:rsid w:val="001C3464"/>
    <w:rsid w:val="001C54A8"/>
    <w:rsid w:val="001C5564"/>
    <w:rsid w:val="001D13FE"/>
    <w:rsid w:val="001D1633"/>
    <w:rsid w:val="001D19DB"/>
    <w:rsid w:val="001D1F83"/>
    <w:rsid w:val="001D306A"/>
    <w:rsid w:val="001D5152"/>
    <w:rsid w:val="001D61EE"/>
    <w:rsid w:val="001D6BEE"/>
    <w:rsid w:val="001D7036"/>
    <w:rsid w:val="001D7E44"/>
    <w:rsid w:val="001E279D"/>
    <w:rsid w:val="001E3BEC"/>
    <w:rsid w:val="001E4162"/>
    <w:rsid w:val="001E5CED"/>
    <w:rsid w:val="001E7325"/>
    <w:rsid w:val="001F19B1"/>
    <w:rsid w:val="001F276F"/>
    <w:rsid w:val="001F2AB5"/>
    <w:rsid w:val="001F3723"/>
    <w:rsid w:val="001F6945"/>
    <w:rsid w:val="00204DC6"/>
    <w:rsid w:val="0020522A"/>
    <w:rsid w:val="00207480"/>
    <w:rsid w:val="00210680"/>
    <w:rsid w:val="00212C02"/>
    <w:rsid w:val="002210E0"/>
    <w:rsid w:val="00221FF1"/>
    <w:rsid w:val="00222BA7"/>
    <w:rsid w:val="0022445D"/>
    <w:rsid w:val="0022781A"/>
    <w:rsid w:val="00240319"/>
    <w:rsid w:val="0024060A"/>
    <w:rsid w:val="002444AA"/>
    <w:rsid w:val="002447AB"/>
    <w:rsid w:val="0024484C"/>
    <w:rsid w:val="00246692"/>
    <w:rsid w:val="002478A1"/>
    <w:rsid w:val="00247A81"/>
    <w:rsid w:val="002509F5"/>
    <w:rsid w:val="00252227"/>
    <w:rsid w:val="00254BA3"/>
    <w:rsid w:val="002577EF"/>
    <w:rsid w:val="00260FC3"/>
    <w:rsid w:val="002618D1"/>
    <w:rsid w:val="002657D8"/>
    <w:rsid w:val="002703AC"/>
    <w:rsid w:val="002714F2"/>
    <w:rsid w:val="0027285E"/>
    <w:rsid w:val="002730BD"/>
    <w:rsid w:val="0027456C"/>
    <w:rsid w:val="002754D5"/>
    <w:rsid w:val="00275EC4"/>
    <w:rsid w:val="002773FE"/>
    <w:rsid w:val="00277480"/>
    <w:rsid w:val="00277DBA"/>
    <w:rsid w:val="002814F2"/>
    <w:rsid w:val="00283550"/>
    <w:rsid w:val="002839ED"/>
    <w:rsid w:val="00287599"/>
    <w:rsid w:val="00287CDF"/>
    <w:rsid w:val="002971BC"/>
    <w:rsid w:val="002A040A"/>
    <w:rsid w:val="002A195B"/>
    <w:rsid w:val="002B02D9"/>
    <w:rsid w:val="002B0A16"/>
    <w:rsid w:val="002C1E5C"/>
    <w:rsid w:val="002C21C2"/>
    <w:rsid w:val="002C2890"/>
    <w:rsid w:val="002C2AD3"/>
    <w:rsid w:val="002C5DA0"/>
    <w:rsid w:val="002C671C"/>
    <w:rsid w:val="002C726C"/>
    <w:rsid w:val="002C7B2D"/>
    <w:rsid w:val="002C7D61"/>
    <w:rsid w:val="002D03F5"/>
    <w:rsid w:val="002D26AA"/>
    <w:rsid w:val="002D3B86"/>
    <w:rsid w:val="002D4218"/>
    <w:rsid w:val="002D494A"/>
    <w:rsid w:val="002E67B3"/>
    <w:rsid w:val="002E7212"/>
    <w:rsid w:val="002E78F9"/>
    <w:rsid w:val="002F007B"/>
    <w:rsid w:val="002F0730"/>
    <w:rsid w:val="002F0F4C"/>
    <w:rsid w:val="002F0F91"/>
    <w:rsid w:val="002F2E21"/>
    <w:rsid w:val="002F3EE7"/>
    <w:rsid w:val="00300608"/>
    <w:rsid w:val="00301574"/>
    <w:rsid w:val="0030697E"/>
    <w:rsid w:val="00306CC8"/>
    <w:rsid w:val="0031279C"/>
    <w:rsid w:val="00313525"/>
    <w:rsid w:val="003139A5"/>
    <w:rsid w:val="00313CBE"/>
    <w:rsid w:val="00314B89"/>
    <w:rsid w:val="0031526A"/>
    <w:rsid w:val="00315E98"/>
    <w:rsid w:val="0032137E"/>
    <w:rsid w:val="00322969"/>
    <w:rsid w:val="00322F7C"/>
    <w:rsid w:val="00323A1A"/>
    <w:rsid w:val="003242CE"/>
    <w:rsid w:val="00327E12"/>
    <w:rsid w:val="00331632"/>
    <w:rsid w:val="00331D27"/>
    <w:rsid w:val="00332029"/>
    <w:rsid w:val="003326C8"/>
    <w:rsid w:val="0033372E"/>
    <w:rsid w:val="00336456"/>
    <w:rsid w:val="00336477"/>
    <w:rsid w:val="00341635"/>
    <w:rsid w:val="00342E26"/>
    <w:rsid w:val="00343BD0"/>
    <w:rsid w:val="00343E9E"/>
    <w:rsid w:val="00346CD6"/>
    <w:rsid w:val="00347EAA"/>
    <w:rsid w:val="00351FA8"/>
    <w:rsid w:val="003530D9"/>
    <w:rsid w:val="003556EF"/>
    <w:rsid w:val="0035699D"/>
    <w:rsid w:val="003627AF"/>
    <w:rsid w:val="00362FD2"/>
    <w:rsid w:val="00364FED"/>
    <w:rsid w:val="00371100"/>
    <w:rsid w:val="00374D74"/>
    <w:rsid w:val="003754D4"/>
    <w:rsid w:val="00376788"/>
    <w:rsid w:val="003769F1"/>
    <w:rsid w:val="00385A15"/>
    <w:rsid w:val="003862AF"/>
    <w:rsid w:val="00386F1B"/>
    <w:rsid w:val="00387342"/>
    <w:rsid w:val="00390335"/>
    <w:rsid w:val="00392C3B"/>
    <w:rsid w:val="003933B7"/>
    <w:rsid w:val="00394B17"/>
    <w:rsid w:val="003956E8"/>
    <w:rsid w:val="00395E31"/>
    <w:rsid w:val="00396155"/>
    <w:rsid w:val="00397DDB"/>
    <w:rsid w:val="003A0B7F"/>
    <w:rsid w:val="003A0BE2"/>
    <w:rsid w:val="003A244F"/>
    <w:rsid w:val="003A3146"/>
    <w:rsid w:val="003A3B22"/>
    <w:rsid w:val="003A6E74"/>
    <w:rsid w:val="003B1DF7"/>
    <w:rsid w:val="003B356D"/>
    <w:rsid w:val="003B66DA"/>
    <w:rsid w:val="003B6AA6"/>
    <w:rsid w:val="003B6E1E"/>
    <w:rsid w:val="003C062A"/>
    <w:rsid w:val="003C1780"/>
    <w:rsid w:val="003C530F"/>
    <w:rsid w:val="003C623B"/>
    <w:rsid w:val="003C7F3C"/>
    <w:rsid w:val="003D01EC"/>
    <w:rsid w:val="003D0C98"/>
    <w:rsid w:val="003D12F7"/>
    <w:rsid w:val="003D3594"/>
    <w:rsid w:val="003D500B"/>
    <w:rsid w:val="003D6B4C"/>
    <w:rsid w:val="003E0939"/>
    <w:rsid w:val="003E0AAA"/>
    <w:rsid w:val="003E1222"/>
    <w:rsid w:val="003E59B0"/>
    <w:rsid w:val="003F29A9"/>
    <w:rsid w:val="003F42B3"/>
    <w:rsid w:val="003F635C"/>
    <w:rsid w:val="0040441B"/>
    <w:rsid w:val="00405D18"/>
    <w:rsid w:val="00405FD2"/>
    <w:rsid w:val="00406AE8"/>
    <w:rsid w:val="00406FEF"/>
    <w:rsid w:val="004105E0"/>
    <w:rsid w:val="00410FF4"/>
    <w:rsid w:val="004111EC"/>
    <w:rsid w:val="00411414"/>
    <w:rsid w:val="004119CC"/>
    <w:rsid w:val="00412442"/>
    <w:rsid w:val="0041270D"/>
    <w:rsid w:val="004139FC"/>
    <w:rsid w:val="00414058"/>
    <w:rsid w:val="00416812"/>
    <w:rsid w:val="00421721"/>
    <w:rsid w:val="004248CA"/>
    <w:rsid w:val="00427D30"/>
    <w:rsid w:val="004303D2"/>
    <w:rsid w:val="004304D3"/>
    <w:rsid w:val="004316BF"/>
    <w:rsid w:val="004354D8"/>
    <w:rsid w:val="004354DE"/>
    <w:rsid w:val="00435860"/>
    <w:rsid w:val="00435EBF"/>
    <w:rsid w:val="00436BCD"/>
    <w:rsid w:val="00436BD9"/>
    <w:rsid w:val="00437B69"/>
    <w:rsid w:val="00443668"/>
    <w:rsid w:val="00443DE2"/>
    <w:rsid w:val="00443E16"/>
    <w:rsid w:val="0044460F"/>
    <w:rsid w:val="00444AD9"/>
    <w:rsid w:val="004450C8"/>
    <w:rsid w:val="00446665"/>
    <w:rsid w:val="00450196"/>
    <w:rsid w:val="00452390"/>
    <w:rsid w:val="00453BFA"/>
    <w:rsid w:val="004541D7"/>
    <w:rsid w:val="00455DDA"/>
    <w:rsid w:val="00456AFA"/>
    <w:rsid w:val="004605DF"/>
    <w:rsid w:val="00461188"/>
    <w:rsid w:val="00461622"/>
    <w:rsid w:val="00462582"/>
    <w:rsid w:val="00463037"/>
    <w:rsid w:val="004665EF"/>
    <w:rsid w:val="00470705"/>
    <w:rsid w:val="00471A7F"/>
    <w:rsid w:val="004830F6"/>
    <w:rsid w:val="004857B0"/>
    <w:rsid w:val="00491D25"/>
    <w:rsid w:val="004936D0"/>
    <w:rsid w:val="00493A0F"/>
    <w:rsid w:val="00494080"/>
    <w:rsid w:val="00494655"/>
    <w:rsid w:val="0049612D"/>
    <w:rsid w:val="00496653"/>
    <w:rsid w:val="004A08B3"/>
    <w:rsid w:val="004A1686"/>
    <w:rsid w:val="004A345E"/>
    <w:rsid w:val="004A4BC6"/>
    <w:rsid w:val="004A520A"/>
    <w:rsid w:val="004A6DE1"/>
    <w:rsid w:val="004B3707"/>
    <w:rsid w:val="004B4B87"/>
    <w:rsid w:val="004C2E80"/>
    <w:rsid w:val="004C3047"/>
    <w:rsid w:val="004C30C6"/>
    <w:rsid w:val="004C37A8"/>
    <w:rsid w:val="004C3EBC"/>
    <w:rsid w:val="004C52F9"/>
    <w:rsid w:val="004C61C6"/>
    <w:rsid w:val="004C7F29"/>
    <w:rsid w:val="004D069D"/>
    <w:rsid w:val="004D08A2"/>
    <w:rsid w:val="004D100D"/>
    <w:rsid w:val="004D1DA2"/>
    <w:rsid w:val="004D31EC"/>
    <w:rsid w:val="004D3F26"/>
    <w:rsid w:val="004D40FB"/>
    <w:rsid w:val="004D6143"/>
    <w:rsid w:val="004D7F95"/>
    <w:rsid w:val="004E123B"/>
    <w:rsid w:val="004E13D3"/>
    <w:rsid w:val="004E2BBF"/>
    <w:rsid w:val="004E4267"/>
    <w:rsid w:val="004E473D"/>
    <w:rsid w:val="004F0788"/>
    <w:rsid w:val="004F1EBA"/>
    <w:rsid w:val="004F355D"/>
    <w:rsid w:val="00502171"/>
    <w:rsid w:val="00504E6D"/>
    <w:rsid w:val="00506701"/>
    <w:rsid w:val="005072AE"/>
    <w:rsid w:val="005101A1"/>
    <w:rsid w:val="005106C9"/>
    <w:rsid w:val="00511E37"/>
    <w:rsid w:val="00513A83"/>
    <w:rsid w:val="0051559C"/>
    <w:rsid w:val="00516A53"/>
    <w:rsid w:val="00521C58"/>
    <w:rsid w:val="00521E2B"/>
    <w:rsid w:val="00524400"/>
    <w:rsid w:val="00525EDA"/>
    <w:rsid w:val="0052627B"/>
    <w:rsid w:val="00530459"/>
    <w:rsid w:val="00531F03"/>
    <w:rsid w:val="00534BE6"/>
    <w:rsid w:val="00535D19"/>
    <w:rsid w:val="00536548"/>
    <w:rsid w:val="00540AA0"/>
    <w:rsid w:val="00541CB5"/>
    <w:rsid w:val="00542EFE"/>
    <w:rsid w:val="00542F28"/>
    <w:rsid w:val="005432CA"/>
    <w:rsid w:val="00543CF0"/>
    <w:rsid w:val="005450F5"/>
    <w:rsid w:val="00546916"/>
    <w:rsid w:val="00552203"/>
    <w:rsid w:val="0055288A"/>
    <w:rsid w:val="0055519D"/>
    <w:rsid w:val="005564E8"/>
    <w:rsid w:val="00561197"/>
    <w:rsid w:val="00561CD2"/>
    <w:rsid w:val="005625CA"/>
    <w:rsid w:val="005629D7"/>
    <w:rsid w:val="00563E19"/>
    <w:rsid w:val="00566D47"/>
    <w:rsid w:val="005737BD"/>
    <w:rsid w:val="00575DE2"/>
    <w:rsid w:val="00576C66"/>
    <w:rsid w:val="00577D84"/>
    <w:rsid w:val="005820E8"/>
    <w:rsid w:val="00583711"/>
    <w:rsid w:val="0058411D"/>
    <w:rsid w:val="00586746"/>
    <w:rsid w:val="00586E7A"/>
    <w:rsid w:val="0059358E"/>
    <w:rsid w:val="0059484D"/>
    <w:rsid w:val="005951EF"/>
    <w:rsid w:val="005A1BC1"/>
    <w:rsid w:val="005A66F8"/>
    <w:rsid w:val="005B1C14"/>
    <w:rsid w:val="005B4B84"/>
    <w:rsid w:val="005B62E0"/>
    <w:rsid w:val="005C15DB"/>
    <w:rsid w:val="005C1D55"/>
    <w:rsid w:val="005C21A6"/>
    <w:rsid w:val="005C6197"/>
    <w:rsid w:val="005D00AA"/>
    <w:rsid w:val="005D2BD5"/>
    <w:rsid w:val="005D4E52"/>
    <w:rsid w:val="005D58F3"/>
    <w:rsid w:val="005E11DB"/>
    <w:rsid w:val="005E29A3"/>
    <w:rsid w:val="005F241A"/>
    <w:rsid w:val="005F6FD3"/>
    <w:rsid w:val="005F75C7"/>
    <w:rsid w:val="0060128E"/>
    <w:rsid w:val="00601EE0"/>
    <w:rsid w:val="00602488"/>
    <w:rsid w:val="00603248"/>
    <w:rsid w:val="006061EA"/>
    <w:rsid w:val="00611948"/>
    <w:rsid w:val="00611AE3"/>
    <w:rsid w:val="006173A5"/>
    <w:rsid w:val="0062137D"/>
    <w:rsid w:val="0062397D"/>
    <w:rsid w:val="0062701C"/>
    <w:rsid w:val="00630140"/>
    <w:rsid w:val="00632139"/>
    <w:rsid w:val="0063220B"/>
    <w:rsid w:val="00632789"/>
    <w:rsid w:val="0063367B"/>
    <w:rsid w:val="006341B8"/>
    <w:rsid w:val="00634F2E"/>
    <w:rsid w:val="0063628B"/>
    <w:rsid w:val="006376FA"/>
    <w:rsid w:val="006408DC"/>
    <w:rsid w:val="00643DD9"/>
    <w:rsid w:val="00643FD3"/>
    <w:rsid w:val="006462FC"/>
    <w:rsid w:val="00646E5F"/>
    <w:rsid w:val="00647205"/>
    <w:rsid w:val="00651C11"/>
    <w:rsid w:val="00651EE9"/>
    <w:rsid w:val="00652543"/>
    <w:rsid w:val="00653BCF"/>
    <w:rsid w:val="00654226"/>
    <w:rsid w:val="00655205"/>
    <w:rsid w:val="00655850"/>
    <w:rsid w:val="0065759E"/>
    <w:rsid w:val="00660CBE"/>
    <w:rsid w:val="0066261A"/>
    <w:rsid w:val="0066264A"/>
    <w:rsid w:val="00664289"/>
    <w:rsid w:val="0066565E"/>
    <w:rsid w:val="00670C26"/>
    <w:rsid w:val="00670D86"/>
    <w:rsid w:val="006719BA"/>
    <w:rsid w:val="00671F15"/>
    <w:rsid w:val="00673BD7"/>
    <w:rsid w:val="006751B1"/>
    <w:rsid w:val="00675751"/>
    <w:rsid w:val="006774CB"/>
    <w:rsid w:val="006777DB"/>
    <w:rsid w:val="006808FE"/>
    <w:rsid w:val="00681198"/>
    <w:rsid w:val="00686009"/>
    <w:rsid w:val="00691B11"/>
    <w:rsid w:val="006923D0"/>
    <w:rsid w:val="006929E7"/>
    <w:rsid w:val="00695C86"/>
    <w:rsid w:val="006A3B66"/>
    <w:rsid w:val="006A793D"/>
    <w:rsid w:val="006A7B66"/>
    <w:rsid w:val="006B1C37"/>
    <w:rsid w:val="006B52BD"/>
    <w:rsid w:val="006B5E16"/>
    <w:rsid w:val="006B668B"/>
    <w:rsid w:val="006B725F"/>
    <w:rsid w:val="006B7C49"/>
    <w:rsid w:val="006C0934"/>
    <w:rsid w:val="006C37B6"/>
    <w:rsid w:val="006C5210"/>
    <w:rsid w:val="006C6398"/>
    <w:rsid w:val="006D3ACE"/>
    <w:rsid w:val="006D46E0"/>
    <w:rsid w:val="006D670E"/>
    <w:rsid w:val="006D68FC"/>
    <w:rsid w:val="006E3A91"/>
    <w:rsid w:val="006E4012"/>
    <w:rsid w:val="006E5B47"/>
    <w:rsid w:val="006E6E69"/>
    <w:rsid w:val="006E7261"/>
    <w:rsid w:val="006E74E0"/>
    <w:rsid w:val="006F03A6"/>
    <w:rsid w:val="006F051E"/>
    <w:rsid w:val="006F276A"/>
    <w:rsid w:val="006F46CD"/>
    <w:rsid w:val="006F5453"/>
    <w:rsid w:val="006F60FD"/>
    <w:rsid w:val="006F78AF"/>
    <w:rsid w:val="00701397"/>
    <w:rsid w:val="007016D6"/>
    <w:rsid w:val="00701D7A"/>
    <w:rsid w:val="0070272A"/>
    <w:rsid w:val="0071061B"/>
    <w:rsid w:val="00710681"/>
    <w:rsid w:val="00710C36"/>
    <w:rsid w:val="00710CF6"/>
    <w:rsid w:val="00711301"/>
    <w:rsid w:val="00720A6F"/>
    <w:rsid w:val="007213B0"/>
    <w:rsid w:val="00721EB5"/>
    <w:rsid w:val="0072219F"/>
    <w:rsid w:val="0072281B"/>
    <w:rsid w:val="007233CE"/>
    <w:rsid w:val="00723A1F"/>
    <w:rsid w:val="00725200"/>
    <w:rsid w:val="00725363"/>
    <w:rsid w:val="007260DE"/>
    <w:rsid w:val="00732585"/>
    <w:rsid w:val="00736375"/>
    <w:rsid w:val="00740910"/>
    <w:rsid w:val="00741554"/>
    <w:rsid w:val="00742932"/>
    <w:rsid w:val="0074442F"/>
    <w:rsid w:val="00744E81"/>
    <w:rsid w:val="00750797"/>
    <w:rsid w:val="00751A64"/>
    <w:rsid w:val="00751E56"/>
    <w:rsid w:val="00754853"/>
    <w:rsid w:val="00755369"/>
    <w:rsid w:val="007572A9"/>
    <w:rsid w:val="007573B3"/>
    <w:rsid w:val="00757AD5"/>
    <w:rsid w:val="0076011D"/>
    <w:rsid w:val="0076137A"/>
    <w:rsid w:val="00766537"/>
    <w:rsid w:val="007677D9"/>
    <w:rsid w:val="007705D0"/>
    <w:rsid w:val="007734D4"/>
    <w:rsid w:val="00774C0C"/>
    <w:rsid w:val="007751BC"/>
    <w:rsid w:val="00775C11"/>
    <w:rsid w:val="007765A1"/>
    <w:rsid w:val="007810FF"/>
    <w:rsid w:val="00782679"/>
    <w:rsid w:val="00783B74"/>
    <w:rsid w:val="00786B43"/>
    <w:rsid w:val="0079091B"/>
    <w:rsid w:val="007926C8"/>
    <w:rsid w:val="007941A4"/>
    <w:rsid w:val="0079503F"/>
    <w:rsid w:val="007950E4"/>
    <w:rsid w:val="0079769A"/>
    <w:rsid w:val="007978D9"/>
    <w:rsid w:val="00797B36"/>
    <w:rsid w:val="007A554E"/>
    <w:rsid w:val="007A5FDF"/>
    <w:rsid w:val="007A6712"/>
    <w:rsid w:val="007B0B9A"/>
    <w:rsid w:val="007B1F14"/>
    <w:rsid w:val="007B252C"/>
    <w:rsid w:val="007B7F8A"/>
    <w:rsid w:val="007C078B"/>
    <w:rsid w:val="007C2417"/>
    <w:rsid w:val="007C3459"/>
    <w:rsid w:val="007C555D"/>
    <w:rsid w:val="007D1C37"/>
    <w:rsid w:val="007D42C9"/>
    <w:rsid w:val="007D58F1"/>
    <w:rsid w:val="007D5E63"/>
    <w:rsid w:val="007D5F52"/>
    <w:rsid w:val="007D6E21"/>
    <w:rsid w:val="007D7281"/>
    <w:rsid w:val="007E0B3F"/>
    <w:rsid w:val="007E3748"/>
    <w:rsid w:val="007E5D4E"/>
    <w:rsid w:val="007E668A"/>
    <w:rsid w:val="007E7A8D"/>
    <w:rsid w:val="007F1128"/>
    <w:rsid w:val="007F3161"/>
    <w:rsid w:val="007F3701"/>
    <w:rsid w:val="007F4064"/>
    <w:rsid w:val="007F7641"/>
    <w:rsid w:val="008004D8"/>
    <w:rsid w:val="00801678"/>
    <w:rsid w:val="00802141"/>
    <w:rsid w:val="00802BF8"/>
    <w:rsid w:val="008059F0"/>
    <w:rsid w:val="008067FF"/>
    <w:rsid w:val="008133AF"/>
    <w:rsid w:val="00814A43"/>
    <w:rsid w:val="008155C7"/>
    <w:rsid w:val="00817168"/>
    <w:rsid w:val="008178B7"/>
    <w:rsid w:val="00821BCE"/>
    <w:rsid w:val="008237F0"/>
    <w:rsid w:val="00826022"/>
    <w:rsid w:val="00827E03"/>
    <w:rsid w:val="00827FA9"/>
    <w:rsid w:val="00831D6B"/>
    <w:rsid w:val="0083487D"/>
    <w:rsid w:val="008369D7"/>
    <w:rsid w:val="00837CDD"/>
    <w:rsid w:val="0084046D"/>
    <w:rsid w:val="008422F3"/>
    <w:rsid w:val="00843A08"/>
    <w:rsid w:val="00844879"/>
    <w:rsid w:val="00846B95"/>
    <w:rsid w:val="008478A7"/>
    <w:rsid w:val="00847FBA"/>
    <w:rsid w:val="00850E22"/>
    <w:rsid w:val="00853963"/>
    <w:rsid w:val="008552D5"/>
    <w:rsid w:val="00856F50"/>
    <w:rsid w:val="00857E91"/>
    <w:rsid w:val="0086097D"/>
    <w:rsid w:val="008614E2"/>
    <w:rsid w:val="008615DC"/>
    <w:rsid w:val="00861645"/>
    <w:rsid w:val="008630EA"/>
    <w:rsid w:val="0086340E"/>
    <w:rsid w:val="008647B5"/>
    <w:rsid w:val="008661E7"/>
    <w:rsid w:val="00867FD1"/>
    <w:rsid w:val="00872A37"/>
    <w:rsid w:val="008741A4"/>
    <w:rsid w:val="0087472A"/>
    <w:rsid w:val="00880A7F"/>
    <w:rsid w:val="0088115E"/>
    <w:rsid w:val="0088427E"/>
    <w:rsid w:val="0088683F"/>
    <w:rsid w:val="008908F9"/>
    <w:rsid w:val="00891C6C"/>
    <w:rsid w:val="00892FE2"/>
    <w:rsid w:val="00897562"/>
    <w:rsid w:val="008A0B76"/>
    <w:rsid w:val="008A0C38"/>
    <w:rsid w:val="008A304A"/>
    <w:rsid w:val="008A6B33"/>
    <w:rsid w:val="008A6BBB"/>
    <w:rsid w:val="008A72EE"/>
    <w:rsid w:val="008B0DF5"/>
    <w:rsid w:val="008B2C91"/>
    <w:rsid w:val="008B4A6D"/>
    <w:rsid w:val="008B683B"/>
    <w:rsid w:val="008C05D7"/>
    <w:rsid w:val="008D2181"/>
    <w:rsid w:val="008D2910"/>
    <w:rsid w:val="008D56BD"/>
    <w:rsid w:val="008D7BE5"/>
    <w:rsid w:val="008E7980"/>
    <w:rsid w:val="008F09B8"/>
    <w:rsid w:val="008F49B9"/>
    <w:rsid w:val="008F7978"/>
    <w:rsid w:val="009021FF"/>
    <w:rsid w:val="0090367F"/>
    <w:rsid w:val="00904E4B"/>
    <w:rsid w:val="00913A14"/>
    <w:rsid w:val="00916CB1"/>
    <w:rsid w:val="00916D3B"/>
    <w:rsid w:val="009176C9"/>
    <w:rsid w:val="00920961"/>
    <w:rsid w:val="00920C6A"/>
    <w:rsid w:val="0092596F"/>
    <w:rsid w:val="00931A5D"/>
    <w:rsid w:val="009326BC"/>
    <w:rsid w:val="00934153"/>
    <w:rsid w:val="009366BC"/>
    <w:rsid w:val="0094158F"/>
    <w:rsid w:val="009433D4"/>
    <w:rsid w:val="009438B5"/>
    <w:rsid w:val="00952773"/>
    <w:rsid w:val="00953385"/>
    <w:rsid w:val="0095561B"/>
    <w:rsid w:val="00957E0B"/>
    <w:rsid w:val="00960916"/>
    <w:rsid w:val="00962A12"/>
    <w:rsid w:val="00963E35"/>
    <w:rsid w:val="00965EDF"/>
    <w:rsid w:val="00970B1A"/>
    <w:rsid w:val="00971CD9"/>
    <w:rsid w:val="00973AA8"/>
    <w:rsid w:val="00975E6B"/>
    <w:rsid w:val="00976AFA"/>
    <w:rsid w:val="00977FE5"/>
    <w:rsid w:val="009849CC"/>
    <w:rsid w:val="00984B75"/>
    <w:rsid w:val="00984F40"/>
    <w:rsid w:val="0098620A"/>
    <w:rsid w:val="0099126D"/>
    <w:rsid w:val="009923FE"/>
    <w:rsid w:val="00992C7D"/>
    <w:rsid w:val="00993BF7"/>
    <w:rsid w:val="00996618"/>
    <w:rsid w:val="00996D70"/>
    <w:rsid w:val="009A0979"/>
    <w:rsid w:val="009A249B"/>
    <w:rsid w:val="009A2B83"/>
    <w:rsid w:val="009A3B7B"/>
    <w:rsid w:val="009A5727"/>
    <w:rsid w:val="009B06F1"/>
    <w:rsid w:val="009B0CDD"/>
    <w:rsid w:val="009B333F"/>
    <w:rsid w:val="009B3E76"/>
    <w:rsid w:val="009B4B51"/>
    <w:rsid w:val="009B6307"/>
    <w:rsid w:val="009C23FC"/>
    <w:rsid w:val="009C3AA5"/>
    <w:rsid w:val="009D2125"/>
    <w:rsid w:val="009D30C0"/>
    <w:rsid w:val="009D350E"/>
    <w:rsid w:val="009D3F0B"/>
    <w:rsid w:val="009D4277"/>
    <w:rsid w:val="009E30A9"/>
    <w:rsid w:val="009E3794"/>
    <w:rsid w:val="009E3A07"/>
    <w:rsid w:val="009E3B7B"/>
    <w:rsid w:val="009E41C1"/>
    <w:rsid w:val="009E5AEA"/>
    <w:rsid w:val="009E74E3"/>
    <w:rsid w:val="009E7501"/>
    <w:rsid w:val="009F064D"/>
    <w:rsid w:val="009F07CD"/>
    <w:rsid w:val="009F1401"/>
    <w:rsid w:val="009F30F9"/>
    <w:rsid w:val="009F560D"/>
    <w:rsid w:val="009F69E4"/>
    <w:rsid w:val="00A00D7D"/>
    <w:rsid w:val="00A02CF1"/>
    <w:rsid w:val="00A02E49"/>
    <w:rsid w:val="00A1172D"/>
    <w:rsid w:val="00A11B1C"/>
    <w:rsid w:val="00A17539"/>
    <w:rsid w:val="00A21FCC"/>
    <w:rsid w:val="00A227F3"/>
    <w:rsid w:val="00A23C82"/>
    <w:rsid w:val="00A25A7F"/>
    <w:rsid w:val="00A269E6"/>
    <w:rsid w:val="00A303D6"/>
    <w:rsid w:val="00A3346E"/>
    <w:rsid w:val="00A3547F"/>
    <w:rsid w:val="00A40ED4"/>
    <w:rsid w:val="00A41020"/>
    <w:rsid w:val="00A411C6"/>
    <w:rsid w:val="00A41F8D"/>
    <w:rsid w:val="00A44D3C"/>
    <w:rsid w:val="00A45060"/>
    <w:rsid w:val="00A4525B"/>
    <w:rsid w:val="00A454BE"/>
    <w:rsid w:val="00A46AC5"/>
    <w:rsid w:val="00A47918"/>
    <w:rsid w:val="00A502F6"/>
    <w:rsid w:val="00A51B29"/>
    <w:rsid w:val="00A52998"/>
    <w:rsid w:val="00A5767D"/>
    <w:rsid w:val="00A6193F"/>
    <w:rsid w:val="00A62370"/>
    <w:rsid w:val="00A638BD"/>
    <w:rsid w:val="00A71A5F"/>
    <w:rsid w:val="00A727CF"/>
    <w:rsid w:val="00A7466F"/>
    <w:rsid w:val="00A76595"/>
    <w:rsid w:val="00A7700C"/>
    <w:rsid w:val="00A771DA"/>
    <w:rsid w:val="00A80BFE"/>
    <w:rsid w:val="00A8252D"/>
    <w:rsid w:val="00A826C5"/>
    <w:rsid w:val="00A85949"/>
    <w:rsid w:val="00A865FA"/>
    <w:rsid w:val="00A87195"/>
    <w:rsid w:val="00A87AD8"/>
    <w:rsid w:val="00A938CA"/>
    <w:rsid w:val="00A947D2"/>
    <w:rsid w:val="00A95B35"/>
    <w:rsid w:val="00A960A6"/>
    <w:rsid w:val="00AA1024"/>
    <w:rsid w:val="00AA1B92"/>
    <w:rsid w:val="00AA3AE1"/>
    <w:rsid w:val="00AA66C2"/>
    <w:rsid w:val="00AA7BAB"/>
    <w:rsid w:val="00AB1CF6"/>
    <w:rsid w:val="00AB1F3F"/>
    <w:rsid w:val="00AB3448"/>
    <w:rsid w:val="00AB3EA6"/>
    <w:rsid w:val="00AB54B7"/>
    <w:rsid w:val="00AC10B2"/>
    <w:rsid w:val="00AC1963"/>
    <w:rsid w:val="00AC2B6F"/>
    <w:rsid w:val="00AC645A"/>
    <w:rsid w:val="00AD0401"/>
    <w:rsid w:val="00AD25A5"/>
    <w:rsid w:val="00AD3329"/>
    <w:rsid w:val="00AD5D47"/>
    <w:rsid w:val="00AD62B4"/>
    <w:rsid w:val="00AD7C46"/>
    <w:rsid w:val="00AE13A7"/>
    <w:rsid w:val="00AE4724"/>
    <w:rsid w:val="00AE5450"/>
    <w:rsid w:val="00AE7FEA"/>
    <w:rsid w:val="00AF0E65"/>
    <w:rsid w:val="00AF3C52"/>
    <w:rsid w:val="00AF4EBB"/>
    <w:rsid w:val="00AF6717"/>
    <w:rsid w:val="00B00383"/>
    <w:rsid w:val="00B04F30"/>
    <w:rsid w:val="00B05324"/>
    <w:rsid w:val="00B10C93"/>
    <w:rsid w:val="00B11647"/>
    <w:rsid w:val="00B11B84"/>
    <w:rsid w:val="00B1209D"/>
    <w:rsid w:val="00B1340A"/>
    <w:rsid w:val="00B17B4F"/>
    <w:rsid w:val="00B20F12"/>
    <w:rsid w:val="00B21E83"/>
    <w:rsid w:val="00B254DE"/>
    <w:rsid w:val="00B26182"/>
    <w:rsid w:val="00B30403"/>
    <w:rsid w:val="00B33D66"/>
    <w:rsid w:val="00B346DA"/>
    <w:rsid w:val="00B37ED1"/>
    <w:rsid w:val="00B40C53"/>
    <w:rsid w:val="00B4294D"/>
    <w:rsid w:val="00B43404"/>
    <w:rsid w:val="00B45986"/>
    <w:rsid w:val="00B46AED"/>
    <w:rsid w:val="00B605F5"/>
    <w:rsid w:val="00B64EAF"/>
    <w:rsid w:val="00B65C43"/>
    <w:rsid w:val="00B674B5"/>
    <w:rsid w:val="00B71900"/>
    <w:rsid w:val="00B72D33"/>
    <w:rsid w:val="00B736E1"/>
    <w:rsid w:val="00B74740"/>
    <w:rsid w:val="00B77A14"/>
    <w:rsid w:val="00B825D3"/>
    <w:rsid w:val="00B830E6"/>
    <w:rsid w:val="00B83915"/>
    <w:rsid w:val="00B87718"/>
    <w:rsid w:val="00B87C02"/>
    <w:rsid w:val="00B87E6F"/>
    <w:rsid w:val="00B92FFB"/>
    <w:rsid w:val="00B9439C"/>
    <w:rsid w:val="00B96FB2"/>
    <w:rsid w:val="00BA01FB"/>
    <w:rsid w:val="00BA156A"/>
    <w:rsid w:val="00BA54AC"/>
    <w:rsid w:val="00BA699C"/>
    <w:rsid w:val="00BA7BA0"/>
    <w:rsid w:val="00BB1BB1"/>
    <w:rsid w:val="00BB34EC"/>
    <w:rsid w:val="00BB7BA0"/>
    <w:rsid w:val="00BC3AD9"/>
    <w:rsid w:val="00BC45A2"/>
    <w:rsid w:val="00BC564F"/>
    <w:rsid w:val="00BC5859"/>
    <w:rsid w:val="00BC5DD5"/>
    <w:rsid w:val="00BD4704"/>
    <w:rsid w:val="00BD486B"/>
    <w:rsid w:val="00BD4B31"/>
    <w:rsid w:val="00BD5416"/>
    <w:rsid w:val="00BD67DB"/>
    <w:rsid w:val="00BD70F3"/>
    <w:rsid w:val="00BE1E89"/>
    <w:rsid w:val="00BE4CBE"/>
    <w:rsid w:val="00BE4CF3"/>
    <w:rsid w:val="00BE7517"/>
    <w:rsid w:val="00BF2552"/>
    <w:rsid w:val="00BF260E"/>
    <w:rsid w:val="00BF2666"/>
    <w:rsid w:val="00BF30A6"/>
    <w:rsid w:val="00BF7571"/>
    <w:rsid w:val="00BF7D4F"/>
    <w:rsid w:val="00C0108E"/>
    <w:rsid w:val="00C02BBF"/>
    <w:rsid w:val="00C10F43"/>
    <w:rsid w:val="00C11000"/>
    <w:rsid w:val="00C1155C"/>
    <w:rsid w:val="00C1200C"/>
    <w:rsid w:val="00C12939"/>
    <w:rsid w:val="00C14C6D"/>
    <w:rsid w:val="00C22058"/>
    <w:rsid w:val="00C2350F"/>
    <w:rsid w:val="00C25B41"/>
    <w:rsid w:val="00C25F89"/>
    <w:rsid w:val="00C27470"/>
    <w:rsid w:val="00C30B48"/>
    <w:rsid w:val="00C310A8"/>
    <w:rsid w:val="00C31285"/>
    <w:rsid w:val="00C31E7B"/>
    <w:rsid w:val="00C320D0"/>
    <w:rsid w:val="00C32105"/>
    <w:rsid w:val="00C32EB7"/>
    <w:rsid w:val="00C3585D"/>
    <w:rsid w:val="00C37494"/>
    <w:rsid w:val="00C37762"/>
    <w:rsid w:val="00C416F0"/>
    <w:rsid w:val="00C41F57"/>
    <w:rsid w:val="00C41F96"/>
    <w:rsid w:val="00C458F3"/>
    <w:rsid w:val="00C459C8"/>
    <w:rsid w:val="00C47316"/>
    <w:rsid w:val="00C50EDC"/>
    <w:rsid w:val="00C52FFB"/>
    <w:rsid w:val="00C53A84"/>
    <w:rsid w:val="00C54D7B"/>
    <w:rsid w:val="00C55A8C"/>
    <w:rsid w:val="00C560AF"/>
    <w:rsid w:val="00C61562"/>
    <w:rsid w:val="00C676B1"/>
    <w:rsid w:val="00C67DC4"/>
    <w:rsid w:val="00C722BE"/>
    <w:rsid w:val="00C74249"/>
    <w:rsid w:val="00C74DB0"/>
    <w:rsid w:val="00C756CF"/>
    <w:rsid w:val="00C759B0"/>
    <w:rsid w:val="00C775C5"/>
    <w:rsid w:val="00C77895"/>
    <w:rsid w:val="00C80C57"/>
    <w:rsid w:val="00C8243B"/>
    <w:rsid w:val="00C85684"/>
    <w:rsid w:val="00C870EB"/>
    <w:rsid w:val="00C87AD6"/>
    <w:rsid w:val="00C92EAE"/>
    <w:rsid w:val="00C955EF"/>
    <w:rsid w:val="00CA062E"/>
    <w:rsid w:val="00CA0FE2"/>
    <w:rsid w:val="00CA125F"/>
    <w:rsid w:val="00CA45F2"/>
    <w:rsid w:val="00CA4E1B"/>
    <w:rsid w:val="00CA6898"/>
    <w:rsid w:val="00CB0E7D"/>
    <w:rsid w:val="00CB6325"/>
    <w:rsid w:val="00CC1114"/>
    <w:rsid w:val="00CC180E"/>
    <w:rsid w:val="00CC4CDE"/>
    <w:rsid w:val="00CC4D53"/>
    <w:rsid w:val="00CC5A4B"/>
    <w:rsid w:val="00CC7739"/>
    <w:rsid w:val="00CD0BC4"/>
    <w:rsid w:val="00CD13DD"/>
    <w:rsid w:val="00CD3797"/>
    <w:rsid w:val="00CD7D8B"/>
    <w:rsid w:val="00CE1347"/>
    <w:rsid w:val="00CE51AB"/>
    <w:rsid w:val="00CE629B"/>
    <w:rsid w:val="00CE641C"/>
    <w:rsid w:val="00CE6AA4"/>
    <w:rsid w:val="00CE794E"/>
    <w:rsid w:val="00CE79C7"/>
    <w:rsid w:val="00CF04A0"/>
    <w:rsid w:val="00CF16BC"/>
    <w:rsid w:val="00CF37DF"/>
    <w:rsid w:val="00CF3C15"/>
    <w:rsid w:val="00CF42C7"/>
    <w:rsid w:val="00CF577A"/>
    <w:rsid w:val="00CF5F1E"/>
    <w:rsid w:val="00D0018D"/>
    <w:rsid w:val="00D0372B"/>
    <w:rsid w:val="00D04E5E"/>
    <w:rsid w:val="00D055CD"/>
    <w:rsid w:val="00D05D84"/>
    <w:rsid w:val="00D07B0A"/>
    <w:rsid w:val="00D12E98"/>
    <w:rsid w:val="00D1433D"/>
    <w:rsid w:val="00D16785"/>
    <w:rsid w:val="00D1740F"/>
    <w:rsid w:val="00D20E74"/>
    <w:rsid w:val="00D269FD"/>
    <w:rsid w:val="00D30DD4"/>
    <w:rsid w:val="00D35C88"/>
    <w:rsid w:val="00D412AD"/>
    <w:rsid w:val="00D420D6"/>
    <w:rsid w:val="00D42E8B"/>
    <w:rsid w:val="00D43233"/>
    <w:rsid w:val="00D4427F"/>
    <w:rsid w:val="00D45A66"/>
    <w:rsid w:val="00D464FE"/>
    <w:rsid w:val="00D52DBB"/>
    <w:rsid w:val="00D54B10"/>
    <w:rsid w:val="00D5744D"/>
    <w:rsid w:val="00D600AE"/>
    <w:rsid w:val="00D61A4D"/>
    <w:rsid w:val="00D61AA1"/>
    <w:rsid w:val="00D65F18"/>
    <w:rsid w:val="00D676EE"/>
    <w:rsid w:val="00D6770D"/>
    <w:rsid w:val="00D6782F"/>
    <w:rsid w:val="00D74E52"/>
    <w:rsid w:val="00D74EDD"/>
    <w:rsid w:val="00D76A1A"/>
    <w:rsid w:val="00D80C5F"/>
    <w:rsid w:val="00D80EC9"/>
    <w:rsid w:val="00D828F3"/>
    <w:rsid w:val="00D90E56"/>
    <w:rsid w:val="00D912C2"/>
    <w:rsid w:val="00D91771"/>
    <w:rsid w:val="00D93547"/>
    <w:rsid w:val="00D953D1"/>
    <w:rsid w:val="00D97471"/>
    <w:rsid w:val="00D97B86"/>
    <w:rsid w:val="00D97C98"/>
    <w:rsid w:val="00DA01B5"/>
    <w:rsid w:val="00DA07D3"/>
    <w:rsid w:val="00DA1CD5"/>
    <w:rsid w:val="00DA34B9"/>
    <w:rsid w:val="00DA4505"/>
    <w:rsid w:val="00DA7D06"/>
    <w:rsid w:val="00DB0B55"/>
    <w:rsid w:val="00DB1656"/>
    <w:rsid w:val="00DB2947"/>
    <w:rsid w:val="00DB2CD8"/>
    <w:rsid w:val="00DB42DC"/>
    <w:rsid w:val="00DB4601"/>
    <w:rsid w:val="00DB4F46"/>
    <w:rsid w:val="00DB670E"/>
    <w:rsid w:val="00DB6A1C"/>
    <w:rsid w:val="00DB79E8"/>
    <w:rsid w:val="00DC395C"/>
    <w:rsid w:val="00DC3CFB"/>
    <w:rsid w:val="00DC3E21"/>
    <w:rsid w:val="00DC7509"/>
    <w:rsid w:val="00DD0419"/>
    <w:rsid w:val="00DD0A6F"/>
    <w:rsid w:val="00DD0ED8"/>
    <w:rsid w:val="00DD123C"/>
    <w:rsid w:val="00DD1426"/>
    <w:rsid w:val="00DD24C5"/>
    <w:rsid w:val="00DD6341"/>
    <w:rsid w:val="00DD7509"/>
    <w:rsid w:val="00DE2A03"/>
    <w:rsid w:val="00DE2E0A"/>
    <w:rsid w:val="00DE44A5"/>
    <w:rsid w:val="00DE589C"/>
    <w:rsid w:val="00DE6DC6"/>
    <w:rsid w:val="00DE7D23"/>
    <w:rsid w:val="00DF21FF"/>
    <w:rsid w:val="00DF2F32"/>
    <w:rsid w:val="00DF3782"/>
    <w:rsid w:val="00DF7379"/>
    <w:rsid w:val="00E00A48"/>
    <w:rsid w:val="00E012B8"/>
    <w:rsid w:val="00E0272E"/>
    <w:rsid w:val="00E029DA"/>
    <w:rsid w:val="00E03BF9"/>
    <w:rsid w:val="00E05D48"/>
    <w:rsid w:val="00E114B1"/>
    <w:rsid w:val="00E1489A"/>
    <w:rsid w:val="00E148DE"/>
    <w:rsid w:val="00E14995"/>
    <w:rsid w:val="00E16FE1"/>
    <w:rsid w:val="00E1759B"/>
    <w:rsid w:val="00E23D56"/>
    <w:rsid w:val="00E24415"/>
    <w:rsid w:val="00E2535F"/>
    <w:rsid w:val="00E254F9"/>
    <w:rsid w:val="00E26241"/>
    <w:rsid w:val="00E267C1"/>
    <w:rsid w:val="00E33B03"/>
    <w:rsid w:val="00E359A9"/>
    <w:rsid w:val="00E434AC"/>
    <w:rsid w:val="00E4660F"/>
    <w:rsid w:val="00E502DB"/>
    <w:rsid w:val="00E506A1"/>
    <w:rsid w:val="00E5126C"/>
    <w:rsid w:val="00E518E6"/>
    <w:rsid w:val="00E518F5"/>
    <w:rsid w:val="00E51C86"/>
    <w:rsid w:val="00E5338F"/>
    <w:rsid w:val="00E53854"/>
    <w:rsid w:val="00E53F15"/>
    <w:rsid w:val="00E60F62"/>
    <w:rsid w:val="00E61583"/>
    <w:rsid w:val="00E660E5"/>
    <w:rsid w:val="00E673E0"/>
    <w:rsid w:val="00E7075A"/>
    <w:rsid w:val="00E71FE2"/>
    <w:rsid w:val="00E72116"/>
    <w:rsid w:val="00E725C6"/>
    <w:rsid w:val="00E757CC"/>
    <w:rsid w:val="00E81B4A"/>
    <w:rsid w:val="00E825DD"/>
    <w:rsid w:val="00E83562"/>
    <w:rsid w:val="00E85EDD"/>
    <w:rsid w:val="00E867CC"/>
    <w:rsid w:val="00E86F6C"/>
    <w:rsid w:val="00E90390"/>
    <w:rsid w:val="00E90FF3"/>
    <w:rsid w:val="00E923FA"/>
    <w:rsid w:val="00E94584"/>
    <w:rsid w:val="00E95C94"/>
    <w:rsid w:val="00EA029E"/>
    <w:rsid w:val="00EA2944"/>
    <w:rsid w:val="00EA6AB3"/>
    <w:rsid w:val="00EB12E2"/>
    <w:rsid w:val="00EB4D8E"/>
    <w:rsid w:val="00EB54BC"/>
    <w:rsid w:val="00EB5E68"/>
    <w:rsid w:val="00EB74C8"/>
    <w:rsid w:val="00EC550A"/>
    <w:rsid w:val="00ED2C95"/>
    <w:rsid w:val="00ED2E55"/>
    <w:rsid w:val="00ED5E0E"/>
    <w:rsid w:val="00EE09E0"/>
    <w:rsid w:val="00EF15DF"/>
    <w:rsid w:val="00EF28AD"/>
    <w:rsid w:val="00EF315D"/>
    <w:rsid w:val="00EF33C6"/>
    <w:rsid w:val="00EF4CA8"/>
    <w:rsid w:val="00F01DF4"/>
    <w:rsid w:val="00F07F18"/>
    <w:rsid w:val="00F115A7"/>
    <w:rsid w:val="00F120C9"/>
    <w:rsid w:val="00F1461C"/>
    <w:rsid w:val="00F14BB3"/>
    <w:rsid w:val="00F20523"/>
    <w:rsid w:val="00F20FE1"/>
    <w:rsid w:val="00F2173A"/>
    <w:rsid w:val="00F22666"/>
    <w:rsid w:val="00F22778"/>
    <w:rsid w:val="00F22F82"/>
    <w:rsid w:val="00F23212"/>
    <w:rsid w:val="00F24501"/>
    <w:rsid w:val="00F25831"/>
    <w:rsid w:val="00F2646A"/>
    <w:rsid w:val="00F30C27"/>
    <w:rsid w:val="00F33405"/>
    <w:rsid w:val="00F34C93"/>
    <w:rsid w:val="00F36432"/>
    <w:rsid w:val="00F438A4"/>
    <w:rsid w:val="00F44AF0"/>
    <w:rsid w:val="00F45453"/>
    <w:rsid w:val="00F45E43"/>
    <w:rsid w:val="00F47518"/>
    <w:rsid w:val="00F47C58"/>
    <w:rsid w:val="00F5048D"/>
    <w:rsid w:val="00F514E2"/>
    <w:rsid w:val="00F52075"/>
    <w:rsid w:val="00F52E2C"/>
    <w:rsid w:val="00F539D3"/>
    <w:rsid w:val="00F5414A"/>
    <w:rsid w:val="00F5764A"/>
    <w:rsid w:val="00F6057E"/>
    <w:rsid w:val="00F61001"/>
    <w:rsid w:val="00F65A84"/>
    <w:rsid w:val="00F67AC4"/>
    <w:rsid w:val="00F70A05"/>
    <w:rsid w:val="00F71C48"/>
    <w:rsid w:val="00F71DD3"/>
    <w:rsid w:val="00F72130"/>
    <w:rsid w:val="00F72AEF"/>
    <w:rsid w:val="00F736D2"/>
    <w:rsid w:val="00F7558F"/>
    <w:rsid w:val="00F76017"/>
    <w:rsid w:val="00F7660B"/>
    <w:rsid w:val="00F77E09"/>
    <w:rsid w:val="00F8162F"/>
    <w:rsid w:val="00F81705"/>
    <w:rsid w:val="00F81D80"/>
    <w:rsid w:val="00F82BB2"/>
    <w:rsid w:val="00F8347E"/>
    <w:rsid w:val="00F85B78"/>
    <w:rsid w:val="00F9103B"/>
    <w:rsid w:val="00F92D38"/>
    <w:rsid w:val="00F92D44"/>
    <w:rsid w:val="00F9362B"/>
    <w:rsid w:val="00F93F60"/>
    <w:rsid w:val="00F9481F"/>
    <w:rsid w:val="00F94BF4"/>
    <w:rsid w:val="00F95ADA"/>
    <w:rsid w:val="00F96188"/>
    <w:rsid w:val="00FA1918"/>
    <w:rsid w:val="00FA1C00"/>
    <w:rsid w:val="00FA27E2"/>
    <w:rsid w:val="00FA36FB"/>
    <w:rsid w:val="00FA4FC6"/>
    <w:rsid w:val="00FA5C27"/>
    <w:rsid w:val="00FA64A5"/>
    <w:rsid w:val="00FB08C7"/>
    <w:rsid w:val="00FB7DFE"/>
    <w:rsid w:val="00FC0CAB"/>
    <w:rsid w:val="00FC1D0E"/>
    <w:rsid w:val="00FC22CE"/>
    <w:rsid w:val="00FC230B"/>
    <w:rsid w:val="00FC2E61"/>
    <w:rsid w:val="00FC2F43"/>
    <w:rsid w:val="00FC3B78"/>
    <w:rsid w:val="00FC4033"/>
    <w:rsid w:val="00FD05E3"/>
    <w:rsid w:val="00FD302E"/>
    <w:rsid w:val="00FD4613"/>
    <w:rsid w:val="00FE4BB5"/>
    <w:rsid w:val="00FE7971"/>
    <w:rsid w:val="00FF0962"/>
    <w:rsid w:val="00FF1736"/>
    <w:rsid w:val="00FF2733"/>
    <w:rsid w:val="00FF4144"/>
    <w:rsid w:val="00FF512F"/>
    <w:rsid w:val="00FF53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0375D14"/>
  <w15:docId w15:val="{1E829A9F-04F9-4049-AD33-8F72B7BC3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683B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1"/>
    <w:uiPriority w:val="99"/>
    <w:qFormat/>
    <w:rsid w:val="008B683B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2">
    <w:name w:val="heading 2"/>
    <w:basedOn w:val="a"/>
    <w:next w:val="a0"/>
    <w:link w:val="21"/>
    <w:uiPriority w:val="99"/>
    <w:qFormat/>
    <w:rsid w:val="008B683B"/>
    <w:pPr>
      <w:keepNext/>
      <w:numPr>
        <w:ilvl w:val="1"/>
        <w:numId w:val="1"/>
      </w:numPr>
      <w:tabs>
        <w:tab w:val="left" w:pos="576"/>
      </w:tabs>
      <w:spacing w:after="60" w:line="100" w:lineRule="atLeast"/>
      <w:jc w:val="center"/>
      <w:outlineLvl w:val="1"/>
    </w:pPr>
    <w:rPr>
      <w:b/>
      <w:kern w:val="1"/>
      <w:sz w:val="30"/>
    </w:rPr>
  </w:style>
  <w:style w:type="paragraph" w:styleId="4">
    <w:name w:val="heading 4"/>
    <w:basedOn w:val="a"/>
    <w:next w:val="a"/>
    <w:link w:val="40"/>
    <w:uiPriority w:val="99"/>
    <w:qFormat/>
    <w:rsid w:val="008B68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0"/>
    <w:link w:val="61"/>
    <w:uiPriority w:val="99"/>
    <w:qFormat/>
    <w:rsid w:val="008B683B"/>
    <w:pPr>
      <w:keepNext/>
      <w:numPr>
        <w:ilvl w:val="5"/>
        <w:numId w:val="1"/>
      </w:numPr>
      <w:tabs>
        <w:tab w:val="left" w:pos="1152"/>
      </w:tabs>
      <w:spacing w:line="100" w:lineRule="atLeast"/>
      <w:jc w:val="both"/>
      <w:outlineLvl w:val="5"/>
    </w:pPr>
    <w:rPr>
      <w:b/>
      <w:bCs/>
      <w:kern w:val="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8B683B"/>
    <w:rPr>
      <w:rFonts w:ascii="Cambria" w:hAnsi="Cambria" w:cs="Times New Roman"/>
      <w:kern w:val="1"/>
      <w:sz w:val="32"/>
    </w:rPr>
  </w:style>
  <w:style w:type="character" w:customStyle="1" w:styleId="21">
    <w:name w:val="Заголовок 2 Знак1"/>
    <w:link w:val="2"/>
    <w:uiPriority w:val="99"/>
    <w:locked/>
    <w:rsid w:val="008B683B"/>
    <w:rPr>
      <w:rFonts w:cs="Times New Roman"/>
      <w:b/>
      <w:kern w:val="1"/>
      <w:sz w:val="30"/>
      <w:lang w:val="ru-RU" w:eastAsia="ar-SA" w:bidi="ar-SA"/>
    </w:rPr>
  </w:style>
  <w:style w:type="character" w:customStyle="1" w:styleId="40">
    <w:name w:val="Заголовок 4 Знак"/>
    <w:link w:val="4"/>
    <w:uiPriority w:val="99"/>
    <w:semiHidden/>
    <w:locked/>
    <w:rsid w:val="00D269F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61">
    <w:name w:val="Заголовок 6 Знак1"/>
    <w:link w:val="6"/>
    <w:uiPriority w:val="99"/>
    <w:locked/>
    <w:rsid w:val="00207480"/>
    <w:rPr>
      <w:rFonts w:cs="Times New Roman"/>
      <w:b/>
      <w:kern w:val="1"/>
      <w:sz w:val="24"/>
      <w:lang w:val="ru-RU" w:eastAsia="ar-SA" w:bidi="ar-SA"/>
    </w:rPr>
  </w:style>
  <w:style w:type="character" w:customStyle="1" w:styleId="WW8Num2z0">
    <w:name w:val="WW8Num2z0"/>
    <w:uiPriority w:val="99"/>
    <w:rsid w:val="008B683B"/>
    <w:rPr>
      <w:rFonts w:ascii="Symbol" w:hAnsi="Symbol"/>
      <w:sz w:val="24"/>
    </w:rPr>
  </w:style>
  <w:style w:type="character" w:customStyle="1" w:styleId="WW8Num2z1">
    <w:name w:val="WW8Num2z1"/>
    <w:uiPriority w:val="99"/>
    <w:rsid w:val="008B683B"/>
    <w:rPr>
      <w:rFonts w:ascii="OpenSymbol" w:hAnsi="OpenSymbol"/>
    </w:rPr>
  </w:style>
  <w:style w:type="character" w:customStyle="1" w:styleId="WW8Num2z2">
    <w:name w:val="WW8Num2z2"/>
    <w:uiPriority w:val="99"/>
    <w:rsid w:val="008B683B"/>
    <w:rPr>
      <w:rFonts w:ascii="Wingdings" w:hAnsi="Wingdings"/>
    </w:rPr>
  </w:style>
  <w:style w:type="character" w:customStyle="1" w:styleId="WW8Num2z3">
    <w:name w:val="WW8Num2z3"/>
    <w:uiPriority w:val="99"/>
    <w:rsid w:val="008B683B"/>
    <w:rPr>
      <w:rFonts w:ascii="Symbol" w:hAnsi="Symbol"/>
    </w:rPr>
  </w:style>
  <w:style w:type="character" w:customStyle="1" w:styleId="WW8Num2z4">
    <w:name w:val="WW8Num2z4"/>
    <w:uiPriority w:val="99"/>
    <w:rsid w:val="008B683B"/>
    <w:rPr>
      <w:rFonts w:ascii="Courier New" w:hAnsi="Courier New"/>
    </w:rPr>
  </w:style>
  <w:style w:type="character" w:customStyle="1" w:styleId="WW8Num3z0">
    <w:name w:val="WW8Num3z0"/>
    <w:uiPriority w:val="99"/>
    <w:rsid w:val="008B683B"/>
    <w:rPr>
      <w:b/>
      <w:color w:val="00000A"/>
      <w:sz w:val="18"/>
    </w:rPr>
  </w:style>
  <w:style w:type="character" w:customStyle="1" w:styleId="WW8Num4z0">
    <w:name w:val="WW8Num4z0"/>
    <w:uiPriority w:val="99"/>
    <w:rsid w:val="008B683B"/>
    <w:rPr>
      <w:rFonts w:ascii="Symbol" w:hAnsi="Symbol"/>
    </w:rPr>
  </w:style>
  <w:style w:type="character" w:customStyle="1" w:styleId="WW8Num5z0">
    <w:name w:val="WW8Num5z0"/>
    <w:uiPriority w:val="99"/>
    <w:rsid w:val="008B683B"/>
    <w:rPr>
      <w:rFonts w:ascii="Symbol" w:hAnsi="Symbol"/>
    </w:rPr>
  </w:style>
  <w:style w:type="character" w:customStyle="1" w:styleId="WW8Num6z0">
    <w:name w:val="WW8Num6z0"/>
    <w:uiPriority w:val="99"/>
    <w:rsid w:val="008B683B"/>
    <w:rPr>
      <w:rFonts w:ascii="Symbol" w:hAnsi="Symbol"/>
    </w:rPr>
  </w:style>
  <w:style w:type="character" w:customStyle="1" w:styleId="WW8Num7z0">
    <w:name w:val="WW8Num7z0"/>
    <w:uiPriority w:val="99"/>
    <w:rsid w:val="008B683B"/>
    <w:rPr>
      <w:rFonts w:ascii="Symbol" w:hAnsi="Symbol"/>
    </w:rPr>
  </w:style>
  <w:style w:type="character" w:customStyle="1" w:styleId="WW8Num8z0">
    <w:name w:val="WW8Num8z0"/>
    <w:uiPriority w:val="99"/>
    <w:rsid w:val="008B683B"/>
    <w:rPr>
      <w:rFonts w:ascii="Symbol" w:hAnsi="Symbol"/>
    </w:rPr>
  </w:style>
  <w:style w:type="character" w:customStyle="1" w:styleId="WW8Num9z0">
    <w:name w:val="WW8Num9z0"/>
    <w:uiPriority w:val="99"/>
    <w:rsid w:val="008B683B"/>
    <w:rPr>
      <w:rFonts w:ascii="Symbol" w:hAnsi="Symbol"/>
    </w:rPr>
  </w:style>
  <w:style w:type="character" w:customStyle="1" w:styleId="WW8Num10z0">
    <w:name w:val="WW8Num10z0"/>
    <w:uiPriority w:val="99"/>
    <w:rsid w:val="008B683B"/>
    <w:rPr>
      <w:rFonts w:ascii="Symbol" w:hAnsi="Symbol"/>
    </w:rPr>
  </w:style>
  <w:style w:type="character" w:customStyle="1" w:styleId="WW8Num11z0">
    <w:name w:val="WW8Num11z0"/>
    <w:uiPriority w:val="99"/>
    <w:rsid w:val="008B683B"/>
    <w:rPr>
      <w:rFonts w:ascii="Symbol" w:hAnsi="Symbol"/>
    </w:rPr>
  </w:style>
  <w:style w:type="character" w:customStyle="1" w:styleId="WW8Num14z0">
    <w:name w:val="WW8Num14z0"/>
    <w:uiPriority w:val="99"/>
    <w:rsid w:val="008B683B"/>
    <w:rPr>
      <w:rFonts w:ascii="Times New Roman" w:hAnsi="Times New Roman"/>
    </w:rPr>
  </w:style>
  <w:style w:type="character" w:customStyle="1" w:styleId="WW8Num14z1">
    <w:name w:val="WW8Num14z1"/>
    <w:uiPriority w:val="99"/>
    <w:rsid w:val="008B683B"/>
    <w:rPr>
      <w:rFonts w:ascii="Courier New" w:hAnsi="Courier New"/>
    </w:rPr>
  </w:style>
  <w:style w:type="character" w:customStyle="1" w:styleId="WW8Num14z2">
    <w:name w:val="WW8Num14z2"/>
    <w:uiPriority w:val="99"/>
    <w:rsid w:val="008B683B"/>
    <w:rPr>
      <w:rFonts w:ascii="Wingdings" w:hAnsi="Wingdings"/>
    </w:rPr>
  </w:style>
  <w:style w:type="character" w:customStyle="1" w:styleId="WW8Num14z3">
    <w:name w:val="WW8Num14z3"/>
    <w:uiPriority w:val="99"/>
    <w:rsid w:val="008B683B"/>
    <w:rPr>
      <w:rFonts w:ascii="Symbol" w:hAnsi="Symbol"/>
    </w:rPr>
  </w:style>
  <w:style w:type="character" w:customStyle="1" w:styleId="WW8Num15z0">
    <w:name w:val="WW8Num15z0"/>
    <w:uiPriority w:val="99"/>
    <w:rsid w:val="008B683B"/>
    <w:rPr>
      <w:b/>
    </w:rPr>
  </w:style>
  <w:style w:type="character" w:customStyle="1" w:styleId="WW8Num16z0">
    <w:name w:val="WW8Num16z0"/>
    <w:uiPriority w:val="99"/>
    <w:rsid w:val="008B683B"/>
    <w:rPr>
      <w:rFonts w:ascii="Symbol" w:hAnsi="Symbol"/>
    </w:rPr>
  </w:style>
  <w:style w:type="character" w:customStyle="1" w:styleId="WW8Num16z1">
    <w:name w:val="WW8Num16z1"/>
    <w:uiPriority w:val="99"/>
    <w:rsid w:val="008B683B"/>
    <w:rPr>
      <w:rFonts w:ascii="Courier New" w:hAnsi="Courier New"/>
    </w:rPr>
  </w:style>
  <w:style w:type="character" w:customStyle="1" w:styleId="WW8Num16z2">
    <w:name w:val="WW8Num16z2"/>
    <w:uiPriority w:val="99"/>
    <w:rsid w:val="008B683B"/>
    <w:rPr>
      <w:rFonts w:ascii="Wingdings" w:hAnsi="Wingdings"/>
    </w:rPr>
  </w:style>
  <w:style w:type="character" w:customStyle="1" w:styleId="WW8Num18z1">
    <w:name w:val="WW8Num18z1"/>
    <w:uiPriority w:val="99"/>
    <w:rsid w:val="008B683B"/>
    <w:rPr>
      <w:color w:val="auto"/>
    </w:rPr>
  </w:style>
  <w:style w:type="character" w:customStyle="1" w:styleId="WW8Num19z0">
    <w:name w:val="WW8Num19z0"/>
    <w:uiPriority w:val="99"/>
    <w:rsid w:val="008B683B"/>
  </w:style>
  <w:style w:type="character" w:customStyle="1" w:styleId="WW8Num22z0">
    <w:name w:val="WW8Num22z0"/>
    <w:uiPriority w:val="99"/>
    <w:rsid w:val="008B683B"/>
    <w:rPr>
      <w:rFonts w:ascii="Times New Roman" w:hAnsi="Times New Roman"/>
    </w:rPr>
  </w:style>
  <w:style w:type="character" w:customStyle="1" w:styleId="WW8Num27z0">
    <w:name w:val="WW8Num27z0"/>
    <w:uiPriority w:val="99"/>
    <w:rsid w:val="008B683B"/>
    <w:rPr>
      <w:rFonts w:ascii="Symbol" w:hAnsi="Symbol"/>
    </w:rPr>
  </w:style>
  <w:style w:type="character" w:customStyle="1" w:styleId="WW8Num27z1">
    <w:name w:val="WW8Num27z1"/>
    <w:uiPriority w:val="99"/>
    <w:rsid w:val="008B683B"/>
    <w:rPr>
      <w:rFonts w:ascii="Courier New" w:hAnsi="Courier New"/>
    </w:rPr>
  </w:style>
  <w:style w:type="character" w:customStyle="1" w:styleId="WW8Num27z2">
    <w:name w:val="WW8Num27z2"/>
    <w:uiPriority w:val="99"/>
    <w:rsid w:val="008B683B"/>
    <w:rPr>
      <w:rFonts w:ascii="Wingdings" w:hAnsi="Wingdings"/>
    </w:rPr>
  </w:style>
  <w:style w:type="character" w:customStyle="1" w:styleId="WW8Num28z1">
    <w:name w:val="WW8Num28z1"/>
    <w:uiPriority w:val="99"/>
    <w:rsid w:val="008B683B"/>
    <w:rPr>
      <w:color w:val="auto"/>
    </w:rPr>
  </w:style>
  <w:style w:type="character" w:customStyle="1" w:styleId="WW8Num32z0">
    <w:name w:val="WW8Num32z0"/>
    <w:uiPriority w:val="99"/>
    <w:rsid w:val="008B683B"/>
  </w:style>
  <w:style w:type="character" w:customStyle="1" w:styleId="WW8Num34z0">
    <w:name w:val="WW8Num34z0"/>
    <w:uiPriority w:val="99"/>
    <w:rsid w:val="008B683B"/>
    <w:rPr>
      <w:rFonts w:ascii="Symbol" w:hAnsi="Symbol"/>
    </w:rPr>
  </w:style>
  <w:style w:type="character" w:customStyle="1" w:styleId="WW8Num34z1">
    <w:name w:val="WW8Num34z1"/>
    <w:uiPriority w:val="99"/>
    <w:rsid w:val="008B683B"/>
    <w:rPr>
      <w:rFonts w:ascii="Courier New" w:hAnsi="Courier New"/>
    </w:rPr>
  </w:style>
  <w:style w:type="character" w:customStyle="1" w:styleId="WW8Num34z2">
    <w:name w:val="WW8Num34z2"/>
    <w:uiPriority w:val="99"/>
    <w:rsid w:val="008B683B"/>
    <w:rPr>
      <w:rFonts w:ascii="Wingdings" w:hAnsi="Wingdings"/>
    </w:rPr>
  </w:style>
  <w:style w:type="character" w:customStyle="1" w:styleId="WW8Num36z0">
    <w:name w:val="WW8Num36z0"/>
    <w:uiPriority w:val="99"/>
    <w:rsid w:val="008B683B"/>
    <w:rPr>
      <w:rFonts w:ascii="Symbol" w:hAnsi="Symbol"/>
    </w:rPr>
  </w:style>
  <w:style w:type="character" w:customStyle="1" w:styleId="WW8Num36z1">
    <w:name w:val="WW8Num36z1"/>
    <w:uiPriority w:val="99"/>
    <w:rsid w:val="008B683B"/>
    <w:rPr>
      <w:rFonts w:ascii="Courier New" w:hAnsi="Courier New"/>
    </w:rPr>
  </w:style>
  <w:style w:type="character" w:customStyle="1" w:styleId="WW8Num36z2">
    <w:name w:val="WW8Num36z2"/>
    <w:uiPriority w:val="99"/>
    <w:rsid w:val="008B683B"/>
    <w:rPr>
      <w:rFonts w:ascii="Wingdings" w:hAnsi="Wingdings"/>
    </w:rPr>
  </w:style>
  <w:style w:type="character" w:customStyle="1" w:styleId="WW8Num37z0">
    <w:name w:val="WW8Num37z0"/>
    <w:uiPriority w:val="99"/>
    <w:rsid w:val="008B683B"/>
    <w:rPr>
      <w:rFonts w:ascii="Symbol" w:hAnsi="Symbol"/>
    </w:rPr>
  </w:style>
  <w:style w:type="character" w:customStyle="1" w:styleId="WW8Num37z1">
    <w:name w:val="WW8Num37z1"/>
    <w:uiPriority w:val="99"/>
    <w:rsid w:val="008B683B"/>
    <w:rPr>
      <w:rFonts w:ascii="Courier New" w:hAnsi="Courier New"/>
    </w:rPr>
  </w:style>
  <w:style w:type="character" w:customStyle="1" w:styleId="WW8Num37z2">
    <w:name w:val="WW8Num37z2"/>
    <w:uiPriority w:val="99"/>
    <w:rsid w:val="008B683B"/>
    <w:rPr>
      <w:rFonts w:ascii="Wingdings" w:hAnsi="Wingdings"/>
    </w:rPr>
  </w:style>
  <w:style w:type="character" w:customStyle="1" w:styleId="WW8NumSt37z0">
    <w:name w:val="WW8NumSt37z0"/>
    <w:uiPriority w:val="99"/>
    <w:rsid w:val="008B683B"/>
    <w:rPr>
      <w:rFonts w:ascii="Times New Roman" w:hAnsi="Times New Roman"/>
    </w:rPr>
  </w:style>
  <w:style w:type="character" w:customStyle="1" w:styleId="10">
    <w:name w:val="Основной шрифт абзаца1"/>
    <w:uiPriority w:val="99"/>
    <w:rsid w:val="008B683B"/>
  </w:style>
  <w:style w:type="character" w:customStyle="1" w:styleId="3">
    <w:name w:val="Знак Знак Знак3"/>
    <w:uiPriority w:val="99"/>
    <w:rsid w:val="008B683B"/>
    <w:rPr>
      <w:rFonts w:ascii="Arial" w:hAnsi="Arial"/>
      <w:b/>
      <w:kern w:val="1"/>
      <w:sz w:val="32"/>
      <w:lang w:val="ru-RU" w:eastAsia="ar-SA" w:bidi="ar-SA"/>
    </w:rPr>
  </w:style>
  <w:style w:type="character" w:customStyle="1" w:styleId="16">
    <w:name w:val="Знак Знак16"/>
    <w:uiPriority w:val="99"/>
    <w:rsid w:val="008B683B"/>
    <w:rPr>
      <w:b/>
      <w:sz w:val="28"/>
      <w:lang w:val="ru-RU" w:eastAsia="ar-SA" w:bidi="ar-SA"/>
    </w:rPr>
  </w:style>
  <w:style w:type="character" w:customStyle="1" w:styleId="20">
    <w:name w:val="Название 2 Знак Знак Знак"/>
    <w:uiPriority w:val="99"/>
    <w:rsid w:val="008B683B"/>
    <w:rPr>
      <w:lang w:val="ru-RU" w:eastAsia="ar-SA" w:bidi="ar-SA"/>
    </w:rPr>
  </w:style>
  <w:style w:type="character" w:styleId="a4">
    <w:name w:val="page number"/>
    <w:uiPriority w:val="99"/>
    <w:rsid w:val="008B683B"/>
    <w:rPr>
      <w:rFonts w:cs="Times New Roman"/>
    </w:rPr>
  </w:style>
  <w:style w:type="character" w:customStyle="1" w:styleId="7">
    <w:name w:val="Знак Знак7"/>
    <w:uiPriority w:val="99"/>
    <w:rsid w:val="008B683B"/>
    <w:rPr>
      <w:lang w:val="ru-RU" w:eastAsia="ar-SA" w:bidi="ar-SA"/>
    </w:rPr>
  </w:style>
  <w:style w:type="character" w:customStyle="1" w:styleId="a5">
    <w:name w:val="Знак Знак"/>
    <w:uiPriority w:val="99"/>
    <w:rsid w:val="008B683B"/>
    <w:rPr>
      <w:lang w:val="ru-RU" w:eastAsia="ar-SA" w:bidi="ar-SA"/>
    </w:rPr>
  </w:style>
  <w:style w:type="character" w:customStyle="1" w:styleId="30">
    <w:name w:val="Стиль3 Знак"/>
    <w:uiPriority w:val="99"/>
    <w:rsid w:val="008B683B"/>
    <w:rPr>
      <w:sz w:val="24"/>
      <w:lang w:val="ru-RU" w:eastAsia="ar-SA" w:bidi="ar-SA"/>
    </w:rPr>
  </w:style>
  <w:style w:type="character" w:customStyle="1" w:styleId="22">
    <w:name w:val="Знак Знак2"/>
    <w:uiPriority w:val="99"/>
    <w:rsid w:val="008B683B"/>
    <w:rPr>
      <w:color w:val="000000"/>
      <w:spacing w:val="13"/>
      <w:sz w:val="22"/>
      <w:lang w:val="ru-RU" w:eastAsia="ar-SA" w:bidi="ar-SA"/>
    </w:rPr>
  </w:style>
  <w:style w:type="character" w:customStyle="1" w:styleId="Normal">
    <w:name w:val="Normal Знак"/>
    <w:uiPriority w:val="99"/>
    <w:rsid w:val="008B683B"/>
    <w:rPr>
      <w:rFonts w:eastAsia="Times New Roman"/>
      <w:sz w:val="22"/>
      <w:lang w:val="ru-RU" w:eastAsia="ar-SA" w:bidi="ar-SA"/>
    </w:rPr>
  </w:style>
  <w:style w:type="character" w:styleId="a6">
    <w:name w:val="Hyperlink"/>
    <w:uiPriority w:val="99"/>
    <w:rsid w:val="008B683B"/>
    <w:rPr>
      <w:rFonts w:cs="Times New Roman"/>
      <w:color w:val="0000FF"/>
      <w:u w:val="single"/>
    </w:rPr>
  </w:style>
  <w:style w:type="character" w:customStyle="1" w:styleId="100">
    <w:name w:val="Знак Знак10"/>
    <w:uiPriority w:val="99"/>
    <w:rsid w:val="008B683B"/>
    <w:rPr>
      <w:lang w:val="ru-RU" w:eastAsia="ar-SA" w:bidi="ar-SA"/>
    </w:rPr>
  </w:style>
  <w:style w:type="character" w:styleId="a7">
    <w:name w:val="Subtle Emphasis"/>
    <w:uiPriority w:val="99"/>
    <w:qFormat/>
    <w:rsid w:val="008B683B"/>
    <w:rPr>
      <w:rFonts w:cs="Times New Roman"/>
      <w:i/>
      <w:color w:val="808080"/>
    </w:rPr>
  </w:style>
  <w:style w:type="character" w:customStyle="1" w:styleId="161">
    <w:name w:val="Знак Знак161"/>
    <w:uiPriority w:val="99"/>
    <w:rsid w:val="008B683B"/>
    <w:rPr>
      <w:b/>
      <w:sz w:val="28"/>
      <w:lang w:val="ru-RU" w:eastAsia="ar-SA" w:bidi="ar-SA"/>
    </w:rPr>
  </w:style>
  <w:style w:type="character" w:customStyle="1" w:styleId="a8">
    <w:name w:val="Непропорциональный текст"/>
    <w:uiPriority w:val="99"/>
    <w:rsid w:val="008B683B"/>
    <w:rPr>
      <w:rFonts w:ascii="Courier New" w:hAnsi="Courier New"/>
    </w:rPr>
  </w:style>
  <w:style w:type="character" w:customStyle="1" w:styleId="12">
    <w:name w:val="Слабое выделение1"/>
    <w:uiPriority w:val="99"/>
    <w:rsid w:val="008B683B"/>
    <w:rPr>
      <w:i/>
      <w:color w:val="808080"/>
    </w:rPr>
  </w:style>
  <w:style w:type="character" w:customStyle="1" w:styleId="BalloonTextChar">
    <w:name w:val="Balloon Text Char"/>
    <w:uiPriority w:val="99"/>
    <w:rsid w:val="008B683B"/>
    <w:rPr>
      <w:rFonts w:ascii="Tahoma" w:hAnsi="Tahoma"/>
      <w:sz w:val="16"/>
      <w:lang w:val="ru-RU" w:eastAsia="ar-SA" w:bidi="ar-SA"/>
    </w:rPr>
  </w:style>
  <w:style w:type="character" w:styleId="a9">
    <w:name w:val="Strong"/>
    <w:uiPriority w:val="99"/>
    <w:qFormat/>
    <w:rsid w:val="008B683B"/>
    <w:rPr>
      <w:rFonts w:cs="Times New Roman"/>
      <w:b/>
    </w:rPr>
  </w:style>
  <w:style w:type="character" w:customStyle="1" w:styleId="apple-converted-space">
    <w:name w:val="apple-converted-space"/>
    <w:uiPriority w:val="99"/>
    <w:rsid w:val="008B683B"/>
    <w:rPr>
      <w:rFonts w:cs="Times New Roman"/>
    </w:rPr>
  </w:style>
  <w:style w:type="character" w:customStyle="1" w:styleId="aa">
    <w:name w:val="Знак Знак Знак"/>
    <w:uiPriority w:val="99"/>
    <w:rsid w:val="008B683B"/>
    <w:rPr>
      <w:rFonts w:ascii="Arial" w:hAnsi="Arial"/>
      <w:b/>
      <w:kern w:val="1"/>
      <w:sz w:val="20"/>
    </w:rPr>
  </w:style>
  <w:style w:type="character" w:customStyle="1" w:styleId="ab">
    <w:name w:val="Без интервала Знак"/>
    <w:uiPriority w:val="99"/>
    <w:rsid w:val="008B683B"/>
    <w:rPr>
      <w:rFonts w:ascii="Calibri" w:hAnsi="Calibri"/>
      <w:sz w:val="22"/>
      <w:lang w:val="ru-RU" w:eastAsia="ar-SA" w:bidi="ar-SA"/>
    </w:rPr>
  </w:style>
  <w:style w:type="character" w:customStyle="1" w:styleId="41">
    <w:name w:val="Знак Знак4"/>
    <w:uiPriority w:val="99"/>
    <w:rsid w:val="008B683B"/>
    <w:rPr>
      <w:lang w:val="ru-RU" w:eastAsia="ar-SA" w:bidi="ar-SA"/>
    </w:rPr>
  </w:style>
  <w:style w:type="character" w:customStyle="1" w:styleId="23">
    <w:name w:val="Основной шрифт абзаца2"/>
    <w:uiPriority w:val="99"/>
    <w:rsid w:val="008B683B"/>
  </w:style>
  <w:style w:type="character" w:customStyle="1" w:styleId="13">
    <w:name w:val="Заголовок 1 Знак"/>
    <w:uiPriority w:val="99"/>
    <w:rsid w:val="008B683B"/>
    <w:rPr>
      <w:rFonts w:ascii="Times New Roman" w:hAnsi="Times New Roman"/>
      <w:b/>
      <w:sz w:val="24"/>
    </w:rPr>
  </w:style>
  <w:style w:type="character" w:customStyle="1" w:styleId="ac">
    <w:name w:val="Основной текст с отступом Знак"/>
    <w:uiPriority w:val="99"/>
    <w:rsid w:val="008B683B"/>
    <w:rPr>
      <w:rFonts w:ascii="Times New Roman" w:hAnsi="Times New Roman"/>
      <w:sz w:val="24"/>
    </w:rPr>
  </w:style>
  <w:style w:type="character" w:customStyle="1" w:styleId="ad">
    <w:name w:val="Текст Знак"/>
    <w:uiPriority w:val="99"/>
    <w:rsid w:val="008B683B"/>
    <w:rPr>
      <w:rFonts w:ascii="Courier New" w:hAnsi="Courier New"/>
      <w:sz w:val="20"/>
    </w:rPr>
  </w:style>
  <w:style w:type="character" w:customStyle="1" w:styleId="ae">
    <w:name w:val="Текст выноски Знак"/>
    <w:uiPriority w:val="99"/>
    <w:rsid w:val="008B683B"/>
    <w:rPr>
      <w:rFonts w:ascii="Tahoma" w:hAnsi="Tahoma"/>
      <w:sz w:val="16"/>
    </w:rPr>
  </w:style>
  <w:style w:type="character" w:customStyle="1" w:styleId="af">
    <w:name w:val="Нижний колонтитул Знак"/>
    <w:uiPriority w:val="99"/>
    <w:rsid w:val="008B683B"/>
    <w:rPr>
      <w:rFonts w:ascii="Times New Roman" w:hAnsi="Times New Roman"/>
      <w:sz w:val="20"/>
      <w:lang w:val="de-DE"/>
    </w:rPr>
  </w:style>
  <w:style w:type="character" w:customStyle="1" w:styleId="af0">
    <w:name w:val="Верхний колонтитул Знак"/>
    <w:uiPriority w:val="99"/>
    <w:rsid w:val="008B683B"/>
    <w:rPr>
      <w:rFonts w:ascii="Comic Sans MS" w:hAnsi="Comic Sans MS"/>
      <w:sz w:val="20"/>
      <w:lang w:val="en-US"/>
    </w:rPr>
  </w:style>
  <w:style w:type="character" w:customStyle="1" w:styleId="24">
    <w:name w:val="Заголовок 2 Знак"/>
    <w:uiPriority w:val="99"/>
    <w:rsid w:val="008B683B"/>
    <w:rPr>
      <w:rFonts w:ascii="Times New Roman" w:hAnsi="Times New Roman"/>
      <w:b/>
      <w:sz w:val="20"/>
    </w:rPr>
  </w:style>
  <w:style w:type="character" w:customStyle="1" w:styleId="60">
    <w:name w:val="Заголовок 6 Знак"/>
    <w:uiPriority w:val="99"/>
    <w:rsid w:val="008B683B"/>
    <w:rPr>
      <w:rFonts w:ascii="Times New Roman" w:hAnsi="Times New Roman"/>
      <w:b/>
      <w:sz w:val="24"/>
    </w:rPr>
  </w:style>
  <w:style w:type="character" w:customStyle="1" w:styleId="ListLabel1">
    <w:name w:val="ListLabel 1"/>
    <w:uiPriority w:val="99"/>
    <w:rsid w:val="008B683B"/>
    <w:rPr>
      <w:sz w:val="24"/>
    </w:rPr>
  </w:style>
  <w:style w:type="character" w:customStyle="1" w:styleId="ListLabel2">
    <w:name w:val="ListLabel 2"/>
    <w:uiPriority w:val="99"/>
    <w:rsid w:val="008B683B"/>
  </w:style>
  <w:style w:type="character" w:customStyle="1" w:styleId="ListLabel3">
    <w:name w:val="ListLabel 3"/>
    <w:uiPriority w:val="99"/>
    <w:rsid w:val="008B683B"/>
    <w:rPr>
      <w:b/>
      <w:color w:val="00000A"/>
      <w:sz w:val="18"/>
    </w:rPr>
  </w:style>
  <w:style w:type="character" w:customStyle="1" w:styleId="ListLabel4">
    <w:name w:val="ListLabel 4"/>
    <w:uiPriority w:val="99"/>
    <w:rsid w:val="008B683B"/>
    <w:rPr>
      <w:sz w:val="22"/>
    </w:rPr>
  </w:style>
  <w:style w:type="character" w:customStyle="1" w:styleId="ListLabel5">
    <w:name w:val="ListLabel 5"/>
    <w:uiPriority w:val="99"/>
    <w:rsid w:val="008B683B"/>
  </w:style>
  <w:style w:type="character" w:customStyle="1" w:styleId="ListLabel6">
    <w:name w:val="ListLabel 6"/>
    <w:uiPriority w:val="99"/>
    <w:rsid w:val="008B683B"/>
  </w:style>
  <w:style w:type="character" w:customStyle="1" w:styleId="Web">
    <w:name w:val="Обычный (Web) Знак"/>
    <w:uiPriority w:val="99"/>
    <w:rsid w:val="008B683B"/>
    <w:rPr>
      <w:sz w:val="24"/>
      <w:lang w:val="ru-RU" w:eastAsia="ar-SA" w:bidi="ar-SA"/>
    </w:rPr>
  </w:style>
  <w:style w:type="character" w:customStyle="1" w:styleId="120">
    <w:name w:val="Знак Знак12"/>
    <w:uiPriority w:val="99"/>
    <w:rsid w:val="008B683B"/>
    <w:rPr>
      <w:b/>
      <w:sz w:val="28"/>
      <w:lang w:val="ru-RU" w:eastAsia="ar-SA" w:bidi="ar-SA"/>
    </w:rPr>
  </w:style>
  <w:style w:type="character" w:customStyle="1" w:styleId="25">
    <w:name w:val="Название 2 Знак Знак"/>
    <w:uiPriority w:val="99"/>
    <w:rsid w:val="008B683B"/>
    <w:rPr>
      <w:lang w:val="ru-RU" w:eastAsia="ar-SA" w:bidi="ar-SA"/>
    </w:rPr>
  </w:style>
  <w:style w:type="character" w:customStyle="1" w:styleId="HeaderChar">
    <w:name w:val="Header Char"/>
    <w:uiPriority w:val="99"/>
    <w:rsid w:val="008B683B"/>
    <w:rPr>
      <w:rFonts w:ascii="Times New Roman" w:hAnsi="Times New Roman"/>
      <w:sz w:val="24"/>
    </w:rPr>
  </w:style>
  <w:style w:type="character" w:customStyle="1" w:styleId="FooterChar">
    <w:name w:val="Footer Char"/>
    <w:uiPriority w:val="99"/>
    <w:rsid w:val="008B683B"/>
    <w:rPr>
      <w:lang w:val="ru-RU" w:eastAsia="ar-SA" w:bidi="ar-SA"/>
    </w:rPr>
  </w:style>
  <w:style w:type="character" w:customStyle="1" w:styleId="BodyTextChar">
    <w:name w:val="Body Text Char"/>
    <w:uiPriority w:val="99"/>
    <w:rsid w:val="008B683B"/>
    <w:rPr>
      <w:sz w:val="24"/>
    </w:rPr>
  </w:style>
  <w:style w:type="character" w:customStyle="1" w:styleId="af1">
    <w:name w:val="Маркеры списка"/>
    <w:uiPriority w:val="99"/>
    <w:rsid w:val="008B683B"/>
    <w:rPr>
      <w:rFonts w:ascii="OpenSymbol" w:hAnsi="OpenSymbol"/>
    </w:rPr>
  </w:style>
  <w:style w:type="character" w:customStyle="1" w:styleId="af2">
    <w:name w:val="Символ нумерации"/>
    <w:uiPriority w:val="99"/>
    <w:rsid w:val="008B683B"/>
  </w:style>
  <w:style w:type="paragraph" w:customStyle="1" w:styleId="14">
    <w:name w:val="Заголовок1"/>
    <w:basedOn w:val="a"/>
    <w:next w:val="a0"/>
    <w:uiPriority w:val="99"/>
    <w:rsid w:val="008B683B"/>
    <w:pPr>
      <w:widowControl w:val="0"/>
      <w:shd w:val="clear" w:color="auto" w:fill="FFFFFF"/>
      <w:autoSpaceDE w:val="0"/>
      <w:ind w:left="72"/>
      <w:jc w:val="center"/>
    </w:pPr>
    <w:rPr>
      <w:bCs/>
      <w:color w:val="000000"/>
      <w:spacing w:val="13"/>
      <w:sz w:val="24"/>
      <w:szCs w:val="22"/>
    </w:rPr>
  </w:style>
  <w:style w:type="paragraph" w:styleId="a0">
    <w:name w:val="Body Text"/>
    <w:basedOn w:val="a"/>
    <w:link w:val="af3"/>
    <w:uiPriority w:val="99"/>
    <w:rsid w:val="008B683B"/>
    <w:pPr>
      <w:spacing w:after="120"/>
    </w:pPr>
  </w:style>
  <w:style w:type="character" w:customStyle="1" w:styleId="af3">
    <w:name w:val="Основной текст Знак"/>
    <w:link w:val="a0"/>
    <w:uiPriority w:val="99"/>
    <w:locked/>
    <w:rsid w:val="00993BF7"/>
    <w:rPr>
      <w:rFonts w:cs="Times New Roman"/>
      <w:lang w:eastAsia="ar-SA" w:bidi="ar-SA"/>
    </w:rPr>
  </w:style>
  <w:style w:type="paragraph" w:styleId="af4">
    <w:name w:val="List"/>
    <w:basedOn w:val="a0"/>
    <w:uiPriority w:val="99"/>
    <w:rsid w:val="008B683B"/>
    <w:pPr>
      <w:spacing w:line="254" w:lineRule="auto"/>
    </w:pPr>
    <w:rPr>
      <w:rFonts w:ascii="Calibri" w:eastAsia="SimSun" w:hAnsi="Calibri" w:cs="Mangal"/>
      <w:kern w:val="1"/>
      <w:sz w:val="22"/>
      <w:szCs w:val="22"/>
    </w:rPr>
  </w:style>
  <w:style w:type="paragraph" w:customStyle="1" w:styleId="15">
    <w:name w:val="Название1"/>
    <w:basedOn w:val="a"/>
    <w:uiPriority w:val="99"/>
    <w:rsid w:val="008B683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6">
    <w:name w:val="Указатель2"/>
    <w:basedOn w:val="a"/>
    <w:uiPriority w:val="99"/>
    <w:rsid w:val="008B683B"/>
    <w:pPr>
      <w:suppressLineNumbers/>
    </w:pPr>
    <w:rPr>
      <w:rFonts w:cs="FreeSans"/>
    </w:rPr>
  </w:style>
  <w:style w:type="paragraph" w:customStyle="1" w:styleId="af5">
    <w:name w:val="Знак Знак Знак Знак"/>
    <w:basedOn w:val="a"/>
    <w:uiPriority w:val="99"/>
    <w:rsid w:val="008B683B"/>
    <w:pPr>
      <w:spacing w:after="160" w:line="240" w:lineRule="exact"/>
    </w:pPr>
    <w:rPr>
      <w:rFonts w:ascii="Verdana" w:hAnsi="Verdana" w:cs="Verdana"/>
      <w:lang w:val="en-US"/>
    </w:rPr>
  </w:style>
  <w:style w:type="paragraph" w:styleId="af6">
    <w:name w:val="header"/>
    <w:basedOn w:val="a"/>
    <w:link w:val="17"/>
    <w:uiPriority w:val="99"/>
    <w:rsid w:val="008B683B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link w:val="af6"/>
    <w:uiPriority w:val="99"/>
    <w:semiHidden/>
    <w:locked/>
    <w:rsid w:val="00D269FD"/>
    <w:rPr>
      <w:rFonts w:cs="Times New Roman"/>
      <w:sz w:val="20"/>
      <w:szCs w:val="20"/>
      <w:lang w:eastAsia="ar-SA" w:bidi="ar-SA"/>
    </w:rPr>
  </w:style>
  <w:style w:type="paragraph" w:styleId="af7">
    <w:name w:val="footer"/>
    <w:basedOn w:val="a"/>
    <w:link w:val="18"/>
    <w:uiPriority w:val="99"/>
    <w:rsid w:val="008B683B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link w:val="af7"/>
    <w:uiPriority w:val="99"/>
    <w:semiHidden/>
    <w:locked/>
    <w:rsid w:val="00D269FD"/>
    <w:rPr>
      <w:rFonts w:cs="Times New Roman"/>
      <w:sz w:val="20"/>
      <w:szCs w:val="20"/>
      <w:lang w:eastAsia="ar-SA" w:bidi="ar-SA"/>
    </w:rPr>
  </w:style>
  <w:style w:type="paragraph" w:styleId="af8">
    <w:name w:val="Body Text Indent"/>
    <w:basedOn w:val="a"/>
    <w:link w:val="19"/>
    <w:uiPriority w:val="99"/>
    <w:rsid w:val="008B683B"/>
    <w:pPr>
      <w:spacing w:after="120"/>
      <w:ind w:left="283"/>
    </w:pPr>
  </w:style>
  <w:style w:type="character" w:customStyle="1" w:styleId="19">
    <w:name w:val="Основной текст с отступом Знак1"/>
    <w:link w:val="af8"/>
    <w:uiPriority w:val="99"/>
    <w:semiHidden/>
    <w:locked/>
    <w:rsid w:val="00207480"/>
    <w:rPr>
      <w:rFonts w:cs="Times New Roman"/>
      <w:lang w:val="ru-RU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B683B"/>
    <w:pPr>
      <w:spacing w:after="120" w:line="480" w:lineRule="auto"/>
      <w:ind w:left="283"/>
    </w:pPr>
  </w:style>
  <w:style w:type="paragraph" w:customStyle="1" w:styleId="31">
    <w:name w:val="Стиль3"/>
    <w:basedOn w:val="210"/>
    <w:uiPriority w:val="99"/>
    <w:rsid w:val="008B683B"/>
    <w:pPr>
      <w:widowControl w:val="0"/>
      <w:tabs>
        <w:tab w:val="left" w:pos="1127"/>
      </w:tabs>
      <w:spacing w:after="0" w:line="240" w:lineRule="auto"/>
      <w:ind w:left="900"/>
      <w:jc w:val="both"/>
      <w:textAlignment w:val="baseline"/>
    </w:pPr>
    <w:rPr>
      <w:sz w:val="24"/>
    </w:rPr>
  </w:style>
  <w:style w:type="paragraph" w:styleId="af9">
    <w:name w:val="Normal (Web)"/>
    <w:aliases w:val="Обычный (Web)"/>
    <w:basedOn w:val="a"/>
    <w:uiPriority w:val="99"/>
    <w:rsid w:val="008B683B"/>
    <w:pPr>
      <w:spacing w:before="100" w:after="100"/>
    </w:pPr>
    <w:rPr>
      <w:sz w:val="24"/>
    </w:rPr>
  </w:style>
  <w:style w:type="paragraph" w:styleId="afa">
    <w:name w:val="List Paragraph"/>
    <w:basedOn w:val="a"/>
    <w:uiPriority w:val="99"/>
    <w:qFormat/>
    <w:rsid w:val="008B683B"/>
    <w:pPr>
      <w:ind w:left="720"/>
    </w:pPr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8B683B"/>
    <w:pPr>
      <w:widowControl w:val="0"/>
      <w:suppressAutoHyphens/>
      <w:autoSpaceDE w:val="0"/>
      <w:ind w:firstLine="720"/>
    </w:pPr>
    <w:rPr>
      <w:rFonts w:ascii="Arial" w:hAnsi="Arial"/>
      <w:sz w:val="22"/>
      <w:szCs w:val="22"/>
      <w:lang w:eastAsia="ar-SA"/>
    </w:rPr>
  </w:style>
  <w:style w:type="paragraph" w:customStyle="1" w:styleId="afb">
    <w:name w:val="Содержимое таблицы"/>
    <w:basedOn w:val="a"/>
    <w:uiPriority w:val="99"/>
    <w:rsid w:val="008B683B"/>
    <w:pPr>
      <w:widowControl w:val="0"/>
      <w:suppressLineNumbers/>
    </w:pPr>
    <w:rPr>
      <w:rFonts w:ascii="Arial" w:eastAsia="Arial Unicode MS" w:hAnsi="Arial" w:cs="Arial"/>
      <w:kern w:val="1"/>
      <w:szCs w:val="24"/>
    </w:rPr>
  </w:style>
  <w:style w:type="paragraph" w:customStyle="1" w:styleId="1a">
    <w:name w:val="Обычный1"/>
    <w:uiPriority w:val="99"/>
    <w:rsid w:val="008B683B"/>
    <w:pPr>
      <w:widowControl w:val="0"/>
      <w:suppressAutoHyphens/>
      <w:spacing w:line="300" w:lineRule="auto"/>
    </w:pPr>
    <w:rPr>
      <w:sz w:val="22"/>
      <w:lang w:eastAsia="ar-SA"/>
    </w:rPr>
  </w:style>
  <w:style w:type="paragraph" w:customStyle="1" w:styleId="27">
    <w:name w:val="Знак2"/>
    <w:basedOn w:val="a"/>
    <w:uiPriority w:val="99"/>
    <w:rsid w:val="008B683B"/>
    <w:pPr>
      <w:spacing w:before="280" w:after="280"/>
    </w:pPr>
    <w:rPr>
      <w:rFonts w:ascii="Tahoma" w:hAnsi="Tahoma" w:cs="Tahoma"/>
      <w:lang w:val="en-US"/>
    </w:rPr>
  </w:style>
  <w:style w:type="paragraph" w:customStyle="1" w:styleId="1b">
    <w:name w:val="Знак Знак Знак Знак1"/>
    <w:basedOn w:val="a"/>
    <w:uiPriority w:val="99"/>
    <w:rsid w:val="008B683B"/>
    <w:pPr>
      <w:spacing w:before="280" w:after="280"/>
    </w:pPr>
    <w:rPr>
      <w:rFonts w:ascii="Tahoma" w:hAnsi="Tahoma" w:cs="Tahoma"/>
      <w:lang w:val="en-US"/>
    </w:rPr>
  </w:style>
  <w:style w:type="paragraph" w:customStyle="1" w:styleId="1c">
    <w:name w:val="Знак Знак Знак1 Знак"/>
    <w:basedOn w:val="a"/>
    <w:uiPriority w:val="99"/>
    <w:rsid w:val="008B683B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c">
    <w:name w:val="Заголовок таблицы"/>
    <w:basedOn w:val="afb"/>
    <w:uiPriority w:val="99"/>
    <w:rsid w:val="008B683B"/>
    <w:pPr>
      <w:widowControl/>
      <w:suppressAutoHyphens w:val="0"/>
      <w:jc w:val="center"/>
    </w:pPr>
    <w:rPr>
      <w:rFonts w:ascii="Times New Roman" w:eastAsia="Times New Roman" w:hAnsi="Times New Roman" w:cs="Times New Roman"/>
      <w:b/>
      <w:bCs/>
      <w:sz w:val="24"/>
    </w:rPr>
  </w:style>
  <w:style w:type="paragraph" w:customStyle="1" w:styleId="1d">
    <w:name w:val="Без интервала1"/>
    <w:uiPriority w:val="99"/>
    <w:rsid w:val="008B683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211">
    <w:name w:val="Знак21"/>
    <w:basedOn w:val="a"/>
    <w:uiPriority w:val="99"/>
    <w:rsid w:val="008B683B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Nonformat">
    <w:name w:val="ConsPlusNonformat"/>
    <w:uiPriority w:val="99"/>
    <w:rsid w:val="008B683B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212">
    <w:name w:val="Знак Знак Знак2 Знак1"/>
    <w:basedOn w:val="a"/>
    <w:uiPriority w:val="99"/>
    <w:rsid w:val="008B683B"/>
    <w:pPr>
      <w:spacing w:before="280" w:after="280"/>
    </w:pPr>
    <w:rPr>
      <w:rFonts w:ascii="Tahoma" w:hAnsi="Tahoma" w:cs="Tahoma"/>
      <w:lang w:val="en-US"/>
    </w:rPr>
  </w:style>
  <w:style w:type="paragraph" w:styleId="afd">
    <w:name w:val="Balloon Text"/>
    <w:basedOn w:val="a"/>
    <w:link w:val="1e"/>
    <w:uiPriority w:val="99"/>
    <w:rsid w:val="008B683B"/>
    <w:rPr>
      <w:rFonts w:ascii="Tahoma" w:hAnsi="Tahoma" w:cs="Tahoma"/>
      <w:sz w:val="16"/>
      <w:szCs w:val="16"/>
    </w:rPr>
  </w:style>
  <w:style w:type="character" w:customStyle="1" w:styleId="1e">
    <w:name w:val="Текст выноски Знак1"/>
    <w:link w:val="afd"/>
    <w:uiPriority w:val="99"/>
    <w:semiHidden/>
    <w:locked/>
    <w:rsid w:val="00D269FD"/>
    <w:rPr>
      <w:rFonts w:cs="Times New Roman"/>
      <w:sz w:val="2"/>
      <w:lang w:eastAsia="ar-SA" w:bidi="ar-SA"/>
    </w:rPr>
  </w:style>
  <w:style w:type="paragraph" w:customStyle="1" w:styleId="110">
    <w:name w:val="Знак Знак Знак1 Знак1"/>
    <w:basedOn w:val="a"/>
    <w:uiPriority w:val="99"/>
    <w:rsid w:val="008B683B"/>
    <w:pPr>
      <w:spacing w:after="160" w:line="240" w:lineRule="exact"/>
    </w:pPr>
    <w:rPr>
      <w:rFonts w:ascii="Verdana" w:hAnsi="Verdana" w:cs="Verdana"/>
      <w:lang w:val="en-US"/>
    </w:rPr>
  </w:style>
  <w:style w:type="paragraph" w:styleId="afe">
    <w:name w:val="No Spacing"/>
    <w:uiPriority w:val="99"/>
    <w:qFormat/>
    <w:rsid w:val="008B683B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11">
    <w:name w:val="Знак1 Знак Знак1 Знак"/>
    <w:basedOn w:val="a"/>
    <w:uiPriority w:val="99"/>
    <w:rsid w:val="008B683B"/>
    <w:pPr>
      <w:spacing w:before="280" w:after="280"/>
    </w:pPr>
    <w:rPr>
      <w:rFonts w:ascii="Tahoma" w:hAnsi="Tahoma" w:cs="Tahoma"/>
      <w:lang w:val="en-US"/>
    </w:rPr>
  </w:style>
  <w:style w:type="paragraph" w:customStyle="1" w:styleId="28">
    <w:name w:val="Текст2"/>
    <w:basedOn w:val="a"/>
    <w:uiPriority w:val="99"/>
    <w:rsid w:val="008B683B"/>
    <w:rPr>
      <w:rFonts w:ascii="Consolas" w:hAnsi="Consolas" w:cs="Consolas"/>
      <w:sz w:val="21"/>
      <w:szCs w:val="21"/>
    </w:rPr>
  </w:style>
  <w:style w:type="paragraph" w:customStyle="1" w:styleId="WW-">
    <w:name w:val="WW-Заголовок"/>
    <w:basedOn w:val="a"/>
    <w:next w:val="a0"/>
    <w:uiPriority w:val="99"/>
    <w:rsid w:val="008B683B"/>
    <w:pPr>
      <w:keepNext/>
      <w:spacing w:before="240" w:after="120" w:line="254" w:lineRule="auto"/>
    </w:pPr>
    <w:rPr>
      <w:rFonts w:ascii="Arial" w:eastAsia="Microsoft YaHei" w:hAnsi="Arial" w:cs="Mangal"/>
      <w:kern w:val="1"/>
      <w:sz w:val="28"/>
      <w:szCs w:val="28"/>
    </w:rPr>
  </w:style>
  <w:style w:type="paragraph" w:customStyle="1" w:styleId="1f">
    <w:name w:val="Название объекта1"/>
    <w:basedOn w:val="a"/>
    <w:uiPriority w:val="99"/>
    <w:rsid w:val="008B683B"/>
    <w:pPr>
      <w:suppressLineNumbers/>
      <w:spacing w:before="120" w:after="120" w:line="254" w:lineRule="auto"/>
    </w:pPr>
    <w:rPr>
      <w:rFonts w:ascii="Calibri" w:eastAsia="SimSun" w:hAnsi="Calibri" w:cs="Mangal"/>
      <w:i/>
      <w:iCs/>
      <w:kern w:val="1"/>
      <w:sz w:val="24"/>
      <w:szCs w:val="24"/>
    </w:rPr>
  </w:style>
  <w:style w:type="paragraph" w:customStyle="1" w:styleId="1f0">
    <w:name w:val="Указатель1"/>
    <w:basedOn w:val="a"/>
    <w:uiPriority w:val="99"/>
    <w:rsid w:val="008B683B"/>
    <w:pPr>
      <w:suppressLineNumbers/>
      <w:spacing w:after="160" w:line="254" w:lineRule="auto"/>
    </w:pPr>
    <w:rPr>
      <w:rFonts w:ascii="Calibri" w:eastAsia="SimSun" w:hAnsi="Calibri" w:cs="Mangal"/>
      <w:kern w:val="1"/>
      <w:sz w:val="22"/>
      <w:szCs w:val="22"/>
    </w:rPr>
  </w:style>
  <w:style w:type="paragraph" w:customStyle="1" w:styleId="1f1">
    <w:name w:val="Текст1"/>
    <w:basedOn w:val="a"/>
    <w:uiPriority w:val="99"/>
    <w:rsid w:val="008B683B"/>
    <w:pPr>
      <w:spacing w:line="100" w:lineRule="atLeast"/>
    </w:pPr>
    <w:rPr>
      <w:rFonts w:ascii="Courier New" w:hAnsi="Courier New" w:cs="Courier New"/>
      <w:kern w:val="1"/>
    </w:rPr>
  </w:style>
  <w:style w:type="paragraph" w:customStyle="1" w:styleId="1f2">
    <w:name w:val="Текст выноски1"/>
    <w:basedOn w:val="a"/>
    <w:uiPriority w:val="99"/>
    <w:rsid w:val="008B683B"/>
    <w:pPr>
      <w:spacing w:line="100" w:lineRule="atLeast"/>
    </w:pPr>
    <w:rPr>
      <w:rFonts w:ascii="Tahoma" w:hAnsi="Tahoma" w:cs="Tahoma"/>
      <w:kern w:val="1"/>
      <w:sz w:val="16"/>
      <w:szCs w:val="16"/>
    </w:rPr>
  </w:style>
  <w:style w:type="paragraph" w:customStyle="1" w:styleId="112">
    <w:name w:val="Текст11"/>
    <w:basedOn w:val="a"/>
    <w:uiPriority w:val="99"/>
    <w:rsid w:val="008B683B"/>
    <w:pPr>
      <w:spacing w:line="100" w:lineRule="atLeast"/>
    </w:pPr>
    <w:rPr>
      <w:rFonts w:ascii="Courier New" w:hAnsi="Courier New" w:cs="Courier New"/>
      <w:kern w:val="1"/>
      <w:lang w:val="en-US"/>
    </w:rPr>
  </w:style>
  <w:style w:type="paragraph" w:customStyle="1" w:styleId="1f3">
    <w:name w:val="Знак1 Знак Знак Знак Знак Знак Знак"/>
    <w:basedOn w:val="a"/>
    <w:uiPriority w:val="99"/>
    <w:rsid w:val="008B683B"/>
    <w:pPr>
      <w:spacing w:before="280" w:after="280"/>
    </w:pPr>
    <w:rPr>
      <w:rFonts w:ascii="Tahoma" w:hAnsi="Tahoma" w:cs="Tahoma"/>
      <w:lang w:val="en-US"/>
    </w:rPr>
  </w:style>
  <w:style w:type="paragraph" w:customStyle="1" w:styleId="aff">
    <w:name w:val="А_обычный"/>
    <w:basedOn w:val="a"/>
    <w:uiPriority w:val="99"/>
    <w:rsid w:val="008B683B"/>
    <w:pPr>
      <w:ind w:firstLine="709"/>
      <w:jc w:val="both"/>
    </w:pPr>
    <w:rPr>
      <w:sz w:val="24"/>
      <w:szCs w:val="24"/>
    </w:rPr>
  </w:style>
  <w:style w:type="paragraph" w:customStyle="1" w:styleId="1f4">
    <w:name w:val="Абзац списка1"/>
    <w:basedOn w:val="a"/>
    <w:uiPriority w:val="99"/>
    <w:rsid w:val="008B683B"/>
    <w:pPr>
      <w:ind w:left="720"/>
    </w:pPr>
    <w:rPr>
      <w:sz w:val="24"/>
      <w:szCs w:val="24"/>
    </w:rPr>
  </w:style>
  <w:style w:type="paragraph" w:customStyle="1" w:styleId="aff0">
    <w:name w:val="Содержимое врезки"/>
    <w:basedOn w:val="a0"/>
    <w:uiPriority w:val="99"/>
    <w:rsid w:val="008B683B"/>
  </w:style>
  <w:style w:type="paragraph" w:styleId="aff1">
    <w:name w:val="Plain Text"/>
    <w:basedOn w:val="a"/>
    <w:link w:val="1f5"/>
    <w:uiPriority w:val="99"/>
    <w:semiHidden/>
    <w:rsid w:val="00207480"/>
    <w:pPr>
      <w:suppressAutoHyphens w:val="0"/>
    </w:pPr>
    <w:rPr>
      <w:rFonts w:ascii="Courier New" w:hAnsi="Courier New"/>
      <w:noProof/>
      <w:lang w:eastAsia="ru-RU"/>
    </w:rPr>
  </w:style>
  <w:style w:type="character" w:customStyle="1" w:styleId="1f5">
    <w:name w:val="Текст Знак1"/>
    <w:link w:val="aff1"/>
    <w:uiPriority w:val="99"/>
    <w:semiHidden/>
    <w:locked/>
    <w:rsid w:val="00207480"/>
    <w:rPr>
      <w:rFonts w:ascii="Courier New" w:hAnsi="Courier New" w:cs="Times New Roman"/>
      <w:noProof/>
      <w:lang w:val="ru-RU" w:eastAsia="ru-RU"/>
    </w:rPr>
  </w:style>
  <w:style w:type="paragraph" w:customStyle="1" w:styleId="Heading4">
    <w:name w:val="Heading4"/>
    <w:basedOn w:val="a"/>
    <w:uiPriority w:val="99"/>
    <w:rsid w:val="00207480"/>
    <w:pPr>
      <w:numPr>
        <w:ilvl w:val="1"/>
        <w:numId w:val="5"/>
      </w:numPr>
      <w:spacing w:before="60"/>
      <w:outlineLvl w:val="1"/>
    </w:pPr>
    <w:rPr>
      <w:sz w:val="22"/>
    </w:rPr>
  </w:style>
  <w:style w:type="table" w:styleId="aff2">
    <w:name w:val="Table Grid"/>
    <w:basedOn w:val="a2"/>
    <w:uiPriority w:val="99"/>
    <w:rsid w:val="0020748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6">
    <w:name w:val="Сетка таблицы1"/>
    <w:uiPriority w:val="99"/>
    <w:rsid w:val="0020748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3">
    <w:name w:val="s_13"/>
    <w:basedOn w:val="a"/>
    <w:uiPriority w:val="99"/>
    <w:rsid w:val="00FC2F43"/>
    <w:pPr>
      <w:suppressAutoHyphens w:val="0"/>
      <w:ind w:firstLine="720"/>
    </w:pPr>
    <w:rPr>
      <w:sz w:val="14"/>
      <w:szCs w:val="1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6D68FC"/>
    <w:rPr>
      <w:rFonts w:ascii="Arial" w:hAnsi="Arial"/>
      <w:sz w:val="22"/>
      <w:lang w:val="ru-RU" w:eastAsia="ar-SA" w:bidi="ar-SA"/>
    </w:rPr>
  </w:style>
  <w:style w:type="character" w:customStyle="1" w:styleId="b-serp-urlitem1">
    <w:name w:val="b-serp-url__item1"/>
    <w:uiPriority w:val="99"/>
    <w:rsid w:val="00461622"/>
  </w:style>
  <w:style w:type="paragraph" w:customStyle="1" w:styleId="ConsPlusCell">
    <w:name w:val="ConsPlusCell"/>
    <w:uiPriority w:val="99"/>
    <w:rsid w:val="000E22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213">
    <w:name w:val="Основной текст 21"/>
    <w:basedOn w:val="a"/>
    <w:uiPriority w:val="99"/>
    <w:rsid w:val="00993BF7"/>
    <w:pPr>
      <w:widowControl w:val="0"/>
      <w:suppressAutoHyphens w:val="0"/>
      <w:spacing w:before="120" w:after="120"/>
      <w:ind w:firstLine="851"/>
      <w:jc w:val="both"/>
    </w:pPr>
    <w:rPr>
      <w:sz w:val="24"/>
      <w:lang w:eastAsia="ru-RU"/>
    </w:rPr>
  </w:style>
  <w:style w:type="paragraph" w:customStyle="1" w:styleId="aff3">
    <w:name w:val="Знак Знак Знак Знак Знак Знак"/>
    <w:basedOn w:val="a"/>
    <w:uiPriority w:val="99"/>
    <w:rsid w:val="00B21E83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header-user-name">
    <w:name w:val="header-user-name"/>
    <w:uiPriority w:val="99"/>
    <w:rsid w:val="00970B1A"/>
  </w:style>
  <w:style w:type="paragraph" w:customStyle="1" w:styleId="aff4">
    <w:name w:val="Подподпункт"/>
    <w:basedOn w:val="a"/>
    <w:uiPriority w:val="99"/>
    <w:rsid w:val="00D5744D"/>
    <w:pPr>
      <w:tabs>
        <w:tab w:val="num" w:pos="1464"/>
      </w:tabs>
      <w:suppressAutoHyphens w:val="0"/>
      <w:spacing w:line="360" w:lineRule="auto"/>
      <w:ind w:left="1464" w:hanging="864"/>
      <w:jc w:val="both"/>
    </w:pPr>
    <w:rPr>
      <w:sz w:val="28"/>
      <w:lang w:eastAsia="ru-RU"/>
    </w:rPr>
  </w:style>
  <w:style w:type="paragraph" w:styleId="32">
    <w:name w:val="Body Text 3"/>
    <w:basedOn w:val="a"/>
    <w:link w:val="33"/>
    <w:uiPriority w:val="99"/>
    <w:rsid w:val="00D5744D"/>
    <w:pPr>
      <w:suppressAutoHyphens w:val="0"/>
      <w:spacing w:after="120"/>
    </w:pPr>
    <w:rPr>
      <w:sz w:val="16"/>
      <w:szCs w:val="16"/>
      <w:lang w:eastAsia="ru-RU"/>
    </w:rPr>
  </w:style>
  <w:style w:type="character" w:customStyle="1" w:styleId="33">
    <w:name w:val="Основной текст 3 Знак"/>
    <w:link w:val="32"/>
    <w:uiPriority w:val="99"/>
    <w:locked/>
    <w:rsid w:val="00D5744D"/>
    <w:rPr>
      <w:rFonts w:cs="Times New Roman"/>
      <w:sz w:val="16"/>
    </w:rPr>
  </w:style>
  <w:style w:type="paragraph" w:customStyle="1" w:styleId="113">
    <w:name w:val="Знак1 Знак Знак Знак Знак Знак Знак1"/>
    <w:basedOn w:val="a"/>
    <w:uiPriority w:val="99"/>
    <w:rsid w:val="00C32105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Default">
    <w:name w:val="Default"/>
    <w:uiPriority w:val="99"/>
    <w:rsid w:val="009E41C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sNormal">
    <w:name w:val="ConsNormal"/>
    <w:uiPriority w:val="99"/>
    <w:rsid w:val="00D74E52"/>
    <w:pPr>
      <w:widowControl w:val="0"/>
      <w:suppressAutoHyphens/>
      <w:snapToGrid w:val="0"/>
      <w:ind w:firstLine="720"/>
    </w:pPr>
    <w:rPr>
      <w:rFonts w:ascii="Arial" w:hAnsi="Arial"/>
      <w:lang w:eastAsia="ar-SA"/>
    </w:rPr>
  </w:style>
  <w:style w:type="paragraph" w:customStyle="1" w:styleId="ConsCell">
    <w:name w:val="ConsCell"/>
    <w:uiPriority w:val="99"/>
    <w:rsid w:val="00D74E52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5">
    <w:name w:val="Таблица текст"/>
    <w:basedOn w:val="a"/>
    <w:uiPriority w:val="99"/>
    <w:rsid w:val="00DA07D3"/>
    <w:pPr>
      <w:suppressAutoHyphens w:val="0"/>
      <w:spacing w:before="40" w:after="40"/>
      <w:ind w:left="57" w:right="57"/>
    </w:pPr>
    <w:rPr>
      <w:sz w:val="22"/>
      <w:szCs w:val="22"/>
      <w:lang w:eastAsia="ru-RU"/>
    </w:rPr>
  </w:style>
  <w:style w:type="paragraph" w:customStyle="1" w:styleId="34">
    <w:name w:val="Абзац списка3"/>
    <w:basedOn w:val="a"/>
    <w:uiPriority w:val="99"/>
    <w:rsid w:val="00775C1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ff6">
    <w:name w:val="Title"/>
    <w:basedOn w:val="a"/>
    <w:link w:val="aff7"/>
    <w:uiPriority w:val="1"/>
    <w:qFormat/>
    <w:locked/>
    <w:rsid w:val="009D4277"/>
    <w:pPr>
      <w:suppressAutoHyphens w:val="0"/>
      <w:jc w:val="center"/>
    </w:pPr>
    <w:rPr>
      <w:b/>
      <w:sz w:val="28"/>
      <w:lang w:eastAsia="ru-RU"/>
    </w:rPr>
  </w:style>
  <w:style w:type="character" w:customStyle="1" w:styleId="aff7">
    <w:name w:val="Заголовок Знак"/>
    <w:basedOn w:val="a1"/>
    <w:link w:val="aff6"/>
    <w:uiPriority w:val="1"/>
    <w:rsid w:val="009D4277"/>
    <w:rPr>
      <w:b/>
      <w:sz w:val="28"/>
    </w:rPr>
  </w:style>
  <w:style w:type="character" w:customStyle="1" w:styleId="FontStyle38">
    <w:name w:val="Font Style38"/>
    <w:uiPriority w:val="99"/>
    <w:rsid w:val="009D427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ff8">
    <w:name w:val="Основной текст_"/>
    <w:basedOn w:val="a1"/>
    <w:link w:val="1f7"/>
    <w:rsid w:val="00141677"/>
    <w:rPr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141677"/>
    <w:rPr>
      <w:sz w:val="23"/>
      <w:szCs w:val="23"/>
      <w:shd w:val="clear" w:color="auto" w:fill="FFFFFF"/>
    </w:rPr>
  </w:style>
  <w:style w:type="paragraph" w:customStyle="1" w:styleId="1f7">
    <w:name w:val="Основной текст1"/>
    <w:basedOn w:val="a"/>
    <w:link w:val="aff8"/>
    <w:rsid w:val="00141677"/>
    <w:pPr>
      <w:shd w:val="clear" w:color="auto" w:fill="FFFFFF"/>
      <w:suppressAutoHyphens w:val="0"/>
      <w:spacing w:line="0" w:lineRule="atLeast"/>
    </w:pPr>
    <w:rPr>
      <w:lang w:eastAsia="ru-RU"/>
    </w:rPr>
  </w:style>
  <w:style w:type="paragraph" w:customStyle="1" w:styleId="43">
    <w:name w:val="Основной текст (4)"/>
    <w:basedOn w:val="a"/>
    <w:link w:val="42"/>
    <w:rsid w:val="00141677"/>
    <w:pPr>
      <w:shd w:val="clear" w:color="auto" w:fill="FFFFFF"/>
      <w:suppressAutoHyphens w:val="0"/>
      <w:spacing w:line="0" w:lineRule="atLeast"/>
      <w:jc w:val="right"/>
    </w:pPr>
    <w:rPr>
      <w:sz w:val="23"/>
      <w:szCs w:val="23"/>
      <w:lang w:eastAsia="ru-RU"/>
    </w:rPr>
  </w:style>
  <w:style w:type="character" w:customStyle="1" w:styleId="114">
    <w:name w:val="Основной текст (11)_"/>
    <w:basedOn w:val="a1"/>
    <w:link w:val="115"/>
    <w:rsid w:val="00141677"/>
    <w:rPr>
      <w:sz w:val="22"/>
      <w:szCs w:val="22"/>
      <w:shd w:val="clear" w:color="auto" w:fill="FFFFFF"/>
    </w:rPr>
  </w:style>
  <w:style w:type="paragraph" w:customStyle="1" w:styleId="115">
    <w:name w:val="Основной текст (11)"/>
    <w:basedOn w:val="a"/>
    <w:link w:val="114"/>
    <w:rsid w:val="00141677"/>
    <w:pPr>
      <w:shd w:val="clear" w:color="auto" w:fill="FFFFFF"/>
      <w:suppressAutoHyphens w:val="0"/>
      <w:spacing w:line="0" w:lineRule="atLeast"/>
      <w:jc w:val="right"/>
    </w:pPr>
    <w:rPr>
      <w:sz w:val="22"/>
      <w:szCs w:val="22"/>
      <w:lang w:eastAsia="ru-RU"/>
    </w:rPr>
  </w:style>
  <w:style w:type="paragraph" w:customStyle="1" w:styleId="Standard">
    <w:name w:val="Standard"/>
    <w:rsid w:val="003C7F3C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976318">
      <w:marLeft w:val="0"/>
      <w:marRight w:val="0"/>
      <w:marTop w:val="16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5A43A-829F-4741-9D66-78EA2E046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1238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Агентство по государственному заказу Иркутской области</vt:lpstr>
    </vt:vector>
  </TitlesOfParts>
  <Company>Komistat</Company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Агентство по государственному заказу Иркутской области</dc:title>
  <dc:creator>e.ahmetova</dc:creator>
  <cp:lastModifiedBy>Можегова Юлия Леонидовна</cp:lastModifiedBy>
  <cp:revision>2</cp:revision>
  <cp:lastPrinted>2025-08-04T07:51:00Z</cp:lastPrinted>
  <dcterms:created xsi:type="dcterms:W3CDTF">2026-05-26T06:06:00Z</dcterms:created>
  <dcterms:modified xsi:type="dcterms:W3CDTF">2026-05-26T06:06:00Z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229892557</vt:i4>
  </property>
</Properties>
</file>