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D5B6" w14:textId="2F03C73E" w:rsidR="001E2233" w:rsidRPr="00783DA6" w:rsidRDefault="001E2233" w:rsidP="00A108F9">
      <w:pPr>
        <w:spacing w:line="240" w:lineRule="auto"/>
        <w:contextualSpacing/>
        <w:jc w:val="center"/>
        <w:rPr>
          <w:rFonts w:ascii="Times New Roman" w:hAnsi="Times New Roman" w:cs="Times New Roman"/>
          <w:sz w:val="24"/>
          <w:szCs w:val="24"/>
        </w:rPr>
      </w:pPr>
      <w:r w:rsidRPr="001E2233">
        <w:rPr>
          <w:rFonts w:ascii="Times New Roman" w:hAnsi="Times New Roman" w:cs="Times New Roman"/>
          <w:sz w:val="24"/>
          <w:szCs w:val="24"/>
        </w:rPr>
        <w:t xml:space="preserve">КОНТРАКТ </w:t>
      </w:r>
      <w:r w:rsidRPr="00783DA6">
        <w:rPr>
          <w:rFonts w:ascii="Times New Roman" w:hAnsi="Times New Roman" w:cs="Times New Roman"/>
          <w:sz w:val="24"/>
          <w:szCs w:val="24"/>
        </w:rPr>
        <w:t xml:space="preserve">№ </w:t>
      </w:r>
      <w:r w:rsidR="00A14636">
        <w:rPr>
          <w:rFonts w:ascii="Times New Roman" w:hAnsi="Times New Roman" w:cs="Times New Roman"/>
          <w:sz w:val="24"/>
          <w:szCs w:val="24"/>
        </w:rPr>
        <w:t>________</w:t>
      </w:r>
    </w:p>
    <w:p w14:paraId="50CF74F8" w14:textId="77777777" w:rsidR="000A55E8" w:rsidRPr="00783DA6" w:rsidRDefault="000A55E8" w:rsidP="00A108F9">
      <w:pPr>
        <w:spacing w:line="240" w:lineRule="auto"/>
        <w:contextualSpacing/>
        <w:jc w:val="center"/>
        <w:rPr>
          <w:rFonts w:ascii="Times New Roman" w:hAnsi="Times New Roman" w:cs="Times New Roman"/>
          <w:sz w:val="24"/>
          <w:szCs w:val="24"/>
        </w:rPr>
      </w:pPr>
    </w:p>
    <w:p w14:paraId="41C71D5E" w14:textId="4A6B878F" w:rsidR="001E2233" w:rsidRDefault="001E2233" w:rsidP="00A108F9">
      <w:pPr>
        <w:spacing w:line="240" w:lineRule="auto"/>
        <w:contextualSpacing/>
        <w:jc w:val="both"/>
        <w:rPr>
          <w:rFonts w:ascii="Times New Roman" w:hAnsi="Times New Roman" w:cs="Times New Roman"/>
          <w:sz w:val="24"/>
          <w:szCs w:val="24"/>
        </w:rPr>
      </w:pPr>
      <w:r w:rsidRPr="00783DA6">
        <w:rPr>
          <w:rFonts w:ascii="Times New Roman" w:hAnsi="Times New Roman" w:cs="Times New Roman"/>
          <w:sz w:val="24"/>
          <w:szCs w:val="24"/>
        </w:rPr>
        <w:t>«</w:t>
      </w:r>
      <w:r w:rsidR="00A14636">
        <w:rPr>
          <w:rFonts w:ascii="Times New Roman" w:hAnsi="Times New Roman" w:cs="Times New Roman"/>
          <w:sz w:val="24"/>
          <w:szCs w:val="24"/>
        </w:rPr>
        <w:t>____</w:t>
      </w:r>
      <w:r w:rsidRPr="00783DA6">
        <w:rPr>
          <w:rFonts w:ascii="Times New Roman" w:hAnsi="Times New Roman" w:cs="Times New Roman"/>
          <w:sz w:val="24"/>
          <w:szCs w:val="24"/>
        </w:rPr>
        <w:t>»</w:t>
      </w:r>
      <w:r w:rsidR="00654D46" w:rsidRPr="00783DA6">
        <w:rPr>
          <w:rFonts w:ascii="Times New Roman" w:hAnsi="Times New Roman" w:cs="Times New Roman"/>
          <w:sz w:val="24"/>
          <w:szCs w:val="24"/>
        </w:rPr>
        <w:t xml:space="preserve"> </w:t>
      </w:r>
      <w:r w:rsidR="00A14636">
        <w:rPr>
          <w:rFonts w:ascii="Times New Roman" w:hAnsi="Times New Roman" w:cs="Times New Roman"/>
          <w:sz w:val="24"/>
          <w:szCs w:val="24"/>
        </w:rPr>
        <w:t>_______</w:t>
      </w:r>
      <w:r w:rsidR="00AB1288">
        <w:rPr>
          <w:rFonts w:ascii="Times New Roman" w:hAnsi="Times New Roman" w:cs="Times New Roman"/>
          <w:sz w:val="24"/>
          <w:szCs w:val="24"/>
        </w:rPr>
        <w:t xml:space="preserve"> 202</w:t>
      </w:r>
      <w:r w:rsidR="00006B1E">
        <w:rPr>
          <w:rFonts w:ascii="Times New Roman" w:hAnsi="Times New Roman" w:cs="Times New Roman"/>
          <w:sz w:val="24"/>
          <w:szCs w:val="24"/>
        </w:rPr>
        <w:t>6</w:t>
      </w:r>
      <w:r w:rsidRPr="00783DA6">
        <w:rPr>
          <w:rFonts w:ascii="Times New Roman" w:hAnsi="Times New Roman" w:cs="Times New Roman"/>
          <w:sz w:val="24"/>
          <w:szCs w:val="24"/>
        </w:rPr>
        <w:t xml:space="preserve"> г</w:t>
      </w:r>
      <w:r w:rsidR="00783DA6" w:rsidRPr="00783DA6">
        <w:rPr>
          <w:rFonts w:ascii="Times New Roman" w:hAnsi="Times New Roman" w:cs="Times New Roman"/>
          <w:sz w:val="24"/>
          <w:szCs w:val="24"/>
        </w:rPr>
        <w:t>ода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A55E8">
        <w:rPr>
          <w:rFonts w:ascii="Times New Roman" w:hAnsi="Times New Roman" w:cs="Times New Roman"/>
          <w:sz w:val="24"/>
          <w:szCs w:val="24"/>
        </w:rPr>
        <w:tab/>
      </w:r>
      <w:r w:rsidR="00E3089F">
        <w:rPr>
          <w:rFonts w:ascii="Times New Roman" w:hAnsi="Times New Roman" w:cs="Times New Roman"/>
          <w:sz w:val="24"/>
          <w:szCs w:val="24"/>
        </w:rPr>
        <w:t xml:space="preserve">             </w:t>
      </w:r>
      <w:r w:rsidR="00FD6EE7">
        <w:rPr>
          <w:rFonts w:ascii="Times New Roman" w:hAnsi="Times New Roman" w:cs="Times New Roman"/>
          <w:sz w:val="24"/>
          <w:szCs w:val="24"/>
        </w:rPr>
        <w:t xml:space="preserve">          </w:t>
      </w:r>
      <w:r w:rsidR="00AB1288">
        <w:rPr>
          <w:rFonts w:ascii="Times New Roman" w:hAnsi="Times New Roman" w:cs="Times New Roman"/>
          <w:sz w:val="24"/>
          <w:szCs w:val="24"/>
        </w:rPr>
        <w:t xml:space="preserve">          </w:t>
      </w:r>
      <w:r w:rsidR="00834F2A">
        <w:rPr>
          <w:rFonts w:ascii="Times New Roman" w:hAnsi="Times New Roman" w:cs="Times New Roman"/>
          <w:sz w:val="24"/>
          <w:szCs w:val="24"/>
        </w:rPr>
        <w:t xml:space="preserve">            </w:t>
      </w:r>
      <w:r w:rsidR="00AB1288">
        <w:rPr>
          <w:rFonts w:ascii="Times New Roman" w:hAnsi="Times New Roman" w:cs="Times New Roman"/>
          <w:sz w:val="24"/>
          <w:szCs w:val="24"/>
        </w:rPr>
        <w:t xml:space="preserve">  </w:t>
      </w:r>
      <w:r w:rsidR="00E3089F">
        <w:rPr>
          <w:rFonts w:ascii="Times New Roman" w:hAnsi="Times New Roman" w:cs="Times New Roman"/>
          <w:sz w:val="24"/>
          <w:szCs w:val="24"/>
        </w:rPr>
        <w:t xml:space="preserve"> </w:t>
      </w:r>
      <w:r w:rsidRPr="001E2233">
        <w:rPr>
          <w:rFonts w:ascii="Times New Roman" w:hAnsi="Times New Roman" w:cs="Times New Roman"/>
          <w:sz w:val="24"/>
          <w:szCs w:val="24"/>
        </w:rPr>
        <w:t>с. Новосевастопольское</w:t>
      </w:r>
    </w:p>
    <w:p w14:paraId="0EBE7FBC"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3D3707F1" w14:textId="1A3C4707" w:rsidR="001E2233" w:rsidRDefault="001E2233" w:rsidP="008C4D38">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r w:rsidRPr="001E2233">
        <w:rPr>
          <w:rFonts w:ascii="Times New Roman" w:hAnsi="Times New Roman" w:cs="Times New Roman"/>
          <w:sz w:val="24"/>
          <w:szCs w:val="24"/>
        </w:rPr>
        <w:t>,</w:t>
      </w:r>
      <w:r w:rsidR="008C4D38">
        <w:rPr>
          <w:rFonts w:ascii="Times New Roman" w:hAnsi="Times New Roman" w:cs="Times New Roman"/>
          <w:sz w:val="24"/>
          <w:szCs w:val="24"/>
        </w:rPr>
        <w:t xml:space="preserve"> </w:t>
      </w:r>
      <w:r w:rsidRPr="001E2233">
        <w:rPr>
          <w:rFonts w:ascii="Times New Roman" w:hAnsi="Times New Roman" w:cs="Times New Roman"/>
          <w:sz w:val="24"/>
          <w:szCs w:val="24"/>
        </w:rPr>
        <w:t xml:space="preserve">именуемый в дальнейшем «Заказчик», </w:t>
      </w:r>
      <w:r w:rsidR="009C36EB">
        <w:rPr>
          <w:rFonts w:ascii="Times New Roman" w:hAnsi="Times New Roman" w:cs="Times New Roman"/>
          <w:sz w:val="24"/>
          <w:szCs w:val="24"/>
        </w:rPr>
        <w:t xml:space="preserve">в </w:t>
      </w:r>
      <w:r w:rsidR="009C36EB" w:rsidRPr="009C36EB">
        <w:rPr>
          <w:rFonts w:ascii="Times New Roman" w:hAnsi="Times New Roman" w:cs="Times New Roman"/>
          <w:sz w:val="24"/>
          <w:szCs w:val="24"/>
        </w:rPr>
        <w:t>лице директора Хут Саиды Ерстемовны</w:t>
      </w:r>
      <w:r w:rsidRPr="001E2233">
        <w:rPr>
          <w:rFonts w:ascii="Times New Roman" w:hAnsi="Times New Roman" w:cs="Times New Roman"/>
          <w:sz w:val="24"/>
          <w:szCs w:val="24"/>
        </w:rPr>
        <w:t xml:space="preserve">, действующего на основании Устава, с одной стороны, </w:t>
      </w:r>
      <w:r w:rsidR="009226A3" w:rsidRPr="000A55E8">
        <w:rPr>
          <w:rFonts w:ascii="Times New Roman" w:hAnsi="Times New Roman" w:cs="Times New Roman"/>
          <w:sz w:val="24"/>
          <w:szCs w:val="24"/>
        </w:rPr>
        <w:t xml:space="preserve">и </w:t>
      </w:r>
      <w:r w:rsidR="00A14636">
        <w:rPr>
          <w:rFonts w:ascii="Times New Roman" w:hAnsi="Times New Roman" w:cs="Times New Roman"/>
          <w:sz w:val="24"/>
          <w:szCs w:val="24"/>
        </w:rPr>
        <w:t>_____________</w:t>
      </w:r>
      <w:r w:rsidR="009226A3" w:rsidRPr="00F91D61">
        <w:rPr>
          <w:rFonts w:ascii="Times New Roman" w:hAnsi="Times New Roman" w:cs="Times New Roman"/>
          <w:sz w:val="24"/>
          <w:szCs w:val="24"/>
        </w:rPr>
        <w:t xml:space="preserve">, действующей на основании </w:t>
      </w:r>
      <w:r w:rsidR="00A14636">
        <w:rPr>
          <w:rFonts w:ascii="Times New Roman" w:hAnsi="Times New Roman" w:cs="Times New Roman"/>
          <w:sz w:val="24"/>
          <w:szCs w:val="24"/>
        </w:rPr>
        <w:t>_____________</w:t>
      </w:r>
      <w:r w:rsidR="000A55E8" w:rsidRPr="000A55E8">
        <w:rPr>
          <w:rFonts w:ascii="Times New Roman" w:hAnsi="Times New Roman" w:cs="Times New Roman"/>
          <w:sz w:val="24"/>
          <w:szCs w:val="24"/>
        </w:rPr>
        <w:t>,</w:t>
      </w:r>
      <w:r w:rsidRPr="001E2233">
        <w:rPr>
          <w:rFonts w:ascii="Times New Roman" w:hAnsi="Times New Roman" w:cs="Times New Roman"/>
          <w:sz w:val="24"/>
          <w:szCs w:val="24"/>
        </w:rPr>
        <w:t xml:space="preserve"> с другой стороны, вместе именуемые «Стороны» и каждый в отдельности «Сторона», на основании ч. 1 п. 5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w:t>
      </w:r>
      <w:r>
        <w:rPr>
          <w:rFonts w:ascii="Times New Roman" w:hAnsi="Times New Roman" w:cs="Times New Roman"/>
          <w:sz w:val="24"/>
          <w:szCs w:val="24"/>
        </w:rPr>
        <w:t>ую</w:t>
      </w:r>
      <w:r w:rsidRPr="001E2233">
        <w:rPr>
          <w:rFonts w:ascii="Times New Roman" w:hAnsi="Times New Roman" w:cs="Times New Roman"/>
          <w:sz w:val="24"/>
          <w:szCs w:val="24"/>
        </w:rPr>
        <w:t>щем:</w:t>
      </w:r>
    </w:p>
    <w:p w14:paraId="03388EA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2BC672CB"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ПРЕДМЕТ КОНТРАКТА</w:t>
      </w:r>
    </w:p>
    <w:p w14:paraId="772E9775" w14:textId="257E3DC0"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1.1.</w:t>
      </w:r>
      <w:r w:rsidRPr="001E2233">
        <w:rPr>
          <w:rFonts w:ascii="Times New Roman" w:hAnsi="Times New Roman" w:cs="Times New Roman"/>
          <w:sz w:val="24"/>
          <w:szCs w:val="24"/>
        </w:rPr>
        <w:tab/>
        <w:t xml:space="preserve">Предметом контракта выступает поставка товара — </w:t>
      </w:r>
      <w:r w:rsidR="00E162D8">
        <w:rPr>
          <w:rFonts w:ascii="Times New Roman" w:hAnsi="Times New Roman" w:cs="Times New Roman"/>
          <w:sz w:val="24"/>
          <w:szCs w:val="24"/>
        </w:rPr>
        <w:t>м</w:t>
      </w:r>
      <w:r w:rsidR="00E162D8" w:rsidRPr="00E162D8">
        <w:rPr>
          <w:rFonts w:ascii="Times New Roman" w:hAnsi="Times New Roman" w:cs="Times New Roman"/>
          <w:sz w:val="24"/>
          <w:szCs w:val="24"/>
        </w:rPr>
        <w:t xml:space="preserve">атериал для </w:t>
      </w:r>
      <w:r w:rsidR="00006B1E">
        <w:rPr>
          <w:rFonts w:ascii="Times New Roman" w:hAnsi="Times New Roman" w:cs="Times New Roman"/>
          <w:sz w:val="24"/>
          <w:szCs w:val="24"/>
        </w:rPr>
        <w:t xml:space="preserve">ремонта </w:t>
      </w:r>
      <w:r w:rsidR="00A87B3A">
        <w:rPr>
          <w:rFonts w:ascii="Times New Roman" w:hAnsi="Times New Roman" w:cs="Times New Roman"/>
          <w:sz w:val="24"/>
          <w:szCs w:val="24"/>
        </w:rPr>
        <w:t>баскетбольной площадки</w:t>
      </w:r>
      <w:r w:rsidRPr="001E2233">
        <w:rPr>
          <w:rFonts w:ascii="Times New Roman" w:hAnsi="Times New Roman" w:cs="Times New Roman"/>
          <w:sz w:val="24"/>
          <w:szCs w:val="24"/>
        </w:rPr>
        <w:t>.</w:t>
      </w:r>
    </w:p>
    <w:p w14:paraId="51755FCF"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1.2.</w:t>
      </w:r>
      <w:r w:rsidRPr="001E2233">
        <w:rPr>
          <w:rFonts w:ascii="Times New Roman" w:hAnsi="Times New Roman" w:cs="Times New Roman"/>
          <w:sz w:val="24"/>
          <w:szCs w:val="24"/>
        </w:rPr>
        <w:tab/>
        <w:t>Заказчик обеспечивает оплату товаров в установленном Контрактом порядке, форме и размере.</w:t>
      </w:r>
    </w:p>
    <w:p w14:paraId="7C5CD48A"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ЦЕНА КОНТРАКТА</w:t>
      </w:r>
    </w:p>
    <w:p w14:paraId="1052B57C" w14:textId="77777777" w:rsidR="001E2233" w:rsidRPr="009C36EB" w:rsidRDefault="001E2233" w:rsidP="009C36EB">
      <w:pPr>
        <w:ind w:firstLine="709"/>
        <w:rPr>
          <w:rFonts w:ascii="Times New Roman" w:hAnsi="Times New Roman" w:cs="Times New Roman"/>
          <w:sz w:val="24"/>
          <w:szCs w:val="24"/>
        </w:rPr>
      </w:pPr>
      <w:r w:rsidRPr="009C36EB">
        <w:rPr>
          <w:rFonts w:ascii="Times New Roman" w:hAnsi="Times New Roman" w:cs="Times New Roman"/>
          <w:sz w:val="24"/>
          <w:szCs w:val="24"/>
        </w:rPr>
        <w:t>2.1.</w:t>
      </w:r>
      <w:r w:rsidRPr="009C36EB">
        <w:rPr>
          <w:rFonts w:ascii="Times New Roman" w:hAnsi="Times New Roman" w:cs="Times New Roman"/>
          <w:sz w:val="24"/>
          <w:szCs w:val="24"/>
        </w:rPr>
        <w:tab/>
        <w:t>Цена Контракта включает общую стоимость всех товаров, стоимость доставки товаров, погрузку, разгрузку, упаковку, прибыль, налоги и другие обязательные платежи.</w:t>
      </w:r>
    </w:p>
    <w:p w14:paraId="5009198E" w14:textId="77777777" w:rsidR="001E2233" w:rsidRPr="001E2233" w:rsidRDefault="001E2233" w:rsidP="00A108F9">
      <w:pPr>
        <w:tabs>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2.3.</w:t>
      </w:r>
      <w:r w:rsidRPr="001E2233">
        <w:rPr>
          <w:rFonts w:ascii="Times New Roman" w:hAnsi="Times New Roman" w:cs="Times New Roman"/>
          <w:sz w:val="24"/>
          <w:szCs w:val="24"/>
        </w:rPr>
        <w:tab/>
        <w:t>Стоимость упаковки, погрузочные, транспортные расходы включены Поставщиком в цену поставляемого товара, указанную в Спецификации (Приложение 1).</w:t>
      </w:r>
    </w:p>
    <w:p w14:paraId="08264FAE" w14:textId="09F27576"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2.4.</w:t>
      </w:r>
      <w:r w:rsidRPr="001E2233">
        <w:rPr>
          <w:rFonts w:ascii="Times New Roman" w:hAnsi="Times New Roman" w:cs="Times New Roman"/>
          <w:sz w:val="24"/>
          <w:szCs w:val="24"/>
        </w:rPr>
        <w:tab/>
        <w:t xml:space="preserve">Цена контракта составляет </w:t>
      </w:r>
      <w:r w:rsidR="00A14636">
        <w:rPr>
          <w:rFonts w:ascii="Times New Roman" w:hAnsi="Times New Roman" w:cs="Times New Roman"/>
          <w:b/>
          <w:bCs/>
          <w:sz w:val="24"/>
          <w:szCs w:val="24"/>
        </w:rPr>
        <w:t>________</w:t>
      </w:r>
      <w:r w:rsidR="007256B2" w:rsidRPr="00392ADD">
        <w:rPr>
          <w:rFonts w:ascii="Times New Roman" w:hAnsi="Times New Roman" w:cs="Times New Roman"/>
          <w:sz w:val="24"/>
          <w:szCs w:val="24"/>
        </w:rPr>
        <w:t xml:space="preserve"> </w:t>
      </w:r>
      <w:r w:rsidRPr="00392ADD">
        <w:rPr>
          <w:rFonts w:ascii="Times New Roman" w:hAnsi="Times New Roman" w:cs="Times New Roman"/>
          <w:sz w:val="24"/>
          <w:szCs w:val="24"/>
        </w:rPr>
        <w:t>(</w:t>
      </w:r>
      <w:r w:rsidR="00A14636">
        <w:rPr>
          <w:rFonts w:ascii="Times New Roman" w:hAnsi="Times New Roman" w:cs="Times New Roman"/>
          <w:sz w:val="24"/>
          <w:szCs w:val="24"/>
        </w:rPr>
        <w:t>___________</w:t>
      </w:r>
      <w:r w:rsidR="00392ADD" w:rsidRPr="00392ADD">
        <w:rPr>
          <w:rFonts w:ascii="Times New Roman" w:hAnsi="Times New Roman" w:cs="Times New Roman"/>
          <w:sz w:val="24"/>
          <w:szCs w:val="24"/>
        </w:rPr>
        <w:t xml:space="preserve">) </w:t>
      </w:r>
      <w:r w:rsidRPr="00392ADD">
        <w:rPr>
          <w:rFonts w:ascii="Times New Roman" w:hAnsi="Times New Roman" w:cs="Times New Roman"/>
          <w:sz w:val="24"/>
          <w:szCs w:val="24"/>
        </w:rPr>
        <w:t>рубл</w:t>
      </w:r>
      <w:r w:rsidR="009226A3">
        <w:rPr>
          <w:rFonts w:ascii="Times New Roman" w:hAnsi="Times New Roman" w:cs="Times New Roman"/>
          <w:sz w:val="24"/>
          <w:szCs w:val="24"/>
        </w:rPr>
        <w:t>ей</w:t>
      </w:r>
      <w:r w:rsidRPr="00392ADD">
        <w:rPr>
          <w:rFonts w:ascii="Times New Roman" w:hAnsi="Times New Roman" w:cs="Times New Roman"/>
          <w:sz w:val="24"/>
          <w:szCs w:val="24"/>
        </w:rPr>
        <w:t xml:space="preserve"> </w:t>
      </w:r>
      <w:r w:rsidR="001F0329">
        <w:rPr>
          <w:rFonts w:ascii="Times New Roman" w:hAnsi="Times New Roman" w:cs="Times New Roman"/>
          <w:sz w:val="24"/>
          <w:szCs w:val="24"/>
        </w:rPr>
        <w:t>00</w:t>
      </w:r>
      <w:r w:rsidR="002D140F">
        <w:rPr>
          <w:rFonts w:ascii="Times New Roman" w:hAnsi="Times New Roman" w:cs="Times New Roman"/>
          <w:sz w:val="24"/>
          <w:szCs w:val="24"/>
        </w:rPr>
        <w:t xml:space="preserve"> копе</w:t>
      </w:r>
      <w:r w:rsidR="00790FC0">
        <w:rPr>
          <w:rFonts w:ascii="Times New Roman" w:hAnsi="Times New Roman" w:cs="Times New Roman"/>
          <w:sz w:val="24"/>
          <w:szCs w:val="24"/>
        </w:rPr>
        <w:t>ек</w:t>
      </w:r>
      <w:r w:rsidR="00392ADD" w:rsidRPr="00392ADD">
        <w:rPr>
          <w:rFonts w:ascii="Times New Roman" w:hAnsi="Times New Roman" w:cs="Times New Roman"/>
          <w:sz w:val="24"/>
          <w:szCs w:val="24"/>
        </w:rPr>
        <w:t xml:space="preserve">, </w:t>
      </w:r>
      <w:r w:rsidRPr="00392ADD">
        <w:rPr>
          <w:rFonts w:ascii="Times New Roman" w:hAnsi="Times New Roman" w:cs="Times New Roman"/>
          <w:sz w:val="24"/>
          <w:szCs w:val="24"/>
        </w:rPr>
        <w:t>(без НДС).</w:t>
      </w:r>
    </w:p>
    <w:p w14:paraId="40CB79B0" w14:textId="60317EDB"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2.5.</w:t>
      </w:r>
      <w:r w:rsidRPr="001E2233">
        <w:rPr>
          <w:rFonts w:ascii="Times New Roman" w:hAnsi="Times New Roman" w:cs="Times New Roman"/>
          <w:sz w:val="24"/>
          <w:szCs w:val="24"/>
        </w:rPr>
        <w:tab/>
        <w:t xml:space="preserve">Источник финансирования - Федеральный бюджет </w:t>
      </w:r>
      <w:r w:rsidRPr="00783DA6">
        <w:rPr>
          <w:rFonts w:ascii="Times New Roman" w:hAnsi="Times New Roman" w:cs="Times New Roman"/>
          <w:sz w:val="24"/>
          <w:szCs w:val="24"/>
        </w:rPr>
        <w:t xml:space="preserve">на </w:t>
      </w:r>
      <w:r w:rsidR="0011594B">
        <w:rPr>
          <w:rFonts w:ascii="Times New Roman" w:hAnsi="Times New Roman" w:cs="Times New Roman"/>
          <w:sz w:val="24"/>
          <w:szCs w:val="24"/>
        </w:rPr>
        <w:t>202</w:t>
      </w:r>
      <w:r w:rsidR="00006B1E">
        <w:rPr>
          <w:rFonts w:ascii="Times New Roman" w:hAnsi="Times New Roman" w:cs="Times New Roman"/>
          <w:sz w:val="24"/>
          <w:szCs w:val="24"/>
        </w:rPr>
        <w:t>6</w:t>
      </w:r>
      <w:r w:rsidR="00E3089F" w:rsidRPr="00783DA6">
        <w:rPr>
          <w:rFonts w:ascii="Times New Roman" w:hAnsi="Times New Roman" w:cs="Times New Roman"/>
          <w:sz w:val="24"/>
          <w:szCs w:val="24"/>
        </w:rPr>
        <w:t xml:space="preserve"> </w:t>
      </w:r>
      <w:r w:rsidR="006D2D6B" w:rsidRPr="00783DA6">
        <w:rPr>
          <w:rFonts w:ascii="Times New Roman" w:hAnsi="Times New Roman" w:cs="Times New Roman"/>
          <w:sz w:val="24"/>
          <w:szCs w:val="24"/>
        </w:rPr>
        <w:t>г</w:t>
      </w:r>
      <w:r w:rsidR="00783DA6" w:rsidRPr="00783DA6">
        <w:rPr>
          <w:rFonts w:ascii="Times New Roman" w:hAnsi="Times New Roman" w:cs="Times New Roman"/>
          <w:sz w:val="24"/>
          <w:szCs w:val="24"/>
        </w:rPr>
        <w:t>од.</w:t>
      </w:r>
    </w:p>
    <w:p w14:paraId="5908269C"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2.6.</w:t>
      </w:r>
      <w:r w:rsidRPr="001E2233">
        <w:rPr>
          <w:rFonts w:ascii="Times New Roman" w:hAnsi="Times New Roman" w:cs="Times New Roman"/>
          <w:sz w:val="24"/>
          <w:szCs w:val="24"/>
        </w:rPr>
        <w:tab/>
        <w:t>Цена контракта является твердой и определяется на весь срок его исполнения (за исключением п. 10.7 и 10.8 настоящего Контракта).</w:t>
      </w:r>
    </w:p>
    <w:p w14:paraId="28BE0810"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1D481C0A"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РАСЧЕТОВ И СРОКИ ПОСТАВКИ</w:t>
      </w:r>
    </w:p>
    <w:p w14:paraId="72687762" w14:textId="77777777" w:rsidR="001E2233" w:rsidRPr="001E2233" w:rsidRDefault="001E2233" w:rsidP="007D1C30">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3.1.</w:t>
      </w:r>
      <w:r w:rsidRPr="001E2233">
        <w:rPr>
          <w:rFonts w:ascii="Times New Roman" w:hAnsi="Times New Roman" w:cs="Times New Roman"/>
          <w:sz w:val="24"/>
          <w:szCs w:val="24"/>
        </w:rPr>
        <w:tab/>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2CB8DCF2" w14:textId="66F23DC6" w:rsidR="001E2233" w:rsidRPr="001E2233" w:rsidRDefault="001E2233" w:rsidP="00A108F9">
      <w:pPr>
        <w:tabs>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3.2.</w:t>
      </w:r>
      <w:r w:rsidRPr="001E2233">
        <w:rPr>
          <w:rFonts w:ascii="Times New Roman" w:hAnsi="Times New Roman" w:cs="Times New Roman"/>
          <w:sz w:val="24"/>
          <w:szCs w:val="24"/>
        </w:rPr>
        <w:tab/>
        <w:t>Безналичный расчет. Оплата цены контракта производится Заказчиком в течение 5 (пяти) банковских рабочих дней после получения Заказчиком поставляемого по контракту товара. Оплата осуществляется на основании товарной н</w:t>
      </w:r>
      <w:r w:rsidR="00FD6EE7">
        <w:rPr>
          <w:rFonts w:ascii="Times New Roman" w:hAnsi="Times New Roman" w:cs="Times New Roman"/>
          <w:sz w:val="24"/>
          <w:szCs w:val="24"/>
        </w:rPr>
        <w:t>акладной</w:t>
      </w:r>
      <w:r w:rsidRPr="001E2233">
        <w:rPr>
          <w:rFonts w:ascii="Times New Roman" w:hAnsi="Times New Roman" w:cs="Times New Roman"/>
          <w:sz w:val="24"/>
          <w:szCs w:val="24"/>
        </w:rPr>
        <w:t xml:space="preserve">. </w:t>
      </w:r>
    </w:p>
    <w:p w14:paraId="4B00EA95" w14:textId="49AAEBB6" w:rsidR="001E2233" w:rsidRPr="001E2233" w:rsidRDefault="001E2233" w:rsidP="007256B2">
      <w:pPr>
        <w:tabs>
          <w:tab w:val="left" w:pos="1134"/>
        </w:tabs>
        <w:ind w:firstLine="708"/>
        <w:contextualSpacing/>
        <w:rPr>
          <w:rFonts w:ascii="Times New Roman" w:hAnsi="Times New Roman" w:cs="Times New Roman"/>
          <w:sz w:val="24"/>
          <w:szCs w:val="24"/>
        </w:rPr>
      </w:pPr>
      <w:r w:rsidRPr="001E2233">
        <w:rPr>
          <w:rFonts w:ascii="Times New Roman" w:hAnsi="Times New Roman" w:cs="Times New Roman"/>
          <w:sz w:val="24"/>
          <w:szCs w:val="24"/>
        </w:rPr>
        <w:t>3.3.</w:t>
      </w:r>
      <w:r w:rsidRPr="001E2233">
        <w:rPr>
          <w:rFonts w:ascii="Times New Roman" w:hAnsi="Times New Roman" w:cs="Times New Roman"/>
          <w:sz w:val="24"/>
          <w:szCs w:val="24"/>
        </w:rPr>
        <w:tab/>
      </w:r>
      <w:r w:rsidR="007256B2" w:rsidRPr="00F321AE">
        <w:rPr>
          <w:rFonts w:ascii="Times New Roman" w:hAnsi="Times New Roman" w:cs="Times New Roman"/>
          <w:sz w:val="24"/>
          <w:szCs w:val="24"/>
        </w:rPr>
        <w:t>Поставка всего объема това</w:t>
      </w:r>
      <w:r w:rsidR="0011594B">
        <w:rPr>
          <w:rFonts w:ascii="Times New Roman" w:hAnsi="Times New Roman" w:cs="Times New Roman"/>
          <w:sz w:val="24"/>
          <w:szCs w:val="24"/>
        </w:rPr>
        <w:t xml:space="preserve">ра должна быть осуществлена </w:t>
      </w:r>
      <w:r w:rsidR="00BE6471">
        <w:rPr>
          <w:rFonts w:ascii="Times New Roman" w:hAnsi="Times New Roman" w:cs="Times New Roman"/>
          <w:sz w:val="24"/>
          <w:szCs w:val="24"/>
        </w:rPr>
        <w:t xml:space="preserve">до </w:t>
      </w:r>
      <w:r w:rsidR="00006B1E">
        <w:rPr>
          <w:rFonts w:ascii="Times New Roman" w:hAnsi="Times New Roman" w:cs="Times New Roman"/>
          <w:sz w:val="24"/>
          <w:szCs w:val="24"/>
        </w:rPr>
        <w:t>2</w:t>
      </w:r>
      <w:r w:rsidR="00A87B3A">
        <w:rPr>
          <w:rFonts w:ascii="Times New Roman" w:hAnsi="Times New Roman" w:cs="Times New Roman"/>
          <w:sz w:val="24"/>
          <w:szCs w:val="24"/>
        </w:rPr>
        <w:t>9</w:t>
      </w:r>
      <w:r w:rsidR="007256B2" w:rsidRPr="00F321AE">
        <w:rPr>
          <w:rFonts w:ascii="Times New Roman" w:hAnsi="Times New Roman" w:cs="Times New Roman"/>
          <w:sz w:val="24"/>
          <w:szCs w:val="24"/>
        </w:rPr>
        <w:t>.</w:t>
      </w:r>
      <w:r w:rsidR="00006B1E">
        <w:rPr>
          <w:rFonts w:ascii="Times New Roman" w:hAnsi="Times New Roman" w:cs="Times New Roman"/>
          <w:sz w:val="24"/>
          <w:szCs w:val="24"/>
        </w:rPr>
        <w:t>0</w:t>
      </w:r>
      <w:r w:rsidR="00A87B3A">
        <w:rPr>
          <w:rFonts w:ascii="Times New Roman" w:hAnsi="Times New Roman" w:cs="Times New Roman"/>
          <w:sz w:val="24"/>
          <w:szCs w:val="24"/>
        </w:rPr>
        <w:t>6</w:t>
      </w:r>
      <w:r w:rsidR="007256B2" w:rsidRPr="00F321AE">
        <w:rPr>
          <w:rFonts w:ascii="Times New Roman" w:hAnsi="Times New Roman" w:cs="Times New Roman"/>
          <w:sz w:val="24"/>
          <w:szCs w:val="24"/>
        </w:rPr>
        <w:t>.20</w:t>
      </w:r>
      <w:r w:rsidR="0011594B">
        <w:rPr>
          <w:rFonts w:ascii="Times New Roman" w:hAnsi="Times New Roman" w:cs="Times New Roman"/>
          <w:sz w:val="24"/>
          <w:szCs w:val="24"/>
        </w:rPr>
        <w:t>2</w:t>
      </w:r>
      <w:r w:rsidR="00006B1E">
        <w:rPr>
          <w:rFonts w:ascii="Times New Roman" w:hAnsi="Times New Roman" w:cs="Times New Roman"/>
          <w:sz w:val="24"/>
          <w:szCs w:val="24"/>
        </w:rPr>
        <w:t>6</w:t>
      </w:r>
      <w:r w:rsidR="007256B2" w:rsidRPr="00F321AE">
        <w:rPr>
          <w:rFonts w:ascii="Times New Roman" w:hAnsi="Times New Roman" w:cs="Times New Roman"/>
          <w:sz w:val="24"/>
          <w:szCs w:val="24"/>
        </w:rPr>
        <w:t xml:space="preserve"> г. (включительно). </w:t>
      </w:r>
    </w:p>
    <w:p w14:paraId="7D343895" w14:textId="42841BD2" w:rsidR="002A17CE" w:rsidRDefault="001E2233" w:rsidP="000A55E8">
      <w:pPr>
        <w:spacing w:line="240" w:lineRule="auto"/>
        <w:ind w:firstLine="709"/>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 3.4.</w:t>
      </w:r>
      <w:r w:rsidRPr="001E2233">
        <w:rPr>
          <w:rFonts w:ascii="Times New Roman" w:hAnsi="Times New Roman" w:cs="Times New Roman"/>
          <w:sz w:val="24"/>
          <w:szCs w:val="24"/>
        </w:rPr>
        <w:tab/>
        <w:t xml:space="preserve">Поставка товара осуществляется специализированным транспортом «Поставщика». </w:t>
      </w:r>
    </w:p>
    <w:p w14:paraId="56E1E018" w14:textId="77777777" w:rsidR="001E2233" w:rsidRPr="001E2233" w:rsidRDefault="001E2233" w:rsidP="002A17CE">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 Поставляемый товар должен быть в таре пригодной для данного товара. Риски утраты или порчи товара в процессе его поставки несет «Поставщик».</w:t>
      </w:r>
    </w:p>
    <w:p w14:paraId="325ED2A2" w14:textId="1FBB24BA"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3.5.</w:t>
      </w:r>
      <w:r w:rsidRPr="001E2233">
        <w:rPr>
          <w:rFonts w:ascii="Times New Roman" w:hAnsi="Times New Roman" w:cs="Times New Roman"/>
          <w:sz w:val="24"/>
          <w:szCs w:val="24"/>
        </w:rPr>
        <w:tab/>
        <w:t xml:space="preserve">Поставщик производит поставку товара в полном объеме своими силами и за свой счет. Поставщик не вправе поставлять товар, не указанный в спецификации. В случае поставки товара, не указанной в спецификации, оплата не производится. Поставщик доставляет товар, осуществляет выгрузку, </w:t>
      </w:r>
      <w:r w:rsidR="00A14636" w:rsidRPr="00A14636">
        <w:rPr>
          <w:rFonts w:ascii="Times New Roman" w:hAnsi="Times New Roman" w:cs="Times New Roman"/>
          <w:sz w:val="24"/>
          <w:szCs w:val="24"/>
        </w:rPr>
        <w:t>Респ</w:t>
      </w:r>
      <w:r w:rsidR="00A14636">
        <w:rPr>
          <w:rFonts w:ascii="Times New Roman" w:hAnsi="Times New Roman" w:cs="Times New Roman"/>
          <w:sz w:val="24"/>
          <w:szCs w:val="24"/>
        </w:rPr>
        <w:t>ублика</w:t>
      </w:r>
      <w:r w:rsidR="00A14636" w:rsidRPr="00A14636">
        <w:rPr>
          <w:rFonts w:ascii="Times New Roman" w:hAnsi="Times New Roman" w:cs="Times New Roman"/>
          <w:sz w:val="24"/>
          <w:szCs w:val="24"/>
        </w:rPr>
        <w:t xml:space="preserve"> Адыгея, </w:t>
      </w:r>
      <w:r w:rsidR="00E162D8" w:rsidRPr="00E162D8">
        <w:rPr>
          <w:rFonts w:ascii="Times New Roman" w:hAnsi="Times New Roman" w:cs="Times New Roman"/>
          <w:sz w:val="24"/>
          <w:szCs w:val="24"/>
        </w:rPr>
        <w:t>Красногвардейский район, с. Новосевастопольское, ул.Чехова, д.15</w:t>
      </w:r>
      <w:r w:rsidR="002A4F68">
        <w:rPr>
          <w:rFonts w:ascii="Times New Roman" w:hAnsi="Times New Roman" w:cs="Times New Roman"/>
          <w:sz w:val="24"/>
          <w:szCs w:val="24"/>
        </w:rPr>
        <w:t xml:space="preserve"> </w:t>
      </w:r>
      <w:r w:rsidRPr="001E2233">
        <w:rPr>
          <w:rFonts w:ascii="Times New Roman" w:hAnsi="Times New Roman" w:cs="Times New Roman"/>
          <w:sz w:val="24"/>
          <w:szCs w:val="24"/>
        </w:rPr>
        <w:t>собственными силами и за свой счет.</w:t>
      </w:r>
      <w:r w:rsidR="007C0BF7" w:rsidRPr="007C0BF7">
        <w:rPr>
          <w:rFonts w:ascii="Times New Roman" w:hAnsi="Times New Roman" w:cs="Times New Roman"/>
          <w:sz w:val="24"/>
          <w:szCs w:val="24"/>
        </w:rPr>
        <w:t xml:space="preserve"> </w:t>
      </w:r>
    </w:p>
    <w:p w14:paraId="7AC3697D"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35B2DC0B" w14:textId="77777777" w:rsidR="000A55E8" w:rsidRPr="000A55E8" w:rsidRDefault="000A55E8"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ОБЯЗАННОСТИ СТОРОН</w:t>
      </w:r>
    </w:p>
    <w:p w14:paraId="29B060BF"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Поставщик обязан:</w:t>
      </w:r>
    </w:p>
    <w:p w14:paraId="6E7C558D" w14:textId="6CD93934" w:rsidR="001E2233" w:rsidRPr="001E2233" w:rsidRDefault="001E2233" w:rsidP="00A108F9">
      <w:pPr>
        <w:tabs>
          <w:tab w:val="left" w:pos="1276"/>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lastRenderedPageBreak/>
        <w:t>4.1.1.</w:t>
      </w:r>
      <w:r w:rsidRPr="001E2233">
        <w:rPr>
          <w:rFonts w:ascii="Times New Roman" w:hAnsi="Times New Roman" w:cs="Times New Roman"/>
          <w:sz w:val="24"/>
          <w:szCs w:val="24"/>
        </w:rPr>
        <w:tab/>
        <w:t>Поставить товары, не нарушая время и дату поставки.</w:t>
      </w:r>
    </w:p>
    <w:p w14:paraId="32EAFE15" w14:textId="77777777" w:rsidR="001E2233" w:rsidRPr="001E2233" w:rsidRDefault="001E2233" w:rsidP="00A108F9">
      <w:pPr>
        <w:tabs>
          <w:tab w:val="left" w:pos="1276"/>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4.1.2.</w:t>
      </w:r>
      <w:r w:rsidRPr="001E2233">
        <w:rPr>
          <w:rFonts w:ascii="Times New Roman" w:hAnsi="Times New Roman" w:cs="Times New Roman"/>
          <w:sz w:val="24"/>
          <w:szCs w:val="24"/>
        </w:rPr>
        <w:tab/>
        <w:t>Передать товары Заказчику в соответствии с условиями настоящего Контракта; поставляемые товары должны соответствовать характеристикам доброкачественности, предъявляемым к товару Заказчиком.</w:t>
      </w:r>
    </w:p>
    <w:p w14:paraId="7C2228D8"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4.1.3.</w:t>
      </w:r>
      <w:r w:rsidRPr="001E2233">
        <w:rPr>
          <w:rFonts w:ascii="Times New Roman" w:hAnsi="Times New Roman" w:cs="Times New Roman"/>
          <w:sz w:val="24"/>
          <w:szCs w:val="24"/>
        </w:rPr>
        <w:tab/>
        <w:t>Все виды погрузочных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4585CFAB"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4.1.4.</w:t>
      </w:r>
      <w:r w:rsidRPr="001E2233">
        <w:rPr>
          <w:rFonts w:ascii="Times New Roman" w:hAnsi="Times New Roman" w:cs="Times New Roman"/>
          <w:sz w:val="24"/>
          <w:szCs w:val="24"/>
        </w:rPr>
        <w:tab/>
        <w:t>Передать Заказчику оригиналы товарно-транспортных накладных (железнодорожных или автогрузовых квитанций), счета-фактур</w:t>
      </w:r>
      <w:r w:rsidR="00FD6EE7">
        <w:rPr>
          <w:rFonts w:ascii="Times New Roman" w:hAnsi="Times New Roman" w:cs="Times New Roman"/>
          <w:sz w:val="24"/>
          <w:szCs w:val="24"/>
        </w:rPr>
        <w:t xml:space="preserve">ы </w:t>
      </w:r>
      <w:r w:rsidR="007256B2" w:rsidRPr="001E2233">
        <w:rPr>
          <w:rFonts w:ascii="Times New Roman" w:hAnsi="Times New Roman" w:cs="Times New Roman"/>
          <w:sz w:val="24"/>
          <w:szCs w:val="24"/>
        </w:rPr>
        <w:t>с указанием</w:t>
      </w:r>
      <w:r w:rsidRPr="001E2233">
        <w:rPr>
          <w:rFonts w:ascii="Times New Roman" w:hAnsi="Times New Roman" w:cs="Times New Roman"/>
          <w:sz w:val="24"/>
          <w:szCs w:val="24"/>
        </w:rPr>
        <w:t xml:space="preserve"> его количества, цены за единицу продукции, общей суммы.</w:t>
      </w:r>
    </w:p>
    <w:p w14:paraId="397CADDC"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4.1.5.</w:t>
      </w:r>
      <w:r w:rsidRPr="001E2233">
        <w:rPr>
          <w:rFonts w:ascii="Times New Roman" w:hAnsi="Times New Roman" w:cs="Times New Roman"/>
          <w:sz w:val="24"/>
          <w:szCs w:val="24"/>
        </w:rPr>
        <w:tab/>
        <w:t>Участвовать в приемке-передаче части товаров в соответствии с разделом 5 настоящего Контракта.</w:t>
      </w:r>
    </w:p>
    <w:p w14:paraId="7F26A97C"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4.1.6.</w:t>
      </w:r>
      <w:r w:rsidRPr="001E2233">
        <w:rPr>
          <w:rFonts w:ascii="Times New Roman" w:hAnsi="Times New Roman" w:cs="Times New Roman"/>
          <w:sz w:val="24"/>
          <w:szCs w:val="24"/>
        </w:rPr>
        <w:tab/>
        <w:t>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0940EEB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4.1.7.</w:t>
      </w:r>
      <w:r w:rsidRPr="001E2233">
        <w:rPr>
          <w:rFonts w:ascii="Times New Roman" w:hAnsi="Times New Roman" w:cs="Times New Roman"/>
          <w:sz w:val="24"/>
          <w:szCs w:val="24"/>
        </w:rPr>
        <w:tab/>
        <w:t>В случае выявления недоброкачественности товара. Поставщик обязан заменить товар на доброкачественный в течение 4 часов с момента заявления о них Заказчиком.</w:t>
      </w:r>
      <w:r w:rsidRPr="001E2233">
        <w:rPr>
          <w:rFonts w:ascii="Times New Roman" w:hAnsi="Times New Roman" w:cs="Times New Roman"/>
          <w:sz w:val="24"/>
          <w:szCs w:val="24"/>
        </w:rPr>
        <w:tab/>
      </w:r>
    </w:p>
    <w:p w14:paraId="1B128EEA"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Расходы, связанные с устранением недостатков товара, несет Поставщик.</w:t>
      </w:r>
    </w:p>
    <w:p w14:paraId="320175D5"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w:t>
      </w:r>
      <w:r w:rsidRPr="001E2233">
        <w:rPr>
          <w:rFonts w:ascii="Times New Roman" w:hAnsi="Times New Roman" w:cs="Times New Roman"/>
          <w:sz w:val="24"/>
          <w:szCs w:val="24"/>
        </w:rPr>
        <w:tab/>
        <w:t>Заказчик обязан:</w:t>
      </w:r>
    </w:p>
    <w:p w14:paraId="7D124983" w14:textId="5165C9DF"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4.2.1.</w:t>
      </w:r>
      <w:r w:rsidRPr="001E2233">
        <w:rPr>
          <w:rFonts w:ascii="Times New Roman" w:hAnsi="Times New Roman" w:cs="Times New Roman"/>
          <w:sz w:val="24"/>
          <w:szCs w:val="24"/>
        </w:rPr>
        <w:tab/>
        <w:t>Принять поставляем</w:t>
      </w:r>
      <w:r w:rsidR="00BE6471">
        <w:rPr>
          <w:rFonts w:ascii="Times New Roman" w:hAnsi="Times New Roman" w:cs="Times New Roman"/>
          <w:sz w:val="24"/>
          <w:szCs w:val="24"/>
        </w:rPr>
        <w:t>ый</w:t>
      </w:r>
      <w:r w:rsidRPr="001E2233">
        <w:rPr>
          <w:rFonts w:ascii="Times New Roman" w:hAnsi="Times New Roman" w:cs="Times New Roman"/>
          <w:sz w:val="24"/>
          <w:szCs w:val="24"/>
        </w:rPr>
        <w:t xml:space="preserve"> по настоящему Контракту товара и исполнить сопутствующие услуги в соответствии с разделом 5 настоящего Контракта и при отсутствии претензий относительно качества, количества, ассортимента и других характеристик товара.</w:t>
      </w:r>
    </w:p>
    <w:p w14:paraId="419B1E53"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4.2.2.</w:t>
      </w:r>
      <w:r w:rsidRPr="001E2233">
        <w:rPr>
          <w:rFonts w:ascii="Times New Roman" w:hAnsi="Times New Roman" w:cs="Times New Roman"/>
          <w:sz w:val="24"/>
          <w:szCs w:val="24"/>
        </w:rPr>
        <w:tab/>
        <w:t>Оплатить поставку товара в соответствии с условиями настоящего Контракта.</w:t>
      </w:r>
    </w:p>
    <w:p w14:paraId="76E73A2E"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1FAFE35C"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ПРИЕМКИ ТОВАРОВ</w:t>
      </w:r>
    </w:p>
    <w:p w14:paraId="39B20296" w14:textId="538D3098"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5.1.</w:t>
      </w:r>
      <w:r w:rsidRPr="001E2233">
        <w:rPr>
          <w:rFonts w:ascii="Times New Roman" w:hAnsi="Times New Roman" w:cs="Times New Roman"/>
          <w:sz w:val="24"/>
          <w:szCs w:val="24"/>
        </w:rPr>
        <w:tab/>
        <w:t>Приемку-передачу поставляемого по настоящему Контракту товара осуществляют представители Сторон, действующие по доверенности и (или) на основании гражданского или трудового Контракта. -</w:t>
      </w:r>
    </w:p>
    <w:p w14:paraId="7D19F6E0" w14:textId="69FCFDEB"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При приемке-передаче поставляемого по настоящему Контракту товара представители Сторон проверяют его соответствие сведениям, указанным в транспортных и сопроводительных документах, по наименованию, количеству и т. д. В случае несоответствия количества, качества и т. д. товара сопроводительным документам. Стороны (представители Сторон) составляют соответствующий акт в 2-х экземплярах.</w:t>
      </w:r>
    </w:p>
    <w:p w14:paraId="6820ED07" w14:textId="77777777" w:rsidR="001E2233" w:rsidRPr="001E2233" w:rsidRDefault="001E2233" w:rsidP="000A69FE">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При приемке-передаче части поставляемого по настоящему Контракту товара Сторонами подписывается </w:t>
      </w:r>
      <w:r w:rsidR="000A69FE">
        <w:rPr>
          <w:rFonts w:ascii="Times New Roman" w:hAnsi="Times New Roman" w:cs="Times New Roman"/>
          <w:sz w:val="24"/>
          <w:szCs w:val="24"/>
        </w:rPr>
        <w:t>товарная накладная в 2-х экземплярах</w:t>
      </w:r>
      <w:r w:rsidRPr="001E2233">
        <w:rPr>
          <w:rFonts w:ascii="Times New Roman" w:hAnsi="Times New Roman" w:cs="Times New Roman"/>
          <w:sz w:val="24"/>
          <w:szCs w:val="24"/>
        </w:rPr>
        <w:t xml:space="preserve">. </w:t>
      </w:r>
    </w:p>
    <w:p w14:paraId="523216E9" w14:textId="29A6036E" w:rsidR="001E2233" w:rsidRPr="001E2233" w:rsidRDefault="001E2233" w:rsidP="007D1C30">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Приемка товара осуществляется в момент поставки товара.</w:t>
      </w:r>
    </w:p>
    <w:p w14:paraId="66A5BBAA"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5.2.</w:t>
      </w:r>
      <w:r w:rsidRPr="001E2233">
        <w:rPr>
          <w:rFonts w:ascii="Times New Roman" w:hAnsi="Times New Roman" w:cs="Times New Roman"/>
          <w:sz w:val="24"/>
          <w:szCs w:val="24"/>
        </w:rPr>
        <w:tab/>
        <w:t>Упаковка и маркировка товара должны соответствовать требованиям ГОСТа, импортного товара — международным стандартам упаковки.</w:t>
      </w:r>
    </w:p>
    <w:p w14:paraId="7F1D4C7C"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5.3.</w:t>
      </w:r>
      <w:r w:rsidRPr="001E2233">
        <w:rPr>
          <w:rFonts w:ascii="Times New Roman" w:hAnsi="Times New Roman" w:cs="Times New Roman"/>
          <w:sz w:val="24"/>
          <w:szCs w:val="24"/>
        </w:rPr>
        <w:tab/>
        <w:t>Маркировка товара должна содержать: наименование изделия, наименование фирмы-изготовителя, юридический адрес изготовителя, дату выпуска.</w:t>
      </w:r>
    </w:p>
    <w:p w14:paraId="220C282F" w14:textId="77777777" w:rsidR="001E2233" w:rsidRPr="001E2233" w:rsidRDefault="001E2233" w:rsidP="00A108F9">
      <w:pPr>
        <w:tabs>
          <w:tab w:val="left" w:pos="709"/>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5.4.</w:t>
      </w:r>
      <w:r w:rsidRPr="001E2233">
        <w:rPr>
          <w:rFonts w:ascii="Times New Roman" w:hAnsi="Times New Roman" w:cs="Times New Roman"/>
          <w:sz w:val="24"/>
          <w:szCs w:val="24"/>
        </w:rPr>
        <w:tab/>
        <w:t>Маркировка упаковки должна строго соответствовать маркировке товара.</w:t>
      </w:r>
    </w:p>
    <w:p w14:paraId="476E65B8" w14:textId="77777777" w:rsidR="001E2233" w:rsidRDefault="001E2233" w:rsidP="00A108F9">
      <w:pPr>
        <w:tabs>
          <w:tab w:val="left" w:pos="851"/>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5.5.</w:t>
      </w:r>
      <w:r w:rsidRPr="001E2233">
        <w:rPr>
          <w:rFonts w:ascii="Times New Roman" w:hAnsi="Times New Roman" w:cs="Times New Roman"/>
          <w:sz w:val="24"/>
          <w:szCs w:val="24"/>
        </w:rPr>
        <w:tab/>
        <w:t>Упаковка должна обеспечивать сохранность товара при транспортировке и погрузо-разгрузочных работах к конечному месту поставки.</w:t>
      </w:r>
    </w:p>
    <w:p w14:paraId="71412B18"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6C1F1D18"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КАЧЕСТВО ТОВАРА</w:t>
      </w:r>
    </w:p>
    <w:p w14:paraId="00AC18C9"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6.1.</w:t>
      </w:r>
      <w:r w:rsidRPr="001E2233">
        <w:rPr>
          <w:rFonts w:ascii="Times New Roman" w:hAnsi="Times New Roman" w:cs="Times New Roman"/>
          <w:sz w:val="24"/>
          <w:szCs w:val="24"/>
        </w:rPr>
        <w:tab/>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r w:rsidRPr="001E2233">
        <w:rPr>
          <w:rFonts w:ascii="Times New Roman" w:hAnsi="Times New Roman" w:cs="Times New Roman"/>
          <w:sz w:val="24"/>
          <w:szCs w:val="24"/>
        </w:rPr>
        <w:tab/>
        <w:t>‘</w:t>
      </w:r>
    </w:p>
    <w:p w14:paraId="653F7C42"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6.2.</w:t>
      </w:r>
      <w:r w:rsidRPr="001E2233">
        <w:rPr>
          <w:rFonts w:ascii="Times New Roman" w:hAnsi="Times New Roman" w:cs="Times New Roman"/>
          <w:sz w:val="24"/>
          <w:szCs w:val="24"/>
        </w:rPr>
        <w:tab/>
        <w:t>Качество товара, поставляемого по настоящему Контракту, должно соответствовать требованиям ГОСТов.</w:t>
      </w:r>
    </w:p>
    <w:p w14:paraId="4F8ED462"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6.3.</w:t>
      </w:r>
      <w:r w:rsidRPr="001E2233">
        <w:rPr>
          <w:rFonts w:ascii="Times New Roman" w:hAnsi="Times New Roman" w:cs="Times New Roman"/>
          <w:sz w:val="24"/>
          <w:szCs w:val="24"/>
        </w:rPr>
        <w:tab/>
        <w:t>Заказчик или его представители имеют право провести контроль качества товара для подтверждения их соответствия стандартам и при этом не понести каких-либо дополнительных расходов. Заказчик должен своевременно уведомить Поставщика в письменной форме о своих представителях, назначенных для этой цели.</w:t>
      </w:r>
    </w:p>
    <w:p w14:paraId="4E02EA8B"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lastRenderedPageBreak/>
        <w:t>Заказчик имеет право на инспекцию, испытания и, в случае необходимости, на отказ от товара после его доставки, что ни в коем случае не ограничивается и не отменяется тем фактором, что товар ранее прошел контроль качества или был проверен Заказчиком или его представителями до момента их отгрузки из страны происхождения. Ни один подпункт настоящего пункта не освобождает Поставщика от гарантий или других обязательств по данному Контракту.</w:t>
      </w:r>
    </w:p>
    <w:p w14:paraId="60ECB760"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6.4.</w:t>
      </w:r>
      <w:r w:rsidRPr="001E2233">
        <w:rPr>
          <w:rFonts w:ascii="Times New Roman" w:hAnsi="Times New Roman" w:cs="Times New Roman"/>
          <w:sz w:val="24"/>
          <w:szCs w:val="24"/>
        </w:rPr>
        <w:tab/>
        <w:t>Общие условия Контракта — Применяются следующие процедуры контроля качества при их окончательной приемке: поставленный товар проходит контроль качества после его доставки на склад Заказчика. В первую очередь проверяется целостность упаковки товара. Проверяется соответствие маркировки товара тем, что отражены в заявке. Проверяется соответствие маркировки упаковки и ее содержания. Проверяется остаточный срок годности товара. Проверяется наличие инструкции по применению на русском языке.</w:t>
      </w:r>
    </w:p>
    <w:p w14:paraId="69DF601E"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ОТВЕТСТВЕННОСТЬ СТОРОН</w:t>
      </w:r>
    </w:p>
    <w:p w14:paraId="3977506A" w14:textId="77777777" w:rsidR="001E2233" w:rsidRPr="006D13B0"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7.1.</w:t>
      </w:r>
      <w:r w:rsidRPr="006D13B0">
        <w:rPr>
          <w:rFonts w:ascii="Times New Roman" w:hAnsi="Times New Roman" w:cs="Times New Roman"/>
          <w:sz w:val="24"/>
          <w:szCs w:val="24"/>
        </w:rPr>
        <w:tab/>
        <w:t>Стороны несут ответственность за невыполнение взятых на себя обязательств по настоящему Контракту в соответствии с его условиями и действующим законодательством Российской Федерации.</w:t>
      </w:r>
    </w:p>
    <w:p w14:paraId="3154D377" w14:textId="77777777" w:rsidR="001E2233" w:rsidRPr="006D13B0"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7.2.</w:t>
      </w:r>
      <w:r w:rsidRPr="006D13B0">
        <w:rPr>
          <w:rFonts w:ascii="Times New Roman" w:hAnsi="Times New Roman" w:cs="Times New Roman"/>
          <w:sz w:val="24"/>
          <w:szCs w:val="24"/>
        </w:rPr>
        <w:tab/>
        <w:t>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действий внешних объективных факторов и прочих обстоятельств непреодолимой силы (форс-мажор), не зависящих от воли Сторон.</w:t>
      </w:r>
    </w:p>
    <w:p w14:paraId="1E4157B8" w14:textId="77777777" w:rsidR="001E2233" w:rsidRPr="006D13B0" w:rsidRDefault="001E2233" w:rsidP="000A55E8">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7.3.</w:t>
      </w:r>
      <w:r w:rsidRPr="006D13B0">
        <w:rPr>
          <w:rFonts w:ascii="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w:t>
      </w:r>
      <w:r w:rsidR="000A55E8" w:rsidRPr="006D13B0">
        <w:rPr>
          <w:rFonts w:ascii="Times New Roman" w:hAnsi="Times New Roman" w:cs="Times New Roman"/>
          <w:sz w:val="24"/>
          <w:szCs w:val="24"/>
        </w:rPr>
        <w:t xml:space="preserve"> </w:t>
      </w:r>
      <w:r w:rsidRPr="006D13B0">
        <w:rPr>
          <w:rFonts w:ascii="Times New Roman" w:hAnsi="Times New Roman" w:cs="Times New Roman"/>
          <w:sz w:val="24"/>
          <w:szCs w:val="24"/>
        </w:rPr>
        <w:t>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2,5 % цены контракта.</w:t>
      </w:r>
    </w:p>
    <w:p w14:paraId="4BCEFF5E" w14:textId="77777777" w:rsidR="001E2233" w:rsidRPr="006D13B0" w:rsidRDefault="001E2233" w:rsidP="00A108F9">
      <w:pPr>
        <w:tabs>
          <w:tab w:val="left" w:pos="851"/>
          <w:tab w:val="left" w:pos="1134"/>
          <w:tab w:val="left" w:pos="1560"/>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7.4.</w:t>
      </w:r>
      <w:r w:rsidRPr="006D13B0">
        <w:rPr>
          <w:rFonts w:ascii="Times New Roman" w:hAnsi="Times New Roman" w:cs="Times New Roman"/>
          <w:sz w:val="24"/>
          <w:szCs w:val="24"/>
        </w:rPr>
        <w:tab/>
        <w:t>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F27849A"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A16DE6B"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составляет 10 % от цены контракта.</w:t>
      </w:r>
    </w:p>
    <w:p w14:paraId="2A5F5383"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139B9D" w14:textId="77777777" w:rsidR="001E2233" w:rsidRDefault="001E2233" w:rsidP="00A108F9">
      <w:pPr>
        <w:tabs>
          <w:tab w:val="left" w:pos="851"/>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7.5.</w:t>
      </w:r>
      <w:r w:rsidRPr="006D13B0">
        <w:rPr>
          <w:rFonts w:ascii="Times New Roman" w:hAnsi="Times New Roman" w:cs="Times New Roman"/>
          <w:sz w:val="24"/>
          <w:szCs w:val="24"/>
        </w:rPr>
        <w:tab/>
        <w:t>Во всем остальном, что не предусмотрено настоящим Контрактом, Стороны руководствуется действующим законодательством РФ.</w:t>
      </w:r>
    </w:p>
    <w:p w14:paraId="5D34A730"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УРЕГУЛИРОВАНИЯ СПОРОВ</w:t>
      </w:r>
    </w:p>
    <w:p w14:paraId="47FED54C"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8.1.</w:t>
      </w:r>
      <w:r w:rsidRPr="001E2233">
        <w:rPr>
          <w:rFonts w:ascii="Times New Roman" w:hAnsi="Times New Roman" w:cs="Times New Roman"/>
          <w:sz w:val="24"/>
          <w:szCs w:val="24"/>
        </w:rPr>
        <w:tab/>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14:paraId="16499DED"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8.2.</w:t>
      </w:r>
      <w:r w:rsidRPr="001E2233">
        <w:rPr>
          <w:rFonts w:ascii="Times New Roman" w:hAnsi="Times New Roman" w:cs="Times New Roman"/>
          <w:sz w:val="24"/>
          <w:szCs w:val="24"/>
        </w:rPr>
        <w:tab/>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w:t>
      </w:r>
      <w:r w:rsidRPr="001E2233">
        <w:rPr>
          <w:rFonts w:ascii="Times New Roman" w:hAnsi="Times New Roman" w:cs="Times New Roman"/>
          <w:sz w:val="24"/>
          <w:szCs w:val="24"/>
        </w:rPr>
        <w:lastRenderedPageBreak/>
        <w:t>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13C545B"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8.3.</w:t>
      </w:r>
      <w:r w:rsidRPr="001E2233">
        <w:rPr>
          <w:rFonts w:ascii="Times New Roman" w:hAnsi="Times New Roman" w:cs="Times New Roman"/>
          <w:sz w:val="24"/>
          <w:szCs w:val="24"/>
        </w:rPr>
        <w:tab/>
        <w:t>В случае невозможности урегулирования споров путем переговоров споры разрешаются в судебном порядке в Арбитражном суде Республики Адыгея.</w:t>
      </w:r>
    </w:p>
    <w:p w14:paraId="227CF6E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2F19FA6E"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ОБЕСПЕЧЕНИЕ ИСПОЛНЕНИЯ КОНТРАКТА</w:t>
      </w:r>
    </w:p>
    <w:p w14:paraId="12A90C01"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9.1.</w:t>
      </w:r>
      <w:r w:rsidRPr="001E2233">
        <w:rPr>
          <w:rFonts w:ascii="Times New Roman" w:hAnsi="Times New Roman" w:cs="Times New Roman"/>
          <w:sz w:val="24"/>
          <w:szCs w:val="24"/>
        </w:rPr>
        <w:tab/>
        <w:t>Не предусмотрено.</w:t>
      </w:r>
    </w:p>
    <w:p w14:paraId="7A3E451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41EEB065" w14:textId="77777777" w:rsidR="000A55E8" w:rsidRPr="000A55E8" w:rsidRDefault="001E2233" w:rsidP="000A55E8">
      <w:pPr>
        <w:pStyle w:val="a8"/>
        <w:numPr>
          <w:ilvl w:val="0"/>
          <w:numId w:val="1"/>
        </w:numPr>
        <w:tabs>
          <w:tab w:val="left" w:pos="426"/>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ОСОБЫЕ УСЛОВИЯ</w:t>
      </w:r>
    </w:p>
    <w:p w14:paraId="7CF1EF86"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w:t>
      </w:r>
      <w:r w:rsidRPr="001E2233">
        <w:rPr>
          <w:rFonts w:ascii="Times New Roman" w:hAnsi="Times New Roman" w:cs="Times New Roman"/>
          <w:sz w:val="24"/>
          <w:szCs w:val="24"/>
        </w:rPr>
        <w:tab/>
        <w:t>Любые дополнения к настоящему Контракту, не противоречащие действующему законодательству РФ, оформляются дополнительными соглашениями и (или) протоколом урегулирования разногласий Сторон в письменной форме.</w:t>
      </w:r>
    </w:p>
    <w:p w14:paraId="687EE9E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10.2.</w:t>
      </w:r>
      <w:r w:rsidRPr="001E2233">
        <w:rPr>
          <w:rFonts w:ascii="Times New Roman" w:hAnsi="Times New Roman" w:cs="Times New Roman"/>
          <w:sz w:val="24"/>
          <w:szCs w:val="24"/>
        </w:rPr>
        <w:tab/>
        <w:t>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14:paraId="67E0376E"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10.3.</w:t>
      </w:r>
      <w:r w:rsidRPr="001E2233">
        <w:rPr>
          <w:rFonts w:ascii="Times New Roman" w:hAnsi="Times New Roman" w:cs="Times New Roman"/>
          <w:sz w:val="24"/>
          <w:szCs w:val="24"/>
        </w:rPr>
        <w:tab/>
        <w:t>Поставщик несет - ответственность по настоящему Контракту за действия привлекаемых им к его исполнению субпоставщиков, и иных лиц, как за свои собственные.</w:t>
      </w:r>
    </w:p>
    <w:p w14:paraId="1FBB621C"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10.4.</w:t>
      </w:r>
      <w:r w:rsidRPr="001E2233">
        <w:rPr>
          <w:rFonts w:ascii="Times New Roman" w:hAnsi="Times New Roman" w:cs="Times New Roman"/>
          <w:sz w:val="24"/>
          <w:szCs w:val="24"/>
        </w:rPr>
        <w:tab/>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72AF9C44"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10.5.</w:t>
      </w:r>
      <w:r w:rsidRPr="001E2233">
        <w:rPr>
          <w:rFonts w:ascii="Times New Roman" w:hAnsi="Times New Roman" w:cs="Times New Roman"/>
          <w:sz w:val="24"/>
          <w:szCs w:val="24"/>
        </w:rPr>
        <w:tab/>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w:t>
      </w:r>
    </w:p>
    <w:p w14:paraId="560AE393"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настоящим Контрактом.</w:t>
      </w:r>
    </w:p>
    <w:p w14:paraId="7AC95671"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10.6.</w:t>
      </w:r>
      <w:r w:rsidRPr="001E2233">
        <w:rPr>
          <w:rFonts w:ascii="Times New Roman" w:hAnsi="Times New Roman" w:cs="Times New Roman"/>
          <w:sz w:val="24"/>
          <w:szCs w:val="24"/>
        </w:rPr>
        <w:tab/>
        <w:t>Во всем, что не предусмотрено настоящим Контрактом, Стороны руководствуются действующим законодательством РФ.</w:t>
      </w:r>
    </w:p>
    <w:p w14:paraId="1906174D"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10.7.</w:t>
      </w:r>
      <w:r w:rsidRPr="001E2233">
        <w:rPr>
          <w:rFonts w:ascii="Times New Roman" w:hAnsi="Times New Roman" w:cs="Times New Roman"/>
          <w:sz w:val="24"/>
          <w:szCs w:val="24"/>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9B8AE55"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а) </w:t>
      </w:r>
      <w:r w:rsidRPr="001E2233">
        <w:rPr>
          <w:rFonts w:ascii="Times New Roman" w:hAnsi="Times New Roman" w:cs="Times New Roman"/>
          <w:sz w:val="24"/>
          <w:szCs w:val="24"/>
        </w:rPr>
        <w:t>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D049FAF"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б) </w:t>
      </w:r>
      <w:r w:rsidRPr="001E2233">
        <w:rPr>
          <w:rFonts w:ascii="Times New Roman" w:hAnsi="Times New Roman" w:cs="Times New Roman"/>
          <w:sz w:val="24"/>
          <w:szCs w:val="24"/>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56EEE3E"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10.8.</w:t>
      </w:r>
      <w:r w:rsidRPr="001E2233">
        <w:rPr>
          <w:rFonts w:ascii="Times New Roman" w:hAnsi="Times New Roman" w:cs="Times New Roman"/>
          <w:sz w:val="24"/>
          <w:szCs w:val="24"/>
        </w:rPr>
        <w:tab/>
        <w:t>Заказчик вправе принять решение об одностороннем отказе от исполнения контракта в соответствии с гражданским законодательством при условии.</w:t>
      </w:r>
    </w:p>
    <w:p w14:paraId="5BB6890D"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10.9.</w:t>
      </w:r>
      <w:r w:rsidRPr="001E2233">
        <w:rPr>
          <w:rFonts w:ascii="Times New Roman" w:hAnsi="Times New Roman" w:cs="Times New Roman"/>
          <w:sz w:val="24"/>
          <w:szCs w:val="24"/>
        </w:rPr>
        <w:tab/>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Исполнителя. Датой такого надлежащего уведомления признается дата получения Заказчиком подтверждения о вручении Исполнителя указанного уведомления либо дата- получения Заказчиком информации об отсутствии Исполнителя по его адресу, указанному в </w:t>
      </w:r>
      <w:r w:rsidRPr="001E2233">
        <w:rPr>
          <w:rFonts w:ascii="Times New Roman" w:hAnsi="Times New Roman" w:cs="Times New Roman"/>
          <w:sz w:val="24"/>
          <w:szCs w:val="24"/>
        </w:rPr>
        <w:lastRenderedPageBreak/>
        <w:t xml:space="preserve">контракте. При невозможности </w:t>
      </w:r>
      <w:r w:rsidR="000A55E8" w:rsidRPr="001E2233">
        <w:rPr>
          <w:rFonts w:ascii="Times New Roman" w:hAnsi="Times New Roman" w:cs="Times New Roman"/>
          <w:sz w:val="24"/>
          <w:szCs w:val="24"/>
        </w:rPr>
        <w:t>получения,</w:t>
      </w:r>
      <w:r w:rsidRPr="001E2233">
        <w:rPr>
          <w:rFonts w:ascii="Times New Roman" w:hAnsi="Times New Roman" w:cs="Times New Roman"/>
          <w:sz w:val="24"/>
          <w:szCs w:val="24"/>
        </w:rPr>
        <w:t xml:space="preserve">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04B4B156"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10.10.</w:t>
      </w:r>
      <w:r w:rsidRPr="001E2233">
        <w:rPr>
          <w:rFonts w:ascii="Times New Roman" w:hAnsi="Times New Roman" w:cs="Times New Roman"/>
          <w:sz w:val="24"/>
          <w:szCs w:val="24"/>
        </w:rPr>
        <w:tab/>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303DC2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10.11.</w:t>
      </w:r>
      <w:r w:rsidRPr="001E2233">
        <w:rPr>
          <w:rFonts w:ascii="Times New Roman" w:hAnsi="Times New Roman" w:cs="Times New Roman"/>
          <w:sz w:val="24"/>
          <w:szCs w:val="24"/>
        </w:rPr>
        <w:tab/>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14:paraId="66218893" w14:textId="77777777" w:rsidR="001E2233" w:rsidRPr="001F0329" w:rsidRDefault="001E2233" w:rsidP="001F0329">
      <w:pPr>
        <w:spacing w:after="0"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10.12.</w:t>
      </w:r>
      <w:r w:rsidRPr="001E2233">
        <w:rPr>
          <w:rFonts w:ascii="Times New Roman" w:hAnsi="Times New Roman" w:cs="Times New Roman"/>
          <w:sz w:val="24"/>
          <w:szCs w:val="24"/>
        </w:rPr>
        <w:tab/>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w:t>
      </w:r>
      <w:r w:rsidRPr="001F0329">
        <w:rPr>
          <w:rFonts w:ascii="Times New Roman" w:hAnsi="Times New Roman" w:cs="Times New Roman"/>
          <w:sz w:val="24"/>
          <w:szCs w:val="24"/>
        </w:rPr>
        <w:t>для принятия решения об одностороннем отказе от исполнения контракта.</w:t>
      </w:r>
    </w:p>
    <w:p w14:paraId="2F816963" w14:textId="33EBC00F" w:rsidR="001F0329" w:rsidRPr="001F0329" w:rsidRDefault="001F0329" w:rsidP="001F0329">
      <w:pPr>
        <w:pStyle w:val="a9"/>
        <w:tabs>
          <w:tab w:val="left" w:pos="2127"/>
        </w:tabs>
        <w:ind w:firstLine="567"/>
        <w:jc w:val="both"/>
        <w:rPr>
          <w:b/>
          <w:sz w:val="24"/>
        </w:rPr>
      </w:pPr>
      <w:r w:rsidRPr="001F0329">
        <w:rPr>
          <w:b/>
          <w:sz w:val="24"/>
        </w:rPr>
        <w:t xml:space="preserve">10.13. Настоящий Контракт вступает в силу с </w:t>
      </w:r>
      <w:r w:rsidR="008636D1">
        <w:rPr>
          <w:b/>
          <w:sz w:val="24"/>
        </w:rPr>
        <w:t>момента подписания</w:t>
      </w:r>
      <w:r w:rsidRPr="001F0329">
        <w:rPr>
          <w:b/>
          <w:sz w:val="24"/>
        </w:rPr>
        <w:t xml:space="preserve">. по </w:t>
      </w:r>
      <w:r w:rsidR="00006B1E">
        <w:rPr>
          <w:b/>
          <w:sz w:val="24"/>
        </w:rPr>
        <w:t>0</w:t>
      </w:r>
      <w:r w:rsidR="00A87B3A">
        <w:rPr>
          <w:b/>
          <w:sz w:val="24"/>
        </w:rPr>
        <w:t>3</w:t>
      </w:r>
      <w:r w:rsidRPr="001F0329">
        <w:rPr>
          <w:b/>
          <w:sz w:val="24"/>
        </w:rPr>
        <w:t>.</w:t>
      </w:r>
      <w:r w:rsidR="00A87B3A">
        <w:rPr>
          <w:b/>
          <w:sz w:val="24"/>
        </w:rPr>
        <w:t>10</w:t>
      </w:r>
      <w:r w:rsidR="0011594B">
        <w:rPr>
          <w:b/>
          <w:sz w:val="24"/>
        </w:rPr>
        <w:t>.202</w:t>
      </w:r>
      <w:r w:rsidR="00006B1E">
        <w:rPr>
          <w:b/>
          <w:sz w:val="24"/>
        </w:rPr>
        <w:t>6</w:t>
      </w:r>
      <w:r w:rsidRPr="001F0329">
        <w:rPr>
          <w:b/>
          <w:sz w:val="24"/>
        </w:rPr>
        <w:t xml:space="preserve"> г. (включительно)</w:t>
      </w:r>
    </w:p>
    <w:p w14:paraId="12B4C9B8" w14:textId="77777777" w:rsidR="001F0329" w:rsidRPr="001F0329" w:rsidRDefault="001F0329" w:rsidP="001F0329">
      <w:pPr>
        <w:pStyle w:val="a9"/>
        <w:tabs>
          <w:tab w:val="left" w:pos="2127"/>
        </w:tabs>
        <w:ind w:firstLine="567"/>
        <w:jc w:val="both"/>
        <w:rPr>
          <w:b/>
          <w:sz w:val="24"/>
        </w:rPr>
      </w:pPr>
      <w:r w:rsidRPr="001F0329">
        <w:rPr>
          <w:b/>
          <w:sz w:val="24"/>
        </w:rPr>
        <w:t>10.15. Окончание сро</w:t>
      </w:r>
      <w:r>
        <w:rPr>
          <w:b/>
          <w:sz w:val="24"/>
        </w:rPr>
        <w:t>ка действия настоящего Контракта</w:t>
      </w:r>
      <w:r w:rsidRPr="001F0329">
        <w:rPr>
          <w:b/>
          <w:sz w:val="24"/>
        </w:rPr>
        <w:t xml:space="preserve"> не освобождает Стороны от ответственности за его нарушение.</w:t>
      </w:r>
    </w:p>
    <w:p w14:paraId="3CAB47A6" w14:textId="77777777" w:rsidR="001F0329" w:rsidRPr="001F0329" w:rsidRDefault="001F0329" w:rsidP="001F0329">
      <w:pPr>
        <w:pStyle w:val="ConsNormal"/>
        <w:ind w:firstLine="567"/>
        <w:jc w:val="both"/>
        <w:rPr>
          <w:rFonts w:ascii="Times New Roman" w:hAnsi="Times New Roman" w:cs="Times New Roman"/>
          <w:sz w:val="24"/>
          <w:szCs w:val="24"/>
        </w:rPr>
      </w:pPr>
      <w:r w:rsidRPr="001F0329">
        <w:rPr>
          <w:rFonts w:ascii="Times New Roman" w:hAnsi="Times New Roman" w:cs="Times New Roman"/>
          <w:sz w:val="24"/>
          <w:szCs w:val="24"/>
        </w:rPr>
        <w:t>10.16. Настоящий Контракт подписан в двух экземплярах.</w:t>
      </w:r>
    </w:p>
    <w:p w14:paraId="11E880CD" w14:textId="051DA6D3" w:rsidR="001F0329" w:rsidRDefault="001F0329" w:rsidP="001F0329">
      <w:pPr>
        <w:pStyle w:val="ConsNormal"/>
        <w:ind w:firstLine="567"/>
        <w:jc w:val="both"/>
        <w:outlineLvl w:val="0"/>
        <w:rPr>
          <w:rFonts w:ascii="Times New Roman" w:hAnsi="Times New Roman" w:cs="Times New Roman"/>
          <w:sz w:val="24"/>
          <w:szCs w:val="24"/>
        </w:rPr>
      </w:pPr>
      <w:r w:rsidRPr="001F0329">
        <w:rPr>
          <w:rFonts w:ascii="Times New Roman" w:hAnsi="Times New Roman" w:cs="Times New Roman"/>
          <w:sz w:val="24"/>
          <w:szCs w:val="24"/>
        </w:rPr>
        <w:t>К настоящему Контракту прилагается: Приложение 1 - Спецификация.</w:t>
      </w:r>
    </w:p>
    <w:p w14:paraId="1FA1F59E" w14:textId="77777777" w:rsidR="00A108F9" w:rsidRPr="001E2233" w:rsidRDefault="00A108F9" w:rsidP="00A108F9">
      <w:pPr>
        <w:spacing w:line="240" w:lineRule="auto"/>
        <w:contextualSpacing/>
        <w:jc w:val="both"/>
        <w:rPr>
          <w:rFonts w:ascii="Times New Roman" w:hAnsi="Times New Roman" w:cs="Times New Roman"/>
          <w:sz w:val="24"/>
          <w:szCs w:val="24"/>
        </w:rPr>
      </w:pPr>
    </w:p>
    <w:p w14:paraId="23586A45" w14:textId="546F968A" w:rsidR="001E2233" w:rsidRPr="00A14636" w:rsidRDefault="001E2233" w:rsidP="00A14636">
      <w:pPr>
        <w:pStyle w:val="a8"/>
        <w:numPr>
          <w:ilvl w:val="0"/>
          <w:numId w:val="1"/>
        </w:numPr>
        <w:spacing w:line="240" w:lineRule="auto"/>
        <w:jc w:val="center"/>
        <w:rPr>
          <w:rFonts w:ascii="Times New Roman" w:hAnsi="Times New Roman" w:cs="Times New Roman"/>
          <w:b/>
          <w:sz w:val="24"/>
          <w:szCs w:val="24"/>
        </w:rPr>
      </w:pPr>
      <w:r w:rsidRPr="00A14636">
        <w:rPr>
          <w:rFonts w:ascii="Times New Roman" w:hAnsi="Times New Roman" w:cs="Times New Roman"/>
          <w:b/>
          <w:sz w:val="24"/>
          <w:szCs w:val="24"/>
        </w:rPr>
        <w:t>ЮРИДИЧЕСКИЕ АДРЕСА, ПЛАТЕЖНЫЕ РЕКВИЗИТЫ И ПОДПИСИ</w:t>
      </w:r>
    </w:p>
    <w:p w14:paraId="11F19191" w14:textId="77777777" w:rsidR="001E2233" w:rsidRPr="001E2233" w:rsidRDefault="001E2233" w:rsidP="00A108F9">
      <w:pPr>
        <w:spacing w:line="240" w:lineRule="auto"/>
        <w:contextualSpacing/>
        <w:jc w:val="center"/>
        <w:rPr>
          <w:rFonts w:ascii="Times New Roman" w:hAnsi="Times New Roman" w:cs="Times New Roman"/>
          <w:b/>
          <w:sz w:val="24"/>
          <w:szCs w:val="24"/>
        </w:rPr>
      </w:pPr>
      <w:r w:rsidRPr="001E2233">
        <w:rPr>
          <w:rFonts w:ascii="Times New Roman" w:hAnsi="Times New Roman" w:cs="Times New Roman"/>
          <w:b/>
          <w:sz w:val="24"/>
          <w:szCs w:val="24"/>
        </w:rPr>
        <w:t>СТОРОН</w:t>
      </w:r>
    </w:p>
    <w:p w14:paraId="7B6A1980" w14:textId="77777777" w:rsidR="001E2233" w:rsidRPr="00A108F9" w:rsidRDefault="00A108F9" w:rsidP="00A108F9">
      <w:pPr>
        <w:spacing w:line="240" w:lineRule="auto"/>
        <w:contextualSpacing/>
        <w:jc w:val="both"/>
        <w:rPr>
          <w:rFonts w:ascii="Times New Roman" w:hAnsi="Times New Roman" w:cs="Times New Roman"/>
          <w:b/>
          <w:sz w:val="24"/>
          <w:szCs w:val="24"/>
        </w:rPr>
      </w:pP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6"/>
      </w:tblGrid>
      <w:tr w:rsidR="00542B22" w14:paraId="6FCB725F" w14:textId="77777777" w:rsidTr="008D7B05">
        <w:tc>
          <w:tcPr>
            <w:tcW w:w="4962" w:type="dxa"/>
          </w:tcPr>
          <w:p w14:paraId="30613BB0" w14:textId="77777777" w:rsidR="00542B22" w:rsidRDefault="00542B22" w:rsidP="00373045">
            <w:pPr>
              <w:pStyle w:val="31"/>
              <w:shd w:val="clear" w:color="auto" w:fill="auto"/>
              <w:spacing w:line="240" w:lineRule="auto"/>
              <w:ind w:left="20" w:right="20"/>
              <w:contextualSpacing/>
              <w:rPr>
                <w:sz w:val="24"/>
                <w:szCs w:val="24"/>
              </w:rPr>
            </w:pPr>
            <w:r w:rsidRPr="00A108F9">
              <w:rPr>
                <w:sz w:val="24"/>
                <w:szCs w:val="24"/>
              </w:rPr>
              <w:t>Заказчик</w:t>
            </w:r>
            <w:r>
              <w:rPr>
                <w:sz w:val="24"/>
                <w:szCs w:val="24"/>
              </w:rPr>
              <w:t>:</w:t>
            </w:r>
          </w:p>
          <w:p w14:paraId="41CA93B3" w14:textId="77777777" w:rsidR="00567FE4" w:rsidRPr="00567FE4" w:rsidRDefault="00567FE4" w:rsidP="00567FE4">
            <w:pPr>
              <w:pStyle w:val="31"/>
              <w:spacing w:line="240" w:lineRule="auto"/>
              <w:ind w:left="23" w:right="23"/>
              <w:contextualSpacing/>
              <w:rPr>
                <w:sz w:val="24"/>
                <w:szCs w:val="24"/>
              </w:rPr>
            </w:pPr>
            <w:r w:rsidRPr="00567FE4">
              <w:rPr>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p>
          <w:p w14:paraId="139104E2" w14:textId="77777777" w:rsidR="00567FE4" w:rsidRPr="00567FE4" w:rsidRDefault="00567FE4" w:rsidP="00567FE4">
            <w:pPr>
              <w:pStyle w:val="31"/>
              <w:spacing w:line="240" w:lineRule="auto"/>
              <w:ind w:left="23" w:right="23" w:firstLine="11"/>
              <w:contextualSpacing/>
              <w:rPr>
                <w:b w:val="0"/>
                <w:bCs w:val="0"/>
                <w:sz w:val="24"/>
                <w:szCs w:val="24"/>
              </w:rPr>
            </w:pPr>
            <w:r w:rsidRPr="00567FE4">
              <w:rPr>
                <w:b w:val="0"/>
                <w:bCs w:val="0"/>
                <w:sz w:val="24"/>
                <w:szCs w:val="24"/>
              </w:rPr>
              <w:t xml:space="preserve">Адрес: 385332, Республика Адыгея, Красногвардейский район, село Новосевостопольское, ул. Чехова, 15, </w:t>
            </w:r>
          </w:p>
          <w:p w14:paraId="3D751730" w14:textId="77777777" w:rsidR="00567FE4" w:rsidRPr="00567FE4" w:rsidRDefault="00567FE4" w:rsidP="00567FE4">
            <w:pPr>
              <w:pStyle w:val="31"/>
              <w:spacing w:line="240" w:lineRule="auto"/>
              <w:ind w:left="23" w:right="23" w:firstLine="11"/>
              <w:contextualSpacing/>
              <w:rPr>
                <w:b w:val="0"/>
                <w:bCs w:val="0"/>
                <w:sz w:val="24"/>
                <w:szCs w:val="24"/>
              </w:rPr>
            </w:pPr>
            <w:r w:rsidRPr="00567FE4">
              <w:rPr>
                <w:b w:val="0"/>
                <w:bCs w:val="0"/>
                <w:sz w:val="24"/>
                <w:szCs w:val="24"/>
              </w:rPr>
              <w:t>ИНН:0105013462</w:t>
            </w:r>
          </w:p>
          <w:p w14:paraId="5007520C" w14:textId="77777777" w:rsidR="00567FE4" w:rsidRPr="00567FE4" w:rsidRDefault="00567FE4" w:rsidP="00567FE4">
            <w:pPr>
              <w:pStyle w:val="31"/>
              <w:spacing w:line="240" w:lineRule="auto"/>
              <w:ind w:left="23" w:right="23" w:firstLine="11"/>
              <w:contextualSpacing/>
              <w:rPr>
                <w:b w:val="0"/>
                <w:bCs w:val="0"/>
                <w:sz w:val="24"/>
                <w:szCs w:val="24"/>
              </w:rPr>
            </w:pPr>
            <w:r w:rsidRPr="00567FE4">
              <w:rPr>
                <w:b w:val="0"/>
                <w:bCs w:val="0"/>
                <w:sz w:val="24"/>
                <w:szCs w:val="24"/>
              </w:rPr>
              <w:t>КПП: 010101001</w:t>
            </w:r>
          </w:p>
          <w:p w14:paraId="43E36662" w14:textId="77777777" w:rsidR="00567FE4" w:rsidRPr="00567FE4" w:rsidRDefault="00567FE4" w:rsidP="00567FE4">
            <w:pPr>
              <w:pStyle w:val="31"/>
              <w:spacing w:line="240" w:lineRule="auto"/>
              <w:ind w:left="23" w:right="23" w:firstLine="11"/>
              <w:contextualSpacing/>
              <w:rPr>
                <w:b w:val="0"/>
                <w:bCs w:val="0"/>
                <w:sz w:val="24"/>
                <w:szCs w:val="24"/>
              </w:rPr>
            </w:pPr>
            <w:r w:rsidRPr="00567FE4">
              <w:rPr>
                <w:b w:val="0"/>
                <w:bCs w:val="0"/>
                <w:sz w:val="24"/>
                <w:szCs w:val="24"/>
              </w:rPr>
              <w:t>Отдел № 5 Управления Федерального казначейства  по  Республике Адыгея (Адыгея)</w:t>
            </w:r>
          </w:p>
          <w:p w14:paraId="05DB9725" w14:textId="77777777" w:rsidR="00567FE4" w:rsidRPr="00567FE4" w:rsidRDefault="00567FE4" w:rsidP="00567FE4">
            <w:pPr>
              <w:pStyle w:val="31"/>
              <w:spacing w:line="240" w:lineRule="auto"/>
              <w:ind w:left="23" w:right="23" w:firstLine="11"/>
              <w:contextualSpacing/>
              <w:rPr>
                <w:b w:val="0"/>
                <w:bCs w:val="0"/>
                <w:sz w:val="24"/>
                <w:szCs w:val="24"/>
              </w:rPr>
            </w:pPr>
            <w:r w:rsidRPr="00567FE4">
              <w:rPr>
                <w:b w:val="0"/>
                <w:bCs w:val="0"/>
                <w:sz w:val="24"/>
                <w:szCs w:val="24"/>
              </w:rPr>
              <w:t xml:space="preserve"> р/с 03214643000000013217</w:t>
            </w:r>
          </w:p>
          <w:p w14:paraId="54421C3D" w14:textId="77777777" w:rsidR="00567FE4" w:rsidRPr="00567FE4" w:rsidRDefault="00567FE4" w:rsidP="00567FE4">
            <w:pPr>
              <w:pStyle w:val="31"/>
              <w:spacing w:line="240" w:lineRule="auto"/>
              <w:ind w:left="23" w:right="23" w:firstLine="11"/>
              <w:contextualSpacing/>
              <w:rPr>
                <w:b w:val="0"/>
                <w:bCs w:val="0"/>
                <w:sz w:val="24"/>
                <w:szCs w:val="24"/>
              </w:rPr>
            </w:pPr>
            <w:r w:rsidRPr="00567FE4">
              <w:rPr>
                <w:b w:val="0"/>
                <w:bCs w:val="0"/>
                <w:sz w:val="24"/>
                <w:szCs w:val="24"/>
              </w:rPr>
              <w:t>(Л/сч 20766Х59720) (л/с 21766X59720)</w:t>
            </w:r>
          </w:p>
          <w:p w14:paraId="07423A0A" w14:textId="77777777" w:rsidR="00567FE4" w:rsidRPr="00567FE4" w:rsidRDefault="00567FE4" w:rsidP="00567FE4">
            <w:pPr>
              <w:pStyle w:val="31"/>
              <w:spacing w:line="240" w:lineRule="auto"/>
              <w:ind w:left="23" w:right="23" w:firstLine="11"/>
              <w:contextualSpacing/>
              <w:rPr>
                <w:b w:val="0"/>
                <w:bCs w:val="0"/>
                <w:sz w:val="24"/>
                <w:szCs w:val="24"/>
              </w:rPr>
            </w:pPr>
            <w:r w:rsidRPr="00567FE4">
              <w:rPr>
                <w:b w:val="0"/>
                <w:bCs w:val="0"/>
                <w:sz w:val="24"/>
                <w:szCs w:val="24"/>
              </w:rPr>
              <w:t xml:space="preserve">ОКЦ № 1 ВОЛГОВЯТСКОГО ГУ БАНКА </w:t>
            </w:r>
          </w:p>
          <w:p w14:paraId="12B93800" w14:textId="77777777" w:rsidR="00567FE4" w:rsidRPr="00567FE4" w:rsidRDefault="00567FE4" w:rsidP="00567FE4">
            <w:pPr>
              <w:pStyle w:val="31"/>
              <w:spacing w:line="240" w:lineRule="auto"/>
              <w:ind w:left="23" w:right="23" w:firstLine="11"/>
              <w:contextualSpacing/>
              <w:rPr>
                <w:b w:val="0"/>
                <w:bCs w:val="0"/>
                <w:sz w:val="24"/>
                <w:szCs w:val="24"/>
              </w:rPr>
            </w:pPr>
            <w:r w:rsidRPr="00567FE4">
              <w:rPr>
                <w:b w:val="0"/>
                <w:bCs w:val="0"/>
                <w:sz w:val="24"/>
                <w:szCs w:val="24"/>
              </w:rPr>
              <w:t xml:space="preserve">РОССИИ//УФК по Нижегородской области, </w:t>
            </w:r>
          </w:p>
          <w:p w14:paraId="66A60B79" w14:textId="77777777" w:rsidR="00567FE4" w:rsidRPr="00567FE4" w:rsidRDefault="00567FE4" w:rsidP="00567FE4">
            <w:pPr>
              <w:pStyle w:val="31"/>
              <w:spacing w:line="240" w:lineRule="auto"/>
              <w:ind w:left="23" w:right="23" w:firstLine="11"/>
              <w:contextualSpacing/>
              <w:rPr>
                <w:b w:val="0"/>
                <w:bCs w:val="0"/>
                <w:sz w:val="24"/>
                <w:szCs w:val="24"/>
              </w:rPr>
            </w:pPr>
            <w:r w:rsidRPr="00567FE4">
              <w:rPr>
                <w:b w:val="0"/>
                <w:bCs w:val="0"/>
                <w:sz w:val="24"/>
                <w:szCs w:val="24"/>
              </w:rPr>
              <w:t>г Нижний Новгород</w:t>
            </w:r>
          </w:p>
          <w:p w14:paraId="0B1318FF" w14:textId="77777777" w:rsidR="00567FE4" w:rsidRPr="00567FE4" w:rsidRDefault="00567FE4" w:rsidP="00567FE4">
            <w:pPr>
              <w:pStyle w:val="31"/>
              <w:spacing w:line="240" w:lineRule="auto"/>
              <w:ind w:left="23" w:right="23" w:firstLine="11"/>
              <w:contextualSpacing/>
              <w:rPr>
                <w:b w:val="0"/>
                <w:bCs w:val="0"/>
                <w:sz w:val="24"/>
                <w:szCs w:val="24"/>
              </w:rPr>
            </w:pPr>
            <w:r w:rsidRPr="00567FE4">
              <w:rPr>
                <w:b w:val="0"/>
                <w:bCs w:val="0"/>
                <w:sz w:val="24"/>
                <w:szCs w:val="24"/>
              </w:rPr>
              <w:t>БИК 012202102</w:t>
            </w:r>
          </w:p>
          <w:p w14:paraId="76B2A1A9" w14:textId="77777777" w:rsidR="00567FE4" w:rsidRPr="00567FE4" w:rsidRDefault="00567FE4" w:rsidP="00567FE4">
            <w:pPr>
              <w:pStyle w:val="31"/>
              <w:spacing w:line="240" w:lineRule="auto"/>
              <w:ind w:left="23" w:right="23" w:firstLine="11"/>
              <w:contextualSpacing/>
              <w:rPr>
                <w:b w:val="0"/>
                <w:bCs w:val="0"/>
                <w:sz w:val="24"/>
                <w:szCs w:val="24"/>
              </w:rPr>
            </w:pPr>
            <w:r w:rsidRPr="00567FE4">
              <w:rPr>
                <w:b w:val="0"/>
                <w:bCs w:val="0"/>
                <w:sz w:val="24"/>
                <w:szCs w:val="24"/>
              </w:rPr>
              <w:t>ЕКС 40102810745370000024</w:t>
            </w:r>
          </w:p>
          <w:p w14:paraId="3DF0C4FC" w14:textId="77777777" w:rsidR="00567FE4" w:rsidRPr="00567FE4" w:rsidRDefault="00567FE4" w:rsidP="00567FE4">
            <w:pPr>
              <w:pStyle w:val="31"/>
              <w:spacing w:line="240" w:lineRule="auto"/>
              <w:ind w:left="23" w:right="23" w:firstLine="11"/>
              <w:contextualSpacing/>
              <w:rPr>
                <w:b w:val="0"/>
                <w:bCs w:val="0"/>
                <w:sz w:val="24"/>
                <w:szCs w:val="24"/>
              </w:rPr>
            </w:pPr>
            <w:r w:rsidRPr="00567FE4">
              <w:rPr>
                <w:b w:val="0"/>
                <w:bCs w:val="0"/>
                <w:sz w:val="24"/>
                <w:szCs w:val="24"/>
              </w:rPr>
              <w:t>тел: (87778)5-59-25</w:t>
            </w:r>
          </w:p>
          <w:p w14:paraId="58C1C34C" w14:textId="77777777" w:rsidR="00567FE4" w:rsidRPr="00567FE4" w:rsidRDefault="00567FE4" w:rsidP="00567FE4">
            <w:pPr>
              <w:pStyle w:val="31"/>
              <w:spacing w:line="240" w:lineRule="auto"/>
              <w:ind w:left="23" w:right="23" w:firstLine="11"/>
              <w:contextualSpacing/>
              <w:rPr>
                <w:b w:val="0"/>
                <w:bCs w:val="0"/>
                <w:sz w:val="24"/>
                <w:szCs w:val="24"/>
              </w:rPr>
            </w:pPr>
          </w:p>
          <w:p w14:paraId="1C6E2CF4" w14:textId="77777777" w:rsidR="00567FE4" w:rsidRPr="00567FE4" w:rsidRDefault="00567FE4" w:rsidP="00567FE4">
            <w:pPr>
              <w:pStyle w:val="31"/>
              <w:spacing w:line="240" w:lineRule="auto"/>
              <w:ind w:left="23" w:right="23" w:firstLine="11"/>
              <w:contextualSpacing/>
              <w:rPr>
                <w:sz w:val="24"/>
                <w:szCs w:val="24"/>
              </w:rPr>
            </w:pPr>
            <w:r w:rsidRPr="00567FE4">
              <w:rPr>
                <w:sz w:val="24"/>
                <w:szCs w:val="24"/>
              </w:rPr>
              <w:t>Директор</w:t>
            </w:r>
          </w:p>
          <w:p w14:paraId="49BF4729" w14:textId="77777777" w:rsidR="00567FE4" w:rsidRPr="00567FE4" w:rsidRDefault="00567FE4" w:rsidP="00567FE4">
            <w:pPr>
              <w:pStyle w:val="31"/>
              <w:spacing w:line="240" w:lineRule="auto"/>
              <w:ind w:left="23" w:right="23" w:firstLine="11"/>
              <w:contextualSpacing/>
              <w:rPr>
                <w:sz w:val="24"/>
                <w:szCs w:val="24"/>
              </w:rPr>
            </w:pPr>
          </w:p>
          <w:p w14:paraId="4A19C46A" w14:textId="77777777" w:rsidR="00567FE4" w:rsidRPr="00567FE4" w:rsidRDefault="00567FE4" w:rsidP="00567FE4">
            <w:pPr>
              <w:pStyle w:val="31"/>
              <w:spacing w:line="240" w:lineRule="auto"/>
              <w:ind w:left="23" w:right="23" w:firstLine="11"/>
              <w:contextualSpacing/>
              <w:rPr>
                <w:sz w:val="24"/>
                <w:szCs w:val="24"/>
              </w:rPr>
            </w:pPr>
            <w:r w:rsidRPr="00567FE4">
              <w:rPr>
                <w:sz w:val="24"/>
                <w:szCs w:val="24"/>
              </w:rPr>
              <w:t>________________________ /С.Е. Хут</w:t>
            </w:r>
          </w:p>
          <w:p w14:paraId="1C2CE4F8" w14:textId="5990EC26" w:rsidR="00542B22" w:rsidRDefault="00567FE4" w:rsidP="00567FE4">
            <w:pPr>
              <w:ind w:firstLine="11"/>
              <w:contextualSpacing/>
              <w:jc w:val="both"/>
              <w:rPr>
                <w:rFonts w:ascii="Times New Roman" w:hAnsi="Times New Roman" w:cs="Times New Roman"/>
                <w:sz w:val="24"/>
                <w:szCs w:val="24"/>
              </w:rPr>
            </w:pPr>
            <w:r w:rsidRPr="00567FE4">
              <w:rPr>
                <w:rFonts w:ascii="Times New Roman" w:hAnsi="Times New Roman" w:cs="Times New Roman"/>
                <w:b/>
                <w:bCs/>
                <w:sz w:val="24"/>
                <w:szCs w:val="24"/>
              </w:rPr>
              <w:t xml:space="preserve">                  М.П.</w:t>
            </w:r>
          </w:p>
        </w:tc>
        <w:tc>
          <w:tcPr>
            <w:tcW w:w="4536" w:type="dxa"/>
          </w:tcPr>
          <w:p w14:paraId="0158B9BE" w14:textId="77777777" w:rsidR="00542B22" w:rsidRDefault="00542B22" w:rsidP="00373045">
            <w:pPr>
              <w:tabs>
                <w:tab w:val="left" w:pos="0"/>
              </w:tabs>
              <w:autoSpaceDE w:val="0"/>
              <w:contextualSpacing/>
              <w:rPr>
                <w:rFonts w:ascii="Times New Roman" w:hAnsi="Times New Roman" w:cs="Times New Roman"/>
                <w:b/>
                <w:sz w:val="24"/>
                <w:szCs w:val="24"/>
              </w:rPr>
            </w:pPr>
            <w:r w:rsidRPr="00A108F9">
              <w:rPr>
                <w:rFonts w:ascii="Times New Roman" w:hAnsi="Times New Roman" w:cs="Times New Roman"/>
                <w:b/>
                <w:sz w:val="24"/>
                <w:szCs w:val="24"/>
              </w:rPr>
              <w:t>Поставщик</w:t>
            </w:r>
            <w:r>
              <w:rPr>
                <w:rFonts w:ascii="Times New Roman" w:hAnsi="Times New Roman" w:cs="Times New Roman"/>
                <w:b/>
                <w:sz w:val="24"/>
                <w:szCs w:val="24"/>
              </w:rPr>
              <w:t>:</w:t>
            </w:r>
          </w:p>
          <w:p w14:paraId="64110D71" w14:textId="77777777" w:rsidR="00A5576E" w:rsidRDefault="00A5576E" w:rsidP="00A5576E">
            <w:pPr>
              <w:contextualSpacing/>
              <w:rPr>
                <w:rFonts w:ascii="Times New Roman" w:eastAsia="Times New Roman" w:hAnsi="Times New Roman" w:cs="Times New Roman"/>
              </w:rPr>
            </w:pPr>
          </w:p>
          <w:p w14:paraId="7D3D9345" w14:textId="77777777" w:rsidR="00A5576E" w:rsidRDefault="00A5576E" w:rsidP="00A5576E">
            <w:pPr>
              <w:contextualSpacing/>
              <w:rPr>
                <w:rFonts w:ascii="Times New Roman" w:eastAsia="Times New Roman" w:hAnsi="Times New Roman" w:cs="Times New Roman"/>
              </w:rPr>
            </w:pPr>
          </w:p>
          <w:p w14:paraId="3E47BB7F" w14:textId="77777777" w:rsidR="00A5576E" w:rsidRDefault="00A5576E" w:rsidP="00A5576E">
            <w:pPr>
              <w:contextualSpacing/>
              <w:rPr>
                <w:rFonts w:ascii="Times New Roman" w:eastAsia="Times New Roman" w:hAnsi="Times New Roman" w:cs="Times New Roman"/>
              </w:rPr>
            </w:pPr>
          </w:p>
          <w:p w14:paraId="60F0D3AC" w14:textId="77777777" w:rsidR="00A5576E" w:rsidRDefault="00A5576E" w:rsidP="00A5576E">
            <w:pPr>
              <w:contextualSpacing/>
              <w:rPr>
                <w:rFonts w:ascii="Times New Roman" w:eastAsia="Times New Roman" w:hAnsi="Times New Roman" w:cs="Times New Roman"/>
                <w:b/>
              </w:rPr>
            </w:pPr>
          </w:p>
          <w:p w14:paraId="0B9E173B" w14:textId="77777777" w:rsidR="00A5576E" w:rsidRDefault="00A5576E" w:rsidP="00A5576E">
            <w:pPr>
              <w:contextualSpacing/>
              <w:rPr>
                <w:rFonts w:ascii="Times New Roman" w:eastAsia="Times New Roman" w:hAnsi="Times New Roman" w:cs="Times New Roman"/>
                <w:b/>
              </w:rPr>
            </w:pPr>
          </w:p>
          <w:p w14:paraId="28126D15" w14:textId="0ED3F426" w:rsidR="00A5576E" w:rsidRDefault="00A5576E" w:rsidP="00A5576E">
            <w:pPr>
              <w:rPr>
                <w:rFonts w:ascii="Times New Roman" w:hAnsi="Times New Roman"/>
                <w:b/>
              </w:rPr>
            </w:pPr>
          </w:p>
          <w:p w14:paraId="744A1A70" w14:textId="59E52336" w:rsidR="008636D1" w:rsidRDefault="008636D1" w:rsidP="00A5576E">
            <w:pPr>
              <w:rPr>
                <w:rFonts w:ascii="Times New Roman" w:hAnsi="Times New Roman"/>
                <w:b/>
              </w:rPr>
            </w:pPr>
          </w:p>
          <w:p w14:paraId="1A436F1F" w14:textId="1AA88672" w:rsidR="009226A3" w:rsidRDefault="009226A3" w:rsidP="009226A3">
            <w:pPr>
              <w:rPr>
                <w:rFonts w:ascii="Times New Roman" w:hAnsi="Times New Roman"/>
                <w:b/>
              </w:rPr>
            </w:pPr>
          </w:p>
          <w:p w14:paraId="280AB4CE" w14:textId="35E40400" w:rsidR="009226A3" w:rsidRDefault="009226A3" w:rsidP="009226A3">
            <w:pPr>
              <w:rPr>
                <w:rFonts w:ascii="Times New Roman" w:hAnsi="Times New Roman"/>
                <w:b/>
              </w:rPr>
            </w:pPr>
          </w:p>
          <w:p w14:paraId="077A32DE" w14:textId="75FE3155" w:rsidR="00A14636" w:rsidRDefault="00A14636" w:rsidP="009226A3">
            <w:pPr>
              <w:rPr>
                <w:rFonts w:ascii="Times New Roman" w:hAnsi="Times New Roman"/>
                <w:b/>
              </w:rPr>
            </w:pPr>
          </w:p>
          <w:p w14:paraId="33B77D0B" w14:textId="2144EFE1" w:rsidR="00A14636" w:rsidRDefault="00A14636" w:rsidP="009226A3">
            <w:pPr>
              <w:rPr>
                <w:rFonts w:ascii="Times New Roman" w:hAnsi="Times New Roman"/>
                <w:b/>
              </w:rPr>
            </w:pPr>
          </w:p>
          <w:p w14:paraId="6CB35F41" w14:textId="385A3C9F" w:rsidR="00A14636" w:rsidRDefault="00A14636" w:rsidP="009226A3">
            <w:pPr>
              <w:rPr>
                <w:rFonts w:ascii="Times New Roman" w:hAnsi="Times New Roman"/>
                <w:b/>
              </w:rPr>
            </w:pPr>
          </w:p>
          <w:p w14:paraId="78D46AE9" w14:textId="081673F8" w:rsidR="00A14636" w:rsidRDefault="00A14636" w:rsidP="009226A3">
            <w:pPr>
              <w:rPr>
                <w:rFonts w:ascii="Times New Roman" w:hAnsi="Times New Roman"/>
                <w:b/>
              </w:rPr>
            </w:pPr>
          </w:p>
          <w:p w14:paraId="6DD8BE35" w14:textId="2F05F18A" w:rsidR="00A14636" w:rsidRDefault="00A14636" w:rsidP="009226A3">
            <w:pPr>
              <w:rPr>
                <w:rFonts w:ascii="Times New Roman" w:hAnsi="Times New Roman"/>
                <w:b/>
              </w:rPr>
            </w:pPr>
          </w:p>
          <w:p w14:paraId="120FFF65" w14:textId="0AC58B61" w:rsidR="00A14636" w:rsidRDefault="00A14636" w:rsidP="009226A3">
            <w:pPr>
              <w:rPr>
                <w:rFonts w:ascii="Times New Roman" w:hAnsi="Times New Roman"/>
                <w:b/>
              </w:rPr>
            </w:pPr>
          </w:p>
          <w:p w14:paraId="5780B8DE" w14:textId="0040F212" w:rsidR="00A14636" w:rsidRDefault="00A14636" w:rsidP="009226A3">
            <w:pPr>
              <w:rPr>
                <w:rFonts w:ascii="Times New Roman" w:hAnsi="Times New Roman"/>
                <w:b/>
              </w:rPr>
            </w:pPr>
          </w:p>
          <w:p w14:paraId="569352B6" w14:textId="6CD8F678" w:rsidR="00A14636" w:rsidRDefault="00A14636" w:rsidP="009226A3">
            <w:pPr>
              <w:rPr>
                <w:rFonts w:ascii="Times New Roman" w:hAnsi="Times New Roman"/>
                <w:b/>
              </w:rPr>
            </w:pPr>
          </w:p>
          <w:p w14:paraId="5A744677" w14:textId="39C01A39" w:rsidR="00A14636" w:rsidRDefault="00A14636" w:rsidP="009226A3">
            <w:pPr>
              <w:rPr>
                <w:rFonts w:ascii="Times New Roman" w:hAnsi="Times New Roman"/>
                <w:b/>
              </w:rPr>
            </w:pPr>
          </w:p>
          <w:p w14:paraId="19BAD221" w14:textId="2F1BF22A" w:rsidR="00A14636" w:rsidRDefault="00A14636" w:rsidP="009226A3">
            <w:pPr>
              <w:rPr>
                <w:rFonts w:ascii="Times New Roman" w:hAnsi="Times New Roman"/>
                <w:b/>
              </w:rPr>
            </w:pPr>
          </w:p>
          <w:p w14:paraId="5E25F53F" w14:textId="713E505E" w:rsidR="00A14636" w:rsidRDefault="00A14636" w:rsidP="009226A3">
            <w:pPr>
              <w:rPr>
                <w:rFonts w:ascii="Times New Roman" w:hAnsi="Times New Roman"/>
                <w:b/>
              </w:rPr>
            </w:pPr>
          </w:p>
          <w:p w14:paraId="7E9E2838" w14:textId="1479F923" w:rsidR="00A14636" w:rsidRDefault="00A14636" w:rsidP="009226A3">
            <w:pPr>
              <w:rPr>
                <w:rFonts w:ascii="Times New Roman" w:hAnsi="Times New Roman"/>
                <w:b/>
              </w:rPr>
            </w:pPr>
          </w:p>
          <w:p w14:paraId="1D1B464B" w14:textId="1D1A22F6" w:rsidR="00A14636" w:rsidRDefault="00A14636" w:rsidP="009226A3">
            <w:pPr>
              <w:rPr>
                <w:rFonts w:ascii="Times New Roman" w:hAnsi="Times New Roman"/>
                <w:b/>
              </w:rPr>
            </w:pPr>
          </w:p>
          <w:p w14:paraId="0EBBF2B7" w14:textId="5B5B048F" w:rsidR="00567FE4" w:rsidRDefault="00567FE4" w:rsidP="009226A3">
            <w:pPr>
              <w:rPr>
                <w:rFonts w:ascii="Times New Roman" w:hAnsi="Times New Roman"/>
                <w:b/>
              </w:rPr>
            </w:pPr>
          </w:p>
          <w:p w14:paraId="4DCAD6FD" w14:textId="79A6771B" w:rsidR="00567FE4" w:rsidRDefault="00567FE4" w:rsidP="009226A3">
            <w:pPr>
              <w:rPr>
                <w:rFonts w:ascii="Times New Roman" w:hAnsi="Times New Roman"/>
                <w:b/>
              </w:rPr>
            </w:pPr>
          </w:p>
          <w:p w14:paraId="023446CA" w14:textId="2A8C7027" w:rsidR="00567FE4" w:rsidRDefault="00567FE4" w:rsidP="009226A3">
            <w:pPr>
              <w:rPr>
                <w:rFonts w:ascii="Times New Roman" w:hAnsi="Times New Roman"/>
                <w:b/>
              </w:rPr>
            </w:pPr>
          </w:p>
          <w:p w14:paraId="68B7478F" w14:textId="77777777" w:rsidR="00567FE4" w:rsidRDefault="00567FE4" w:rsidP="009226A3">
            <w:pPr>
              <w:rPr>
                <w:rFonts w:ascii="Times New Roman" w:hAnsi="Times New Roman"/>
                <w:b/>
              </w:rPr>
            </w:pPr>
          </w:p>
          <w:p w14:paraId="3DC713AF" w14:textId="77777777" w:rsidR="009226A3" w:rsidRDefault="009226A3" w:rsidP="009226A3">
            <w:pPr>
              <w:rPr>
                <w:rFonts w:ascii="Times New Roman" w:hAnsi="Times New Roman"/>
                <w:b/>
              </w:rPr>
            </w:pPr>
          </w:p>
          <w:p w14:paraId="4684B771" w14:textId="4E3A83ED" w:rsidR="008636D1" w:rsidRDefault="009226A3" w:rsidP="009226A3">
            <w:pPr>
              <w:rPr>
                <w:rFonts w:ascii="Times New Roman" w:hAnsi="Times New Roman"/>
                <w:b/>
              </w:rPr>
            </w:pPr>
            <w:r>
              <w:rPr>
                <w:rFonts w:ascii="Times New Roman" w:hAnsi="Times New Roman"/>
                <w:b/>
              </w:rPr>
              <w:t>____________________ /</w:t>
            </w:r>
            <w:r>
              <w:rPr>
                <w:color w:val="000000"/>
                <w:spacing w:val="-7"/>
              </w:rPr>
              <w:t xml:space="preserve"> </w:t>
            </w:r>
          </w:p>
          <w:p w14:paraId="01340AE4" w14:textId="0596CC06" w:rsidR="008636D1" w:rsidRDefault="009226A3" w:rsidP="009226A3">
            <w:pPr>
              <w:rPr>
                <w:rFonts w:ascii="Times New Roman" w:hAnsi="Times New Roman"/>
                <w:b/>
              </w:rPr>
            </w:pPr>
            <w:r>
              <w:rPr>
                <w:rFonts w:ascii="Times New Roman" w:hAnsi="Times New Roman"/>
                <w:b/>
                <w:bCs/>
                <w:color w:val="000000"/>
              </w:rPr>
              <w:t xml:space="preserve">          М.П.  </w:t>
            </w:r>
          </w:p>
          <w:p w14:paraId="3362C925" w14:textId="0BB8529C" w:rsidR="00542B22" w:rsidRDefault="00A5576E" w:rsidP="00A5576E">
            <w:pPr>
              <w:contextualSpacing/>
              <w:jc w:val="both"/>
              <w:rPr>
                <w:rFonts w:ascii="Times New Roman" w:hAnsi="Times New Roman" w:cs="Times New Roman"/>
                <w:sz w:val="24"/>
                <w:szCs w:val="24"/>
              </w:rPr>
            </w:pPr>
            <w:r>
              <w:rPr>
                <w:rFonts w:ascii="Times New Roman" w:hAnsi="Times New Roman"/>
                <w:b/>
                <w:bCs/>
                <w:color w:val="000000"/>
              </w:rPr>
              <w:t xml:space="preserve">       </w:t>
            </w:r>
          </w:p>
        </w:tc>
      </w:tr>
    </w:tbl>
    <w:p w14:paraId="6AEF8FDC" w14:textId="30A8A5C7" w:rsidR="001E2233" w:rsidRDefault="001E2233" w:rsidP="00A108F9">
      <w:pPr>
        <w:spacing w:line="240" w:lineRule="auto"/>
        <w:contextualSpacing/>
        <w:jc w:val="both"/>
        <w:rPr>
          <w:rFonts w:ascii="Times New Roman" w:hAnsi="Times New Roman" w:cs="Times New Roman"/>
          <w:sz w:val="24"/>
          <w:szCs w:val="24"/>
        </w:rPr>
      </w:pPr>
    </w:p>
    <w:p w14:paraId="50EC97E3" w14:textId="77777777" w:rsidR="00006B1E" w:rsidRDefault="00006B1E" w:rsidP="00A108F9">
      <w:pPr>
        <w:spacing w:line="240" w:lineRule="auto"/>
        <w:contextualSpacing/>
        <w:jc w:val="both"/>
        <w:rPr>
          <w:rFonts w:ascii="Times New Roman" w:hAnsi="Times New Roman" w:cs="Times New Roman"/>
          <w:sz w:val="24"/>
          <w:szCs w:val="24"/>
        </w:rPr>
      </w:pPr>
    </w:p>
    <w:p w14:paraId="07457042" w14:textId="67738463" w:rsidR="005B6CCB" w:rsidRDefault="00A14636" w:rsidP="00A14636">
      <w:pPr>
        <w:spacing w:line="240" w:lineRule="auto"/>
        <w:contextualSpacing/>
        <w:jc w:val="right"/>
        <w:rPr>
          <w:rFonts w:ascii="Times New Roman" w:eastAsia="Times New Roman" w:hAnsi="Times New Roman" w:cs="Times New Roman"/>
          <w:b/>
          <w:spacing w:val="1"/>
          <w:sz w:val="18"/>
          <w:szCs w:val="18"/>
        </w:rPr>
      </w:pPr>
      <w:r>
        <w:rPr>
          <w:rFonts w:ascii="Times New Roman" w:hAnsi="Times New Roman" w:cs="Times New Roman"/>
          <w:sz w:val="24"/>
          <w:szCs w:val="24"/>
        </w:rPr>
        <w:lastRenderedPageBreak/>
        <w:t xml:space="preserve">Приложение </w:t>
      </w:r>
      <w:r>
        <w:rPr>
          <w:rFonts w:ascii="Times New Roman" w:eastAsia="Times New Roman" w:hAnsi="Times New Roman" w:cs="Times New Roman"/>
          <w:b/>
          <w:spacing w:val="1"/>
          <w:sz w:val="18"/>
          <w:szCs w:val="18"/>
        </w:rPr>
        <w:t>№1</w:t>
      </w:r>
    </w:p>
    <w:p w14:paraId="55AABACE" w14:textId="34C11C6E" w:rsidR="00A14636" w:rsidRPr="00A14636" w:rsidRDefault="00A14636" w:rsidP="00A14636">
      <w:pPr>
        <w:spacing w:line="240" w:lineRule="auto"/>
        <w:contextualSpacing/>
        <w:jc w:val="right"/>
        <w:rPr>
          <w:rFonts w:ascii="Times New Roman" w:eastAsia="Times New Roman" w:hAnsi="Times New Roman" w:cs="Times New Roman"/>
          <w:b/>
          <w:spacing w:val="1"/>
          <w:sz w:val="24"/>
          <w:szCs w:val="24"/>
        </w:rPr>
      </w:pPr>
      <w:r w:rsidRPr="00A14636">
        <w:rPr>
          <w:rFonts w:ascii="Times New Roman" w:eastAsia="Times New Roman" w:hAnsi="Times New Roman" w:cs="Times New Roman"/>
          <w:b/>
          <w:spacing w:val="1"/>
          <w:sz w:val="24"/>
          <w:szCs w:val="24"/>
        </w:rPr>
        <w:t>к Контракту №__ от________</w:t>
      </w:r>
    </w:p>
    <w:p w14:paraId="6F6C7536" w14:textId="75FB032B" w:rsidR="00A14636" w:rsidRPr="00A14636" w:rsidRDefault="00A14636" w:rsidP="00A14636">
      <w:pPr>
        <w:spacing w:line="240" w:lineRule="auto"/>
        <w:contextualSpacing/>
        <w:jc w:val="center"/>
        <w:rPr>
          <w:rFonts w:ascii="Times New Roman" w:hAnsi="Times New Roman" w:cs="Times New Roman"/>
          <w:bCs/>
          <w:sz w:val="24"/>
          <w:szCs w:val="24"/>
        </w:rPr>
      </w:pPr>
      <w:r w:rsidRPr="00A14636">
        <w:rPr>
          <w:rFonts w:ascii="Times New Roman" w:eastAsia="Times New Roman" w:hAnsi="Times New Roman" w:cs="Times New Roman"/>
          <w:bCs/>
          <w:spacing w:val="1"/>
          <w:sz w:val="24"/>
          <w:szCs w:val="24"/>
        </w:rPr>
        <w:t>Спецификация</w:t>
      </w:r>
    </w:p>
    <w:p w14:paraId="0DF05997" w14:textId="77777777" w:rsidR="005B6CCB" w:rsidRPr="00A14636" w:rsidRDefault="005B6CCB" w:rsidP="00A108F9">
      <w:pPr>
        <w:spacing w:line="240" w:lineRule="auto"/>
        <w:contextualSpacing/>
        <w:jc w:val="both"/>
        <w:rPr>
          <w:rFonts w:ascii="Times New Roman" w:hAnsi="Times New Roman" w:cs="Times New Roman"/>
          <w:sz w:val="24"/>
          <w:szCs w:val="24"/>
        </w:rPr>
      </w:pPr>
    </w:p>
    <w:p w14:paraId="58A99F84" w14:textId="77777777" w:rsidR="005B6CCB" w:rsidRDefault="005B6CCB" w:rsidP="00A108F9">
      <w:pPr>
        <w:spacing w:line="240" w:lineRule="auto"/>
        <w:contextualSpacing/>
        <w:jc w:val="both"/>
        <w:rPr>
          <w:rFonts w:ascii="Times New Roman" w:hAnsi="Times New Roman" w:cs="Times New Roman"/>
          <w:sz w:val="24"/>
          <w:szCs w:val="24"/>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
        <w:gridCol w:w="3020"/>
        <w:gridCol w:w="992"/>
        <w:gridCol w:w="1276"/>
        <w:gridCol w:w="1276"/>
        <w:gridCol w:w="1552"/>
        <w:gridCol w:w="30"/>
      </w:tblGrid>
      <w:tr w:rsidR="00A87B3A" w:rsidRPr="00A87B3A" w14:paraId="2716C784" w14:textId="77777777" w:rsidTr="00A87B3A">
        <w:trPr>
          <w:trHeight w:val="591"/>
          <w:jc w:val="center"/>
        </w:trPr>
        <w:tc>
          <w:tcPr>
            <w:tcW w:w="362" w:type="dxa"/>
            <w:vMerge w:val="restart"/>
            <w:tcBorders>
              <w:right w:val="single" w:sz="4" w:space="0" w:color="000000"/>
            </w:tcBorders>
          </w:tcPr>
          <w:p w14:paraId="3E264420" w14:textId="77777777" w:rsidR="00A87B3A" w:rsidRPr="00A87B3A" w:rsidRDefault="00A87B3A" w:rsidP="00323D2E">
            <w:pPr>
              <w:pStyle w:val="TableParagraph"/>
              <w:rPr>
                <w:rFonts w:ascii="Times New Roman" w:hAnsi="Times New Roman" w:cs="Times New Roman"/>
                <w:sz w:val="20"/>
                <w:szCs w:val="20"/>
              </w:rPr>
            </w:pPr>
          </w:p>
          <w:p w14:paraId="5D1051AC" w14:textId="77777777" w:rsidR="00A87B3A" w:rsidRPr="00A87B3A" w:rsidRDefault="00A87B3A" w:rsidP="00323D2E">
            <w:pPr>
              <w:pStyle w:val="TableParagraph"/>
              <w:spacing w:before="6"/>
              <w:rPr>
                <w:rFonts w:ascii="Times New Roman" w:hAnsi="Times New Roman" w:cs="Times New Roman"/>
                <w:sz w:val="20"/>
                <w:szCs w:val="20"/>
              </w:rPr>
            </w:pPr>
          </w:p>
          <w:p w14:paraId="561A095A" w14:textId="77777777" w:rsidR="00A87B3A" w:rsidRPr="00A87B3A" w:rsidRDefault="00A87B3A" w:rsidP="00323D2E">
            <w:pPr>
              <w:pStyle w:val="TableParagraph"/>
              <w:ind w:left="109"/>
              <w:rPr>
                <w:rFonts w:ascii="Times New Roman" w:hAnsi="Times New Roman" w:cs="Times New Roman"/>
                <w:sz w:val="20"/>
                <w:szCs w:val="20"/>
              </w:rPr>
            </w:pPr>
            <w:r w:rsidRPr="00A87B3A">
              <w:rPr>
                <w:rFonts w:ascii="Times New Roman" w:hAnsi="Times New Roman" w:cs="Times New Roman"/>
                <w:sz w:val="20"/>
                <w:szCs w:val="20"/>
              </w:rPr>
              <w:t>№</w:t>
            </w:r>
          </w:p>
        </w:tc>
        <w:tc>
          <w:tcPr>
            <w:tcW w:w="3020" w:type="dxa"/>
            <w:vMerge w:val="restart"/>
            <w:tcBorders>
              <w:left w:val="single" w:sz="4" w:space="0" w:color="000000"/>
              <w:right w:val="single" w:sz="4" w:space="0" w:color="000000"/>
            </w:tcBorders>
          </w:tcPr>
          <w:p w14:paraId="3FE5A1AE" w14:textId="77777777" w:rsidR="00A87B3A" w:rsidRPr="00A87B3A" w:rsidRDefault="00A87B3A" w:rsidP="00323D2E">
            <w:pPr>
              <w:pStyle w:val="TableParagraph"/>
              <w:rPr>
                <w:rFonts w:ascii="Times New Roman" w:hAnsi="Times New Roman" w:cs="Times New Roman"/>
                <w:sz w:val="20"/>
                <w:szCs w:val="20"/>
              </w:rPr>
            </w:pPr>
          </w:p>
          <w:p w14:paraId="67785DD6" w14:textId="77777777" w:rsidR="00A87B3A" w:rsidRPr="00A87B3A" w:rsidRDefault="00A87B3A" w:rsidP="00323D2E">
            <w:pPr>
              <w:pStyle w:val="TableParagraph"/>
              <w:spacing w:before="6"/>
              <w:rPr>
                <w:rFonts w:ascii="Times New Roman" w:hAnsi="Times New Roman" w:cs="Times New Roman"/>
                <w:sz w:val="20"/>
                <w:szCs w:val="20"/>
              </w:rPr>
            </w:pPr>
          </w:p>
          <w:p w14:paraId="0FB4BB7A" w14:textId="77777777" w:rsidR="00A87B3A" w:rsidRPr="00A87B3A" w:rsidRDefault="00A87B3A" w:rsidP="00323D2E">
            <w:pPr>
              <w:pStyle w:val="TableParagraph"/>
              <w:ind w:left="450"/>
              <w:rPr>
                <w:rFonts w:ascii="Times New Roman" w:hAnsi="Times New Roman" w:cs="Times New Roman"/>
                <w:sz w:val="20"/>
                <w:szCs w:val="20"/>
              </w:rPr>
            </w:pPr>
            <w:r w:rsidRPr="00A87B3A">
              <w:rPr>
                <w:rFonts w:ascii="Times New Roman" w:hAnsi="Times New Roman" w:cs="Times New Roman"/>
                <w:sz w:val="20"/>
                <w:szCs w:val="20"/>
              </w:rPr>
              <w:t>Наименование</w:t>
            </w:r>
            <w:r w:rsidRPr="00A87B3A">
              <w:rPr>
                <w:rFonts w:ascii="Times New Roman" w:hAnsi="Times New Roman" w:cs="Times New Roman"/>
                <w:spacing w:val="-7"/>
                <w:sz w:val="20"/>
                <w:szCs w:val="20"/>
              </w:rPr>
              <w:t xml:space="preserve"> </w:t>
            </w:r>
            <w:r w:rsidRPr="00A87B3A">
              <w:rPr>
                <w:rFonts w:ascii="Times New Roman" w:hAnsi="Times New Roman" w:cs="Times New Roman"/>
                <w:spacing w:val="-2"/>
                <w:sz w:val="20"/>
                <w:szCs w:val="20"/>
              </w:rPr>
              <w:t>материалов</w:t>
            </w:r>
          </w:p>
        </w:tc>
        <w:tc>
          <w:tcPr>
            <w:tcW w:w="992" w:type="dxa"/>
            <w:vMerge w:val="restart"/>
            <w:tcBorders>
              <w:left w:val="single" w:sz="4" w:space="0" w:color="000000"/>
              <w:right w:val="single" w:sz="4" w:space="0" w:color="000000"/>
            </w:tcBorders>
          </w:tcPr>
          <w:p w14:paraId="2388FDE8" w14:textId="77777777" w:rsidR="00A87B3A" w:rsidRPr="00A87B3A" w:rsidRDefault="00A87B3A" w:rsidP="00323D2E">
            <w:pPr>
              <w:pStyle w:val="TableParagraph"/>
              <w:rPr>
                <w:rFonts w:ascii="Times New Roman" w:hAnsi="Times New Roman" w:cs="Times New Roman"/>
                <w:sz w:val="20"/>
                <w:szCs w:val="20"/>
              </w:rPr>
            </w:pPr>
          </w:p>
          <w:p w14:paraId="598164CD" w14:textId="77777777" w:rsidR="00A87B3A" w:rsidRPr="00A87B3A" w:rsidRDefault="00A87B3A" w:rsidP="00323D2E">
            <w:pPr>
              <w:pStyle w:val="TableParagraph"/>
              <w:ind w:left="127" w:firstLine="48"/>
              <w:rPr>
                <w:rFonts w:ascii="Times New Roman" w:hAnsi="Times New Roman" w:cs="Times New Roman"/>
                <w:sz w:val="20"/>
                <w:szCs w:val="20"/>
              </w:rPr>
            </w:pPr>
            <w:r w:rsidRPr="00A87B3A">
              <w:rPr>
                <w:rFonts w:ascii="Times New Roman" w:hAnsi="Times New Roman" w:cs="Times New Roman"/>
                <w:spacing w:val="-4"/>
                <w:sz w:val="20"/>
                <w:szCs w:val="20"/>
              </w:rPr>
              <w:t>Ед.</w:t>
            </w:r>
            <w:r w:rsidRPr="00A87B3A">
              <w:rPr>
                <w:rFonts w:ascii="Times New Roman" w:hAnsi="Times New Roman" w:cs="Times New Roman"/>
                <w:spacing w:val="40"/>
                <w:sz w:val="20"/>
                <w:szCs w:val="20"/>
              </w:rPr>
              <w:t xml:space="preserve"> </w:t>
            </w:r>
            <w:r w:rsidRPr="00A87B3A">
              <w:rPr>
                <w:rFonts w:ascii="Times New Roman" w:hAnsi="Times New Roman" w:cs="Times New Roman"/>
                <w:spacing w:val="-4"/>
                <w:sz w:val="20"/>
                <w:szCs w:val="20"/>
              </w:rPr>
              <w:t>изм.</w:t>
            </w:r>
          </w:p>
        </w:tc>
        <w:tc>
          <w:tcPr>
            <w:tcW w:w="1276" w:type="dxa"/>
            <w:vMerge w:val="restart"/>
            <w:tcBorders>
              <w:left w:val="single" w:sz="4" w:space="0" w:color="000000"/>
              <w:right w:val="single" w:sz="4" w:space="0" w:color="000000"/>
            </w:tcBorders>
          </w:tcPr>
          <w:p w14:paraId="5404FD2A" w14:textId="77777777" w:rsidR="00A87B3A" w:rsidRPr="00A87B3A" w:rsidRDefault="00A87B3A" w:rsidP="00323D2E">
            <w:pPr>
              <w:pStyle w:val="TableParagraph"/>
              <w:spacing w:before="5"/>
              <w:rPr>
                <w:rFonts w:ascii="Times New Roman" w:hAnsi="Times New Roman" w:cs="Times New Roman"/>
                <w:sz w:val="20"/>
                <w:szCs w:val="20"/>
              </w:rPr>
            </w:pPr>
          </w:p>
          <w:p w14:paraId="5E71154A" w14:textId="77777777" w:rsidR="00A87B3A" w:rsidRPr="00A87B3A" w:rsidRDefault="00A87B3A" w:rsidP="00323D2E">
            <w:pPr>
              <w:pStyle w:val="TableParagraph"/>
              <w:ind w:left="117" w:right="99" w:hanging="1"/>
              <w:jc w:val="center"/>
              <w:rPr>
                <w:rFonts w:ascii="Times New Roman" w:hAnsi="Times New Roman" w:cs="Times New Roman"/>
                <w:sz w:val="20"/>
                <w:szCs w:val="20"/>
              </w:rPr>
            </w:pPr>
            <w:r w:rsidRPr="00A87B3A">
              <w:rPr>
                <w:rFonts w:ascii="Times New Roman" w:hAnsi="Times New Roman" w:cs="Times New Roman"/>
                <w:spacing w:val="-2"/>
                <w:sz w:val="20"/>
                <w:szCs w:val="20"/>
              </w:rPr>
              <w:t>Кол-во</w:t>
            </w:r>
            <w:r w:rsidRPr="00A87B3A">
              <w:rPr>
                <w:rFonts w:ascii="Times New Roman" w:hAnsi="Times New Roman" w:cs="Times New Roman"/>
                <w:spacing w:val="40"/>
                <w:sz w:val="20"/>
                <w:szCs w:val="20"/>
              </w:rPr>
              <w:t xml:space="preserve"> </w:t>
            </w:r>
          </w:p>
        </w:tc>
        <w:tc>
          <w:tcPr>
            <w:tcW w:w="1276" w:type="dxa"/>
            <w:vMerge w:val="restart"/>
            <w:tcBorders>
              <w:left w:val="single" w:sz="4" w:space="0" w:color="000000"/>
              <w:right w:val="single" w:sz="4" w:space="0" w:color="000000"/>
            </w:tcBorders>
          </w:tcPr>
          <w:p w14:paraId="334A9A57" w14:textId="77777777" w:rsidR="00A87B3A" w:rsidRPr="00A87B3A" w:rsidRDefault="00A87B3A" w:rsidP="00323D2E">
            <w:pPr>
              <w:pStyle w:val="TableParagraph"/>
              <w:rPr>
                <w:rFonts w:ascii="Times New Roman" w:hAnsi="Times New Roman" w:cs="Times New Roman"/>
                <w:sz w:val="20"/>
                <w:szCs w:val="20"/>
              </w:rPr>
            </w:pPr>
          </w:p>
          <w:p w14:paraId="500FC901" w14:textId="77777777" w:rsidR="00A87B3A" w:rsidRPr="00A87B3A" w:rsidRDefault="00A87B3A" w:rsidP="00323D2E">
            <w:pPr>
              <w:pStyle w:val="TableParagraph"/>
              <w:ind w:left="222" w:right="25" w:firstLine="2"/>
              <w:rPr>
                <w:rFonts w:ascii="Times New Roman" w:hAnsi="Times New Roman" w:cs="Times New Roman"/>
                <w:sz w:val="20"/>
                <w:szCs w:val="20"/>
              </w:rPr>
            </w:pPr>
            <w:r w:rsidRPr="00A87B3A">
              <w:rPr>
                <w:rFonts w:ascii="Times New Roman" w:hAnsi="Times New Roman" w:cs="Times New Roman"/>
                <w:sz w:val="20"/>
                <w:szCs w:val="20"/>
              </w:rPr>
              <w:t>Цена</w:t>
            </w:r>
            <w:r w:rsidRPr="00A87B3A">
              <w:rPr>
                <w:rFonts w:ascii="Times New Roman" w:hAnsi="Times New Roman" w:cs="Times New Roman"/>
                <w:spacing w:val="-10"/>
                <w:sz w:val="20"/>
                <w:szCs w:val="20"/>
              </w:rPr>
              <w:t xml:space="preserve"> </w:t>
            </w:r>
            <w:r w:rsidRPr="00A87B3A">
              <w:rPr>
                <w:rFonts w:ascii="Times New Roman" w:hAnsi="Times New Roman" w:cs="Times New Roman"/>
                <w:sz w:val="20"/>
                <w:szCs w:val="20"/>
              </w:rPr>
              <w:t>за</w:t>
            </w:r>
            <w:r w:rsidRPr="00A87B3A">
              <w:rPr>
                <w:rFonts w:ascii="Times New Roman" w:hAnsi="Times New Roman" w:cs="Times New Roman"/>
                <w:spacing w:val="40"/>
                <w:sz w:val="20"/>
                <w:szCs w:val="20"/>
              </w:rPr>
              <w:t xml:space="preserve"> </w:t>
            </w:r>
            <w:r w:rsidRPr="00A87B3A">
              <w:rPr>
                <w:rFonts w:ascii="Times New Roman" w:hAnsi="Times New Roman" w:cs="Times New Roman"/>
                <w:sz w:val="20"/>
                <w:szCs w:val="20"/>
              </w:rPr>
              <w:t xml:space="preserve">ед. </w:t>
            </w:r>
            <w:r w:rsidRPr="00A87B3A">
              <w:rPr>
                <w:rFonts w:ascii="Times New Roman" w:hAnsi="Times New Roman" w:cs="Times New Roman"/>
                <w:spacing w:val="-4"/>
                <w:sz w:val="20"/>
                <w:szCs w:val="20"/>
              </w:rPr>
              <w:t>руб.</w:t>
            </w:r>
          </w:p>
        </w:tc>
        <w:tc>
          <w:tcPr>
            <w:tcW w:w="1552" w:type="dxa"/>
            <w:vMerge w:val="restart"/>
            <w:tcBorders>
              <w:left w:val="single" w:sz="4" w:space="0" w:color="000000"/>
            </w:tcBorders>
          </w:tcPr>
          <w:p w14:paraId="089F1D8F" w14:textId="77777777" w:rsidR="00A87B3A" w:rsidRPr="00A87B3A" w:rsidRDefault="00A87B3A" w:rsidP="00323D2E">
            <w:pPr>
              <w:pStyle w:val="TableParagraph"/>
              <w:rPr>
                <w:rFonts w:ascii="Times New Roman" w:hAnsi="Times New Roman" w:cs="Times New Roman"/>
                <w:sz w:val="20"/>
                <w:szCs w:val="20"/>
              </w:rPr>
            </w:pPr>
          </w:p>
          <w:p w14:paraId="5B3DA388" w14:textId="77777777" w:rsidR="00A87B3A" w:rsidRPr="00A87B3A" w:rsidRDefault="00A87B3A" w:rsidP="00323D2E">
            <w:pPr>
              <w:pStyle w:val="TableParagraph"/>
              <w:ind w:left="424" w:hanging="221"/>
              <w:rPr>
                <w:rFonts w:ascii="Times New Roman" w:hAnsi="Times New Roman" w:cs="Times New Roman"/>
                <w:sz w:val="20"/>
                <w:szCs w:val="20"/>
              </w:rPr>
            </w:pPr>
            <w:r w:rsidRPr="00A87B3A">
              <w:rPr>
                <w:rFonts w:ascii="Times New Roman" w:hAnsi="Times New Roman" w:cs="Times New Roman"/>
                <w:spacing w:val="-2"/>
                <w:sz w:val="20"/>
                <w:szCs w:val="20"/>
              </w:rPr>
              <w:t>Стоимость</w:t>
            </w:r>
            <w:r w:rsidRPr="00A87B3A">
              <w:rPr>
                <w:rFonts w:ascii="Times New Roman" w:hAnsi="Times New Roman" w:cs="Times New Roman"/>
                <w:spacing w:val="40"/>
                <w:sz w:val="20"/>
                <w:szCs w:val="20"/>
              </w:rPr>
              <w:t xml:space="preserve"> </w:t>
            </w:r>
            <w:r w:rsidRPr="00A87B3A">
              <w:rPr>
                <w:rFonts w:ascii="Times New Roman" w:hAnsi="Times New Roman" w:cs="Times New Roman"/>
                <w:spacing w:val="-4"/>
                <w:sz w:val="20"/>
                <w:szCs w:val="20"/>
              </w:rPr>
              <w:t>руб.</w:t>
            </w:r>
          </w:p>
        </w:tc>
        <w:tc>
          <w:tcPr>
            <w:tcW w:w="30" w:type="dxa"/>
            <w:tcBorders>
              <w:top w:val="nil"/>
              <w:bottom w:val="nil"/>
              <w:right w:val="nil"/>
            </w:tcBorders>
          </w:tcPr>
          <w:p w14:paraId="66B7752A" w14:textId="77777777" w:rsidR="00A87B3A" w:rsidRPr="00A87B3A" w:rsidRDefault="00A87B3A" w:rsidP="00323D2E">
            <w:pPr>
              <w:pStyle w:val="TableParagraph"/>
              <w:spacing w:before="1"/>
              <w:ind w:left="157" w:right="145"/>
              <w:jc w:val="center"/>
              <w:rPr>
                <w:rFonts w:ascii="Times New Roman" w:hAnsi="Times New Roman" w:cs="Times New Roman"/>
                <w:sz w:val="16"/>
              </w:rPr>
            </w:pPr>
          </w:p>
        </w:tc>
      </w:tr>
      <w:tr w:rsidR="00A87B3A" w:rsidRPr="00A87B3A" w14:paraId="56F7ABFA" w14:textId="77777777" w:rsidTr="00A87B3A">
        <w:trPr>
          <w:trHeight w:val="308"/>
          <w:jc w:val="center"/>
        </w:trPr>
        <w:tc>
          <w:tcPr>
            <w:tcW w:w="362" w:type="dxa"/>
            <w:vMerge/>
            <w:tcBorders>
              <w:top w:val="nil"/>
              <w:right w:val="single" w:sz="4" w:space="0" w:color="000000"/>
            </w:tcBorders>
          </w:tcPr>
          <w:p w14:paraId="2FF0E513" w14:textId="77777777" w:rsidR="00A87B3A" w:rsidRPr="00A87B3A" w:rsidRDefault="00A87B3A" w:rsidP="00323D2E">
            <w:pPr>
              <w:rPr>
                <w:rFonts w:ascii="Times New Roman" w:hAnsi="Times New Roman" w:cs="Times New Roman"/>
                <w:sz w:val="20"/>
                <w:szCs w:val="20"/>
              </w:rPr>
            </w:pPr>
          </w:p>
        </w:tc>
        <w:tc>
          <w:tcPr>
            <w:tcW w:w="3020" w:type="dxa"/>
            <w:vMerge/>
            <w:tcBorders>
              <w:top w:val="nil"/>
              <w:left w:val="single" w:sz="4" w:space="0" w:color="000000"/>
              <w:right w:val="single" w:sz="4" w:space="0" w:color="000000"/>
            </w:tcBorders>
          </w:tcPr>
          <w:p w14:paraId="4790E6BD" w14:textId="77777777" w:rsidR="00A87B3A" w:rsidRPr="00A87B3A" w:rsidRDefault="00A87B3A" w:rsidP="00323D2E">
            <w:pPr>
              <w:rPr>
                <w:rFonts w:ascii="Times New Roman" w:hAnsi="Times New Roman" w:cs="Times New Roman"/>
                <w:sz w:val="20"/>
                <w:szCs w:val="20"/>
              </w:rPr>
            </w:pPr>
          </w:p>
        </w:tc>
        <w:tc>
          <w:tcPr>
            <w:tcW w:w="992" w:type="dxa"/>
            <w:vMerge/>
            <w:tcBorders>
              <w:top w:val="nil"/>
              <w:left w:val="single" w:sz="4" w:space="0" w:color="000000"/>
              <w:right w:val="single" w:sz="4" w:space="0" w:color="000000"/>
            </w:tcBorders>
          </w:tcPr>
          <w:p w14:paraId="1CF0BC86" w14:textId="77777777" w:rsidR="00A87B3A" w:rsidRPr="00A87B3A" w:rsidRDefault="00A87B3A" w:rsidP="00323D2E">
            <w:pPr>
              <w:rPr>
                <w:rFonts w:ascii="Times New Roman" w:hAnsi="Times New Roman" w:cs="Times New Roman"/>
                <w:sz w:val="20"/>
                <w:szCs w:val="20"/>
              </w:rPr>
            </w:pPr>
          </w:p>
        </w:tc>
        <w:tc>
          <w:tcPr>
            <w:tcW w:w="1276" w:type="dxa"/>
            <w:vMerge/>
            <w:tcBorders>
              <w:top w:val="nil"/>
              <w:left w:val="single" w:sz="4" w:space="0" w:color="000000"/>
              <w:right w:val="single" w:sz="4" w:space="0" w:color="000000"/>
            </w:tcBorders>
          </w:tcPr>
          <w:p w14:paraId="5A7D2EAE" w14:textId="77777777" w:rsidR="00A87B3A" w:rsidRPr="00A87B3A" w:rsidRDefault="00A87B3A" w:rsidP="00323D2E">
            <w:pPr>
              <w:rPr>
                <w:rFonts w:ascii="Times New Roman" w:hAnsi="Times New Roman" w:cs="Times New Roman"/>
                <w:sz w:val="20"/>
                <w:szCs w:val="20"/>
              </w:rPr>
            </w:pPr>
          </w:p>
        </w:tc>
        <w:tc>
          <w:tcPr>
            <w:tcW w:w="1276" w:type="dxa"/>
            <w:vMerge/>
            <w:tcBorders>
              <w:top w:val="nil"/>
              <w:left w:val="single" w:sz="4" w:space="0" w:color="000000"/>
              <w:right w:val="single" w:sz="4" w:space="0" w:color="000000"/>
            </w:tcBorders>
          </w:tcPr>
          <w:p w14:paraId="0F74A66D" w14:textId="77777777" w:rsidR="00A87B3A" w:rsidRPr="00A87B3A" w:rsidRDefault="00A87B3A" w:rsidP="00323D2E">
            <w:pPr>
              <w:rPr>
                <w:rFonts w:ascii="Times New Roman" w:hAnsi="Times New Roman" w:cs="Times New Roman"/>
                <w:sz w:val="20"/>
                <w:szCs w:val="20"/>
              </w:rPr>
            </w:pPr>
          </w:p>
        </w:tc>
        <w:tc>
          <w:tcPr>
            <w:tcW w:w="1552" w:type="dxa"/>
            <w:vMerge/>
            <w:tcBorders>
              <w:top w:val="nil"/>
              <w:left w:val="single" w:sz="4" w:space="0" w:color="000000"/>
            </w:tcBorders>
          </w:tcPr>
          <w:p w14:paraId="09215594" w14:textId="77777777" w:rsidR="00A87B3A" w:rsidRPr="00A87B3A" w:rsidRDefault="00A87B3A" w:rsidP="00323D2E">
            <w:pPr>
              <w:rPr>
                <w:rFonts w:ascii="Times New Roman" w:hAnsi="Times New Roman" w:cs="Times New Roman"/>
                <w:sz w:val="20"/>
                <w:szCs w:val="20"/>
              </w:rPr>
            </w:pPr>
          </w:p>
        </w:tc>
        <w:tc>
          <w:tcPr>
            <w:tcW w:w="30" w:type="dxa"/>
            <w:tcBorders>
              <w:top w:val="nil"/>
              <w:bottom w:val="nil"/>
              <w:right w:val="nil"/>
            </w:tcBorders>
            <w:shd w:val="clear" w:color="auto" w:fill="91CF50"/>
          </w:tcPr>
          <w:p w14:paraId="5EDCC829" w14:textId="77777777" w:rsidR="00A87B3A" w:rsidRPr="00A87B3A" w:rsidRDefault="00A87B3A" w:rsidP="00323D2E">
            <w:pPr>
              <w:pStyle w:val="TableParagraph"/>
              <w:spacing w:before="61"/>
              <w:ind w:left="158" w:right="145"/>
              <w:jc w:val="center"/>
              <w:rPr>
                <w:rFonts w:ascii="Times New Roman" w:hAnsi="Times New Roman" w:cs="Times New Roman"/>
                <w:color w:val="FFFFFF" w:themeColor="background1"/>
                <w:sz w:val="16"/>
              </w:rPr>
            </w:pPr>
          </w:p>
        </w:tc>
      </w:tr>
      <w:tr w:rsidR="00A87B3A" w:rsidRPr="00A87B3A" w14:paraId="41A2597D" w14:textId="77777777" w:rsidTr="00A87B3A">
        <w:trPr>
          <w:trHeight w:val="390"/>
          <w:jc w:val="center"/>
        </w:trPr>
        <w:tc>
          <w:tcPr>
            <w:tcW w:w="362" w:type="dxa"/>
            <w:tcBorders>
              <w:right w:val="single" w:sz="4" w:space="0" w:color="000000"/>
            </w:tcBorders>
          </w:tcPr>
          <w:p w14:paraId="768D82EA" w14:textId="77777777" w:rsidR="00A87B3A" w:rsidRPr="00A87B3A" w:rsidRDefault="00A87B3A" w:rsidP="00323D2E">
            <w:pPr>
              <w:pStyle w:val="TableParagraph"/>
              <w:jc w:val="center"/>
              <w:rPr>
                <w:rFonts w:ascii="Times New Roman" w:hAnsi="Times New Roman" w:cs="Times New Roman"/>
                <w:sz w:val="20"/>
                <w:szCs w:val="20"/>
              </w:rPr>
            </w:pPr>
            <w:r w:rsidRPr="00A87B3A">
              <w:rPr>
                <w:rFonts w:ascii="Times New Roman" w:hAnsi="Times New Roman" w:cs="Times New Roman"/>
                <w:sz w:val="20"/>
                <w:szCs w:val="20"/>
              </w:rPr>
              <w:t>1</w:t>
            </w:r>
          </w:p>
        </w:tc>
        <w:tc>
          <w:tcPr>
            <w:tcW w:w="3020" w:type="dxa"/>
            <w:tcBorders>
              <w:left w:val="single" w:sz="4" w:space="0" w:color="000000"/>
              <w:right w:val="single" w:sz="4" w:space="0" w:color="000000"/>
            </w:tcBorders>
          </w:tcPr>
          <w:p w14:paraId="2DE436D5" w14:textId="35EFAACC" w:rsidR="00A87B3A" w:rsidRPr="00A87B3A" w:rsidRDefault="00A87B3A" w:rsidP="00323D2E">
            <w:pPr>
              <w:pStyle w:val="TableParagraph"/>
              <w:spacing w:line="194" w:lineRule="exact"/>
              <w:ind w:left="113"/>
              <w:rPr>
                <w:rFonts w:ascii="Times New Roman" w:hAnsi="Times New Roman" w:cs="Times New Roman"/>
                <w:sz w:val="20"/>
                <w:szCs w:val="20"/>
                <w:lang w:val="ru-RU"/>
              </w:rPr>
            </w:pPr>
            <w:r w:rsidRPr="00A87B3A">
              <w:rPr>
                <w:rFonts w:ascii="Times New Roman" w:hAnsi="Times New Roman" w:cs="Times New Roman"/>
                <w:sz w:val="20"/>
                <w:szCs w:val="20"/>
                <w:lang w:val="ru-RU"/>
              </w:rPr>
              <w:t xml:space="preserve">Щиты баскетбольные + кольца + сетки </w:t>
            </w:r>
          </w:p>
        </w:tc>
        <w:tc>
          <w:tcPr>
            <w:tcW w:w="992" w:type="dxa"/>
            <w:tcBorders>
              <w:left w:val="single" w:sz="4" w:space="0" w:color="000000"/>
              <w:right w:val="single" w:sz="4" w:space="0" w:color="000000"/>
            </w:tcBorders>
          </w:tcPr>
          <w:p w14:paraId="27184B8B" w14:textId="2410DAB8" w:rsidR="00A87B3A" w:rsidRPr="00A87B3A" w:rsidRDefault="00A87B3A" w:rsidP="00323D2E">
            <w:pPr>
              <w:pStyle w:val="TableParagraph"/>
              <w:spacing w:before="97"/>
              <w:ind w:left="178" w:right="155"/>
              <w:jc w:val="center"/>
              <w:rPr>
                <w:rFonts w:ascii="Times New Roman" w:hAnsi="Times New Roman" w:cs="Times New Roman"/>
                <w:spacing w:val="-5"/>
                <w:sz w:val="20"/>
                <w:szCs w:val="20"/>
                <w:lang w:val="ru-RU"/>
              </w:rPr>
            </w:pPr>
            <w:r>
              <w:rPr>
                <w:rFonts w:ascii="Times New Roman" w:hAnsi="Times New Roman" w:cs="Times New Roman"/>
                <w:spacing w:val="-5"/>
                <w:sz w:val="20"/>
                <w:szCs w:val="20"/>
                <w:lang w:val="ru-RU"/>
              </w:rPr>
              <w:t>шт</w:t>
            </w:r>
          </w:p>
        </w:tc>
        <w:tc>
          <w:tcPr>
            <w:tcW w:w="1276" w:type="dxa"/>
            <w:tcBorders>
              <w:left w:val="single" w:sz="4" w:space="0" w:color="000000"/>
              <w:right w:val="single" w:sz="4" w:space="0" w:color="000000"/>
            </w:tcBorders>
          </w:tcPr>
          <w:p w14:paraId="6A16D5E1" w14:textId="35A389EE" w:rsidR="00A87B3A" w:rsidRPr="00A87B3A" w:rsidRDefault="00A87B3A" w:rsidP="00323D2E">
            <w:pPr>
              <w:pStyle w:val="TableParagraph"/>
              <w:spacing w:before="97"/>
              <w:ind w:left="386" w:right="366"/>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2</w:t>
            </w:r>
          </w:p>
        </w:tc>
        <w:tc>
          <w:tcPr>
            <w:tcW w:w="1276" w:type="dxa"/>
            <w:tcBorders>
              <w:left w:val="single" w:sz="4" w:space="0" w:color="000000"/>
              <w:right w:val="single" w:sz="4" w:space="0" w:color="000000"/>
            </w:tcBorders>
          </w:tcPr>
          <w:p w14:paraId="09181666" w14:textId="77777777" w:rsidR="00A87B3A" w:rsidRPr="00A87B3A" w:rsidRDefault="00A87B3A" w:rsidP="00323D2E">
            <w:pPr>
              <w:pStyle w:val="TableParagraph"/>
              <w:spacing w:before="97"/>
              <w:ind w:left="205" w:right="177"/>
              <w:jc w:val="center"/>
              <w:rPr>
                <w:rFonts w:ascii="Times New Roman" w:eastAsia="Times New Roman" w:hAnsi="Times New Roman" w:cs="Times New Roman"/>
                <w:sz w:val="20"/>
                <w:szCs w:val="20"/>
                <w:lang w:val="ru-RU"/>
              </w:rPr>
            </w:pPr>
          </w:p>
        </w:tc>
        <w:tc>
          <w:tcPr>
            <w:tcW w:w="1552" w:type="dxa"/>
            <w:tcBorders>
              <w:left w:val="single" w:sz="4" w:space="0" w:color="000000"/>
            </w:tcBorders>
          </w:tcPr>
          <w:p w14:paraId="7C1FEB9E" w14:textId="5DEF3511" w:rsidR="00A87B3A" w:rsidRPr="00A87B3A" w:rsidRDefault="00A87B3A" w:rsidP="00323D2E">
            <w:pPr>
              <w:pStyle w:val="TableParagraph"/>
              <w:spacing w:before="97"/>
              <w:ind w:left="139" w:right="105"/>
              <w:jc w:val="center"/>
              <w:rPr>
                <w:rFonts w:ascii="Times New Roman" w:hAnsi="Times New Roman" w:cs="Times New Roman"/>
                <w:sz w:val="20"/>
                <w:szCs w:val="20"/>
              </w:rPr>
            </w:pPr>
          </w:p>
        </w:tc>
        <w:tc>
          <w:tcPr>
            <w:tcW w:w="30" w:type="dxa"/>
            <w:tcBorders>
              <w:top w:val="nil"/>
              <w:bottom w:val="nil"/>
              <w:right w:val="nil"/>
            </w:tcBorders>
          </w:tcPr>
          <w:p w14:paraId="6F9EFED0" w14:textId="77777777" w:rsidR="00A87B3A" w:rsidRPr="00A87B3A" w:rsidRDefault="00A87B3A" w:rsidP="00323D2E">
            <w:pPr>
              <w:pStyle w:val="TableParagraph"/>
              <w:spacing w:before="1" w:line="175" w:lineRule="exact"/>
              <w:ind w:left="160" w:right="145"/>
              <w:jc w:val="center"/>
              <w:rPr>
                <w:rFonts w:ascii="Times New Roman" w:hAnsi="Times New Roman" w:cs="Times New Roman"/>
                <w:color w:val="FFFFFF" w:themeColor="background1"/>
                <w:sz w:val="16"/>
              </w:rPr>
            </w:pPr>
          </w:p>
        </w:tc>
      </w:tr>
      <w:tr w:rsidR="00A87B3A" w:rsidRPr="00A87B3A" w14:paraId="0A735E7D" w14:textId="77777777" w:rsidTr="00A87B3A">
        <w:trPr>
          <w:trHeight w:val="306"/>
          <w:jc w:val="center"/>
        </w:trPr>
        <w:tc>
          <w:tcPr>
            <w:tcW w:w="362" w:type="dxa"/>
            <w:tcBorders>
              <w:top w:val="nil"/>
              <w:right w:val="single" w:sz="4" w:space="0" w:color="000000"/>
            </w:tcBorders>
          </w:tcPr>
          <w:p w14:paraId="0C4FE7DB" w14:textId="77777777" w:rsidR="00A87B3A" w:rsidRPr="00A87B3A" w:rsidRDefault="00A87B3A" w:rsidP="00323D2E">
            <w:pPr>
              <w:jc w:val="center"/>
              <w:rPr>
                <w:rFonts w:ascii="Times New Roman" w:hAnsi="Times New Roman" w:cs="Times New Roman"/>
                <w:sz w:val="20"/>
                <w:szCs w:val="20"/>
              </w:rPr>
            </w:pPr>
            <w:r w:rsidRPr="00A87B3A">
              <w:rPr>
                <w:rFonts w:ascii="Times New Roman" w:hAnsi="Times New Roman" w:cs="Times New Roman"/>
                <w:sz w:val="20"/>
                <w:szCs w:val="20"/>
              </w:rPr>
              <w:t>2</w:t>
            </w:r>
          </w:p>
        </w:tc>
        <w:tc>
          <w:tcPr>
            <w:tcW w:w="3020" w:type="dxa"/>
            <w:tcBorders>
              <w:top w:val="single" w:sz="4" w:space="0" w:color="000000"/>
              <w:left w:val="single" w:sz="4" w:space="0" w:color="000000"/>
              <w:right w:val="single" w:sz="4" w:space="0" w:color="000000"/>
            </w:tcBorders>
          </w:tcPr>
          <w:p w14:paraId="707E6F0F" w14:textId="5B05B275" w:rsidR="00A87B3A" w:rsidRPr="00A87B3A" w:rsidRDefault="00A87B3A" w:rsidP="00323D2E">
            <w:pPr>
              <w:pStyle w:val="TableParagraph"/>
              <w:spacing w:before="5"/>
              <w:ind w:left="113"/>
              <w:rPr>
                <w:rFonts w:ascii="Times New Roman" w:hAnsi="Times New Roman" w:cs="Times New Roman"/>
                <w:sz w:val="20"/>
                <w:szCs w:val="20"/>
              </w:rPr>
            </w:pPr>
            <w:r>
              <w:rPr>
                <w:rFonts w:ascii="Times New Roman" w:hAnsi="Times New Roman" w:cs="Times New Roman"/>
                <w:sz w:val="20"/>
                <w:szCs w:val="20"/>
                <w:lang w:val="ru-RU"/>
              </w:rPr>
              <w:t xml:space="preserve">Резиновая </w:t>
            </w:r>
            <w:r w:rsidRPr="00A87B3A">
              <w:rPr>
                <w:rFonts w:ascii="Times New Roman" w:hAnsi="Times New Roman" w:cs="Times New Roman"/>
                <w:sz w:val="20"/>
                <w:szCs w:val="20"/>
              </w:rPr>
              <w:t>крошка</w:t>
            </w:r>
          </w:p>
        </w:tc>
        <w:tc>
          <w:tcPr>
            <w:tcW w:w="992" w:type="dxa"/>
            <w:tcBorders>
              <w:top w:val="single" w:sz="4" w:space="0" w:color="000000"/>
              <w:left w:val="single" w:sz="4" w:space="0" w:color="000000"/>
              <w:right w:val="single" w:sz="4" w:space="0" w:color="000000"/>
            </w:tcBorders>
          </w:tcPr>
          <w:p w14:paraId="3D777CA0" w14:textId="77777777" w:rsidR="00A87B3A" w:rsidRPr="00A87B3A" w:rsidRDefault="00A87B3A" w:rsidP="00323D2E">
            <w:pPr>
              <w:pStyle w:val="TableParagraph"/>
              <w:spacing w:before="58"/>
              <w:ind w:left="178" w:right="155"/>
              <w:jc w:val="center"/>
              <w:rPr>
                <w:rFonts w:ascii="Times New Roman" w:hAnsi="Times New Roman" w:cs="Times New Roman"/>
                <w:sz w:val="20"/>
                <w:szCs w:val="20"/>
              </w:rPr>
            </w:pPr>
            <w:r w:rsidRPr="00A87B3A">
              <w:rPr>
                <w:rFonts w:ascii="Times New Roman" w:eastAsia="Times New Roman" w:hAnsi="Times New Roman" w:cs="Times New Roman"/>
                <w:sz w:val="20"/>
                <w:szCs w:val="20"/>
              </w:rPr>
              <w:t>тонна</w:t>
            </w:r>
          </w:p>
        </w:tc>
        <w:tc>
          <w:tcPr>
            <w:tcW w:w="1276" w:type="dxa"/>
            <w:tcBorders>
              <w:top w:val="single" w:sz="4" w:space="0" w:color="000000"/>
              <w:left w:val="single" w:sz="4" w:space="0" w:color="000000"/>
              <w:right w:val="single" w:sz="4" w:space="0" w:color="000000"/>
            </w:tcBorders>
          </w:tcPr>
          <w:p w14:paraId="2BF4C870" w14:textId="77777777" w:rsidR="00A87B3A" w:rsidRPr="00A87B3A" w:rsidRDefault="00A87B3A" w:rsidP="00323D2E">
            <w:pPr>
              <w:pStyle w:val="TableParagraph"/>
              <w:spacing w:before="58"/>
              <w:ind w:left="386" w:right="366"/>
              <w:jc w:val="center"/>
              <w:rPr>
                <w:rFonts w:ascii="Times New Roman" w:hAnsi="Times New Roman" w:cs="Times New Roman"/>
                <w:sz w:val="20"/>
                <w:szCs w:val="20"/>
              </w:rPr>
            </w:pPr>
            <w:r w:rsidRPr="00A87B3A">
              <w:rPr>
                <w:rFonts w:ascii="Times New Roman" w:hAnsi="Times New Roman" w:cs="Times New Roman"/>
                <w:sz w:val="20"/>
                <w:szCs w:val="20"/>
              </w:rPr>
              <w:t>1500</w:t>
            </w:r>
          </w:p>
        </w:tc>
        <w:tc>
          <w:tcPr>
            <w:tcW w:w="1276" w:type="dxa"/>
            <w:tcBorders>
              <w:top w:val="single" w:sz="4" w:space="0" w:color="000000"/>
              <w:left w:val="single" w:sz="4" w:space="0" w:color="000000"/>
              <w:right w:val="single" w:sz="4" w:space="0" w:color="000000"/>
            </w:tcBorders>
          </w:tcPr>
          <w:p w14:paraId="68BA4102" w14:textId="230244DB" w:rsidR="00A87B3A" w:rsidRPr="00A87B3A" w:rsidRDefault="00A87B3A" w:rsidP="00323D2E">
            <w:pPr>
              <w:pStyle w:val="TableParagraph"/>
              <w:spacing w:before="58"/>
              <w:ind w:left="205" w:right="177"/>
              <w:jc w:val="center"/>
              <w:rPr>
                <w:rFonts w:ascii="Times New Roman" w:hAnsi="Times New Roman" w:cs="Times New Roman"/>
                <w:sz w:val="20"/>
                <w:szCs w:val="20"/>
              </w:rPr>
            </w:pPr>
          </w:p>
        </w:tc>
        <w:tc>
          <w:tcPr>
            <w:tcW w:w="1552" w:type="dxa"/>
            <w:tcBorders>
              <w:top w:val="single" w:sz="4" w:space="0" w:color="000000"/>
              <w:left w:val="single" w:sz="4" w:space="0" w:color="000000"/>
            </w:tcBorders>
          </w:tcPr>
          <w:p w14:paraId="4C5CDF24" w14:textId="3CD3C390" w:rsidR="00A87B3A" w:rsidRPr="00A87B3A" w:rsidRDefault="00A87B3A" w:rsidP="00323D2E">
            <w:pPr>
              <w:pStyle w:val="TableParagraph"/>
              <w:spacing w:before="58"/>
              <w:ind w:left="139" w:right="109"/>
              <w:jc w:val="center"/>
              <w:rPr>
                <w:rFonts w:ascii="Times New Roman" w:hAnsi="Times New Roman" w:cs="Times New Roman"/>
                <w:sz w:val="20"/>
                <w:szCs w:val="20"/>
              </w:rPr>
            </w:pPr>
          </w:p>
        </w:tc>
        <w:tc>
          <w:tcPr>
            <w:tcW w:w="30" w:type="dxa"/>
            <w:tcBorders>
              <w:top w:val="nil"/>
              <w:bottom w:val="nil"/>
              <w:right w:val="nil"/>
            </w:tcBorders>
          </w:tcPr>
          <w:p w14:paraId="21E933C2" w14:textId="77777777" w:rsidR="00A87B3A" w:rsidRPr="00A87B3A" w:rsidRDefault="00A87B3A" w:rsidP="00323D2E">
            <w:pPr>
              <w:pStyle w:val="TableParagraph"/>
              <w:rPr>
                <w:rFonts w:ascii="Times New Roman" w:hAnsi="Times New Roman" w:cs="Times New Roman"/>
                <w:sz w:val="16"/>
              </w:rPr>
            </w:pPr>
          </w:p>
        </w:tc>
      </w:tr>
      <w:tr w:rsidR="00A87B3A" w:rsidRPr="00A87B3A" w14:paraId="5E8666C5" w14:textId="77777777" w:rsidTr="00A87B3A">
        <w:trPr>
          <w:trHeight w:val="299"/>
          <w:jc w:val="center"/>
        </w:trPr>
        <w:tc>
          <w:tcPr>
            <w:tcW w:w="362" w:type="dxa"/>
            <w:tcBorders>
              <w:top w:val="single" w:sz="4" w:space="0" w:color="000000"/>
              <w:right w:val="single" w:sz="4" w:space="0" w:color="000000"/>
            </w:tcBorders>
          </w:tcPr>
          <w:p w14:paraId="06FCA00E" w14:textId="77777777" w:rsidR="00A87B3A" w:rsidRPr="00A87B3A" w:rsidRDefault="00A87B3A" w:rsidP="00323D2E">
            <w:pPr>
              <w:pStyle w:val="TableParagraph"/>
              <w:jc w:val="center"/>
              <w:rPr>
                <w:rFonts w:ascii="Times New Roman" w:hAnsi="Times New Roman" w:cs="Times New Roman"/>
                <w:sz w:val="20"/>
                <w:szCs w:val="20"/>
              </w:rPr>
            </w:pPr>
            <w:r w:rsidRPr="00A87B3A">
              <w:rPr>
                <w:rFonts w:ascii="Times New Roman" w:hAnsi="Times New Roman" w:cs="Times New Roman"/>
                <w:sz w:val="20"/>
                <w:szCs w:val="20"/>
              </w:rPr>
              <w:t>3</w:t>
            </w:r>
          </w:p>
        </w:tc>
        <w:tc>
          <w:tcPr>
            <w:tcW w:w="3020" w:type="dxa"/>
            <w:tcBorders>
              <w:top w:val="single" w:sz="4" w:space="0" w:color="000000"/>
              <w:left w:val="single" w:sz="4" w:space="0" w:color="000000"/>
              <w:right w:val="single" w:sz="4" w:space="0" w:color="000000"/>
            </w:tcBorders>
          </w:tcPr>
          <w:p w14:paraId="2494E6DE" w14:textId="77777777" w:rsidR="00A87B3A" w:rsidRPr="00A87B3A" w:rsidRDefault="00A87B3A" w:rsidP="00323D2E">
            <w:pPr>
              <w:pStyle w:val="TableParagraph"/>
              <w:spacing w:before="51"/>
              <w:ind w:left="113"/>
              <w:rPr>
                <w:rFonts w:ascii="Times New Roman" w:hAnsi="Times New Roman" w:cs="Times New Roman"/>
                <w:sz w:val="20"/>
                <w:szCs w:val="20"/>
                <w:lang w:val="ru-RU"/>
              </w:rPr>
            </w:pPr>
            <w:r w:rsidRPr="00A87B3A">
              <w:rPr>
                <w:rFonts w:ascii="Times New Roman" w:hAnsi="Times New Roman" w:cs="Times New Roman"/>
                <w:sz w:val="20"/>
                <w:szCs w:val="20"/>
                <w:lang w:val="ru-RU"/>
              </w:rPr>
              <w:t>Пигмент для резиновой крошки красный</w:t>
            </w:r>
          </w:p>
        </w:tc>
        <w:tc>
          <w:tcPr>
            <w:tcW w:w="992" w:type="dxa"/>
            <w:tcBorders>
              <w:top w:val="single" w:sz="4" w:space="0" w:color="000000"/>
              <w:left w:val="single" w:sz="4" w:space="0" w:color="000000"/>
              <w:right w:val="single" w:sz="4" w:space="0" w:color="000000"/>
            </w:tcBorders>
          </w:tcPr>
          <w:p w14:paraId="7F69ABCF" w14:textId="77777777" w:rsidR="00A87B3A" w:rsidRPr="00A87B3A" w:rsidRDefault="00A87B3A" w:rsidP="00323D2E">
            <w:pPr>
              <w:pStyle w:val="TableParagraph"/>
              <w:spacing w:before="51"/>
              <w:ind w:left="179" w:right="155"/>
              <w:jc w:val="center"/>
              <w:rPr>
                <w:rFonts w:ascii="Times New Roman" w:hAnsi="Times New Roman" w:cs="Times New Roman"/>
                <w:spacing w:val="-5"/>
                <w:sz w:val="20"/>
                <w:szCs w:val="20"/>
              </w:rPr>
            </w:pPr>
            <w:r w:rsidRPr="00A87B3A">
              <w:rPr>
                <w:rFonts w:ascii="Times New Roman" w:hAnsi="Times New Roman" w:cs="Times New Roman"/>
                <w:spacing w:val="-5"/>
                <w:sz w:val="20"/>
                <w:szCs w:val="20"/>
              </w:rPr>
              <w:t>кг</w:t>
            </w:r>
          </w:p>
        </w:tc>
        <w:tc>
          <w:tcPr>
            <w:tcW w:w="1276" w:type="dxa"/>
            <w:tcBorders>
              <w:top w:val="single" w:sz="4" w:space="0" w:color="000000"/>
              <w:left w:val="single" w:sz="4" w:space="0" w:color="000000"/>
              <w:right w:val="single" w:sz="4" w:space="0" w:color="000000"/>
            </w:tcBorders>
          </w:tcPr>
          <w:p w14:paraId="13F12A40" w14:textId="77777777" w:rsidR="00A87B3A" w:rsidRPr="00A87B3A" w:rsidRDefault="00A87B3A" w:rsidP="00323D2E">
            <w:pPr>
              <w:pStyle w:val="TableParagraph"/>
              <w:jc w:val="center"/>
              <w:rPr>
                <w:rFonts w:ascii="Times New Roman" w:hAnsi="Times New Roman" w:cs="Times New Roman"/>
                <w:sz w:val="20"/>
                <w:szCs w:val="20"/>
              </w:rPr>
            </w:pPr>
            <w:r w:rsidRPr="00A87B3A">
              <w:rPr>
                <w:rFonts w:ascii="Times New Roman" w:hAnsi="Times New Roman" w:cs="Times New Roman"/>
                <w:sz w:val="20"/>
                <w:szCs w:val="20"/>
              </w:rPr>
              <w:t>40</w:t>
            </w:r>
          </w:p>
        </w:tc>
        <w:tc>
          <w:tcPr>
            <w:tcW w:w="1276" w:type="dxa"/>
            <w:tcBorders>
              <w:top w:val="single" w:sz="4" w:space="0" w:color="000000"/>
              <w:left w:val="single" w:sz="4" w:space="0" w:color="000000"/>
              <w:right w:val="single" w:sz="4" w:space="0" w:color="000000"/>
            </w:tcBorders>
          </w:tcPr>
          <w:p w14:paraId="25EE8B14" w14:textId="21A9FBEF" w:rsidR="00A87B3A" w:rsidRPr="00A87B3A" w:rsidRDefault="00A87B3A" w:rsidP="00323D2E">
            <w:pPr>
              <w:pStyle w:val="TableParagraph"/>
              <w:spacing w:before="51"/>
              <w:ind w:left="204" w:right="177"/>
              <w:jc w:val="center"/>
              <w:rPr>
                <w:rFonts w:ascii="Times New Roman" w:hAnsi="Times New Roman" w:cs="Times New Roman"/>
                <w:spacing w:val="-2"/>
                <w:sz w:val="20"/>
                <w:szCs w:val="20"/>
              </w:rPr>
            </w:pPr>
          </w:p>
        </w:tc>
        <w:tc>
          <w:tcPr>
            <w:tcW w:w="1552" w:type="dxa"/>
            <w:tcBorders>
              <w:top w:val="single" w:sz="4" w:space="0" w:color="000000"/>
              <w:left w:val="single" w:sz="4" w:space="0" w:color="000000"/>
            </w:tcBorders>
            <w:shd w:val="clear" w:color="auto" w:fill="FFFFFF" w:themeFill="background1"/>
          </w:tcPr>
          <w:p w14:paraId="4B5A5016" w14:textId="29183B5C" w:rsidR="00A87B3A" w:rsidRPr="00A87B3A" w:rsidRDefault="00A87B3A" w:rsidP="00323D2E">
            <w:pPr>
              <w:pStyle w:val="TableParagraph"/>
              <w:spacing w:before="51"/>
              <w:ind w:left="139" w:right="109"/>
              <w:jc w:val="center"/>
              <w:rPr>
                <w:rFonts w:ascii="Times New Roman" w:hAnsi="Times New Roman" w:cs="Times New Roman"/>
                <w:sz w:val="20"/>
                <w:szCs w:val="20"/>
              </w:rPr>
            </w:pPr>
          </w:p>
        </w:tc>
        <w:tc>
          <w:tcPr>
            <w:tcW w:w="30" w:type="dxa"/>
            <w:tcBorders>
              <w:top w:val="nil"/>
              <w:bottom w:val="nil"/>
              <w:right w:val="nil"/>
            </w:tcBorders>
            <w:shd w:val="clear" w:color="auto" w:fill="FFFFFF" w:themeFill="background1"/>
          </w:tcPr>
          <w:p w14:paraId="62BF4351" w14:textId="77777777" w:rsidR="00A87B3A" w:rsidRPr="00A87B3A" w:rsidRDefault="00A87B3A" w:rsidP="00323D2E">
            <w:pPr>
              <w:rPr>
                <w:rFonts w:ascii="Times New Roman" w:hAnsi="Times New Roman" w:cs="Times New Roman"/>
                <w:sz w:val="2"/>
                <w:szCs w:val="2"/>
              </w:rPr>
            </w:pPr>
          </w:p>
        </w:tc>
      </w:tr>
      <w:tr w:rsidR="00A87B3A" w:rsidRPr="00A87B3A" w14:paraId="477D7BA9" w14:textId="77777777" w:rsidTr="00A87B3A">
        <w:trPr>
          <w:trHeight w:val="299"/>
          <w:jc w:val="center"/>
        </w:trPr>
        <w:tc>
          <w:tcPr>
            <w:tcW w:w="362" w:type="dxa"/>
            <w:tcBorders>
              <w:top w:val="single" w:sz="4" w:space="0" w:color="000000"/>
              <w:right w:val="single" w:sz="4" w:space="0" w:color="000000"/>
            </w:tcBorders>
          </w:tcPr>
          <w:p w14:paraId="6521866E" w14:textId="77777777" w:rsidR="00A87B3A" w:rsidRPr="00A87B3A" w:rsidRDefault="00A87B3A" w:rsidP="00323D2E">
            <w:pPr>
              <w:pStyle w:val="TableParagraph"/>
              <w:jc w:val="center"/>
              <w:rPr>
                <w:rFonts w:ascii="Times New Roman" w:hAnsi="Times New Roman" w:cs="Times New Roman"/>
                <w:sz w:val="20"/>
                <w:szCs w:val="20"/>
              </w:rPr>
            </w:pPr>
            <w:r w:rsidRPr="00A87B3A">
              <w:rPr>
                <w:rFonts w:ascii="Times New Roman" w:hAnsi="Times New Roman" w:cs="Times New Roman"/>
                <w:sz w:val="20"/>
                <w:szCs w:val="20"/>
              </w:rPr>
              <w:t>4</w:t>
            </w:r>
          </w:p>
        </w:tc>
        <w:tc>
          <w:tcPr>
            <w:tcW w:w="3020" w:type="dxa"/>
            <w:tcBorders>
              <w:top w:val="single" w:sz="4" w:space="0" w:color="000000"/>
              <w:left w:val="single" w:sz="4" w:space="0" w:color="000000"/>
              <w:right w:val="single" w:sz="4" w:space="0" w:color="000000"/>
            </w:tcBorders>
          </w:tcPr>
          <w:p w14:paraId="522F1542" w14:textId="77777777" w:rsidR="00A87B3A" w:rsidRPr="00A87B3A" w:rsidRDefault="00A87B3A" w:rsidP="00323D2E">
            <w:pPr>
              <w:pStyle w:val="TableParagraph"/>
              <w:spacing w:before="51"/>
              <w:ind w:left="113"/>
              <w:rPr>
                <w:rFonts w:ascii="Times New Roman" w:hAnsi="Times New Roman" w:cs="Times New Roman"/>
                <w:sz w:val="20"/>
                <w:szCs w:val="20"/>
                <w:lang w:val="ru-RU"/>
              </w:rPr>
            </w:pPr>
            <w:r w:rsidRPr="00A87B3A">
              <w:rPr>
                <w:rFonts w:ascii="Times New Roman" w:hAnsi="Times New Roman" w:cs="Times New Roman"/>
                <w:sz w:val="20"/>
                <w:szCs w:val="20"/>
                <w:lang w:val="ru-RU"/>
              </w:rPr>
              <w:t>Пигмент для резиновой крошки зеленый</w:t>
            </w:r>
          </w:p>
        </w:tc>
        <w:tc>
          <w:tcPr>
            <w:tcW w:w="992" w:type="dxa"/>
            <w:tcBorders>
              <w:top w:val="single" w:sz="4" w:space="0" w:color="000000"/>
              <w:left w:val="single" w:sz="4" w:space="0" w:color="000000"/>
              <w:right w:val="single" w:sz="4" w:space="0" w:color="000000"/>
            </w:tcBorders>
          </w:tcPr>
          <w:p w14:paraId="734F6302" w14:textId="77777777" w:rsidR="00A87B3A" w:rsidRPr="00A87B3A" w:rsidRDefault="00A87B3A" w:rsidP="00323D2E">
            <w:pPr>
              <w:pStyle w:val="TableParagraph"/>
              <w:spacing w:before="51"/>
              <w:ind w:left="179" w:right="155"/>
              <w:jc w:val="center"/>
              <w:rPr>
                <w:rFonts w:ascii="Times New Roman" w:hAnsi="Times New Roman" w:cs="Times New Roman"/>
                <w:spacing w:val="-5"/>
                <w:sz w:val="20"/>
                <w:szCs w:val="20"/>
              </w:rPr>
            </w:pPr>
            <w:r w:rsidRPr="00A87B3A">
              <w:rPr>
                <w:rFonts w:ascii="Times New Roman" w:eastAsia="Times New Roman" w:hAnsi="Times New Roman" w:cs="Times New Roman"/>
                <w:sz w:val="20"/>
                <w:szCs w:val="20"/>
              </w:rPr>
              <w:t>кг</w:t>
            </w:r>
          </w:p>
        </w:tc>
        <w:tc>
          <w:tcPr>
            <w:tcW w:w="1276" w:type="dxa"/>
            <w:tcBorders>
              <w:top w:val="single" w:sz="4" w:space="0" w:color="000000"/>
              <w:left w:val="single" w:sz="4" w:space="0" w:color="000000"/>
              <w:right w:val="single" w:sz="4" w:space="0" w:color="000000"/>
            </w:tcBorders>
          </w:tcPr>
          <w:p w14:paraId="4796425B" w14:textId="77777777" w:rsidR="00A87B3A" w:rsidRPr="00A87B3A" w:rsidRDefault="00A87B3A" w:rsidP="00323D2E">
            <w:pPr>
              <w:pStyle w:val="TableParagraph"/>
              <w:jc w:val="center"/>
              <w:rPr>
                <w:rFonts w:ascii="Times New Roman" w:hAnsi="Times New Roman" w:cs="Times New Roman"/>
                <w:sz w:val="20"/>
                <w:szCs w:val="20"/>
              </w:rPr>
            </w:pPr>
            <w:r w:rsidRPr="00A87B3A">
              <w:rPr>
                <w:rFonts w:ascii="Times New Roman" w:hAnsi="Times New Roman" w:cs="Times New Roman"/>
                <w:sz w:val="20"/>
                <w:szCs w:val="20"/>
              </w:rPr>
              <w:t>15</w:t>
            </w:r>
          </w:p>
        </w:tc>
        <w:tc>
          <w:tcPr>
            <w:tcW w:w="1276" w:type="dxa"/>
            <w:tcBorders>
              <w:top w:val="single" w:sz="4" w:space="0" w:color="000000"/>
              <w:left w:val="single" w:sz="4" w:space="0" w:color="000000"/>
              <w:right w:val="single" w:sz="4" w:space="0" w:color="000000"/>
            </w:tcBorders>
          </w:tcPr>
          <w:p w14:paraId="6A7C75FF" w14:textId="64DE170F" w:rsidR="00A87B3A" w:rsidRPr="00A87B3A" w:rsidRDefault="00A87B3A" w:rsidP="00323D2E">
            <w:pPr>
              <w:pStyle w:val="TableParagraph"/>
              <w:spacing w:before="51"/>
              <w:ind w:left="204" w:right="177"/>
              <w:jc w:val="center"/>
              <w:rPr>
                <w:rFonts w:ascii="Times New Roman" w:hAnsi="Times New Roman" w:cs="Times New Roman"/>
                <w:spacing w:val="-2"/>
                <w:sz w:val="20"/>
                <w:szCs w:val="20"/>
              </w:rPr>
            </w:pPr>
          </w:p>
        </w:tc>
        <w:tc>
          <w:tcPr>
            <w:tcW w:w="1552" w:type="dxa"/>
            <w:tcBorders>
              <w:top w:val="single" w:sz="4" w:space="0" w:color="000000"/>
              <w:left w:val="single" w:sz="4" w:space="0" w:color="000000"/>
            </w:tcBorders>
            <w:shd w:val="clear" w:color="auto" w:fill="FFFFFF" w:themeFill="background1"/>
          </w:tcPr>
          <w:p w14:paraId="43C7A8C7" w14:textId="1132CC8E" w:rsidR="00A87B3A" w:rsidRPr="00A87B3A" w:rsidRDefault="00A87B3A" w:rsidP="00323D2E">
            <w:pPr>
              <w:pStyle w:val="TableParagraph"/>
              <w:spacing w:before="51"/>
              <w:ind w:left="139" w:right="109"/>
              <w:jc w:val="center"/>
              <w:rPr>
                <w:rFonts w:ascii="Times New Roman" w:hAnsi="Times New Roman" w:cs="Times New Roman"/>
                <w:sz w:val="20"/>
                <w:szCs w:val="20"/>
              </w:rPr>
            </w:pPr>
          </w:p>
        </w:tc>
        <w:tc>
          <w:tcPr>
            <w:tcW w:w="30" w:type="dxa"/>
            <w:tcBorders>
              <w:top w:val="nil"/>
              <w:bottom w:val="nil"/>
              <w:right w:val="nil"/>
            </w:tcBorders>
            <w:shd w:val="clear" w:color="auto" w:fill="FFFFFF" w:themeFill="background1"/>
          </w:tcPr>
          <w:p w14:paraId="5DA2BEC5" w14:textId="77777777" w:rsidR="00A87B3A" w:rsidRPr="00A87B3A" w:rsidRDefault="00A87B3A" w:rsidP="00323D2E">
            <w:pPr>
              <w:rPr>
                <w:rFonts w:ascii="Times New Roman" w:hAnsi="Times New Roman" w:cs="Times New Roman"/>
                <w:sz w:val="2"/>
                <w:szCs w:val="2"/>
              </w:rPr>
            </w:pPr>
          </w:p>
        </w:tc>
      </w:tr>
      <w:tr w:rsidR="00A87B3A" w:rsidRPr="00A87B3A" w14:paraId="4E6BA487" w14:textId="77777777" w:rsidTr="00A87B3A">
        <w:trPr>
          <w:trHeight w:val="299"/>
          <w:jc w:val="center"/>
        </w:trPr>
        <w:tc>
          <w:tcPr>
            <w:tcW w:w="362" w:type="dxa"/>
            <w:tcBorders>
              <w:top w:val="single" w:sz="4" w:space="0" w:color="000000"/>
              <w:right w:val="single" w:sz="4" w:space="0" w:color="000000"/>
            </w:tcBorders>
          </w:tcPr>
          <w:p w14:paraId="33FDD20B" w14:textId="77777777" w:rsidR="00A87B3A" w:rsidRPr="00A87B3A" w:rsidRDefault="00A87B3A" w:rsidP="00323D2E">
            <w:pPr>
              <w:pStyle w:val="TableParagraph"/>
              <w:jc w:val="center"/>
              <w:rPr>
                <w:rFonts w:ascii="Times New Roman" w:hAnsi="Times New Roman" w:cs="Times New Roman"/>
                <w:sz w:val="20"/>
                <w:szCs w:val="20"/>
              </w:rPr>
            </w:pPr>
            <w:r w:rsidRPr="00A87B3A">
              <w:rPr>
                <w:rFonts w:ascii="Times New Roman" w:hAnsi="Times New Roman" w:cs="Times New Roman"/>
                <w:sz w:val="20"/>
                <w:szCs w:val="20"/>
              </w:rPr>
              <w:t>5</w:t>
            </w:r>
          </w:p>
        </w:tc>
        <w:tc>
          <w:tcPr>
            <w:tcW w:w="3020" w:type="dxa"/>
            <w:tcBorders>
              <w:top w:val="single" w:sz="4" w:space="0" w:color="000000"/>
              <w:left w:val="single" w:sz="4" w:space="0" w:color="000000"/>
              <w:right w:val="single" w:sz="4" w:space="0" w:color="000000"/>
            </w:tcBorders>
          </w:tcPr>
          <w:p w14:paraId="2B6FCD0F" w14:textId="77777777" w:rsidR="00A87B3A" w:rsidRPr="00A87B3A" w:rsidRDefault="00A87B3A" w:rsidP="00323D2E">
            <w:pPr>
              <w:pStyle w:val="TableParagraph"/>
              <w:spacing w:before="51"/>
              <w:ind w:left="113"/>
              <w:rPr>
                <w:rFonts w:ascii="Times New Roman" w:hAnsi="Times New Roman" w:cs="Times New Roman"/>
                <w:spacing w:val="-2"/>
                <w:sz w:val="20"/>
                <w:szCs w:val="20"/>
              </w:rPr>
            </w:pPr>
            <w:r w:rsidRPr="00A87B3A">
              <w:rPr>
                <w:rFonts w:ascii="Times New Roman" w:hAnsi="Times New Roman" w:cs="Times New Roman"/>
                <w:sz w:val="20"/>
                <w:szCs w:val="20"/>
              </w:rPr>
              <w:t xml:space="preserve">Клей для резиновой крошки </w:t>
            </w:r>
            <w:r w:rsidRPr="00A87B3A">
              <w:rPr>
                <w:rFonts w:ascii="Times New Roman" w:hAnsi="Times New Roman" w:cs="Times New Roman"/>
                <w:spacing w:val="-3"/>
                <w:sz w:val="20"/>
                <w:szCs w:val="20"/>
              </w:rPr>
              <w:t xml:space="preserve"> </w:t>
            </w:r>
          </w:p>
        </w:tc>
        <w:tc>
          <w:tcPr>
            <w:tcW w:w="992" w:type="dxa"/>
            <w:tcBorders>
              <w:top w:val="single" w:sz="4" w:space="0" w:color="000000"/>
              <w:left w:val="single" w:sz="4" w:space="0" w:color="000000"/>
              <w:right w:val="single" w:sz="4" w:space="0" w:color="000000"/>
            </w:tcBorders>
          </w:tcPr>
          <w:p w14:paraId="7B1A82DA" w14:textId="77777777" w:rsidR="00A87B3A" w:rsidRPr="00A87B3A" w:rsidRDefault="00A87B3A" w:rsidP="00323D2E">
            <w:pPr>
              <w:pStyle w:val="TableParagraph"/>
              <w:spacing w:before="51"/>
              <w:ind w:left="179" w:right="155"/>
              <w:jc w:val="center"/>
              <w:rPr>
                <w:rFonts w:ascii="Times New Roman" w:eastAsia="Times New Roman" w:hAnsi="Times New Roman" w:cs="Times New Roman"/>
                <w:sz w:val="20"/>
                <w:szCs w:val="20"/>
              </w:rPr>
            </w:pPr>
            <w:r w:rsidRPr="00A87B3A">
              <w:rPr>
                <w:rFonts w:ascii="Times New Roman" w:eastAsia="Times New Roman" w:hAnsi="Times New Roman" w:cs="Times New Roman"/>
                <w:sz w:val="20"/>
                <w:szCs w:val="20"/>
              </w:rPr>
              <w:t>кг</w:t>
            </w:r>
          </w:p>
        </w:tc>
        <w:tc>
          <w:tcPr>
            <w:tcW w:w="1276" w:type="dxa"/>
            <w:tcBorders>
              <w:top w:val="single" w:sz="4" w:space="0" w:color="000000"/>
              <w:left w:val="single" w:sz="4" w:space="0" w:color="000000"/>
              <w:right w:val="single" w:sz="4" w:space="0" w:color="000000"/>
            </w:tcBorders>
          </w:tcPr>
          <w:p w14:paraId="431ACD32" w14:textId="77777777" w:rsidR="00A87B3A" w:rsidRPr="00A87B3A" w:rsidRDefault="00A87B3A" w:rsidP="00323D2E">
            <w:pPr>
              <w:pStyle w:val="TableParagraph"/>
              <w:jc w:val="center"/>
              <w:rPr>
                <w:rFonts w:ascii="Times New Roman" w:hAnsi="Times New Roman" w:cs="Times New Roman"/>
                <w:sz w:val="20"/>
                <w:szCs w:val="20"/>
              </w:rPr>
            </w:pPr>
            <w:r w:rsidRPr="00A87B3A">
              <w:rPr>
                <w:rFonts w:ascii="Times New Roman" w:hAnsi="Times New Roman" w:cs="Times New Roman"/>
                <w:sz w:val="20"/>
                <w:szCs w:val="20"/>
              </w:rPr>
              <w:t>220</w:t>
            </w:r>
          </w:p>
        </w:tc>
        <w:tc>
          <w:tcPr>
            <w:tcW w:w="1276" w:type="dxa"/>
            <w:tcBorders>
              <w:top w:val="single" w:sz="4" w:space="0" w:color="000000"/>
              <w:left w:val="single" w:sz="4" w:space="0" w:color="000000"/>
              <w:right w:val="single" w:sz="4" w:space="0" w:color="000000"/>
            </w:tcBorders>
          </w:tcPr>
          <w:p w14:paraId="763ED57F" w14:textId="042B7871" w:rsidR="00A87B3A" w:rsidRPr="00A87B3A" w:rsidRDefault="00A87B3A" w:rsidP="00323D2E">
            <w:pPr>
              <w:pStyle w:val="TableParagraph"/>
              <w:spacing w:before="51"/>
              <w:ind w:left="204" w:right="177"/>
              <w:jc w:val="center"/>
              <w:rPr>
                <w:rFonts w:ascii="Times New Roman" w:hAnsi="Times New Roman" w:cs="Times New Roman"/>
                <w:spacing w:val="-2"/>
                <w:sz w:val="20"/>
                <w:szCs w:val="20"/>
              </w:rPr>
            </w:pPr>
          </w:p>
        </w:tc>
        <w:tc>
          <w:tcPr>
            <w:tcW w:w="1552" w:type="dxa"/>
            <w:tcBorders>
              <w:top w:val="single" w:sz="4" w:space="0" w:color="000000"/>
              <w:left w:val="single" w:sz="4" w:space="0" w:color="000000"/>
            </w:tcBorders>
            <w:shd w:val="clear" w:color="auto" w:fill="FFFFFF" w:themeFill="background1"/>
          </w:tcPr>
          <w:p w14:paraId="63915D46" w14:textId="3727927C" w:rsidR="00A87B3A" w:rsidRPr="00A87B3A" w:rsidRDefault="00A87B3A" w:rsidP="00323D2E">
            <w:pPr>
              <w:pStyle w:val="TableParagraph"/>
              <w:spacing w:before="51"/>
              <w:ind w:left="139" w:right="109"/>
              <w:jc w:val="center"/>
              <w:rPr>
                <w:rFonts w:ascii="Times New Roman" w:hAnsi="Times New Roman" w:cs="Times New Roman"/>
                <w:sz w:val="20"/>
                <w:szCs w:val="20"/>
              </w:rPr>
            </w:pPr>
          </w:p>
        </w:tc>
        <w:tc>
          <w:tcPr>
            <w:tcW w:w="30" w:type="dxa"/>
            <w:tcBorders>
              <w:top w:val="nil"/>
              <w:bottom w:val="nil"/>
              <w:right w:val="nil"/>
            </w:tcBorders>
            <w:shd w:val="clear" w:color="auto" w:fill="FFFFFF" w:themeFill="background1"/>
          </w:tcPr>
          <w:p w14:paraId="5AB4353F" w14:textId="77777777" w:rsidR="00A87B3A" w:rsidRPr="00A87B3A" w:rsidRDefault="00A87B3A" w:rsidP="00323D2E">
            <w:pPr>
              <w:rPr>
                <w:rFonts w:ascii="Times New Roman" w:hAnsi="Times New Roman" w:cs="Times New Roman"/>
                <w:sz w:val="2"/>
                <w:szCs w:val="2"/>
              </w:rPr>
            </w:pPr>
          </w:p>
        </w:tc>
      </w:tr>
      <w:tr w:rsidR="00A87B3A" w:rsidRPr="00A87B3A" w14:paraId="67475FDB" w14:textId="77777777" w:rsidTr="00A87B3A">
        <w:trPr>
          <w:trHeight w:val="299"/>
          <w:jc w:val="center"/>
        </w:trPr>
        <w:tc>
          <w:tcPr>
            <w:tcW w:w="362" w:type="dxa"/>
            <w:tcBorders>
              <w:top w:val="single" w:sz="4" w:space="0" w:color="000000"/>
              <w:right w:val="single" w:sz="4" w:space="0" w:color="000000"/>
            </w:tcBorders>
          </w:tcPr>
          <w:p w14:paraId="1293A570" w14:textId="77777777" w:rsidR="00A87B3A" w:rsidRPr="00A87B3A" w:rsidRDefault="00A87B3A" w:rsidP="00323D2E">
            <w:pPr>
              <w:pStyle w:val="TableParagraph"/>
              <w:jc w:val="center"/>
              <w:rPr>
                <w:rFonts w:ascii="Times New Roman" w:hAnsi="Times New Roman" w:cs="Times New Roman"/>
                <w:sz w:val="20"/>
                <w:szCs w:val="20"/>
              </w:rPr>
            </w:pPr>
            <w:r w:rsidRPr="00A87B3A">
              <w:rPr>
                <w:rFonts w:ascii="Times New Roman" w:hAnsi="Times New Roman" w:cs="Times New Roman"/>
                <w:sz w:val="20"/>
                <w:szCs w:val="20"/>
              </w:rPr>
              <w:t>6</w:t>
            </w:r>
          </w:p>
        </w:tc>
        <w:tc>
          <w:tcPr>
            <w:tcW w:w="3020" w:type="dxa"/>
            <w:tcBorders>
              <w:top w:val="single" w:sz="4" w:space="0" w:color="000000"/>
              <w:left w:val="single" w:sz="4" w:space="0" w:color="000000"/>
              <w:right w:val="single" w:sz="4" w:space="0" w:color="000000"/>
            </w:tcBorders>
          </w:tcPr>
          <w:p w14:paraId="0969F95A" w14:textId="049C06F4" w:rsidR="00A87B3A" w:rsidRPr="00A87B3A" w:rsidRDefault="00A87B3A" w:rsidP="00A87B3A">
            <w:pPr>
              <w:pStyle w:val="TableParagraph"/>
              <w:spacing w:before="51"/>
              <w:ind w:left="113"/>
              <w:rPr>
                <w:rFonts w:ascii="Times New Roman" w:hAnsi="Times New Roman" w:cs="Times New Roman"/>
                <w:sz w:val="20"/>
                <w:szCs w:val="20"/>
              </w:rPr>
            </w:pPr>
            <w:r w:rsidRPr="00A87B3A">
              <w:rPr>
                <w:rFonts w:ascii="Times New Roman" w:hAnsi="Times New Roman" w:cs="Times New Roman"/>
                <w:sz w:val="20"/>
                <w:szCs w:val="20"/>
              </w:rPr>
              <w:t xml:space="preserve">Грунтовка </w:t>
            </w:r>
          </w:p>
        </w:tc>
        <w:tc>
          <w:tcPr>
            <w:tcW w:w="992" w:type="dxa"/>
            <w:tcBorders>
              <w:top w:val="single" w:sz="4" w:space="0" w:color="000000"/>
              <w:left w:val="single" w:sz="4" w:space="0" w:color="000000"/>
              <w:right w:val="single" w:sz="4" w:space="0" w:color="000000"/>
            </w:tcBorders>
          </w:tcPr>
          <w:p w14:paraId="418FAEB0" w14:textId="3042E3C3" w:rsidR="00A87B3A" w:rsidRPr="00686C38" w:rsidRDefault="00686C38" w:rsidP="00323D2E">
            <w:pPr>
              <w:pStyle w:val="TableParagraph"/>
              <w:spacing w:before="51"/>
              <w:ind w:left="179" w:right="155"/>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кг</w:t>
            </w:r>
          </w:p>
        </w:tc>
        <w:tc>
          <w:tcPr>
            <w:tcW w:w="1276" w:type="dxa"/>
            <w:tcBorders>
              <w:top w:val="single" w:sz="4" w:space="0" w:color="000000"/>
              <w:left w:val="single" w:sz="4" w:space="0" w:color="000000"/>
              <w:right w:val="single" w:sz="4" w:space="0" w:color="000000"/>
            </w:tcBorders>
          </w:tcPr>
          <w:p w14:paraId="402D6A3B" w14:textId="11286D83" w:rsidR="00A87B3A" w:rsidRPr="00686C38" w:rsidRDefault="00A87B3A" w:rsidP="00323D2E">
            <w:pPr>
              <w:pStyle w:val="TableParagraph"/>
              <w:jc w:val="center"/>
              <w:rPr>
                <w:rFonts w:ascii="Times New Roman" w:hAnsi="Times New Roman" w:cs="Times New Roman"/>
                <w:sz w:val="20"/>
                <w:szCs w:val="20"/>
                <w:lang w:val="ru-RU"/>
              </w:rPr>
            </w:pPr>
            <w:r w:rsidRPr="00A87B3A">
              <w:rPr>
                <w:rFonts w:ascii="Times New Roman" w:hAnsi="Times New Roman" w:cs="Times New Roman"/>
                <w:sz w:val="20"/>
                <w:szCs w:val="20"/>
              </w:rPr>
              <w:t>2</w:t>
            </w:r>
            <w:r w:rsidR="00686C38">
              <w:rPr>
                <w:rFonts w:ascii="Times New Roman" w:hAnsi="Times New Roman" w:cs="Times New Roman"/>
                <w:sz w:val="20"/>
                <w:szCs w:val="20"/>
                <w:lang w:val="ru-RU"/>
              </w:rPr>
              <w:t>0</w:t>
            </w:r>
          </w:p>
        </w:tc>
        <w:tc>
          <w:tcPr>
            <w:tcW w:w="1276" w:type="dxa"/>
            <w:tcBorders>
              <w:top w:val="single" w:sz="4" w:space="0" w:color="000000"/>
              <w:left w:val="single" w:sz="4" w:space="0" w:color="000000"/>
              <w:right w:val="single" w:sz="4" w:space="0" w:color="000000"/>
            </w:tcBorders>
          </w:tcPr>
          <w:p w14:paraId="29514089" w14:textId="3EEC92C3" w:rsidR="00A87B3A" w:rsidRPr="00A87B3A" w:rsidRDefault="00A87B3A" w:rsidP="00323D2E">
            <w:pPr>
              <w:pStyle w:val="TableParagraph"/>
              <w:spacing w:before="51"/>
              <w:ind w:left="204" w:right="177"/>
              <w:jc w:val="center"/>
              <w:rPr>
                <w:rFonts w:ascii="Times New Roman" w:hAnsi="Times New Roman" w:cs="Times New Roman"/>
                <w:spacing w:val="-2"/>
                <w:sz w:val="20"/>
                <w:szCs w:val="20"/>
              </w:rPr>
            </w:pPr>
          </w:p>
        </w:tc>
        <w:tc>
          <w:tcPr>
            <w:tcW w:w="1552" w:type="dxa"/>
            <w:tcBorders>
              <w:top w:val="single" w:sz="4" w:space="0" w:color="000000"/>
              <w:left w:val="single" w:sz="4" w:space="0" w:color="000000"/>
            </w:tcBorders>
            <w:shd w:val="clear" w:color="auto" w:fill="FFFFFF" w:themeFill="background1"/>
          </w:tcPr>
          <w:p w14:paraId="2D259F36" w14:textId="12B82EEA" w:rsidR="00A87B3A" w:rsidRPr="00A87B3A" w:rsidRDefault="00A87B3A" w:rsidP="00323D2E">
            <w:pPr>
              <w:pStyle w:val="TableParagraph"/>
              <w:spacing w:before="51"/>
              <w:ind w:left="139" w:right="109"/>
              <w:jc w:val="center"/>
              <w:rPr>
                <w:rFonts w:ascii="Times New Roman" w:hAnsi="Times New Roman" w:cs="Times New Roman"/>
                <w:sz w:val="20"/>
                <w:szCs w:val="20"/>
              </w:rPr>
            </w:pPr>
          </w:p>
        </w:tc>
        <w:tc>
          <w:tcPr>
            <w:tcW w:w="30" w:type="dxa"/>
            <w:tcBorders>
              <w:top w:val="nil"/>
              <w:bottom w:val="nil"/>
              <w:right w:val="nil"/>
            </w:tcBorders>
            <w:shd w:val="clear" w:color="auto" w:fill="FFFFFF" w:themeFill="background1"/>
          </w:tcPr>
          <w:p w14:paraId="1759B37C" w14:textId="77777777" w:rsidR="00A87B3A" w:rsidRPr="00A87B3A" w:rsidRDefault="00A87B3A" w:rsidP="00323D2E">
            <w:pPr>
              <w:rPr>
                <w:rFonts w:ascii="Times New Roman" w:hAnsi="Times New Roman" w:cs="Times New Roman"/>
                <w:sz w:val="2"/>
                <w:szCs w:val="2"/>
              </w:rPr>
            </w:pPr>
          </w:p>
        </w:tc>
      </w:tr>
      <w:tr w:rsidR="00A87B3A" w:rsidRPr="00A87B3A" w14:paraId="0B428BB1" w14:textId="77777777" w:rsidTr="00A87B3A">
        <w:trPr>
          <w:trHeight w:val="299"/>
          <w:jc w:val="center"/>
        </w:trPr>
        <w:tc>
          <w:tcPr>
            <w:tcW w:w="6926" w:type="dxa"/>
            <w:gridSpan w:val="5"/>
            <w:tcBorders>
              <w:top w:val="single" w:sz="4" w:space="0" w:color="000000"/>
              <w:right w:val="single" w:sz="4" w:space="0" w:color="000000"/>
            </w:tcBorders>
          </w:tcPr>
          <w:p w14:paraId="38353D29" w14:textId="77777777" w:rsidR="00A87B3A" w:rsidRPr="00A87B3A" w:rsidRDefault="00A87B3A" w:rsidP="00323D2E">
            <w:pPr>
              <w:pStyle w:val="TableParagraph"/>
              <w:spacing w:before="51"/>
              <w:ind w:left="204" w:right="177"/>
              <w:rPr>
                <w:rFonts w:ascii="Times New Roman" w:hAnsi="Times New Roman" w:cs="Times New Roman"/>
                <w:spacing w:val="-2"/>
                <w:sz w:val="20"/>
                <w:szCs w:val="20"/>
              </w:rPr>
            </w:pPr>
            <w:r w:rsidRPr="00A87B3A">
              <w:rPr>
                <w:rFonts w:ascii="Times New Roman" w:hAnsi="Times New Roman" w:cs="Times New Roman"/>
                <w:sz w:val="20"/>
                <w:szCs w:val="20"/>
              </w:rPr>
              <w:t>ИТОГО:</w:t>
            </w:r>
          </w:p>
        </w:tc>
        <w:tc>
          <w:tcPr>
            <w:tcW w:w="1552" w:type="dxa"/>
            <w:tcBorders>
              <w:top w:val="single" w:sz="4" w:space="0" w:color="000000"/>
              <w:left w:val="single" w:sz="4" w:space="0" w:color="000000"/>
            </w:tcBorders>
            <w:shd w:val="clear" w:color="auto" w:fill="FFFFFF" w:themeFill="background1"/>
          </w:tcPr>
          <w:p w14:paraId="6D78173F" w14:textId="14C70ED2" w:rsidR="00A87B3A" w:rsidRPr="00A87B3A" w:rsidRDefault="00A87B3A" w:rsidP="00323D2E">
            <w:pPr>
              <w:pStyle w:val="TableParagraph"/>
              <w:spacing w:before="51"/>
              <w:ind w:left="139" w:right="109"/>
              <w:jc w:val="center"/>
              <w:rPr>
                <w:rFonts w:ascii="Times New Roman" w:hAnsi="Times New Roman" w:cs="Times New Roman"/>
                <w:sz w:val="20"/>
                <w:szCs w:val="20"/>
              </w:rPr>
            </w:pPr>
          </w:p>
        </w:tc>
        <w:tc>
          <w:tcPr>
            <w:tcW w:w="30" w:type="dxa"/>
            <w:tcBorders>
              <w:top w:val="nil"/>
              <w:bottom w:val="nil"/>
              <w:right w:val="nil"/>
            </w:tcBorders>
            <w:shd w:val="clear" w:color="auto" w:fill="FFFFFF" w:themeFill="background1"/>
          </w:tcPr>
          <w:p w14:paraId="3320C56C" w14:textId="77777777" w:rsidR="00A87B3A" w:rsidRPr="00A87B3A" w:rsidRDefault="00A87B3A" w:rsidP="00323D2E">
            <w:pPr>
              <w:rPr>
                <w:rFonts w:ascii="Times New Roman" w:hAnsi="Times New Roman" w:cs="Times New Roman"/>
                <w:sz w:val="2"/>
                <w:szCs w:val="2"/>
              </w:rPr>
            </w:pPr>
          </w:p>
        </w:tc>
      </w:tr>
    </w:tbl>
    <w:p w14:paraId="7E59647D" w14:textId="77777777" w:rsidR="005B6CCB" w:rsidRDefault="005B6CCB" w:rsidP="00A108F9">
      <w:pPr>
        <w:spacing w:line="240" w:lineRule="auto"/>
        <w:contextualSpacing/>
        <w:jc w:val="both"/>
        <w:rPr>
          <w:rFonts w:ascii="Times New Roman" w:hAnsi="Times New Roman" w:cs="Times New Roman"/>
          <w:sz w:val="24"/>
          <w:szCs w:val="24"/>
        </w:rPr>
      </w:pPr>
    </w:p>
    <w:p w14:paraId="467111EF" w14:textId="77777777" w:rsidR="007256B2" w:rsidRDefault="007256B2" w:rsidP="00A108F9">
      <w:pPr>
        <w:spacing w:line="240" w:lineRule="auto"/>
        <w:contextualSpacing/>
        <w:jc w:val="both"/>
        <w:rPr>
          <w:rFonts w:ascii="Times New Roman" w:hAnsi="Times New Roman" w:cs="Times New Roman"/>
          <w:sz w:val="24"/>
          <w:szCs w:val="24"/>
        </w:rPr>
      </w:pPr>
    </w:p>
    <w:p w14:paraId="7AC9E7D8" w14:textId="77777777" w:rsidR="001F0329" w:rsidRDefault="001F0329" w:rsidP="00A108F9">
      <w:pPr>
        <w:spacing w:line="240" w:lineRule="auto"/>
        <w:contextualSpacing/>
        <w:jc w:val="both"/>
        <w:rPr>
          <w:rFonts w:ascii="Times New Roman" w:hAnsi="Times New Roman" w:cs="Times New Roman"/>
          <w:sz w:val="24"/>
          <w:szCs w:val="24"/>
        </w:rPr>
      </w:pPr>
    </w:p>
    <w:p w14:paraId="2ED04A7F" w14:textId="620B5330" w:rsidR="001F0329" w:rsidRDefault="001F0329" w:rsidP="00A108F9">
      <w:pPr>
        <w:spacing w:line="240" w:lineRule="auto"/>
        <w:contextualSpacing/>
        <w:jc w:val="both"/>
        <w:rPr>
          <w:rFonts w:ascii="Times New Roman" w:hAnsi="Times New Roman" w:cs="Times New Roman"/>
          <w:sz w:val="24"/>
          <w:szCs w:val="24"/>
        </w:rPr>
      </w:pPr>
    </w:p>
    <w:p w14:paraId="678339EB" w14:textId="0D6765DA" w:rsidR="00A14636" w:rsidRDefault="00A14636" w:rsidP="00A108F9">
      <w:pPr>
        <w:spacing w:line="240" w:lineRule="auto"/>
        <w:contextualSpacing/>
        <w:jc w:val="both"/>
        <w:rPr>
          <w:rFonts w:ascii="Times New Roman" w:hAnsi="Times New Roman" w:cs="Times New Roman"/>
          <w:sz w:val="24"/>
          <w:szCs w:val="24"/>
        </w:rPr>
      </w:pPr>
    </w:p>
    <w:p w14:paraId="52BB0BD9" w14:textId="6CC271C0" w:rsidR="00A14636" w:rsidRDefault="00A14636" w:rsidP="00A108F9">
      <w:pPr>
        <w:spacing w:line="240" w:lineRule="auto"/>
        <w:contextualSpacing/>
        <w:jc w:val="both"/>
        <w:rPr>
          <w:rFonts w:ascii="Times New Roman" w:hAnsi="Times New Roman" w:cs="Times New Roman"/>
          <w:sz w:val="24"/>
          <w:szCs w:val="24"/>
        </w:rPr>
      </w:pPr>
    </w:p>
    <w:p w14:paraId="7A92BE7E" w14:textId="77777777" w:rsidR="00A14636" w:rsidRDefault="00A14636" w:rsidP="00A108F9">
      <w:pPr>
        <w:spacing w:line="240" w:lineRule="auto"/>
        <w:contextualSpacing/>
        <w:jc w:val="both"/>
        <w:rPr>
          <w:rFonts w:ascii="Times New Roman" w:hAnsi="Times New Roman" w:cs="Times New Roman"/>
          <w:sz w:val="24"/>
          <w:szCs w:val="24"/>
        </w:rPr>
      </w:pPr>
    </w:p>
    <w:p w14:paraId="4DFCA278" w14:textId="6FF1A3AB" w:rsidR="00A14636" w:rsidRDefault="00A14636" w:rsidP="00A108F9">
      <w:pPr>
        <w:spacing w:line="240" w:lineRule="auto"/>
        <w:contextualSpacing/>
        <w:jc w:val="both"/>
        <w:rPr>
          <w:rFonts w:ascii="Times New Roman" w:hAnsi="Times New Roman" w:cs="Times New Roman"/>
          <w:sz w:val="24"/>
          <w:szCs w:val="24"/>
        </w:rPr>
      </w:pPr>
    </w:p>
    <w:p w14:paraId="2420BB4D" w14:textId="1E56AF34" w:rsidR="00A14636" w:rsidRDefault="00A14636" w:rsidP="00A108F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Поставщик</w:t>
      </w:r>
    </w:p>
    <w:p w14:paraId="252991BA" w14:textId="77777777" w:rsidR="00A14636" w:rsidRDefault="00A14636" w:rsidP="00A108F9">
      <w:pPr>
        <w:spacing w:line="240" w:lineRule="auto"/>
        <w:contextualSpacing/>
        <w:jc w:val="both"/>
        <w:rPr>
          <w:rFonts w:ascii="Times New Roman" w:hAnsi="Times New Roman" w:cs="Times New Roman"/>
          <w:sz w:val="24"/>
          <w:szCs w:val="24"/>
        </w:rPr>
      </w:pPr>
    </w:p>
    <w:p w14:paraId="53E3164F" w14:textId="46C84E0F" w:rsidR="00A14636" w:rsidRDefault="00A14636" w:rsidP="00A108F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sectPr w:rsidR="00A14636" w:rsidSect="002B2C5F">
      <w:pgSz w:w="11906" w:h="16838"/>
      <w:pgMar w:top="425"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1118" w14:textId="77777777" w:rsidR="00F20433" w:rsidRDefault="00F20433" w:rsidP="00874364">
      <w:pPr>
        <w:spacing w:after="0" w:line="240" w:lineRule="auto"/>
      </w:pPr>
      <w:r>
        <w:separator/>
      </w:r>
    </w:p>
  </w:endnote>
  <w:endnote w:type="continuationSeparator" w:id="0">
    <w:p w14:paraId="08E5A549" w14:textId="77777777" w:rsidR="00F20433" w:rsidRDefault="00F20433" w:rsidP="0087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9F03" w14:textId="77777777" w:rsidR="00F20433" w:rsidRDefault="00F20433" w:rsidP="00874364">
      <w:pPr>
        <w:spacing w:after="0" w:line="240" w:lineRule="auto"/>
      </w:pPr>
      <w:r>
        <w:separator/>
      </w:r>
    </w:p>
  </w:footnote>
  <w:footnote w:type="continuationSeparator" w:id="0">
    <w:p w14:paraId="18361FD2" w14:textId="77777777" w:rsidR="00F20433" w:rsidRDefault="00F20433" w:rsidP="00874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B1F92"/>
    <w:multiLevelType w:val="hybridMultilevel"/>
    <w:tmpl w:val="F94A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3F1EFF"/>
    <w:multiLevelType w:val="hybridMultilevel"/>
    <w:tmpl w:val="F94A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FC0536"/>
    <w:multiLevelType w:val="hybridMultilevel"/>
    <w:tmpl w:val="3D148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6F1E4C"/>
    <w:multiLevelType w:val="hybridMultilevel"/>
    <w:tmpl w:val="4424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33"/>
    <w:rsid w:val="00006B1E"/>
    <w:rsid w:val="00066D4E"/>
    <w:rsid w:val="00083735"/>
    <w:rsid w:val="000A55E8"/>
    <w:rsid w:val="000A69FE"/>
    <w:rsid w:val="000C76D3"/>
    <w:rsid w:val="000D3AFE"/>
    <w:rsid w:val="000F7DA0"/>
    <w:rsid w:val="00111A5A"/>
    <w:rsid w:val="0011594B"/>
    <w:rsid w:val="00117DC9"/>
    <w:rsid w:val="00181774"/>
    <w:rsid w:val="0018287D"/>
    <w:rsid w:val="0019477E"/>
    <w:rsid w:val="001B224C"/>
    <w:rsid w:val="001C62B6"/>
    <w:rsid w:val="001E2233"/>
    <w:rsid w:val="001E5EA8"/>
    <w:rsid w:val="001F0329"/>
    <w:rsid w:val="0021399C"/>
    <w:rsid w:val="002322A9"/>
    <w:rsid w:val="002448AD"/>
    <w:rsid w:val="002448DE"/>
    <w:rsid w:val="002472E5"/>
    <w:rsid w:val="00252EAA"/>
    <w:rsid w:val="00257302"/>
    <w:rsid w:val="00275B5A"/>
    <w:rsid w:val="00292856"/>
    <w:rsid w:val="002A17CE"/>
    <w:rsid w:val="002A4F68"/>
    <w:rsid w:val="002A5263"/>
    <w:rsid w:val="002B2C5F"/>
    <w:rsid w:val="002C72FD"/>
    <w:rsid w:val="002D140F"/>
    <w:rsid w:val="003031F9"/>
    <w:rsid w:val="00312C79"/>
    <w:rsid w:val="00343FB3"/>
    <w:rsid w:val="00373045"/>
    <w:rsid w:val="003755E8"/>
    <w:rsid w:val="00392ADD"/>
    <w:rsid w:val="00395EA0"/>
    <w:rsid w:val="003E0522"/>
    <w:rsid w:val="00427DEC"/>
    <w:rsid w:val="00436E71"/>
    <w:rsid w:val="00447DC9"/>
    <w:rsid w:val="0046637B"/>
    <w:rsid w:val="00475ABD"/>
    <w:rsid w:val="00481F72"/>
    <w:rsid w:val="004F4B2F"/>
    <w:rsid w:val="00542B22"/>
    <w:rsid w:val="005432D8"/>
    <w:rsid w:val="00550D64"/>
    <w:rsid w:val="0056036C"/>
    <w:rsid w:val="00567FE4"/>
    <w:rsid w:val="005711E0"/>
    <w:rsid w:val="00597BF2"/>
    <w:rsid w:val="005A31B6"/>
    <w:rsid w:val="005B6CCB"/>
    <w:rsid w:val="005C70AE"/>
    <w:rsid w:val="005C77E1"/>
    <w:rsid w:val="005E7459"/>
    <w:rsid w:val="00603730"/>
    <w:rsid w:val="0063541B"/>
    <w:rsid w:val="00635FF5"/>
    <w:rsid w:val="00654D46"/>
    <w:rsid w:val="00675AD6"/>
    <w:rsid w:val="00686C38"/>
    <w:rsid w:val="006D13B0"/>
    <w:rsid w:val="006D2D6B"/>
    <w:rsid w:val="00700FF8"/>
    <w:rsid w:val="00722E29"/>
    <w:rsid w:val="007256B2"/>
    <w:rsid w:val="00755CAF"/>
    <w:rsid w:val="00781A2B"/>
    <w:rsid w:val="00783DA6"/>
    <w:rsid w:val="00790FC0"/>
    <w:rsid w:val="007961E8"/>
    <w:rsid w:val="007C0BF7"/>
    <w:rsid w:val="007D1C30"/>
    <w:rsid w:val="007E50DF"/>
    <w:rsid w:val="0081459F"/>
    <w:rsid w:val="00834F2A"/>
    <w:rsid w:val="0084626A"/>
    <w:rsid w:val="00847114"/>
    <w:rsid w:val="00854D0D"/>
    <w:rsid w:val="008636D1"/>
    <w:rsid w:val="00874364"/>
    <w:rsid w:val="00896EC9"/>
    <w:rsid w:val="008A6EEC"/>
    <w:rsid w:val="008C0311"/>
    <w:rsid w:val="008C4D38"/>
    <w:rsid w:val="008C4E9F"/>
    <w:rsid w:val="008D7B05"/>
    <w:rsid w:val="009004B2"/>
    <w:rsid w:val="009056FD"/>
    <w:rsid w:val="009122A8"/>
    <w:rsid w:val="0091256A"/>
    <w:rsid w:val="009226A3"/>
    <w:rsid w:val="0093751E"/>
    <w:rsid w:val="00960A8C"/>
    <w:rsid w:val="009716FB"/>
    <w:rsid w:val="00983209"/>
    <w:rsid w:val="009925E9"/>
    <w:rsid w:val="009B2E1E"/>
    <w:rsid w:val="009B77F3"/>
    <w:rsid w:val="009C36EB"/>
    <w:rsid w:val="00A108F9"/>
    <w:rsid w:val="00A14636"/>
    <w:rsid w:val="00A34EC0"/>
    <w:rsid w:val="00A36D28"/>
    <w:rsid w:val="00A5576E"/>
    <w:rsid w:val="00A87B3A"/>
    <w:rsid w:val="00A97BEE"/>
    <w:rsid w:val="00AA6588"/>
    <w:rsid w:val="00AB01FE"/>
    <w:rsid w:val="00AB1288"/>
    <w:rsid w:val="00AB3497"/>
    <w:rsid w:val="00AE48C6"/>
    <w:rsid w:val="00B108C3"/>
    <w:rsid w:val="00B43F62"/>
    <w:rsid w:val="00B63309"/>
    <w:rsid w:val="00B64B4A"/>
    <w:rsid w:val="00B97508"/>
    <w:rsid w:val="00BA4405"/>
    <w:rsid w:val="00BC5BBA"/>
    <w:rsid w:val="00BE6471"/>
    <w:rsid w:val="00BF77C3"/>
    <w:rsid w:val="00C41B35"/>
    <w:rsid w:val="00C619E7"/>
    <w:rsid w:val="00C6646E"/>
    <w:rsid w:val="00CE15A6"/>
    <w:rsid w:val="00CF4567"/>
    <w:rsid w:val="00D16C99"/>
    <w:rsid w:val="00D277F2"/>
    <w:rsid w:val="00D33947"/>
    <w:rsid w:val="00D36610"/>
    <w:rsid w:val="00D46CB1"/>
    <w:rsid w:val="00D634BF"/>
    <w:rsid w:val="00D865D5"/>
    <w:rsid w:val="00D969C8"/>
    <w:rsid w:val="00DC215D"/>
    <w:rsid w:val="00DC2431"/>
    <w:rsid w:val="00DC30BF"/>
    <w:rsid w:val="00E01C6B"/>
    <w:rsid w:val="00E162D8"/>
    <w:rsid w:val="00E273E2"/>
    <w:rsid w:val="00E3089F"/>
    <w:rsid w:val="00E50104"/>
    <w:rsid w:val="00EA654A"/>
    <w:rsid w:val="00EB07B5"/>
    <w:rsid w:val="00EB3EDB"/>
    <w:rsid w:val="00EF62EB"/>
    <w:rsid w:val="00F20433"/>
    <w:rsid w:val="00F501BA"/>
    <w:rsid w:val="00F51072"/>
    <w:rsid w:val="00F71991"/>
    <w:rsid w:val="00F71CE3"/>
    <w:rsid w:val="00F80BC8"/>
    <w:rsid w:val="00FB0B76"/>
    <w:rsid w:val="00FD6EE7"/>
    <w:rsid w:val="00FF3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BDF0"/>
  <w15:chartTrackingRefBased/>
  <w15:docId w15:val="{4C23B996-F4C6-42D9-9C02-D61D1C6A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A108F9"/>
    <w:rPr>
      <w:rFonts w:ascii="Times New Roman" w:eastAsia="Times New Roman" w:hAnsi="Times New Roman" w:cs="Times New Roman"/>
      <w:spacing w:val="1"/>
      <w:shd w:val="clear" w:color="auto" w:fill="FFFFFF"/>
    </w:rPr>
  </w:style>
  <w:style w:type="character" w:customStyle="1" w:styleId="30">
    <w:name w:val="Основной текст (3)_"/>
    <w:basedOn w:val="a0"/>
    <w:link w:val="31"/>
    <w:rsid w:val="00A108F9"/>
    <w:rPr>
      <w:rFonts w:ascii="Times New Roman" w:eastAsia="Times New Roman" w:hAnsi="Times New Roman" w:cs="Times New Roman"/>
      <w:b/>
      <w:bCs/>
      <w:spacing w:val="3"/>
      <w:sz w:val="19"/>
      <w:szCs w:val="19"/>
      <w:shd w:val="clear" w:color="auto" w:fill="FFFFFF"/>
    </w:rPr>
  </w:style>
  <w:style w:type="paragraph" w:customStyle="1" w:styleId="3">
    <w:name w:val="Основной текст3"/>
    <w:basedOn w:val="a"/>
    <w:link w:val="a3"/>
    <w:rsid w:val="00A108F9"/>
    <w:pPr>
      <w:widowControl w:val="0"/>
      <w:shd w:val="clear" w:color="auto" w:fill="FFFFFF"/>
      <w:spacing w:before="300" w:after="300" w:line="0" w:lineRule="atLeast"/>
      <w:jc w:val="right"/>
    </w:pPr>
    <w:rPr>
      <w:rFonts w:ascii="Times New Roman" w:eastAsia="Times New Roman" w:hAnsi="Times New Roman" w:cs="Times New Roman"/>
      <w:spacing w:val="1"/>
    </w:rPr>
  </w:style>
  <w:style w:type="paragraph" w:customStyle="1" w:styleId="31">
    <w:name w:val="Основной текст (3)"/>
    <w:basedOn w:val="a"/>
    <w:link w:val="30"/>
    <w:rsid w:val="00A108F9"/>
    <w:pPr>
      <w:widowControl w:val="0"/>
      <w:shd w:val="clear" w:color="auto" w:fill="FFFFFF"/>
      <w:spacing w:after="0" w:line="288" w:lineRule="exact"/>
      <w:ind w:firstLine="720"/>
    </w:pPr>
    <w:rPr>
      <w:rFonts w:ascii="Times New Roman" w:eastAsia="Times New Roman" w:hAnsi="Times New Roman" w:cs="Times New Roman"/>
      <w:b/>
      <w:bCs/>
      <w:spacing w:val="3"/>
      <w:sz w:val="19"/>
      <w:szCs w:val="19"/>
    </w:rPr>
  </w:style>
  <w:style w:type="character" w:customStyle="1" w:styleId="4">
    <w:name w:val="Основной текст (4)_"/>
    <w:basedOn w:val="a0"/>
    <w:link w:val="40"/>
    <w:rsid w:val="00A108F9"/>
    <w:rPr>
      <w:rFonts w:ascii="Times New Roman" w:eastAsia="Times New Roman" w:hAnsi="Times New Roman" w:cs="Times New Roman"/>
      <w:b/>
      <w:bCs/>
      <w:i/>
      <w:iCs/>
      <w:spacing w:val="2"/>
      <w:shd w:val="clear" w:color="auto" w:fill="FFFFFF"/>
    </w:rPr>
  </w:style>
  <w:style w:type="character" w:customStyle="1" w:styleId="1">
    <w:name w:val="Основной текст1"/>
    <w:basedOn w:val="a3"/>
    <w:rsid w:val="00A108F9"/>
    <w:rPr>
      <w:rFonts w:ascii="Times New Roman" w:eastAsia="Times New Roman" w:hAnsi="Times New Roman" w:cs="Times New Roman"/>
      <w:b w:val="0"/>
      <w:bCs w:val="0"/>
      <w:i w:val="0"/>
      <w:iCs w:val="0"/>
      <w:smallCaps w:val="0"/>
      <w:strike w:val="0"/>
      <w:color w:val="000000"/>
      <w:spacing w:val="1"/>
      <w:w w:val="100"/>
      <w:position w:val="0"/>
      <w:sz w:val="22"/>
      <w:szCs w:val="22"/>
      <w:u w:val="single"/>
      <w:shd w:val="clear" w:color="auto" w:fill="FFFFFF"/>
      <w:lang w:val="ru-RU"/>
    </w:rPr>
  </w:style>
  <w:style w:type="paragraph" w:customStyle="1" w:styleId="40">
    <w:name w:val="Основной текст (4)"/>
    <w:basedOn w:val="a"/>
    <w:link w:val="4"/>
    <w:rsid w:val="00A108F9"/>
    <w:pPr>
      <w:widowControl w:val="0"/>
      <w:shd w:val="clear" w:color="auto" w:fill="FFFFFF"/>
      <w:spacing w:after="0" w:line="274" w:lineRule="exact"/>
      <w:jc w:val="both"/>
    </w:pPr>
    <w:rPr>
      <w:rFonts w:ascii="Times New Roman" w:eastAsia="Times New Roman" w:hAnsi="Times New Roman" w:cs="Times New Roman"/>
      <w:b/>
      <w:bCs/>
      <w:i/>
      <w:iCs/>
      <w:spacing w:val="2"/>
    </w:rPr>
  </w:style>
  <w:style w:type="character" w:customStyle="1" w:styleId="22pt">
    <w:name w:val="Основной текст (2) + Интервал 2 pt"/>
    <w:basedOn w:val="a0"/>
    <w:rsid w:val="007D1C30"/>
    <w:rPr>
      <w:rFonts w:ascii="Times New Roman" w:eastAsia="Times New Roman" w:hAnsi="Times New Roman" w:cs="Times New Roman"/>
      <w:b/>
      <w:bCs/>
      <w:i w:val="0"/>
      <w:iCs w:val="0"/>
      <w:smallCaps w:val="0"/>
      <w:strike w:val="0"/>
      <w:color w:val="000000"/>
      <w:spacing w:val="47"/>
      <w:w w:val="100"/>
      <w:position w:val="0"/>
      <w:sz w:val="20"/>
      <w:szCs w:val="20"/>
      <w:u w:val="none"/>
      <w:lang w:val="ru-RU"/>
    </w:rPr>
  </w:style>
  <w:style w:type="character" w:customStyle="1" w:styleId="2">
    <w:name w:val="Основной текст2"/>
    <w:basedOn w:val="a3"/>
    <w:rsid w:val="007D1C3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a4">
    <w:name w:val="Основной текст + Полужирный"/>
    <w:basedOn w:val="a3"/>
    <w:rsid w:val="007D1C30"/>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8pt0pt">
    <w:name w:val="Основной текст + 8 pt;Интервал 0 pt"/>
    <w:basedOn w:val="a3"/>
    <w:rsid w:val="007D1C3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paragraph" w:styleId="a5">
    <w:name w:val="Balloon Text"/>
    <w:basedOn w:val="a"/>
    <w:link w:val="a6"/>
    <w:uiPriority w:val="99"/>
    <w:semiHidden/>
    <w:unhideWhenUsed/>
    <w:rsid w:val="000837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3735"/>
    <w:rPr>
      <w:rFonts w:ascii="Segoe UI" w:hAnsi="Segoe UI" w:cs="Segoe UI"/>
      <w:sz w:val="18"/>
      <w:szCs w:val="18"/>
    </w:rPr>
  </w:style>
  <w:style w:type="table" w:styleId="a7">
    <w:name w:val="Table Grid"/>
    <w:basedOn w:val="a1"/>
    <w:uiPriority w:val="39"/>
    <w:rsid w:val="00542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55E8"/>
    <w:pPr>
      <w:ind w:left="720"/>
      <w:contextualSpacing/>
    </w:pPr>
  </w:style>
  <w:style w:type="paragraph" w:styleId="a9">
    <w:name w:val="Body Text"/>
    <w:basedOn w:val="a"/>
    <w:link w:val="aa"/>
    <w:uiPriority w:val="99"/>
    <w:rsid w:val="00E3089F"/>
    <w:pPr>
      <w:suppressAutoHyphens/>
      <w:spacing w:after="0" w:line="240" w:lineRule="auto"/>
    </w:pPr>
    <w:rPr>
      <w:rFonts w:ascii="Times New Roman" w:eastAsia="Times New Roman" w:hAnsi="Times New Roman" w:cs="Times New Roman"/>
      <w:sz w:val="16"/>
      <w:szCs w:val="24"/>
      <w:lang w:eastAsia="ar-SA"/>
    </w:rPr>
  </w:style>
  <w:style w:type="character" w:customStyle="1" w:styleId="aa">
    <w:name w:val="Основной текст Знак"/>
    <w:basedOn w:val="a0"/>
    <w:link w:val="a9"/>
    <w:uiPriority w:val="99"/>
    <w:rsid w:val="00E3089F"/>
    <w:rPr>
      <w:rFonts w:ascii="Times New Roman" w:eastAsia="Times New Roman" w:hAnsi="Times New Roman" w:cs="Times New Roman"/>
      <w:sz w:val="16"/>
      <w:szCs w:val="24"/>
      <w:lang w:eastAsia="ar-SA"/>
    </w:rPr>
  </w:style>
  <w:style w:type="character" w:styleId="ab">
    <w:name w:val="Hyperlink"/>
    <w:uiPriority w:val="99"/>
    <w:rsid w:val="002A5263"/>
    <w:rPr>
      <w:color w:val="0000FF"/>
      <w:u w:val="single"/>
    </w:rPr>
  </w:style>
  <w:style w:type="paragraph" w:customStyle="1" w:styleId="ConsPlusNormal">
    <w:name w:val="ConsPlusNormal"/>
    <w:rsid w:val="003031F9"/>
    <w:pPr>
      <w:widowControl w:val="0"/>
      <w:autoSpaceDE w:val="0"/>
      <w:autoSpaceDN w:val="0"/>
      <w:spacing w:after="0" w:line="240" w:lineRule="auto"/>
    </w:pPr>
    <w:rPr>
      <w:rFonts w:ascii="Calibri" w:eastAsia="Times New Roman" w:hAnsi="Calibri" w:cs="Calibri"/>
      <w:szCs w:val="20"/>
      <w:lang w:eastAsia="ru-RU"/>
    </w:rPr>
  </w:style>
  <w:style w:type="character" w:customStyle="1" w:styleId="lots-wrap-contentbodyval">
    <w:name w:val="lots-wrap-content__body__val"/>
    <w:basedOn w:val="a0"/>
    <w:rsid w:val="00874364"/>
  </w:style>
  <w:style w:type="character" w:styleId="ac">
    <w:name w:val="footnote reference"/>
    <w:aliases w:val="Ссылка на сноску 45"/>
    <w:uiPriority w:val="99"/>
    <w:rsid w:val="00874364"/>
    <w:rPr>
      <w:vertAlign w:val="superscript"/>
    </w:rPr>
  </w:style>
  <w:style w:type="paragraph" w:customStyle="1" w:styleId="TableContents">
    <w:name w:val="Table Contents"/>
    <w:basedOn w:val="a"/>
    <w:rsid w:val="00D46CB1"/>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ConsNormal">
    <w:name w:val="ConsNormal"/>
    <w:rsid w:val="001F0329"/>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d">
    <w:name w:val="Subtitle"/>
    <w:basedOn w:val="a"/>
    <w:next w:val="a"/>
    <w:link w:val="ae"/>
    <w:uiPriority w:val="11"/>
    <w:qFormat/>
    <w:rsid w:val="00D865D5"/>
    <w:pPr>
      <w:numPr>
        <w:ilvl w:val="1"/>
      </w:numPr>
    </w:pPr>
    <w:rPr>
      <w:rFonts w:eastAsiaTheme="minorEastAsia"/>
      <w:color w:val="5A5A5A" w:themeColor="text1" w:themeTint="A5"/>
      <w:spacing w:val="15"/>
    </w:rPr>
  </w:style>
  <w:style w:type="character" w:customStyle="1" w:styleId="ae">
    <w:name w:val="Подзаголовок Знак"/>
    <w:basedOn w:val="a0"/>
    <w:link w:val="ad"/>
    <w:uiPriority w:val="11"/>
    <w:rsid w:val="00D865D5"/>
    <w:rPr>
      <w:rFonts w:eastAsiaTheme="minorEastAsia"/>
      <w:color w:val="5A5A5A" w:themeColor="text1" w:themeTint="A5"/>
      <w:spacing w:val="15"/>
    </w:rPr>
  </w:style>
  <w:style w:type="table" w:customStyle="1" w:styleId="TableNormal">
    <w:name w:val="Table Normal"/>
    <w:uiPriority w:val="2"/>
    <w:semiHidden/>
    <w:unhideWhenUsed/>
    <w:qFormat/>
    <w:rsid w:val="00E162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62D8"/>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48230">
      <w:bodyDiv w:val="1"/>
      <w:marLeft w:val="0"/>
      <w:marRight w:val="0"/>
      <w:marTop w:val="0"/>
      <w:marBottom w:val="0"/>
      <w:divBdr>
        <w:top w:val="none" w:sz="0" w:space="0" w:color="auto"/>
        <w:left w:val="none" w:sz="0" w:space="0" w:color="auto"/>
        <w:bottom w:val="none" w:sz="0" w:space="0" w:color="auto"/>
        <w:right w:val="none" w:sz="0" w:space="0" w:color="auto"/>
      </w:divBdr>
    </w:div>
    <w:div w:id="427583103">
      <w:bodyDiv w:val="1"/>
      <w:marLeft w:val="0"/>
      <w:marRight w:val="0"/>
      <w:marTop w:val="0"/>
      <w:marBottom w:val="0"/>
      <w:divBdr>
        <w:top w:val="none" w:sz="0" w:space="0" w:color="auto"/>
        <w:left w:val="none" w:sz="0" w:space="0" w:color="auto"/>
        <w:bottom w:val="none" w:sz="0" w:space="0" w:color="auto"/>
        <w:right w:val="none" w:sz="0" w:space="0" w:color="auto"/>
      </w:divBdr>
    </w:div>
    <w:div w:id="1225331446">
      <w:bodyDiv w:val="1"/>
      <w:marLeft w:val="0"/>
      <w:marRight w:val="0"/>
      <w:marTop w:val="0"/>
      <w:marBottom w:val="0"/>
      <w:divBdr>
        <w:top w:val="none" w:sz="0" w:space="0" w:color="auto"/>
        <w:left w:val="none" w:sz="0" w:space="0" w:color="auto"/>
        <w:bottom w:val="none" w:sz="0" w:space="0" w:color="auto"/>
        <w:right w:val="none" w:sz="0" w:space="0" w:color="auto"/>
      </w:divBdr>
    </w:div>
    <w:div w:id="1373770896">
      <w:bodyDiv w:val="1"/>
      <w:marLeft w:val="0"/>
      <w:marRight w:val="0"/>
      <w:marTop w:val="0"/>
      <w:marBottom w:val="0"/>
      <w:divBdr>
        <w:top w:val="none" w:sz="0" w:space="0" w:color="auto"/>
        <w:left w:val="none" w:sz="0" w:space="0" w:color="auto"/>
        <w:bottom w:val="none" w:sz="0" w:space="0" w:color="auto"/>
        <w:right w:val="none" w:sz="0" w:space="0" w:color="auto"/>
      </w:divBdr>
    </w:div>
    <w:div w:id="1505632091">
      <w:bodyDiv w:val="1"/>
      <w:marLeft w:val="0"/>
      <w:marRight w:val="0"/>
      <w:marTop w:val="0"/>
      <w:marBottom w:val="0"/>
      <w:divBdr>
        <w:top w:val="none" w:sz="0" w:space="0" w:color="auto"/>
        <w:left w:val="none" w:sz="0" w:space="0" w:color="auto"/>
        <w:bottom w:val="none" w:sz="0" w:space="0" w:color="auto"/>
        <w:right w:val="none" w:sz="0" w:space="0" w:color="auto"/>
      </w:divBdr>
    </w:div>
    <w:div w:id="1585996316">
      <w:bodyDiv w:val="1"/>
      <w:marLeft w:val="0"/>
      <w:marRight w:val="0"/>
      <w:marTop w:val="0"/>
      <w:marBottom w:val="0"/>
      <w:divBdr>
        <w:top w:val="none" w:sz="0" w:space="0" w:color="auto"/>
        <w:left w:val="none" w:sz="0" w:space="0" w:color="auto"/>
        <w:bottom w:val="none" w:sz="0" w:space="0" w:color="auto"/>
        <w:right w:val="none" w:sz="0" w:space="0" w:color="auto"/>
      </w:divBdr>
    </w:div>
    <w:div w:id="1840077639">
      <w:bodyDiv w:val="1"/>
      <w:marLeft w:val="0"/>
      <w:marRight w:val="0"/>
      <w:marTop w:val="0"/>
      <w:marBottom w:val="0"/>
      <w:divBdr>
        <w:top w:val="none" w:sz="0" w:space="0" w:color="auto"/>
        <w:left w:val="none" w:sz="0" w:space="0" w:color="auto"/>
        <w:bottom w:val="none" w:sz="0" w:space="0" w:color="auto"/>
        <w:right w:val="none" w:sz="0" w:space="0" w:color="auto"/>
      </w:divBdr>
    </w:div>
    <w:div w:id="21046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2634</Words>
  <Characters>15019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2024-05-06T06:15:00Z</cp:lastPrinted>
  <dcterms:created xsi:type="dcterms:W3CDTF">2025-10-23T11:55:00Z</dcterms:created>
  <dcterms:modified xsi:type="dcterms:W3CDTF">2026-06-23T09:40:00Z</dcterms:modified>
</cp:coreProperties>
</file>