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0CA" w:rsidRDefault="00ED30CA" w:rsidP="00ED30CA">
      <w:pPr>
        <w:widowControl w:val="0"/>
        <w:spacing w:after="0" w:line="240" w:lineRule="auto"/>
        <w:jc w:val="right"/>
        <w:rPr>
          <w:rFonts w:ascii="Times New Roman" w:eastAsia="Lucida Sans Unicode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Lucida Sans Unicode" w:hAnsi="Times New Roman" w:cs="Times New Roman"/>
          <w:b/>
          <w:sz w:val="24"/>
          <w:szCs w:val="24"/>
          <w:lang w:eastAsia="ru-RU" w:bidi="ru-RU"/>
        </w:rPr>
        <w:t>Приложение к Контракту ЕАТ</w:t>
      </w:r>
    </w:p>
    <w:p w:rsidR="00ED30CA" w:rsidRDefault="00ED30CA" w:rsidP="00ED30CA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ru-RU" w:bidi="ru-RU"/>
        </w:rPr>
      </w:pPr>
    </w:p>
    <w:p w:rsidR="00ED30CA" w:rsidRPr="00B34A9E" w:rsidRDefault="00ED30CA" w:rsidP="00ED30CA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Lucida Sans Unicode" w:hAnsi="Times New Roman" w:cs="Times New Roman"/>
          <w:b/>
          <w:sz w:val="24"/>
          <w:szCs w:val="24"/>
          <w:lang w:eastAsia="ru-RU" w:bidi="ru-RU"/>
        </w:rPr>
        <w:t>1.</w:t>
      </w:r>
      <w:r w:rsidRPr="00B34A9E">
        <w:rPr>
          <w:rFonts w:ascii="Times New Roman" w:eastAsia="Lucida Sans Unicode" w:hAnsi="Times New Roman" w:cs="Times New Roman"/>
          <w:b/>
          <w:sz w:val="24"/>
          <w:szCs w:val="24"/>
          <w:lang w:eastAsia="ru-RU" w:bidi="ru-RU"/>
        </w:rPr>
        <w:t xml:space="preserve"> АНТИКОРРУПЦИОННАЯ ОГОВОРКА</w:t>
      </w:r>
    </w:p>
    <w:p w:rsidR="00ED30CA" w:rsidRPr="00B34A9E" w:rsidRDefault="00ED30CA" w:rsidP="00ED30CA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B34A9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1.1. </w:t>
      </w:r>
      <w:proofErr w:type="gramStart"/>
      <w:r w:rsidRPr="00B34A9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При исполнении своих обязательств по настоящему Контракту Стороны, их </w:t>
      </w:r>
      <w:proofErr w:type="spellStart"/>
      <w:r w:rsidRPr="00B34A9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аффилированные</w:t>
      </w:r>
      <w:proofErr w:type="spellEnd"/>
      <w:r w:rsidRPr="00B34A9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ED30CA" w:rsidRPr="00B34A9E" w:rsidRDefault="00ED30CA" w:rsidP="00ED30CA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B34A9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1.2. При исполнении своих обязательств по настоящему Контракту Стороны, их </w:t>
      </w:r>
      <w:proofErr w:type="spellStart"/>
      <w:r w:rsidRPr="00B34A9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аффилированные</w:t>
      </w:r>
      <w:proofErr w:type="spellEnd"/>
      <w:r w:rsidRPr="00B34A9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ED30CA" w:rsidRPr="00B34A9E" w:rsidRDefault="00ED30CA" w:rsidP="00ED30CA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B34A9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1.3. В случае возникновения у Стороны подозрений, что произошло или может произойти нарушение каких-либо положений настоящего раздела Контракта,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Контракта другой Стороной, ее </w:t>
      </w:r>
      <w:proofErr w:type="spellStart"/>
      <w:r w:rsidRPr="00B34A9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аффилированными</w:t>
      </w:r>
      <w:proofErr w:type="spellEnd"/>
      <w:r w:rsidRPr="00B34A9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лицами, работниками или посредниками.</w:t>
      </w:r>
    </w:p>
    <w:p w:rsidR="00ED30CA" w:rsidRPr="00B34A9E" w:rsidRDefault="00ED30CA" w:rsidP="00ED30CA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B34A9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1.4. Сторона, получившая уведомление о нарушении каких-либо положений настоящего раздела Контракта, обязана рассмотреть уведомление и сообщить другой Стороне об итогах его рассмотрения в течение 15 (Пятнадцати) рабочих дней </w:t>
      </w:r>
      <w:proofErr w:type="gramStart"/>
      <w:r w:rsidRPr="00B34A9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с даты получения</w:t>
      </w:r>
      <w:proofErr w:type="gramEnd"/>
      <w:r w:rsidRPr="00B34A9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 xml:space="preserve"> письменного уведомления.</w:t>
      </w:r>
    </w:p>
    <w:p w:rsidR="00ED30CA" w:rsidRPr="00B34A9E" w:rsidRDefault="00ED30CA" w:rsidP="00ED30CA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B34A9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1.5.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ED30CA" w:rsidRPr="00B34A9E" w:rsidRDefault="00ED30CA" w:rsidP="00ED30CA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B34A9E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1.6. В случае подтверждения факта нарушения одной Стороной положений настоящего раздела Контракта и/или неполучения другой Стороной информации об итогах рассмотрения уведомления о нарушении, другая Сторона имеет право расторгнуть настоящий Контракт в одностороннем внесудебном порядке  путем направления письменного уведомления не позднее чем за 10 (десять) календарных дней до даты прекращения действия настоящего Контракта.</w:t>
      </w:r>
    </w:p>
    <w:p w:rsidR="00ED30CA" w:rsidRPr="00B34A9E" w:rsidRDefault="00ED30CA" w:rsidP="00ED30CA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</w:p>
    <w:p w:rsidR="00ED30CA" w:rsidRPr="006F6939" w:rsidRDefault="00ED30CA" w:rsidP="00ED30CA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Lucida Sans Unicode" w:hAnsi="Times New Roman" w:cs="Times New Roman"/>
          <w:b/>
          <w:sz w:val="24"/>
          <w:szCs w:val="24"/>
          <w:lang w:eastAsia="ru-RU" w:bidi="ru-RU"/>
        </w:rPr>
        <w:t>2</w:t>
      </w:r>
      <w:r w:rsidRPr="006F6939">
        <w:rPr>
          <w:rFonts w:ascii="Times New Roman" w:eastAsia="Lucida Sans Unicode" w:hAnsi="Times New Roman" w:cs="Times New Roman"/>
          <w:b/>
          <w:sz w:val="24"/>
          <w:szCs w:val="24"/>
          <w:lang w:eastAsia="ru-RU" w:bidi="ru-RU"/>
        </w:rPr>
        <w:t>. КОНФИДЕНЦИАЛЬНОСТЬ</w:t>
      </w:r>
    </w:p>
    <w:p w:rsidR="00ED30CA" w:rsidRDefault="00ED30CA" w:rsidP="00ED30CA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</w:pPr>
      <w:r w:rsidRPr="006F6939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ab/>
        <w:t xml:space="preserve">Обязанность сохранять конфиденциальность означает, что при заключении и выполнении настоящего </w:t>
      </w:r>
      <w:r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Договора</w:t>
      </w:r>
      <w:r w:rsidRPr="006F6939">
        <w:rPr>
          <w:rFonts w:ascii="Times New Roman" w:eastAsia="Lucida Sans Unicode" w:hAnsi="Times New Roman" w:cs="Times New Roman"/>
          <w:sz w:val="24"/>
          <w:szCs w:val="24"/>
          <w:lang w:eastAsia="ru-RU" w:bidi="ru-RU"/>
        </w:rPr>
        <w:t>, при использовании полученных результатов, Стороны обязуются не разглашать (кроме случаев, предусмотренных действующим законодательством) перед третьими лицами данные о результатах работы, процессах их получения, маркетинговую, финансовую, деловую и другую информацию.</w:t>
      </w:r>
    </w:p>
    <w:p w:rsidR="00E167F8" w:rsidRDefault="00E167F8">
      <w:pPr>
        <w:rPr>
          <w:rFonts w:asciiTheme="minorHAnsi" w:hAnsiTheme="minorHAnsi"/>
        </w:rPr>
      </w:pPr>
    </w:p>
    <w:tbl>
      <w:tblPr>
        <w:tblW w:w="9662" w:type="dxa"/>
        <w:tblInd w:w="142" w:type="dxa"/>
        <w:tblLook w:val="0000"/>
      </w:tblPr>
      <w:tblGrid>
        <w:gridCol w:w="5132"/>
        <w:gridCol w:w="4530"/>
      </w:tblGrid>
      <w:tr w:rsidR="00ED30CA" w:rsidRPr="006E0C1D" w:rsidTr="00143788">
        <w:tc>
          <w:tcPr>
            <w:tcW w:w="5132" w:type="dxa"/>
            <w:shd w:val="clear" w:color="auto" w:fill="auto"/>
          </w:tcPr>
          <w:p w:rsidR="00ED30CA" w:rsidRPr="006F6939" w:rsidRDefault="00ED30CA" w:rsidP="00143788">
            <w:pPr>
              <w:widowControl w:val="0"/>
              <w:spacing w:after="0" w:line="248" w:lineRule="exact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F69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ПОСТАВЩИК</w:t>
            </w:r>
          </w:p>
          <w:p w:rsidR="00ED30CA" w:rsidRPr="006F6939" w:rsidRDefault="00ED30CA" w:rsidP="00143788">
            <w:pPr>
              <w:widowControl w:val="0"/>
              <w:spacing w:after="0"/>
              <w:ind w:right="-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_____________________</w:t>
            </w:r>
          </w:p>
          <w:p w:rsidR="00ED30CA" w:rsidRDefault="00ED30CA" w:rsidP="00143788">
            <w:pPr>
              <w:widowControl w:val="0"/>
              <w:spacing w:before="10"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30CA" w:rsidRPr="006F6939" w:rsidRDefault="00ED30CA" w:rsidP="00143788">
            <w:pPr>
              <w:widowControl w:val="0"/>
              <w:spacing w:before="10"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D30CA" w:rsidRPr="006F6939" w:rsidRDefault="00ED30CA" w:rsidP="00143788">
            <w:pPr>
              <w:widowControl w:val="0"/>
              <w:tabs>
                <w:tab w:val="left" w:pos="3690"/>
              </w:tabs>
              <w:spacing w:after="0" w:line="240" w:lineRule="auto"/>
              <w:ind w:right="-1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</w:t>
            </w:r>
            <w:r w:rsidRPr="006F69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</w:t>
            </w:r>
          </w:p>
        </w:tc>
        <w:tc>
          <w:tcPr>
            <w:tcW w:w="4530" w:type="dxa"/>
            <w:shd w:val="clear" w:color="auto" w:fill="auto"/>
          </w:tcPr>
          <w:p w:rsidR="00ED30CA" w:rsidRPr="006F6939" w:rsidRDefault="00ED30CA" w:rsidP="00143788">
            <w:pPr>
              <w:widowControl w:val="0"/>
              <w:spacing w:after="0" w:line="248" w:lineRule="exact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ЗАКАЗЧИК</w:t>
            </w:r>
          </w:p>
          <w:p w:rsidR="00ED30CA" w:rsidRPr="006F6939" w:rsidRDefault="00ED30CA" w:rsidP="00143788">
            <w:pPr>
              <w:widowControl w:val="0"/>
              <w:spacing w:after="0" w:line="242" w:lineRule="auto"/>
              <w:ind w:right="-1"/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  <w:lang w:eastAsia="en-US"/>
              </w:rPr>
            </w:pPr>
            <w:r w:rsidRPr="006F6939">
              <w:rPr>
                <w:rFonts w:ascii="Times New Roman" w:hAnsi="Times New Roman" w:cs="Times New Roman"/>
                <w:b/>
                <w:sz w:val="28"/>
                <w:szCs w:val="28"/>
              </w:rPr>
              <w:t>ИВНД и НФ РАН</w:t>
            </w:r>
          </w:p>
          <w:p w:rsidR="00ED30CA" w:rsidRPr="006F6939" w:rsidRDefault="00ED30CA" w:rsidP="00143788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F6939">
              <w:rPr>
                <w:rFonts w:ascii="Times New Roman" w:hAnsi="Times New Roman" w:cs="Times New Roman" w:hint="cs"/>
                <w:sz w:val="24"/>
                <w:szCs w:val="24"/>
              </w:rPr>
              <w:t>Руководитель</w:t>
            </w:r>
            <w:r w:rsidRPr="006F6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939">
              <w:rPr>
                <w:rFonts w:ascii="Times New Roman" w:hAnsi="Times New Roman" w:cs="Times New Roman" w:hint="cs"/>
                <w:sz w:val="24"/>
                <w:szCs w:val="24"/>
              </w:rPr>
              <w:t>АФС</w:t>
            </w:r>
            <w:r w:rsidRPr="006F6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30CA" w:rsidRPr="006F6939" w:rsidRDefault="00ED30CA" w:rsidP="00143788">
            <w:pPr>
              <w:widowControl w:val="0"/>
              <w:spacing w:after="0" w:line="242" w:lineRule="auto"/>
              <w:ind w:right="-1"/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  <w:lang w:eastAsia="en-US"/>
              </w:rPr>
            </w:pPr>
          </w:p>
          <w:p w:rsidR="00ED30CA" w:rsidRPr="00F2108A" w:rsidRDefault="00ED30CA" w:rsidP="00143788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6F69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____________________/ </w:t>
            </w:r>
            <w:proofErr w:type="spellStart"/>
            <w:r w:rsidRPr="006F6939">
              <w:rPr>
                <w:rFonts w:ascii="Times New Roman" w:eastAsia="Calibri" w:hAnsi="Times New Roman" w:cs="Times New Roman" w:hint="cs"/>
                <w:sz w:val="24"/>
                <w:szCs w:val="24"/>
                <w:lang w:eastAsia="ar-SA"/>
              </w:rPr>
              <w:t>Маркевич</w:t>
            </w:r>
            <w:proofErr w:type="spellEnd"/>
            <w:r w:rsidRPr="006F69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F6939">
              <w:rPr>
                <w:rFonts w:ascii="Times New Roman" w:eastAsia="Calibri" w:hAnsi="Times New Roman" w:cs="Times New Roman" w:hint="cs"/>
                <w:sz w:val="24"/>
                <w:szCs w:val="24"/>
                <w:lang w:eastAsia="ar-SA"/>
              </w:rPr>
              <w:t>В</w:t>
            </w:r>
            <w:r w:rsidRPr="006F69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  <w:r w:rsidRPr="006F6939">
              <w:rPr>
                <w:rFonts w:ascii="Times New Roman" w:eastAsia="Calibri" w:hAnsi="Times New Roman" w:cs="Times New Roman" w:hint="cs"/>
                <w:sz w:val="24"/>
                <w:szCs w:val="24"/>
                <w:lang w:eastAsia="ar-SA"/>
              </w:rPr>
              <w:t>А</w:t>
            </w:r>
            <w:r w:rsidRPr="006F69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./</w:t>
            </w:r>
          </w:p>
        </w:tc>
      </w:tr>
    </w:tbl>
    <w:p w:rsidR="00ED30CA" w:rsidRPr="00ED30CA" w:rsidRDefault="00ED30CA" w:rsidP="00ED30CA">
      <w:pPr>
        <w:rPr>
          <w:rFonts w:asciiTheme="minorHAnsi" w:hAnsiTheme="minorHAnsi"/>
        </w:rPr>
      </w:pPr>
    </w:p>
    <w:sectPr w:rsidR="00ED30CA" w:rsidRPr="00ED30CA" w:rsidSect="00ED30C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0"/>
  <w:proofState w:spelling="clean" w:grammar="clean"/>
  <w:defaultTabStop w:val="708"/>
  <w:characterSpacingControl w:val="doNotCompress"/>
  <w:savePreviewPicture/>
  <w:compat/>
  <w:rsids>
    <w:rsidRoot w:val="00ED30CA"/>
    <w:rsid w:val="00C353C8"/>
    <w:rsid w:val="00E167F8"/>
    <w:rsid w:val="00ED30CA"/>
    <w:rsid w:val="00F06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CA"/>
    <w:pPr>
      <w:spacing w:after="200" w:line="276" w:lineRule="auto"/>
    </w:pPr>
    <w:rPr>
      <w:rFonts w:ascii="Liberation Serif;Times New Roma" w:eastAsia="Liberation Serif;Times New Roma" w:hAnsi="Liberation Serif;Times New Roma" w:cs="Lucida Sans Unicode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2025-05-30T07:32:00Z</dcterms:created>
  <dcterms:modified xsi:type="dcterms:W3CDTF">2025-12-23T07:19:00Z</dcterms:modified>
</cp:coreProperties>
</file>