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C7520" w14:textId="2E91ED1F" w:rsidR="00663778" w:rsidRPr="0068463A" w:rsidRDefault="00E236DC" w:rsidP="00426AE5">
      <w:pPr>
        <w:spacing w:after="0"/>
        <w:ind w:firstLine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66656E" w:rsidRPr="0068463A">
        <w:rPr>
          <w:b/>
          <w:sz w:val="22"/>
          <w:szCs w:val="22"/>
        </w:rPr>
        <w:t xml:space="preserve"> №</w:t>
      </w:r>
      <w:r w:rsidR="00CC08AA" w:rsidRPr="0068463A">
        <w:rPr>
          <w:b/>
          <w:sz w:val="22"/>
          <w:szCs w:val="22"/>
        </w:rPr>
        <w:t xml:space="preserve"> </w:t>
      </w:r>
      <w:r w:rsidR="00B42C59" w:rsidRPr="0068463A">
        <w:rPr>
          <w:b/>
          <w:sz w:val="22"/>
          <w:szCs w:val="22"/>
        </w:rPr>
        <w:t>___________</w:t>
      </w:r>
    </w:p>
    <w:p w14:paraId="55C63E5D" w14:textId="77777777" w:rsidR="00A60E83" w:rsidRPr="0068463A" w:rsidRDefault="00A60E83" w:rsidP="00754DA3">
      <w:pPr>
        <w:spacing w:after="0"/>
        <w:jc w:val="left"/>
        <w:rPr>
          <w:sz w:val="22"/>
          <w:szCs w:val="22"/>
        </w:rPr>
      </w:pPr>
    </w:p>
    <w:p w14:paraId="31536BA6" w14:textId="67900748" w:rsidR="00DC7187" w:rsidRPr="0068463A" w:rsidRDefault="00DC7187" w:rsidP="009931C7">
      <w:pPr>
        <w:spacing w:after="0"/>
        <w:rPr>
          <w:sz w:val="22"/>
          <w:szCs w:val="22"/>
        </w:rPr>
      </w:pPr>
      <w:r w:rsidRPr="0068463A">
        <w:rPr>
          <w:sz w:val="22"/>
          <w:szCs w:val="22"/>
        </w:rPr>
        <w:t xml:space="preserve">г. </w:t>
      </w:r>
      <w:r w:rsidR="0066656E" w:rsidRPr="0068463A">
        <w:rPr>
          <w:sz w:val="22"/>
          <w:szCs w:val="22"/>
        </w:rPr>
        <w:t>Москва</w:t>
      </w:r>
      <w:r w:rsidRPr="0068463A">
        <w:rPr>
          <w:sz w:val="22"/>
          <w:szCs w:val="22"/>
        </w:rPr>
        <w:t xml:space="preserve">                                                                  </w:t>
      </w:r>
      <w:r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ab/>
      </w:r>
      <w:r w:rsidR="0066656E" w:rsidRPr="0068463A">
        <w:rPr>
          <w:sz w:val="22"/>
          <w:szCs w:val="22"/>
        </w:rPr>
        <w:t xml:space="preserve">      </w:t>
      </w:r>
      <w:r w:rsidR="00CB2254" w:rsidRPr="0068463A">
        <w:rPr>
          <w:sz w:val="22"/>
          <w:szCs w:val="22"/>
        </w:rPr>
        <w:t xml:space="preserve">         </w:t>
      </w:r>
      <w:r w:rsidR="005617EA" w:rsidRPr="0068463A">
        <w:rPr>
          <w:sz w:val="22"/>
          <w:szCs w:val="22"/>
        </w:rPr>
        <w:t xml:space="preserve">             </w:t>
      </w:r>
      <w:r w:rsidR="000435D4" w:rsidRPr="0068463A">
        <w:rPr>
          <w:sz w:val="22"/>
          <w:szCs w:val="22"/>
        </w:rPr>
        <w:t xml:space="preserve">           </w:t>
      </w:r>
      <w:r w:rsidR="00201648" w:rsidRPr="0068463A">
        <w:rPr>
          <w:sz w:val="22"/>
          <w:szCs w:val="22"/>
        </w:rPr>
        <w:t xml:space="preserve"> </w:t>
      </w:r>
      <w:r w:rsidR="00B0717F" w:rsidRPr="0068463A">
        <w:rPr>
          <w:sz w:val="22"/>
          <w:szCs w:val="22"/>
        </w:rPr>
        <w:t>___</w:t>
      </w:r>
      <w:r w:rsidR="00A222F2" w:rsidRPr="0068463A">
        <w:rPr>
          <w:sz w:val="22"/>
          <w:szCs w:val="22"/>
        </w:rPr>
        <w:t xml:space="preserve"> </w:t>
      </w:r>
      <w:r w:rsidR="00B0717F" w:rsidRPr="0068463A">
        <w:rPr>
          <w:sz w:val="22"/>
          <w:szCs w:val="22"/>
        </w:rPr>
        <w:t>________</w:t>
      </w:r>
      <w:r w:rsidRPr="0068463A">
        <w:rPr>
          <w:sz w:val="22"/>
          <w:szCs w:val="22"/>
        </w:rPr>
        <w:t xml:space="preserve"> 20</w:t>
      </w:r>
      <w:r w:rsidR="00C75EBB" w:rsidRPr="0068463A">
        <w:rPr>
          <w:sz w:val="22"/>
          <w:szCs w:val="22"/>
        </w:rPr>
        <w:t>_</w:t>
      </w:r>
      <w:r w:rsidRPr="0068463A">
        <w:rPr>
          <w:sz w:val="22"/>
          <w:szCs w:val="22"/>
        </w:rPr>
        <w:t xml:space="preserve"> г.</w:t>
      </w:r>
    </w:p>
    <w:p w14:paraId="68558E6D" w14:textId="77777777" w:rsidR="00D05EFE" w:rsidRPr="0068463A" w:rsidRDefault="00D05EFE" w:rsidP="009931C7">
      <w:pPr>
        <w:spacing w:after="0"/>
        <w:rPr>
          <w:sz w:val="22"/>
          <w:szCs w:val="22"/>
        </w:rPr>
      </w:pPr>
    </w:p>
    <w:p w14:paraId="3A1BEB24" w14:textId="0609E31F" w:rsidR="00E305B1" w:rsidRPr="0068463A" w:rsidRDefault="00B27A26" w:rsidP="00215393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color w:val="00B050"/>
        </w:rPr>
      </w:pPr>
      <w:r w:rsidRPr="0068463A">
        <w:rPr>
          <w:rFonts w:ascii="Times New Roman" w:eastAsia="Times New Roman" w:hAnsi="Times New Roman" w:cs="Times New Roman"/>
          <w:b/>
          <w:highlight w:val="yellow"/>
        </w:rPr>
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 (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сокращенное наименование - </w:t>
      </w:r>
      <w:r w:rsidRPr="0068463A">
        <w:rPr>
          <w:rFonts w:ascii="Times New Roman" w:eastAsia="Times New Roman" w:hAnsi="Times New Roman" w:cs="Times New Roman"/>
          <w:b/>
          <w:highlight w:val="yellow"/>
        </w:rPr>
        <w:t>МПГУ)</w:t>
      </w:r>
      <w:r w:rsidRPr="0068463A">
        <w:rPr>
          <w:rFonts w:ascii="Times New Roman" w:eastAsia="Times New Roman" w:hAnsi="Times New Roman" w:cs="Times New Roman"/>
          <w:highlight w:val="yellow"/>
        </w:rPr>
        <w:t>, именуемое в дальнейшем «</w:t>
      </w:r>
      <w:r w:rsidRPr="0068463A">
        <w:rPr>
          <w:rFonts w:ascii="Times New Roman" w:eastAsia="Times New Roman" w:hAnsi="Times New Roman" w:cs="Times New Roman"/>
          <w:b/>
          <w:highlight w:val="yellow"/>
        </w:rPr>
        <w:t>Заказчик»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, в лице и.о. первого проректора Дронова Виктора Павловича, действующего по доверенности </w:t>
      </w:r>
      <w:r w:rsidR="006E786E" w:rsidRPr="0063798D">
        <w:rPr>
          <w:rFonts w:ascii="Times New Roman" w:hAnsi="Times New Roman" w:cs="Times New Roman"/>
          <w:sz w:val="18"/>
          <w:szCs w:val="18"/>
          <w:shd w:val="clear" w:color="auto" w:fill="FFFFFF"/>
        </w:rPr>
        <w:t>№ 01 от 02.02.2026</w:t>
      </w:r>
      <w:r w:rsidR="006E786E" w:rsidRPr="0063798D">
        <w:rPr>
          <w:sz w:val="18"/>
          <w:szCs w:val="18"/>
          <w:shd w:val="clear" w:color="auto" w:fill="FFFFFF"/>
        </w:rPr>
        <w:t xml:space="preserve"> </w:t>
      </w:r>
      <w:r w:rsidR="006E786E" w:rsidRPr="0063798D">
        <w:rPr>
          <w:rFonts w:ascii="Times New Roman" w:eastAsia="Times New Roman" w:hAnsi="Times New Roman" w:cs="Times New Roman"/>
          <w:color w:val="auto"/>
          <w:sz w:val="18"/>
          <w:szCs w:val="18"/>
        </w:rPr>
        <w:t>г.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, с одной стороны и </w:t>
      </w:r>
      <w:r w:rsidR="00E236DC">
        <w:rPr>
          <w:rFonts w:ascii="Times New Roman" w:eastAsia="Times New Roman" w:hAnsi="Times New Roman" w:cs="Times New Roman"/>
          <w:b/>
          <w:highlight w:val="yellow"/>
        </w:rPr>
        <w:t>_______________________________</w:t>
      </w:r>
      <w:r w:rsidRPr="0068463A">
        <w:rPr>
          <w:rFonts w:ascii="Times New Roman" w:eastAsia="Times New Roman" w:hAnsi="Times New Roman" w:cs="Times New Roman"/>
          <w:b/>
          <w:highlight w:val="yellow"/>
        </w:rPr>
        <w:t xml:space="preserve">, </w:t>
      </w:r>
      <w:r w:rsidRPr="0068463A">
        <w:rPr>
          <w:rFonts w:ascii="Times New Roman" w:eastAsia="Times New Roman" w:hAnsi="Times New Roman" w:cs="Times New Roman"/>
          <w:highlight w:val="yellow"/>
        </w:rPr>
        <w:t>именуемое в дальнейшем</w:t>
      </w:r>
      <w:r w:rsidRPr="0068463A">
        <w:rPr>
          <w:rFonts w:ascii="Times New Roman" w:eastAsia="Times New Roman" w:hAnsi="Times New Roman" w:cs="Times New Roman"/>
          <w:b/>
          <w:highlight w:val="yellow"/>
        </w:rPr>
        <w:t xml:space="preserve"> «Поставщик», 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в лице </w:t>
      </w:r>
      <w:r w:rsidR="00E236DC">
        <w:rPr>
          <w:rFonts w:ascii="Times New Roman" w:eastAsia="Times New Roman" w:hAnsi="Times New Roman" w:cs="Times New Roman"/>
          <w:highlight w:val="yellow"/>
        </w:rPr>
        <w:t>___________________________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, действующего на основании </w:t>
      </w:r>
      <w:r w:rsidR="00E236DC">
        <w:rPr>
          <w:rFonts w:ascii="Times New Roman" w:eastAsia="Times New Roman" w:hAnsi="Times New Roman" w:cs="Times New Roman"/>
          <w:highlight w:val="yellow"/>
        </w:rPr>
        <w:t>___________</w:t>
      </w:r>
      <w:bookmarkStart w:id="0" w:name="_GoBack"/>
      <w:bookmarkEnd w:id="0"/>
      <w:r w:rsidRPr="0068463A">
        <w:rPr>
          <w:rFonts w:ascii="Times New Roman" w:eastAsia="Times New Roman" w:hAnsi="Times New Roman" w:cs="Times New Roman"/>
          <w:highlight w:val="yellow"/>
        </w:rPr>
        <w:t>, с другой стороны, совместно именуемые в дальнейшем Стороны</w:t>
      </w:r>
      <w:r w:rsidRPr="0068463A">
        <w:rPr>
          <w:rFonts w:ascii="Times New Roman" w:eastAsia="Times New Roman" w:hAnsi="Times New Roman" w:cs="Times New Roman"/>
          <w:color w:val="auto"/>
          <w:highlight w:val="yellow"/>
        </w:rPr>
        <w:t xml:space="preserve">, по   отдельности – Сторона, с соблюдением требований Бюджетного кодекса Российской Федерации, Гражданского кодекса Российской Федерации, п. 4 ч. 1 ст.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</w:t>
      </w:r>
      <w:r w:rsidR="00E236DC">
        <w:rPr>
          <w:rFonts w:ascii="Times New Roman" w:eastAsia="Times New Roman" w:hAnsi="Times New Roman" w:cs="Times New Roman"/>
          <w:color w:val="auto"/>
          <w:highlight w:val="yellow"/>
        </w:rPr>
        <w:t>Контракт</w:t>
      </w:r>
      <w:r w:rsidRPr="0068463A">
        <w:rPr>
          <w:rFonts w:ascii="Times New Roman" w:eastAsia="Times New Roman" w:hAnsi="Times New Roman" w:cs="Times New Roman"/>
          <w:color w:val="auto"/>
          <w:highlight w:val="yellow"/>
        </w:rPr>
        <w:t xml:space="preserve"> </w:t>
      </w:r>
      <w:r w:rsidR="00E305B1" w:rsidRPr="0068463A">
        <w:rPr>
          <w:rFonts w:ascii="Times New Roman" w:eastAsia="Times New Roman" w:hAnsi="Times New Roman" w:cs="Times New Roman"/>
          <w:highlight w:val="yellow"/>
        </w:rPr>
        <w:t xml:space="preserve">(далее - </w:t>
      </w:r>
      <w:r w:rsidR="00E236DC">
        <w:rPr>
          <w:rFonts w:ascii="Times New Roman" w:eastAsia="Times New Roman" w:hAnsi="Times New Roman" w:cs="Times New Roman"/>
          <w:highlight w:val="yellow"/>
        </w:rPr>
        <w:t>Контракт</w:t>
      </w:r>
      <w:r w:rsidR="00E305B1" w:rsidRPr="0068463A">
        <w:rPr>
          <w:rFonts w:ascii="Times New Roman" w:eastAsia="Times New Roman" w:hAnsi="Times New Roman" w:cs="Times New Roman"/>
          <w:highlight w:val="yellow"/>
        </w:rPr>
        <w:t>) о нижеследующем:</w:t>
      </w:r>
    </w:p>
    <w:p w14:paraId="5C1888A3" w14:textId="6BC36D1D" w:rsidR="00201648" w:rsidRPr="0068463A" w:rsidRDefault="00201648" w:rsidP="000435D4">
      <w:pPr>
        <w:spacing w:before="120" w:after="120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1.</w:t>
      </w:r>
      <w:r w:rsidRPr="0068463A">
        <w:rPr>
          <w:b/>
          <w:sz w:val="22"/>
          <w:szCs w:val="22"/>
        </w:rPr>
        <w:tab/>
        <w:t xml:space="preserve">Предмет </w:t>
      </w:r>
      <w:r w:rsidR="00E236DC">
        <w:rPr>
          <w:b/>
          <w:sz w:val="22"/>
          <w:szCs w:val="22"/>
        </w:rPr>
        <w:t>Контракт</w:t>
      </w:r>
      <w:r w:rsidRPr="0068463A">
        <w:rPr>
          <w:b/>
          <w:sz w:val="22"/>
          <w:szCs w:val="22"/>
        </w:rPr>
        <w:t>а</w:t>
      </w:r>
    </w:p>
    <w:p w14:paraId="620FEF9A" w14:textId="5BAFE5E1" w:rsidR="00147856" w:rsidRPr="0068463A" w:rsidDel="00977609" w:rsidRDefault="009E32F5" w:rsidP="00183F08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1.1.</w:t>
      </w:r>
      <w:r w:rsidRPr="0068463A">
        <w:rPr>
          <w:sz w:val="22"/>
          <w:szCs w:val="22"/>
        </w:rPr>
        <w:tab/>
      </w:r>
      <w:r w:rsidR="00E64927" w:rsidRPr="0068463A">
        <w:rPr>
          <w:sz w:val="22"/>
          <w:szCs w:val="22"/>
          <w:highlight w:val="yellow"/>
        </w:rPr>
        <w:t xml:space="preserve">Исполнитель обязуется </w:t>
      </w:r>
      <w:r w:rsidR="00147856" w:rsidRPr="0068463A">
        <w:rPr>
          <w:sz w:val="22"/>
          <w:szCs w:val="22"/>
          <w:highlight w:val="yellow"/>
        </w:rPr>
        <w:t xml:space="preserve">по заданию Заказчика </w:t>
      </w:r>
      <w:r w:rsidR="00E64927" w:rsidRPr="0068463A">
        <w:rPr>
          <w:sz w:val="22"/>
          <w:szCs w:val="22"/>
          <w:highlight w:val="yellow"/>
        </w:rPr>
        <w:t xml:space="preserve">оказать </w:t>
      </w:r>
      <w:r w:rsidR="00B27A26" w:rsidRPr="0068463A">
        <w:rPr>
          <w:color w:val="000000"/>
          <w:sz w:val="22"/>
          <w:szCs w:val="22"/>
          <w:highlight w:val="yellow"/>
        </w:rPr>
        <w:t>услуг</w:t>
      </w:r>
      <w:r w:rsidR="0068463A" w:rsidRPr="0068463A">
        <w:rPr>
          <w:color w:val="000000"/>
          <w:sz w:val="22"/>
          <w:szCs w:val="22"/>
          <w:highlight w:val="yellow"/>
        </w:rPr>
        <w:t>и</w:t>
      </w:r>
      <w:r w:rsidR="00B27A26" w:rsidRPr="0068463A">
        <w:rPr>
          <w:color w:val="000000"/>
          <w:sz w:val="22"/>
          <w:szCs w:val="22"/>
          <w:highlight w:val="yellow"/>
        </w:rPr>
        <w:t xml:space="preserve"> </w:t>
      </w:r>
      <w:r w:rsidR="00BE2FAD">
        <w:rPr>
          <w:color w:val="000000"/>
          <w:sz w:val="22"/>
          <w:szCs w:val="22"/>
          <w:highlight w:val="yellow"/>
        </w:rPr>
        <w:t>по</w:t>
      </w:r>
      <w:r w:rsidR="00BE2FAD" w:rsidRPr="0068463A">
        <w:rPr>
          <w:color w:val="000000"/>
          <w:sz w:val="22"/>
          <w:szCs w:val="22"/>
          <w:highlight w:val="yellow"/>
        </w:rPr>
        <w:t xml:space="preserve"> отправк</w:t>
      </w:r>
      <w:r w:rsidR="00BE2FAD">
        <w:rPr>
          <w:color w:val="000000"/>
          <w:sz w:val="22"/>
          <w:szCs w:val="22"/>
          <w:highlight w:val="yellow"/>
        </w:rPr>
        <w:t xml:space="preserve">е </w:t>
      </w:r>
      <w:r w:rsidR="00B27A26" w:rsidRPr="0068463A">
        <w:rPr>
          <w:color w:val="000000"/>
          <w:sz w:val="22"/>
          <w:szCs w:val="22"/>
          <w:highlight w:val="yellow"/>
        </w:rPr>
        <w:t>корреспонденции</w:t>
      </w:r>
      <w:r w:rsidR="00BE2FAD">
        <w:rPr>
          <w:color w:val="000000"/>
          <w:sz w:val="22"/>
          <w:szCs w:val="22"/>
          <w:highlight w:val="yellow"/>
        </w:rPr>
        <w:t xml:space="preserve"> </w:t>
      </w:r>
      <w:r w:rsidR="00147856" w:rsidRPr="0068463A">
        <w:rPr>
          <w:sz w:val="22"/>
          <w:szCs w:val="22"/>
        </w:rPr>
        <w:t>(далее –Услуги) и своевременно сдать результаты Заказчику, а Заказчик обязуется принять и оплатить оказанные Услуги.</w:t>
      </w:r>
    </w:p>
    <w:p w14:paraId="1867DBC3" w14:textId="3792B250" w:rsidR="00E64927" w:rsidRPr="0068463A" w:rsidRDefault="00060DDC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1.2. </w:t>
      </w:r>
      <w:r w:rsidR="003E136D" w:rsidRPr="0068463A">
        <w:rPr>
          <w:sz w:val="22"/>
          <w:szCs w:val="22"/>
        </w:rPr>
        <w:t xml:space="preserve">Состав, наименование, содержание, требования к качеству, функциональным (техническим) характеристикам оказываемых Услуг, а также требованиям к их безопасности определяются </w:t>
      </w:r>
      <w:r w:rsidR="00E64927" w:rsidRPr="0068463A">
        <w:rPr>
          <w:sz w:val="22"/>
          <w:szCs w:val="22"/>
        </w:rPr>
        <w:t xml:space="preserve">в соответствии с </w:t>
      </w:r>
      <w:r w:rsidR="000049E0" w:rsidRPr="0068463A">
        <w:rPr>
          <w:sz w:val="22"/>
          <w:szCs w:val="22"/>
        </w:rPr>
        <w:t xml:space="preserve">Техническим заданием </w:t>
      </w:r>
      <w:r w:rsidR="00E64927" w:rsidRPr="0068463A">
        <w:rPr>
          <w:sz w:val="22"/>
          <w:szCs w:val="22"/>
        </w:rPr>
        <w:t xml:space="preserve">(Приложение </w:t>
      </w:r>
      <w:r w:rsidR="0066656E" w:rsidRPr="0068463A">
        <w:rPr>
          <w:sz w:val="22"/>
          <w:szCs w:val="22"/>
        </w:rPr>
        <w:t>№</w:t>
      </w:r>
      <w:r w:rsidR="007C3EDD" w:rsidRPr="0068463A">
        <w:rPr>
          <w:sz w:val="22"/>
          <w:szCs w:val="22"/>
        </w:rPr>
        <w:t xml:space="preserve"> </w:t>
      </w:r>
      <w:r w:rsidR="00E64927" w:rsidRPr="0068463A">
        <w:rPr>
          <w:sz w:val="22"/>
          <w:szCs w:val="22"/>
        </w:rPr>
        <w:t>1)</w:t>
      </w:r>
      <w:r w:rsidR="00343F13" w:rsidRPr="0068463A">
        <w:rPr>
          <w:sz w:val="22"/>
          <w:szCs w:val="22"/>
        </w:rPr>
        <w:t>,</w:t>
      </w:r>
      <w:r w:rsidR="00E64927" w:rsidRPr="0068463A">
        <w:rPr>
          <w:sz w:val="22"/>
          <w:szCs w:val="22"/>
        </w:rPr>
        <w:t xml:space="preserve"> являющ</w:t>
      </w:r>
      <w:r w:rsidR="0066656E" w:rsidRPr="0068463A">
        <w:rPr>
          <w:sz w:val="22"/>
          <w:szCs w:val="22"/>
        </w:rPr>
        <w:t>имся</w:t>
      </w:r>
      <w:r w:rsidR="00E64927" w:rsidRPr="0068463A">
        <w:rPr>
          <w:sz w:val="22"/>
          <w:szCs w:val="22"/>
        </w:rPr>
        <w:t xml:space="preserve"> неотъемлемой частью </w:t>
      </w:r>
      <w:r w:rsidR="00E236DC">
        <w:rPr>
          <w:sz w:val="22"/>
          <w:szCs w:val="22"/>
        </w:rPr>
        <w:t>Контракт</w:t>
      </w:r>
      <w:r w:rsidR="0066656E" w:rsidRPr="0068463A">
        <w:rPr>
          <w:sz w:val="22"/>
          <w:szCs w:val="22"/>
        </w:rPr>
        <w:t>а</w:t>
      </w:r>
      <w:r w:rsidR="00E64927" w:rsidRPr="0068463A">
        <w:rPr>
          <w:sz w:val="22"/>
          <w:szCs w:val="22"/>
        </w:rPr>
        <w:t>.</w:t>
      </w:r>
    </w:p>
    <w:p w14:paraId="63668222" w14:textId="2D344417" w:rsidR="000049E0" w:rsidRPr="0068463A" w:rsidRDefault="009672FB" w:rsidP="0068463A">
      <w:pPr>
        <w:spacing w:after="0"/>
        <w:ind w:right="142" w:firstLine="645"/>
        <w:rPr>
          <w:color w:val="000000"/>
          <w:sz w:val="22"/>
          <w:szCs w:val="22"/>
        </w:rPr>
      </w:pPr>
      <w:r w:rsidRPr="0068463A">
        <w:rPr>
          <w:sz w:val="22"/>
          <w:szCs w:val="22"/>
          <w:highlight w:val="yellow"/>
        </w:rPr>
        <w:t>1.</w:t>
      </w:r>
      <w:r w:rsidR="007C3EDD" w:rsidRPr="0068463A">
        <w:rPr>
          <w:sz w:val="22"/>
          <w:szCs w:val="22"/>
          <w:highlight w:val="yellow"/>
        </w:rPr>
        <w:t>3</w:t>
      </w:r>
      <w:r w:rsidRPr="0068463A">
        <w:rPr>
          <w:sz w:val="22"/>
          <w:szCs w:val="22"/>
          <w:highlight w:val="yellow"/>
        </w:rPr>
        <w:t xml:space="preserve">. </w:t>
      </w:r>
      <w:r w:rsidR="000049E0" w:rsidRPr="0068463A">
        <w:rPr>
          <w:sz w:val="22"/>
          <w:szCs w:val="22"/>
          <w:highlight w:val="yellow"/>
        </w:rPr>
        <w:t xml:space="preserve">Сроки оказания </w:t>
      </w:r>
      <w:r w:rsidR="007C3EDD" w:rsidRPr="0068463A">
        <w:rPr>
          <w:sz w:val="22"/>
          <w:szCs w:val="22"/>
          <w:highlight w:val="yellow"/>
        </w:rPr>
        <w:t>У</w:t>
      </w:r>
      <w:r w:rsidR="000049E0" w:rsidRPr="0068463A">
        <w:rPr>
          <w:sz w:val="22"/>
          <w:szCs w:val="22"/>
          <w:highlight w:val="yellow"/>
        </w:rPr>
        <w:t xml:space="preserve">слуг </w:t>
      </w:r>
      <w:r w:rsidR="007C3EDD" w:rsidRPr="0068463A">
        <w:rPr>
          <w:sz w:val="22"/>
          <w:szCs w:val="22"/>
          <w:highlight w:val="yellow"/>
        </w:rPr>
        <w:t xml:space="preserve">- </w:t>
      </w:r>
      <w:r w:rsidR="006E786E">
        <w:rPr>
          <w:color w:val="000000"/>
          <w:sz w:val="22"/>
          <w:szCs w:val="22"/>
          <w:highlight w:val="yellow"/>
        </w:rPr>
        <w:t>30</w:t>
      </w:r>
      <w:r w:rsidR="0068463A" w:rsidRPr="0068463A">
        <w:rPr>
          <w:color w:val="000000"/>
          <w:sz w:val="22"/>
          <w:szCs w:val="22"/>
          <w:highlight w:val="yellow"/>
        </w:rPr>
        <w:t>.0</w:t>
      </w:r>
      <w:r w:rsidR="006E786E">
        <w:rPr>
          <w:color w:val="000000"/>
          <w:sz w:val="22"/>
          <w:szCs w:val="22"/>
          <w:highlight w:val="yellow"/>
        </w:rPr>
        <w:t>5</w:t>
      </w:r>
      <w:r w:rsidR="0068463A" w:rsidRPr="0068463A">
        <w:rPr>
          <w:color w:val="000000"/>
          <w:sz w:val="22"/>
          <w:szCs w:val="22"/>
          <w:highlight w:val="yellow"/>
        </w:rPr>
        <w:t>.202</w:t>
      </w:r>
      <w:r w:rsidR="006E786E">
        <w:rPr>
          <w:color w:val="000000"/>
          <w:sz w:val="22"/>
          <w:szCs w:val="22"/>
          <w:highlight w:val="yellow"/>
        </w:rPr>
        <w:t>6</w:t>
      </w:r>
      <w:r w:rsidR="0068463A" w:rsidRPr="0068463A">
        <w:rPr>
          <w:color w:val="000000"/>
          <w:sz w:val="22"/>
          <w:szCs w:val="22"/>
          <w:highlight w:val="yellow"/>
        </w:rPr>
        <w:t xml:space="preserve"> - 31.12.202</w:t>
      </w:r>
      <w:r w:rsidR="006E786E">
        <w:rPr>
          <w:color w:val="000000"/>
          <w:sz w:val="22"/>
          <w:szCs w:val="22"/>
          <w:highlight w:val="yellow"/>
        </w:rPr>
        <w:t>6</w:t>
      </w:r>
      <w:r w:rsidR="0068463A" w:rsidRPr="0068463A">
        <w:rPr>
          <w:color w:val="000000"/>
          <w:sz w:val="22"/>
          <w:szCs w:val="22"/>
          <w:highlight w:val="yellow"/>
        </w:rPr>
        <w:t xml:space="preserve"> </w:t>
      </w:r>
      <w:r w:rsidR="00060DDC" w:rsidRPr="0068463A">
        <w:rPr>
          <w:sz w:val="22"/>
          <w:szCs w:val="22"/>
          <w:highlight w:val="yellow"/>
        </w:rPr>
        <w:t>г</w:t>
      </w:r>
      <w:r w:rsidRPr="0068463A">
        <w:rPr>
          <w:sz w:val="22"/>
          <w:szCs w:val="22"/>
          <w:highlight w:val="yellow"/>
        </w:rPr>
        <w:t>.</w:t>
      </w:r>
    </w:p>
    <w:p w14:paraId="6E9B3854" w14:textId="5D01B896" w:rsidR="000049E0" w:rsidRPr="0068463A" w:rsidRDefault="000049E0" w:rsidP="000435D4">
      <w:pPr>
        <w:tabs>
          <w:tab w:val="left" w:pos="284"/>
        </w:tabs>
        <w:autoSpaceDE w:val="0"/>
        <w:ind w:firstLine="645"/>
        <w:rPr>
          <w:sz w:val="22"/>
          <w:szCs w:val="22"/>
        </w:rPr>
      </w:pPr>
      <w:r w:rsidRPr="0068463A">
        <w:rPr>
          <w:sz w:val="22"/>
          <w:szCs w:val="22"/>
        </w:rPr>
        <w:t>1.</w:t>
      </w:r>
      <w:r w:rsidR="00CE6819" w:rsidRPr="0068463A">
        <w:rPr>
          <w:sz w:val="22"/>
          <w:szCs w:val="22"/>
        </w:rPr>
        <w:t>4</w:t>
      </w:r>
      <w:r w:rsidRPr="0068463A">
        <w:rPr>
          <w:sz w:val="22"/>
          <w:szCs w:val="22"/>
        </w:rPr>
        <w:t xml:space="preserve">. </w:t>
      </w:r>
      <w:r w:rsidR="00525D99" w:rsidRPr="0068463A">
        <w:rPr>
          <w:sz w:val="22"/>
          <w:szCs w:val="22"/>
        </w:rPr>
        <w:t xml:space="preserve">Услуги </w:t>
      </w:r>
      <w:r w:rsidR="007C3EDD" w:rsidRPr="0068463A">
        <w:rPr>
          <w:sz w:val="22"/>
          <w:szCs w:val="22"/>
        </w:rPr>
        <w:t xml:space="preserve">считаются </w:t>
      </w:r>
      <w:r w:rsidRPr="0068463A">
        <w:rPr>
          <w:sz w:val="22"/>
          <w:szCs w:val="22"/>
        </w:rPr>
        <w:t>оказанными после подписания Заказчиком</w:t>
      </w:r>
      <w:r w:rsidR="007C3EDD" w:rsidRPr="0068463A">
        <w:rPr>
          <w:sz w:val="22"/>
          <w:szCs w:val="22"/>
        </w:rPr>
        <w:t xml:space="preserve"> </w:t>
      </w:r>
      <w:r w:rsidR="00D97CB7" w:rsidRPr="0068463A">
        <w:rPr>
          <w:sz w:val="22"/>
          <w:szCs w:val="22"/>
        </w:rPr>
        <w:t>а</w:t>
      </w:r>
      <w:r w:rsidR="007C3EDD" w:rsidRPr="0068463A">
        <w:rPr>
          <w:sz w:val="22"/>
          <w:szCs w:val="22"/>
        </w:rPr>
        <w:t>кта приемки оказанных Услуг по форме</w:t>
      </w:r>
      <w:r w:rsidR="00D97CB7" w:rsidRPr="0068463A">
        <w:rPr>
          <w:sz w:val="22"/>
          <w:szCs w:val="22"/>
        </w:rPr>
        <w:t>, согласованной Сторонами в Приложении</w:t>
      </w:r>
      <w:r w:rsidR="00060DDC" w:rsidRPr="0068463A">
        <w:rPr>
          <w:sz w:val="22"/>
          <w:szCs w:val="22"/>
        </w:rPr>
        <w:t xml:space="preserve"> </w:t>
      </w:r>
      <w:r w:rsidR="00D97CB7" w:rsidRPr="0068463A">
        <w:rPr>
          <w:sz w:val="22"/>
          <w:szCs w:val="22"/>
        </w:rPr>
        <w:t>№</w:t>
      </w:r>
      <w:r w:rsidR="00060DDC" w:rsidRPr="0068463A">
        <w:rPr>
          <w:sz w:val="22"/>
          <w:szCs w:val="22"/>
        </w:rPr>
        <w:t xml:space="preserve"> </w:t>
      </w:r>
      <w:r w:rsidR="00D97CB7" w:rsidRPr="0068463A">
        <w:rPr>
          <w:sz w:val="22"/>
          <w:szCs w:val="22"/>
        </w:rPr>
        <w:t xml:space="preserve">2 к </w:t>
      </w:r>
      <w:r w:rsidR="00E236DC">
        <w:rPr>
          <w:sz w:val="22"/>
          <w:szCs w:val="22"/>
        </w:rPr>
        <w:t>Контракт</w:t>
      </w:r>
      <w:r w:rsidR="00D97CB7" w:rsidRPr="0068463A">
        <w:rPr>
          <w:sz w:val="22"/>
          <w:szCs w:val="22"/>
        </w:rPr>
        <w:t>у</w:t>
      </w:r>
      <w:r w:rsidR="002C3F0A" w:rsidRPr="0068463A">
        <w:rPr>
          <w:sz w:val="22"/>
          <w:szCs w:val="22"/>
        </w:rPr>
        <w:t xml:space="preserve"> (далее по те</w:t>
      </w:r>
      <w:r w:rsidR="00906CBB" w:rsidRPr="0068463A">
        <w:rPr>
          <w:sz w:val="22"/>
          <w:szCs w:val="22"/>
        </w:rPr>
        <w:t>к</w:t>
      </w:r>
      <w:r w:rsidR="002C3F0A" w:rsidRPr="0068463A">
        <w:rPr>
          <w:sz w:val="22"/>
          <w:szCs w:val="22"/>
        </w:rPr>
        <w:t>сту – Акт приемки)</w:t>
      </w:r>
      <w:r w:rsidRPr="0068463A">
        <w:rPr>
          <w:sz w:val="22"/>
          <w:szCs w:val="22"/>
        </w:rPr>
        <w:t>.</w:t>
      </w:r>
    </w:p>
    <w:p w14:paraId="53CCD085" w14:textId="48D4E7D6" w:rsidR="001C0789" w:rsidRPr="0068463A" w:rsidRDefault="00201648" w:rsidP="000435D4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2.</w:t>
      </w:r>
      <w:r w:rsidR="00137F16" w:rsidRPr="0068463A">
        <w:rPr>
          <w:b/>
          <w:sz w:val="22"/>
          <w:szCs w:val="22"/>
        </w:rPr>
        <w:t xml:space="preserve"> </w:t>
      </w:r>
      <w:r w:rsidR="001C0789" w:rsidRPr="0068463A">
        <w:rPr>
          <w:b/>
          <w:sz w:val="22"/>
          <w:szCs w:val="22"/>
        </w:rPr>
        <w:t xml:space="preserve">Цена </w:t>
      </w:r>
      <w:r w:rsidR="00E236DC">
        <w:rPr>
          <w:b/>
          <w:sz w:val="22"/>
          <w:szCs w:val="22"/>
        </w:rPr>
        <w:t>Контракт</w:t>
      </w:r>
      <w:r w:rsidR="0066656E" w:rsidRPr="0068463A">
        <w:rPr>
          <w:b/>
          <w:sz w:val="22"/>
          <w:szCs w:val="22"/>
        </w:rPr>
        <w:t>а</w:t>
      </w:r>
      <w:r w:rsidR="001C0789" w:rsidRPr="0068463A">
        <w:rPr>
          <w:b/>
          <w:sz w:val="22"/>
          <w:szCs w:val="22"/>
        </w:rPr>
        <w:t xml:space="preserve"> и порядок расчетов</w:t>
      </w:r>
    </w:p>
    <w:p w14:paraId="31B89968" w14:textId="5A811584" w:rsidR="00B27A26" w:rsidRPr="0068463A" w:rsidRDefault="00885E38" w:rsidP="001441F5">
      <w:pPr>
        <w:ind w:firstLine="708"/>
        <w:rPr>
          <w:sz w:val="22"/>
          <w:szCs w:val="22"/>
        </w:rPr>
      </w:pPr>
      <w:r w:rsidRPr="009D247F">
        <w:rPr>
          <w:sz w:val="22"/>
          <w:szCs w:val="22"/>
          <w:highlight w:val="yellow"/>
        </w:rPr>
        <w:t>2</w:t>
      </w:r>
      <w:r w:rsidRPr="0068463A">
        <w:rPr>
          <w:sz w:val="22"/>
          <w:szCs w:val="22"/>
          <w:highlight w:val="yellow"/>
        </w:rPr>
        <w:t>.1.</w:t>
      </w:r>
      <w:r w:rsidR="00A70F31" w:rsidRPr="0068463A">
        <w:rPr>
          <w:sz w:val="22"/>
          <w:szCs w:val="22"/>
          <w:highlight w:val="yellow"/>
        </w:rPr>
        <w:t xml:space="preserve"> </w:t>
      </w:r>
      <w:r w:rsidR="001C0789" w:rsidRPr="0068463A">
        <w:rPr>
          <w:sz w:val="22"/>
          <w:szCs w:val="22"/>
          <w:highlight w:val="yellow"/>
        </w:rPr>
        <w:t xml:space="preserve">Цена </w:t>
      </w:r>
      <w:r w:rsidR="00E236DC">
        <w:rPr>
          <w:sz w:val="22"/>
          <w:szCs w:val="22"/>
          <w:highlight w:val="yellow"/>
        </w:rPr>
        <w:t>Контракт</w:t>
      </w:r>
      <w:r w:rsidR="0066656E" w:rsidRPr="0068463A">
        <w:rPr>
          <w:sz w:val="22"/>
          <w:szCs w:val="22"/>
          <w:highlight w:val="yellow"/>
        </w:rPr>
        <w:t>а</w:t>
      </w:r>
      <w:r w:rsidR="001C0789" w:rsidRPr="0068463A">
        <w:rPr>
          <w:sz w:val="22"/>
          <w:szCs w:val="22"/>
          <w:highlight w:val="yellow"/>
        </w:rPr>
        <w:t xml:space="preserve"> составляет </w:t>
      </w:r>
      <w:r w:rsidR="006E786E">
        <w:rPr>
          <w:sz w:val="22"/>
          <w:szCs w:val="22"/>
          <w:highlight w:val="yellow"/>
        </w:rPr>
        <w:t>35</w:t>
      </w:r>
      <w:r w:rsidR="00B27A26" w:rsidRPr="0068463A">
        <w:rPr>
          <w:sz w:val="22"/>
          <w:szCs w:val="22"/>
          <w:highlight w:val="yellow"/>
        </w:rPr>
        <w:t xml:space="preserve"> 6</w:t>
      </w:r>
      <w:r w:rsidR="006E786E">
        <w:rPr>
          <w:sz w:val="22"/>
          <w:szCs w:val="22"/>
          <w:highlight w:val="yellow"/>
        </w:rPr>
        <w:t>2</w:t>
      </w:r>
      <w:r w:rsidR="00B27A26" w:rsidRPr="0068463A">
        <w:rPr>
          <w:sz w:val="22"/>
          <w:szCs w:val="22"/>
          <w:highlight w:val="yellow"/>
        </w:rPr>
        <w:t>0</w:t>
      </w:r>
      <w:r w:rsidR="005E4A60" w:rsidRPr="0068463A">
        <w:rPr>
          <w:sz w:val="22"/>
          <w:szCs w:val="22"/>
          <w:highlight w:val="yellow"/>
        </w:rPr>
        <w:t xml:space="preserve"> (</w:t>
      </w:r>
      <w:r w:rsidR="006E786E">
        <w:rPr>
          <w:sz w:val="22"/>
          <w:szCs w:val="22"/>
          <w:highlight w:val="yellow"/>
        </w:rPr>
        <w:t>Тридцать пять тысяч шестьсот двадцать</w:t>
      </w:r>
      <w:r w:rsidR="005E4A60" w:rsidRPr="0068463A">
        <w:rPr>
          <w:sz w:val="22"/>
          <w:szCs w:val="22"/>
          <w:highlight w:val="yellow"/>
        </w:rPr>
        <w:t xml:space="preserve">) рублей </w:t>
      </w:r>
      <w:r w:rsidR="00B27A26" w:rsidRPr="0068463A">
        <w:rPr>
          <w:sz w:val="22"/>
          <w:szCs w:val="22"/>
          <w:highlight w:val="yellow"/>
        </w:rPr>
        <w:t>00</w:t>
      </w:r>
      <w:r w:rsidR="005E4A60" w:rsidRPr="0068463A">
        <w:rPr>
          <w:sz w:val="22"/>
          <w:szCs w:val="22"/>
          <w:highlight w:val="yellow"/>
        </w:rPr>
        <w:t xml:space="preserve"> копеек, </w:t>
      </w:r>
      <w:r w:rsidR="00B27A26" w:rsidRPr="0068463A">
        <w:rPr>
          <w:sz w:val="22"/>
          <w:szCs w:val="22"/>
          <w:highlight w:val="yellow"/>
        </w:rPr>
        <w:t>НДС не облагается в связи применением Исполнителем упрощенной системы налогообложения в соответствии с гл. 26.2 НК РФ. Основание: Уведомление о возможности применения упрощенной системы налогообложения № 1008 от 04.09.2009 г</w:t>
      </w:r>
      <w:r w:rsidR="00B27A26" w:rsidRPr="0068463A">
        <w:rPr>
          <w:rStyle w:val="af1"/>
          <w:sz w:val="22"/>
          <w:szCs w:val="22"/>
          <w:highlight w:val="yellow"/>
        </w:rPr>
        <w:footnoteReference w:id="1"/>
      </w:r>
      <w:r w:rsidR="00B27A26" w:rsidRPr="0068463A">
        <w:rPr>
          <w:sz w:val="22"/>
          <w:szCs w:val="22"/>
          <w:highlight w:val="yellow"/>
        </w:rPr>
        <w:t>.</w:t>
      </w:r>
    </w:p>
    <w:p w14:paraId="08692169" w14:textId="28041EC3" w:rsidR="0098498C" w:rsidRPr="0068463A" w:rsidRDefault="0098498C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Цена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а указана с учетом всех расходов Исполнителя, связанных с оказанием Услуг, транспортных расходов, расходных и иных материалов и оборудования, используемых при выполнении оказании Услуг, страхованию, расходов по</w:t>
      </w:r>
      <w:r w:rsidR="00985495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>оплате стоимости сторонних организаций и третьих лиц, расходов по оплате предусмотренных законодательством Российской Федерации государственных пошлин, налогов, сборов и иных обязательных платежей, а также все</w:t>
      </w:r>
      <w:r w:rsidR="00906CBB" w:rsidRPr="0068463A">
        <w:rPr>
          <w:sz w:val="22"/>
          <w:szCs w:val="22"/>
        </w:rPr>
        <w:t>х</w:t>
      </w:r>
      <w:r w:rsidRPr="0068463A">
        <w:rPr>
          <w:sz w:val="22"/>
          <w:szCs w:val="22"/>
        </w:rPr>
        <w:t xml:space="preserve"> ины</w:t>
      </w:r>
      <w:r w:rsidR="00906CBB" w:rsidRPr="0068463A">
        <w:rPr>
          <w:sz w:val="22"/>
          <w:szCs w:val="22"/>
        </w:rPr>
        <w:t>х</w:t>
      </w:r>
      <w:r w:rsidRPr="0068463A">
        <w:rPr>
          <w:sz w:val="22"/>
          <w:szCs w:val="22"/>
        </w:rPr>
        <w:t xml:space="preserve"> расход</w:t>
      </w:r>
      <w:r w:rsidR="00906CBB" w:rsidRPr="0068463A">
        <w:rPr>
          <w:sz w:val="22"/>
          <w:szCs w:val="22"/>
        </w:rPr>
        <w:t>ов</w:t>
      </w:r>
      <w:r w:rsidRPr="0068463A">
        <w:rPr>
          <w:sz w:val="22"/>
          <w:szCs w:val="22"/>
        </w:rPr>
        <w:t xml:space="preserve">, которые могут быть понесены Исполнителем в связи с исполнением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а.</w:t>
      </w:r>
    </w:p>
    <w:p w14:paraId="443363A1" w14:textId="7B4A117C" w:rsidR="00A35743" w:rsidRPr="0068463A" w:rsidRDefault="00A35743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Цена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 xml:space="preserve">а является твердой и не может изменяться в ходе исполнения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а, за исключением случаев, установленных законодате</w:t>
      </w:r>
      <w:r w:rsidR="005E4A60" w:rsidRPr="0068463A">
        <w:rPr>
          <w:sz w:val="22"/>
          <w:szCs w:val="22"/>
        </w:rPr>
        <w:t xml:space="preserve">льством Российской Федерации в </w:t>
      </w:r>
      <w:r w:rsidRPr="0068463A">
        <w:rPr>
          <w:sz w:val="22"/>
          <w:szCs w:val="22"/>
        </w:rPr>
        <w:t>соответствии с ч. 1</w:t>
      </w:r>
      <w:r w:rsidR="00985495" w:rsidRPr="0068463A">
        <w:rPr>
          <w:sz w:val="22"/>
          <w:szCs w:val="22"/>
        </w:rPr>
        <w:t xml:space="preserve"> </w:t>
      </w:r>
      <w:r w:rsidR="005E4A60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 xml:space="preserve"> ст. 95 Закона №</w:t>
      </w:r>
      <w:r w:rsidR="00B9797B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>44-ФЗ.</w:t>
      </w:r>
    </w:p>
    <w:p w14:paraId="0281F0F5" w14:textId="4E2B9C8C" w:rsidR="00DB4C45" w:rsidRPr="0068463A" w:rsidRDefault="00885E38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2.</w:t>
      </w:r>
      <w:r w:rsidR="0066656E" w:rsidRPr="0068463A">
        <w:rPr>
          <w:sz w:val="22"/>
          <w:szCs w:val="22"/>
        </w:rPr>
        <w:t>2</w:t>
      </w:r>
      <w:r w:rsidRPr="0068463A">
        <w:rPr>
          <w:sz w:val="22"/>
          <w:szCs w:val="22"/>
        </w:rPr>
        <w:t>.</w:t>
      </w:r>
      <w:r w:rsidRPr="0068463A">
        <w:rPr>
          <w:sz w:val="22"/>
          <w:szCs w:val="22"/>
        </w:rPr>
        <w:tab/>
      </w:r>
      <w:r w:rsidR="009672FB" w:rsidRPr="0068463A">
        <w:rPr>
          <w:sz w:val="22"/>
          <w:szCs w:val="22"/>
        </w:rPr>
        <w:t xml:space="preserve">Оплата Заказчиком </w:t>
      </w:r>
      <w:r w:rsidR="002C3F0A" w:rsidRPr="0068463A">
        <w:rPr>
          <w:sz w:val="22"/>
          <w:szCs w:val="22"/>
        </w:rPr>
        <w:t>оказанных Услуг</w:t>
      </w:r>
      <w:r w:rsidR="009672FB" w:rsidRPr="0068463A">
        <w:rPr>
          <w:sz w:val="22"/>
          <w:szCs w:val="22"/>
        </w:rPr>
        <w:t xml:space="preserve"> производится </w:t>
      </w:r>
      <w:r w:rsidR="002C3F0A" w:rsidRPr="0068463A">
        <w:rPr>
          <w:sz w:val="22"/>
          <w:szCs w:val="22"/>
        </w:rPr>
        <w:t>по безналичному расчёту в российских рублях</w:t>
      </w:r>
      <w:r w:rsidR="0098498C" w:rsidRPr="0068463A">
        <w:rPr>
          <w:sz w:val="22"/>
          <w:szCs w:val="22"/>
        </w:rPr>
        <w:t xml:space="preserve">, </w:t>
      </w:r>
      <w:r w:rsidR="009672FB" w:rsidRPr="0068463A">
        <w:rPr>
          <w:sz w:val="22"/>
          <w:szCs w:val="22"/>
        </w:rPr>
        <w:t xml:space="preserve">путем перечисления денежных средств на расчетный счет Исполнителя </w:t>
      </w:r>
      <w:r w:rsidR="002C3F0A" w:rsidRPr="0068463A">
        <w:rPr>
          <w:sz w:val="22"/>
          <w:szCs w:val="22"/>
        </w:rPr>
        <w:t>в</w:t>
      </w:r>
      <w:r w:rsidR="009672FB" w:rsidRPr="0068463A">
        <w:rPr>
          <w:sz w:val="22"/>
          <w:szCs w:val="22"/>
        </w:rPr>
        <w:t xml:space="preserve"> следующем порядке: </w:t>
      </w:r>
      <w:r w:rsidR="002C3F0A" w:rsidRPr="0068463A">
        <w:rPr>
          <w:sz w:val="22"/>
          <w:szCs w:val="22"/>
        </w:rPr>
        <w:t>за фактически оказанные Усл</w:t>
      </w:r>
      <w:r w:rsidR="0036421C" w:rsidRPr="0068463A">
        <w:rPr>
          <w:sz w:val="22"/>
          <w:szCs w:val="22"/>
        </w:rPr>
        <w:t xml:space="preserve">уги, предусмотренные </w:t>
      </w:r>
      <w:r w:rsidR="00E236DC">
        <w:rPr>
          <w:sz w:val="22"/>
          <w:szCs w:val="22"/>
        </w:rPr>
        <w:t>Контракт</w:t>
      </w:r>
      <w:r w:rsidR="0036421C" w:rsidRPr="0068463A">
        <w:rPr>
          <w:sz w:val="22"/>
          <w:szCs w:val="22"/>
        </w:rPr>
        <w:t>ом,</w:t>
      </w:r>
      <w:r w:rsidR="001358C4" w:rsidRPr="0068463A">
        <w:rPr>
          <w:sz w:val="22"/>
          <w:szCs w:val="22"/>
        </w:rPr>
        <w:t xml:space="preserve"> в течение </w:t>
      </w:r>
      <w:r w:rsidR="000970E6">
        <w:rPr>
          <w:sz w:val="22"/>
          <w:szCs w:val="22"/>
        </w:rPr>
        <w:t>10</w:t>
      </w:r>
      <w:r w:rsidR="000970E6" w:rsidRPr="0068463A">
        <w:rPr>
          <w:sz w:val="22"/>
          <w:szCs w:val="22"/>
        </w:rPr>
        <w:t xml:space="preserve"> </w:t>
      </w:r>
      <w:r w:rsidR="001358C4" w:rsidRPr="0068463A">
        <w:rPr>
          <w:sz w:val="22"/>
          <w:szCs w:val="22"/>
        </w:rPr>
        <w:t>(</w:t>
      </w:r>
      <w:r w:rsidR="000970E6">
        <w:rPr>
          <w:sz w:val="22"/>
          <w:szCs w:val="22"/>
        </w:rPr>
        <w:t>Десяти</w:t>
      </w:r>
      <w:r w:rsidR="001358C4" w:rsidRPr="0068463A">
        <w:rPr>
          <w:sz w:val="22"/>
          <w:szCs w:val="22"/>
        </w:rPr>
        <w:t xml:space="preserve">) </w:t>
      </w:r>
      <w:r w:rsidR="000970E6">
        <w:rPr>
          <w:sz w:val="22"/>
          <w:szCs w:val="22"/>
        </w:rPr>
        <w:t xml:space="preserve">рабочих </w:t>
      </w:r>
      <w:r w:rsidR="001358C4" w:rsidRPr="0068463A">
        <w:rPr>
          <w:sz w:val="22"/>
          <w:szCs w:val="22"/>
        </w:rPr>
        <w:t xml:space="preserve">дней с даты </w:t>
      </w:r>
      <w:proofErr w:type="gramStart"/>
      <w:r w:rsidR="001358C4" w:rsidRPr="0068463A">
        <w:rPr>
          <w:sz w:val="22"/>
          <w:szCs w:val="22"/>
        </w:rPr>
        <w:t xml:space="preserve">подписания </w:t>
      </w:r>
      <w:r w:rsidR="002C3F0A" w:rsidRPr="0068463A">
        <w:rPr>
          <w:sz w:val="22"/>
          <w:szCs w:val="22"/>
        </w:rPr>
        <w:t xml:space="preserve"> Заказчиком</w:t>
      </w:r>
      <w:proofErr w:type="gramEnd"/>
      <w:r w:rsidR="002C3F0A" w:rsidRPr="0068463A">
        <w:rPr>
          <w:sz w:val="22"/>
          <w:szCs w:val="22"/>
        </w:rPr>
        <w:t xml:space="preserve"> А</w:t>
      </w:r>
      <w:r w:rsidR="009672FB" w:rsidRPr="0068463A">
        <w:rPr>
          <w:sz w:val="22"/>
          <w:szCs w:val="22"/>
        </w:rPr>
        <w:t xml:space="preserve">кта приемки </w:t>
      </w:r>
      <w:r w:rsidR="001408CA" w:rsidRPr="0068463A">
        <w:rPr>
          <w:sz w:val="22"/>
          <w:szCs w:val="22"/>
        </w:rPr>
        <w:t>(с приложением отче</w:t>
      </w:r>
      <w:r w:rsidR="00BE154F" w:rsidRPr="0068463A">
        <w:rPr>
          <w:sz w:val="22"/>
          <w:szCs w:val="22"/>
        </w:rPr>
        <w:t xml:space="preserve">тных документов, перечисленных </w:t>
      </w:r>
      <w:r w:rsidR="001408CA" w:rsidRPr="0068463A">
        <w:rPr>
          <w:sz w:val="22"/>
          <w:szCs w:val="22"/>
        </w:rPr>
        <w:t xml:space="preserve">в Техническом задании, далее – отчетная документация) </w:t>
      </w:r>
      <w:r w:rsidR="002C3F0A" w:rsidRPr="0068463A">
        <w:rPr>
          <w:sz w:val="22"/>
          <w:szCs w:val="22"/>
        </w:rPr>
        <w:t>и оформленных на его основании И</w:t>
      </w:r>
      <w:r w:rsidR="00DB4C45" w:rsidRPr="0068463A">
        <w:rPr>
          <w:sz w:val="22"/>
          <w:szCs w:val="22"/>
        </w:rPr>
        <w:t>сполнителем счета</w:t>
      </w:r>
      <w:r w:rsidR="005E4A60" w:rsidRPr="0068463A">
        <w:rPr>
          <w:sz w:val="22"/>
          <w:szCs w:val="22"/>
        </w:rPr>
        <w:t>, счета-фактуры</w:t>
      </w:r>
      <w:r w:rsidR="00C85EDB" w:rsidRPr="0068463A">
        <w:rPr>
          <w:sz w:val="22"/>
          <w:szCs w:val="22"/>
        </w:rPr>
        <w:t>.</w:t>
      </w:r>
    </w:p>
    <w:p w14:paraId="4E0595D5" w14:textId="754722AF" w:rsidR="00A70F31" w:rsidRPr="0068463A" w:rsidRDefault="00DB4C45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2.3. </w:t>
      </w:r>
      <w:r w:rsidR="00C85EDB" w:rsidRPr="0068463A">
        <w:rPr>
          <w:sz w:val="22"/>
          <w:szCs w:val="22"/>
        </w:rPr>
        <w:t xml:space="preserve">Заказчик признается исполнившим обязательство по оплате с момента списания денежных средств, предусмотренных </w:t>
      </w:r>
      <w:r w:rsidR="00E236DC">
        <w:rPr>
          <w:sz w:val="22"/>
          <w:szCs w:val="22"/>
        </w:rPr>
        <w:t>Контракт</w:t>
      </w:r>
      <w:r w:rsidR="00C85EDB" w:rsidRPr="0068463A">
        <w:rPr>
          <w:sz w:val="22"/>
          <w:szCs w:val="22"/>
        </w:rPr>
        <w:t xml:space="preserve">ом, с </w:t>
      </w:r>
      <w:r w:rsidR="00024078" w:rsidRPr="0068463A">
        <w:rPr>
          <w:sz w:val="22"/>
          <w:szCs w:val="22"/>
        </w:rPr>
        <w:t xml:space="preserve">лицевого </w:t>
      </w:r>
      <w:r w:rsidR="005E4A60" w:rsidRPr="0068463A">
        <w:rPr>
          <w:sz w:val="22"/>
          <w:szCs w:val="22"/>
        </w:rPr>
        <w:t xml:space="preserve">счета </w:t>
      </w:r>
      <w:r w:rsidR="00C85EDB" w:rsidRPr="0068463A">
        <w:rPr>
          <w:sz w:val="22"/>
          <w:szCs w:val="22"/>
        </w:rPr>
        <w:t>Заказчика.</w:t>
      </w:r>
    </w:p>
    <w:p w14:paraId="4751FA60" w14:textId="77777777" w:rsidR="001C0789" w:rsidRPr="0068463A" w:rsidRDefault="001C0789" w:rsidP="00A60E83">
      <w:pPr>
        <w:numPr>
          <w:ilvl w:val="0"/>
          <w:numId w:val="15"/>
        </w:numPr>
        <w:spacing w:before="120" w:after="120"/>
        <w:ind w:left="0" w:hanging="357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Права и обязанности Сторон</w:t>
      </w:r>
    </w:p>
    <w:p w14:paraId="2EFF183B" w14:textId="77777777" w:rsidR="00885E38" w:rsidRPr="0068463A" w:rsidRDefault="00885E38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3.1.</w:t>
      </w:r>
      <w:r w:rsidRPr="0068463A">
        <w:rPr>
          <w:sz w:val="22"/>
          <w:szCs w:val="22"/>
        </w:rPr>
        <w:tab/>
      </w:r>
      <w:r w:rsidR="001C0789" w:rsidRPr="0068463A">
        <w:rPr>
          <w:b/>
          <w:sz w:val="22"/>
          <w:szCs w:val="22"/>
        </w:rPr>
        <w:t>Заказчик обязан:</w:t>
      </w:r>
    </w:p>
    <w:p w14:paraId="0B5163BB" w14:textId="77777777" w:rsidR="009672FB" w:rsidRPr="0068463A" w:rsidRDefault="001C0789" w:rsidP="000435D4">
      <w:pPr>
        <w:autoSpaceDE w:val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lastRenderedPageBreak/>
        <w:t xml:space="preserve">3.1.1. </w:t>
      </w:r>
      <w:r w:rsidR="009672FB" w:rsidRPr="0068463A">
        <w:rPr>
          <w:rFonts w:eastAsia="Times New Roman CYR"/>
          <w:sz w:val="22"/>
          <w:szCs w:val="22"/>
        </w:rPr>
        <w:t xml:space="preserve">Обеспечить Исполнителя всей необходимой документацией и информацией, необходимой для оказания </w:t>
      </w:r>
      <w:r w:rsidR="0098498C" w:rsidRPr="0068463A">
        <w:rPr>
          <w:rFonts w:eastAsia="Times New Roman CYR"/>
          <w:sz w:val="22"/>
          <w:szCs w:val="22"/>
        </w:rPr>
        <w:t>У</w:t>
      </w:r>
      <w:r w:rsidR="009672FB" w:rsidRPr="0068463A">
        <w:rPr>
          <w:rFonts w:eastAsia="Times New Roman CYR"/>
          <w:sz w:val="22"/>
          <w:szCs w:val="22"/>
        </w:rPr>
        <w:t xml:space="preserve">слуг; </w:t>
      </w:r>
    </w:p>
    <w:p w14:paraId="4C6BBDAC" w14:textId="4052DC5F" w:rsidR="001C0789" w:rsidRPr="0068463A" w:rsidRDefault="009672FB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3.1.2. </w:t>
      </w:r>
      <w:r w:rsidR="001C0789" w:rsidRPr="0068463A">
        <w:rPr>
          <w:sz w:val="22"/>
          <w:szCs w:val="22"/>
        </w:rPr>
        <w:t>Принять надлежащим образом оказанные Услуги</w:t>
      </w:r>
      <w:r w:rsidR="0098498C" w:rsidRPr="0068463A">
        <w:rPr>
          <w:sz w:val="22"/>
          <w:szCs w:val="22"/>
        </w:rPr>
        <w:t xml:space="preserve"> </w:t>
      </w:r>
      <w:r w:rsidR="001C0789" w:rsidRPr="0068463A">
        <w:rPr>
          <w:sz w:val="22"/>
          <w:szCs w:val="22"/>
        </w:rPr>
        <w:t xml:space="preserve">и оплатить их стоимость в соответствии с условиями </w:t>
      </w:r>
      <w:r w:rsidR="00E236DC">
        <w:rPr>
          <w:sz w:val="22"/>
          <w:szCs w:val="22"/>
        </w:rPr>
        <w:t>Контракт</w:t>
      </w:r>
      <w:r w:rsidR="0066656E" w:rsidRPr="0068463A">
        <w:rPr>
          <w:sz w:val="22"/>
          <w:szCs w:val="22"/>
        </w:rPr>
        <w:t>а</w:t>
      </w:r>
      <w:r w:rsidR="001C0789" w:rsidRPr="0068463A">
        <w:rPr>
          <w:sz w:val="22"/>
          <w:szCs w:val="22"/>
        </w:rPr>
        <w:t>.</w:t>
      </w:r>
    </w:p>
    <w:p w14:paraId="5C5846ED" w14:textId="482F0535" w:rsidR="001C0789" w:rsidRPr="0068463A" w:rsidRDefault="009672FB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3.1.3</w:t>
      </w:r>
      <w:r w:rsidR="001C0789" w:rsidRPr="0068463A">
        <w:rPr>
          <w:sz w:val="22"/>
          <w:szCs w:val="22"/>
        </w:rPr>
        <w:t>. При обнаружении в ходе оказания Услуг</w:t>
      </w:r>
      <w:r w:rsidR="00A42F10" w:rsidRPr="0068463A">
        <w:rPr>
          <w:sz w:val="22"/>
          <w:szCs w:val="22"/>
        </w:rPr>
        <w:t xml:space="preserve"> отступлений от условий</w:t>
      </w:r>
      <w:r w:rsidR="0098498C" w:rsidRPr="0068463A">
        <w:rPr>
          <w:sz w:val="22"/>
          <w:szCs w:val="22"/>
        </w:rPr>
        <w:t xml:space="preserve"> </w:t>
      </w:r>
      <w:r w:rsidR="00E236DC">
        <w:rPr>
          <w:sz w:val="22"/>
          <w:szCs w:val="22"/>
        </w:rPr>
        <w:t>Контракт</w:t>
      </w:r>
      <w:r w:rsidR="0066656E" w:rsidRPr="0068463A">
        <w:rPr>
          <w:sz w:val="22"/>
          <w:szCs w:val="22"/>
        </w:rPr>
        <w:t>а</w:t>
      </w:r>
      <w:r w:rsidR="001C0789" w:rsidRPr="0068463A">
        <w:rPr>
          <w:sz w:val="22"/>
          <w:szCs w:val="22"/>
        </w:rPr>
        <w:t>, которые могут ухудшить качество Услуг, или иных недостатков, заявить об этом Исполнителю</w:t>
      </w:r>
      <w:r w:rsidR="0098498C" w:rsidRPr="0068463A">
        <w:rPr>
          <w:sz w:val="22"/>
          <w:szCs w:val="22"/>
        </w:rPr>
        <w:t xml:space="preserve"> в течение 2 (двух) рабочих дней после обнаружения таких недостатков</w:t>
      </w:r>
      <w:r w:rsidR="001C0789" w:rsidRPr="0068463A">
        <w:rPr>
          <w:sz w:val="22"/>
          <w:szCs w:val="22"/>
        </w:rPr>
        <w:t>, назначив срок для их устранения.</w:t>
      </w:r>
    </w:p>
    <w:p w14:paraId="41A5CAF6" w14:textId="2608BA25" w:rsidR="001C0789" w:rsidRPr="0068463A" w:rsidRDefault="009672FB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3.1.4</w:t>
      </w:r>
      <w:r w:rsidR="001C0789" w:rsidRPr="0068463A">
        <w:rPr>
          <w:sz w:val="22"/>
          <w:szCs w:val="22"/>
        </w:rPr>
        <w:t xml:space="preserve">. В полном объеме выполнить свои обязательства, предусмотренные </w:t>
      </w:r>
      <w:r w:rsidR="00E236DC">
        <w:rPr>
          <w:sz w:val="22"/>
          <w:szCs w:val="22"/>
        </w:rPr>
        <w:t>Контракт</w:t>
      </w:r>
      <w:r w:rsidR="006C5E6C" w:rsidRPr="0068463A">
        <w:rPr>
          <w:sz w:val="22"/>
          <w:szCs w:val="22"/>
        </w:rPr>
        <w:t>ом</w:t>
      </w:r>
      <w:r w:rsidR="001C0789" w:rsidRPr="0068463A">
        <w:rPr>
          <w:sz w:val="22"/>
          <w:szCs w:val="22"/>
        </w:rPr>
        <w:t>.</w:t>
      </w:r>
    </w:p>
    <w:p w14:paraId="1068298B" w14:textId="77777777" w:rsidR="001C0789" w:rsidRPr="0068463A" w:rsidRDefault="001C0789" w:rsidP="000435D4">
      <w:pPr>
        <w:ind w:firstLine="709"/>
        <w:rPr>
          <w:b/>
          <w:sz w:val="22"/>
          <w:szCs w:val="22"/>
        </w:rPr>
      </w:pPr>
      <w:r w:rsidRPr="0068463A">
        <w:rPr>
          <w:sz w:val="22"/>
          <w:szCs w:val="22"/>
        </w:rPr>
        <w:t>3.2.</w:t>
      </w:r>
      <w:r w:rsidR="00885E38" w:rsidRPr="0068463A">
        <w:rPr>
          <w:sz w:val="22"/>
          <w:szCs w:val="22"/>
        </w:rPr>
        <w:tab/>
      </w:r>
      <w:r w:rsidRPr="0068463A">
        <w:rPr>
          <w:b/>
          <w:sz w:val="22"/>
          <w:szCs w:val="22"/>
        </w:rPr>
        <w:t>Заказчик имеет право:</w:t>
      </w:r>
    </w:p>
    <w:p w14:paraId="070E7BBD" w14:textId="77777777" w:rsidR="003B1D8D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3.2.1. Осуществлять контроль и надзор за ходом и качеством, соблюдением сроков оказания Услуг, не вмешиваясь при этом в оперативно-хозяйственную деятельность Исполнителя.</w:t>
      </w:r>
    </w:p>
    <w:p w14:paraId="51ADA4A7" w14:textId="77777777" w:rsidR="001C0789" w:rsidRPr="0068463A" w:rsidRDefault="003B1D8D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3.2.2. Запрашивать у Исполнителя информацию о ходе оказания Услуг.</w:t>
      </w:r>
    </w:p>
    <w:p w14:paraId="0D926DD7" w14:textId="77777777" w:rsidR="003B1D8D" w:rsidRPr="0068463A" w:rsidRDefault="003B1D8D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3.2.3. Требовать от Исполнителя своевременного устранения выявленных недостатков.</w:t>
      </w:r>
    </w:p>
    <w:p w14:paraId="458C9C69" w14:textId="3AC8F230" w:rsidR="003B1D8D" w:rsidRPr="0068463A" w:rsidRDefault="003B1D8D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3.2.4.</w:t>
      </w:r>
      <w:r w:rsidRPr="0068463A">
        <w:rPr>
          <w:sz w:val="22"/>
          <w:szCs w:val="22"/>
        </w:rPr>
        <w:tab/>
        <w:t>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</w:t>
      </w:r>
      <w:r w:rsidR="00B7164E" w:rsidRPr="0068463A">
        <w:rPr>
          <w:sz w:val="22"/>
          <w:szCs w:val="22"/>
        </w:rPr>
        <w:t xml:space="preserve">,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ом</w:t>
      </w:r>
      <w:r w:rsidR="00B7164E" w:rsidRPr="0068463A">
        <w:rPr>
          <w:sz w:val="22"/>
          <w:szCs w:val="22"/>
        </w:rPr>
        <w:t>, Техническим заданием</w:t>
      </w:r>
      <w:r w:rsidRPr="0068463A">
        <w:rPr>
          <w:sz w:val="22"/>
          <w:szCs w:val="22"/>
        </w:rPr>
        <w:t>.</w:t>
      </w:r>
    </w:p>
    <w:p w14:paraId="3E5930AD" w14:textId="7D2382EF" w:rsidR="003B1D8D" w:rsidRPr="0068463A" w:rsidRDefault="003B1D8D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3.2.5. Требовать оплаты неустойки (штрафа, пени) в соответствии с условиями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а.</w:t>
      </w:r>
    </w:p>
    <w:p w14:paraId="7EAD3017" w14:textId="77777777" w:rsidR="001C0789" w:rsidRPr="0068463A" w:rsidRDefault="00885E38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3.3.</w:t>
      </w:r>
      <w:r w:rsidRPr="0068463A">
        <w:rPr>
          <w:sz w:val="22"/>
          <w:szCs w:val="22"/>
        </w:rPr>
        <w:tab/>
      </w:r>
      <w:r w:rsidR="001C0789" w:rsidRPr="0068463A">
        <w:rPr>
          <w:b/>
          <w:sz w:val="22"/>
          <w:szCs w:val="22"/>
        </w:rPr>
        <w:t>Исполнитель обязан:</w:t>
      </w:r>
    </w:p>
    <w:p w14:paraId="551ADAFD" w14:textId="4905A29C" w:rsidR="00FD7D72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3.3.1. </w:t>
      </w:r>
      <w:r w:rsidR="005B5947" w:rsidRPr="0068463A">
        <w:rPr>
          <w:sz w:val="22"/>
          <w:szCs w:val="22"/>
        </w:rPr>
        <w:t>О</w:t>
      </w:r>
      <w:r w:rsidRPr="0068463A">
        <w:rPr>
          <w:sz w:val="22"/>
          <w:szCs w:val="22"/>
        </w:rPr>
        <w:t>казать Услуги</w:t>
      </w:r>
      <w:r w:rsidR="00610CDB" w:rsidRPr="0068463A">
        <w:rPr>
          <w:sz w:val="22"/>
          <w:szCs w:val="22"/>
        </w:rPr>
        <w:t>,</w:t>
      </w:r>
      <w:r w:rsidRPr="0068463A">
        <w:rPr>
          <w:sz w:val="22"/>
          <w:szCs w:val="22"/>
        </w:rPr>
        <w:t xml:space="preserve"> </w:t>
      </w:r>
      <w:r w:rsidR="00610CDB" w:rsidRPr="0068463A">
        <w:rPr>
          <w:sz w:val="22"/>
          <w:szCs w:val="22"/>
        </w:rPr>
        <w:t>предусмотренные Тех</w:t>
      </w:r>
      <w:r w:rsidR="005E4A60" w:rsidRPr="0068463A">
        <w:rPr>
          <w:sz w:val="22"/>
          <w:szCs w:val="22"/>
        </w:rPr>
        <w:t xml:space="preserve">ническим заданием (Приложение № </w:t>
      </w:r>
      <w:r w:rsidR="00610CDB" w:rsidRPr="0068463A">
        <w:rPr>
          <w:sz w:val="22"/>
          <w:szCs w:val="22"/>
        </w:rPr>
        <w:t xml:space="preserve">1 к </w:t>
      </w:r>
      <w:r w:rsidR="00E236DC">
        <w:rPr>
          <w:sz w:val="22"/>
          <w:szCs w:val="22"/>
        </w:rPr>
        <w:t>Контракт</w:t>
      </w:r>
      <w:r w:rsidR="00610CDB" w:rsidRPr="0068463A">
        <w:rPr>
          <w:sz w:val="22"/>
          <w:szCs w:val="22"/>
        </w:rPr>
        <w:t xml:space="preserve">у), качественно, в порядке и сроки, установленные </w:t>
      </w:r>
      <w:r w:rsidR="00E236DC">
        <w:rPr>
          <w:sz w:val="22"/>
          <w:szCs w:val="22"/>
        </w:rPr>
        <w:t>Контракт</w:t>
      </w:r>
      <w:r w:rsidR="00610CDB" w:rsidRPr="0068463A">
        <w:rPr>
          <w:sz w:val="22"/>
          <w:szCs w:val="22"/>
        </w:rPr>
        <w:t xml:space="preserve">ом, </w:t>
      </w:r>
      <w:r w:rsidR="00DB2067" w:rsidRPr="0068463A">
        <w:rPr>
          <w:sz w:val="22"/>
          <w:szCs w:val="22"/>
        </w:rPr>
        <w:t>своими силами</w:t>
      </w:r>
      <w:r w:rsidR="00610CDB" w:rsidRPr="0068463A">
        <w:rPr>
          <w:sz w:val="22"/>
          <w:szCs w:val="22"/>
        </w:rPr>
        <w:t xml:space="preserve">, с использованием своих материалов, </w:t>
      </w:r>
      <w:r w:rsidR="00F9328F" w:rsidRPr="0068463A">
        <w:rPr>
          <w:sz w:val="22"/>
          <w:szCs w:val="22"/>
        </w:rPr>
        <w:t xml:space="preserve">собственного оборудования, </w:t>
      </w:r>
      <w:r w:rsidR="00610CDB" w:rsidRPr="0068463A">
        <w:rPr>
          <w:sz w:val="22"/>
          <w:szCs w:val="22"/>
        </w:rPr>
        <w:t>персонала</w:t>
      </w:r>
      <w:r w:rsidR="00F9328F" w:rsidRPr="0068463A">
        <w:rPr>
          <w:sz w:val="22"/>
          <w:szCs w:val="22"/>
        </w:rPr>
        <w:t xml:space="preserve"> и передать Заказчику результаты Услуг по Акту приемки</w:t>
      </w:r>
      <w:r w:rsidR="00610CDB" w:rsidRPr="0068463A">
        <w:rPr>
          <w:sz w:val="22"/>
          <w:szCs w:val="22"/>
        </w:rPr>
        <w:t xml:space="preserve">. </w:t>
      </w:r>
    </w:p>
    <w:p w14:paraId="025006D6" w14:textId="77777777" w:rsidR="00610CDB" w:rsidRPr="0068463A" w:rsidRDefault="000049E0" w:rsidP="000435D4">
      <w:pPr>
        <w:ind w:firstLine="709"/>
        <w:rPr>
          <w:rFonts w:eastAsia="Times New Roman CYR"/>
          <w:sz w:val="22"/>
          <w:szCs w:val="22"/>
        </w:rPr>
      </w:pPr>
      <w:r w:rsidRPr="0068463A">
        <w:rPr>
          <w:sz w:val="22"/>
          <w:szCs w:val="22"/>
        </w:rPr>
        <w:t>3.3.</w:t>
      </w:r>
      <w:r w:rsidR="00B25D52" w:rsidRPr="0068463A">
        <w:rPr>
          <w:sz w:val="22"/>
          <w:szCs w:val="22"/>
        </w:rPr>
        <w:t>2</w:t>
      </w:r>
      <w:r w:rsidRPr="0068463A">
        <w:rPr>
          <w:sz w:val="22"/>
          <w:szCs w:val="22"/>
        </w:rPr>
        <w:t xml:space="preserve">. </w:t>
      </w:r>
      <w:r w:rsidRPr="0068463A">
        <w:rPr>
          <w:rFonts w:eastAsia="Times New Roman CYR"/>
          <w:sz w:val="22"/>
          <w:szCs w:val="22"/>
        </w:rPr>
        <w:t>Обеспечить</w:t>
      </w:r>
      <w:r w:rsidR="00A42F10" w:rsidRPr="0068463A">
        <w:rPr>
          <w:rFonts w:eastAsia="Times New Roman CYR"/>
          <w:sz w:val="22"/>
          <w:szCs w:val="22"/>
        </w:rPr>
        <w:t xml:space="preserve"> </w:t>
      </w:r>
      <w:r w:rsidRPr="0068463A">
        <w:rPr>
          <w:rFonts w:eastAsia="Times New Roman CYR"/>
          <w:sz w:val="22"/>
          <w:szCs w:val="22"/>
        </w:rPr>
        <w:t>Заказчику</w:t>
      </w:r>
      <w:r w:rsidR="00A42F10" w:rsidRPr="0068463A">
        <w:rPr>
          <w:rFonts w:eastAsia="Times New Roman CYR"/>
          <w:sz w:val="22"/>
          <w:szCs w:val="22"/>
        </w:rPr>
        <w:t xml:space="preserve"> </w:t>
      </w:r>
      <w:r w:rsidRPr="0068463A">
        <w:rPr>
          <w:rFonts w:eastAsia="Times New Roman CYR"/>
          <w:sz w:val="22"/>
          <w:szCs w:val="22"/>
        </w:rPr>
        <w:t>беспрепятственный</w:t>
      </w:r>
      <w:r w:rsidR="00A42F10" w:rsidRPr="0068463A">
        <w:rPr>
          <w:rFonts w:eastAsia="Times New Roman CYR"/>
          <w:sz w:val="22"/>
          <w:szCs w:val="22"/>
        </w:rPr>
        <w:t xml:space="preserve"> </w:t>
      </w:r>
      <w:r w:rsidRPr="0068463A">
        <w:rPr>
          <w:rFonts w:eastAsia="Times New Roman CYR"/>
          <w:sz w:val="22"/>
          <w:szCs w:val="22"/>
        </w:rPr>
        <w:t>доступ</w:t>
      </w:r>
      <w:r w:rsidR="00A42F10" w:rsidRPr="0068463A">
        <w:rPr>
          <w:rFonts w:eastAsia="Times New Roman CYR"/>
          <w:sz w:val="22"/>
          <w:szCs w:val="22"/>
        </w:rPr>
        <w:t xml:space="preserve"> </w:t>
      </w:r>
      <w:r w:rsidRPr="0068463A">
        <w:rPr>
          <w:rFonts w:eastAsia="Times New Roman CYR"/>
          <w:sz w:val="22"/>
          <w:szCs w:val="22"/>
        </w:rPr>
        <w:t>к</w:t>
      </w:r>
      <w:r w:rsidR="00A42F10" w:rsidRPr="0068463A">
        <w:rPr>
          <w:rFonts w:eastAsia="Times New Roman CYR"/>
          <w:sz w:val="22"/>
          <w:szCs w:val="22"/>
        </w:rPr>
        <w:t xml:space="preserve"> </w:t>
      </w:r>
      <w:r w:rsidRPr="0068463A">
        <w:rPr>
          <w:rFonts w:eastAsia="Times New Roman CYR"/>
          <w:sz w:val="22"/>
          <w:szCs w:val="22"/>
        </w:rPr>
        <w:t xml:space="preserve">оказываемым </w:t>
      </w:r>
      <w:r w:rsidR="00610CDB" w:rsidRPr="0068463A">
        <w:rPr>
          <w:rFonts w:eastAsia="Times New Roman CYR"/>
          <w:sz w:val="22"/>
          <w:szCs w:val="22"/>
        </w:rPr>
        <w:t>У</w:t>
      </w:r>
      <w:r w:rsidRPr="0068463A">
        <w:rPr>
          <w:rFonts w:eastAsia="Times New Roman CYR"/>
          <w:sz w:val="22"/>
          <w:szCs w:val="22"/>
        </w:rPr>
        <w:t>слугам</w:t>
      </w:r>
      <w:r w:rsidR="00A42F10" w:rsidRPr="0068463A">
        <w:rPr>
          <w:rFonts w:eastAsia="Times New Roman CYR"/>
          <w:sz w:val="22"/>
          <w:szCs w:val="22"/>
        </w:rPr>
        <w:t xml:space="preserve"> </w:t>
      </w:r>
      <w:r w:rsidRPr="0068463A">
        <w:rPr>
          <w:rFonts w:eastAsia="Times New Roman CYR"/>
          <w:sz w:val="22"/>
          <w:szCs w:val="22"/>
        </w:rPr>
        <w:t>для проверки хода и качества их исполнения.</w:t>
      </w:r>
    </w:p>
    <w:p w14:paraId="5322FAEF" w14:textId="77777777" w:rsidR="00610CDB" w:rsidRPr="0068463A" w:rsidRDefault="003B1D8D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П</w:t>
      </w:r>
      <w:r w:rsidR="00F9328F" w:rsidRPr="0068463A">
        <w:rPr>
          <w:sz w:val="22"/>
          <w:szCs w:val="22"/>
        </w:rPr>
        <w:t xml:space="preserve">редоставлять </w:t>
      </w:r>
      <w:r w:rsidR="00610CDB" w:rsidRPr="0068463A">
        <w:rPr>
          <w:sz w:val="22"/>
          <w:szCs w:val="22"/>
        </w:rPr>
        <w:t xml:space="preserve">Заказчику (или по его требованию третьим лицам) необходимую документацию, </w:t>
      </w:r>
      <w:r w:rsidR="00F9328F" w:rsidRPr="0068463A">
        <w:rPr>
          <w:sz w:val="22"/>
          <w:szCs w:val="22"/>
        </w:rPr>
        <w:t xml:space="preserve">информацию, </w:t>
      </w:r>
      <w:r w:rsidR="00610CDB" w:rsidRPr="0068463A">
        <w:rPr>
          <w:sz w:val="22"/>
          <w:szCs w:val="22"/>
        </w:rPr>
        <w:t>относящуюся к Услугам,</w:t>
      </w:r>
      <w:r w:rsidR="00F9328F" w:rsidRPr="0068463A">
        <w:rPr>
          <w:sz w:val="22"/>
          <w:szCs w:val="22"/>
        </w:rPr>
        <w:t xml:space="preserve"> и создавать</w:t>
      </w:r>
      <w:r w:rsidR="00610CDB" w:rsidRPr="0068463A">
        <w:rPr>
          <w:sz w:val="22"/>
          <w:szCs w:val="22"/>
        </w:rPr>
        <w:t xml:space="preserve"> условия для пров</w:t>
      </w:r>
      <w:r w:rsidRPr="0068463A">
        <w:rPr>
          <w:sz w:val="22"/>
          <w:szCs w:val="22"/>
        </w:rPr>
        <w:t xml:space="preserve">ерки хода и качества </w:t>
      </w:r>
      <w:r w:rsidR="00B7164E" w:rsidRPr="0068463A">
        <w:rPr>
          <w:sz w:val="22"/>
          <w:szCs w:val="22"/>
        </w:rPr>
        <w:t>оказываемых</w:t>
      </w:r>
      <w:r w:rsidR="00610CDB" w:rsidRPr="0068463A">
        <w:rPr>
          <w:sz w:val="22"/>
          <w:szCs w:val="22"/>
        </w:rPr>
        <w:t xml:space="preserve"> Услуг.</w:t>
      </w:r>
    </w:p>
    <w:p w14:paraId="00018FB4" w14:textId="77777777" w:rsidR="00610CDB" w:rsidRPr="0068463A" w:rsidRDefault="00F9328F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3.3.</w:t>
      </w:r>
      <w:r w:rsidR="00B25D52" w:rsidRPr="0068463A">
        <w:rPr>
          <w:sz w:val="22"/>
          <w:szCs w:val="22"/>
        </w:rPr>
        <w:t>3</w:t>
      </w:r>
      <w:r w:rsidR="00610CDB" w:rsidRPr="0068463A">
        <w:rPr>
          <w:sz w:val="22"/>
          <w:szCs w:val="22"/>
        </w:rPr>
        <w:t>.</w:t>
      </w:r>
      <w:r w:rsidR="00985495" w:rsidRPr="0068463A">
        <w:rPr>
          <w:sz w:val="22"/>
          <w:szCs w:val="22"/>
        </w:rPr>
        <w:t xml:space="preserve"> </w:t>
      </w:r>
      <w:r w:rsidR="00610CDB" w:rsidRPr="0068463A">
        <w:rPr>
          <w:sz w:val="22"/>
          <w:szCs w:val="22"/>
        </w:rPr>
        <w:t>Предупреждать Заказчика о конкретных событиях или обстоятельствах, которые могут негативно повлиять на качество Услуг.</w:t>
      </w:r>
    </w:p>
    <w:p w14:paraId="56F28D95" w14:textId="77777777" w:rsidR="00610CDB" w:rsidRPr="0068463A" w:rsidRDefault="00F9328F" w:rsidP="000435D4">
      <w:pPr>
        <w:widowControl w:val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3.3.</w:t>
      </w:r>
      <w:r w:rsidR="00B25D52" w:rsidRPr="0068463A">
        <w:rPr>
          <w:sz w:val="22"/>
          <w:szCs w:val="22"/>
        </w:rPr>
        <w:t>4</w:t>
      </w:r>
      <w:r w:rsidR="00610CDB" w:rsidRPr="0068463A">
        <w:rPr>
          <w:sz w:val="22"/>
          <w:szCs w:val="22"/>
        </w:rPr>
        <w:t>.</w:t>
      </w:r>
      <w:r w:rsidR="00985495" w:rsidRPr="0068463A">
        <w:rPr>
          <w:sz w:val="22"/>
          <w:szCs w:val="22"/>
        </w:rPr>
        <w:t xml:space="preserve"> </w:t>
      </w:r>
      <w:r w:rsidR="00610CDB" w:rsidRPr="0068463A">
        <w:rPr>
          <w:sz w:val="22"/>
          <w:szCs w:val="22"/>
        </w:rPr>
        <w:t>Своими силами и за свой счет устранить допущенные по своей вине при оказании Услуг недостатки.</w:t>
      </w:r>
    </w:p>
    <w:p w14:paraId="322E78E1" w14:textId="77777777" w:rsidR="00E46330" w:rsidRPr="0068463A" w:rsidRDefault="00F9328F" w:rsidP="000435D4">
      <w:pPr>
        <w:widowControl w:val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3.3.</w:t>
      </w:r>
      <w:r w:rsidR="00B25D52" w:rsidRPr="0068463A">
        <w:rPr>
          <w:sz w:val="22"/>
          <w:szCs w:val="22"/>
        </w:rPr>
        <w:t>5</w:t>
      </w:r>
      <w:r w:rsidR="00610CDB" w:rsidRPr="0068463A">
        <w:rPr>
          <w:sz w:val="22"/>
          <w:szCs w:val="22"/>
        </w:rPr>
        <w:t>.</w:t>
      </w:r>
      <w:r w:rsidR="00985495" w:rsidRPr="0068463A">
        <w:rPr>
          <w:sz w:val="22"/>
          <w:szCs w:val="22"/>
        </w:rPr>
        <w:t xml:space="preserve"> </w:t>
      </w:r>
      <w:r w:rsidR="00610CDB" w:rsidRPr="0068463A">
        <w:rPr>
          <w:sz w:val="22"/>
          <w:szCs w:val="22"/>
        </w:rPr>
        <w:t>Не допускать действий, которые могут причинить или повлечь за собой причинение вреда деловой репутации или материального ущерба Заказчику.</w:t>
      </w:r>
    </w:p>
    <w:p w14:paraId="3BE018B8" w14:textId="77777777" w:rsidR="00B7164E" w:rsidRPr="0068463A" w:rsidRDefault="003B1D8D" w:rsidP="000435D4">
      <w:pPr>
        <w:widowControl w:val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3.3.</w:t>
      </w:r>
      <w:r w:rsidR="00B25D52" w:rsidRPr="0068463A">
        <w:rPr>
          <w:sz w:val="22"/>
          <w:szCs w:val="22"/>
        </w:rPr>
        <w:t>6</w:t>
      </w:r>
      <w:r w:rsidRPr="0068463A">
        <w:rPr>
          <w:sz w:val="22"/>
          <w:szCs w:val="22"/>
        </w:rPr>
        <w:t>. Обеспечить соответствие результатов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F21218A" w14:textId="37323684" w:rsidR="003B1D8D" w:rsidRPr="0068463A" w:rsidRDefault="00B7164E" w:rsidP="000435D4">
      <w:pPr>
        <w:widowControl w:val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3.3.</w:t>
      </w:r>
      <w:r w:rsidR="00B25D52" w:rsidRPr="0068463A">
        <w:rPr>
          <w:sz w:val="22"/>
          <w:szCs w:val="22"/>
        </w:rPr>
        <w:t>7</w:t>
      </w:r>
      <w:r w:rsidRPr="0068463A">
        <w:rPr>
          <w:sz w:val="22"/>
          <w:szCs w:val="22"/>
        </w:rPr>
        <w:t>. В случае</w:t>
      </w:r>
      <w:r w:rsidR="00A42F10" w:rsidRPr="0068463A">
        <w:rPr>
          <w:sz w:val="22"/>
          <w:szCs w:val="22"/>
        </w:rPr>
        <w:t>,</w:t>
      </w:r>
      <w:r w:rsidRPr="0068463A">
        <w:rPr>
          <w:sz w:val="22"/>
          <w:szCs w:val="22"/>
        </w:rPr>
        <w:t xml:space="preserve"> если законодательством Российской Федерации предусмотрено лицензирование вида деятельности, являющегося предметом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 xml:space="preserve">а, а также, в случае если законодательством Российской Федерации к лицам, осуществляющим оказание Услуг, являющихся предметом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а. Копии таких документов должны быть переданы Исполнителем Заказчику</w:t>
      </w:r>
      <w:r w:rsidR="008F067D" w:rsidRPr="0068463A">
        <w:rPr>
          <w:sz w:val="22"/>
          <w:szCs w:val="22"/>
        </w:rPr>
        <w:t xml:space="preserve"> в момент подписания </w:t>
      </w:r>
      <w:r w:rsidR="00E236DC">
        <w:rPr>
          <w:sz w:val="22"/>
          <w:szCs w:val="22"/>
        </w:rPr>
        <w:t>Контракт</w:t>
      </w:r>
      <w:r w:rsidR="008F067D" w:rsidRPr="0068463A">
        <w:rPr>
          <w:sz w:val="22"/>
          <w:szCs w:val="22"/>
        </w:rPr>
        <w:t>а</w:t>
      </w:r>
      <w:r w:rsidRPr="0068463A">
        <w:rPr>
          <w:sz w:val="22"/>
          <w:szCs w:val="22"/>
        </w:rPr>
        <w:t>.</w:t>
      </w:r>
    </w:p>
    <w:p w14:paraId="551064AD" w14:textId="7DAC7DA4" w:rsidR="00F04260" w:rsidRPr="0068463A" w:rsidRDefault="000049E0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3.3.</w:t>
      </w:r>
      <w:r w:rsidR="00B25D52" w:rsidRPr="0068463A">
        <w:rPr>
          <w:sz w:val="22"/>
          <w:szCs w:val="22"/>
        </w:rPr>
        <w:t>8</w:t>
      </w:r>
      <w:r w:rsidR="001C0789" w:rsidRPr="0068463A">
        <w:rPr>
          <w:sz w:val="22"/>
          <w:szCs w:val="22"/>
        </w:rPr>
        <w:t>.</w:t>
      </w:r>
      <w:r w:rsidR="00F04260" w:rsidRPr="0068463A">
        <w:rPr>
          <w:sz w:val="22"/>
          <w:szCs w:val="22"/>
        </w:rPr>
        <w:tab/>
      </w:r>
      <w:r w:rsidR="001C0789" w:rsidRPr="0068463A">
        <w:rPr>
          <w:sz w:val="22"/>
          <w:szCs w:val="22"/>
        </w:rPr>
        <w:t xml:space="preserve">Выполнить в полном объеме все свои обязательства, предусмотренные </w:t>
      </w:r>
      <w:r w:rsidR="00E236DC">
        <w:rPr>
          <w:sz w:val="22"/>
          <w:szCs w:val="22"/>
        </w:rPr>
        <w:t>Контракт</w:t>
      </w:r>
      <w:r w:rsidR="006C5E6C" w:rsidRPr="0068463A">
        <w:rPr>
          <w:sz w:val="22"/>
          <w:szCs w:val="22"/>
        </w:rPr>
        <w:t>ом</w:t>
      </w:r>
      <w:r w:rsidR="001C0789" w:rsidRPr="0068463A">
        <w:rPr>
          <w:sz w:val="22"/>
          <w:szCs w:val="22"/>
        </w:rPr>
        <w:t>.</w:t>
      </w:r>
    </w:p>
    <w:p w14:paraId="70F32DDE" w14:textId="77777777" w:rsidR="00F04260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3.4.</w:t>
      </w:r>
      <w:r w:rsidR="00F04260" w:rsidRPr="0068463A">
        <w:rPr>
          <w:sz w:val="22"/>
          <w:szCs w:val="22"/>
        </w:rPr>
        <w:tab/>
      </w:r>
      <w:r w:rsidRPr="0068463A">
        <w:rPr>
          <w:b/>
          <w:sz w:val="22"/>
          <w:szCs w:val="22"/>
        </w:rPr>
        <w:t>Исполнитель имеет право:</w:t>
      </w:r>
    </w:p>
    <w:p w14:paraId="3C338281" w14:textId="54E144D0" w:rsidR="00A70F31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3.4.1.</w:t>
      </w:r>
      <w:r w:rsidR="00F04260"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 xml:space="preserve">Требовать оплаты </w:t>
      </w:r>
      <w:r w:rsidR="00B7164E" w:rsidRPr="0068463A">
        <w:rPr>
          <w:sz w:val="22"/>
          <w:szCs w:val="22"/>
        </w:rPr>
        <w:t>оказанных</w:t>
      </w:r>
      <w:r w:rsidR="00A42F10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>Услуг в соответствии с</w:t>
      </w:r>
      <w:r w:rsidR="00B7164E" w:rsidRPr="0068463A">
        <w:rPr>
          <w:sz w:val="22"/>
          <w:szCs w:val="22"/>
        </w:rPr>
        <w:t xml:space="preserve">о ст. 2 </w:t>
      </w:r>
      <w:r w:rsidR="00E236DC">
        <w:rPr>
          <w:sz w:val="22"/>
          <w:szCs w:val="22"/>
        </w:rPr>
        <w:t>Контракт</w:t>
      </w:r>
      <w:r w:rsidR="00B7164E" w:rsidRPr="0068463A">
        <w:rPr>
          <w:sz w:val="22"/>
          <w:szCs w:val="22"/>
        </w:rPr>
        <w:t>а.</w:t>
      </w:r>
    </w:p>
    <w:p w14:paraId="1F225539" w14:textId="77777777" w:rsidR="001C0789" w:rsidRPr="0068463A" w:rsidRDefault="001C0789" w:rsidP="00A60E83">
      <w:pPr>
        <w:numPr>
          <w:ilvl w:val="0"/>
          <w:numId w:val="15"/>
        </w:numPr>
        <w:spacing w:before="120" w:after="120"/>
        <w:ind w:left="641" w:hanging="357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 xml:space="preserve">Порядок и сроки сдачи-приемки оказанных </w:t>
      </w:r>
      <w:r w:rsidR="00170E57" w:rsidRPr="0068463A">
        <w:rPr>
          <w:b/>
          <w:sz w:val="22"/>
          <w:szCs w:val="22"/>
        </w:rPr>
        <w:t>У</w:t>
      </w:r>
      <w:r w:rsidRPr="0068463A">
        <w:rPr>
          <w:b/>
          <w:sz w:val="22"/>
          <w:szCs w:val="22"/>
        </w:rPr>
        <w:t>слуг</w:t>
      </w:r>
    </w:p>
    <w:p w14:paraId="032C34B1" w14:textId="77777777" w:rsidR="00170E57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4.1.</w:t>
      </w:r>
      <w:r w:rsidR="00F04260" w:rsidRPr="0068463A">
        <w:rPr>
          <w:sz w:val="22"/>
          <w:szCs w:val="22"/>
        </w:rPr>
        <w:tab/>
      </w:r>
      <w:r w:rsidR="00170E57" w:rsidRPr="0068463A">
        <w:rPr>
          <w:sz w:val="22"/>
          <w:szCs w:val="22"/>
        </w:rPr>
        <w:t>Сдача-приемка Услуг осуществляется по факту оказания Услуг, предусмотренных Техническим заданием (Приложение № 1)</w:t>
      </w:r>
      <w:r w:rsidR="00A7516E" w:rsidRPr="0068463A">
        <w:rPr>
          <w:sz w:val="22"/>
          <w:szCs w:val="22"/>
        </w:rPr>
        <w:t>,</w:t>
      </w:r>
      <w:r w:rsidR="00170E57" w:rsidRPr="0068463A">
        <w:rPr>
          <w:sz w:val="22"/>
          <w:szCs w:val="22"/>
        </w:rPr>
        <w:t xml:space="preserve"> и оформляется Актом приемки</w:t>
      </w:r>
      <w:r w:rsidR="00E7470E" w:rsidRPr="0068463A">
        <w:rPr>
          <w:sz w:val="22"/>
          <w:szCs w:val="22"/>
        </w:rPr>
        <w:t xml:space="preserve"> </w:t>
      </w:r>
      <w:r w:rsidR="001408CA" w:rsidRPr="0068463A">
        <w:rPr>
          <w:sz w:val="22"/>
          <w:szCs w:val="22"/>
        </w:rPr>
        <w:t xml:space="preserve">с приложением отчетной документации </w:t>
      </w:r>
      <w:r w:rsidR="00E7470E" w:rsidRPr="0068463A">
        <w:rPr>
          <w:sz w:val="22"/>
          <w:szCs w:val="22"/>
        </w:rPr>
        <w:t>в следующем порядке:</w:t>
      </w:r>
    </w:p>
    <w:p w14:paraId="51EE1AA1" w14:textId="77777777" w:rsidR="00170E57" w:rsidRPr="0068463A" w:rsidRDefault="00E7470E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lastRenderedPageBreak/>
        <w:t>4.1.1</w:t>
      </w:r>
      <w:r w:rsidR="00170E57" w:rsidRPr="0068463A">
        <w:rPr>
          <w:sz w:val="22"/>
          <w:szCs w:val="22"/>
        </w:rPr>
        <w:t xml:space="preserve">. Исполнитель </w:t>
      </w:r>
      <w:r w:rsidRPr="0068463A">
        <w:rPr>
          <w:sz w:val="22"/>
          <w:szCs w:val="22"/>
        </w:rPr>
        <w:t xml:space="preserve">в течение 2 (двух) рабочих дней после завершения оказания Услуг </w:t>
      </w:r>
      <w:r w:rsidR="00170E57" w:rsidRPr="0068463A">
        <w:rPr>
          <w:sz w:val="22"/>
          <w:szCs w:val="22"/>
        </w:rPr>
        <w:t>уведомляет Заказчика о готовности Услуг к сдаче и направляет Заказчику подписанный со своей стороны в 2 (двух) экземплярах Акт приемки</w:t>
      </w:r>
      <w:r w:rsidR="001408CA" w:rsidRPr="0068463A">
        <w:rPr>
          <w:sz w:val="22"/>
          <w:szCs w:val="22"/>
        </w:rPr>
        <w:t>, отчетную документацию</w:t>
      </w:r>
      <w:r w:rsidR="00170E57" w:rsidRPr="0068463A">
        <w:rPr>
          <w:sz w:val="22"/>
          <w:szCs w:val="22"/>
        </w:rPr>
        <w:t>, счет</w:t>
      </w:r>
      <w:r w:rsidR="005E4A60" w:rsidRPr="0068463A">
        <w:rPr>
          <w:sz w:val="22"/>
          <w:szCs w:val="22"/>
        </w:rPr>
        <w:t>, счет-фактуру</w:t>
      </w:r>
      <w:r w:rsidR="00170E57" w:rsidRPr="0068463A">
        <w:rPr>
          <w:sz w:val="22"/>
          <w:szCs w:val="22"/>
        </w:rPr>
        <w:t>.</w:t>
      </w:r>
    </w:p>
    <w:p w14:paraId="36807266" w14:textId="362370F9" w:rsidR="00E7470E" w:rsidRPr="0068463A" w:rsidRDefault="00E7470E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4.1.2</w:t>
      </w:r>
      <w:r w:rsidR="00985495" w:rsidRPr="0068463A">
        <w:rPr>
          <w:sz w:val="22"/>
          <w:szCs w:val="22"/>
        </w:rPr>
        <w:t>.</w:t>
      </w:r>
      <w:r w:rsidR="00A7516E" w:rsidRPr="0068463A">
        <w:rPr>
          <w:sz w:val="22"/>
          <w:szCs w:val="22"/>
        </w:rPr>
        <w:t xml:space="preserve"> Заказчик в течение 5 (пяти</w:t>
      </w:r>
      <w:r w:rsidR="00170E57" w:rsidRPr="0068463A">
        <w:rPr>
          <w:sz w:val="22"/>
          <w:szCs w:val="22"/>
        </w:rPr>
        <w:t>) рабочих дней с момента п</w:t>
      </w:r>
      <w:r w:rsidRPr="0068463A">
        <w:rPr>
          <w:sz w:val="22"/>
          <w:szCs w:val="22"/>
        </w:rPr>
        <w:t xml:space="preserve">олучения предусмотренных </w:t>
      </w:r>
      <w:proofErr w:type="spellStart"/>
      <w:r w:rsidRPr="0068463A">
        <w:rPr>
          <w:sz w:val="22"/>
          <w:szCs w:val="22"/>
        </w:rPr>
        <w:t>пп</w:t>
      </w:r>
      <w:proofErr w:type="spellEnd"/>
      <w:r w:rsidRPr="0068463A">
        <w:rPr>
          <w:sz w:val="22"/>
          <w:szCs w:val="22"/>
        </w:rPr>
        <w:t>.</w:t>
      </w:r>
      <w:r w:rsidR="00985495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>4.1.1</w:t>
      </w:r>
      <w:r w:rsidR="00170E57" w:rsidRPr="0068463A">
        <w:rPr>
          <w:sz w:val="22"/>
          <w:szCs w:val="22"/>
        </w:rPr>
        <w:t xml:space="preserve"> </w:t>
      </w:r>
      <w:r w:rsidR="00E236DC">
        <w:rPr>
          <w:sz w:val="22"/>
          <w:szCs w:val="22"/>
        </w:rPr>
        <w:t>Контракт</w:t>
      </w:r>
      <w:r w:rsidR="00A7516E" w:rsidRPr="0068463A">
        <w:rPr>
          <w:sz w:val="22"/>
          <w:szCs w:val="22"/>
        </w:rPr>
        <w:t xml:space="preserve">а </w:t>
      </w:r>
      <w:r w:rsidR="00170E57" w:rsidRPr="0068463A">
        <w:rPr>
          <w:sz w:val="22"/>
          <w:szCs w:val="22"/>
        </w:rPr>
        <w:t>документов</w:t>
      </w:r>
      <w:r w:rsidRPr="0068463A">
        <w:rPr>
          <w:sz w:val="22"/>
          <w:szCs w:val="22"/>
        </w:rPr>
        <w:t>:</w:t>
      </w:r>
    </w:p>
    <w:p w14:paraId="78B190B6" w14:textId="77777777" w:rsidR="00E7470E" w:rsidRPr="0068463A" w:rsidRDefault="00E7470E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- </w:t>
      </w:r>
      <w:r w:rsidR="00652602" w:rsidRPr="0068463A">
        <w:rPr>
          <w:sz w:val="22"/>
          <w:szCs w:val="22"/>
        </w:rPr>
        <w:t>рассматривает результат оказанных Услуг</w:t>
      </w:r>
      <w:r w:rsidR="00A7516E" w:rsidRPr="0068463A">
        <w:rPr>
          <w:sz w:val="22"/>
          <w:szCs w:val="22"/>
        </w:rPr>
        <w:t>,</w:t>
      </w:r>
    </w:p>
    <w:p w14:paraId="4F099844" w14:textId="77777777" w:rsidR="00E7470E" w:rsidRPr="0068463A" w:rsidRDefault="00E7470E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- </w:t>
      </w:r>
      <w:r w:rsidR="00A7516E" w:rsidRPr="0068463A">
        <w:rPr>
          <w:sz w:val="22"/>
          <w:szCs w:val="22"/>
        </w:rPr>
        <w:t xml:space="preserve">при отсутствии замечаний к </w:t>
      </w:r>
      <w:r w:rsidRPr="0068463A">
        <w:rPr>
          <w:sz w:val="22"/>
          <w:szCs w:val="22"/>
        </w:rPr>
        <w:t xml:space="preserve">объему и </w:t>
      </w:r>
      <w:r w:rsidR="00A7516E" w:rsidRPr="0068463A">
        <w:rPr>
          <w:sz w:val="22"/>
          <w:szCs w:val="22"/>
        </w:rPr>
        <w:t>качеству Услуг</w:t>
      </w:r>
      <w:r w:rsidR="00652602" w:rsidRPr="0068463A">
        <w:rPr>
          <w:sz w:val="22"/>
          <w:szCs w:val="22"/>
        </w:rPr>
        <w:t xml:space="preserve"> принимает</w:t>
      </w:r>
      <w:r w:rsidR="00A7516E" w:rsidRPr="0068463A">
        <w:rPr>
          <w:sz w:val="22"/>
          <w:szCs w:val="22"/>
        </w:rPr>
        <w:t xml:space="preserve"> их, </w:t>
      </w:r>
      <w:r w:rsidR="00652602" w:rsidRPr="0068463A">
        <w:rPr>
          <w:sz w:val="22"/>
          <w:szCs w:val="22"/>
        </w:rPr>
        <w:t>подписывает</w:t>
      </w:r>
      <w:r w:rsidR="00170E57" w:rsidRPr="0068463A">
        <w:rPr>
          <w:sz w:val="22"/>
          <w:szCs w:val="22"/>
        </w:rPr>
        <w:t xml:space="preserve"> Акт </w:t>
      </w:r>
      <w:r w:rsidRPr="0068463A">
        <w:rPr>
          <w:sz w:val="22"/>
          <w:szCs w:val="22"/>
        </w:rPr>
        <w:t>приемки,</w:t>
      </w:r>
    </w:p>
    <w:p w14:paraId="3E23562C" w14:textId="77777777" w:rsidR="00E7470E" w:rsidRPr="0068463A" w:rsidRDefault="00E7470E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- не позднее следующего рабочего дня после подписания </w:t>
      </w:r>
      <w:r w:rsidR="00652602" w:rsidRPr="0068463A">
        <w:rPr>
          <w:sz w:val="22"/>
          <w:szCs w:val="22"/>
        </w:rPr>
        <w:t>направляет</w:t>
      </w:r>
      <w:r w:rsidR="00170E57" w:rsidRPr="0068463A">
        <w:rPr>
          <w:sz w:val="22"/>
          <w:szCs w:val="22"/>
        </w:rPr>
        <w:t xml:space="preserve"> </w:t>
      </w:r>
      <w:r w:rsidR="00652602" w:rsidRPr="0068463A">
        <w:rPr>
          <w:sz w:val="22"/>
          <w:szCs w:val="22"/>
        </w:rPr>
        <w:t xml:space="preserve">1 (один) экземпляр </w:t>
      </w:r>
      <w:r w:rsidRPr="0068463A">
        <w:rPr>
          <w:sz w:val="22"/>
          <w:szCs w:val="22"/>
        </w:rPr>
        <w:t>Акт</w:t>
      </w:r>
      <w:r w:rsidR="00C542D8" w:rsidRPr="0068463A">
        <w:rPr>
          <w:sz w:val="22"/>
          <w:szCs w:val="22"/>
        </w:rPr>
        <w:t>а</w:t>
      </w:r>
      <w:r w:rsidRPr="0068463A">
        <w:rPr>
          <w:sz w:val="22"/>
          <w:szCs w:val="22"/>
        </w:rPr>
        <w:t xml:space="preserve"> приемки Исполнителю,</w:t>
      </w:r>
    </w:p>
    <w:p w14:paraId="6CADBE48" w14:textId="77777777" w:rsidR="00170E57" w:rsidRPr="0068463A" w:rsidRDefault="00E7470E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- при наличии замечаний</w:t>
      </w:r>
      <w:r w:rsidR="00170E57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 xml:space="preserve">к объему и качеству Услуг </w:t>
      </w:r>
      <w:r w:rsidR="00652602" w:rsidRPr="0068463A">
        <w:rPr>
          <w:sz w:val="22"/>
          <w:szCs w:val="22"/>
        </w:rPr>
        <w:t xml:space="preserve">направляет </w:t>
      </w:r>
      <w:r w:rsidR="00170E57" w:rsidRPr="0068463A">
        <w:rPr>
          <w:sz w:val="22"/>
          <w:szCs w:val="22"/>
        </w:rPr>
        <w:t>мотивированный отказ от приемки Услуг и их оплаты</w:t>
      </w:r>
      <w:r w:rsidRPr="0068463A">
        <w:rPr>
          <w:sz w:val="22"/>
          <w:szCs w:val="22"/>
        </w:rPr>
        <w:t xml:space="preserve"> с приложением </w:t>
      </w:r>
      <w:r w:rsidR="00C90BA8" w:rsidRPr="0068463A">
        <w:rPr>
          <w:sz w:val="22"/>
          <w:szCs w:val="22"/>
        </w:rPr>
        <w:t xml:space="preserve">подписанного со своей стороны в 2 (двух) экземплярах </w:t>
      </w:r>
      <w:r w:rsidRPr="0068463A">
        <w:rPr>
          <w:sz w:val="22"/>
          <w:szCs w:val="22"/>
        </w:rPr>
        <w:t>акта о выявленных недостатках</w:t>
      </w:r>
      <w:r w:rsidR="003D518B" w:rsidRPr="0068463A">
        <w:rPr>
          <w:sz w:val="22"/>
          <w:szCs w:val="22"/>
        </w:rPr>
        <w:t>, предусматривающего</w:t>
      </w:r>
      <w:r w:rsidRPr="0068463A">
        <w:rPr>
          <w:sz w:val="22"/>
          <w:szCs w:val="22"/>
        </w:rPr>
        <w:t xml:space="preserve"> перечень выявленных недостатков</w:t>
      </w:r>
      <w:r w:rsidR="003D518B" w:rsidRPr="0068463A">
        <w:rPr>
          <w:sz w:val="22"/>
          <w:szCs w:val="22"/>
        </w:rPr>
        <w:t>, необходимых доработок и срок их устранения (далее – акт о недостатках).</w:t>
      </w:r>
    </w:p>
    <w:p w14:paraId="6069CA5D" w14:textId="77777777" w:rsidR="00C90BA8" w:rsidRPr="0068463A" w:rsidRDefault="003D518B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4.2</w:t>
      </w:r>
      <w:r w:rsidR="00170E57" w:rsidRPr="0068463A">
        <w:rPr>
          <w:sz w:val="22"/>
          <w:szCs w:val="22"/>
        </w:rPr>
        <w:t>. В случае отсутствия разногласий относительно выявленных недостатков Исполнитель</w:t>
      </w:r>
      <w:r w:rsidRPr="0068463A">
        <w:rPr>
          <w:sz w:val="22"/>
          <w:szCs w:val="22"/>
        </w:rPr>
        <w:t>:</w:t>
      </w:r>
    </w:p>
    <w:p w14:paraId="55853584" w14:textId="77777777" w:rsidR="00C90BA8" w:rsidRPr="0068463A" w:rsidRDefault="00C90BA8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- не позднее следующего рабочего дня после получения подписывает и направляет 1 (один) экземпляр акта о недостатках</w:t>
      </w:r>
      <w:r w:rsidR="00EF1CD8" w:rsidRPr="0068463A">
        <w:rPr>
          <w:sz w:val="22"/>
          <w:szCs w:val="22"/>
        </w:rPr>
        <w:t xml:space="preserve"> Заказчику</w:t>
      </w:r>
      <w:r w:rsidRPr="0068463A">
        <w:rPr>
          <w:sz w:val="22"/>
          <w:szCs w:val="22"/>
        </w:rPr>
        <w:t>,</w:t>
      </w:r>
    </w:p>
    <w:p w14:paraId="7262D9B9" w14:textId="77777777" w:rsidR="003D518B" w:rsidRPr="0068463A" w:rsidRDefault="003D518B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- устраняет</w:t>
      </w:r>
      <w:r w:rsidR="00170E57" w:rsidRPr="0068463A">
        <w:rPr>
          <w:sz w:val="22"/>
          <w:szCs w:val="22"/>
        </w:rPr>
        <w:t xml:space="preserve"> выявленные при приемке недостатки в </w:t>
      </w:r>
      <w:r w:rsidRPr="0068463A">
        <w:rPr>
          <w:sz w:val="22"/>
          <w:szCs w:val="22"/>
        </w:rPr>
        <w:t xml:space="preserve">срок, </w:t>
      </w:r>
      <w:r w:rsidR="00170E57" w:rsidRPr="0068463A">
        <w:rPr>
          <w:sz w:val="22"/>
          <w:szCs w:val="22"/>
        </w:rPr>
        <w:t xml:space="preserve">указанный </w:t>
      </w:r>
      <w:r w:rsidRPr="0068463A">
        <w:rPr>
          <w:sz w:val="22"/>
          <w:szCs w:val="22"/>
        </w:rPr>
        <w:t xml:space="preserve">в акте о недостатках, </w:t>
      </w:r>
      <w:r w:rsidR="00170E57" w:rsidRPr="0068463A">
        <w:rPr>
          <w:sz w:val="22"/>
          <w:szCs w:val="22"/>
        </w:rPr>
        <w:t>без дополнительной оплаты</w:t>
      </w:r>
      <w:r w:rsidRPr="0068463A">
        <w:rPr>
          <w:sz w:val="22"/>
          <w:szCs w:val="22"/>
        </w:rPr>
        <w:t>,</w:t>
      </w:r>
    </w:p>
    <w:p w14:paraId="55478711" w14:textId="77777777" w:rsidR="00170E57" w:rsidRPr="0068463A" w:rsidRDefault="003D518B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- в течение 2 (двух) рабочих дней после </w:t>
      </w:r>
      <w:r w:rsidR="00C90BA8" w:rsidRPr="0068463A">
        <w:rPr>
          <w:sz w:val="22"/>
          <w:szCs w:val="22"/>
        </w:rPr>
        <w:t>устранения недостатков и выполнения необходимых доработок направляет Заказчику отчет об устранении недостатков, выполнении необходимых доработок и повторно подписанный Акт приемки</w:t>
      </w:r>
      <w:r w:rsidR="00EF1CD8" w:rsidRPr="0068463A">
        <w:rPr>
          <w:sz w:val="22"/>
          <w:szCs w:val="22"/>
        </w:rPr>
        <w:t>.</w:t>
      </w:r>
    </w:p>
    <w:p w14:paraId="34157091" w14:textId="2AF93CCF" w:rsidR="00A70F31" w:rsidRPr="0068463A" w:rsidRDefault="008F067D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4.3</w:t>
      </w:r>
      <w:r w:rsidR="00170E57" w:rsidRPr="0068463A">
        <w:rPr>
          <w:sz w:val="22"/>
          <w:szCs w:val="22"/>
        </w:rPr>
        <w:t>. В случае немотивированного от</w:t>
      </w:r>
      <w:r w:rsidR="00EF1CD8" w:rsidRPr="0068463A">
        <w:rPr>
          <w:sz w:val="22"/>
          <w:szCs w:val="22"/>
        </w:rPr>
        <w:t>каза Исполнителя от подписания акта о недостатках</w:t>
      </w:r>
      <w:r w:rsidR="00170E57" w:rsidRPr="0068463A">
        <w:rPr>
          <w:sz w:val="22"/>
          <w:szCs w:val="22"/>
        </w:rPr>
        <w:t xml:space="preserve"> такой отказ фиксируется в Акте </w:t>
      </w:r>
      <w:r w:rsidR="00EF1CD8" w:rsidRPr="0068463A">
        <w:rPr>
          <w:sz w:val="22"/>
          <w:szCs w:val="22"/>
        </w:rPr>
        <w:t xml:space="preserve">приемки </w:t>
      </w:r>
      <w:r w:rsidR="00170E57" w:rsidRPr="0068463A">
        <w:rPr>
          <w:sz w:val="22"/>
          <w:szCs w:val="22"/>
        </w:rPr>
        <w:t>и данный факт является неоспоримым доказательством ненадлежащего исполнения Исполнителем своих обязательств по</w:t>
      </w:r>
      <w:r w:rsidR="00EF1CD8" w:rsidRPr="0068463A">
        <w:rPr>
          <w:sz w:val="22"/>
          <w:szCs w:val="22"/>
        </w:rPr>
        <w:t xml:space="preserve"> </w:t>
      </w:r>
      <w:r w:rsidR="00E236DC">
        <w:rPr>
          <w:sz w:val="22"/>
          <w:szCs w:val="22"/>
        </w:rPr>
        <w:t>Контракт</w:t>
      </w:r>
      <w:r w:rsidR="00EF1CD8" w:rsidRPr="0068463A">
        <w:rPr>
          <w:sz w:val="22"/>
          <w:szCs w:val="22"/>
        </w:rPr>
        <w:t>у</w:t>
      </w:r>
      <w:r w:rsidR="00170E57" w:rsidRPr="0068463A">
        <w:rPr>
          <w:sz w:val="22"/>
          <w:szCs w:val="22"/>
        </w:rPr>
        <w:t>.</w:t>
      </w:r>
      <w:bookmarkStart w:id="1" w:name="Par714"/>
      <w:bookmarkEnd w:id="1"/>
    </w:p>
    <w:p w14:paraId="358C38E7" w14:textId="77777777" w:rsidR="001C0789" w:rsidRPr="0068463A" w:rsidRDefault="00EF1CD8" w:rsidP="00A60E83">
      <w:pPr>
        <w:numPr>
          <w:ilvl w:val="0"/>
          <w:numId w:val="15"/>
        </w:numPr>
        <w:spacing w:before="120" w:after="120"/>
        <w:ind w:left="0" w:hanging="357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Гарантии</w:t>
      </w:r>
    </w:p>
    <w:p w14:paraId="5F6FC1AB" w14:textId="7BFB3F81" w:rsidR="00EF1CD8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5.1.</w:t>
      </w:r>
      <w:r w:rsidR="00F04260" w:rsidRPr="0068463A">
        <w:rPr>
          <w:sz w:val="22"/>
          <w:szCs w:val="22"/>
        </w:rPr>
        <w:tab/>
      </w:r>
      <w:r w:rsidR="00EF1CD8" w:rsidRPr="0068463A">
        <w:rPr>
          <w:sz w:val="22"/>
          <w:szCs w:val="22"/>
        </w:rPr>
        <w:t xml:space="preserve">Исполнитель гарантирует Заказчику качество Услуг в соответствии с требованиями, предусмотренными Техническим заданием и </w:t>
      </w:r>
      <w:r w:rsidR="00E236DC">
        <w:rPr>
          <w:sz w:val="22"/>
          <w:szCs w:val="22"/>
        </w:rPr>
        <w:t>Контракт</w:t>
      </w:r>
      <w:r w:rsidR="00EF1CD8" w:rsidRPr="0068463A">
        <w:rPr>
          <w:sz w:val="22"/>
          <w:szCs w:val="22"/>
        </w:rPr>
        <w:t>ом.</w:t>
      </w:r>
    </w:p>
    <w:p w14:paraId="7686F444" w14:textId="77777777" w:rsidR="001C0789" w:rsidRPr="0068463A" w:rsidRDefault="001C0789" w:rsidP="00A60E83">
      <w:pPr>
        <w:numPr>
          <w:ilvl w:val="0"/>
          <w:numId w:val="15"/>
        </w:numPr>
        <w:spacing w:before="120" w:after="120"/>
        <w:ind w:left="0" w:hanging="357"/>
        <w:jc w:val="center"/>
        <w:rPr>
          <w:b/>
          <w:sz w:val="22"/>
          <w:szCs w:val="22"/>
        </w:rPr>
      </w:pPr>
      <w:bookmarkStart w:id="2" w:name="Par773"/>
      <w:bookmarkEnd w:id="2"/>
      <w:r w:rsidRPr="0068463A">
        <w:rPr>
          <w:b/>
          <w:sz w:val="22"/>
          <w:szCs w:val="22"/>
        </w:rPr>
        <w:t>Ответственность Сторон</w:t>
      </w:r>
    </w:p>
    <w:p w14:paraId="3255D0B6" w14:textId="04DD2049" w:rsidR="00AC42CC" w:rsidRPr="0068463A" w:rsidRDefault="001C0789" w:rsidP="00BF5045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6.1.</w:t>
      </w:r>
      <w:r w:rsidR="00F04260"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 xml:space="preserve">За неисполнение или ненадлежащее исполнение своих обязательств по </w:t>
      </w:r>
      <w:r w:rsidR="00E236DC">
        <w:rPr>
          <w:sz w:val="22"/>
          <w:szCs w:val="22"/>
        </w:rPr>
        <w:t>Контракт</w:t>
      </w:r>
      <w:r w:rsidR="0066656E" w:rsidRPr="0068463A">
        <w:rPr>
          <w:sz w:val="22"/>
          <w:szCs w:val="22"/>
        </w:rPr>
        <w:t>у</w:t>
      </w:r>
      <w:r w:rsidRPr="0068463A">
        <w:rPr>
          <w:sz w:val="22"/>
          <w:szCs w:val="22"/>
        </w:rPr>
        <w:t xml:space="preserve"> Стороны несут ответственность в соответствии с законодательством </w:t>
      </w:r>
      <w:r w:rsidR="00AC42CC" w:rsidRPr="0068463A">
        <w:rPr>
          <w:sz w:val="22"/>
          <w:szCs w:val="22"/>
        </w:rPr>
        <w:t xml:space="preserve">Российской Федерации и </w:t>
      </w:r>
      <w:r w:rsidR="00E236DC">
        <w:rPr>
          <w:sz w:val="22"/>
          <w:szCs w:val="22"/>
        </w:rPr>
        <w:t>Контракт</w:t>
      </w:r>
      <w:r w:rsidR="00AC42CC" w:rsidRPr="0068463A">
        <w:rPr>
          <w:sz w:val="22"/>
          <w:szCs w:val="22"/>
        </w:rPr>
        <w:t>ом.</w:t>
      </w:r>
    </w:p>
    <w:p w14:paraId="2134A146" w14:textId="18B02259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6.2. Стороны обязуются соблюдать конфиденциальность исполнения настоящего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а и не разглашать сведения, полученные по нему. За несоблюдение Стороной конфиденциальности настоящего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а, повлекшее причинение убытков другой Стороне, применяется ответственность в виде возмещения убытков.</w:t>
      </w:r>
    </w:p>
    <w:p w14:paraId="7B1BB505" w14:textId="77777777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68463A">
        <w:rPr>
          <w:rFonts w:ascii="Times New Roman" w:eastAsia="Times New Roman" w:hAnsi="Times New Roman" w:cs="Times New Roman"/>
          <w:b/>
        </w:rPr>
        <w:t>6.3. Ответственность Исполнителя:</w:t>
      </w:r>
    </w:p>
    <w:p w14:paraId="70FC82AA" w14:textId="2B229C2D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6.3.1. В случае просрочки исполнения Исполнителем обязательств, предусмотренных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а также в иных случаях ненадлежащего исполнения Исполнителем обязательств, предусмотренных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ом, Заказчик направляет Исполнителю требование об уплате неустоек (штрафов, пеней):</w:t>
      </w:r>
    </w:p>
    <w:p w14:paraId="222DABB8" w14:textId="280A8907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6.3.1.1. Пеня начисляется за каждый день просрочки исполнения Исполнителем обязательства, предусмотренного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начиная со дня, следующего после дня истечения, установленного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ом срока исполнения обязательства. Пеня начисляется в размере 1/300 (одной трехсотой) д</w:t>
      </w:r>
      <w:r w:rsidR="005F39E0" w:rsidRPr="0068463A">
        <w:rPr>
          <w:rFonts w:ascii="Times New Roman" w:eastAsia="Times New Roman" w:hAnsi="Times New Roman" w:cs="Times New Roman"/>
        </w:rPr>
        <w:t xml:space="preserve">ействующей на дату уплаты пени </w:t>
      </w:r>
      <w:r w:rsidRPr="0068463A">
        <w:rPr>
          <w:rFonts w:ascii="Times New Roman" w:eastAsia="Times New Roman" w:hAnsi="Times New Roman" w:cs="Times New Roman"/>
        </w:rPr>
        <w:t xml:space="preserve">ключевой ставки Центрального банка Российской Федерации от Цены настоящего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ом и фактически исполненных Исполнителем.</w:t>
      </w:r>
    </w:p>
    <w:p w14:paraId="4D218457" w14:textId="52A13AC0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6.3.1.2. Штраф начисляется за каждый факт неисполнения или ненадлежащего исполнения Исполнителем обязательств, предусмотренных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размер штрафа устанавливается в размере 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10 % (десяти процентов) от Цены </w:t>
      </w:r>
      <w:r w:rsidR="00E236DC">
        <w:rPr>
          <w:rFonts w:ascii="Times New Roman" w:eastAsia="Times New Roman" w:hAnsi="Times New Roman" w:cs="Times New Roman"/>
          <w:highlight w:val="yellow"/>
        </w:rPr>
        <w:t>Контракт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а и составляет </w:t>
      </w:r>
      <w:r w:rsidR="006E786E">
        <w:rPr>
          <w:rFonts w:ascii="Times New Roman" w:eastAsia="Times New Roman" w:hAnsi="Times New Roman" w:cs="Times New Roman"/>
          <w:highlight w:val="yellow"/>
        </w:rPr>
        <w:t>3</w:t>
      </w:r>
      <w:r w:rsidR="0068463A" w:rsidRPr="0068463A">
        <w:rPr>
          <w:rFonts w:ascii="Times New Roman" w:eastAsia="Times New Roman" w:hAnsi="Times New Roman" w:cs="Times New Roman"/>
          <w:highlight w:val="yellow"/>
        </w:rPr>
        <w:t xml:space="preserve"> </w:t>
      </w:r>
      <w:r w:rsidR="006E786E">
        <w:rPr>
          <w:rFonts w:ascii="Times New Roman" w:eastAsia="Times New Roman" w:hAnsi="Times New Roman" w:cs="Times New Roman"/>
          <w:highlight w:val="yellow"/>
        </w:rPr>
        <w:t>620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 (</w:t>
      </w:r>
      <w:r w:rsidR="006E786E">
        <w:rPr>
          <w:rFonts w:ascii="Times New Roman" w:eastAsia="Times New Roman" w:hAnsi="Times New Roman" w:cs="Times New Roman"/>
          <w:highlight w:val="yellow"/>
        </w:rPr>
        <w:t>Три тысячи шестьсот двадцать</w:t>
      </w:r>
      <w:r w:rsidR="001441F5" w:rsidRPr="0068463A">
        <w:rPr>
          <w:rFonts w:ascii="Times New Roman" w:eastAsia="Times New Roman" w:hAnsi="Times New Roman" w:cs="Times New Roman"/>
          <w:highlight w:val="yellow"/>
        </w:rPr>
        <w:t>)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 рубл</w:t>
      </w:r>
      <w:r w:rsidR="006E786E">
        <w:rPr>
          <w:rFonts w:ascii="Times New Roman" w:eastAsia="Times New Roman" w:hAnsi="Times New Roman" w:cs="Times New Roman"/>
          <w:highlight w:val="yellow"/>
        </w:rPr>
        <w:t>ей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 </w:t>
      </w:r>
      <w:r w:rsidR="0068463A" w:rsidRPr="0068463A">
        <w:rPr>
          <w:rFonts w:ascii="Times New Roman" w:eastAsia="Times New Roman" w:hAnsi="Times New Roman" w:cs="Times New Roman"/>
          <w:highlight w:val="yellow"/>
        </w:rPr>
        <w:t>00</w:t>
      </w:r>
      <w:r w:rsidRPr="0068463A">
        <w:rPr>
          <w:rFonts w:ascii="Times New Roman" w:eastAsia="Times New Roman" w:hAnsi="Times New Roman" w:cs="Times New Roman"/>
          <w:highlight w:val="yellow"/>
        </w:rPr>
        <w:t xml:space="preserve"> копеек.</w:t>
      </w:r>
    </w:p>
    <w:p w14:paraId="19DED6EC" w14:textId="5641B425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6.3.1.3. За каждый факт неисполнения или ненадлежащего исполнения Исполнителем обязательств по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у, не имеющих стоимостного выражения, Исполнителю начисляется штраф в размере 1000 (Одна тысяча) рублей 00 копеек.</w:t>
      </w:r>
    </w:p>
    <w:p w14:paraId="14E7E2FE" w14:textId="79BF4190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lastRenderedPageBreak/>
        <w:t xml:space="preserve">6.3.1.4.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не может превышать цену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а.</w:t>
      </w:r>
    </w:p>
    <w:p w14:paraId="1EFBFA26" w14:textId="5ED2C919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6.3.1.5. Исполнитель освобождается от уплаты неустойки (пени, штрафа), если докажет, что просрочка исполнения и (или) неисполнение или ненадлежащее исполнение его обязательств по настоящему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у произошли вследствие обстоятельств непреодолимой силы или по вине Заказчика.</w:t>
      </w:r>
    </w:p>
    <w:p w14:paraId="43B84F68" w14:textId="77777777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68463A">
        <w:rPr>
          <w:rFonts w:ascii="Times New Roman" w:eastAsia="Times New Roman" w:hAnsi="Times New Roman" w:cs="Times New Roman"/>
          <w:b/>
        </w:rPr>
        <w:t>6.4. Ответственность Заказчика:</w:t>
      </w:r>
    </w:p>
    <w:p w14:paraId="10CB2D30" w14:textId="31050E9D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6.4.1. В случае просрочки исполнения Заказчиком обязательств, предусмотренных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а также в иных случаях ненадлежащего исполнения Заказчик обязательств, предусмотренных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Исполнителем направляет Заказчику требование об уплате неустоек (штрафов, пеней):   </w:t>
      </w:r>
    </w:p>
    <w:p w14:paraId="5D914D32" w14:textId="0812DFA1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6.4.1.1. В случае просрочки исполнения своих обязательств по оплате </w:t>
      </w:r>
      <w:r w:rsidR="00D7502A" w:rsidRPr="0068463A">
        <w:rPr>
          <w:rFonts w:ascii="Times New Roman" w:eastAsia="Times New Roman" w:hAnsi="Times New Roman" w:cs="Times New Roman"/>
        </w:rPr>
        <w:t xml:space="preserve">оказанных услуг </w:t>
      </w:r>
      <w:r w:rsidRPr="0068463A">
        <w:rPr>
          <w:rFonts w:ascii="Times New Roman" w:eastAsia="Times New Roman" w:hAnsi="Times New Roman" w:cs="Times New Roman"/>
        </w:rPr>
        <w:t xml:space="preserve">Заказчик уплачивает Исполнителю неустойку (пени) в размере 1/300 (Одной трехсотой) действующей на день уплаты неустойки (пени) ключевой ставки Центрального банка Российской Федерации от суммы неисполненных обязательств за каждый день просрочки исполнения обязательств, предусмотренных настоящим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ом, начиная со дня, следующего после дня истечения срока исполнения данных обязательств.</w:t>
      </w:r>
    </w:p>
    <w:p w14:paraId="2A4B714C" w14:textId="34B1625A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6.4.1.2. Штраф начисляется за каждый факт неисполнения Заказчиком обязательств, предусмотренных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ом, размер штрафа устанавливается в виде фиксированной суммы в размере 1000 (Одна тысяча) рублей 00 копеек.</w:t>
      </w:r>
    </w:p>
    <w:p w14:paraId="2B464D4C" w14:textId="7BD52947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6.4.1.3. Общая сумма начисленной неустойки (штрафов, пени) за неисполнение или ненадлежащее исполнение Заказчиком обязательств, предусмотренных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ом, не может превышать цену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а.</w:t>
      </w:r>
    </w:p>
    <w:p w14:paraId="43102A89" w14:textId="243BE038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6.4.1.4. Заказчик освобождается от уплаты неустойки (пени), если докажет, что просрочка и (или) ненадлежащее исполнение его обязательств по настоящему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у произошло вследствие обстоятельств непреодолимой силы или по вине Исполнителя. </w:t>
      </w:r>
    </w:p>
    <w:p w14:paraId="5E3CA003" w14:textId="5BCA97A4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6.5. Уплата неустойки (пени, штрафа) не освобождает Стороны от исполнения своих обязательств по настоящему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 xml:space="preserve">у. </w:t>
      </w:r>
    </w:p>
    <w:p w14:paraId="56D36F8D" w14:textId="77777777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>6.6. 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</w:t>
      </w:r>
    </w:p>
    <w:p w14:paraId="086B539C" w14:textId="51FEE796" w:rsidR="00BF5045" w:rsidRPr="0068463A" w:rsidRDefault="00BF5045" w:rsidP="00BF504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>6.7.</w:t>
      </w:r>
      <w:r w:rsidRPr="0068463A">
        <w:rPr>
          <w:rFonts w:ascii="Times New Roman" w:eastAsia="Times New Roman" w:hAnsi="Times New Roman" w:cs="Times New Roman"/>
        </w:rPr>
        <w:tab/>
        <w:t xml:space="preserve">Стороны настоящего </w:t>
      </w:r>
      <w:r w:rsidR="00E236DC">
        <w:rPr>
          <w:rFonts w:ascii="Times New Roman" w:eastAsia="Times New Roman" w:hAnsi="Times New Roman" w:cs="Times New Roman"/>
        </w:rPr>
        <w:t>Контракт</w:t>
      </w:r>
      <w:r w:rsidRPr="0068463A">
        <w:rPr>
          <w:rFonts w:ascii="Times New Roman" w:eastAsia="Times New Roman" w:hAnsi="Times New Roman" w:cs="Times New Roman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силы.</w:t>
      </w:r>
    </w:p>
    <w:p w14:paraId="187343EB" w14:textId="77777777" w:rsidR="001C0789" w:rsidRPr="0068463A" w:rsidRDefault="001C0789" w:rsidP="00A60E83">
      <w:pPr>
        <w:numPr>
          <w:ilvl w:val="0"/>
          <w:numId w:val="15"/>
        </w:numPr>
        <w:spacing w:before="120" w:after="120"/>
        <w:ind w:left="0" w:hanging="357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Порядок урегулирования споров</w:t>
      </w:r>
    </w:p>
    <w:p w14:paraId="19014359" w14:textId="01FB62B7" w:rsidR="00F8238C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7.1.</w:t>
      </w:r>
      <w:r w:rsidR="00F04260"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>Стороны принимают все меры к тому, чтобы любые спорные вопросы, разногласия либо претензии, касающиеся исполнения</w:t>
      </w:r>
      <w:r w:rsidR="00AF28F5" w:rsidRPr="0068463A">
        <w:rPr>
          <w:sz w:val="22"/>
          <w:szCs w:val="22"/>
        </w:rPr>
        <w:t>, изменения, расторжения</w:t>
      </w:r>
      <w:r w:rsidRPr="0068463A">
        <w:rPr>
          <w:sz w:val="22"/>
          <w:szCs w:val="22"/>
        </w:rPr>
        <w:t xml:space="preserve"> </w:t>
      </w:r>
      <w:r w:rsidR="00E236DC">
        <w:rPr>
          <w:sz w:val="22"/>
          <w:szCs w:val="22"/>
        </w:rPr>
        <w:t>Контракт</w:t>
      </w:r>
      <w:r w:rsidR="004D0332" w:rsidRPr="0068463A">
        <w:rPr>
          <w:sz w:val="22"/>
          <w:szCs w:val="22"/>
        </w:rPr>
        <w:t>а</w:t>
      </w:r>
      <w:r w:rsidRPr="0068463A">
        <w:rPr>
          <w:sz w:val="22"/>
          <w:szCs w:val="22"/>
        </w:rPr>
        <w:t>, были урегулированы путем переговоров</w:t>
      </w:r>
      <w:r w:rsidR="00AF28F5" w:rsidRPr="0068463A">
        <w:rPr>
          <w:sz w:val="22"/>
          <w:szCs w:val="22"/>
        </w:rPr>
        <w:t xml:space="preserve">, а достигнутые </w:t>
      </w:r>
      <w:proofErr w:type="spellStart"/>
      <w:r w:rsidR="00E236DC">
        <w:rPr>
          <w:sz w:val="22"/>
          <w:szCs w:val="22"/>
        </w:rPr>
        <w:t>Контракт</w:t>
      </w:r>
      <w:r w:rsidR="00AF28F5" w:rsidRPr="0068463A">
        <w:rPr>
          <w:sz w:val="22"/>
          <w:szCs w:val="22"/>
        </w:rPr>
        <w:t>енности</w:t>
      </w:r>
      <w:proofErr w:type="spellEnd"/>
      <w:r w:rsidR="00AF28F5" w:rsidRPr="0068463A">
        <w:rPr>
          <w:sz w:val="22"/>
          <w:szCs w:val="22"/>
        </w:rPr>
        <w:t xml:space="preserve"> оформляют в виде не противоречащих законодательству Российской Федерации дополнительных соглашений, подписанных Сторонами.</w:t>
      </w:r>
    </w:p>
    <w:p w14:paraId="608170EA" w14:textId="77777777" w:rsidR="00A70F31" w:rsidRPr="0068463A" w:rsidRDefault="001C0789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7.</w:t>
      </w:r>
      <w:r w:rsidR="004D0332" w:rsidRPr="0068463A">
        <w:rPr>
          <w:sz w:val="22"/>
          <w:szCs w:val="22"/>
        </w:rPr>
        <w:t>2</w:t>
      </w:r>
      <w:r w:rsidRPr="0068463A">
        <w:rPr>
          <w:sz w:val="22"/>
          <w:szCs w:val="22"/>
        </w:rPr>
        <w:t>.</w:t>
      </w:r>
      <w:r w:rsidR="00F04260"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 xml:space="preserve">Любые споры, не урегулированные во внесудебном порядке, </w:t>
      </w:r>
      <w:r w:rsidR="00AF28F5" w:rsidRPr="0068463A">
        <w:rPr>
          <w:sz w:val="22"/>
          <w:szCs w:val="22"/>
        </w:rPr>
        <w:t xml:space="preserve">передаются на рассмотрение в </w:t>
      </w:r>
      <w:r w:rsidRPr="0068463A">
        <w:rPr>
          <w:sz w:val="22"/>
          <w:szCs w:val="22"/>
        </w:rPr>
        <w:t>Арбитражны</w:t>
      </w:r>
      <w:r w:rsidR="00AF28F5" w:rsidRPr="0068463A">
        <w:rPr>
          <w:sz w:val="22"/>
          <w:szCs w:val="22"/>
        </w:rPr>
        <w:t>й</w:t>
      </w:r>
      <w:r w:rsidRPr="0068463A">
        <w:rPr>
          <w:sz w:val="22"/>
          <w:szCs w:val="22"/>
        </w:rPr>
        <w:t xml:space="preserve"> суд </w:t>
      </w:r>
      <w:r w:rsidR="004D0332" w:rsidRPr="0068463A">
        <w:rPr>
          <w:sz w:val="22"/>
          <w:szCs w:val="22"/>
        </w:rPr>
        <w:t>г. Москвы</w:t>
      </w:r>
      <w:r w:rsidR="006C5E6C" w:rsidRPr="0068463A">
        <w:rPr>
          <w:sz w:val="22"/>
          <w:szCs w:val="22"/>
        </w:rPr>
        <w:t xml:space="preserve"> в соответствии с законодательством РФ</w:t>
      </w:r>
      <w:r w:rsidRPr="0068463A">
        <w:rPr>
          <w:sz w:val="22"/>
          <w:szCs w:val="22"/>
        </w:rPr>
        <w:t>.</w:t>
      </w:r>
    </w:p>
    <w:p w14:paraId="60D5BB10" w14:textId="77777777" w:rsidR="008467B5" w:rsidRPr="0068463A" w:rsidRDefault="008467B5" w:rsidP="00A60E83">
      <w:pPr>
        <w:numPr>
          <w:ilvl w:val="0"/>
          <w:numId w:val="15"/>
        </w:numPr>
        <w:spacing w:before="120" w:after="120"/>
        <w:ind w:left="0" w:hanging="357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Заключительные положения</w:t>
      </w:r>
    </w:p>
    <w:p w14:paraId="027650E6" w14:textId="32B3CB30" w:rsidR="001C0789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8467B5" w:rsidRPr="0068463A">
        <w:rPr>
          <w:sz w:val="22"/>
          <w:szCs w:val="22"/>
        </w:rPr>
        <w:t xml:space="preserve">.1. </w:t>
      </w:r>
      <w:r w:rsidR="00E236DC">
        <w:rPr>
          <w:sz w:val="22"/>
          <w:szCs w:val="22"/>
        </w:rPr>
        <w:t>Контракт</w:t>
      </w:r>
      <w:r w:rsidR="001C0789" w:rsidRPr="0068463A">
        <w:rPr>
          <w:sz w:val="22"/>
          <w:szCs w:val="22"/>
        </w:rPr>
        <w:t xml:space="preserve"> вступает в силу со дня </w:t>
      </w:r>
      <w:r w:rsidR="0096115E" w:rsidRPr="0068463A">
        <w:rPr>
          <w:sz w:val="22"/>
          <w:szCs w:val="22"/>
        </w:rPr>
        <w:t xml:space="preserve">его </w:t>
      </w:r>
      <w:r w:rsidR="001C0789" w:rsidRPr="0068463A">
        <w:rPr>
          <w:sz w:val="22"/>
          <w:szCs w:val="22"/>
        </w:rPr>
        <w:t>подписания</w:t>
      </w:r>
      <w:r w:rsidR="0096115E" w:rsidRPr="0068463A">
        <w:rPr>
          <w:sz w:val="22"/>
          <w:szCs w:val="22"/>
        </w:rPr>
        <w:t xml:space="preserve"> Сторонами</w:t>
      </w:r>
      <w:r w:rsidR="00A42F10" w:rsidRPr="0068463A">
        <w:rPr>
          <w:sz w:val="22"/>
          <w:szCs w:val="22"/>
        </w:rPr>
        <w:t xml:space="preserve"> </w:t>
      </w:r>
      <w:r w:rsidR="001C0789" w:rsidRPr="0068463A">
        <w:rPr>
          <w:sz w:val="22"/>
          <w:szCs w:val="22"/>
        </w:rPr>
        <w:t>и действует</w:t>
      </w:r>
      <w:r w:rsidR="00426AE5" w:rsidRPr="0068463A">
        <w:rPr>
          <w:sz w:val="22"/>
          <w:szCs w:val="22"/>
        </w:rPr>
        <w:t xml:space="preserve"> до полного исполнения С</w:t>
      </w:r>
      <w:r w:rsidR="00323F3B" w:rsidRPr="0068463A">
        <w:rPr>
          <w:sz w:val="22"/>
          <w:szCs w:val="22"/>
        </w:rPr>
        <w:t>торонами принятых на себя обязательств</w:t>
      </w:r>
      <w:r w:rsidR="001C0789" w:rsidRPr="0068463A">
        <w:rPr>
          <w:sz w:val="22"/>
          <w:szCs w:val="22"/>
        </w:rPr>
        <w:t>.</w:t>
      </w:r>
    </w:p>
    <w:p w14:paraId="100A333E" w14:textId="274F96B1" w:rsidR="001C0789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1C0789" w:rsidRPr="0068463A">
        <w:rPr>
          <w:sz w:val="22"/>
          <w:szCs w:val="22"/>
        </w:rPr>
        <w:t>.2.</w:t>
      </w:r>
      <w:r w:rsidR="00F04260" w:rsidRPr="0068463A">
        <w:rPr>
          <w:sz w:val="22"/>
          <w:szCs w:val="22"/>
        </w:rPr>
        <w:tab/>
      </w:r>
      <w:r w:rsidR="001C0789" w:rsidRPr="0068463A">
        <w:rPr>
          <w:sz w:val="22"/>
          <w:szCs w:val="22"/>
        </w:rPr>
        <w:t xml:space="preserve">Изменения к </w:t>
      </w:r>
      <w:r w:rsidR="00E236DC">
        <w:rPr>
          <w:sz w:val="22"/>
          <w:szCs w:val="22"/>
        </w:rPr>
        <w:t>Контракт</w:t>
      </w:r>
      <w:r w:rsidR="004D0332" w:rsidRPr="0068463A">
        <w:rPr>
          <w:sz w:val="22"/>
          <w:szCs w:val="22"/>
        </w:rPr>
        <w:t>у</w:t>
      </w:r>
      <w:r w:rsidR="001C0789" w:rsidRPr="0068463A">
        <w:rPr>
          <w:sz w:val="22"/>
          <w:szCs w:val="22"/>
        </w:rPr>
        <w:t xml:space="preserve"> оформляются дополнительным соглашением Сторон в письменной форме</w:t>
      </w:r>
      <w:r w:rsidR="00F266C1" w:rsidRPr="0068463A">
        <w:rPr>
          <w:sz w:val="22"/>
          <w:szCs w:val="22"/>
        </w:rPr>
        <w:t xml:space="preserve"> (за исключение случаев, указанных в п.</w:t>
      </w:r>
      <w:r w:rsidR="00A529DD" w:rsidRPr="0068463A">
        <w:rPr>
          <w:sz w:val="22"/>
          <w:szCs w:val="22"/>
        </w:rPr>
        <w:t xml:space="preserve"> </w:t>
      </w:r>
      <w:r w:rsidR="007071FB" w:rsidRPr="0068463A">
        <w:rPr>
          <w:sz w:val="22"/>
          <w:szCs w:val="22"/>
        </w:rPr>
        <w:t>8</w:t>
      </w:r>
      <w:r w:rsidR="00F266C1" w:rsidRPr="0068463A">
        <w:rPr>
          <w:sz w:val="22"/>
          <w:szCs w:val="22"/>
        </w:rPr>
        <w:t>.</w:t>
      </w:r>
      <w:r w:rsidR="00CC036E" w:rsidRPr="0068463A">
        <w:rPr>
          <w:sz w:val="22"/>
          <w:szCs w:val="22"/>
        </w:rPr>
        <w:t>4</w:t>
      </w:r>
      <w:r w:rsidR="00F266C1" w:rsidRPr="0068463A">
        <w:rPr>
          <w:sz w:val="22"/>
          <w:szCs w:val="22"/>
        </w:rPr>
        <w:t xml:space="preserve"> </w:t>
      </w:r>
      <w:r w:rsidR="00E236DC">
        <w:rPr>
          <w:sz w:val="22"/>
          <w:szCs w:val="22"/>
        </w:rPr>
        <w:t>Контракт</w:t>
      </w:r>
      <w:r w:rsidR="00F266C1" w:rsidRPr="0068463A">
        <w:rPr>
          <w:sz w:val="22"/>
          <w:szCs w:val="22"/>
        </w:rPr>
        <w:t>а)</w:t>
      </w:r>
      <w:r w:rsidR="001C0789" w:rsidRPr="0068463A">
        <w:rPr>
          <w:sz w:val="22"/>
          <w:szCs w:val="22"/>
        </w:rPr>
        <w:t>.</w:t>
      </w:r>
    </w:p>
    <w:p w14:paraId="725C8107" w14:textId="51AB30AE" w:rsidR="001C0789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1C0789" w:rsidRPr="0068463A">
        <w:rPr>
          <w:sz w:val="22"/>
          <w:szCs w:val="22"/>
        </w:rPr>
        <w:t>.3.</w:t>
      </w:r>
      <w:r w:rsidR="00F04260" w:rsidRPr="0068463A">
        <w:rPr>
          <w:sz w:val="22"/>
          <w:szCs w:val="22"/>
        </w:rPr>
        <w:tab/>
      </w:r>
      <w:r w:rsidR="001C0789" w:rsidRPr="0068463A">
        <w:rPr>
          <w:sz w:val="22"/>
          <w:szCs w:val="22"/>
        </w:rPr>
        <w:t>Исполнитель представляет по запросу</w:t>
      </w:r>
      <w:r w:rsidR="00A42F10" w:rsidRPr="0068463A">
        <w:rPr>
          <w:sz w:val="22"/>
          <w:szCs w:val="22"/>
        </w:rPr>
        <w:t xml:space="preserve"> </w:t>
      </w:r>
      <w:r w:rsidR="001C0789" w:rsidRPr="0068463A">
        <w:rPr>
          <w:sz w:val="22"/>
          <w:szCs w:val="22"/>
        </w:rPr>
        <w:t>Заказчика в сроки, указанные в таком запросе,</w:t>
      </w:r>
      <w:r w:rsidR="00F266C1" w:rsidRPr="0068463A">
        <w:rPr>
          <w:sz w:val="22"/>
          <w:szCs w:val="22"/>
        </w:rPr>
        <w:t xml:space="preserve"> если иные сроки не установлены </w:t>
      </w:r>
      <w:r w:rsidR="00E236DC">
        <w:rPr>
          <w:sz w:val="22"/>
          <w:szCs w:val="22"/>
        </w:rPr>
        <w:t>Контракт</w:t>
      </w:r>
      <w:r w:rsidR="00F266C1" w:rsidRPr="0068463A">
        <w:rPr>
          <w:sz w:val="22"/>
          <w:szCs w:val="22"/>
        </w:rPr>
        <w:t>ом,</w:t>
      </w:r>
      <w:r w:rsidR="001C0789" w:rsidRPr="0068463A">
        <w:rPr>
          <w:sz w:val="22"/>
          <w:szCs w:val="22"/>
        </w:rPr>
        <w:t xml:space="preserve"> информацию о ходе исполнения обязательств по </w:t>
      </w:r>
      <w:r w:rsidR="00E236DC">
        <w:rPr>
          <w:sz w:val="22"/>
          <w:szCs w:val="22"/>
        </w:rPr>
        <w:t>Контракт</w:t>
      </w:r>
      <w:r w:rsidR="004D0332" w:rsidRPr="0068463A">
        <w:rPr>
          <w:sz w:val="22"/>
          <w:szCs w:val="22"/>
        </w:rPr>
        <w:t>у</w:t>
      </w:r>
      <w:r w:rsidR="001C0789" w:rsidRPr="0068463A">
        <w:rPr>
          <w:sz w:val="22"/>
          <w:szCs w:val="22"/>
        </w:rPr>
        <w:t>.</w:t>
      </w:r>
    </w:p>
    <w:p w14:paraId="61CEE087" w14:textId="1355F516" w:rsidR="002B3443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1C0789" w:rsidRPr="0068463A">
        <w:rPr>
          <w:sz w:val="22"/>
          <w:szCs w:val="22"/>
        </w:rPr>
        <w:t>.4.</w:t>
      </w:r>
      <w:r w:rsidR="00F04260" w:rsidRPr="0068463A">
        <w:rPr>
          <w:sz w:val="22"/>
          <w:szCs w:val="22"/>
        </w:rPr>
        <w:tab/>
      </w:r>
      <w:r w:rsidR="002B3443" w:rsidRPr="0068463A">
        <w:rPr>
          <w:sz w:val="22"/>
          <w:szCs w:val="22"/>
        </w:rPr>
        <w:t xml:space="preserve">В случае изменения у какой-либо из Сторон юридического (фактического) адреса, наименования, организационно-правовой формы, банковских реквизитов она обязана в течение 5 (пяти) календарных дней со дня соответствующего изменения в письменном виде известить об этом другую Сторону, указав в письме, что оно является неотъемлемой частью </w:t>
      </w:r>
      <w:r w:rsidR="00E236DC">
        <w:rPr>
          <w:sz w:val="22"/>
          <w:szCs w:val="22"/>
        </w:rPr>
        <w:t>Контракт</w:t>
      </w:r>
      <w:r w:rsidR="002B3443" w:rsidRPr="0068463A">
        <w:rPr>
          <w:sz w:val="22"/>
          <w:szCs w:val="22"/>
        </w:rPr>
        <w:t>а.</w:t>
      </w:r>
    </w:p>
    <w:p w14:paraId="588885F7" w14:textId="2E21C874" w:rsidR="002B3443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1C0789" w:rsidRPr="0068463A">
        <w:rPr>
          <w:sz w:val="22"/>
          <w:szCs w:val="22"/>
        </w:rPr>
        <w:t>.5.</w:t>
      </w:r>
      <w:r w:rsidR="00F04260" w:rsidRPr="0068463A">
        <w:rPr>
          <w:sz w:val="22"/>
          <w:szCs w:val="22"/>
        </w:rPr>
        <w:tab/>
      </w:r>
      <w:r w:rsidR="002B3443" w:rsidRPr="0068463A">
        <w:rPr>
          <w:sz w:val="22"/>
          <w:szCs w:val="22"/>
        </w:rPr>
        <w:t xml:space="preserve">Любое уведомление, сообщение, которое одна Сторона направляет другой Стороне в соответствии с </w:t>
      </w:r>
      <w:r w:rsidR="00E236DC">
        <w:rPr>
          <w:sz w:val="22"/>
          <w:szCs w:val="22"/>
        </w:rPr>
        <w:t>Контракт</w:t>
      </w:r>
      <w:r w:rsidR="002B3443" w:rsidRPr="0068463A">
        <w:rPr>
          <w:sz w:val="22"/>
          <w:szCs w:val="22"/>
        </w:rPr>
        <w:t xml:space="preserve">ом, направляется в письменной форме либо по почте заказным письмом с уведомлением, либо доставляется представителю Стороны лично под расписку (при этом на втором </w:t>
      </w:r>
      <w:r w:rsidR="002B3443" w:rsidRPr="0068463A">
        <w:rPr>
          <w:sz w:val="22"/>
          <w:szCs w:val="22"/>
        </w:rPr>
        <w:lastRenderedPageBreak/>
        <w:t xml:space="preserve">экземпляре уведомления должна быть отметка о получении), либо электронной почтой с последующим представлением оригинала, если иное не предусмотрено </w:t>
      </w:r>
      <w:r w:rsidR="00E236DC">
        <w:rPr>
          <w:sz w:val="22"/>
          <w:szCs w:val="22"/>
        </w:rPr>
        <w:t>Контракт</w:t>
      </w:r>
      <w:r w:rsidR="002B3443" w:rsidRPr="0068463A">
        <w:rPr>
          <w:sz w:val="22"/>
          <w:szCs w:val="22"/>
        </w:rPr>
        <w:t>ом.</w:t>
      </w:r>
    </w:p>
    <w:p w14:paraId="0888364A" w14:textId="77777777" w:rsidR="002B3443" w:rsidRPr="0068463A" w:rsidRDefault="002B3443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При обмене уведомлениями и сообщениями по электронной почте должны быть соблюдены следующие требования:</w:t>
      </w:r>
    </w:p>
    <w:p w14:paraId="6C977B63" w14:textId="4F74D004" w:rsidR="002B3443" w:rsidRPr="0068463A" w:rsidRDefault="002B3443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- при использовании электронной почты уведомления и сообщения направляются по следующим адресам: Заказчику</w:t>
      </w:r>
      <w:r w:rsidR="00B42C59" w:rsidRPr="0068463A">
        <w:rPr>
          <w:sz w:val="22"/>
          <w:szCs w:val="22"/>
        </w:rPr>
        <w:t xml:space="preserve"> </w:t>
      </w:r>
      <w:hyperlink r:id="rId8" w:history="1">
        <w:r w:rsidR="0068463A" w:rsidRPr="0068463A">
          <w:rPr>
            <w:rStyle w:val="ae"/>
            <w:sz w:val="22"/>
            <w:szCs w:val="22"/>
            <w:lang w:val="en-US"/>
          </w:rPr>
          <w:t>er</w:t>
        </w:r>
        <w:r w:rsidR="0068463A" w:rsidRPr="0068463A">
          <w:rPr>
            <w:rStyle w:val="ae"/>
            <w:sz w:val="22"/>
            <w:szCs w:val="22"/>
          </w:rPr>
          <w:t>.</w:t>
        </w:r>
        <w:r w:rsidR="0068463A" w:rsidRPr="0068463A">
          <w:rPr>
            <w:rStyle w:val="ae"/>
            <w:sz w:val="22"/>
            <w:szCs w:val="22"/>
            <w:lang w:val="en-US"/>
          </w:rPr>
          <w:t>bochkov</w:t>
        </w:r>
        <w:r w:rsidR="0068463A" w:rsidRPr="0068463A">
          <w:rPr>
            <w:rStyle w:val="ae"/>
            <w:sz w:val="22"/>
            <w:szCs w:val="22"/>
          </w:rPr>
          <w:t>@</w:t>
        </w:r>
        <w:r w:rsidR="0068463A" w:rsidRPr="0068463A">
          <w:rPr>
            <w:rStyle w:val="ae"/>
            <w:sz w:val="22"/>
            <w:szCs w:val="22"/>
            <w:lang w:val="en-US"/>
          </w:rPr>
          <w:t>mpgu</w:t>
        </w:r>
        <w:r w:rsidR="0068463A" w:rsidRPr="0068463A">
          <w:rPr>
            <w:rStyle w:val="ae"/>
            <w:sz w:val="22"/>
            <w:szCs w:val="22"/>
          </w:rPr>
          <w:t>.</w:t>
        </w:r>
        <w:r w:rsidR="0068463A" w:rsidRPr="0068463A">
          <w:rPr>
            <w:rStyle w:val="ae"/>
            <w:sz w:val="22"/>
            <w:szCs w:val="22"/>
            <w:lang w:val="en-US"/>
          </w:rPr>
          <w:t>su</w:t>
        </w:r>
      </w:hyperlink>
      <w:r w:rsidR="0068463A" w:rsidRPr="0068463A">
        <w:rPr>
          <w:sz w:val="22"/>
          <w:szCs w:val="22"/>
        </w:rPr>
        <w:t xml:space="preserve"> </w:t>
      </w:r>
      <w:r w:rsidR="00133E22" w:rsidRPr="0068463A">
        <w:rPr>
          <w:sz w:val="22"/>
          <w:szCs w:val="22"/>
        </w:rPr>
        <w:t>,</w:t>
      </w:r>
      <w:r w:rsidR="009931C7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>Исполнителю</w:t>
      </w:r>
      <w:r w:rsidR="00B42C59" w:rsidRPr="0068463A">
        <w:rPr>
          <w:sz w:val="22"/>
          <w:szCs w:val="22"/>
        </w:rPr>
        <w:t xml:space="preserve"> </w:t>
      </w:r>
      <w:hyperlink r:id="rId9" w:history="1">
        <w:r w:rsidR="006E786E">
          <w:rPr>
            <w:rStyle w:val="ae"/>
            <w:bCs/>
            <w:color w:val="auto"/>
            <w:sz w:val="22"/>
            <w:szCs w:val="22"/>
            <w:u w:val="none"/>
          </w:rPr>
          <w:t>__________________________</w:t>
        </w:r>
      </w:hyperlink>
      <w:r w:rsidR="00F8238C" w:rsidRPr="0068463A">
        <w:rPr>
          <w:sz w:val="22"/>
          <w:szCs w:val="22"/>
        </w:rPr>
        <w:t xml:space="preserve">. </w:t>
      </w:r>
      <w:r w:rsidRPr="0068463A">
        <w:rPr>
          <w:sz w:val="22"/>
          <w:szCs w:val="22"/>
        </w:rPr>
        <w:t xml:space="preserve">При этом адреса электронной почты Сторон могут быть изменены путем направления Сторонами в письменном виде информации о смене адреса электронной почты для обмена документами по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у. Доказательством надлежащей отправки электронного сообщения считается уведомление о доставке электронной почты.</w:t>
      </w:r>
    </w:p>
    <w:p w14:paraId="0A658240" w14:textId="3E5FA567" w:rsidR="00F266C1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2B3443" w:rsidRPr="0068463A">
        <w:rPr>
          <w:sz w:val="22"/>
          <w:szCs w:val="22"/>
        </w:rPr>
        <w:t xml:space="preserve">.6. В </w:t>
      </w:r>
      <w:r w:rsidR="00E236DC">
        <w:rPr>
          <w:sz w:val="22"/>
          <w:szCs w:val="22"/>
        </w:rPr>
        <w:t>Контракт</w:t>
      </w:r>
      <w:r w:rsidR="002B3443" w:rsidRPr="0068463A">
        <w:rPr>
          <w:sz w:val="22"/>
          <w:szCs w:val="22"/>
        </w:rPr>
        <w:t>е любое понятие (термин) в единственном числе применимо также к множественному числу, и, наоборот, все существительные в единственном числе в равной мере относятся к существительным во множественном числе.</w:t>
      </w:r>
    </w:p>
    <w:p w14:paraId="73427955" w14:textId="559324E0" w:rsidR="001C0789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2B3443" w:rsidRPr="0068463A">
        <w:rPr>
          <w:sz w:val="22"/>
          <w:szCs w:val="22"/>
        </w:rPr>
        <w:t xml:space="preserve">.7. </w:t>
      </w:r>
      <w:r w:rsidR="001C0789" w:rsidRPr="0068463A">
        <w:rPr>
          <w:sz w:val="22"/>
          <w:szCs w:val="22"/>
        </w:rPr>
        <w:t xml:space="preserve">Во всем, что не предусмотрено </w:t>
      </w:r>
      <w:r w:rsidR="00E236DC">
        <w:rPr>
          <w:sz w:val="22"/>
          <w:szCs w:val="22"/>
        </w:rPr>
        <w:t>Контракт</w:t>
      </w:r>
      <w:r w:rsidR="004D0332" w:rsidRPr="0068463A">
        <w:rPr>
          <w:sz w:val="22"/>
          <w:szCs w:val="22"/>
        </w:rPr>
        <w:t>ом</w:t>
      </w:r>
      <w:r w:rsidR="001C0789" w:rsidRPr="0068463A">
        <w:rPr>
          <w:sz w:val="22"/>
          <w:szCs w:val="22"/>
        </w:rPr>
        <w:t>, Стороны руководствуются законодательством</w:t>
      </w:r>
      <w:r w:rsidR="00F266C1" w:rsidRPr="0068463A">
        <w:rPr>
          <w:sz w:val="22"/>
          <w:szCs w:val="22"/>
        </w:rPr>
        <w:t xml:space="preserve"> Российской Федерации</w:t>
      </w:r>
      <w:r w:rsidR="001C0789" w:rsidRPr="0068463A">
        <w:rPr>
          <w:sz w:val="22"/>
          <w:szCs w:val="22"/>
        </w:rPr>
        <w:t>.</w:t>
      </w:r>
    </w:p>
    <w:p w14:paraId="5835B8E6" w14:textId="0E762111" w:rsidR="002B3443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F04260" w:rsidRPr="0068463A">
        <w:rPr>
          <w:sz w:val="22"/>
          <w:szCs w:val="22"/>
        </w:rPr>
        <w:t>.</w:t>
      </w:r>
      <w:r w:rsidR="002B3443" w:rsidRPr="0068463A">
        <w:rPr>
          <w:sz w:val="22"/>
          <w:szCs w:val="22"/>
        </w:rPr>
        <w:t>8</w:t>
      </w:r>
      <w:r w:rsidR="00F04260" w:rsidRPr="0068463A">
        <w:rPr>
          <w:sz w:val="22"/>
          <w:szCs w:val="22"/>
        </w:rPr>
        <w:t>.</w:t>
      </w:r>
      <w:r w:rsidR="00F04260" w:rsidRPr="0068463A">
        <w:rPr>
          <w:sz w:val="22"/>
          <w:szCs w:val="22"/>
        </w:rPr>
        <w:tab/>
      </w:r>
      <w:r w:rsidR="002B3443" w:rsidRPr="0068463A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E236DC">
        <w:rPr>
          <w:sz w:val="22"/>
          <w:szCs w:val="22"/>
        </w:rPr>
        <w:t>Контракт</w:t>
      </w:r>
      <w:r w:rsidR="002B3443" w:rsidRPr="0068463A">
        <w:rPr>
          <w:sz w:val="22"/>
          <w:szCs w:val="22"/>
        </w:rPr>
        <w:t>у третьим лицам без письменного согласия другой Стороны.</w:t>
      </w:r>
    </w:p>
    <w:p w14:paraId="3A5A0331" w14:textId="65544B40" w:rsidR="001441F5" w:rsidRDefault="00E305B1" w:rsidP="001441F5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CC036E" w:rsidRPr="0068463A">
        <w:rPr>
          <w:sz w:val="22"/>
          <w:szCs w:val="22"/>
        </w:rPr>
        <w:t xml:space="preserve">.9. </w:t>
      </w:r>
      <w:r w:rsidR="00E236DC">
        <w:rPr>
          <w:sz w:val="22"/>
          <w:szCs w:val="22"/>
        </w:rPr>
        <w:t>Контракт</w:t>
      </w:r>
      <w:r w:rsidR="001C0789" w:rsidRPr="0068463A">
        <w:rPr>
          <w:sz w:val="22"/>
          <w:szCs w:val="22"/>
        </w:rPr>
        <w:t xml:space="preserve"> составлен в </w:t>
      </w:r>
      <w:r w:rsidR="0096115E" w:rsidRPr="0068463A">
        <w:rPr>
          <w:sz w:val="22"/>
          <w:szCs w:val="22"/>
        </w:rPr>
        <w:t>двух</w:t>
      </w:r>
      <w:r w:rsidR="001C0789" w:rsidRPr="0068463A">
        <w:rPr>
          <w:sz w:val="22"/>
          <w:szCs w:val="22"/>
        </w:rPr>
        <w:t xml:space="preserve"> экземплярах, имеющих одинаковую юридическую силу, по одному для каждой из Сторон</w:t>
      </w:r>
      <w:r w:rsidR="00971A2F" w:rsidRPr="0068463A">
        <w:rPr>
          <w:sz w:val="22"/>
          <w:szCs w:val="22"/>
        </w:rPr>
        <w:t>.</w:t>
      </w:r>
    </w:p>
    <w:p w14:paraId="362F4428" w14:textId="0765AA34" w:rsidR="00CC036E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CC036E" w:rsidRPr="0068463A">
        <w:rPr>
          <w:sz w:val="22"/>
          <w:szCs w:val="22"/>
        </w:rPr>
        <w:t xml:space="preserve">.10. </w:t>
      </w:r>
      <w:r w:rsidR="00E236DC">
        <w:rPr>
          <w:sz w:val="22"/>
          <w:szCs w:val="22"/>
        </w:rPr>
        <w:t>Контракт</w:t>
      </w:r>
      <w:r w:rsidR="00CC036E" w:rsidRPr="0068463A">
        <w:rPr>
          <w:sz w:val="22"/>
          <w:szCs w:val="22"/>
        </w:rPr>
        <w:t xml:space="preserve"> </w:t>
      </w:r>
      <w:r w:rsidR="001441F5">
        <w:rPr>
          <w:sz w:val="22"/>
          <w:szCs w:val="22"/>
        </w:rPr>
        <w:t xml:space="preserve">№_____ от </w:t>
      </w:r>
      <w:proofErr w:type="gramStart"/>
      <w:r w:rsidR="001441F5">
        <w:rPr>
          <w:sz w:val="22"/>
          <w:szCs w:val="22"/>
        </w:rPr>
        <w:t xml:space="preserve">«  </w:t>
      </w:r>
      <w:proofErr w:type="gramEnd"/>
      <w:r w:rsidR="001441F5">
        <w:rPr>
          <w:sz w:val="22"/>
          <w:szCs w:val="22"/>
        </w:rPr>
        <w:t xml:space="preserve">     » 202</w:t>
      </w:r>
      <w:r w:rsidR="006E786E">
        <w:rPr>
          <w:sz w:val="22"/>
          <w:szCs w:val="22"/>
        </w:rPr>
        <w:t>6</w:t>
      </w:r>
      <w:r w:rsidR="001441F5">
        <w:rPr>
          <w:sz w:val="22"/>
          <w:szCs w:val="22"/>
        </w:rPr>
        <w:t xml:space="preserve"> г. </w:t>
      </w:r>
      <w:r w:rsidR="00CC036E" w:rsidRPr="0068463A">
        <w:rPr>
          <w:sz w:val="22"/>
          <w:szCs w:val="22"/>
        </w:rPr>
        <w:t>имеет следующие приложения, которые являются его неотъемлемой частью:</w:t>
      </w:r>
    </w:p>
    <w:p w14:paraId="4E56743E" w14:textId="77777777" w:rsidR="00971A2F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CC036E" w:rsidRPr="0068463A">
        <w:rPr>
          <w:sz w:val="22"/>
          <w:szCs w:val="22"/>
        </w:rPr>
        <w:t>.10.1. Приложение № 1 - «Техническое задание»;</w:t>
      </w:r>
    </w:p>
    <w:p w14:paraId="65B653D3" w14:textId="77777777" w:rsidR="00CC036E" w:rsidRPr="0068463A" w:rsidRDefault="00E305B1" w:rsidP="000435D4">
      <w:pPr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8</w:t>
      </w:r>
      <w:r w:rsidR="00CC036E" w:rsidRPr="0068463A">
        <w:rPr>
          <w:sz w:val="22"/>
          <w:szCs w:val="22"/>
        </w:rPr>
        <w:t xml:space="preserve">.10.2. Приложение № 2 - «Форма. </w:t>
      </w:r>
      <w:r w:rsidR="00222E1F" w:rsidRPr="0068463A">
        <w:rPr>
          <w:sz w:val="22"/>
          <w:szCs w:val="22"/>
        </w:rPr>
        <w:t>Акт приемки оказанных Услуг».</w:t>
      </w:r>
    </w:p>
    <w:p w14:paraId="1EBAB5AC" w14:textId="77777777" w:rsidR="00A70F31" w:rsidRPr="0068463A" w:rsidRDefault="00A70F31" w:rsidP="00B9797B">
      <w:pPr>
        <w:spacing w:after="0"/>
        <w:jc w:val="left"/>
        <w:rPr>
          <w:sz w:val="22"/>
          <w:szCs w:val="22"/>
        </w:rPr>
      </w:pPr>
    </w:p>
    <w:p w14:paraId="7BD85029" w14:textId="77777777" w:rsidR="006C5E6C" w:rsidRPr="0068463A" w:rsidRDefault="006C5E6C" w:rsidP="00B9797B">
      <w:pPr>
        <w:numPr>
          <w:ilvl w:val="0"/>
          <w:numId w:val="15"/>
        </w:numPr>
        <w:spacing w:after="0"/>
        <w:ind w:left="0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Адреса, р</w:t>
      </w:r>
      <w:r w:rsidR="00DC7187" w:rsidRPr="0068463A">
        <w:rPr>
          <w:b/>
          <w:sz w:val="22"/>
          <w:szCs w:val="22"/>
        </w:rPr>
        <w:t xml:space="preserve">еквизиты </w:t>
      </w:r>
      <w:r w:rsidRPr="0068463A">
        <w:rPr>
          <w:b/>
          <w:sz w:val="22"/>
          <w:szCs w:val="22"/>
        </w:rPr>
        <w:t xml:space="preserve">и подписи </w:t>
      </w:r>
      <w:r w:rsidR="00CC036E" w:rsidRPr="0068463A">
        <w:rPr>
          <w:b/>
          <w:sz w:val="22"/>
          <w:szCs w:val="22"/>
        </w:rPr>
        <w:t>С</w:t>
      </w:r>
      <w:r w:rsidR="00DC7187" w:rsidRPr="0068463A">
        <w:rPr>
          <w:b/>
          <w:sz w:val="22"/>
          <w:szCs w:val="22"/>
        </w:rPr>
        <w:t>торон</w:t>
      </w:r>
    </w:p>
    <w:p w14:paraId="34883C71" w14:textId="77777777" w:rsidR="00137F16" w:rsidRPr="0068463A" w:rsidRDefault="00137F16" w:rsidP="00137F16">
      <w:pPr>
        <w:spacing w:after="0"/>
        <w:rPr>
          <w:b/>
          <w:sz w:val="22"/>
          <w:szCs w:val="22"/>
        </w:rPr>
      </w:pPr>
    </w:p>
    <w:tbl>
      <w:tblPr>
        <w:tblW w:w="9382" w:type="dxa"/>
        <w:tblLook w:val="01E0" w:firstRow="1" w:lastRow="1" w:firstColumn="1" w:lastColumn="1" w:noHBand="0" w:noVBand="0"/>
      </w:tblPr>
      <w:tblGrid>
        <w:gridCol w:w="4820"/>
        <w:gridCol w:w="4562"/>
      </w:tblGrid>
      <w:tr w:rsidR="00B42C59" w:rsidRPr="0068463A" w14:paraId="7B701EC6" w14:textId="77777777" w:rsidTr="006E786E">
        <w:trPr>
          <w:trHeight w:val="6677"/>
        </w:trPr>
        <w:tc>
          <w:tcPr>
            <w:tcW w:w="4820" w:type="dxa"/>
          </w:tcPr>
          <w:p w14:paraId="69838527" w14:textId="77777777" w:rsidR="00B42C59" w:rsidRPr="0068463A" w:rsidRDefault="00B42C59" w:rsidP="00024078">
            <w:pPr>
              <w:snapToGrid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Заказчик:</w:t>
            </w:r>
          </w:p>
          <w:p w14:paraId="75981BA8" w14:textId="77777777" w:rsidR="00B42C59" w:rsidRPr="0068463A" w:rsidRDefault="00B42C59" w:rsidP="00024078">
            <w:pPr>
              <w:snapToGrid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МПГУ</w:t>
            </w:r>
          </w:p>
          <w:p w14:paraId="6769EAD9" w14:textId="77777777" w:rsidR="00DC3CD2" w:rsidRPr="0068463A" w:rsidRDefault="00DC3CD2" w:rsidP="00024078">
            <w:pPr>
              <w:snapToGrid w:val="0"/>
              <w:spacing w:after="0"/>
              <w:rPr>
                <w:b/>
                <w:sz w:val="22"/>
                <w:szCs w:val="22"/>
              </w:rPr>
            </w:pPr>
          </w:p>
          <w:p w14:paraId="0A9BFBCD" w14:textId="77777777" w:rsidR="001441F5" w:rsidRPr="00AB656E" w:rsidRDefault="001441F5" w:rsidP="001441F5">
            <w:pPr>
              <w:ind w:right="-225"/>
              <w:rPr>
                <w:b/>
                <w:sz w:val="22"/>
                <w:szCs w:val="22"/>
              </w:rPr>
            </w:pPr>
            <w:r w:rsidRPr="00AB656E">
              <w:rPr>
                <w:b/>
                <w:sz w:val="22"/>
                <w:szCs w:val="22"/>
              </w:rPr>
              <w:t>ФГБОУ ВО «МПГУ»</w:t>
            </w:r>
          </w:p>
          <w:p w14:paraId="45ED9B7D" w14:textId="77777777" w:rsidR="006E78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b/>
                <w:sz w:val="22"/>
                <w:szCs w:val="22"/>
                <w:highlight w:val="yellow"/>
              </w:rPr>
              <w:t>Юридический адрес:</w:t>
            </w:r>
            <w:r w:rsidRPr="00AB656E">
              <w:rPr>
                <w:sz w:val="22"/>
                <w:szCs w:val="22"/>
                <w:highlight w:val="yellow"/>
              </w:rPr>
              <w:t xml:space="preserve"> </w:t>
            </w:r>
            <w:r w:rsidRPr="00AB656E">
              <w:rPr>
                <w:sz w:val="22"/>
                <w:szCs w:val="22"/>
                <w:highlight w:val="yellow"/>
              </w:rPr>
              <w:fldChar w:fldCharType="begin"/>
            </w:r>
            <w:r w:rsidRPr="00AB656E">
              <w:rPr>
                <w:sz w:val="22"/>
                <w:szCs w:val="22"/>
                <w:highlight w:val="yellow"/>
              </w:rPr>
              <w:instrText xml:space="preserve"> DOCVARIABLE _СведенияОЗаказчике_ЮридическийАдрес \* MERGEFORMAT </w:instrText>
            </w:r>
            <w:r w:rsidRPr="00AB656E">
              <w:rPr>
                <w:sz w:val="22"/>
                <w:szCs w:val="22"/>
                <w:highlight w:val="yellow"/>
              </w:rPr>
              <w:fldChar w:fldCharType="separate"/>
            </w:r>
            <w:r w:rsidRPr="00AB656E">
              <w:rPr>
                <w:sz w:val="22"/>
                <w:szCs w:val="22"/>
                <w:highlight w:val="yellow"/>
              </w:rPr>
              <w:t xml:space="preserve">119435, Москва, </w:t>
            </w:r>
          </w:p>
          <w:p w14:paraId="1D178C0A" w14:textId="0587CDC4" w:rsidR="001441F5" w:rsidRPr="00AB65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 xml:space="preserve">ул. Малая </w:t>
            </w:r>
            <w:proofErr w:type="spellStart"/>
            <w:r w:rsidRPr="00AB656E">
              <w:rPr>
                <w:sz w:val="22"/>
                <w:szCs w:val="22"/>
                <w:highlight w:val="yellow"/>
              </w:rPr>
              <w:t>Пироговская</w:t>
            </w:r>
            <w:proofErr w:type="spellEnd"/>
            <w:r w:rsidRPr="00AB656E">
              <w:rPr>
                <w:sz w:val="22"/>
                <w:szCs w:val="22"/>
                <w:highlight w:val="yellow"/>
              </w:rPr>
              <w:t xml:space="preserve"> ., д. 1, стр. 1</w:t>
            </w:r>
            <w:r w:rsidRPr="00AB656E">
              <w:rPr>
                <w:sz w:val="22"/>
                <w:szCs w:val="22"/>
                <w:highlight w:val="yellow"/>
              </w:rPr>
              <w:fldChar w:fldCharType="end"/>
            </w:r>
          </w:p>
          <w:p w14:paraId="2B6427B0" w14:textId="77777777" w:rsidR="001441F5" w:rsidRPr="00AB65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>Тел.: 8(499)245-03-10, 245-04-10</w:t>
            </w:r>
          </w:p>
          <w:p w14:paraId="3C534C6D" w14:textId="77777777" w:rsidR="001441F5" w:rsidRPr="00AB65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>ОГРН 1027700215344</w:t>
            </w:r>
          </w:p>
          <w:p w14:paraId="62A7C1FE" w14:textId="77777777" w:rsidR="001441F5" w:rsidRPr="00AB65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>ОКПО 02079566</w:t>
            </w:r>
          </w:p>
          <w:p w14:paraId="58CA29A7" w14:textId="77777777" w:rsidR="001441F5" w:rsidRPr="00AB65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>ОКВЭД 85.22</w:t>
            </w:r>
          </w:p>
          <w:p w14:paraId="5EACD996" w14:textId="77777777" w:rsidR="001441F5" w:rsidRPr="00AB65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>ОКОГУ 1323600</w:t>
            </w:r>
          </w:p>
          <w:p w14:paraId="28243B3E" w14:textId="77777777" w:rsidR="001441F5" w:rsidRPr="00AB656E" w:rsidRDefault="001441F5" w:rsidP="001441F5">
            <w:pPr>
              <w:tabs>
                <w:tab w:val="left" w:pos="1848"/>
              </w:tabs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>ОКФС 12</w:t>
            </w:r>
            <w:r w:rsidRPr="00AB656E">
              <w:rPr>
                <w:sz w:val="22"/>
                <w:szCs w:val="22"/>
                <w:highlight w:val="yellow"/>
              </w:rPr>
              <w:tab/>
            </w:r>
          </w:p>
          <w:p w14:paraId="110174A5" w14:textId="77777777" w:rsidR="001441F5" w:rsidRPr="00AB656E" w:rsidRDefault="001441F5" w:rsidP="001441F5">
            <w:pPr>
              <w:ind w:right="-225"/>
              <w:rPr>
                <w:sz w:val="22"/>
                <w:szCs w:val="22"/>
                <w:highlight w:val="yellow"/>
              </w:rPr>
            </w:pPr>
            <w:r w:rsidRPr="00AB656E">
              <w:rPr>
                <w:sz w:val="22"/>
                <w:szCs w:val="22"/>
                <w:highlight w:val="yellow"/>
              </w:rPr>
              <w:t xml:space="preserve">ОКОПФ 75103 </w:t>
            </w:r>
          </w:p>
          <w:p w14:paraId="7FE49D7A" w14:textId="77777777" w:rsidR="001441F5" w:rsidRPr="00AB656E" w:rsidRDefault="001441F5" w:rsidP="001441F5">
            <w:pPr>
              <w:ind w:right="-225"/>
              <w:rPr>
                <w:b/>
                <w:sz w:val="22"/>
                <w:szCs w:val="22"/>
                <w:highlight w:val="yellow"/>
              </w:rPr>
            </w:pPr>
            <w:r w:rsidRPr="00AB656E">
              <w:rPr>
                <w:b/>
                <w:sz w:val="22"/>
                <w:szCs w:val="22"/>
                <w:highlight w:val="yellow"/>
              </w:rPr>
              <w:t>Банковские реквизиты:</w:t>
            </w:r>
          </w:p>
          <w:p w14:paraId="007A52BA" w14:textId="77777777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>ИНН: 7704077771</w:t>
            </w:r>
          </w:p>
          <w:p w14:paraId="6FC4515B" w14:textId="77777777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>КПП: 770401001</w:t>
            </w:r>
          </w:p>
          <w:p w14:paraId="5971FB35" w14:textId="0D4390BA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>УФК по г. Москве (МПГУ л/с 2</w:t>
            </w:r>
            <w:r>
              <w:rPr>
                <w:rFonts w:eastAsia="Arial"/>
                <w:sz w:val="22"/>
                <w:szCs w:val="22"/>
                <w:highlight w:val="yellow"/>
              </w:rPr>
              <w:t>1</w:t>
            </w:r>
            <w:r w:rsidRPr="00AB656E">
              <w:rPr>
                <w:rFonts w:eastAsia="Arial"/>
                <w:sz w:val="22"/>
                <w:szCs w:val="22"/>
                <w:highlight w:val="yellow"/>
              </w:rPr>
              <w:t>736У53790)</w:t>
            </w:r>
          </w:p>
          <w:p w14:paraId="04BEFBE5" w14:textId="77777777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 xml:space="preserve">Банк: ГУ БАНКА РОССИИ ПО ЦФО//УФК ПО Г. МОСКВЕ г. Москва </w:t>
            </w:r>
          </w:p>
          <w:p w14:paraId="2DD2394A" w14:textId="77777777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>БИК: 004525988</w:t>
            </w:r>
          </w:p>
          <w:p w14:paraId="74EC8F17" w14:textId="77777777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>Казначейский счет 03214643000000017300</w:t>
            </w:r>
          </w:p>
          <w:p w14:paraId="323A62F0" w14:textId="77777777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>Единый казначейский счет (ЕКС) 40102810545370000003</w:t>
            </w:r>
          </w:p>
          <w:p w14:paraId="04F25527" w14:textId="77777777" w:rsidR="001441F5" w:rsidRPr="00AB656E" w:rsidRDefault="001441F5" w:rsidP="001441F5">
            <w:pPr>
              <w:snapToGrid w:val="0"/>
              <w:rPr>
                <w:rFonts w:eastAsia="Arial"/>
                <w:sz w:val="22"/>
                <w:szCs w:val="22"/>
                <w:highlight w:val="yellow"/>
              </w:rPr>
            </w:pPr>
            <w:r w:rsidRPr="00AB656E">
              <w:rPr>
                <w:rFonts w:eastAsia="Arial"/>
                <w:sz w:val="22"/>
                <w:szCs w:val="22"/>
                <w:highlight w:val="yellow"/>
              </w:rPr>
              <w:t>ОКТМО 45383000</w:t>
            </w:r>
          </w:p>
          <w:p w14:paraId="25E4AE54" w14:textId="77777777" w:rsidR="00D05EFE" w:rsidRPr="0068463A" w:rsidRDefault="00D05EFE" w:rsidP="00024078">
            <w:pPr>
              <w:spacing w:after="0"/>
              <w:rPr>
                <w:sz w:val="22"/>
                <w:szCs w:val="22"/>
              </w:rPr>
            </w:pPr>
          </w:p>
          <w:p w14:paraId="3BEED746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proofErr w:type="spellStart"/>
            <w:r w:rsidRPr="0068463A">
              <w:rPr>
                <w:sz w:val="22"/>
                <w:szCs w:val="22"/>
              </w:rPr>
              <w:t>И.о</w:t>
            </w:r>
            <w:proofErr w:type="spellEnd"/>
            <w:r w:rsidRPr="0068463A">
              <w:rPr>
                <w:sz w:val="22"/>
                <w:szCs w:val="22"/>
              </w:rPr>
              <w:t xml:space="preserve"> первого проректора</w:t>
            </w:r>
          </w:p>
          <w:p w14:paraId="54C571E5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lastRenderedPageBreak/>
              <w:t xml:space="preserve">______________ </w:t>
            </w:r>
            <w:r w:rsidRPr="0068463A">
              <w:rPr>
                <w:b/>
                <w:sz w:val="22"/>
                <w:szCs w:val="22"/>
              </w:rPr>
              <w:t>В.П. Дронов</w:t>
            </w:r>
            <w:r w:rsidRPr="0068463A">
              <w:rPr>
                <w:sz w:val="22"/>
                <w:szCs w:val="22"/>
              </w:rPr>
              <w:t xml:space="preserve"> </w:t>
            </w:r>
          </w:p>
          <w:p w14:paraId="6393BD7F" w14:textId="017233F6" w:rsidR="00B42C59" w:rsidRPr="006E786E" w:rsidRDefault="0068463A" w:rsidP="006E7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>М.П. (подпись</w:t>
            </w:r>
            <w:r w:rsidR="006E786E">
              <w:rPr>
                <w:sz w:val="22"/>
                <w:szCs w:val="22"/>
              </w:rPr>
              <w:t>)</w:t>
            </w:r>
          </w:p>
        </w:tc>
        <w:tc>
          <w:tcPr>
            <w:tcW w:w="4562" w:type="dxa"/>
          </w:tcPr>
          <w:p w14:paraId="35D9ACD8" w14:textId="77777777" w:rsidR="00B42C59" w:rsidRDefault="00B42C59" w:rsidP="00024078">
            <w:pPr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14:paraId="2976F9C5" w14:textId="6DBCEF42" w:rsidR="00D36CB5" w:rsidRPr="00D36CB5" w:rsidRDefault="00D36CB5" w:rsidP="00D36CB5">
            <w:pPr>
              <w:spacing w:after="0"/>
              <w:jc w:val="left"/>
              <w:rPr>
                <w:bCs/>
                <w:sz w:val="22"/>
                <w:szCs w:val="22"/>
              </w:rPr>
            </w:pPr>
          </w:p>
          <w:p w14:paraId="4B809A11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57E1C9B8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24391957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06900C7C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0C602EA9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2784F263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46C2A4BF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41FCF979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6662D377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4B510DE8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39C609A8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65B0F3EC" w14:textId="77777777" w:rsidR="00D36CB5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1B90AECB" w14:textId="77777777" w:rsidR="00D36CB5" w:rsidRPr="0068463A" w:rsidRDefault="00D36CB5" w:rsidP="00D36CB5">
            <w:pPr>
              <w:spacing w:after="0"/>
              <w:rPr>
                <w:b/>
                <w:sz w:val="22"/>
                <w:szCs w:val="22"/>
              </w:rPr>
            </w:pPr>
          </w:p>
          <w:p w14:paraId="40D93D3B" w14:textId="77777777" w:rsidR="00024078" w:rsidRPr="0068463A" w:rsidRDefault="00024078" w:rsidP="00024078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4D9EE5CA" w14:textId="77777777" w:rsidR="00D36CB5" w:rsidRDefault="00D36CB5" w:rsidP="00D36CB5">
            <w:pPr>
              <w:rPr>
                <w:i/>
                <w:sz w:val="22"/>
                <w:szCs w:val="22"/>
              </w:rPr>
            </w:pPr>
          </w:p>
          <w:p w14:paraId="18EB95C0" w14:textId="6355B306" w:rsidR="00D36CB5" w:rsidRPr="0068463A" w:rsidRDefault="00D36CB5" w:rsidP="00D36CB5">
            <w:pPr>
              <w:spacing w:after="0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>__________ _______</w:t>
            </w:r>
          </w:p>
          <w:p w14:paraId="3AB63731" w14:textId="20DCB248" w:rsidR="00137F16" w:rsidRPr="0068463A" w:rsidRDefault="00D36CB5" w:rsidP="00D36CB5">
            <w:r w:rsidRPr="0068463A">
              <w:rPr>
                <w:sz w:val="22"/>
                <w:szCs w:val="22"/>
              </w:rPr>
              <w:t>М.П.    (</w:t>
            </w:r>
            <w:r w:rsidRPr="0068463A">
              <w:rPr>
                <w:i/>
                <w:sz w:val="22"/>
                <w:szCs w:val="22"/>
              </w:rPr>
              <w:t>подпись</w:t>
            </w:r>
            <w:r w:rsidRPr="0068463A">
              <w:rPr>
                <w:sz w:val="22"/>
                <w:szCs w:val="22"/>
              </w:rPr>
              <w:t xml:space="preserve">)           </w:t>
            </w:r>
          </w:p>
        </w:tc>
      </w:tr>
    </w:tbl>
    <w:p w14:paraId="31DBAF6C" w14:textId="77777777" w:rsidR="005E58D8" w:rsidRPr="0068463A" w:rsidRDefault="005E58D8" w:rsidP="00B9797B">
      <w:pPr>
        <w:spacing w:after="0"/>
        <w:jc w:val="right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 xml:space="preserve">Приложение </w:t>
      </w:r>
      <w:r w:rsidR="004D0332" w:rsidRPr="0068463A">
        <w:rPr>
          <w:b/>
          <w:sz w:val="22"/>
          <w:szCs w:val="22"/>
        </w:rPr>
        <w:t>№</w:t>
      </w:r>
      <w:r w:rsidR="002950A5" w:rsidRPr="0068463A">
        <w:rPr>
          <w:b/>
          <w:sz w:val="22"/>
          <w:szCs w:val="22"/>
        </w:rPr>
        <w:t xml:space="preserve"> </w:t>
      </w:r>
      <w:r w:rsidRPr="0068463A">
        <w:rPr>
          <w:b/>
          <w:sz w:val="22"/>
          <w:szCs w:val="22"/>
        </w:rPr>
        <w:t>1</w:t>
      </w:r>
    </w:p>
    <w:p w14:paraId="53E57F00" w14:textId="2E983334" w:rsidR="004D0332" w:rsidRPr="0068463A" w:rsidRDefault="004D0332" w:rsidP="00B9797B">
      <w:pPr>
        <w:spacing w:after="0"/>
        <w:jc w:val="right"/>
        <w:rPr>
          <w:sz w:val="22"/>
          <w:szCs w:val="22"/>
        </w:rPr>
      </w:pPr>
      <w:r w:rsidRPr="0068463A">
        <w:rPr>
          <w:sz w:val="22"/>
          <w:szCs w:val="22"/>
        </w:rPr>
        <w:t xml:space="preserve">к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 xml:space="preserve">у </w:t>
      </w:r>
      <w:r w:rsidR="00CC08AA" w:rsidRPr="0068463A">
        <w:rPr>
          <w:sz w:val="22"/>
          <w:szCs w:val="22"/>
        </w:rPr>
        <w:t>№</w:t>
      </w:r>
      <w:r w:rsidR="00A42F10" w:rsidRPr="0068463A">
        <w:rPr>
          <w:sz w:val="22"/>
          <w:szCs w:val="22"/>
        </w:rPr>
        <w:t xml:space="preserve"> </w:t>
      </w:r>
      <w:r w:rsidR="00F21491" w:rsidRPr="0068463A">
        <w:rPr>
          <w:sz w:val="22"/>
          <w:szCs w:val="22"/>
        </w:rPr>
        <w:t>_____</w:t>
      </w:r>
      <w:r w:rsidR="007F4B09" w:rsidRPr="0068463A">
        <w:rPr>
          <w:sz w:val="22"/>
          <w:szCs w:val="22"/>
        </w:rPr>
        <w:t xml:space="preserve"> </w:t>
      </w:r>
      <w:r w:rsidRPr="0068463A">
        <w:rPr>
          <w:sz w:val="22"/>
          <w:szCs w:val="22"/>
        </w:rPr>
        <w:t xml:space="preserve">от </w:t>
      </w:r>
      <w:r w:rsidR="00F21491" w:rsidRPr="0068463A">
        <w:rPr>
          <w:sz w:val="22"/>
          <w:szCs w:val="22"/>
        </w:rPr>
        <w:t>___</w:t>
      </w:r>
      <w:r w:rsidR="00F00BD1" w:rsidRPr="0068463A">
        <w:rPr>
          <w:sz w:val="22"/>
          <w:szCs w:val="22"/>
        </w:rPr>
        <w:t xml:space="preserve"> </w:t>
      </w:r>
      <w:r w:rsidR="00F21491" w:rsidRPr="0068463A">
        <w:rPr>
          <w:sz w:val="22"/>
          <w:szCs w:val="22"/>
        </w:rPr>
        <w:t xml:space="preserve">___________ </w:t>
      </w:r>
      <w:r w:rsidR="00F00BD1" w:rsidRPr="0068463A">
        <w:rPr>
          <w:sz w:val="22"/>
          <w:szCs w:val="22"/>
        </w:rPr>
        <w:t>20</w:t>
      </w:r>
      <w:r w:rsidR="00C75EBB" w:rsidRPr="0068463A">
        <w:rPr>
          <w:sz w:val="22"/>
          <w:szCs w:val="22"/>
        </w:rPr>
        <w:t>_</w:t>
      </w:r>
      <w:r w:rsidR="00F00BD1" w:rsidRPr="0068463A">
        <w:rPr>
          <w:sz w:val="22"/>
          <w:szCs w:val="22"/>
        </w:rPr>
        <w:t xml:space="preserve"> г. </w:t>
      </w:r>
    </w:p>
    <w:p w14:paraId="264608C1" w14:textId="77777777" w:rsidR="000833D5" w:rsidRPr="0068463A" w:rsidRDefault="000833D5" w:rsidP="00B9797B">
      <w:pPr>
        <w:spacing w:after="0"/>
        <w:ind w:left="-284"/>
        <w:jc w:val="center"/>
        <w:outlineLvl w:val="0"/>
        <w:rPr>
          <w:b/>
          <w:sz w:val="22"/>
          <w:szCs w:val="22"/>
        </w:rPr>
      </w:pPr>
    </w:p>
    <w:p w14:paraId="67CAA136" w14:textId="77777777" w:rsidR="000833D5" w:rsidRPr="0068463A" w:rsidRDefault="00E73C72" w:rsidP="00B9797B">
      <w:pPr>
        <w:spacing w:after="0"/>
        <w:ind w:left="-284"/>
        <w:jc w:val="center"/>
        <w:outlineLvl w:val="0"/>
        <w:rPr>
          <w:b/>
          <w:bCs/>
          <w:iCs/>
          <w:sz w:val="22"/>
          <w:szCs w:val="22"/>
        </w:rPr>
      </w:pPr>
      <w:r w:rsidRPr="0068463A">
        <w:rPr>
          <w:b/>
          <w:sz w:val="22"/>
          <w:szCs w:val="22"/>
        </w:rPr>
        <w:t>ТЕХНИЧЕСКОЕ ЗАДАНИЕ</w:t>
      </w:r>
    </w:p>
    <w:p w14:paraId="6397914C" w14:textId="77777777" w:rsidR="000833D5" w:rsidRPr="0068463A" w:rsidRDefault="000833D5" w:rsidP="00B9797B">
      <w:pPr>
        <w:framePr w:hSpace="180" w:wrap="around" w:hAnchor="margin" w:y="271"/>
        <w:spacing w:after="0"/>
        <w:rPr>
          <w:sz w:val="22"/>
          <w:szCs w:val="22"/>
        </w:rPr>
      </w:pPr>
    </w:p>
    <w:p w14:paraId="48ADF40A" w14:textId="77777777" w:rsidR="00F21491" w:rsidRPr="0068463A" w:rsidRDefault="00F21491" w:rsidP="00F21491">
      <w:pPr>
        <w:suppressLineNumbers/>
        <w:suppressAutoHyphens/>
        <w:spacing w:after="0"/>
        <w:ind w:right="141" w:firstLine="284"/>
        <w:jc w:val="center"/>
        <w:rPr>
          <w:b/>
          <w:color w:val="000000"/>
          <w:sz w:val="22"/>
          <w:szCs w:val="22"/>
        </w:rPr>
      </w:pPr>
    </w:p>
    <w:p w14:paraId="1A7A7A2D" w14:textId="5C7BB536" w:rsidR="00DC3CD2" w:rsidRPr="0068463A" w:rsidRDefault="00F21491" w:rsidP="0068463A">
      <w:pPr>
        <w:rPr>
          <w:color w:val="000000"/>
          <w:sz w:val="22"/>
          <w:szCs w:val="22"/>
        </w:rPr>
      </w:pPr>
      <w:r w:rsidRPr="0068463A">
        <w:rPr>
          <w:b/>
          <w:color w:val="000000"/>
          <w:sz w:val="22"/>
          <w:szCs w:val="22"/>
        </w:rPr>
        <w:t>1. Наименование оказываемых Услуг:</w:t>
      </w:r>
      <w:r w:rsidRPr="0068463A">
        <w:rPr>
          <w:color w:val="000000"/>
          <w:sz w:val="22"/>
          <w:szCs w:val="22"/>
        </w:rPr>
        <w:t xml:space="preserve"> </w:t>
      </w:r>
      <w:r w:rsidR="0068463A" w:rsidRPr="0068463A">
        <w:rPr>
          <w:color w:val="000000"/>
          <w:sz w:val="22"/>
          <w:szCs w:val="22"/>
          <w:highlight w:val="yellow"/>
        </w:rPr>
        <w:t>отправка корреспонденции.</w:t>
      </w:r>
      <w:r w:rsidR="0068463A" w:rsidRPr="0068463A">
        <w:rPr>
          <w:sz w:val="22"/>
          <w:szCs w:val="22"/>
        </w:rPr>
        <w:t xml:space="preserve"> </w:t>
      </w:r>
      <w:r w:rsidR="00DC3CD2" w:rsidRPr="0068463A">
        <w:rPr>
          <w:i/>
          <w:color w:val="FF0000"/>
          <w:sz w:val="22"/>
          <w:szCs w:val="22"/>
        </w:rPr>
        <w:t xml:space="preserve">                                                                         </w:t>
      </w:r>
    </w:p>
    <w:p w14:paraId="67ADC1CC" w14:textId="5E4FB78D" w:rsidR="00DC3CD2" w:rsidRPr="0068463A" w:rsidRDefault="00DC3CD2" w:rsidP="0068463A">
      <w:pPr>
        <w:rPr>
          <w:color w:val="000000"/>
          <w:sz w:val="22"/>
          <w:szCs w:val="22"/>
        </w:rPr>
      </w:pPr>
      <w:r w:rsidRPr="0068463A">
        <w:rPr>
          <w:b/>
          <w:sz w:val="22"/>
          <w:szCs w:val="22"/>
        </w:rPr>
        <w:t>2. Место оказания Услуг:</w:t>
      </w:r>
      <w:r w:rsidRPr="0068463A">
        <w:rPr>
          <w:sz w:val="22"/>
          <w:szCs w:val="22"/>
        </w:rPr>
        <w:t xml:space="preserve"> </w:t>
      </w:r>
      <w:r w:rsidR="0068463A" w:rsidRPr="009D247F">
        <w:rPr>
          <w:sz w:val="22"/>
          <w:szCs w:val="22"/>
          <w:highlight w:val="yellow"/>
        </w:rPr>
        <w:t>Москва</w:t>
      </w:r>
    </w:p>
    <w:p w14:paraId="0FF0AAD2" w14:textId="743062DB" w:rsidR="004174B6" w:rsidRPr="0068463A" w:rsidRDefault="00DC3CD2" w:rsidP="008D40B7">
      <w:pPr>
        <w:spacing w:after="0"/>
        <w:ind w:right="142"/>
        <w:rPr>
          <w:color w:val="000000"/>
          <w:sz w:val="22"/>
          <w:szCs w:val="22"/>
        </w:rPr>
      </w:pPr>
      <w:r w:rsidRPr="0068463A">
        <w:rPr>
          <w:b/>
          <w:color w:val="000000"/>
          <w:sz w:val="22"/>
          <w:szCs w:val="22"/>
        </w:rPr>
        <w:t>3</w:t>
      </w:r>
      <w:r w:rsidR="00F21491" w:rsidRPr="0068463A">
        <w:rPr>
          <w:b/>
          <w:color w:val="000000"/>
          <w:sz w:val="22"/>
          <w:szCs w:val="22"/>
        </w:rPr>
        <w:t xml:space="preserve">. Сроки оказания Услуг: </w:t>
      </w:r>
      <w:r w:rsidR="006E786E">
        <w:rPr>
          <w:color w:val="000000"/>
          <w:sz w:val="22"/>
          <w:szCs w:val="22"/>
          <w:highlight w:val="yellow"/>
        </w:rPr>
        <w:t>3</w:t>
      </w:r>
      <w:r w:rsidR="0068463A" w:rsidRPr="009D247F">
        <w:rPr>
          <w:color w:val="000000"/>
          <w:sz w:val="22"/>
          <w:szCs w:val="22"/>
          <w:highlight w:val="yellow"/>
        </w:rPr>
        <w:t>0.0</w:t>
      </w:r>
      <w:r w:rsidR="006E786E">
        <w:rPr>
          <w:color w:val="000000"/>
          <w:sz w:val="22"/>
          <w:szCs w:val="22"/>
          <w:highlight w:val="yellow"/>
        </w:rPr>
        <w:t>5</w:t>
      </w:r>
      <w:r w:rsidR="0068463A" w:rsidRPr="009D247F">
        <w:rPr>
          <w:color w:val="000000"/>
          <w:sz w:val="22"/>
          <w:szCs w:val="22"/>
          <w:highlight w:val="yellow"/>
        </w:rPr>
        <w:t>.202</w:t>
      </w:r>
      <w:r w:rsidR="006E786E">
        <w:rPr>
          <w:color w:val="000000"/>
          <w:sz w:val="22"/>
          <w:szCs w:val="22"/>
          <w:highlight w:val="yellow"/>
        </w:rPr>
        <w:t>6</w:t>
      </w:r>
      <w:r w:rsidR="0068463A" w:rsidRPr="009D247F">
        <w:rPr>
          <w:color w:val="000000"/>
          <w:sz w:val="22"/>
          <w:szCs w:val="22"/>
          <w:highlight w:val="yellow"/>
        </w:rPr>
        <w:t xml:space="preserve"> - 31.12.202</w:t>
      </w:r>
      <w:r w:rsidR="006E786E">
        <w:rPr>
          <w:color w:val="000000"/>
          <w:sz w:val="22"/>
          <w:szCs w:val="22"/>
        </w:rPr>
        <w:t>6</w:t>
      </w:r>
    </w:p>
    <w:p w14:paraId="7EAA24DE" w14:textId="243E8B6F" w:rsidR="00DC3CD2" w:rsidRDefault="00DC3CD2" w:rsidP="0068463A">
      <w:pPr>
        <w:spacing w:after="0"/>
        <w:ind w:right="142"/>
        <w:rPr>
          <w:bCs/>
          <w:sz w:val="22"/>
          <w:szCs w:val="22"/>
        </w:rPr>
      </w:pPr>
      <w:r w:rsidRPr="0068463A">
        <w:rPr>
          <w:b/>
          <w:color w:val="000000"/>
          <w:sz w:val="22"/>
          <w:szCs w:val="22"/>
        </w:rPr>
        <w:t>4</w:t>
      </w:r>
      <w:r w:rsidR="008D40B7" w:rsidRPr="0068463A">
        <w:rPr>
          <w:b/>
          <w:color w:val="000000"/>
          <w:sz w:val="22"/>
          <w:szCs w:val="22"/>
        </w:rPr>
        <w:t xml:space="preserve">. </w:t>
      </w:r>
      <w:r w:rsidR="00F21491" w:rsidRPr="0068463A">
        <w:rPr>
          <w:rFonts w:eastAsia="ヒラギノ角ゴ Pro W3"/>
          <w:b/>
          <w:sz w:val="22"/>
          <w:szCs w:val="22"/>
        </w:rPr>
        <w:t xml:space="preserve">Объем, качественные и количественные характеристики </w:t>
      </w:r>
      <w:r w:rsidR="008D40B7" w:rsidRPr="0068463A">
        <w:rPr>
          <w:rFonts w:eastAsia="ヒラギノ角ゴ Pro W3"/>
          <w:b/>
          <w:sz w:val="22"/>
          <w:szCs w:val="22"/>
        </w:rPr>
        <w:t>оказываемых Услуг</w:t>
      </w:r>
      <w:r w:rsidR="00F21491" w:rsidRPr="0068463A">
        <w:rPr>
          <w:rFonts w:eastAsia="ヒラギノ角ゴ Pro W3"/>
          <w:b/>
          <w:sz w:val="22"/>
          <w:szCs w:val="22"/>
        </w:rPr>
        <w:t>:</w:t>
      </w:r>
      <w:r w:rsidR="008D40B7" w:rsidRPr="0068463A">
        <w:rPr>
          <w:b/>
          <w:color w:val="000000"/>
          <w:sz w:val="22"/>
          <w:szCs w:val="22"/>
        </w:rPr>
        <w:t xml:space="preserve"> </w:t>
      </w:r>
      <w:r w:rsidR="006E786E" w:rsidRPr="006E786E">
        <w:rPr>
          <w:color w:val="000000"/>
          <w:sz w:val="22"/>
          <w:szCs w:val="22"/>
          <w:highlight w:val="yellow"/>
        </w:rPr>
        <w:t>119</w:t>
      </w:r>
      <w:r w:rsidR="0068463A" w:rsidRPr="00696B6F">
        <w:rPr>
          <w:bCs/>
          <w:sz w:val="22"/>
          <w:szCs w:val="22"/>
          <w:highlight w:val="yellow"/>
        </w:rPr>
        <w:t xml:space="preserve"> почтовых отправлени</w:t>
      </w:r>
      <w:r w:rsidR="006E786E">
        <w:rPr>
          <w:bCs/>
          <w:sz w:val="22"/>
          <w:szCs w:val="22"/>
        </w:rPr>
        <w:t>й</w:t>
      </w:r>
      <w:r w:rsidR="0004695A">
        <w:rPr>
          <w:bCs/>
          <w:sz w:val="22"/>
          <w:szCs w:val="22"/>
        </w:rPr>
        <w:t xml:space="preserve"> (бандероль)</w:t>
      </w:r>
    </w:p>
    <w:p w14:paraId="654BF1B7" w14:textId="529BCE74" w:rsidR="0004695A" w:rsidRDefault="0004695A" w:rsidP="0068463A">
      <w:pPr>
        <w:spacing w:after="0"/>
        <w:ind w:right="142"/>
        <w:rPr>
          <w:bCs/>
          <w:sz w:val="22"/>
          <w:szCs w:val="22"/>
        </w:rPr>
      </w:pPr>
      <w:r w:rsidRPr="003A2DFB">
        <w:rPr>
          <w:b/>
          <w:sz w:val="22"/>
          <w:szCs w:val="22"/>
        </w:rPr>
        <w:t>4.1</w:t>
      </w:r>
      <w:r>
        <w:rPr>
          <w:bCs/>
          <w:sz w:val="22"/>
          <w:szCs w:val="22"/>
        </w:rPr>
        <w:t xml:space="preserve"> Осуществить рассылку по 8 </w:t>
      </w:r>
      <w:r w:rsidR="003A2DFB">
        <w:rPr>
          <w:bCs/>
          <w:sz w:val="22"/>
          <w:szCs w:val="22"/>
        </w:rPr>
        <w:t>субъектам:</w:t>
      </w:r>
    </w:p>
    <w:p w14:paraId="53796C13" w14:textId="77777777" w:rsidR="0004695A" w:rsidRDefault="0004695A" w:rsidP="0068463A">
      <w:pPr>
        <w:spacing w:after="0"/>
        <w:ind w:right="142"/>
        <w:rPr>
          <w:bCs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3738"/>
      </w:tblGrid>
      <w:tr w:rsidR="0004695A" w:rsidRPr="00CD2576" w14:paraId="59EC55D7" w14:textId="77777777" w:rsidTr="00FA2977">
        <w:tc>
          <w:tcPr>
            <w:tcW w:w="704" w:type="dxa"/>
          </w:tcPr>
          <w:p w14:paraId="05BD8D32" w14:textId="77777777" w:rsidR="0004695A" w:rsidRPr="00CD2576" w:rsidRDefault="0004695A" w:rsidP="00FA2977">
            <w:r w:rsidRPr="00CD2576">
              <w:t>№ п/п</w:t>
            </w:r>
          </w:p>
        </w:tc>
        <w:tc>
          <w:tcPr>
            <w:tcW w:w="3034" w:type="dxa"/>
          </w:tcPr>
          <w:p w14:paraId="53DE6505" w14:textId="77777777" w:rsidR="0004695A" w:rsidRPr="00CD2576" w:rsidRDefault="0004695A" w:rsidP="00FA2977">
            <w:r w:rsidRPr="00CD2576">
              <w:t>Субъект</w:t>
            </w:r>
          </w:p>
        </w:tc>
        <w:tc>
          <w:tcPr>
            <w:tcW w:w="3738" w:type="dxa"/>
          </w:tcPr>
          <w:p w14:paraId="15D650F4" w14:textId="77777777" w:rsidR="0004695A" w:rsidRPr="00CD2576" w:rsidRDefault="0004695A" w:rsidP="00FA2977">
            <w:r w:rsidRPr="00CD2576">
              <w:t>Почтовый адрес</w:t>
            </w:r>
          </w:p>
        </w:tc>
      </w:tr>
      <w:tr w:rsidR="0004695A" w:rsidRPr="00CD2576" w14:paraId="1B5066AE" w14:textId="77777777" w:rsidTr="00FA2977">
        <w:tc>
          <w:tcPr>
            <w:tcW w:w="704" w:type="dxa"/>
          </w:tcPr>
          <w:p w14:paraId="5AA5F198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2B3241EA" w14:textId="77777777" w:rsidR="0004695A" w:rsidRPr="00CD2576" w:rsidRDefault="0004695A" w:rsidP="00FA2977">
            <w:r>
              <w:t>Калужская область</w:t>
            </w:r>
          </w:p>
        </w:tc>
        <w:tc>
          <w:tcPr>
            <w:tcW w:w="3738" w:type="dxa"/>
          </w:tcPr>
          <w:p w14:paraId="421784DA" w14:textId="77777777" w:rsidR="0004695A" w:rsidRPr="00CD2576" w:rsidRDefault="0004695A" w:rsidP="00FA2977">
            <w:r>
              <w:t>г</w:t>
            </w:r>
            <w:r w:rsidRPr="0031140D">
              <w:t>.</w:t>
            </w:r>
            <w:r>
              <w:t xml:space="preserve"> </w:t>
            </w:r>
            <w:r w:rsidRPr="0031140D">
              <w:t xml:space="preserve">Калуга, </w:t>
            </w:r>
            <w:proofErr w:type="spellStart"/>
            <w:r w:rsidRPr="0031140D">
              <w:t>ул.Пролетарская</w:t>
            </w:r>
            <w:proofErr w:type="spellEnd"/>
            <w:r w:rsidRPr="0031140D">
              <w:t xml:space="preserve"> д.111 </w:t>
            </w:r>
          </w:p>
        </w:tc>
      </w:tr>
      <w:tr w:rsidR="0004695A" w:rsidRPr="00CD2576" w14:paraId="736BA0A4" w14:textId="77777777" w:rsidTr="00FA2977">
        <w:tc>
          <w:tcPr>
            <w:tcW w:w="704" w:type="dxa"/>
          </w:tcPr>
          <w:p w14:paraId="767FDFA0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22B2E2BB" w14:textId="77777777" w:rsidR="0004695A" w:rsidRPr="00CD2576" w:rsidRDefault="0004695A" w:rsidP="00FA2977">
            <w:r>
              <w:t>Воронежская область</w:t>
            </w:r>
          </w:p>
        </w:tc>
        <w:tc>
          <w:tcPr>
            <w:tcW w:w="3738" w:type="dxa"/>
          </w:tcPr>
          <w:p w14:paraId="43B0DF19" w14:textId="77777777" w:rsidR="0004695A" w:rsidRPr="00CD2576" w:rsidRDefault="0004695A" w:rsidP="00FA2977">
            <w:r>
              <w:t xml:space="preserve">394043, </w:t>
            </w:r>
            <w:r w:rsidRPr="00760FD0">
              <w:t xml:space="preserve">г. Воронеж, ул. Березова роща, 54 </w:t>
            </w:r>
          </w:p>
        </w:tc>
      </w:tr>
      <w:tr w:rsidR="0004695A" w:rsidRPr="00CD2576" w14:paraId="4A460F96" w14:textId="77777777" w:rsidTr="00FA2977">
        <w:tc>
          <w:tcPr>
            <w:tcW w:w="704" w:type="dxa"/>
          </w:tcPr>
          <w:p w14:paraId="02FE9643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7BD7445B" w14:textId="77777777" w:rsidR="0004695A" w:rsidRPr="00CD2576" w:rsidRDefault="0004695A" w:rsidP="00FA2977">
            <w:r>
              <w:t>Белгород</w:t>
            </w:r>
            <w:r w:rsidRPr="00CD2576">
              <w:t>ск</w:t>
            </w:r>
            <w:r>
              <w:t>ая</w:t>
            </w:r>
            <w:r w:rsidRPr="00CD2576">
              <w:t xml:space="preserve"> област</w:t>
            </w:r>
            <w:r>
              <w:t>ь</w:t>
            </w:r>
          </w:p>
        </w:tc>
        <w:tc>
          <w:tcPr>
            <w:tcW w:w="3738" w:type="dxa"/>
          </w:tcPr>
          <w:p w14:paraId="0C6643DC" w14:textId="77777777" w:rsidR="0004695A" w:rsidRPr="00CD2576" w:rsidRDefault="0004695A" w:rsidP="00FA2977">
            <w:r w:rsidRPr="00E845B5">
              <w:t>308007</w:t>
            </w:r>
            <w:r>
              <w:t>,</w:t>
            </w:r>
            <w:r w:rsidRPr="00E845B5">
              <w:t xml:space="preserve"> г. Белгород, ул. Студенческая, 14, корпус 4</w:t>
            </w:r>
          </w:p>
        </w:tc>
      </w:tr>
      <w:tr w:rsidR="0004695A" w:rsidRPr="00CD2576" w14:paraId="0CCA3EDD" w14:textId="77777777" w:rsidTr="00FA2977">
        <w:tc>
          <w:tcPr>
            <w:tcW w:w="704" w:type="dxa"/>
          </w:tcPr>
          <w:p w14:paraId="7CD0BDF6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6F1489B7" w14:textId="77777777" w:rsidR="0004695A" w:rsidRPr="00CD2576" w:rsidRDefault="0004695A" w:rsidP="00FA2977">
            <w:r w:rsidRPr="00CD2576">
              <w:t>Владимирск</w:t>
            </w:r>
            <w:r>
              <w:t>ая</w:t>
            </w:r>
            <w:r w:rsidRPr="00CD2576">
              <w:t xml:space="preserve"> област</w:t>
            </w:r>
            <w:r>
              <w:t xml:space="preserve">ь </w:t>
            </w:r>
          </w:p>
        </w:tc>
        <w:tc>
          <w:tcPr>
            <w:tcW w:w="3738" w:type="dxa"/>
          </w:tcPr>
          <w:p w14:paraId="01F41B5C" w14:textId="77777777" w:rsidR="0004695A" w:rsidRPr="00CD2576" w:rsidRDefault="0004695A" w:rsidP="00FA2977">
            <w:r w:rsidRPr="00CD2576">
              <w:t xml:space="preserve">600000, </w:t>
            </w:r>
            <w:r>
              <w:t xml:space="preserve">г. </w:t>
            </w:r>
            <w:r w:rsidRPr="00CD2576">
              <w:t>Владимир, пр-т Ленина 8а</w:t>
            </w:r>
          </w:p>
        </w:tc>
      </w:tr>
      <w:tr w:rsidR="0004695A" w:rsidRPr="00CD2576" w14:paraId="251A8884" w14:textId="77777777" w:rsidTr="00FA2977">
        <w:tc>
          <w:tcPr>
            <w:tcW w:w="704" w:type="dxa"/>
          </w:tcPr>
          <w:p w14:paraId="45DA5EBB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6571107A" w14:textId="77777777" w:rsidR="0004695A" w:rsidRPr="00CD2576" w:rsidRDefault="0004695A" w:rsidP="00FA2977">
            <w:r w:rsidRPr="00260F8B">
              <w:t>Рязанск</w:t>
            </w:r>
            <w:r>
              <w:t>ая</w:t>
            </w:r>
            <w:r w:rsidRPr="00260F8B">
              <w:t xml:space="preserve"> област</w:t>
            </w:r>
            <w:r>
              <w:t>ь</w:t>
            </w:r>
          </w:p>
        </w:tc>
        <w:tc>
          <w:tcPr>
            <w:tcW w:w="3738" w:type="dxa"/>
          </w:tcPr>
          <w:p w14:paraId="3D920019" w14:textId="77777777" w:rsidR="0004695A" w:rsidRPr="00CD2576" w:rsidRDefault="0004695A" w:rsidP="00FA2977">
            <w:r w:rsidRPr="00260F8B">
              <w:t>390023</w:t>
            </w:r>
            <w:r>
              <w:t>,</w:t>
            </w:r>
            <w:r w:rsidRPr="00260F8B">
              <w:t xml:space="preserve"> г. Рязань ул. Урицкого, д. 2а, </w:t>
            </w:r>
          </w:p>
        </w:tc>
      </w:tr>
      <w:tr w:rsidR="0004695A" w:rsidRPr="00CD2576" w14:paraId="2679DDA3" w14:textId="77777777" w:rsidTr="00FA2977">
        <w:tc>
          <w:tcPr>
            <w:tcW w:w="704" w:type="dxa"/>
          </w:tcPr>
          <w:p w14:paraId="05F3E3BC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7874441D" w14:textId="6FCCF962" w:rsidR="0004695A" w:rsidRPr="00CD2576" w:rsidRDefault="0004695A" w:rsidP="00FA2977">
            <w:r w:rsidRPr="00833D6B">
              <w:t>Тамбовск</w:t>
            </w:r>
            <w:r>
              <w:t>ая область</w:t>
            </w:r>
          </w:p>
        </w:tc>
        <w:tc>
          <w:tcPr>
            <w:tcW w:w="3738" w:type="dxa"/>
          </w:tcPr>
          <w:p w14:paraId="1F65FBCE" w14:textId="77777777" w:rsidR="0004695A" w:rsidRPr="00CD2576" w:rsidRDefault="0004695A" w:rsidP="00FA2977">
            <w:r w:rsidRPr="00833D6B">
              <w:t>392000, г. Тамбов, ул</w:t>
            </w:r>
            <w:r>
              <w:t>.</w:t>
            </w:r>
            <w:r w:rsidRPr="00833D6B">
              <w:t xml:space="preserve"> Советская 108/8</w:t>
            </w:r>
          </w:p>
        </w:tc>
      </w:tr>
      <w:tr w:rsidR="0004695A" w:rsidRPr="00CD2576" w14:paraId="2200527E" w14:textId="77777777" w:rsidTr="00FA2977">
        <w:tc>
          <w:tcPr>
            <w:tcW w:w="704" w:type="dxa"/>
          </w:tcPr>
          <w:p w14:paraId="2C387ADA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0DCDBF5C" w14:textId="77777777" w:rsidR="0004695A" w:rsidRPr="00CD2576" w:rsidRDefault="0004695A" w:rsidP="00FA2977">
            <w:r>
              <w:t>Туль</w:t>
            </w:r>
            <w:r w:rsidRPr="00260F8B">
              <w:t>ск</w:t>
            </w:r>
            <w:r>
              <w:t>ая</w:t>
            </w:r>
            <w:r w:rsidRPr="00260F8B">
              <w:t xml:space="preserve"> област</w:t>
            </w:r>
            <w:r>
              <w:t>ь</w:t>
            </w:r>
          </w:p>
        </w:tc>
        <w:tc>
          <w:tcPr>
            <w:tcW w:w="3738" w:type="dxa"/>
          </w:tcPr>
          <w:p w14:paraId="2932EECF" w14:textId="77777777" w:rsidR="0004695A" w:rsidRPr="00CD2576" w:rsidRDefault="0004695A" w:rsidP="00FA2977">
            <w:r>
              <w:t>г.</w:t>
            </w:r>
            <w:r w:rsidRPr="00734C3E">
              <w:t xml:space="preserve"> Тула, ул. Ленина, д. 22</w:t>
            </w:r>
          </w:p>
        </w:tc>
      </w:tr>
      <w:tr w:rsidR="0004695A" w:rsidRPr="00CD2576" w14:paraId="39B432C8" w14:textId="77777777" w:rsidTr="00FA2977">
        <w:tc>
          <w:tcPr>
            <w:tcW w:w="704" w:type="dxa"/>
          </w:tcPr>
          <w:p w14:paraId="016976B5" w14:textId="77777777" w:rsidR="0004695A" w:rsidRPr="00CD2576" w:rsidRDefault="0004695A" w:rsidP="0004695A">
            <w:pPr>
              <w:pStyle w:val="af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45FBA371" w14:textId="77777777" w:rsidR="0004695A" w:rsidRPr="00CD2576" w:rsidRDefault="0004695A" w:rsidP="00FA2977">
            <w:r w:rsidRPr="00AA6265">
              <w:t>Ярославск</w:t>
            </w:r>
            <w:r>
              <w:t>ая</w:t>
            </w:r>
            <w:r w:rsidRPr="00AA6265">
              <w:t xml:space="preserve"> област</w:t>
            </w:r>
            <w:r>
              <w:t>ь</w:t>
            </w:r>
            <w:r w:rsidRPr="00AA6265">
              <w:t xml:space="preserve"> </w:t>
            </w:r>
          </w:p>
        </w:tc>
        <w:tc>
          <w:tcPr>
            <w:tcW w:w="3738" w:type="dxa"/>
          </w:tcPr>
          <w:p w14:paraId="61BA0DE7" w14:textId="77777777" w:rsidR="0004695A" w:rsidRPr="00CD2576" w:rsidRDefault="0004695A" w:rsidP="00FA2977">
            <w:r w:rsidRPr="00AA6265">
              <w:t>150014, г. Ярославль, ул. Богдановича, д.16</w:t>
            </w:r>
          </w:p>
        </w:tc>
      </w:tr>
    </w:tbl>
    <w:p w14:paraId="32360D95" w14:textId="6D142155" w:rsidR="0004695A" w:rsidRDefault="0004695A" w:rsidP="0068463A">
      <w:pPr>
        <w:spacing w:after="0"/>
        <w:ind w:right="142"/>
        <w:rPr>
          <w:bCs/>
          <w:sz w:val="22"/>
          <w:szCs w:val="22"/>
        </w:rPr>
      </w:pPr>
      <w:r w:rsidRPr="003A2DFB">
        <w:rPr>
          <w:b/>
          <w:sz w:val="22"/>
          <w:szCs w:val="22"/>
        </w:rPr>
        <w:t>4.2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В</w:t>
      </w:r>
      <w:proofErr w:type="gramEnd"/>
      <w:r>
        <w:rPr>
          <w:bCs/>
          <w:sz w:val="22"/>
          <w:szCs w:val="22"/>
        </w:rPr>
        <w:t xml:space="preserve"> сроки (п.3) осуществить рассылку по указанным адресам (п.4.1) в каждый регион. </w:t>
      </w:r>
    </w:p>
    <w:p w14:paraId="2D573319" w14:textId="12C3A813" w:rsidR="0004695A" w:rsidRDefault="0004695A" w:rsidP="0068463A">
      <w:pPr>
        <w:spacing w:after="0"/>
        <w:ind w:right="142"/>
        <w:rPr>
          <w:bCs/>
          <w:sz w:val="22"/>
          <w:szCs w:val="22"/>
        </w:rPr>
      </w:pPr>
      <w:r w:rsidRPr="003A2DFB">
        <w:rPr>
          <w:b/>
          <w:sz w:val="22"/>
          <w:szCs w:val="22"/>
        </w:rPr>
        <w:t>4.3</w:t>
      </w:r>
      <w:r>
        <w:rPr>
          <w:bCs/>
          <w:sz w:val="22"/>
          <w:szCs w:val="22"/>
        </w:rPr>
        <w:t xml:space="preserve"> Вес отправлений от 0,1 кг до </w:t>
      </w:r>
      <w:r w:rsidR="006E786E">
        <w:rPr>
          <w:bCs/>
          <w:sz w:val="22"/>
          <w:szCs w:val="22"/>
        </w:rPr>
        <w:t>1,0</w:t>
      </w:r>
      <w:r>
        <w:rPr>
          <w:bCs/>
          <w:sz w:val="22"/>
          <w:szCs w:val="22"/>
        </w:rPr>
        <w:t xml:space="preserve"> кг.</w:t>
      </w:r>
    </w:p>
    <w:p w14:paraId="339A2456" w14:textId="75E9C142" w:rsidR="0004695A" w:rsidRDefault="0004695A" w:rsidP="0068463A">
      <w:pPr>
        <w:spacing w:after="0"/>
        <w:ind w:right="142"/>
        <w:rPr>
          <w:bCs/>
          <w:sz w:val="22"/>
          <w:szCs w:val="22"/>
        </w:rPr>
      </w:pPr>
      <w:r w:rsidRPr="003A2DFB">
        <w:rPr>
          <w:b/>
          <w:sz w:val="22"/>
          <w:szCs w:val="22"/>
        </w:rPr>
        <w:t>4.4</w:t>
      </w:r>
      <w:r>
        <w:rPr>
          <w:bCs/>
          <w:sz w:val="22"/>
          <w:szCs w:val="22"/>
        </w:rPr>
        <w:t xml:space="preserve"> Габариты отправлений</w:t>
      </w:r>
      <w:r w:rsidRPr="0004695A">
        <w:rPr>
          <w:bCs/>
          <w:sz w:val="22"/>
          <w:szCs w:val="22"/>
        </w:rPr>
        <w:t xml:space="preserve"> </w:t>
      </w:r>
      <w:hyperlink r:id="rId10" w:tgtFrame="_blank" w:history="1">
        <w:r w:rsidRPr="0004695A">
          <w:rPr>
            <w:rStyle w:val="ae"/>
            <w:bCs/>
            <w:color w:val="auto"/>
            <w:sz w:val="22"/>
            <w:szCs w:val="22"/>
            <w:u w:val="none"/>
          </w:rPr>
          <w:t>от 324мм х10</w:t>
        </w:r>
      </w:hyperlink>
      <w:r w:rsidRPr="0004695A">
        <w:rPr>
          <w:bCs/>
          <w:sz w:val="22"/>
          <w:szCs w:val="22"/>
        </w:rPr>
        <w:t xml:space="preserve">мм х229мм </w:t>
      </w:r>
      <w:r>
        <w:rPr>
          <w:bCs/>
          <w:sz w:val="22"/>
          <w:szCs w:val="22"/>
        </w:rPr>
        <w:t>до</w:t>
      </w:r>
      <w:hyperlink r:id="rId11" w:tgtFrame="_blank" w:history="1">
        <w:r w:rsidRPr="0004695A">
          <w:rPr>
            <w:rStyle w:val="ae"/>
            <w:bCs/>
            <w:color w:val="auto"/>
            <w:sz w:val="22"/>
            <w:szCs w:val="22"/>
            <w:u w:val="none"/>
          </w:rPr>
          <w:t xml:space="preserve"> 324мм х</w:t>
        </w:r>
        <w:r w:rsidR="003A2DFB">
          <w:rPr>
            <w:rStyle w:val="ae"/>
            <w:bCs/>
            <w:color w:val="auto"/>
            <w:sz w:val="22"/>
            <w:szCs w:val="22"/>
            <w:u w:val="none"/>
          </w:rPr>
          <w:t>70</w:t>
        </w:r>
      </w:hyperlink>
      <w:r w:rsidRPr="0004695A">
        <w:rPr>
          <w:bCs/>
          <w:sz w:val="22"/>
          <w:szCs w:val="22"/>
        </w:rPr>
        <w:t>мм х229мм</w:t>
      </w:r>
    </w:p>
    <w:p w14:paraId="6E01531D" w14:textId="77777777" w:rsidR="0004695A" w:rsidRPr="0068463A" w:rsidRDefault="0004695A" w:rsidP="0068463A">
      <w:pPr>
        <w:spacing w:after="0"/>
        <w:ind w:right="142"/>
        <w:rPr>
          <w:b/>
          <w:color w:val="000000"/>
          <w:sz w:val="22"/>
          <w:szCs w:val="22"/>
        </w:rPr>
      </w:pPr>
    </w:p>
    <w:p w14:paraId="605553AE" w14:textId="5EEA51E0" w:rsidR="00F21491" w:rsidRPr="0068463A" w:rsidRDefault="00DC3CD2" w:rsidP="008D40B7">
      <w:pPr>
        <w:tabs>
          <w:tab w:val="left" w:pos="0"/>
        </w:tabs>
        <w:spacing w:after="0"/>
        <w:ind w:right="142"/>
        <w:rPr>
          <w:rFonts w:eastAsia="ヒラギノ角ゴ Pro W3"/>
          <w:b/>
          <w:color w:val="000000"/>
          <w:sz w:val="22"/>
          <w:szCs w:val="22"/>
        </w:rPr>
      </w:pPr>
      <w:r w:rsidRPr="0068463A">
        <w:rPr>
          <w:rFonts w:eastAsia="ヒラギノ角ゴ Pro W3"/>
          <w:b/>
          <w:color w:val="000000"/>
          <w:sz w:val="22"/>
          <w:szCs w:val="22"/>
        </w:rPr>
        <w:t>5</w:t>
      </w:r>
      <w:r w:rsidR="008D40B7" w:rsidRPr="0068463A">
        <w:rPr>
          <w:rFonts w:eastAsia="ヒラギノ角ゴ Pro W3"/>
          <w:b/>
          <w:color w:val="000000"/>
          <w:sz w:val="22"/>
          <w:szCs w:val="22"/>
        </w:rPr>
        <w:t xml:space="preserve">. </w:t>
      </w:r>
      <w:r w:rsidR="00F21491" w:rsidRPr="0068463A">
        <w:rPr>
          <w:rFonts w:eastAsia="ヒラギノ角ゴ Pro W3"/>
          <w:b/>
          <w:color w:val="000000"/>
          <w:sz w:val="22"/>
          <w:szCs w:val="22"/>
        </w:rPr>
        <w:t>Отчетные документы:</w:t>
      </w:r>
      <w:r w:rsidR="005B0FBD" w:rsidRPr="0068463A">
        <w:rPr>
          <w:rFonts w:eastAsia="ヒラギノ角ゴ Pro W3"/>
          <w:b/>
          <w:color w:val="000000"/>
          <w:sz w:val="22"/>
          <w:szCs w:val="22"/>
        </w:rPr>
        <w:t xml:space="preserve"> </w:t>
      </w:r>
      <w:r w:rsidR="00F21491" w:rsidRPr="0068463A">
        <w:rPr>
          <w:rFonts w:eastAsia="ヒラギノ角ゴ Pro W3"/>
          <w:color w:val="000000"/>
          <w:sz w:val="22"/>
          <w:szCs w:val="22"/>
        </w:rPr>
        <w:t>Акт приемки</w:t>
      </w:r>
      <w:r w:rsidR="0068463A">
        <w:rPr>
          <w:rFonts w:eastAsia="ヒラギノ角ゴ Pro W3"/>
          <w:color w:val="000000"/>
          <w:sz w:val="22"/>
          <w:szCs w:val="22"/>
        </w:rPr>
        <w:t>.</w:t>
      </w:r>
    </w:p>
    <w:p w14:paraId="51EB7DA6" w14:textId="331A6321" w:rsidR="008D40B7" w:rsidRPr="0068463A" w:rsidRDefault="00DC3CD2" w:rsidP="008D40B7">
      <w:pPr>
        <w:autoSpaceDE w:val="0"/>
        <w:autoSpaceDN w:val="0"/>
        <w:spacing w:after="0"/>
        <w:rPr>
          <w:b/>
          <w:bCs/>
          <w:color w:val="000000"/>
          <w:sz w:val="22"/>
          <w:szCs w:val="22"/>
        </w:rPr>
      </w:pPr>
      <w:r w:rsidRPr="0068463A">
        <w:rPr>
          <w:b/>
          <w:bCs/>
          <w:color w:val="000000"/>
          <w:sz w:val="22"/>
          <w:szCs w:val="22"/>
        </w:rPr>
        <w:t>6</w:t>
      </w:r>
      <w:r w:rsidR="008D40B7" w:rsidRPr="0068463A">
        <w:rPr>
          <w:b/>
          <w:bCs/>
          <w:color w:val="000000"/>
          <w:sz w:val="22"/>
          <w:szCs w:val="22"/>
        </w:rPr>
        <w:t xml:space="preserve">. </w:t>
      </w:r>
      <w:r w:rsidR="00F21491" w:rsidRPr="0068463A">
        <w:rPr>
          <w:b/>
          <w:bCs/>
          <w:color w:val="000000"/>
          <w:sz w:val="22"/>
          <w:szCs w:val="22"/>
        </w:rPr>
        <w:t xml:space="preserve">Общие требования к </w:t>
      </w:r>
      <w:r w:rsidR="008D40B7" w:rsidRPr="0068463A">
        <w:rPr>
          <w:b/>
          <w:bCs/>
          <w:color w:val="000000"/>
          <w:sz w:val="22"/>
          <w:szCs w:val="22"/>
        </w:rPr>
        <w:t xml:space="preserve">Услугам, </w:t>
      </w:r>
      <w:r w:rsidR="00F21491" w:rsidRPr="0068463A">
        <w:rPr>
          <w:b/>
          <w:bCs/>
          <w:color w:val="000000"/>
          <w:sz w:val="22"/>
          <w:szCs w:val="22"/>
        </w:rPr>
        <w:t>требования по объему гарантий качества, требования по сроку гарантий качества:</w:t>
      </w:r>
    </w:p>
    <w:p w14:paraId="5240229E" w14:textId="77777777" w:rsidR="008D40B7" w:rsidRPr="0068463A" w:rsidRDefault="00DC3CD2" w:rsidP="008D40B7">
      <w:pPr>
        <w:autoSpaceDE w:val="0"/>
        <w:autoSpaceDN w:val="0"/>
        <w:spacing w:after="0"/>
        <w:rPr>
          <w:sz w:val="22"/>
          <w:szCs w:val="22"/>
        </w:rPr>
      </w:pPr>
      <w:r w:rsidRPr="0068463A">
        <w:rPr>
          <w:b/>
          <w:bCs/>
          <w:color w:val="000000"/>
          <w:sz w:val="22"/>
          <w:szCs w:val="22"/>
        </w:rPr>
        <w:t>6</w:t>
      </w:r>
      <w:r w:rsidR="008D40B7" w:rsidRPr="0068463A">
        <w:rPr>
          <w:b/>
          <w:bCs/>
          <w:color w:val="000000"/>
          <w:sz w:val="22"/>
          <w:szCs w:val="22"/>
        </w:rPr>
        <w:t xml:space="preserve">.1. </w:t>
      </w:r>
      <w:r w:rsidR="008D40B7" w:rsidRPr="0068463A">
        <w:rPr>
          <w:sz w:val="22"/>
          <w:szCs w:val="22"/>
        </w:rPr>
        <w:t xml:space="preserve">Исполнитель </w:t>
      </w:r>
      <w:r w:rsidR="00F21491" w:rsidRPr="0068463A">
        <w:rPr>
          <w:sz w:val="22"/>
          <w:szCs w:val="22"/>
        </w:rPr>
        <w:t>гарантирует достоверность предоставляемой информации, обеспечив полный визуальный и логический контроль подготовленных документов.</w:t>
      </w:r>
    </w:p>
    <w:p w14:paraId="017CF506" w14:textId="77777777" w:rsidR="008D40B7" w:rsidRPr="0068463A" w:rsidRDefault="00DC3CD2" w:rsidP="008D40B7">
      <w:pPr>
        <w:autoSpaceDE w:val="0"/>
        <w:autoSpaceDN w:val="0"/>
        <w:spacing w:after="0"/>
        <w:rPr>
          <w:b/>
          <w:bCs/>
          <w:color w:val="000000"/>
          <w:sz w:val="22"/>
          <w:szCs w:val="22"/>
        </w:rPr>
      </w:pPr>
      <w:r w:rsidRPr="0068463A">
        <w:rPr>
          <w:b/>
          <w:sz w:val="22"/>
          <w:szCs w:val="22"/>
        </w:rPr>
        <w:t>6</w:t>
      </w:r>
      <w:r w:rsidR="008D40B7" w:rsidRPr="0068463A">
        <w:rPr>
          <w:b/>
          <w:sz w:val="22"/>
          <w:szCs w:val="22"/>
        </w:rPr>
        <w:t>.2.</w:t>
      </w:r>
      <w:r w:rsidR="008D40B7" w:rsidRPr="0068463A">
        <w:rPr>
          <w:sz w:val="22"/>
          <w:szCs w:val="22"/>
        </w:rPr>
        <w:t xml:space="preserve"> Исполнитель</w:t>
      </w:r>
      <w:r w:rsidR="00F21491" w:rsidRPr="0068463A">
        <w:rPr>
          <w:sz w:val="22"/>
          <w:szCs w:val="22"/>
        </w:rPr>
        <w:t xml:space="preserve"> гарантирует, что имеет право использования объектов интеллектуальной деятельности, на основе которых </w:t>
      </w:r>
      <w:r w:rsidR="008D40B7" w:rsidRPr="0068463A">
        <w:rPr>
          <w:sz w:val="22"/>
          <w:szCs w:val="22"/>
        </w:rPr>
        <w:t xml:space="preserve">оказываются Услуги </w:t>
      </w:r>
      <w:r w:rsidR="00F21491" w:rsidRPr="0068463A">
        <w:rPr>
          <w:sz w:val="22"/>
          <w:szCs w:val="22"/>
        </w:rPr>
        <w:t xml:space="preserve">и при </w:t>
      </w:r>
      <w:r w:rsidR="008D40B7" w:rsidRPr="0068463A">
        <w:rPr>
          <w:sz w:val="22"/>
          <w:szCs w:val="22"/>
        </w:rPr>
        <w:t>оказании Услуг,</w:t>
      </w:r>
      <w:r w:rsidR="00F21491" w:rsidRPr="0068463A">
        <w:rPr>
          <w:sz w:val="22"/>
          <w:szCs w:val="22"/>
        </w:rPr>
        <w:t xml:space="preserve"> перечисленных в настоящем Техническом задании, не нарушаются исключительные права третьих лиц.</w:t>
      </w:r>
    </w:p>
    <w:p w14:paraId="31D090B1" w14:textId="77777777" w:rsidR="00F21491" w:rsidRPr="0068463A" w:rsidRDefault="00DC3CD2" w:rsidP="008D40B7">
      <w:pPr>
        <w:autoSpaceDE w:val="0"/>
        <w:autoSpaceDN w:val="0"/>
        <w:spacing w:after="0"/>
        <w:rPr>
          <w:b/>
          <w:bCs/>
          <w:color w:val="000000"/>
          <w:sz w:val="22"/>
          <w:szCs w:val="22"/>
        </w:rPr>
      </w:pPr>
      <w:r w:rsidRPr="0068463A">
        <w:rPr>
          <w:rFonts w:eastAsia="ヒラギノ角ゴ Pro W3"/>
          <w:b/>
          <w:color w:val="000000"/>
          <w:sz w:val="22"/>
          <w:szCs w:val="22"/>
        </w:rPr>
        <w:t>6</w:t>
      </w:r>
      <w:r w:rsidR="00F21491" w:rsidRPr="0068463A">
        <w:rPr>
          <w:rFonts w:eastAsia="ヒラギノ角ゴ Pro W3"/>
          <w:b/>
          <w:color w:val="000000"/>
          <w:sz w:val="22"/>
          <w:szCs w:val="22"/>
        </w:rPr>
        <w:t>.3.</w:t>
      </w:r>
      <w:r w:rsidR="00F21491" w:rsidRPr="0068463A">
        <w:rPr>
          <w:sz w:val="22"/>
          <w:szCs w:val="22"/>
        </w:rPr>
        <w:t xml:space="preserve"> </w:t>
      </w:r>
      <w:r w:rsidR="008D40B7" w:rsidRPr="0068463A">
        <w:rPr>
          <w:sz w:val="22"/>
          <w:szCs w:val="22"/>
        </w:rPr>
        <w:t>Исполнитель</w:t>
      </w:r>
      <w:r w:rsidR="00F21491" w:rsidRPr="0068463A">
        <w:rPr>
          <w:sz w:val="22"/>
          <w:szCs w:val="22"/>
        </w:rPr>
        <w:t xml:space="preserve"> гарантирует конфиденциальность </w:t>
      </w:r>
      <w:r w:rsidR="008D40B7" w:rsidRPr="0068463A">
        <w:rPr>
          <w:sz w:val="22"/>
          <w:szCs w:val="22"/>
        </w:rPr>
        <w:t>оказанных Услуг</w:t>
      </w:r>
      <w:r w:rsidR="00F21491" w:rsidRPr="0068463A">
        <w:rPr>
          <w:sz w:val="22"/>
          <w:szCs w:val="22"/>
        </w:rPr>
        <w:t>.</w:t>
      </w:r>
    </w:p>
    <w:p w14:paraId="294BA1E8" w14:textId="77777777" w:rsidR="00F21491" w:rsidRPr="0068463A" w:rsidRDefault="00DC3CD2" w:rsidP="008D40B7">
      <w:pPr>
        <w:autoSpaceDE w:val="0"/>
        <w:autoSpaceDN w:val="0"/>
        <w:spacing w:after="0"/>
        <w:rPr>
          <w:sz w:val="22"/>
          <w:szCs w:val="22"/>
        </w:rPr>
      </w:pPr>
      <w:r w:rsidRPr="0068463A">
        <w:rPr>
          <w:rFonts w:eastAsia="ヒラギノ角ゴ Pro W3"/>
          <w:b/>
          <w:color w:val="000000"/>
          <w:sz w:val="22"/>
          <w:szCs w:val="22"/>
        </w:rPr>
        <w:t>6</w:t>
      </w:r>
      <w:r w:rsidR="00F21491" w:rsidRPr="0068463A">
        <w:rPr>
          <w:rFonts w:eastAsia="ヒラギノ角ゴ Pro W3"/>
          <w:b/>
          <w:color w:val="000000"/>
          <w:sz w:val="22"/>
          <w:szCs w:val="22"/>
        </w:rPr>
        <w:t>.4.</w:t>
      </w:r>
      <w:r w:rsidR="00F21491" w:rsidRPr="0068463A">
        <w:rPr>
          <w:sz w:val="22"/>
          <w:szCs w:val="22"/>
        </w:rPr>
        <w:t xml:space="preserve"> </w:t>
      </w:r>
      <w:r w:rsidR="008D40B7" w:rsidRPr="0068463A">
        <w:rPr>
          <w:sz w:val="22"/>
          <w:szCs w:val="22"/>
        </w:rPr>
        <w:t>Услуги</w:t>
      </w:r>
      <w:r w:rsidR="007071FB" w:rsidRPr="0068463A">
        <w:rPr>
          <w:sz w:val="22"/>
          <w:szCs w:val="22"/>
        </w:rPr>
        <w:t xml:space="preserve"> должны быть</w:t>
      </w:r>
      <w:r w:rsidR="008D40B7" w:rsidRPr="0068463A">
        <w:rPr>
          <w:sz w:val="22"/>
          <w:szCs w:val="22"/>
        </w:rPr>
        <w:t xml:space="preserve"> оказаны</w:t>
      </w:r>
      <w:r w:rsidR="00F21491" w:rsidRPr="0068463A">
        <w:rPr>
          <w:sz w:val="22"/>
          <w:szCs w:val="22"/>
        </w:rPr>
        <w:t xml:space="preserve"> в полном объеме с предоставлением Заказчику указанных в настоящем Техническом задании отчетных документов.</w:t>
      </w:r>
    </w:p>
    <w:p w14:paraId="558F0AD3" w14:textId="77777777" w:rsidR="00F21491" w:rsidRPr="0068463A" w:rsidRDefault="00DC3CD2" w:rsidP="008D40B7">
      <w:pPr>
        <w:autoSpaceDE w:val="0"/>
        <w:autoSpaceDN w:val="0"/>
        <w:spacing w:after="0"/>
        <w:rPr>
          <w:b/>
          <w:color w:val="000000"/>
          <w:sz w:val="22"/>
          <w:szCs w:val="22"/>
        </w:rPr>
      </w:pPr>
      <w:r w:rsidRPr="0068463A">
        <w:rPr>
          <w:rFonts w:eastAsia="ヒラギノ角ゴ Pro W3"/>
          <w:b/>
          <w:color w:val="000000"/>
          <w:sz w:val="22"/>
          <w:szCs w:val="22"/>
        </w:rPr>
        <w:t>7</w:t>
      </w:r>
      <w:r w:rsidR="00F21491" w:rsidRPr="0068463A">
        <w:rPr>
          <w:rFonts w:eastAsia="ヒラギノ角ゴ Pro W3"/>
          <w:b/>
          <w:color w:val="000000"/>
          <w:sz w:val="22"/>
          <w:szCs w:val="22"/>
        </w:rPr>
        <w:t>.</w:t>
      </w:r>
      <w:r w:rsidR="00F21491" w:rsidRPr="0068463A">
        <w:rPr>
          <w:b/>
          <w:color w:val="000000"/>
          <w:sz w:val="22"/>
          <w:szCs w:val="22"/>
        </w:rPr>
        <w:t xml:space="preserve"> </w:t>
      </w:r>
      <w:r w:rsidRPr="0068463A">
        <w:rPr>
          <w:b/>
          <w:sz w:val="22"/>
          <w:szCs w:val="22"/>
        </w:rPr>
        <w:t>Исключительные права на результат интеллектуальной деятельности</w:t>
      </w:r>
      <w:r w:rsidR="00F21491" w:rsidRPr="0068463A">
        <w:rPr>
          <w:b/>
          <w:color w:val="000000"/>
          <w:sz w:val="22"/>
          <w:szCs w:val="22"/>
        </w:rPr>
        <w:t>:</w:t>
      </w:r>
    </w:p>
    <w:p w14:paraId="6B9F120F" w14:textId="7EF15B97" w:rsidR="00F21491" w:rsidRPr="0068463A" w:rsidRDefault="00F21491" w:rsidP="008D40B7">
      <w:pPr>
        <w:autoSpaceDE w:val="0"/>
        <w:autoSpaceDN w:val="0"/>
        <w:spacing w:after="0"/>
        <w:rPr>
          <w:sz w:val="22"/>
          <w:szCs w:val="22"/>
        </w:rPr>
      </w:pPr>
      <w:r w:rsidRPr="0068463A">
        <w:rPr>
          <w:sz w:val="22"/>
          <w:szCs w:val="22"/>
        </w:rPr>
        <w:t xml:space="preserve">Исключительные права на все результаты интеллектуальной деятельности, полученные в ходе </w:t>
      </w:r>
      <w:r w:rsidR="008D40B7" w:rsidRPr="0068463A">
        <w:rPr>
          <w:sz w:val="22"/>
          <w:szCs w:val="22"/>
        </w:rPr>
        <w:t xml:space="preserve">оказания Услуг, </w:t>
      </w:r>
      <w:r w:rsidRPr="0068463A">
        <w:rPr>
          <w:sz w:val="22"/>
          <w:szCs w:val="22"/>
        </w:rPr>
        <w:t xml:space="preserve">предусмотренных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ом, переходят к Заказчику с момента подписания Акта приемки.</w:t>
      </w:r>
    </w:p>
    <w:p w14:paraId="5084C408" w14:textId="7FEC9455" w:rsidR="00F21491" w:rsidRPr="0068463A" w:rsidRDefault="003803D6" w:rsidP="008D40B7">
      <w:pPr>
        <w:autoSpaceDE w:val="0"/>
        <w:autoSpaceDN w:val="0"/>
        <w:spacing w:after="0"/>
        <w:rPr>
          <w:sz w:val="22"/>
          <w:szCs w:val="22"/>
        </w:rPr>
      </w:pPr>
      <w:r>
        <w:rPr>
          <w:rFonts w:eastAsia="ヒラギノ角ゴ Pro W3"/>
          <w:b/>
          <w:color w:val="000000"/>
          <w:sz w:val="22"/>
          <w:szCs w:val="22"/>
        </w:rPr>
        <w:t>8</w:t>
      </w:r>
      <w:r w:rsidR="00F21491" w:rsidRPr="0068463A">
        <w:rPr>
          <w:rFonts w:eastAsia="ヒラギノ角ゴ Pro W3"/>
          <w:b/>
          <w:color w:val="000000"/>
          <w:sz w:val="22"/>
          <w:szCs w:val="22"/>
        </w:rPr>
        <w:t>.</w:t>
      </w:r>
      <w:r w:rsidR="00F21491" w:rsidRPr="0068463A">
        <w:rPr>
          <w:sz w:val="22"/>
          <w:szCs w:val="22"/>
        </w:rPr>
        <w:t xml:space="preserve"> </w:t>
      </w:r>
      <w:r w:rsidR="00F21491" w:rsidRPr="0068463A">
        <w:rPr>
          <w:b/>
          <w:color w:val="000000"/>
          <w:sz w:val="22"/>
          <w:szCs w:val="22"/>
        </w:rPr>
        <w:t>Требования по передаче Заказчику технических и иных документов по завершению</w:t>
      </w:r>
      <w:r w:rsidR="008D40B7" w:rsidRPr="0068463A">
        <w:rPr>
          <w:b/>
          <w:color w:val="000000"/>
          <w:sz w:val="22"/>
          <w:szCs w:val="22"/>
        </w:rPr>
        <w:t xml:space="preserve"> Услуг</w:t>
      </w:r>
      <w:r w:rsidR="00F21491" w:rsidRPr="0068463A">
        <w:rPr>
          <w:b/>
          <w:color w:val="000000"/>
          <w:sz w:val="22"/>
          <w:szCs w:val="22"/>
        </w:rPr>
        <w:t xml:space="preserve">: </w:t>
      </w:r>
      <w:r w:rsidR="00F21491" w:rsidRPr="0068463A">
        <w:rPr>
          <w:color w:val="000000"/>
          <w:sz w:val="22"/>
          <w:szCs w:val="22"/>
        </w:rPr>
        <w:t xml:space="preserve">по окончанию </w:t>
      </w:r>
      <w:r w:rsidR="008D40B7" w:rsidRPr="0068463A">
        <w:rPr>
          <w:color w:val="000000"/>
          <w:sz w:val="22"/>
          <w:szCs w:val="22"/>
        </w:rPr>
        <w:t>оказания Услуг</w:t>
      </w:r>
      <w:r w:rsidR="00F21491" w:rsidRPr="0068463A">
        <w:rPr>
          <w:color w:val="000000"/>
          <w:sz w:val="22"/>
          <w:szCs w:val="22"/>
        </w:rPr>
        <w:t xml:space="preserve"> по </w:t>
      </w:r>
      <w:r w:rsidR="00E236DC">
        <w:rPr>
          <w:color w:val="000000"/>
          <w:sz w:val="22"/>
          <w:szCs w:val="22"/>
        </w:rPr>
        <w:t>Контракт</w:t>
      </w:r>
      <w:r w:rsidR="00F21491" w:rsidRPr="0068463A">
        <w:rPr>
          <w:color w:val="000000"/>
          <w:sz w:val="22"/>
          <w:szCs w:val="22"/>
        </w:rPr>
        <w:t>у З</w:t>
      </w:r>
      <w:r w:rsidR="00F21491" w:rsidRPr="0068463A">
        <w:rPr>
          <w:bCs/>
          <w:color w:val="000000"/>
          <w:sz w:val="22"/>
          <w:szCs w:val="22"/>
        </w:rPr>
        <w:t>аказчику</w:t>
      </w:r>
      <w:r w:rsidR="00F21491" w:rsidRPr="0068463A">
        <w:rPr>
          <w:color w:val="000000"/>
          <w:sz w:val="22"/>
          <w:szCs w:val="22"/>
        </w:rPr>
        <w:t xml:space="preserve"> передается отчетная документация</w:t>
      </w:r>
      <w:r w:rsidR="00F21491" w:rsidRPr="0068463A">
        <w:rPr>
          <w:bCs/>
          <w:color w:val="000000"/>
          <w:sz w:val="22"/>
          <w:szCs w:val="22"/>
        </w:rPr>
        <w:t xml:space="preserve"> в соответствии с</w:t>
      </w:r>
      <w:r w:rsidR="008D40B7" w:rsidRPr="0068463A">
        <w:rPr>
          <w:bCs/>
          <w:color w:val="000000"/>
          <w:sz w:val="22"/>
          <w:szCs w:val="22"/>
        </w:rPr>
        <w:t xml:space="preserve"> настоящим Техническим заданием</w:t>
      </w:r>
      <w:r w:rsidR="00F21491" w:rsidRPr="0068463A">
        <w:rPr>
          <w:bCs/>
          <w:color w:val="000000"/>
          <w:sz w:val="22"/>
          <w:szCs w:val="22"/>
        </w:rPr>
        <w:t>.</w:t>
      </w:r>
    </w:p>
    <w:p w14:paraId="1061470B" w14:textId="165A5077" w:rsidR="00F21491" w:rsidRPr="0068463A" w:rsidRDefault="003803D6" w:rsidP="008D40B7">
      <w:pPr>
        <w:autoSpaceDE w:val="0"/>
        <w:autoSpaceDN w:val="0"/>
        <w:spacing w:after="0"/>
        <w:rPr>
          <w:rFonts w:eastAsia="ヒラギノ角ゴ Pro W3"/>
          <w:b/>
          <w:color w:val="000000"/>
          <w:sz w:val="22"/>
          <w:szCs w:val="22"/>
        </w:rPr>
      </w:pPr>
      <w:r>
        <w:rPr>
          <w:rFonts w:eastAsia="ヒラギノ角ゴ Pro W3"/>
          <w:b/>
          <w:color w:val="000000"/>
          <w:sz w:val="22"/>
          <w:szCs w:val="22"/>
        </w:rPr>
        <w:t>9</w:t>
      </w:r>
      <w:r w:rsidR="00F21491" w:rsidRPr="0068463A">
        <w:rPr>
          <w:rFonts w:eastAsia="ヒラギノ角ゴ Pro W3"/>
          <w:b/>
          <w:color w:val="000000"/>
          <w:sz w:val="22"/>
          <w:szCs w:val="22"/>
        </w:rPr>
        <w:t xml:space="preserve">. Требования по сроку гарантий качества на результаты </w:t>
      </w:r>
      <w:r w:rsidR="008D40B7" w:rsidRPr="0068463A">
        <w:rPr>
          <w:rFonts w:eastAsia="ヒラギノ角ゴ Pro W3"/>
          <w:b/>
          <w:color w:val="000000"/>
          <w:sz w:val="22"/>
          <w:szCs w:val="22"/>
        </w:rPr>
        <w:t>оказанных Услуг</w:t>
      </w:r>
      <w:r w:rsidR="00F21491" w:rsidRPr="0068463A">
        <w:rPr>
          <w:rFonts w:eastAsia="ヒラギノ角ゴ Pro W3"/>
          <w:b/>
          <w:color w:val="000000"/>
          <w:sz w:val="22"/>
          <w:szCs w:val="22"/>
        </w:rPr>
        <w:t>:</w:t>
      </w:r>
    </w:p>
    <w:p w14:paraId="7EEF2631" w14:textId="1659B7AA" w:rsidR="003D4D93" w:rsidRPr="0068463A" w:rsidRDefault="00F21491" w:rsidP="005B0FBD">
      <w:pPr>
        <w:autoSpaceDE w:val="0"/>
        <w:autoSpaceDN w:val="0"/>
        <w:spacing w:after="120"/>
        <w:rPr>
          <w:sz w:val="22"/>
          <w:szCs w:val="22"/>
        </w:rPr>
      </w:pPr>
      <w:r w:rsidRPr="0068463A">
        <w:rPr>
          <w:sz w:val="22"/>
          <w:szCs w:val="22"/>
        </w:rPr>
        <w:t xml:space="preserve">В случае выявления Заказчиком недостатков или получения от Заказчика замечаний в срок, установленный в акте, содержащем перечень выявленных недостатков и необходимых доработок, </w:t>
      </w:r>
      <w:r w:rsidR="007D7FC2" w:rsidRPr="0068463A">
        <w:rPr>
          <w:sz w:val="22"/>
          <w:szCs w:val="22"/>
        </w:rPr>
        <w:t xml:space="preserve">Исполнитель </w:t>
      </w:r>
      <w:r w:rsidRPr="0068463A">
        <w:rPr>
          <w:sz w:val="22"/>
          <w:szCs w:val="22"/>
        </w:rPr>
        <w:t xml:space="preserve">обязан устранить полученные от Заказчика замечания/недостатки/произвести доработки. Все недостатки или замечания устраняются за счет </w:t>
      </w:r>
      <w:r w:rsidR="007D7FC2" w:rsidRPr="0068463A">
        <w:rPr>
          <w:sz w:val="22"/>
          <w:szCs w:val="22"/>
        </w:rPr>
        <w:t>Исполнителя</w:t>
      </w:r>
      <w:r w:rsidR="00D05EFE" w:rsidRPr="0068463A">
        <w:rPr>
          <w:sz w:val="22"/>
          <w:szCs w:val="22"/>
        </w:rPr>
        <w:t>.</w:t>
      </w:r>
    </w:p>
    <w:p w14:paraId="379924A8" w14:textId="77777777" w:rsidR="005B0FBD" w:rsidRPr="0068463A" w:rsidRDefault="005B0FBD" w:rsidP="005B0FBD">
      <w:pPr>
        <w:shd w:val="clear" w:color="auto" w:fill="FFFFFF"/>
        <w:spacing w:after="0"/>
        <w:jc w:val="center"/>
        <w:rPr>
          <w:b/>
          <w:bCs/>
          <w:sz w:val="22"/>
          <w:szCs w:val="22"/>
        </w:rPr>
      </w:pPr>
      <w:r w:rsidRPr="0068463A">
        <w:rPr>
          <w:b/>
          <w:bCs/>
          <w:sz w:val="22"/>
          <w:szCs w:val="22"/>
        </w:rPr>
        <w:t>Подписи Сторон</w:t>
      </w:r>
    </w:p>
    <w:p w14:paraId="09200871" w14:textId="77777777" w:rsidR="003D4D93" w:rsidRPr="0068463A" w:rsidRDefault="003D4D93" w:rsidP="007D7FC2">
      <w:pPr>
        <w:autoSpaceDE w:val="0"/>
        <w:autoSpaceDN w:val="0"/>
        <w:spacing w:after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D4D93" w:rsidRPr="0068463A" w14:paraId="6738259A" w14:textId="77777777" w:rsidTr="00757F50">
        <w:tc>
          <w:tcPr>
            <w:tcW w:w="4785" w:type="dxa"/>
          </w:tcPr>
          <w:p w14:paraId="12726CCC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Заказчик:</w:t>
            </w:r>
          </w:p>
          <w:p w14:paraId="4AC4791E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МПГУ</w:t>
            </w:r>
          </w:p>
          <w:p w14:paraId="6E6757C6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</w:p>
          <w:p w14:paraId="0D9F4C01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proofErr w:type="spellStart"/>
            <w:r w:rsidRPr="0068463A">
              <w:rPr>
                <w:sz w:val="22"/>
                <w:szCs w:val="22"/>
              </w:rPr>
              <w:t>И.о</w:t>
            </w:r>
            <w:proofErr w:type="spellEnd"/>
            <w:r w:rsidRPr="0068463A">
              <w:rPr>
                <w:sz w:val="22"/>
                <w:szCs w:val="22"/>
              </w:rPr>
              <w:t xml:space="preserve"> первого проректора</w:t>
            </w:r>
          </w:p>
          <w:p w14:paraId="33338C9E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 xml:space="preserve">______________ </w:t>
            </w:r>
            <w:r w:rsidRPr="0068463A">
              <w:rPr>
                <w:b/>
                <w:sz w:val="22"/>
                <w:szCs w:val="22"/>
              </w:rPr>
              <w:t>В.П. Дронов</w:t>
            </w:r>
            <w:r w:rsidRPr="0068463A">
              <w:rPr>
                <w:sz w:val="22"/>
                <w:szCs w:val="22"/>
              </w:rPr>
              <w:t xml:space="preserve"> </w:t>
            </w:r>
          </w:p>
          <w:p w14:paraId="5BA66376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>М.П. (подпись)</w:t>
            </w:r>
          </w:p>
          <w:p w14:paraId="074D079F" w14:textId="2BDE83C8" w:rsidR="003D4D93" w:rsidRPr="0068463A" w:rsidRDefault="003D4D93" w:rsidP="00DC3CD2">
            <w:pPr>
              <w:autoSpaceDE w:val="0"/>
              <w:autoSpaceDN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312A0068" w14:textId="77777777" w:rsidR="003D4D93" w:rsidRPr="0068463A" w:rsidRDefault="003D4D93" w:rsidP="003D4D93">
            <w:pPr>
              <w:autoSpaceDE w:val="0"/>
              <w:autoSpaceDN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Исполнитель:</w:t>
            </w:r>
          </w:p>
          <w:p w14:paraId="50299B50" w14:textId="03099DAB" w:rsidR="003D4D93" w:rsidRPr="0068463A" w:rsidRDefault="00D36CB5" w:rsidP="00D36CB5">
            <w:pPr>
              <w:autoSpaceDE w:val="0"/>
              <w:autoSpaceDN w:val="0"/>
              <w:spacing w:after="0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 xml:space="preserve"> </w:t>
            </w:r>
          </w:p>
        </w:tc>
      </w:tr>
    </w:tbl>
    <w:p w14:paraId="7007611B" w14:textId="77777777" w:rsidR="003D4D93" w:rsidRPr="0068463A" w:rsidRDefault="003D4D93" w:rsidP="007D7FC2">
      <w:pPr>
        <w:autoSpaceDE w:val="0"/>
        <w:autoSpaceDN w:val="0"/>
        <w:spacing w:after="0"/>
        <w:rPr>
          <w:sz w:val="22"/>
          <w:szCs w:val="22"/>
        </w:rPr>
      </w:pPr>
    </w:p>
    <w:p w14:paraId="662532AE" w14:textId="77777777" w:rsidR="003D4D93" w:rsidRPr="0068463A" w:rsidRDefault="003D4D93" w:rsidP="007D7FC2">
      <w:pPr>
        <w:autoSpaceDE w:val="0"/>
        <w:autoSpaceDN w:val="0"/>
        <w:spacing w:after="0"/>
        <w:rPr>
          <w:sz w:val="22"/>
          <w:szCs w:val="22"/>
        </w:rPr>
      </w:pPr>
    </w:p>
    <w:p w14:paraId="3C163060" w14:textId="77777777" w:rsidR="003D4D93" w:rsidRPr="0068463A" w:rsidRDefault="003D4D93" w:rsidP="007D7FC2">
      <w:pPr>
        <w:autoSpaceDE w:val="0"/>
        <w:autoSpaceDN w:val="0"/>
        <w:spacing w:after="0"/>
        <w:rPr>
          <w:sz w:val="22"/>
          <w:szCs w:val="22"/>
        </w:rPr>
      </w:pPr>
    </w:p>
    <w:p w14:paraId="3A4AB3AF" w14:textId="77777777" w:rsidR="00F21491" w:rsidRPr="0068463A" w:rsidRDefault="007D7FC2" w:rsidP="007D7FC2">
      <w:pPr>
        <w:autoSpaceDE w:val="0"/>
        <w:autoSpaceDN w:val="0"/>
        <w:spacing w:after="0"/>
        <w:rPr>
          <w:b/>
          <w:sz w:val="22"/>
          <w:szCs w:val="22"/>
        </w:rPr>
        <w:sectPr w:rsidR="00F21491" w:rsidRPr="0068463A" w:rsidSect="001441F5">
          <w:footerReference w:type="default" r:id="rId12"/>
          <w:pgSz w:w="11906" w:h="16838"/>
          <w:pgMar w:top="851" w:right="567" w:bottom="568" w:left="1418" w:header="397" w:footer="397" w:gutter="0"/>
          <w:cols w:space="708"/>
          <w:docGrid w:linePitch="360"/>
        </w:sectPr>
      </w:pPr>
      <w:r w:rsidRPr="0068463A">
        <w:rPr>
          <w:sz w:val="22"/>
          <w:szCs w:val="22"/>
        </w:rPr>
        <w:t xml:space="preserve"> </w:t>
      </w:r>
    </w:p>
    <w:p w14:paraId="5EDC0E20" w14:textId="77777777" w:rsidR="003D4D93" w:rsidRPr="0068463A" w:rsidRDefault="003D4D93" w:rsidP="003D4D93">
      <w:pPr>
        <w:spacing w:after="0"/>
        <w:jc w:val="right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lastRenderedPageBreak/>
        <w:t>Приложение № 2</w:t>
      </w:r>
    </w:p>
    <w:p w14:paraId="3B16BB64" w14:textId="4BE06FEC" w:rsidR="003D4D93" w:rsidRPr="0068463A" w:rsidRDefault="003D4D93" w:rsidP="003D4D93">
      <w:pPr>
        <w:spacing w:after="0"/>
        <w:jc w:val="right"/>
        <w:rPr>
          <w:sz w:val="22"/>
          <w:szCs w:val="22"/>
        </w:rPr>
      </w:pPr>
      <w:r w:rsidRPr="0068463A">
        <w:rPr>
          <w:sz w:val="22"/>
          <w:szCs w:val="22"/>
        </w:rPr>
        <w:t xml:space="preserve">к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у № _____ от ___ ___________ 20</w:t>
      </w:r>
      <w:r w:rsidR="00C75EBB" w:rsidRPr="0068463A">
        <w:rPr>
          <w:sz w:val="22"/>
          <w:szCs w:val="22"/>
        </w:rPr>
        <w:t>_</w:t>
      </w:r>
      <w:r w:rsidRPr="0068463A">
        <w:rPr>
          <w:sz w:val="22"/>
          <w:szCs w:val="22"/>
        </w:rPr>
        <w:t xml:space="preserve"> г. </w:t>
      </w:r>
    </w:p>
    <w:p w14:paraId="721FB607" w14:textId="77777777" w:rsidR="005C33E7" w:rsidRPr="0068463A" w:rsidRDefault="005C33E7" w:rsidP="003D4D93">
      <w:pPr>
        <w:spacing w:after="0"/>
        <w:jc w:val="right"/>
        <w:rPr>
          <w:sz w:val="22"/>
          <w:szCs w:val="22"/>
        </w:rPr>
      </w:pPr>
    </w:p>
    <w:p w14:paraId="45972E6B" w14:textId="77777777" w:rsidR="005C33E7" w:rsidRPr="0068463A" w:rsidRDefault="003D4D93" w:rsidP="003D4D93">
      <w:pPr>
        <w:spacing w:after="0"/>
        <w:jc w:val="left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ФОРМА</w:t>
      </w:r>
    </w:p>
    <w:p w14:paraId="53DC8CB9" w14:textId="77777777" w:rsidR="003D4D93" w:rsidRPr="0068463A" w:rsidRDefault="00C75EBB" w:rsidP="003D4D93">
      <w:pPr>
        <w:spacing w:after="0"/>
        <w:ind w:left="1" w:firstLine="708"/>
        <w:jc w:val="center"/>
        <w:rPr>
          <w:b/>
          <w:sz w:val="22"/>
          <w:szCs w:val="22"/>
        </w:rPr>
      </w:pPr>
      <w:r w:rsidRPr="0068463A">
        <w:rPr>
          <w:b/>
          <w:sz w:val="22"/>
          <w:szCs w:val="22"/>
        </w:rPr>
        <w:t>А</w:t>
      </w:r>
      <w:r w:rsidR="003D4D93" w:rsidRPr="0068463A">
        <w:rPr>
          <w:b/>
          <w:sz w:val="22"/>
          <w:szCs w:val="22"/>
        </w:rPr>
        <w:t>КТ</w:t>
      </w:r>
    </w:p>
    <w:p w14:paraId="4F0F647B" w14:textId="77777777" w:rsidR="003D4D93" w:rsidRPr="0068463A" w:rsidRDefault="003D4D93" w:rsidP="003D4D93">
      <w:pPr>
        <w:autoSpaceDE w:val="0"/>
        <w:spacing w:after="0"/>
        <w:ind w:left="360"/>
        <w:jc w:val="center"/>
        <w:rPr>
          <w:sz w:val="22"/>
          <w:szCs w:val="22"/>
        </w:rPr>
      </w:pPr>
      <w:r w:rsidRPr="0068463A">
        <w:rPr>
          <w:b/>
          <w:sz w:val="22"/>
          <w:szCs w:val="22"/>
        </w:rPr>
        <w:t>приемки оказанных Услуг</w:t>
      </w:r>
    </w:p>
    <w:p w14:paraId="1C8EA345" w14:textId="3D61F3E4" w:rsidR="003D4D93" w:rsidRPr="0068463A" w:rsidRDefault="003D4D93" w:rsidP="003D4D93">
      <w:pPr>
        <w:autoSpaceDE w:val="0"/>
        <w:spacing w:after="0"/>
        <w:ind w:left="360"/>
        <w:jc w:val="center"/>
        <w:rPr>
          <w:sz w:val="22"/>
          <w:szCs w:val="22"/>
        </w:rPr>
      </w:pPr>
      <w:r w:rsidRPr="0068463A">
        <w:rPr>
          <w:sz w:val="22"/>
          <w:szCs w:val="22"/>
        </w:rPr>
        <w:t xml:space="preserve"> по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у № _______  от _____ _______________201</w:t>
      </w:r>
      <w:r w:rsidR="00C75EBB" w:rsidRPr="0068463A">
        <w:rPr>
          <w:sz w:val="22"/>
          <w:szCs w:val="22"/>
        </w:rPr>
        <w:t>_</w:t>
      </w:r>
      <w:r w:rsidRPr="0068463A">
        <w:rPr>
          <w:sz w:val="22"/>
          <w:szCs w:val="22"/>
        </w:rPr>
        <w:t xml:space="preserve"> г.</w:t>
      </w:r>
      <w:r w:rsidRPr="0068463A">
        <w:rPr>
          <w:sz w:val="22"/>
          <w:szCs w:val="22"/>
        </w:rPr>
        <w:br/>
      </w:r>
    </w:p>
    <w:p w14:paraId="271A46B7" w14:textId="77777777" w:rsidR="003D4D93" w:rsidRPr="0068463A" w:rsidRDefault="003D4D93" w:rsidP="003D4D93">
      <w:pPr>
        <w:keepNext/>
        <w:keepLines/>
        <w:spacing w:after="0"/>
        <w:rPr>
          <w:sz w:val="22"/>
          <w:szCs w:val="22"/>
        </w:rPr>
      </w:pPr>
      <w:r w:rsidRPr="0068463A">
        <w:rPr>
          <w:sz w:val="22"/>
          <w:szCs w:val="22"/>
        </w:rPr>
        <w:t>г. Москва</w:t>
      </w:r>
      <w:r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ab/>
        <w:t xml:space="preserve"> </w:t>
      </w:r>
      <w:r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ab/>
      </w:r>
      <w:r w:rsidRPr="0068463A">
        <w:rPr>
          <w:sz w:val="22"/>
          <w:szCs w:val="22"/>
        </w:rPr>
        <w:tab/>
        <w:t xml:space="preserve">                                            </w:t>
      </w:r>
      <w:proofErr w:type="gramStart"/>
      <w:r w:rsidRPr="0068463A">
        <w:rPr>
          <w:sz w:val="22"/>
          <w:szCs w:val="22"/>
        </w:rPr>
        <w:t xml:space="preserve">   «</w:t>
      </w:r>
      <w:proofErr w:type="gramEnd"/>
      <w:r w:rsidRPr="0068463A">
        <w:rPr>
          <w:sz w:val="22"/>
          <w:szCs w:val="22"/>
        </w:rPr>
        <w:t>___» ___________ 201</w:t>
      </w:r>
      <w:r w:rsidR="00C75EBB" w:rsidRPr="0068463A">
        <w:rPr>
          <w:sz w:val="22"/>
          <w:szCs w:val="22"/>
        </w:rPr>
        <w:t>_</w:t>
      </w:r>
      <w:r w:rsidRPr="0068463A">
        <w:rPr>
          <w:sz w:val="22"/>
          <w:szCs w:val="22"/>
        </w:rPr>
        <w:t xml:space="preserve"> г.</w:t>
      </w:r>
    </w:p>
    <w:p w14:paraId="36179A3F" w14:textId="77777777" w:rsidR="003D4D93" w:rsidRPr="0068463A" w:rsidRDefault="003D4D93" w:rsidP="003D4D93">
      <w:pPr>
        <w:spacing w:after="0"/>
        <w:jc w:val="left"/>
        <w:rPr>
          <w:sz w:val="22"/>
          <w:szCs w:val="22"/>
        </w:rPr>
      </w:pPr>
    </w:p>
    <w:p w14:paraId="42852C77" w14:textId="77777777" w:rsidR="00E305B1" w:rsidRPr="0068463A" w:rsidRDefault="00E305B1" w:rsidP="00E305B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 (</w:t>
      </w:r>
      <w:r w:rsidRPr="0068463A">
        <w:rPr>
          <w:rFonts w:ascii="Times New Roman" w:eastAsia="Times New Roman" w:hAnsi="Times New Roman" w:cs="Times New Roman"/>
        </w:rPr>
        <w:t xml:space="preserve">сокращенное наименование - </w:t>
      </w:r>
      <w:r w:rsidRPr="0068463A">
        <w:rPr>
          <w:rFonts w:ascii="Times New Roman" w:eastAsia="Times New Roman" w:hAnsi="Times New Roman" w:cs="Times New Roman"/>
          <w:b/>
        </w:rPr>
        <w:t>МПГУ)</w:t>
      </w:r>
      <w:r w:rsidRPr="0068463A">
        <w:rPr>
          <w:rFonts w:ascii="Times New Roman" w:eastAsia="Times New Roman" w:hAnsi="Times New Roman" w:cs="Times New Roman"/>
        </w:rPr>
        <w:t xml:space="preserve">, именуемое в дальнейшем Заказчик, в лице </w:t>
      </w:r>
      <w:r w:rsidR="00D05EFE" w:rsidRPr="0068463A">
        <w:rPr>
          <w:rFonts w:ascii="Times New Roman" w:eastAsia="Times New Roman" w:hAnsi="Times New Roman" w:cs="Times New Roman"/>
        </w:rPr>
        <w:t>______________________________________________</w:t>
      </w:r>
      <w:r w:rsidRPr="0068463A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="00D05EFE" w:rsidRPr="0068463A">
        <w:rPr>
          <w:rFonts w:ascii="Times New Roman" w:eastAsia="Times New Roman" w:hAnsi="Times New Roman" w:cs="Times New Roman"/>
        </w:rPr>
        <w:t>________________________________________________</w:t>
      </w:r>
      <w:r w:rsidRPr="0068463A">
        <w:rPr>
          <w:rFonts w:ascii="Times New Roman" w:eastAsia="Times New Roman" w:hAnsi="Times New Roman" w:cs="Times New Roman"/>
        </w:rPr>
        <w:t>, с одной стороны и</w:t>
      </w:r>
    </w:p>
    <w:p w14:paraId="0A07B94F" w14:textId="77777777" w:rsidR="00E305B1" w:rsidRPr="0068463A" w:rsidRDefault="00E305B1" w:rsidP="00E305B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</w:p>
    <w:p w14:paraId="655CCAA3" w14:textId="77777777" w:rsidR="003D4D93" w:rsidRPr="0068463A" w:rsidRDefault="00E305B1" w:rsidP="003D4D93">
      <w:pPr>
        <w:pStyle w:val="12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</w:rPr>
        <w:t xml:space="preserve">именуем__ в дальнейшем </w:t>
      </w:r>
      <w:r w:rsidR="00553683" w:rsidRPr="0068463A">
        <w:rPr>
          <w:rFonts w:ascii="Times New Roman" w:eastAsia="Times New Roman" w:hAnsi="Times New Roman" w:cs="Times New Roman"/>
        </w:rPr>
        <w:t>Исполнитель</w:t>
      </w:r>
      <w:r w:rsidRPr="0068463A">
        <w:rPr>
          <w:rFonts w:ascii="Times New Roman" w:eastAsia="Times New Roman" w:hAnsi="Times New Roman" w:cs="Times New Roman"/>
        </w:rPr>
        <w:t xml:space="preserve">, в лице __________________, действующего(ей) на основании _______________, с другой стороны, совместно именуемые в дальнейшем Стороны, по отдельности - Сторона, </w:t>
      </w:r>
      <w:r w:rsidR="003D4D93" w:rsidRPr="0068463A">
        <w:rPr>
          <w:rFonts w:ascii="Times New Roman" w:eastAsia="Times New Roman" w:hAnsi="Times New Roman" w:cs="Times New Roman"/>
          <w:highlight w:val="white"/>
        </w:rPr>
        <w:t>составили настоящий акт (далее – акт) о нижеследующем:</w:t>
      </w:r>
    </w:p>
    <w:p w14:paraId="33D6BF3C" w14:textId="2D29B3F3" w:rsidR="003D4D93" w:rsidRPr="0068463A" w:rsidRDefault="003D4D93" w:rsidP="003D4D93">
      <w:pPr>
        <w:pStyle w:val="12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8463A">
        <w:rPr>
          <w:rFonts w:ascii="Times New Roman" w:eastAsia="Times New Roman" w:hAnsi="Times New Roman" w:cs="Times New Roman"/>
          <w:highlight w:val="white"/>
        </w:rPr>
        <w:t xml:space="preserve">1. В соответствии с </w:t>
      </w:r>
      <w:r w:rsidR="00E236DC">
        <w:rPr>
          <w:rFonts w:ascii="Times New Roman" w:eastAsia="Times New Roman" w:hAnsi="Times New Roman" w:cs="Times New Roman"/>
          <w:highlight w:val="white"/>
        </w:rPr>
        <w:t>Контракт</w:t>
      </w:r>
      <w:r w:rsidRPr="0068463A">
        <w:rPr>
          <w:rFonts w:ascii="Times New Roman" w:eastAsia="Times New Roman" w:hAnsi="Times New Roman" w:cs="Times New Roman"/>
          <w:highlight w:val="white"/>
        </w:rPr>
        <w:t>ом от «</w:t>
      </w:r>
      <w:r w:rsidR="005A5B24" w:rsidRPr="0068463A">
        <w:rPr>
          <w:rFonts w:ascii="Times New Roman" w:eastAsia="Times New Roman" w:hAnsi="Times New Roman" w:cs="Times New Roman"/>
          <w:highlight w:val="white"/>
        </w:rPr>
        <w:t>__</w:t>
      </w:r>
      <w:proofErr w:type="gramStart"/>
      <w:r w:rsidR="005A5B24" w:rsidRPr="0068463A">
        <w:rPr>
          <w:rFonts w:ascii="Times New Roman" w:eastAsia="Times New Roman" w:hAnsi="Times New Roman" w:cs="Times New Roman"/>
          <w:highlight w:val="white"/>
        </w:rPr>
        <w:t>_</w:t>
      </w:r>
      <w:r w:rsidRPr="0068463A">
        <w:rPr>
          <w:rFonts w:ascii="Times New Roman" w:eastAsia="Times New Roman" w:hAnsi="Times New Roman" w:cs="Times New Roman"/>
          <w:highlight w:val="white"/>
        </w:rPr>
        <w:t>»</w:t>
      </w:r>
      <w:r w:rsidR="005A5B24" w:rsidRPr="0068463A">
        <w:rPr>
          <w:rFonts w:ascii="Times New Roman" w:eastAsia="Times New Roman" w:hAnsi="Times New Roman" w:cs="Times New Roman"/>
          <w:highlight w:val="white"/>
        </w:rPr>
        <w:t>_</w:t>
      </w:r>
      <w:proofErr w:type="gramEnd"/>
      <w:r w:rsidR="005A5B24" w:rsidRPr="0068463A">
        <w:rPr>
          <w:rFonts w:ascii="Times New Roman" w:eastAsia="Times New Roman" w:hAnsi="Times New Roman" w:cs="Times New Roman"/>
          <w:highlight w:val="white"/>
        </w:rPr>
        <w:t xml:space="preserve">_____________ </w:t>
      </w:r>
      <w:r w:rsidRPr="0068463A">
        <w:rPr>
          <w:rFonts w:ascii="Times New Roman" w:eastAsia="Times New Roman" w:hAnsi="Times New Roman" w:cs="Times New Roman"/>
          <w:highlight w:val="white"/>
        </w:rPr>
        <w:t>201</w:t>
      </w:r>
      <w:r w:rsidR="00C75EBB" w:rsidRPr="0068463A">
        <w:rPr>
          <w:rFonts w:ascii="Times New Roman" w:eastAsia="Times New Roman" w:hAnsi="Times New Roman" w:cs="Times New Roman"/>
          <w:highlight w:val="white"/>
        </w:rPr>
        <w:t>_</w:t>
      </w:r>
      <w:r w:rsidRPr="0068463A">
        <w:rPr>
          <w:rFonts w:ascii="Times New Roman" w:eastAsia="Times New Roman" w:hAnsi="Times New Roman" w:cs="Times New Roman"/>
          <w:highlight w:val="white"/>
        </w:rPr>
        <w:t xml:space="preserve"> г. № </w:t>
      </w:r>
      <w:r w:rsidR="005A5B24" w:rsidRPr="0068463A">
        <w:rPr>
          <w:rFonts w:ascii="Times New Roman" w:eastAsia="Times New Roman" w:hAnsi="Times New Roman" w:cs="Times New Roman"/>
          <w:highlight w:val="white"/>
        </w:rPr>
        <w:t xml:space="preserve">________ </w:t>
      </w:r>
      <w:r w:rsidRPr="0068463A">
        <w:rPr>
          <w:rFonts w:ascii="Times New Roman" w:eastAsia="Times New Roman" w:hAnsi="Times New Roman" w:cs="Times New Roman"/>
          <w:highlight w:val="white"/>
        </w:rPr>
        <w:t xml:space="preserve">(далее - </w:t>
      </w:r>
      <w:r w:rsidR="00E236DC">
        <w:rPr>
          <w:rFonts w:ascii="Times New Roman" w:eastAsia="Times New Roman" w:hAnsi="Times New Roman" w:cs="Times New Roman"/>
          <w:highlight w:val="white"/>
        </w:rPr>
        <w:t>Контракт</w:t>
      </w:r>
      <w:r w:rsidRPr="0068463A">
        <w:rPr>
          <w:rFonts w:ascii="Times New Roman" w:eastAsia="Times New Roman" w:hAnsi="Times New Roman" w:cs="Times New Roman"/>
          <w:highlight w:val="white"/>
        </w:rPr>
        <w:t>), Техническим заданием к нему Исполнителем в полном объеме</w:t>
      </w:r>
      <w:r w:rsidR="005B0FBD" w:rsidRPr="0068463A">
        <w:rPr>
          <w:rFonts w:ascii="Times New Roman" w:eastAsia="Times New Roman" w:hAnsi="Times New Roman" w:cs="Times New Roman"/>
        </w:rPr>
        <w:t xml:space="preserve">, </w:t>
      </w:r>
      <w:r w:rsidRPr="0068463A">
        <w:rPr>
          <w:rFonts w:ascii="Times New Roman" w:eastAsia="Times New Roman" w:hAnsi="Times New Roman" w:cs="Times New Roman"/>
        </w:rPr>
        <w:t>надлежащим образом</w:t>
      </w:r>
      <w:r w:rsidR="005B0FBD" w:rsidRPr="0068463A">
        <w:rPr>
          <w:rFonts w:ascii="Times New Roman" w:eastAsia="Times New Roman" w:hAnsi="Times New Roman" w:cs="Times New Roman"/>
          <w:color w:val="auto"/>
        </w:rPr>
        <w:t xml:space="preserve"> и в установленный срок</w:t>
      </w:r>
      <w:r w:rsidRPr="0068463A">
        <w:rPr>
          <w:rFonts w:ascii="Times New Roman" w:eastAsia="Times New Roman" w:hAnsi="Times New Roman" w:cs="Times New Roman"/>
        </w:rPr>
        <w:t xml:space="preserve"> оказаны Услуги по</w:t>
      </w:r>
      <w:r w:rsidR="005A5B24" w:rsidRPr="0068463A">
        <w:rPr>
          <w:rFonts w:ascii="Times New Roman" w:hAnsi="Times New Roman" w:cs="Times New Roman"/>
        </w:rPr>
        <w:t xml:space="preserve"> ___________________________________________________________________</w:t>
      </w:r>
      <w:r w:rsidRPr="0068463A">
        <w:rPr>
          <w:rFonts w:ascii="Times New Roman" w:eastAsia="Times New Roman" w:hAnsi="Times New Roman" w:cs="Times New Roman"/>
        </w:rPr>
        <w:t>:</w:t>
      </w:r>
    </w:p>
    <w:p w14:paraId="5073297A" w14:textId="174CD713" w:rsidR="009B7DE4" w:rsidRPr="0068463A" w:rsidRDefault="009B7DE4" w:rsidP="009B7DE4">
      <w:pPr>
        <w:pStyle w:val="12"/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68463A">
        <w:rPr>
          <w:rFonts w:ascii="Times New Roman" w:hAnsi="Times New Roman" w:cs="Times New Roman"/>
          <w:i/>
          <w:color w:val="FF0000"/>
        </w:rPr>
        <w:t xml:space="preserve">                </w:t>
      </w:r>
      <w:r w:rsidR="005B0FBD" w:rsidRPr="0068463A">
        <w:rPr>
          <w:rFonts w:ascii="Times New Roman" w:hAnsi="Times New Roman" w:cs="Times New Roman"/>
          <w:i/>
          <w:color w:val="FF0000"/>
        </w:rPr>
        <w:t xml:space="preserve">                                                   (указывается общее наименование </w:t>
      </w:r>
      <w:proofErr w:type="gramStart"/>
      <w:r w:rsidR="005B0FBD" w:rsidRPr="0068463A">
        <w:rPr>
          <w:rFonts w:ascii="Times New Roman" w:hAnsi="Times New Roman" w:cs="Times New Roman"/>
          <w:i/>
          <w:color w:val="FF0000"/>
        </w:rPr>
        <w:t>Услуг  в</w:t>
      </w:r>
      <w:proofErr w:type="gramEnd"/>
      <w:r w:rsidR="005B0FBD" w:rsidRPr="0068463A">
        <w:rPr>
          <w:rFonts w:ascii="Times New Roman" w:hAnsi="Times New Roman" w:cs="Times New Roman"/>
          <w:i/>
          <w:color w:val="FF0000"/>
        </w:rPr>
        <w:t xml:space="preserve"> соответствии с п. 1.1 </w:t>
      </w:r>
      <w:r w:rsidR="00E236DC">
        <w:rPr>
          <w:rFonts w:ascii="Times New Roman" w:hAnsi="Times New Roman" w:cs="Times New Roman"/>
          <w:i/>
          <w:color w:val="FF0000"/>
        </w:rPr>
        <w:t>Контракт</w:t>
      </w:r>
      <w:r w:rsidR="005B0FBD" w:rsidRPr="0068463A">
        <w:rPr>
          <w:rFonts w:ascii="Times New Roman" w:hAnsi="Times New Roman" w:cs="Times New Roman"/>
          <w:i/>
          <w:color w:val="FF0000"/>
        </w:rPr>
        <w:t>а)</w:t>
      </w:r>
    </w:p>
    <w:p w14:paraId="6D0B0E80" w14:textId="77777777" w:rsidR="005B0FBD" w:rsidRPr="0068463A" w:rsidRDefault="005B0FBD" w:rsidP="005B0FBD">
      <w:pPr>
        <w:pStyle w:val="12"/>
        <w:spacing w:line="240" w:lineRule="auto"/>
        <w:jc w:val="center"/>
        <w:rPr>
          <w:rFonts w:ascii="Times New Roman" w:hAnsi="Times New Roman" w:cs="Times New Roman"/>
          <w:i/>
          <w:color w:val="FF0000"/>
        </w:rPr>
      </w:pPr>
      <w:r w:rsidRPr="0068463A">
        <w:rPr>
          <w:rFonts w:ascii="Times New Roman" w:hAnsi="Times New Roman" w:cs="Times New Roman"/>
          <w:i/>
          <w:color w:val="FF0000"/>
        </w:rPr>
        <w:t>______</w:t>
      </w:r>
      <w:r w:rsidR="00DC3CD2" w:rsidRPr="0068463A">
        <w:rPr>
          <w:rFonts w:ascii="Times New Roman" w:hAnsi="Times New Roman" w:cs="Times New Roman"/>
          <w:i/>
          <w:color w:val="FF0000"/>
        </w:rPr>
        <w:t>______________________________________________________________________________________________________________________________________________________________________________________</w:t>
      </w:r>
      <w:r w:rsidRPr="0068463A">
        <w:rPr>
          <w:rFonts w:ascii="Times New Roman" w:hAnsi="Times New Roman" w:cs="Times New Roman"/>
          <w:i/>
          <w:color w:val="FF0000"/>
        </w:rPr>
        <w:t>____________</w:t>
      </w:r>
      <w:r w:rsidR="00DC3CD2" w:rsidRPr="0068463A">
        <w:rPr>
          <w:rFonts w:ascii="Times New Roman" w:hAnsi="Times New Roman" w:cs="Times New Roman"/>
          <w:i/>
          <w:color w:val="FF0000"/>
        </w:rPr>
        <w:t>(подробно перечисляются все конкретные виды Услуг в соответствии с п. 4 Технического задания, которые оказывались)</w:t>
      </w:r>
    </w:p>
    <w:p w14:paraId="5C3834E4" w14:textId="77777777" w:rsidR="003D4D93" w:rsidRPr="0068463A" w:rsidRDefault="009B7DE4" w:rsidP="005B0FBD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i/>
          <w:color w:val="FF0000"/>
        </w:rPr>
      </w:pPr>
      <w:r w:rsidRPr="0068463A">
        <w:rPr>
          <w:rFonts w:ascii="Times New Roman" w:hAnsi="Times New Roman" w:cs="Times New Roman"/>
        </w:rPr>
        <w:t xml:space="preserve"> </w:t>
      </w:r>
      <w:r w:rsidR="003D4D93" w:rsidRPr="0068463A">
        <w:rPr>
          <w:rFonts w:ascii="Times New Roman" w:hAnsi="Times New Roman" w:cs="Times New Roman"/>
        </w:rPr>
        <w:t xml:space="preserve">2. </w:t>
      </w:r>
      <w:r w:rsidR="00991040" w:rsidRPr="0068463A">
        <w:rPr>
          <w:rFonts w:ascii="Times New Roman" w:hAnsi="Times New Roman" w:cs="Times New Roman"/>
        </w:rPr>
        <w:t>О</w:t>
      </w:r>
      <w:r w:rsidR="003D4D93" w:rsidRPr="0068463A">
        <w:rPr>
          <w:rFonts w:ascii="Times New Roman" w:hAnsi="Times New Roman" w:cs="Times New Roman"/>
        </w:rPr>
        <w:t>казанные Услуги подлежат оплате на общую сумму: ___________________(______________) рублей</w:t>
      </w:r>
      <w:r w:rsidR="005C33E7" w:rsidRPr="0068463A">
        <w:rPr>
          <w:rFonts w:ascii="Times New Roman" w:hAnsi="Times New Roman" w:cs="Times New Roman"/>
        </w:rPr>
        <w:t>(я)</w:t>
      </w:r>
      <w:r w:rsidR="003D4D93" w:rsidRPr="0068463A">
        <w:rPr>
          <w:rFonts w:ascii="Times New Roman" w:hAnsi="Times New Roman" w:cs="Times New Roman"/>
        </w:rPr>
        <w:t xml:space="preserve"> __ копеек</w:t>
      </w:r>
      <w:r w:rsidR="005C33E7" w:rsidRPr="0068463A">
        <w:rPr>
          <w:rFonts w:ascii="Times New Roman" w:hAnsi="Times New Roman" w:cs="Times New Roman"/>
        </w:rPr>
        <w:t>(</w:t>
      </w:r>
      <w:proofErr w:type="spellStart"/>
      <w:r w:rsidR="005C33E7" w:rsidRPr="0068463A">
        <w:rPr>
          <w:rFonts w:ascii="Times New Roman" w:hAnsi="Times New Roman" w:cs="Times New Roman"/>
        </w:rPr>
        <w:t>йки</w:t>
      </w:r>
      <w:proofErr w:type="spellEnd"/>
      <w:r w:rsidR="005C33E7" w:rsidRPr="0068463A">
        <w:rPr>
          <w:rFonts w:ascii="Times New Roman" w:hAnsi="Times New Roman" w:cs="Times New Roman"/>
        </w:rPr>
        <w:t>), в том числе НДС по ставке  ____%, - ________ (__________________________) рублей(я) ____ копеек(</w:t>
      </w:r>
      <w:proofErr w:type="spellStart"/>
      <w:r w:rsidR="005C33E7" w:rsidRPr="0068463A">
        <w:rPr>
          <w:rFonts w:ascii="Times New Roman" w:hAnsi="Times New Roman" w:cs="Times New Roman"/>
        </w:rPr>
        <w:t>йки</w:t>
      </w:r>
      <w:proofErr w:type="spellEnd"/>
      <w:r w:rsidR="005C33E7" w:rsidRPr="0068463A">
        <w:rPr>
          <w:rFonts w:ascii="Times New Roman" w:hAnsi="Times New Roman" w:cs="Times New Roman"/>
        </w:rPr>
        <w:t>).</w:t>
      </w:r>
    </w:p>
    <w:p w14:paraId="7351FA59" w14:textId="77777777" w:rsidR="003D4D93" w:rsidRPr="0068463A" w:rsidRDefault="003D4D93" w:rsidP="003D4D93">
      <w:pPr>
        <w:spacing w:after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3. Заказчик претензий к Исполнителю по качеству и срокам оказания Услуг не имеет.</w:t>
      </w:r>
    </w:p>
    <w:p w14:paraId="2AFE1B46" w14:textId="2EDAF76D" w:rsidR="003D4D93" w:rsidRPr="0068463A" w:rsidRDefault="003D4D93" w:rsidP="003D4D93">
      <w:pPr>
        <w:spacing w:after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 xml:space="preserve">4. Настоящий акт является неотъемлемой частью </w:t>
      </w:r>
      <w:r w:rsidR="00E236DC">
        <w:rPr>
          <w:sz w:val="22"/>
          <w:szCs w:val="22"/>
        </w:rPr>
        <w:t>Контракт</w:t>
      </w:r>
      <w:r w:rsidRPr="0068463A">
        <w:rPr>
          <w:sz w:val="22"/>
          <w:szCs w:val="22"/>
        </w:rPr>
        <w:t>а и основанием для взаиморасчетов между Заказчиком и Исполнителем.</w:t>
      </w:r>
    </w:p>
    <w:p w14:paraId="7169187B" w14:textId="77777777" w:rsidR="003D4D93" w:rsidRPr="0068463A" w:rsidRDefault="003D4D93" w:rsidP="003D4D93">
      <w:pPr>
        <w:spacing w:after="0"/>
        <w:ind w:firstLine="709"/>
        <w:rPr>
          <w:sz w:val="22"/>
          <w:szCs w:val="22"/>
        </w:rPr>
      </w:pPr>
      <w:r w:rsidRPr="0068463A">
        <w:rPr>
          <w:sz w:val="22"/>
          <w:szCs w:val="22"/>
        </w:rPr>
        <w:t>5. Настоящий акт составлен в двух экземплярах, имеющих равную юридическую силу, по одному экземпляру для каждой Стороны.</w:t>
      </w:r>
    </w:p>
    <w:p w14:paraId="67DD0E88" w14:textId="77777777" w:rsidR="003D4D93" w:rsidRPr="0068463A" w:rsidRDefault="003D4D93" w:rsidP="003D4D93">
      <w:pPr>
        <w:shd w:val="clear" w:color="auto" w:fill="FFFFFF"/>
        <w:spacing w:after="0"/>
        <w:jc w:val="center"/>
        <w:rPr>
          <w:b/>
          <w:bCs/>
          <w:sz w:val="22"/>
          <w:szCs w:val="22"/>
        </w:rPr>
      </w:pPr>
      <w:r w:rsidRPr="0068463A">
        <w:rPr>
          <w:b/>
          <w:bCs/>
          <w:sz w:val="22"/>
          <w:szCs w:val="22"/>
        </w:rPr>
        <w:t>Подписи Сторон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39"/>
        <w:gridCol w:w="4800"/>
      </w:tblGrid>
      <w:tr w:rsidR="005B0FBD" w:rsidRPr="0068463A" w14:paraId="0CEA9B09" w14:textId="77777777" w:rsidTr="0089465B">
        <w:tc>
          <w:tcPr>
            <w:tcW w:w="4839" w:type="dxa"/>
            <w:tcMar>
              <w:left w:w="0" w:type="dxa"/>
            </w:tcMar>
          </w:tcPr>
          <w:p w14:paraId="26836E52" w14:textId="77777777" w:rsidR="005B0FBD" w:rsidRPr="0068463A" w:rsidRDefault="005B0FBD" w:rsidP="0089465B">
            <w:pPr>
              <w:autoSpaceDE w:val="0"/>
              <w:autoSpaceDN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Заказчик:</w:t>
            </w:r>
          </w:p>
          <w:p w14:paraId="1B2BFD62" w14:textId="77777777" w:rsidR="005B0FBD" w:rsidRPr="0068463A" w:rsidRDefault="005B0FBD" w:rsidP="0089465B">
            <w:pPr>
              <w:autoSpaceDE w:val="0"/>
              <w:autoSpaceDN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МПГУ</w:t>
            </w:r>
          </w:p>
          <w:p w14:paraId="01A457EC" w14:textId="77777777" w:rsidR="005B0FBD" w:rsidRPr="0068463A" w:rsidRDefault="005B0FBD" w:rsidP="0089465B">
            <w:pPr>
              <w:spacing w:after="0"/>
              <w:rPr>
                <w:i/>
                <w:sz w:val="22"/>
                <w:szCs w:val="22"/>
              </w:rPr>
            </w:pPr>
          </w:p>
          <w:p w14:paraId="3EFD97DA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proofErr w:type="spellStart"/>
            <w:r w:rsidRPr="0068463A">
              <w:rPr>
                <w:sz w:val="22"/>
                <w:szCs w:val="22"/>
              </w:rPr>
              <w:t>И.о</w:t>
            </w:r>
            <w:proofErr w:type="spellEnd"/>
            <w:r w:rsidRPr="0068463A">
              <w:rPr>
                <w:sz w:val="22"/>
                <w:szCs w:val="22"/>
              </w:rPr>
              <w:t xml:space="preserve"> первого проректора</w:t>
            </w:r>
          </w:p>
          <w:p w14:paraId="21B75373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 xml:space="preserve">______________ </w:t>
            </w:r>
            <w:r w:rsidRPr="0068463A">
              <w:rPr>
                <w:b/>
                <w:sz w:val="22"/>
                <w:szCs w:val="22"/>
              </w:rPr>
              <w:t>В.П. Дронов</w:t>
            </w:r>
            <w:r w:rsidRPr="0068463A">
              <w:rPr>
                <w:sz w:val="22"/>
                <w:szCs w:val="22"/>
              </w:rPr>
              <w:t xml:space="preserve"> </w:t>
            </w:r>
          </w:p>
          <w:p w14:paraId="110920AC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>М.П. (подпись)</w:t>
            </w:r>
          </w:p>
          <w:p w14:paraId="6767E387" w14:textId="753CF7DC" w:rsidR="005B0FBD" w:rsidRPr="0068463A" w:rsidRDefault="005B0FBD" w:rsidP="0089465B">
            <w:pPr>
              <w:autoSpaceDE w:val="0"/>
              <w:autoSpaceDN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800" w:type="dxa"/>
            <w:tcMar>
              <w:right w:w="0" w:type="dxa"/>
            </w:tcMar>
          </w:tcPr>
          <w:p w14:paraId="17909F7B" w14:textId="77777777" w:rsidR="005B0FBD" w:rsidRPr="0068463A" w:rsidRDefault="005B0FBD" w:rsidP="0089465B">
            <w:pPr>
              <w:autoSpaceDE w:val="0"/>
              <w:autoSpaceDN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Исполнитель:</w:t>
            </w:r>
          </w:p>
          <w:p w14:paraId="2242DCFF" w14:textId="77777777" w:rsidR="005B0FBD" w:rsidRPr="0068463A" w:rsidRDefault="005B0FBD" w:rsidP="0089465B">
            <w:pPr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_______________________</w:t>
            </w:r>
          </w:p>
          <w:p w14:paraId="7A24D5A9" w14:textId="77777777" w:rsidR="005B0FBD" w:rsidRPr="0068463A" w:rsidRDefault="005B0FBD" w:rsidP="0089465B">
            <w:pPr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i/>
                <w:color w:val="FF0000"/>
                <w:sz w:val="22"/>
                <w:szCs w:val="22"/>
              </w:rPr>
              <w:t>(наименование)</w:t>
            </w:r>
          </w:p>
          <w:p w14:paraId="7225A8FB" w14:textId="77777777" w:rsidR="005B0FBD" w:rsidRPr="0068463A" w:rsidRDefault="005B0FBD" w:rsidP="0089465B">
            <w:pPr>
              <w:spacing w:after="0"/>
              <w:rPr>
                <w:i/>
                <w:sz w:val="22"/>
                <w:szCs w:val="22"/>
              </w:rPr>
            </w:pPr>
            <w:r w:rsidRPr="0068463A">
              <w:rPr>
                <w:i/>
                <w:sz w:val="22"/>
                <w:szCs w:val="22"/>
              </w:rPr>
              <w:t>Должность</w:t>
            </w:r>
          </w:p>
          <w:p w14:paraId="29D0974D" w14:textId="77777777" w:rsidR="005B0FBD" w:rsidRPr="0068463A" w:rsidRDefault="005B0FBD" w:rsidP="0089465B">
            <w:pPr>
              <w:spacing w:after="0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>______________ ________________</w:t>
            </w:r>
          </w:p>
          <w:p w14:paraId="42493106" w14:textId="77777777" w:rsidR="005B0FBD" w:rsidRPr="0068463A" w:rsidRDefault="005B0FBD" w:rsidP="0089465B">
            <w:pPr>
              <w:autoSpaceDE w:val="0"/>
              <w:autoSpaceDN w:val="0"/>
              <w:spacing w:after="0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>М.П.    (</w:t>
            </w:r>
            <w:r w:rsidRPr="0068463A">
              <w:rPr>
                <w:i/>
                <w:sz w:val="22"/>
                <w:szCs w:val="22"/>
              </w:rPr>
              <w:t>подпись)           Инициалы Фамилия</w:t>
            </w:r>
          </w:p>
        </w:tc>
      </w:tr>
    </w:tbl>
    <w:p w14:paraId="1F4A524E" w14:textId="77777777" w:rsidR="005B0FBD" w:rsidRPr="0068463A" w:rsidRDefault="005B0FBD" w:rsidP="005B0FB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contextualSpacing/>
        <w:rPr>
          <w:bCs/>
          <w:sz w:val="22"/>
          <w:szCs w:val="22"/>
        </w:rPr>
      </w:pPr>
    </w:p>
    <w:p w14:paraId="0144505C" w14:textId="77777777" w:rsidR="005B0FBD" w:rsidRPr="0068463A" w:rsidRDefault="005B0FBD" w:rsidP="005B0FB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contextualSpacing/>
        <w:rPr>
          <w:b/>
          <w:bCs/>
          <w:sz w:val="22"/>
          <w:szCs w:val="22"/>
        </w:rPr>
      </w:pPr>
      <w:r w:rsidRPr="0068463A">
        <w:rPr>
          <w:b/>
          <w:bCs/>
          <w:sz w:val="22"/>
          <w:szCs w:val="22"/>
        </w:rPr>
        <w:t>Форма Сторонами согласована</w:t>
      </w:r>
    </w:p>
    <w:p w14:paraId="34CB7A9E" w14:textId="77777777" w:rsidR="005B0FBD" w:rsidRPr="0068463A" w:rsidRDefault="005B0FBD" w:rsidP="005B0FBD">
      <w:pPr>
        <w:shd w:val="clear" w:color="auto" w:fill="FFFFFF"/>
        <w:spacing w:after="120"/>
        <w:jc w:val="center"/>
        <w:rPr>
          <w:b/>
          <w:bCs/>
          <w:sz w:val="22"/>
          <w:szCs w:val="22"/>
        </w:rPr>
      </w:pPr>
      <w:r w:rsidRPr="0068463A">
        <w:rPr>
          <w:b/>
          <w:bCs/>
          <w:sz w:val="22"/>
          <w:szCs w:val="22"/>
        </w:rPr>
        <w:t>Подписи Сторон</w:t>
      </w:r>
    </w:p>
    <w:tbl>
      <w:tblPr>
        <w:tblW w:w="10120" w:type="dxa"/>
        <w:tblLayout w:type="fixed"/>
        <w:tblLook w:val="0000" w:firstRow="0" w:lastRow="0" w:firstColumn="0" w:lastColumn="0" w:noHBand="0" w:noVBand="0"/>
      </w:tblPr>
      <w:tblGrid>
        <w:gridCol w:w="5081"/>
        <w:gridCol w:w="5039"/>
      </w:tblGrid>
      <w:tr w:rsidR="005B0FBD" w:rsidRPr="0068463A" w14:paraId="07B9CEC8" w14:textId="77777777" w:rsidTr="0089465B">
        <w:trPr>
          <w:trHeight w:val="901"/>
        </w:trPr>
        <w:tc>
          <w:tcPr>
            <w:tcW w:w="5081" w:type="dxa"/>
            <w:tcMar>
              <w:left w:w="0" w:type="dxa"/>
            </w:tcMar>
          </w:tcPr>
          <w:p w14:paraId="7D2BC4C8" w14:textId="77777777" w:rsidR="005B0FBD" w:rsidRPr="0068463A" w:rsidRDefault="005B0FBD" w:rsidP="0089465B">
            <w:pPr>
              <w:autoSpaceDE w:val="0"/>
              <w:autoSpaceDN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Заказчик:</w:t>
            </w:r>
          </w:p>
          <w:p w14:paraId="132919A4" w14:textId="77777777" w:rsidR="005B0FBD" w:rsidRPr="0068463A" w:rsidRDefault="005B0FBD" w:rsidP="0089465B">
            <w:pPr>
              <w:autoSpaceDE w:val="0"/>
              <w:autoSpaceDN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МПГУ</w:t>
            </w:r>
          </w:p>
          <w:p w14:paraId="2AC976E1" w14:textId="77777777" w:rsidR="005B0FBD" w:rsidRPr="0068463A" w:rsidRDefault="005B0FBD" w:rsidP="0089465B">
            <w:pPr>
              <w:spacing w:after="0"/>
              <w:rPr>
                <w:i/>
                <w:sz w:val="22"/>
                <w:szCs w:val="22"/>
              </w:rPr>
            </w:pPr>
          </w:p>
          <w:p w14:paraId="39097201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proofErr w:type="spellStart"/>
            <w:r w:rsidRPr="0068463A">
              <w:rPr>
                <w:sz w:val="22"/>
                <w:szCs w:val="22"/>
              </w:rPr>
              <w:t>И.о</w:t>
            </w:r>
            <w:proofErr w:type="spellEnd"/>
            <w:r w:rsidRPr="0068463A">
              <w:rPr>
                <w:sz w:val="22"/>
                <w:szCs w:val="22"/>
              </w:rPr>
              <w:t xml:space="preserve"> первого проректора</w:t>
            </w:r>
          </w:p>
          <w:p w14:paraId="3A67500E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 xml:space="preserve">______________ </w:t>
            </w:r>
            <w:r w:rsidRPr="0068463A">
              <w:rPr>
                <w:b/>
                <w:sz w:val="22"/>
                <w:szCs w:val="22"/>
              </w:rPr>
              <w:t>В.П. Дронов</w:t>
            </w:r>
            <w:r w:rsidRPr="0068463A">
              <w:rPr>
                <w:sz w:val="22"/>
                <w:szCs w:val="22"/>
              </w:rPr>
              <w:t xml:space="preserve"> </w:t>
            </w:r>
          </w:p>
          <w:p w14:paraId="2876EBB3" w14:textId="77777777" w:rsidR="0068463A" w:rsidRPr="0068463A" w:rsidRDefault="0068463A" w:rsidP="0068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>М.П. (подпись)</w:t>
            </w:r>
          </w:p>
          <w:p w14:paraId="20492077" w14:textId="25B20228" w:rsidR="005B0FBD" w:rsidRPr="0068463A" w:rsidRDefault="005B0FBD" w:rsidP="0089465B">
            <w:pPr>
              <w:autoSpaceDE w:val="0"/>
              <w:autoSpaceDN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039" w:type="dxa"/>
            <w:tcMar>
              <w:right w:w="0" w:type="dxa"/>
            </w:tcMar>
          </w:tcPr>
          <w:p w14:paraId="306F463B" w14:textId="77777777" w:rsidR="005B0FBD" w:rsidRPr="0068463A" w:rsidRDefault="005B0FBD" w:rsidP="0089465B">
            <w:pPr>
              <w:autoSpaceDE w:val="0"/>
              <w:autoSpaceDN w:val="0"/>
              <w:spacing w:after="0"/>
              <w:rPr>
                <w:b/>
                <w:sz w:val="22"/>
                <w:szCs w:val="22"/>
              </w:rPr>
            </w:pPr>
            <w:r w:rsidRPr="0068463A">
              <w:rPr>
                <w:b/>
                <w:sz w:val="22"/>
                <w:szCs w:val="22"/>
              </w:rPr>
              <w:t>Исполнитель:</w:t>
            </w:r>
          </w:p>
          <w:p w14:paraId="639289B5" w14:textId="67510291" w:rsidR="005B0FBD" w:rsidRPr="0068463A" w:rsidRDefault="005B0FBD" w:rsidP="0089465B">
            <w:pPr>
              <w:autoSpaceDE w:val="0"/>
              <w:autoSpaceDN w:val="0"/>
              <w:spacing w:after="0"/>
              <w:rPr>
                <w:sz w:val="22"/>
                <w:szCs w:val="22"/>
              </w:rPr>
            </w:pPr>
            <w:r w:rsidRPr="0068463A">
              <w:rPr>
                <w:sz w:val="22"/>
                <w:szCs w:val="22"/>
              </w:rPr>
              <w:t xml:space="preserve"> </w:t>
            </w:r>
          </w:p>
        </w:tc>
      </w:tr>
    </w:tbl>
    <w:p w14:paraId="7E3E8E6B" w14:textId="77777777" w:rsidR="00C75EBB" w:rsidRPr="0068463A" w:rsidRDefault="00C75EBB" w:rsidP="002E1DDF">
      <w:pPr>
        <w:spacing w:after="0"/>
        <w:rPr>
          <w:sz w:val="22"/>
          <w:szCs w:val="22"/>
        </w:rPr>
      </w:pPr>
    </w:p>
    <w:sectPr w:rsidR="00C75EBB" w:rsidRPr="0068463A" w:rsidSect="004342E2">
      <w:footerReference w:type="even" r:id="rId13"/>
      <w:footerReference w:type="default" r:id="rId14"/>
      <w:footerReference w:type="first" r:id="rId15"/>
      <w:pgSz w:w="11906" w:h="16838"/>
      <w:pgMar w:top="85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D3FD7" w14:textId="77777777" w:rsidR="008304A9" w:rsidRDefault="008304A9">
      <w:pPr>
        <w:spacing w:after="0"/>
      </w:pPr>
      <w:r>
        <w:separator/>
      </w:r>
    </w:p>
  </w:endnote>
  <w:endnote w:type="continuationSeparator" w:id="0">
    <w:p w14:paraId="7E3E18F0" w14:textId="77777777" w:rsidR="008304A9" w:rsidRDefault="008304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D4B35" w14:textId="20081DE0" w:rsidR="00F21491" w:rsidRPr="000435D4" w:rsidRDefault="0066020A">
    <w:pPr>
      <w:pStyle w:val="a3"/>
      <w:jc w:val="right"/>
      <w:rPr>
        <w:sz w:val="20"/>
        <w:szCs w:val="20"/>
      </w:rPr>
    </w:pPr>
    <w:r w:rsidRPr="000435D4">
      <w:rPr>
        <w:sz w:val="20"/>
        <w:szCs w:val="20"/>
      </w:rPr>
      <w:fldChar w:fldCharType="begin"/>
    </w:r>
    <w:r w:rsidR="005166ED" w:rsidRPr="000435D4">
      <w:rPr>
        <w:sz w:val="20"/>
        <w:szCs w:val="20"/>
      </w:rPr>
      <w:instrText xml:space="preserve"> PAGE   \* MERGEFORMAT </w:instrText>
    </w:r>
    <w:r w:rsidRPr="000435D4">
      <w:rPr>
        <w:sz w:val="20"/>
        <w:szCs w:val="20"/>
      </w:rPr>
      <w:fldChar w:fldCharType="separate"/>
    </w:r>
    <w:r w:rsidR="00E236DC">
      <w:rPr>
        <w:noProof/>
        <w:sz w:val="20"/>
        <w:szCs w:val="20"/>
      </w:rPr>
      <w:t>1</w:t>
    </w:r>
    <w:r w:rsidRPr="000435D4">
      <w:rPr>
        <w:sz w:val="20"/>
        <w:szCs w:val="20"/>
      </w:rPr>
      <w:fldChar w:fldCharType="end"/>
    </w:r>
  </w:p>
  <w:p w14:paraId="387B127C" w14:textId="77777777" w:rsidR="00F21491" w:rsidRDefault="00F214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8579" w14:textId="77777777" w:rsidR="001E51D8" w:rsidRDefault="0066020A" w:rsidP="000A0A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51D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A244C7" w14:textId="77777777" w:rsidR="001E51D8" w:rsidRDefault="001E51D8" w:rsidP="004D0332">
    <w:pPr>
      <w:pStyle w:val="a3"/>
      <w:ind w:right="360"/>
    </w:pPr>
  </w:p>
  <w:p w14:paraId="33356D9F" w14:textId="77777777" w:rsidR="00A210C5" w:rsidRDefault="00A210C5"/>
  <w:p w14:paraId="23BB32D2" w14:textId="77777777" w:rsidR="00A210C5" w:rsidRDefault="00A210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77AA8" w14:textId="6DF56ED4" w:rsidR="001E51D8" w:rsidRDefault="0066020A" w:rsidP="000A0A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51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36DC">
      <w:rPr>
        <w:rStyle w:val="a5"/>
        <w:noProof/>
      </w:rPr>
      <w:t>9</w:t>
    </w:r>
    <w:r>
      <w:rPr>
        <w:rStyle w:val="a5"/>
      </w:rPr>
      <w:fldChar w:fldCharType="end"/>
    </w:r>
  </w:p>
  <w:p w14:paraId="5A393714" w14:textId="77777777" w:rsidR="001E51D8" w:rsidRDefault="001E51D8" w:rsidP="004D0332">
    <w:pPr>
      <w:pStyle w:val="a3"/>
      <w:ind w:right="360"/>
    </w:pPr>
  </w:p>
  <w:p w14:paraId="6002CF02" w14:textId="77777777" w:rsidR="00A210C5" w:rsidRDefault="00A210C5"/>
  <w:p w14:paraId="66CC6A46" w14:textId="77777777" w:rsidR="00A210C5" w:rsidRDefault="00A210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C2A57" w14:textId="63CC0D2D" w:rsidR="004342E2" w:rsidRPr="004342E2" w:rsidRDefault="0066020A">
    <w:pPr>
      <w:pStyle w:val="a3"/>
      <w:jc w:val="right"/>
      <w:rPr>
        <w:sz w:val="20"/>
        <w:szCs w:val="20"/>
      </w:rPr>
    </w:pPr>
    <w:r w:rsidRPr="004342E2">
      <w:rPr>
        <w:sz w:val="20"/>
        <w:szCs w:val="20"/>
      </w:rPr>
      <w:fldChar w:fldCharType="begin"/>
    </w:r>
    <w:r w:rsidR="004342E2" w:rsidRPr="004342E2">
      <w:rPr>
        <w:sz w:val="20"/>
        <w:szCs w:val="20"/>
      </w:rPr>
      <w:instrText xml:space="preserve"> PAGE   \* MERGEFORMAT </w:instrText>
    </w:r>
    <w:r w:rsidRPr="004342E2">
      <w:rPr>
        <w:sz w:val="20"/>
        <w:szCs w:val="20"/>
      </w:rPr>
      <w:fldChar w:fldCharType="separate"/>
    </w:r>
    <w:r w:rsidR="00E236DC">
      <w:rPr>
        <w:noProof/>
        <w:sz w:val="20"/>
        <w:szCs w:val="20"/>
      </w:rPr>
      <w:t>8</w:t>
    </w:r>
    <w:r w:rsidRPr="004342E2">
      <w:rPr>
        <w:sz w:val="20"/>
        <w:szCs w:val="20"/>
      </w:rPr>
      <w:fldChar w:fldCharType="end"/>
    </w:r>
  </w:p>
  <w:p w14:paraId="7C2120A5" w14:textId="77777777" w:rsidR="004342E2" w:rsidRDefault="004342E2">
    <w:pPr>
      <w:pStyle w:val="a3"/>
    </w:pPr>
  </w:p>
  <w:p w14:paraId="1DEE605D" w14:textId="77777777" w:rsidR="00A210C5" w:rsidRDefault="00A210C5"/>
  <w:p w14:paraId="5CF3A487" w14:textId="77777777" w:rsidR="00A210C5" w:rsidRDefault="00A210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4D615" w14:textId="77777777" w:rsidR="008304A9" w:rsidRDefault="008304A9">
      <w:pPr>
        <w:spacing w:after="0"/>
      </w:pPr>
      <w:r>
        <w:separator/>
      </w:r>
    </w:p>
  </w:footnote>
  <w:footnote w:type="continuationSeparator" w:id="0">
    <w:p w14:paraId="5F46B4A4" w14:textId="77777777" w:rsidR="008304A9" w:rsidRDefault="008304A9">
      <w:pPr>
        <w:spacing w:after="0"/>
      </w:pPr>
      <w:r>
        <w:continuationSeparator/>
      </w:r>
    </w:p>
  </w:footnote>
  <w:footnote w:id="1">
    <w:p w14:paraId="65EFAEAC" w14:textId="591A8CF0" w:rsidR="00B27A26" w:rsidRDefault="00B27A26" w:rsidP="00B27A26">
      <w:pPr>
        <w:pStyle w:val="af"/>
        <w:jc w:val="both"/>
      </w:pPr>
      <w:r>
        <w:rPr>
          <w:rStyle w:val="af1"/>
          <w:rFonts w:eastAsia="Arial"/>
        </w:rPr>
        <w:footnoteRef/>
      </w:r>
      <w:r>
        <w:t xml:space="preserve"> </w:t>
      </w:r>
      <w:r w:rsidRPr="00970399">
        <w:rPr>
          <w:rFonts w:ascii="Times New Roman" w:eastAsia="Times New Roman" w:hAnsi="Times New Roman"/>
          <w:sz w:val="16"/>
          <w:szCs w:val="16"/>
        </w:rPr>
        <w:t xml:space="preserve">Сумма, указанная в п. 2.1 </w:t>
      </w:r>
      <w:r w:rsidR="00E236DC">
        <w:rPr>
          <w:rFonts w:ascii="Times New Roman" w:eastAsia="Times New Roman" w:hAnsi="Times New Roman"/>
          <w:sz w:val="16"/>
          <w:szCs w:val="16"/>
        </w:rPr>
        <w:t>Контракт</w:t>
      </w:r>
      <w:r w:rsidRPr="00970399">
        <w:rPr>
          <w:rFonts w:ascii="Times New Roman" w:eastAsia="Times New Roman" w:hAnsi="Times New Roman"/>
          <w:sz w:val="16"/>
          <w:szCs w:val="16"/>
        </w:rPr>
        <w:t xml:space="preserve">а подлежащая уплате Заказчиком юридическому </w:t>
      </w:r>
      <w:r>
        <w:rPr>
          <w:rFonts w:ascii="Times New Roman" w:eastAsia="Times New Roman" w:hAnsi="Times New Roman"/>
          <w:sz w:val="16"/>
          <w:szCs w:val="16"/>
        </w:rPr>
        <w:t xml:space="preserve">или физическому </w:t>
      </w:r>
      <w:r w:rsidRPr="00970399">
        <w:rPr>
          <w:rFonts w:ascii="Times New Roman" w:eastAsia="Times New Roman" w:hAnsi="Times New Roman"/>
          <w:sz w:val="16"/>
          <w:szCs w:val="16"/>
        </w:rPr>
        <w:t xml:space="preserve">лицу уменьшается на размер налогов, сборов и иных платежей в бюджеты бюджетной системы Российской Федерации, связанных с оплатой </w:t>
      </w:r>
      <w:r w:rsidR="00E236DC">
        <w:rPr>
          <w:rFonts w:ascii="Times New Roman" w:eastAsia="Times New Roman" w:hAnsi="Times New Roman"/>
          <w:sz w:val="16"/>
          <w:szCs w:val="16"/>
        </w:rPr>
        <w:t>Контракт</w:t>
      </w:r>
      <w:r w:rsidRPr="00970399">
        <w:rPr>
          <w:rFonts w:ascii="Times New Roman" w:eastAsia="Times New Roman" w:hAnsi="Times New Roman"/>
          <w:sz w:val="16"/>
          <w:szCs w:val="16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40BB4CA" w14:textId="370CEC47" w:rsidR="00B27A26" w:rsidRDefault="00B27A26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EECAE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AA9A4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F"/>
    <w:multiLevelType w:val="hybridMultilevel"/>
    <w:tmpl w:val="BC824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15"/>
    <w:multiLevelType w:val="hybridMultilevel"/>
    <w:tmpl w:val="FC54D4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EB31C0"/>
    <w:multiLevelType w:val="hybridMultilevel"/>
    <w:tmpl w:val="F3EA0C5E"/>
    <w:lvl w:ilvl="0" w:tplc="CFA43E1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88390F"/>
    <w:multiLevelType w:val="hybridMultilevel"/>
    <w:tmpl w:val="8146C066"/>
    <w:lvl w:ilvl="0" w:tplc="C1F21D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E669C0"/>
    <w:multiLevelType w:val="multilevel"/>
    <w:tmpl w:val="6A6638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7" w15:restartNumberingAfterBreak="0">
    <w:nsid w:val="12254CC9"/>
    <w:multiLevelType w:val="hybridMultilevel"/>
    <w:tmpl w:val="56EAD928"/>
    <w:lvl w:ilvl="0" w:tplc="C1F2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644D4"/>
    <w:multiLevelType w:val="hybridMultilevel"/>
    <w:tmpl w:val="7A266B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021263"/>
    <w:multiLevelType w:val="multilevel"/>
    <w:tmpl w:val="2984137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E07792"/>
    <w:multiLevelType w:val="multilevel"/>
    <w:tmpl w:val="00529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A7A600C"/>
    <w:multiLevelType w:val="hybridMultilevel"/>
    <w:tmpl w:val="CAFE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0722C"/>
    <w:multiLevelType w:val="hybridMultilevel"/>
    <w:tmpl w:val="CABC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25BDD"/>
    <w:multiLevelType w:val="multilevel"/>
    <w:tmpl w:val="D9D0BDD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854B5A"/>
    <w:multiLevelType w:val="hybridMultilevel"/>
    <w:tmpl w:val="22EE4C9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8608D7"/>
    <w:multiLevelType w:val="multilevel"/>
    <w:tmpl w:val="955A009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6700A3E"/>
    <w:multiLevelType w:val="hybridMultilevel"/>
    <w:tmpl w:val="5E7ACF1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66394A"/>
    <w:multiLevelType w:val="multilevel"/>
    <w:tmpl w:val="C9B0040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7107C4"/>
    <w:multiLevelType w:val="multilevel"/>
    <w:tmpl w:val="E19848B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26A6363"/>
    <w:multiLevelType w:val="multilevel"/>
    <w:tmpl w:val="C9B0040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733DB6"/>
    <w:multiLevelType w:val="hybridMultilevel"/>
    <w:tmpl w:val="4C8E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20986"/>
    <w:multiLevelType w:val="multilevel"/>
    <w:tmpl w:val="00529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D39252F"/>
    <w:multiLevelType w:val="multilevel"/>
    <w:tmpl w:val="213C6780"/>
    <w:lvl w:ilvl="0">
      <w:start w:val="1"/>
      <w:numFmt w:val="decimal"/>
      <w:lvlText w:val="%1."/>
      <w:lvlJc w:val="left"/>
      <w:pPr>
        <w:ind w:left="1265" w:hanging="8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647651F3"/>
    <w:multiLevelType w:val="hybridMultilevel"/>
    <w:tmpl w:val="F3D8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A3BC5"/>
    <w:multiLevelType w:val="hybridMultilevel"/>
    <w:tmpl w:val="5FAA5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8F4A26"/>
    <w:multiLevelType w:val="multilevel"/>
    <w:tmpl w:val="C7F463AC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103532F"/>
    <w:multiLevelType w:val="multilevel"/>
    <w:tmpl w:val="DCBE22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3"/>
  </w:num>
  <w:num w:numId="5">
    <w:abstractNumId w:val="21"/>
  </w:num>
  <w:num w:numId="6">
    <w:abstractNumId w:val="13"/>
  </w:num>
  <w:num w:numId="7">
    <w:abstractNumId w:val="25"/>
  </w:num>
  <w:num w:numId="8">
    <w:abstractNumId w:val="9"/>
  </w:num>
  <w:num w:numId="9">
    <w:abstractNumId w:val="15"/>
  </w:num>
  <w:num w:numId="10">
    <w:abstractNumId w:val="18"/>
  </w:num>
  <w:num w:numId="11">
    <w:abstractNumId w:val="26"/>
  </w:num>
  <w:num w:numId="12">
    <w:abstractNumId w:val="4"/>
  </w:num>
  <w:num w:numId="13">
    <w:abstractNumId w:val="14"/>
  </w:num>
  <w:num w:numId="14">
    <w:abstractNumId w:val="6"/>
  </w:num>
  <w:num w:numId="15">
    <w:abstractNumId w:val="19"/>
  </w:num>
  <w:num w:numId="16">
    <w:abstractNumId w:val="0"/>
  </w:num>
  <w:num w:numId="17">
    <w:abstractNumId w:val="11"/>
  </w:num>
  <w:num w:numId="18">
    <w:abstractNumId w:val="7"/>
  </w:num>
  <w:num w:numId="19">
    <w:abstractNumId w:val="5"/>
  </w:num>
  <w:num w:numId="20">
    <w:abstractNumId w:val="16"/>
  </w:num>
  <w:num w:numId="21">
    <w:abstractNumId w:val="8"/>
  </w:num>
  <w:num w:numId="22">
    <w:abstractNumId w:val="12"/>
  </w:num>
  <w:num w:numId="23">
    <w:abstractNumId w:val="24"/>
  </w:num>
  <w:num w:numId="24">
    <w:abstractNumId w:val="10"/>
  </w:num>
  <w:num w:numId="25">
    <w:abstractNumId w:val="22"/>
  </w:num>
  <w:num w:numId="26">
    <w:abstractNumId w:val="17"/>
  </w:num>
  <w:num w:numId="27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7B"/>
    <w:rsid w:val="000049E0"/>
    <w:rsid w:val="00004A7E"/>
    <w:rsid w:val="00010349"/>
    <w:rsid w:val="00024078"/>
    <w:rsid w:val="00026C1D"/>
    <w:rsid w:val="00031562"/>
    <w:rsid w:val="000409CE"/>
    <w:rsid w:val="000435D4"/>
    <w:rsid w:val="0004695A"/>
    <w:rsid w:val="000552F1"/>
    <w:rsid w:val="0005663A"/>
    <w:rsid w:val="00060C8E"/>
    <w:rsid w:val="00060DDC"/>
    <w:rsid w:val="00062AD2"/>
    <w:rsid w:val="00071090"/>
    <w:rsid w:val="00073319"/>
    <w:rsid w:val="0007453C"/>
    <w:rsid w:val="000833D5"/>
    <w:rsid w:val="00083A16"/>
    <w:rsid w:val="00092E99"/>
    <w:rsid w:val="000970E6"/>
    <w:rsid w:val="000A0AA8"/>
    <w:rsid w:val="000B24F8"/>
    <w:rsid w:val="000B2832"/>
    <w:rsid w:val="000B40D6"/>
    <w:rsid w:val="000C1E66"/>
    <w:rsid w:val="000C48F2"/>
    <w:rsid w:val="000C6821"/>
    <w:rsid w:val="000D20CB"/>
    <w:rsid w:val="000D4750"/>
    <w:rsid w:val="000D656E"/>
    <w:rsid w:val="000E1B51"/>
    <w:rsid w:val="000E476E"/>
    <w:rsid w:val="001000B8"/>
    <w:rsid w:val="00116216"/>
    <w:rsid w:val="00117E70"/>
    <w:rsid w:val="00124B18"/>
    <w:rsid w:val="00133E22"/>
    <w:rsid w:val="001358C4"/>
    <w:rsid w:val="00137F16"/>
    <w:rsid w:val="001408CA"/>
    <w:rsid w:val="001441F5"/>
    <w:rsid w:val="00147856"/>
    <w:rsid w:val="00150BAC"/>
    <w:rsid w:val="0015632C"/>
    <w:rsid w:val="00160010"/>
    <w:rsid w:val="00162E04"/>
    <w:rsid w:val="00167341"/>
    <w:rsid w:val="00170E57"/>
    <w:rsid w:val="00172A27"/>
    <w:rsid w:val="00172A41"/>
    <w:rsid w:val="00176AD4"/>
    <w:rsid w:val="00180BC3"/>
    <w:rsid w:val="00183F08"/>
    <w:rsid w:val="00184BC1"/>
    <w:rsid w:val="001932B6"/>
    <w:rsid w:val="001975E5"/>
    <w:rsid w:val="001A2A7E"/>
    <w:rsid w:val="001A2FA3"/>
    <w:rsid w:val="001C0789"/>
    <w:rsid w:val="001C0F51"/>
    <w:rsid w:val="001C7856"/>
    <w:rsid w:val="001C78C2"/>
    <w:rsid w:val="001D6448"/>
    <w:rsid w:val="001D67A3"/>
    <w:rsid w:val="001E4E66"/>
    <w:rsid w:val="001E51D8"/>
    <w:rsid w:val="001F29D5"/>
    <w:rsid w:val="00201648"/>
    <w:rsid w:val="0020190F"/>
    <w:rsid w:val="00203589"/>
    <w:rsid w:val="002071B6"/>
    <w:rsid w:val="002106E1"/>
    <w:rsid w:val="00215393"/>
    <w:rsid w:val="00222E1F"/>
    <w:rsid w:val="00223264"/>
    <w:rsid w:val="002274DF"/>
    <w:rsid w:val="0023154A"/>
    <w:rsid w:val="00232323"/>
    <w:rsid w:val="00233DBF"/>
    <w:rsid w:val="00241FB8"/>
    <w:rsid w:val="00246650"/>
    <w:rsid w:val="00246EED"/>
    <w:rsid w:val="002516EA"/>
    <w:rsid w:val="00257A03"/>
    <w:rsid w:val="00257C70"/>
    <w:rsid w:val="00257D5B"/>
    <w:rsid w:val="002653C1"/>
    <w:rsid w:val="00267CFD"/>
    <w:rsid w:val="0027219B"/>
    <w:rsid w:val="002815DE"/>
    <w:rsid w:val="00286543"/>
    <w:rsid w:val="002950A5"/>
    <w:rsid w:val="00296853"/>
    <w:rsid w:val="002A6072"/>
    <w:rsid w:val="002A6B84"/>
    <w:rsid w:val="002B066D"/>
    <w:rsid w:val="002B3443"/>
    <w:rsid w:val="002B62E9"/>
    <w:rsid w:val="002C3F0A"/>
    <w:rsid w:val="002C61B3"/>
    <w:rsid w:val="002D2FA6"/>
    <w:rsid w:val="002E1DDF"/>
    <w:rsid w:val="002E1F07"/>
    <w:rsid w:val="002E2E86"/>
    <w:rsid w:val="00300A4E"/>
    <w:rsid w:val="00320012"/>
    <w:rsid w:val="003203F4"/>
    <w:rsid w:val="00323F3B"/>
    <w:rsid w:val="003246D1"/>
    <w:rsid w:val="00325F17"/>
    <w:rsid w:val="0033101C"/>
    <w:rsid w:val="00341622"/>
    <w:rsid w:val="00343F13"/>
    <w:rsid w:val="00344766"/>
    <w:rsid w:val="00357D98"/>
    <w:rsid w:val="0036421C"/>
    <w:rsid w:val="0037755F"/>
    <w:rsid w:val="003803D6"/>
    <w:rsid w:val="0038737E"/>
    <w:rsid w:val="0038772E"/>
    <w:rsid w:val="003910B1"/>
    <w:rsid w:val="00395857"/>
    <w:rsid w:val="003A2DFB"/>
    <w:rsid w:val="003A714F"/>
    <w:rsid w:val="003B1D8D"/>
    <w:rsid w:val="003B3D82"/>
    <w:rsid w:val="003B5838"/>
    <w:rsid w:val="003B778D"/>
    <w:rsid w:val="003C55E1"/>
    <w:rsid w:val="003D4620"/>
    <w:rsid w:val="003D4D93"/>
    <w:rsid w:val="003D518B"/>
    <w:rsid w:val="003E015E"/>
    <w:rsid w:val="003E136D"/>
    <w:rsid w:val="003E3D95"/>
    <w:rsid w:val="003E5110"/>
    <w:rsid w:val="004027A2"/>
    <w:rsid w:val="00403F7E"/>
    <w:rsid w:val="004051E0"/>
    <w:rsid w:val="00406140"/>
    <w:rsid w:val="004064F2"/>
    <w:rsid w:val="0041238F"/>
    <w:rsid w:val="0041375D"/>
    <w:rsid w:val="004141F8"/>
    <w:rsid w:val="00415298"/>
    <w:rsid w:val="0041644C"/>
    <w:rsid w:val="004174B6"/>
    <w:rsid w:val="00417F6F"/>
    <w:rsid w:val="004226AA"/>
    <w:rsid w:val="00426AE5"/>
    <w:rsid w:val="004342E2"/>
    <w:rsid w:val="00446DBA"/>
    <w:rsid w:val="0045416A"/>
    <w:rsid w:val="00463785"/>
    <w:rsid w:val="004645DD"/>
    <w:rsid w:val="00476DBD"/>
    <w:rsid w:val="004915EB"/>
    <w:rsid w:val="004928C2"/>
    <w:rsid w:val="00492E2D"/>
    <w:rsid w:val="00493769"/>
    <w:rsid w:val="004A4BFC"/>
    <w:rsid w:val="004A66A3"/>
    <w:rsid w:val="004B5C5D"/>
    <w:rsid w:val="004C408A"/>
    <w:rsid w:val="004D0332"/>
    <w:rsid w:val="004D1208"/>
    <w:rsid w:val="004E0835"/>
    <w:rsid w:val="004F0565"/>
    <w:rsid w:val="004F1284"/>
    <w:rsid w:val="004F298C"/>
    <w:rsid w:val="004F6CD8"/>
    <w:rsid w:val="005048EC"/>
    <w:rsid w:val="00506160"/>
    <w:rsid w:val="00507039"/>
    <w:rsid w:val="00507E7C"/>
    <w:rsid w:val="005166ED"/>
    <w:rsid w:val="00521F60"/>
    <w:rsid w:val="00524F17"/>
    <w:rsid w:val="00524F6D"/>
    <w:rsid w:val="00525D99"/>
    <w:rsid w:val="00550ABD"/>
    <w:rsid w:val="00550ED5"/>
    <w:rsid w:val="00551C6C"/>
    <w:rsid w:val="00553500"/>
    <w:rsid w:val="00553683"/>
    <w:rsid w:val="005539B4"/>
    <w:rsid w:val="005617EA"/>
    <w:rsid w:val="00576886"/>
    <w:rsid w:val="0058020E"/>
    <w:rsid w:val="00591726"/>
    <w:rsid w:val="005A1488"/>
    <w:rsid w:val="005A4219"/>
    <w:rsid w:val="005A5B24"/>
    <w:rsid w:val="005A6321"/>
    <w:rsid w:val="005B0FBD"/>
    <w:rsid w:val="005B5947"/>
    <w:rsid w:val="005C33E7"/>
    <w:rsid w:val="005C68BD"/>
    <w:rsid w:val="005E02E0"/>
    <w:rsid w:val="005E278D"/>
    <w:rsid w:val="005E4A60"/>
    <w:rsid w:val="005E58D8"/>
    <w:rsid w:val="005F39E0"/>
    <w:rsid w:val="005F416A"/>
    <w:rsid w:val="005F4F71"/>
    <w:rsid w:val="005F7B60"/>
    <w:rsid w:val="00610CDB"/>
    <w:rsid w:val="0061368A"/>
    <w:rsid w:val="00615D0B"/>
    <w:rsid w:val="006177B2"/>
    <w:rsid w:val="00630BAE"/>
    <w:rsid w:val="0064614C"/>
    <w:rsid w:val="0065182F"/>
    <w:rsid w:val="00651DF6"/>
    <w:rsid w:val="00652602"/>
    <w:rsid w:val="00654A0F"/>
    <w:rsid w:val="00654C31"/>
    <w:rsid w:val="0066020A"/>
    <w:rsid w:val="00661D55"/>
    <w:rsid w:val="00663652"/>
    <w:rsid w:val="00663778"/>
    <w:rsid w:val="0066656E"/>
    <w:rsid w:val="00672ED6"/>
    <w:rsid w:val="00676204"/>
    <w:rsid w:val="006768EB"/>
    <w:rsid w:val="0068125B"/>
    <w:rsid w:val="00681C2C"/>
    <w:rsid w:val="00682017"/>
    <w:rsid w:val="0068463A"/>
    <w:rsid w:val="00693561"/>
    <w:rsid w:val="00696654"/>
    <w:rsid w:val="00696B6F"/>
    <w:rsid w:val="006A2CF3"/>
    <w:rsid w:val="006A61C5"/>
    <w:rsid w:val="006B519B"/>
    <w:rsid w:val="006C027F"/>
    <w:rsid w:val="006C4F31"/>
    <w:rsid w:val="006C5E6C"/>
    <w:rsid w:val="006E0760"/>
    <w:rsid w:val="006E0D08"/>
    <w:rsid w:val="006E786E"/>
    <w:rsid w:val="006F1CCE"/>
    <w:rsid w:val="006F3C74"/>
    <w:rsid w:val="006F7F69"/>
    <w:rsid w:val="007032F7"/>
    <w:rsid w:val="007071FB"/>
    <w:rsid w:val="0072547F"/>
    <w:rsid w:val="00725E06"/>
    <w:rsid w:val="0073246E"/>
    <w:rsid w:val="00732D4C"/>
    <w:rsid w:val="00734F46"/>
    <w:rsid w:val="007444B4"/>
    <w:rsid w:val="00754DA3"/>
    <w:rsid w:val="00757F50"/>
    <w:rsid w:val="00763D4A"/>
    <w:rsid w:val="00765671"/>
    <w:rsid w:val="00770318"/>
    <w:rsid w:val="00773514"/>
    <w:rsid w:val="0077482B"/>
    <w:rsid w:val="007832B5"/>
    <w:rsid w:val="00790BA8"/>
    <w:rsid w:val="00791E7B"/>
    <w:rsid w:val="00792B4C"/>
    <w:rsid w:val="007A17A3"/>
    <w:rsid w:val="007A1FFE"/>
    <w:rsid w:val="007A32D7"/>
    <w:rsid w:val="007A739A"/>
    <w:rsid w:val="007B21F6"/>
    <w:rsid w:val="007C3E22"/>
    <w:rsid w:val="007C3EDD"/>
    <w:rsid w:val="007C3F27"/>
    <w:rsid w:val="007D5BDE"/>
    <w:rsid w:val="007D642A"/>
    <w:rsid w:val="007D7FC2"/>
    <w:rsid w:val="007E133A"/>
    <w:rsid w:val="007E2062"/>
    <w:rsid w:val="007E6ADD"/>
    <w:rsid w:val="007F19FD"/>
    <w:rsid w:val="007F3B27"/>
    <w:rsid w:val="007F4B09"/>
    <w:rsid w:val="007F77A8"/>
    <w:rsid w:val="008059C5"/>
    <w:rsid w:val="008156E4"/>
    <w:rsid w:val="008165CF"/>
    <w:rsid w:val="008208E1"/>
    <w:rsid w:val="00827400"/>
    <w:rsid w:val="008304A9"/>
    <w:rsid w:val="008326F9"/>
    <w:rsid w:val="00835A2E"/>
    <w:rsid w:val="008467B5"/>
    <w:rsid w:val="00864F90"/>
    <w:rsid w:val="00882814"/>
    <w:rsid w:val="008857DE"/>
    <w:rsid w:val="00885E38"/>
    <w:rsid w:val="0089465B"/>
    <w:rsid w:val="008949B4"/>
    <w:rsid w:val="00896732"/>
    <w:rsid w:val="00897CCE"/>
    <w:rsid w:val="008A4E54"/>
    <w:rsid w:val="008B1116"/>
    <w:rsid w:val="008B420A"/>
    <w:rsid w:val="008B69FF"/>
    <w:rsid w:val="008C45B0"/>
    <w:rsid w:val="008D1CBA"/>
    <w:rsid w:val="008D40B7"/>
    <w:rsid w:val="008D4B8F"/>
    <w:rsid w:val="008D795C"/>
    <w:rsid w:val="008F067D"/>
    <w:rsid w:val="008F39B7"/>
    <w:rsid w:val="008F6196"/>
    <w:rsid w:val="00906CBB"/>
    <w:rsid w:val="0091225C"/>
    <w:rsid w:val="009225BA"/>
    <w:rsid w:val="00922C1D"/>
    <w:rsid w:val="00925809"/>
    <w:rsid w:val="00926E15"/>
    <w:rsid w:val="0094035A"/>
    <w:rsid w:val="009419F0"/>
    <w:rsid w:val="009421DF"/>
    <w:rsid w:val="0094439B"/>
    <w:rsid w:val="009451D1"/>
    <w:rsid w:val="0096115E"/>
    <w:rsid w:val="009672FB"/>
    <w:rsid w:val="00971A2F"/>
    <w:rsid w:val="00980797"/>
    <w:rsid w:val="0098498C"/>
    <w:rsid w:val="00985495"/>
    <w:rsid w:val="00991040"/>
    <w:rsid w:val="0099245C"/>
    <w:rsid w:val="009931C7"/>
    <w:rsid w:val="00997EAC"/>
    <w:rsid w:val="009B7DE4"/>
    <w:rsid w:val="009C2DF7"/>
    <w:rsid w:val="009C6AC6"/>
    <w:rsid w:val="009D247F"/>
    <w:rsid w:val="009E32F5"/>
    <w:rsid w:val="009F2C65"/>
    <w:rsid w:val="009F6380"/>
    <w:rsid w:val="00A210C5"/>
    <w:rsid w:val="00A222F2"/>
    <w:rsid w:val="00A26100"/>
    <w:rsid w:val="00A3198D"/>
    <w:rsid w:val="00A35743"/>
    <w:rsid w:val="00A42F10"/>
    <w:rsid w:val="00A529DD"/>
    <w:rsid w:val="00A533DB"/>
    <w:rsid w:val="00A54718"/>
    <w:rsid w:val="00A60B4E"/>
    <w:rsid w:val="00A60E83"/>
    <w:rsid w:val="00A644FE"/>
    <w:rsid w:val="00A64587"/>
    <w:rsid w:val="00A70F31"/>
    <w:rsid w:val="00A7516E"/>
    <w:rsid w:val="00A757EA"/>
    <w:rsid w:val="00A82B6F"/>
    <w:rsid w:val="00A83BE6"/>
    <w:rsid w:val="00A90A7E"/>
    <w:rsid w:val="00A92A51"/>
    <w:rsid w:val="00A92D9F"/>
    <w:rsid w:val="00AA437D"/>
    <w:rsid w:val="00AB4690"/>
    <w:rsid w:val="00AB6514"/>
    <w:rsid w:val="00AC42CC"/>
    <w:rsid w:val="00AD3BD4"/>
    <w:rsid w:val="00AD3C5F"/>
    <w:rsid w:val="00AD55C1"/>
    <w:rsid w:val="00AE0F95"/>
    <w:rsid w:val="00AE47B0"/>
    <w:rsid w:val="00AF28F5"/>
    <w:rsid w:val="00AF3BE8"/>
    <w:rsid w:val="00B0717F"/>
    <w:rsid w:val="00B10213"/>
    <w:rsid w:val="00B13D4E"/>
    <w:rsid w:val="00B230D9"/>
    <w:rsid w:val="00B25D52"/>
    <w:rsid w:val="00B27A26"/>
    <w:rsid w:val="00B3065C"/>
    <w:rsid w:val="00B3438B"/>
    <w:rsid w:val="00B42C59"/>
    <w:rsid w:val="00B461BD"/>
    <w:rsid w:val="00B461C5"/>
    <w:rsid w:val="00B47AC9"/>
    <w:rsid w:val="00B50CED"/>
    <w:rsid w:val="00B53516"/>
    <w:rsid w:val="00B6342F"/>
    <w:rsid w:val="00B7164E"/>
    <w:rsid w:val="00B74569"/>
    <w:rsid w:val="00B83FED"/>
    <w:rsid w:val="00B90271"/>
    <w:rsid w:val="00B93B1D"/>
    <w:rsid w:val="00B9797B"/>
    <w:rsid w:val="00BB3B47"/>
    <w:rsid w:val="00BB495D"/>
    <w:rsid w:val="00BB784A"/>
    <w:rsid w:val="00BC11ED"/>
    <w:rsid w:val="00BC22D5"/>
    <w:rsid w:val="00BC31CB"/>
    <w:rsid w:val="00BE154F"/>
    <w:rsid w:val="00BE2FAD"/>
    <w:rsid w:val="00BE430B"/>
    <w:rsid w:val="00BF1D04"/>
    <w:rsid w:val="00BF5045"/>
    <w:rsid w:val="00BF759E"/>
    <w:rsid w:val="00C0391E"/>
    <w:rsid w:val="00C043D3"/>
    <w:rsid w:val="00C14FF0"/>
    <w:rsid w:val="00C150C1"/>
    <w:rsid w:val="00C22F13"/>
    <w:rsid w:val="00C24910"/>
    <w:rsid w:val="00C301CF"/>
    <w:rsid w:val="00C3174A"/>
    <w:rsid w:val="00C4157D"/>
    <w:rsid w:val="00C52CF9"/>
    <w:rsid w:val="00C542D8"/>
    <w:rsid w:val="00C551FD"/>
    <w:rsid w:val="00C634E6"/>
    <w:rsid w:val="00C75EBB"/>
    <w:rsid w:val="00C766BC"/>
    <w:rsid w:val="00C85EDB"/>
    <w:rsid w:val="00C86575"/>
    <w:rsid w:val="00C90BA8"/>
    <w:rsid w:val="00CA3C0B"/>
    <w:rsid w:val="00CB2254"/>
    <w:rsid w:val="00CC036E"/>
    <w:rsid w:val="00CC08AA"/>
    <w:rsid w:val="00CC1BFD"/>
    <w:rsid w:val="00CD43F4"/>
    <w:rsid w:val="00CD67AC"/>
    <w:rsid w:val="00CE2303"/>
    <w:rsid w:val="00CE6819"/>
    <w:rsid w:val="00CF0EC6"/>
    <w:rsid w:val="00CF317C"/>
    <w:rsid w:val="00D028F9"/>
    <w:rsid w:val="00D03C71"/>
    <w:rsid w:val="00D05EFE"/>
    <w:rsid w:val="00D2239A"/>
    <w:rsid w:val="00D26F81"/>
    <w:rsid w:val="00D32652"/>
    <w:rsid w:val="00D32BC3"/>
    <w:rsid w:val="00D36CB5"/>
    <w:rsid w:val="00D41F3E"/>
    <w:rsid w:val="00D42C36"/>
    <w:rsid w:val="00D52756"/>
    <w:rsid w:val="00D61CD3"/>
    <w:rsid w:val="00D62DD7"/>
    <w:rsid w:val="00D7502A"/>
    <w:rsid w:val="00D818B5"/>
    <w:rsid w:val="00D931D4"/>
    <w:rsid w:val="00D97CB7"/>
    <w:rsid w:val="00DB2067"/>
    <w:rsid w:val="00DB32A1"/>
    <w:rsid w:val="00DB4C45"/>
    <w:rsid w:val="00DC1216"/>
    <w:rsid w:val="00DC255B"/>
    <w:rsid w:val="00DC38AF"/>
    <w:rsid w:val="00DC3CD2"/>
    <w:rsid w:val="00DC7187"/>
    <w:rsid w:val="00DD368A"/>
    <w:rsid w:val="00DD7710"/>
    <w:rsid w:val="00DE439B"/>
    <w:rsid w:val="00DF2276"/>
    <w:rsid w:val="00E1022A"/>
    <w:rsid w:val="00E21949"/>
    <w:rsid w:val="00E236DC"/>
    <w:rsid w:val="00E26B90"/>
    <w:rsid w:val="00E305B1"/>
    <w:rsid w:val="00E428CB"/>
    <w:rsid w:val="00E43405"/>
    <w:rsid w:val="00E46330"/>
    <w:rsid w:val="00E5281E"/>
    <w:rsid w:val="00E63637"/>
    <w:rsid w:val="00E64927"/>
    <w:rsid w:val="00E7087A"/>
    <w:rsid w:val="00E73C72"/>
    <w:rsid w:val="00E7470E"/>
    <w:rsid w:val="00E87344"/>
    <w:rsid w:val="00E9048D"/>
    <w:rsid w:val="00E956E2"/>
    <w:rsid w:val="00E95DE7"/>
    <w:rsid w:val="00EA083C"/>
    <w:rsid w:val="00EA5006"/>
    <w:rsid w:val="00EA7C64"/>
    <w:rsid w:val="00EB2CD8"/>
    <w:rsid w:val="00EB7FFB"/>
    <w:rsid w:val="00ED1B7A"/>
    <w:rsid w:val="00EE0B78"/>
    <w:rsid w:val="00EE42F1"/>
    <w:rsid w:val="00EF1CD8"/>
    <w:rsid w:val="00EF1D79"/>
    <w:rsid w:val="00EF650A"/>
    <w:rsid w:val="00F00BD1"/>
    <w:rsid w:val="00F04260"/>
    <w:rsid w:val="00F179DB"/>
    <w:rsid w:val="00F21491"/>
    <w:rsid w:val="00F266C1"/>
    <w:rsid w:val="00F277E2"/>
    <w:rsid w:val="00F3039F"/>
    <w:rsid w:val="00F536CE"/>
    <w:rsid w:val="00F5711A"/>
    <w:rsid w:val="00F62708"/>
    <w:rsid w:val="00F72546"/>
    <w:rsid w:val="00F7364C"/>
    <w:rsid w:val="00F73785"/>
    <w:rsid w:val="00F8238C"/>
    <w:rsid w:val="00F9328F"/>
    <w:rsid w:val="00FA22BD"/>
    <w:rsid w:val="00FA44EF"/>
    <w:rsid w:val="00FB1A91"/>
    <w:rsid w:val="00FB28EB"/>
    <w:rsid w:val="00FB5094"/>
    <w:rsid w:val="00FB67E4"/>
    <w:rsid w:val="00FB7ECD"/>
    <w:rsid w:val="00FD300D"/>
    <w:rsid w:val="00FD7D72"/>
    <w:rsid w:val="00FE505C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C7F53B"/>
  <w15:docId w15:val="{B13CFA52-EA16-4F7B-9F98-0B880E4E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B5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41644C"/>
    <w:pPr>
      <w:keepNext/>
      <w:spacing w:after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1644C"/>
    <w:pPr>
      <w:keepNext/>
      <w:spacing w:after="0"/>
      <w:jc w:val="left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1644C"/>
    <w:pPr>
      <w:keepNext/>
      <w:spacing w:after="0"/>
      <w:jc w:val="left"/>
      <w:outlineLvl w:val="2"/>
    </w:pPr>
    <w:rPr>
      <w:b/>
      <w:szCs w:val="20"/>
    </w:rPr>
  </w:style>
  <w:style w:type="paragraph" w:styleId="5">
    <w:name w:val="heading 5"/>
    <w:basedOn w:val="a"/>
    <w:next w:val="a"/>
    <w:qFormat/>
    <w:rsid w:val="0041644C"/>
    <w:pPr>
      <w:keepNext/>
      <w:spacing w:after="0"/>
      <w:jc w:val="center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41644C"/>
    <w:pPr>
      <w:spacing w:before="240"/>
      <w:jc w:val="left"/>
      <w:outlineLvl w:val="6"/>
    </w:pPr>
  </w:style>
  <w:style w:type="paragraph" w:styleId="8">
    <w:name w:val="heading 8"/>
    <w:basedOn w:val="a"/>
    <w:next w:val="a"/>
    <w:qFormat/>
    <w:rsid w:val="0041644C"/>
    <w:pPr>
      <w:spacing w:before="240"/>
      <w:jc w:val="left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644C"/>
    <w:pPr>
      <w:tabs>
        <w:tab w:val="center" w:pos="4677"/>
        <w:tab w:val="right" w:pos="9355"/>
      </w:tabs>
    </w:pPr>
  </w:style>
  <w:style w:type="character" w:styleId="a5">
    <w:name w:val="page number"/>
    <w:rsid w:val="0041644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416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ДоговорНумерованный 2"/>
    <w:basedOn w:val="a"/>
    <w:rsid w:val="0041644C"/>
    <w:pPr>
      <w:spacing w:after="0"/>
      <w:ind w:left="1440" w:hanging="360"/>
    </w:pPr>
    <w:rPr>
      <w:spacing w:val="-5"/>
      <w:lang w:eastAsia="ar-SA"/>
    </w:rPr>
  </w:style>
  <w:style w:type="paragraph" w:styleId="a6">
    <w:name w:val="Body Text"/>
    <w:basedOn w:val="a"/>
    <w:rsid w:val="0041644C"/>
    <w:pPr>
      <w:spacing w:after="120"/>
    </w:pPr>
  </w:style>
  <w:style w:type="character" w:customStyle="1" w:styleId="20">
    <w:name w:val="Заголовок 2 Знак"/>
    <w:link w:val="2"/>
    <w:rsid w:val="0041644C"/>
    <w:rPr>
      <w:rFonts w:ascii="Times New Roman" w:eastAsia="Times New Roman" w:hAnsi="Times New Roman" w:cs="Times New Roman"/>
      <w:b/>
      <w:sz w:val="32"/>
    </w:rPr>
  </w:style>
  <w:style w:type="paragraph" w:customStyle="1" w:styleId="ConsNormal">
    <w:name w:val="ConsNormal"/>
    <w:rsid w:val="004164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2">
    <w:name w:val="Body Text Indent 2"/>
    <w:basedOn w:val="a"/>
    <w:rsid w:val="0041644C"/>
    <w:pPr>
      <w:spacing w:after="120" w:line="480" w:lineRule="auto"/>
      <w:ind w:left="283"/>
    </w:pPr>
  </w:style>
  <w:style w:type="paragraph" w:styleId="30">
    <w:name w:val="Body Text 3"/>
    <w:basedOn w:val="a"/>
    <w:rsid w:val="0041644C"/>
    <w:pPr>
      <w:spacing w:after="120"/>
    </w:pPr>
    <w:rPr>
      <w:sz w:val="16"/>
      <w:szCs w:val="16"/>
    </w:rPr>
  </w:style>
  <w:style w:type="paragraph" w:styleId="a7">
    <w:name w:val="Plain Text"/>
    <w:basedOn w:val="a"/>
    <w:rsid w:val="0041644C"/>
    <w:pPr>
      <w:spacing w:after="0"/>
      <w:jc w:val="left"/>
    </w:pPr>
    <w:rPr>
      <w:rFonts w:ascii="Courier New" w:hAnsi="Courier New"/>
      <w:sz w:val="20"/>
      <w:szCs w:val="20"/>
    </w:rPr>
  </w:style>
  <w:style w:type="paragraph" w:customStyle="1" w:styleId="a8">
    <w:name w:val="Таблицы (моноширинный)"/>
    <w:basedOn w:val="a"/>
    <w:next w:val="a"/>
    <w:rsid w:val="0041644C"/>
    <w:pPr>
      <w:widowControl w:val="0"/>
      <w:spacing w:after="0"/>
    </w:pPr>
    <w:rPr>
      <w:rFonts w:ascii="Courier New" w:hAnsi="Courier New"/>
      <w:sz w:val="20"/>
      <w:szCs w:val="20"/>
    </w:rPr>
  </w:style>
  <w:style w:type="paragraph" w:customStyle="1" w:styleId="ConsCell">
    <w:name w:val="ConsCell"/>
    <w:rsid w:val="0041644C"/>
    <w:pPr>
      <w:widowControl w:val="0"/>
    </w:pPr>
    <w:rPr>
      <w:rFonts w:ascii="Arial" w:hAnsi="Arial"/>
    </w:rPr>
  </w:style>
  <w:style w:type="paragraph" w:styleId="a9">
    <w:name w:val="Body Text Indent"/>
    <w:basedOn w:val="a"/>
    <w:rsid w:val="0041644C"/>
    <w:pPr>
      <w:spacing w:after="120"/>
      <w:ind w:left="283"/>
    </w:pPr>
  </w:style>
  <w:style w:type="paragraph" w:styleId="aa">
    <w:name w:val="Block Text"/>
    <w:basedOn w:val="a"/>
    <w:rsid w:val="0041644C"/>
    <w:pPr>
      <w:shd w:val="clear" w:color="auto" w:fill="FFFFFF"/>
      <w:spacing w:after="0" w:line="259" w:lineRule="exact"/>
      <w:ind w:left="19" w:right="43" w:firstLine="701"/>
    </w:pPr>
    <w:rPr>
      <w:szCs w:val="20"/>
      <w:lang w:eastAsia="zh-CN"/>
    </w:rPr>
  </w:style>
  <w:style w:type="paragraph" w:styleId="23">
    <w:name w:val="Body Text 2"/>
    <w:basedOn w:val="a"/>
    <w:rsid w:val="0041644C"/>
    <w:pPr>
      <w:spacing w:after="120" w:line="480" w:lineRule="auto"/>
    </w:pPr>
  </w:style>
  <w:style w:type="paragraph" w:styleId="ab">
    <w:name w:val="Title"/>
    <w:basedOn w:val="a"/>
    <w:qFormat/>
    <w:rsid w:val="0041644C"/>
    <w:pPr>
      <w:widowControl w:val="0"/>
      <w:autoSpaceDE w:val="0"/>
      <w:autoSpaceDN w:val="0"/>
      <w:adjustRightInd w:val="0"/>
      <w:spacing w:after="0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31">
    <w:name w:val="Стиль3"/>
    <w:basedOn w:val="22"/>
    <w:rsid w:val="0041644C"/>
    <w:pPr>
      <w:widowControl w:val="0"/>
      <w:tabs>
        <w:tab w:val="num" w:pos="360"/>
      </w:tabs>
      <w:adjustRightInd w:val="0"/>
      <w:spacing w:after="0" w:line="240" w:lineRule="auto"/>
    </w:pPr>
    <w:rPr>
      <w:szCs w:val="20"/>
    </w:rPr>
  </w:style>
  <w:style w:type="paragraph" w:styleId="HTML">
    <w:name w:val="HTML Preformatted"/>
    <w:basedOn w:val="a"/>
    <w:rsid w:val="0041644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Courier New" w:hAnsi="Courier New"/>
      <w:sz w:val="20"/>
      <w:szCs w:val="20"/>
    </w:rPr>
  </w:style>
  <w:style w:type="paragraph" w:customStyle="1" w:styleId="Iiiaeuiue">
    <w:name w:val="Ii?iaeuiue"/>
    <w:rsid w:val="0041644C"/>
    <w:pPr>
      <w:widowControl w:val="0"/>
      <w:overflowPunct w:val="0"/>
      <w:autoSpaceDE w:val="0"/>
      <w:autoSpaceDN w:val="0"/>
      <w:adjustRightInd w:val="0"/>
      <w:textAlignment w:val="baseline"/>
    </w:pPr>
  </w:style>
  <w:style w:type="table" w:styleId="ac">
    <w:name w:val="Table Grid"/>
    <w:basedOn w:val="a1"/>
    <w:uiPriority w:val="39"/>
    <w:rsid w:val="0041644C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rsid w:val="0041644C"/>
    <w:rPr>
      <w:rFonts w:ascii="Tahoma" w:hAnsi="Tahoma" w:cs="Tahoma"/>
      <w:sz w:val="16"/>
      <w:szCs w:val="16"/>
    </w:rPr>
  </w:style>
  <w:style w:type="character" w:styleId="ae">
    <w:name w:val="Hyperlink"/>
    <w:rsid w:val="0041644C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-31">
    <w:name w:val="Светлая сетка - Акцент 31"/>
    <w:basedOn w:val="a"/>
    <w:rsid w:val="0041644C"/>
    <w:pPr>
      <w:spacing w:after="0"/>
      <w:ind w:left="720"/>
      <w:contextualSpacing/>
      <w:jc w:val="left"/>
    </w:pPr>
    <w:rPr>
      <w:rFonts w:eastAsia="MS Minngs"/>
      <w:lang w:eastAsia="en-US"/>
    </w:rPr>
  </w:style>
  <w:style w:type="paragraph" w:customStyle="1" w:styleId="10">
    <w:name w:val="Название1"/>
    <w:basedOn w:val="a"/>
    <w:rsid w:val="008F39B7"/>
    <w:pPr>
      <w:spacing w:before="100" w:beforeAutospacing="1" w:after="100" w:afterAutospacing="1"/>
      <w:jc w:val="left"/>
    </w:pPr>
  </w:style>
  <w:style w:type="paragraph" w:customStyle="1" w:styleId="11">
    <w:name w:val="Без интервала1"/>
    <w:uiPriority w:val="1"/>
    <w:qFormat/>
    <w:rsid w:val="00147856"/>
    <w:rPr>
      <w:rFonts w:ascii="Calibri" w:hAnsi="Calibri"/>
      <w:sz w:val="22"/>
      <w:szCs w:val="22"/>
    </w:rPr>
  </w:style>
  <w:style w:type="paragraph" w:customStyle="1" w:styleId="12">
    <w:name w:val="Обычный1"/>
    <w:rsid w:val="00F9328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">
    <w:name w:val="footnote text"/>
    <w:basedOn w:val="a"/>
    <w:link w:val="af0"/>
    <w:uiPriority w:val="99"/>
    <w:unhideWhenUsed/>
    <w:rsid w:val="00AC42CC"/>
    <w:pPr>
      <w:spacing w:after="0"/>
      <w:jc w:val="left"/>
    </w:pPr>
    <w:rPr>
      <w:rFonts w:ascii="Arial" w:eastAsia="Arial" w:hAnsi="Arial"/>
      <w:color w:val="000000"/>
      <w:sz w:val="20"/>
      <w:szCs w:val="20"/>
    </w:rPr>
  </w:style>
  <w:style w:type="character" w:customStyle="1" w:styleId="af0">
    <w:name w:val="Текст сноски Знак"/>
    <w:link w:val="af"/>
    <w:uiPriority w:val="99"/>
    <w:rsid w:val="00AC42CC"/>
    <w:rPr>
      <w:rFonts w:ascii="Arial" w:eastAsia="Arial" w:hAnsi="Arial" w:cs="Arial"/>
      <w:color w:val="000000"/>
    </w:rPr>
  </w:style>
  <w:style w:type="character" w:styleId="af1">
    <w:name w:val="footnote reference"/>
    <w:uiPriority w:val="99"/>
    <w:unhideWhenUsed/>
    <w:rsid w:val="00AC42CC"/>
    <w:rPr>
      <w:rFonts w:ascii="Times New Roman" w:eastAsia="Times New Roman" w:hAnsi="Times New Roman" w:cs="Times New Roman"/>
      <w:vertAlign w:val="superscript"/>
    </w:rPr>
  </w:style>
  <w:style w:type="character" w:styleId="af2">
    <w:name w:val="annotation reference"/>
    <w:uiPriority w:val="99"/>
    <w:semiHidden/>
    <w:unhideWhenUsed/>
    <w:rsid w:val="0077482B"/>
    <w:rPr>
      <w:rFonts w:ascii="Times New Roman" w:eastAsia="Times New Roman" w:hAnsi="Times New Roman"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7482B"/>
    <w:pPr>
      <w:spacing w:after="0"/>
      <w:jc w:val="left"/>
    </w:pPr>
    <w:rPr>
      <w:color w:val="000000"/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7482B"/>
    <w:rPr>
      <w:rFonts w:ascii="Times New Roman" w:eastAsia="Times New Roman" w:hAnsi="Times New Roman" w:cs="Times New Roman"/>
      <w:color w:val="000000"/>
    </w:rPr>
  </w:style>
  <w:style w:type="paragraph" w:customStyle="1" w:styleId="ListParagraph1">
    <w:name w:val="List Paragraph1"/>
    <w:basedOn w:val="a"/>
    <w:link w:val="ListParagraphChar1"/>
    <w:rsid w:val="00BB3B47"/>
    <w:pPr>
      <w:spacing w:after="0"/>
      <w:ind w:left="720"/>
      <w:jc w:val="left"/>
    </w:pPr>
    <w:rPr>
      <w:sz w:val="20"/>
      <w:szCs w:val="20"/>
    </w:rPr>
  </w:style>
  <w:style w:type="character" w:customStyle="1" w:styleId="ListParagraphChar1">
    <w:name w:val="List Paragraph Char1"/>
    <w:link w:val="ListParagraph1"/>
    <w:locked/>
    <w:rsid w:val="00BB3B47"/>
  </w:style>
  <w:style w:type="character" w:customStyle="1" w:styleId="af5">
    <w:name w:val="Основной текст_"/>
    <w:link w:val="6"/>
    <w:locked/>
    <w:rsid w:val="00BB3B47"/>
    <w:rPr>
      <w:sz w:val="22"/>
      <w:szCs w:val="22"/>
      <w:shd w:val="clear" w:color="auto" w:fill="FFFFFF"/>
    </w:rPr>
  </w:style>
  <w:style w:type="character" w:customStyle="1" w:styleId="4">
    <w:name w:val="Основной текст (4)_"/>
    <w:link w:val="41"/>
    <w:locked/>
    <w:rsid w:val="00BB3B47"/>
    <w:rPr>
      <w:sz w:val="22"/>
      <w:szCs w:val="22"/>
      <w:shd w:val="clear" w:color="auto" w:fill="FFFFFF"/>
    </w:rPr>
  </w:style>
  <w:style w:type="character" w:customStyle="1" w:styleId="24">
    <w:name w:val="Основной текст (2)_"/>
    <w:link w:val="25"/>
    <w:locked/>
    <w:rsid w:val="00BB3B47"/>
    <w:rPr>
      <w:sz w:val="22"/>
      <w:szCs w:val="22"/>
      <w:shd w:val="clear" w:color="auto" w:fill="FFFFFF"/>
    </w:rPr>
  </w:style>
  <w:style w:type="character" w:customStyle="1" w:styleId="13">
    <w:name w:val="Основной текст + Полужирный1"/>
    <w:rsid w:val="00BB3B47"/>
    <w:rPr>
      <w:b/>
      <w:bCs/>
      <w:sz w:val="22"/>
      <w:szCs w:val="22"/>
      <w:lang w:bidi="ar-SA"/>
    </w:rPr>
  </w:style>
  <w:style w:type="character" w:customStyle="1" w:styleId="220">
    <w:name w:val="Основной текст (2) + Не полужирный2"/>
    <w:aliases w:val="Курсив"/>
    <w:rsid w:val="00BB3B47"/>
    <w:rPr>
      <w:b/>
      <w:bCs/>
      <w:i/>
      <w:iCs/>
      <w:sz w:val="22"/>
      <w:szCs w:val="22"/>
      <w:u w:val="single"/>
      <w:lang w:bidi="ar-SA"/>
    </w:rPr>
  </w:style>
  <w:style w:type="character" w:customStyle="1" w:styleId="40">
    <w:name w:val="Основной текст (4)"/>
    <w:rsid w:val="00BB3B47"/>
    <w:rPr>
      <w:sz w:val="22"/>
      <w:szCs w:val="22"/>
      <w:u w:val="single"/>
      <w:lang w:bidi="ar-SA"/>
    </w:rPr>
  </w:style>
  <w:style w:type="character" w:customStyle="1" w:styleId="af6">
    <w:name w:val="Основной текст + Курсив"/>
    <w:rsid w:val="00BB3B47"/>
    <w:rPr>
      <w:i/>
      <w:iCs/>
      <w:sz w:val="22"/>
      <w:szCs w:val="22"/>
      <w:u w:val="single"/>
      <w:lang w:bidi="ar-SA"/>
    </w:rPr>
  </w:style>
  <w:style w:type="character" w:customStyle="1" w:styleId="102">
    <w:name w:val="Основной текст + 102"/>
    <w:aliases w:val="5 pt3"/>
    <w:rsid w:val="00BB3B47"/>
    <w:rPr>
      <w:sz w:val="21"/>
      <w:szCs w:val="21"/>
      <w:lang w:bidi="ar-SA"/>
    </w:rPr>
  </w:style>
  <w:style w:type="character" w:customStyle="1" w:styleId="43">
    <w:name w:val="Основной текст (4)3"/>
    <w:rsid w:val="00BB3B47"/>
    <w:rPr>
      <w:sz w:val="22"/>
      <w:szCs w:val="22"/>
      <w:u w:val="single"/>
      <w:lang w:bidi="ar-SA"/>
    </w:rPr>
  </w:style>
  <w:style w:type="character" w:customStyle="1" w:styleId="411">
    <w:name w:val="Основной текст (4) + 11"/>
    <w:aliases w:val="5 pt2,Полужирный"/>
    <w:rsid w:val="00BB3B47"/>
    <w:rPr>
      <w:b/>
      <w:bCs/>
      <w:sz w:val="23"/>
      <w:szCs w:val="23"/>
      <w:u w:val="single"/>
      <w:lang w:bidi="ar-SA"/>
    </w:rPr>
  </w:style>
  <w:style w:type="character" w:customStyle="1" w:styleId="42">
    <w:name w:val="Основной текст (4) + Не курсив"/>
    <w:rsid w:val="00BB3B47"/>
    <w:rPr>
      <w:i/>
      <w:iCs/>
      <w:sz w:val="22"/>
      <w:szCs w:val="22"/>
      <w:u w:val="single"/>
      <w:lang w:bidi="ar-SA"/>
    </w:rPr>
  </w:style>
  <w:style w:type="character" w:customStyle="1" w:styleId="420">
    <w:name w:val="Основной текст (4)2"/>
    <w:rsid w:val="00BB3B47"/>
    <w:rPr>
      <w:sz w:val="22"/>
      <w:szCs w:val="22"/>
      <w:u w:val="single"/>
      <w:lang w:bidi="ar-SA"/>
    </w:rPr>
  </w:style>
  <w:style w:type="character" w:customStyle="1" w:styleId="101">
    <w:name w:val="Основной текст + 101"/>
    <w:aliases w:val="5 pt1"/>
    <w:rsid w:val="00BB3B47"/>
    <w:rPr>
      <w:sz w:val="21"/>
      <w:szCs w:val="21"/>
      <w:lang w:bidi="ar-SA"/>
    </w:rPr>
  </w:style>
  <w:style w:type="character" w:customStyle="1" w:styleId="221">
    <w:name w:val="Заголовок №2 (2)_"/>
    <w:link w:val="222"/>
    <w:locked/>
    <w:rsid w:val="00BB3B47"/>
    <w:rPr>
      <w:sz w:val="22"/>
      <w:szCs w:val="22"/>
      <w:shd w:val="clear" w:color="auto" w:fill="FFFFFF"/>
    </w:rPr>
  </w:style>
  <w:style w:type="character" w:customStyle="1" w:styleId="44">
    <w:name w:val="Основной текст4"/>
    <w:rsid w:val="00BB3B47"/>
    <w:rPr>
      <w:sz w:val="22"/>
      <w:szCs w:val="22"/>
      <w:u w:val="single"/>
      <w:lang w:bidi="ar-SA"/>
    </w:rPr>
  </w:style>
  <w:style w:type="paragraph" w:customStyle="1" w:styleId="6">
    <w:name w:val="Основной текст6"/>
    <w:basedOn w:val="a"/>
    <w:link w:val="af5"/>
    <w:rsid w:val="00BB3B47"/>
    <w:pPr>
      <w:shd w:val="clear" w:color="auto" w:fill="FFFFFF"/>
      <w:spacing w:after="0" w:line="240" w:lineRule="atLeast"/>
      <w:ind w:hanging="620"/>
      <w:jc w:val="left"/>
    </w:pPr>
    <w:rPr>
      <w:sz w:val="22"/>
      <w:szCs w:val="22"/>
    </w:rPr>
  </w:style>
  <w:style w:type="paragraph" w:customStyle="1" w:styleId="41">
    <w:name w:val="Основной текст (4)1"/>
    <w:basedOn w:val="a"/>
    <w:link w:val="4"/>
    <w:rsid w:val="00BB3B47"/>
    <w:pPr>
      <w:shd w:val="clear" w:color="auto" w:fill="FFFFFF"/>
      <w:spacing w:after="120" w:line="240" w:lineRule="atLeast"/>
      <w:jc w:val="left"/>
    </w:pPr>
    <w:rPr>
      <w:sz w:val="22"/>
      <w:szCs w:val="22"/>
    </w:rPr>
  </w:style>
  <w:style w:type="paragraph" w:customStyle="1" w:styleId="25">
    <w:name w:val="Основной текст (2)"/>
    <w:basedOn w:val="a"/>
    <w:link w:val="24"/>
    <w:rsid w:val="00BB3B47"/>
    <w:pPr>
      <w:shd w:val="clear" w:color="auto" w:fill="FFFFFF"/>
      <w:spacing w:after="0" w:line="240" w:lineRule="atLeast"/>
      <w:ind w:hanging="680"/>
      <w:jc w:val="left"/>
    </w:pPr>
    <w:rPr>
      <w:sz w:val="22"/>
      <w:szCs w:val="22"/>
    </w:rPr>
  </w:style>
  <w:style w:type="paragraph" w:customStyle="1" w:styleId="222">
    <w:name w:val="Заголовок №2 (2)"/>
    <w:basedOn w:val="a"/>
    <w:link w:val="221"/>
    <w:rsid w:val="00BB3B47"/>
    <w:pPr>
      <w:shd w:val="clear" w:color="auto" w:fill="FFFFFF"/>
      <w:spacing w:before="180" w:after="0" w:line="274" w:lineRule="exact"/>
      <w:ind w:firstLine="620"/>
      <w:outlineLvl w:val="1"/>
    </w:pPr>
    <w:rPr>
      <w:sz w:val="22"/>
      <w:szCs w:val="22"/>
    </w:rPr>
  </w:style>
  <w:style w:type="paragraph" w:customStyle="1" w:styleId="-11">
    <w:name w:val="Цветная заливка - Акцент 11"/>
    <w:hidden/>
    <w:uiPriority w:val="71"/>
    <w:rsid w:val="0068125B"/>
    <w:rPr>
      <w:sz w:val="24"/>
      <w:szCs w:val="24"/>
    </w:rPr>
  </w:style>
  <w:style w:type="paragraph" w:styleId="af7">
    <w:name w:val="Revision"/>
    <w:hidden/>
    <w:uiPriority w:val="99"/>
    <w:semiHidden/>
    <w:rsid w:val="009931C7"/>
    <w:rPr>
      <w:sz w:val="24"/>
      <w:szCs w:val="24"/>
    </w:rPr>
  </w:style>
  <w:style w:type="paragraph" w:styleId="af8">
    <w:name w:val="header"/>
    <w:basedOn w:val="a"/>
    <w:link w:val="af9"/>
    <w:uiPriority w:val="99"/>
    <w:semiHidden/>
    <w:unhideWhenUsed/>
    <w:rsid w:val="004342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semiHidden/>
    <w:rsid w:val="004342E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4342E2"/>
    <w:rPr>
      <w:sz w:val="24"/>
      <w:szCs w:val="24"/>
    </w:rPr>
  </w:style>
  <w:style w:type="paragraph" w:styleId="afa">
    <w:name w:val="annotation subject"/>
    <w:basedOn w:val="af3"/>
    <w:next w:val="af3"/>
    <w:link w:val="afb"/>
    <w:uiPriority w:val="99"/>
    <w:semiHidden/>
    <w:unhideWhenUsed/>
    <w:rsid w:val="007832B5"/>
    <w:pPr>
      <w:spacing w:after="60"/>
      <w:jc w:val="both"/>
    </w:pPr>
    <w:rPr>
      <w:b/>
      <w:bCs/>
      <w:color w:val="auto"/>
    </w:rPr>
  </w:style>
  <w:style w:type="character" w:customStyle="1" w:styleId="afb">
    <w:name w:val="Тема примечания Знак"/>
    <w:basedOn w:val="af4"/>
    <w:link w:val="afa"/>
    <w:uiPriority w:val="99"/>
    <w:semiHidden/>
    <w:rsid w:val="007832B5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afc">
    <w:name w:val="По центру"/>
    <w:basedOn w:val="a"/>
    <w:link w:val="afd"/>
    <w:qFormat/>
    <w:rsid w:val="00DC3CD2"/>
    <w:pPr>
      <w:spacing w:after="0"/>
      <w:jc w:val="center"/>
    </w:pPr>
    <w:rPr>
      <w:sz w:val="28"/>
      <w:szCs w:val="28"/>
    </w:rPr>
  </w:style>
  <w:style w:type="character" w:customStyle="1" w:styleId="afd">
    <w:name w:val="По центру Знак"/>
    <w:link w:val="afc"/>
    <w:rsid w:val="00DC3CD2"/>
    <w:rPr>
      <w:sz w:val="28"/>
      <w:szCs w:val="2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8463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36CB5"/>
    <w:rPr>
      <w:color w:val="605E5C"/>
      <w:shd w:val="clear" w:color="auto" w:fill="E1DFDD"/>
    </w:rPr>
  </w:style>
  <w:style w:type="paragraph" w:styleId="afe">
    <w:name w:val="List Paragraph"/>
    <w:basedOn w:val="a"/>
    <w:uiPriority w:val="34"/>
    <w:qFormat/>
    <w:rsid w:val="0004695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.bochkov@mpgu.s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us.ru/katalog/bumaga-i-bumazhnye-izdeliya/pochtovye-konverty-i-pakety/c/864/?pageSize=30&amp;sort=relevance&amp;q=&amp;text=&amp;q.categoryFullTextSearch.3.2=9056&amp;from=n-4400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komus.ru/katalog/bumaga-i-bumazhnye-izdeliya/pochtovye-konverty-i-pakety/c/864/?pageSize=30&amp;sort=relevance&amp;q=&amp;text=&amp;q.categoryFullTextSearch.3.2=9056&amp;from=n-44003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zarev_sergei@mai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4BF8-440E-4119-B679-12B55AA0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3517</Words>
  <Characters>20053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государственного контракта</vt:lpstr>
      <vt:lpstr>Проект государственного контракта</vt:lpstr>
    </vt:vector>
  </TitlesOfParts>
  <Company>MoBIL GROUP</Company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</dc:title>
  <dc:creator>DGerasimov</dc:creator>
  <cp:lastModifiedBy>Бочков Егор Романович</cp:lastModifiedBy>
  <cp:revision>3</cp:revision>
  <cp:lastPrinted>2015-09-23T06:28:00Z</cp:lastPrinted>
  <dcterms:created xsi:type="dcterms:W3CDTF">2026-05-25T07:31:00Z</dcterms:created>
  <dcterms:modified xsi:type="dcterms:W3CDTF">2026-05-25T07:50:00Z</dcterms:modified>
</cp:coreProperties>
</file>