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CA1A0" w14:textId="77777777" w:rsidR="00667DBD" w:rsidRPr="00A33BAB" w:rsidRDefault="00667DBD" w:rsidP="00667DBD">
      <w:pPr>
        <w:pStyle w:val="afe"/>
        <w:rPr>
          <w:b/>
          <w:sz w:val="22"/>
          <w:szCs w:val="22"/>
        </w:rPr>
      </w:pPr>
      <w:r w:rsidRPr="00A33BAB">
        <w:rPr>
          <w:b/>
          <w:sz w:val="22"/>
          <w:szCs w:val="22"/>
        </w:rPr>
        <w:t>Контракт № ____</w:t>
      </w:r>
    </w:p>
    <w:p w14:paraId="10E15E01" w14:textId="2223F45F" w:rsidR="00667DBD" w:rsidRPr="00A33BAB" w:rsidRDefault="00667DBD" w:rsidP="00667DBD">
      <w:pPr>
        <w:ind w:firstLine="540"/>
        <w:jc w:val="center"/>
        <w:rPr>
          <w:b/>
          <w:color w:val="000000"/>
          <w:sz w:val="22"/>
          <w:szCs w:val="22"/>
        </w:rPr>
      </w:pPr>
      <w:r w:rsidRPr="00A33BAB">
        <w:rPr>
          <w:rFonts w:eastAsia="Calibri"/>
          <w:b/>
          <w:sz w:val="22"/>
          <w:szCs w:val="22"/>
          <w:lang w:eastAsia="en-US"/>
        </w:rPr>
        <w:t xml:space="preserve">на оказание услуг по </w:t>
      </w:r>
      <w:r w:rsidR="00DB0556" w:rsidRPr="00A33BAB">
        <w:rPr>
          <w:rFonts w:eastAsia="Calibri"/>
          <w:b/>
          <w:sz w:val="22"/>
          <w:szCs w:val="22"/>
          <w:lang w:eastAsia="en-US"/>
        </w:rPr>
        <w:t>проведению технического обслуживания бактерицидных облучателей-рециркуляторов воздуха, используемых для нужд ФГБУ «РЦСМЭ» Минздрава России</w:t>
      </w:r>
    </w:p>
    <w:p w14:paraId="30E00EE7" w14:textId="77777777" w:rsidR="00667DBD" w:rsidRPr="00A33BAB" w:rsidRDefault="00667DBD" w:rsidP="00667DBD">
      <w:pPr>
        <w:jc w:val="center"/>
        <w:rPr>
          <w:b/>
          <w:bCs/>
          <w:color w:val="000000"/>
          <w:sz w:val="22"/>
          <w:szCs w:val="22"/>
        </w:rPr>
      </w:pPr>
      <w:r w:rsidRPr="00A33BAB">
        <w:rPr>
          <w:b/>
          <w:bCs/>
          <w:color w:val="000000"/>
          <w:sz w:val="22"/>
          <w:szCs w:val="22"/>
        </w:rPr>
        <w:t xml:space="preserve">ИКЗ: </w:t>
      </w:r>
      <w:r w:rsidRPr="00A33BAB">
        <w:rPr>
          <w:rFonts w:eastAsia="Calibri"/>
          <w:bCs/>
          <w:sz w:val="22"/>
          <w:szCs w:val="22"/>
        </w:rPr>
        <w:t>261770302064577140100100010000000244</w:t>
      </w:r>
    </w:p>
    <w:p w14:paraId="1EA872C9" w14:textId="77777777" w:rsidR="00667DBD" w:rsidRPr="00A33BAB" w:rsidRDefault="00667DBD" w:rsidP="00667DBD">
      <w:pPr>
        <w:jc w:val="center"/>
        <w:rPr>
          <w:b/>
          <w:bCs/>
          <w:color w:val="000000"/>
          <w:sz w:val="22"/>
          <w:szCs w:val="22"/>
        </w:rPr>
      </w:pPr>
    </w:p>
    <w:p w14:paraId="3F484BB5" w14:textId="4A23B19C" w:rsidR="00667DBD" w:rsidRPr="00A33BAB" w:rsidRDefault="00667DBD" w:rsidP="00667DBD">
      <w:pPr>
        <w:ind w:firstLine="709"/>
        <w:jc w:val="both"/>
        <w:rPr>
          <w:color w:val="000000"/>
          <w:sz w:val="22"/>
          <w:szCs w:val="22"/>
        </w:rPr>
      </w:pPr>
      <w:r w:rsidRPr="00A33BAB">
        <w:rPr>
          <w:color w:val="000000"/>
          <w:sz w:val="22"/>
          <w:szCs w:val="22"/>
        </w:rPr>
        <w:t xml:space="preserve">г. Москва                                                                 </w:t>
      </w:r>
      <w:r w:rsidR="00DB0556" w:rsidRPr="00A33BAB">
        <w:rPr>
          <w:color w:val="000000"/>
          <w:sz w:val="22"/>
          <w:szCs w:val="22"/>
        </w:rPr>
        <w:t xml:space="preserve">                     </w:t>
      </w:r>
      <w:r w:rsidRPr="00A33BAB">
        <w:rPr>
          <w:color w:val="000000"/>
          <w:sz w:val="22"/>
          <w:szCs w:val="22"/>
        </w:rPr>
        <w:t xml:space="preserve">                              «_____» _________2026 г.</w:t>
      </w:r>
    </w:p>
    <w:p w14:paraId="538D2B8E" w14:textId="77777777" w:rsidR="00667DBD" w:rsidRPr="00A33BAB" w:rsidRDefault="00667DBD" w:rsidP="00667DBD">
      <w:pPr>
        <w:ind w:firstLine="709"/>
        <w:jc w:val="both"/>
        <w:rPr>
          <w:color w:val="000000"/>
          <w:sz w:val="22"/>
          <w:szCs w:val="22"/>
        </w:rPr>
      </w:pPr>
    </w:p>
    <w:p w14:paraId="69CCC764" w14:textId="77777777" w:rsidR="00667DBD" w:rsidRPr="00A33BAB" w:rsidRDefault="00667DBD" w:rsidP="00667DBD">
      <w:pPr>
        <w:ind w:firstLine="709"/>
        <w:jc w:val="both"/>
        <w:rPr>
          <w:color w:val="000000"/>
          <w:sz w:val="22"/>
          <w:szCs w:val="22"/>
        </w:rPr>
      </w:pPr>
      <w:r w:rsidRPr="00A33BAB">
        <w:rPr>
          <w:color w:val="000000"/>
          <w:sz w:val="22"/>
          <w:szCs w:val="22"/>
        </w:rPr>
        <w:t xml:space="preserve">федеральное государственное бюджетное учреждение «Российский центр судебно-медицинской экспертизы» Министерства здравоохранения Российской Федерации (ФГБУ «РЦСМЭ» Минздрава России), именуемое в дальнейшем «Заказчик», в лице директора Макарова Игоря Юрьевича, действующего на основании Устава, с одной стороны, и </w:t>
      </w:r>
    </w:p>
    <w:p w14:paraId="700A3B3D" w14:textId="3516A036" w:rsidR="00667DBD" w:rsidRPr="00A33BAB" w:rsidRDefault="00667DBD" w:rsidP="00667DBD">
      <w:pPr>
        <w:ind w:firstLine="709"/>
        <w:jc w:val="both"/>
        <w:rPr>
          <w:color w:val="000000"/>
          <w:sz w:val="22"/>
          <w:szCs w:val="22"/>
        </w:rPr>
      </w:pPr>
      <w:r w:rsidRPr="00A33BAB">
        <w:rPr>
          <w:color w:val="000000"/>
          <w:sz w:val="22"/>
          <w:szCs w:val="22"/>
        </w:rPr>
        <w:t>________________________________, именуемое в дальнейшем «Исполнитель», в лице____</w:t>
      </w:r>
      <w:r w:rsidR="00AD6DA4" w:rsidRPr="00A33BAB">
        <w:rPr>
          <w:color w:val="000000"/>
          <w:sz w:val="22"/>
          <w:szCs w:val="22"/>
        </w:rPr>
        <w:t>____</w:t>
      </w:r>
      <w:r w:rsidRPr="00A33BAB">
        <w:rPr>
          <w:color w:val="000000"/>
          <w:sz w:val="22"/>
          <w:szCs w:val="22"/>
        </w:rPr>
        <w:t>_______________________, действующего на основании устава, с другой стороны, совместно именуемые в дальнейшем «Стороны», а по отдельности – «Сторона», учитывая пункт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538F9349" w14:textId="77777777" w:rsidR="00667DBD" w:rsidRPr="00A33BAB" w:rsidRDefault="00667DBD" w:rsidP="00AD6DA4">
      <w:pPr>
        <w:ind w:firstLine="709"/>
        <w:jc w:val="center"/>
        <w:rPr>
          <w:b/>
          <w:color w:val="000000"/>
          <w:sz w:val="22"/>
          <w:szCs w:val="22"/>
        </w:rPr>
      </w:pPr>
    </w:p>
    <w:p w14:paraId="461248BC" w14:textId="2809294A" w:rsidR="00667DBD" w:rsidRPr="00A33BAB" w:rsidRDefault="00667DBD" w:rsidP="00AD6DA4">
      <w:pPr>
        <w:ind w:firstLine="709"/>
        <w:jc w:val="center"/>
        <w:rPr>
          <w:b/>
          <w:color w:val="000000"/>
          <w:sz w:val="22"/>
          <w:szCs w:val="22"/>
        </w:rPr>
      </w:pPr>
      <w:r w:rsidRPr="00A33BAB">
        <w:rPr>
          <w:b/>
          <w:color w:val="000000"/>
          <w:sz w:val="22"/>
          <w:szCs w:val="22"/>
        </w:rPr>
        <w:t>1.Предмет контракта</w:t>
      </w:r>
    </w:p>
    <w:p w14:paraId="0281D55A" w14:textId="77777777" w:rsidR="00A33BAB" w:rsidRPr="00A33BAB" w:rsidRDefault="00A33BAB" w:rsidP="00AD6DA4">
      <w:pPr>
        <w:ind w:firstLine="709"/>
        <w:jc w:val="center"/>
        <w:rPr>
          <w:b/>
          <w:color w:val="000000"/>
          <w:sz w:val="22"/>
          <w:szCs w:val="22"/>
        </w:rPr>
      </w:pPr>
    </w:p>
    <w:p w14:paraId="4E0347FF" w14:textId="1AEB5298" w:rsidR="00667DBD" w:rsidRPr="00A33BAB" w:rsidRDefault="00667DBD" w:rsidP="00667DBD">
      <w:pPr>
        <w:ind w:firstLine="709"/>
        <w:jc w:val="both"/>
        <w:rPr>
          <w:color w:val="000000"/>
          <w:sz w:val="22"/>
          <w:szCs w:val="22"/>
        </w:rPr>
      </w:pPr>
      <w:r w:rsidRPr="00A33BAB">
        <w:rPr>
          <w:color w:val="000000"/>
          <w:sz w:val="22"/>
          <w:szCs w:val="22"/>
        </w:rPr>
        <w:t xml:space="preserve">1.1. Исполнитель по Контракту обязуется оказать услуги по </w:t>
      </w:r>
      <w:r w:rsidR="00DB0556" w:rsidRPr="00A33BAB">
        <w:rPr>
          <w:color w:val="000000"/>
          <w:sz w:val="22"/>
          <w:szCs w:val="22"/>
        </w:rPr>
        <w:t xml:space="preserve">проведение технического обслуживания бактерицидных облучателей-рециркуляторов воздуха, используемых для нужд </w:t>
      </w:r>
      <w:r w:rsidRPr="00A33BAB">
        <w:rPr>
          <w:color w:val="000000"/>
          <w:sz w:val="22"/>
          <w:szCs w:val="22"/>
        </w:rPr>
        <w:t xml:space="preserve">федерального государственного бюджетного учреждения «Российский центр судебно-медицинской экспертизы» Министерства здравоохранения Российской Федерации (далее – услуги) </w:t>
      </w:r>
      <w:r w:rsidR="000A064F" w:rsidRPr="00A33BAB">
        <w:rPr>
          <w:color w:val="000000"/>
          <w:sz w:val="22"/>
          <w:szCs w:val="22"/>
        </w:rPr>
        <w:br/>
      </w:r>
      <w:r w:rsidRPr="00A33BAB">
        <w:rPr>
          <w:color w:val="000000"/>
          <w:sz w:val="22"/>
          <w:szCs w:val="22"/>
        </w:rPr>
        <w:t xml:space="preserve">в соответствии со Спецификацией (Приложение № </w:t>
      </w:r>
      <w:r w:rsidR="001C25F5" w:rsidRPr="00A33BAB">
        <w:rPr>
          <w:color w:val="000000"/>
          <w:sz w:val="22"/>
          <w:szCs w:val="22"/>
        </w:rPr>
        <w:t>2</w:t>
      </w:r>
      <w:r w:rsidRPr="00A33BAB">
        <w:rPr>
          <w:color w:val="000000"/>
          <w:sz w:val="22"/>
          <w:szCs w:val="22"/>
        </w:rPr>
        <w:t xml:space="preserve"> к Контракту) и техническим заданием (Приложение №</w:t>
      </w:r>
      <w:r w:rsidR="001C25F5" w:rsidRPr="00A33BAB">
        <w:rPr>
          <w:color w:val="000000"/>
          <w:sz w:val="22"/>
          <w:szCs w:val="22"/>
        </w:rPr>
        <w:t>1</w:t>
      </w:r>
      <w:r w:rsidRPr="00A33BAB">
        <w:rPr>
          <w:color w:val="000000"/>
          <w:sz w:val="22"/>
          <w:szCs w:val="22"/>
        </w:rPr>
        <w:t xml:space="preserve"> </w:t>
      </w:r>
      <w:r w:rsidR="000A064F" w:rsidRPr="00A33BAB">
        <w:rPr>
          <w:color w:val="000000"/>
          <w:sz w:val="22"/>
          <w:szCs w:val="22"/>
        </w:rPr>
        <w:br/>
      </w:r>
      <w:r w:rsidRPr="00A33BAB">
        <w:rPr>
          <w:color w:val="000000"/>
          <w:sz w:val="22"/>
          <w:szCs w:val="22"/>
        </w:rPr>
        <w:t>к Контракту), а Заказчик обязуется принять и оплатить услуги согласно условиям Контракта.</w:t>
      </w:r>
    </w:p>
    <w:p w14:paraId="6EEDD1A8" w14:textId="7315BB7C" w:rsidR="00667DBD" w:rsidRPr="00A33BAB" w:rsidRDefault="00667DBD" w:rsidP="00667DBD">
      <w:pPr>
        <w:ind w:firstLine="709"/>
        <w:jc w:val="both"/>
        <w:rPr>
          <w:color w:val="000000"/>
          <w:sz w:val="22"/>
          <w:szCs w:val="22"/>
        </w:rPr>
      </w:pPr>
      <w:r w:rsidRPr="00A33BAB">
        <w:rPr>
          <w:color w:val="000000"/>
          <w:sz w:val="22"/>
          <w:szCs w:val="22"/>
        </w:rPr>
        <w:t xml:space="preserve">1.2.  Срок оказания услуг: </w:t>
      </w:r>
      <w:r w:rsidR="00A33BAB" w:rsidRPr="00A33BAB">
        <w:rPr>
          <w:color w:val="000000"/>
          <w:sz w:val="22"/>
          <w:szCs w:val="22"/>
        </w:rPr>
        <w:t>с даты заключения Контракта в течение 10 (Десяти) рабочих дней.</w:t>
      </w:r>
    </w:p>
    <w:p w14:paraId="349119EF" w14:textId="5661888F" w:rsidR="00667DBD" w:rsidRPr="00A33BAB" w:rsidRDefault="00667DBD" w:rsidP="00667DBD">
      <w:pPr>
        <w:ind w:firstLine="709"/>
        <w:jc w:val="both"/>
        <w:rPr>
          <w:color w:val="000000"/>
          <w:sz w:val="22"/>
          <w:szCs w:val="22"/>
        </w:rPr>
      </w:pPr>
      <w:r w:rsidRPr="00A33BAB">
        <w:rPr>
          <w:color w:val="000000"/>
          <w:sz w:val="22"/>
          <w:szCs w:val="22"/>
        </w:rPr>
        <w:t>1.3. Место оказания услуг: 125284, г. Москва, вн.тер.г. муниципальный округ Беговой, ул. Поликарпова, д. 12/13, помещ. 3/1</w:t>
      </w:r>
      <w:r w:rsidR="00DB0556" w:rsidRPr="00A33BAB">
        <w:rPr>
          <w:color w:val="000000"/>
          <w:sz w:val="22"/>
          <w:szCs w:val="22"/>
        </w:rPr>
        <w:t xml:space="preserve"> и ул. Поликарпова, влад. 10/12</w:t>
      </w:r>
    </w:p>
    <w:p w14:paraId="3D9CC210" w14:textId="77777777" w:rsidR="00667DBD" w:rsidRPr="00A33BAB" w:rsidRDefault="00667DBD" w:rsidP="00AD6DA4">
      <w:pPr>
        <w:ind w:firstLine="709"/>
        <w:jc w:val="center"/>
        <w:rPr>
          <w:b/>
          <w:color w:val="000000"/>
          <w:sz w:val="22"/>
          <w:szCs w:val="22"/>
        </w:rPr>
      </w:pPr>
    </w:p>
    <w:p w14:paraId="41CDAA4B" w14:textId="49E28C86" w:rsidR="00667DBD" w:rsidRPr="00A33BAB" w:rsidRDefault="00667DBD" w:rsidP="00AD6DA4">
      <w:pPr>
        <w:ind w:firstLine="709"/>
        <w:jc w:val="center"/>
        <w:rPr>
          <w:b/>
          <w:color w:val="000000"/>
          <w:sz w:val="22"/>
          <w:szCs w:val="22"/>
        </w:rPr>
      </w:pPr>
      <w:r w:rsidRPr="00A33BAB">
        <w:rPr>
          <w:b/>
          <w:color w:val="000000"/>
          <w:sz w:val="22"/>
          <w:szCs w:val="22"/>
        </w:rPr>
        <w:t>2. Цена контракта и порядок расчетов</w:t>
      </w:r>
    </w:p>
    <w:p w14:paraId="1335DEAE" w14:textId="77777777" w:rsidR="00A33BAB" w:rsidRPr="00A33BAB" w:rsidRDefault="00A33BAB" w:rsidP="00AD6DA4">
      <w:pPr>
        <w:ind w:firstLine="709"/>
        <w:jc w:val="center"/>
        <w:rPr>
          <w:b/>
          <w:color w:val="000000"/>
          <w:sz w:val="22"/>
          <w:szCs w:val="22"/>
        </w:rPr>
      </w:pPr>
    </w:p>
    <w:p w14:paraId="5AA1D068" w14:textId="364025CE" w:rsidR="00667DBD" w:rsidRPr="00A33BAB" w:rsidRDefault="00667DBD" w:rsidP="00667DBD">
      <w:pPr>
        <w:ind w:firstLine="709"/>
        <w:jc w:val="both"/>
        <w:rPr>
          <w:color w:val="000000"/>
          <w:sz w:val="22"/>
          <w:szCs w:val="22"/>
        </w:rPr>
      </w:pPr>
      <w:r w:rsidRPr="00A33BAB">
        <w:rPr>
          <w:color w:val="000000"/>
          <w:sz w:val="22"/>
          <w:szCs w:val="22"/>
        </w:rPr>
        <w:t>2.1.</w:t>
      </w:r>
      <w:r w:rsidRPr="00A33BAB">
        <w:rPr>
          <w:color w:val="000000"/>
          <w:sz w:val="22"/>
          <w:szCs w:val="22"/>
        </w:rPr>
        <w:tab/>
        <w:t xml:space="preserve">Стоимость услуг по настоящему Контракту составляет ___________ (_____) рублей 00 копеек, </w:t>
      </w:r>
      <w:r w:rsidR="00DB0556" w:rsidRPr="00A33BAB">
        <w:rPr>
          <w:color w:val="000000"/>
          <w:sz w:val="22"/>
          <w:szCs w:val="22"/>
        </w:rPr>
        <w:t>с НДС /</w:t>
      </w:r>
      <w:r w:rsidR="00DB0556" w:rsidRPr="00A33BAB">
        <w:rPr>
          <w:color w:val="000000"/>
          <w:sz w:val="22"/>
          <w:szCs w:val="22"/>
          <w:highlight w:val="yellow"/>
        </w:rPr>
        <w:t xml:space="preserve"> </w:t>
      </w:r>
      <w:r w:rsidRPr="00A33BAB">
        <w:rPr>
          <w:color w:val="000000"/>
          <w:sz w:val="22"/>
          <w:szCs w:val="22"/>
          <w:highlight w:val="yellow"/>
        </w:rPr>
        <w:t>НДС не облагается</w:t>
      </w:r>
      <w:r w:rsidRPr="00A33BAB">
        <w:rPr>
          <w:color w:val="000000"/>
          <w:sz w:val="22"/>
          <w:szCs w:val="22"/>
        </w:rPr>
        <w:t xml:space="preserve">. </w:t>
      </w:r>
    </w:p>
    <w:p w14:paraId="0CC51A4C" w14:textId="77777777" w:rsidR="00667DBD" w:rsidRPr="00A33BAB" w:rsidRDefault="00667DBD" w:rsidP="00667DBD">
      <w:pPr>
        <w:ind w:firstLine="709"/>
        <w:jc w:val="both"/>
        <w:rPr>
          <w:color w:val="000000"/>
          <w:sz w:val="22"/>
          <w:szCs w:val="22"/>
        </w:rPr>
      </w:pPr>
      <w:r w:rsidRPr="00A33BAB">
        <w:rPr>
          <w:color w:val="000000"/>
          <w:sz w:val="22"/>
          <w:szCs w:val="22"/>
        </w:rPr>
        <w:t>Цена Контракта является твердой, определяется на весь срок его исполнения и не может изменяться в ходе его исполнения, за исключением случаев, предусмотренных действующим законодательством.</w:t>
      </w:r>
    </w:p>
    <w:p w14:paraId="008E9A66" w14:textId="7ECA96E6" w:rsidR="00667DBD" w:rsidRPr="00A33BAB" w:rsidRDefault="00667DBD" w:rsidP="00667DBD">
      <w:pPr>
        <w:ind w:firstLine="709"/>
        <w:jc w:val="both"/>
        <w:rPr>
          <w:color w:val="000000"/>
          <w:sz w:val="22"/>
          <w:szCs w:val="22"/>
        </w:rPr>
      </w:pPr>
      <w:r w:rsidRPr="00A33BAB">
        <w:rPr>
          <w:color w:val="000000"/>
          <w:sz w:val="22"/>
          <w:szCs w:val="22"/>
        </w:rPr>
        <w:t>2.2.</w:t>
      </w:r>
      <w:r w:rsidRPr="00A33BAB">
        <w:rPr>
          <w:color w:val="000000"/>
          <w:sz w:val="22"/>
          <w:szCs w:val="22"/>
        </w:rPr>
        <w:tab/>
        <w:t>Цена Контракта включает в себя все расход</w:t>
      </w:r>
      <w:r w:rsidR="00DB0556" w:rsidRPr="00A33BAB">
        <w:rPr>
          <w:color w:val="000000"/>
          <w:sz w:val="22"/>
          <w:szCs w:val="22"/>
        </w:rPr>
        <w:t>ы</w:t>
      </w:r>
      <w:r w:rsidRPr="00A33BAB">
        <w:rPr>
          <w:color w:val="000000"/>
          <w:sz w:val="22"/>
          <w:szCs w:val="22"/>
        </w:rPr>
        <w:t xml:space="preserve"> Исполнителя, связанных с исполнением Контракта, в том числе, но не ограничиваясь: расход</w:t>
      </w:r>
      <w:r w:rsidR="00E25E9B" w:rsidRPr="00A33BAB">
        <w:rPr>
          <w:color w:val="000000"/>
          <w:sz w:val="22"/>
          <w:szCs w:val="22"/>
        </w:rPr>
        <w:t xml:space="preserve">ы </w:t>
      </w:r>
      <w:r w:rsidRPr="00A33BAB">
        <w:rPr>
          <w:color w:val="000000"/>
          <w:sz w:val="22"/>
          <w:szCs w:val="22"/>
        </w:rPr>
        <w:t>на страхование, уплату налогов, сборов, таможенных пошлин, других обязательных платежей, а также любых других расходов, которые могут возникнуть в ходе исполнения Контракта</w:t>
      </w:r>
      <w:r w:rsidR="00E25E9B" w:rsidRPr="00A33BAB">
        <w:rPr>
          <w:color w:val="000000"/>
          <w:sz w:val="22"/>
          <w:szCs w:val="22"/>
        </w:rPr>
        <w:t>, в том числе стоимость товаров и материалов, необходимых для исполнения обязательств Исполнителя.</w:t>
      </w:r>
    </w:p>
    <w:p w14:paraId="7C359A70" w14:textId="4DA35B14" w:rsidR="003E25D8" w:rsidRPr="00A33BAB" w:rsidRDefault="00667DBD" w:rsidP="00667DBD">
      <w:pPr>
        <w:ind w:firstLine="709"/>
        <w:jc w:val="both"/>
        <w:rPr>
          <w:color w:val="000000"/>
          <w:sz w:val="22"/>
          <w:szCs w:val="22"/>
        </w:rPr>
      </w:pPr>
      <w:r w:rsidRPr="00A33BAB">
        <w:rPr>
          <w:color w:val="000000"/>
          <w:sz w:val="22"/>
          <w:szCs w:val="22"/>
        </w:rPr>
        <w:t>2.3.</w:t>
      </w:r>
      <w:r w:rsidRPr="00A33BAB">
        <w:rPr>
          <w:color w:val="000000"/>
          <w:sz w:val="22"/>
          <w:szCs w:val="22"/>
        </w:rPr>
        <w:tab/>
      </w:r>
      <w:r w:rsidR="003E25D8" w:rsidRPr="00A33BAB">
        <w:rPr>
          <w:color w:val="000000"/>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течение 10 (Десяти) рабочих дней на основании выставленного счета и подписанной сторонами универсального передаточного документа (далее – УПД), посредством ЭДО (Приложение № 4 к Контракту).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37E6F9E4" w14:textId="05ADEBA4" w:rsidR="00667DBD" w:rsidRPr="00A33BAB" w:rsidRDefault="00667DBD" w:rsidP="00667DBD">
      <w:pPr>
        <w:ind w:firstLine="709"/>
        <w:jc w:val="both"/>
        <w:rPr>
          <w:color w:val="000000"/>
          <w:sz w:val="22"/>
          <w:szCs w:val="22"/>
        </w:rPr>
      </w:pPr>
      <w:r w:rsidRPr="00A33BAB">
        <w:rPr>
          <w:color w:val="000000"/>
          <w:sz w:val="22"/>
          <w:szCs w:val="22"/>
        </w:rPr>
        <w:t>2.4.</w:t>
      </w:r>
      <w:r w:rsidRPr="00A33BAB">
        <w:rPr>
          <w:color w:val="000000"/>
          <w:sz w:val="22"/>
          <w:szCs w:val="22"/>
        </w:rPr>
        <w:tab/>
        <w:t>По предложению Заказчика допускается увеличение предусмотренного Контрактом объема оказываемых услуг не более чем на 10 (десять) процентов или уменьшение предусмотренного Контрактом объема оказываемых услуг не более чем на 10 (десять) десять процентов. При этом по соглашению Сторон допускается изменение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w:t>
      </w:r>
    </w:p>
    <w:p w14:paraId="330D8369" w14:textId="77777777" w:rsidR="00667DBD" w:rsidRPr="00A33BAB" w:rsidRDefault="00667DBD" w:rsidP="00667DBD">
      <w:pPr>
        <w:ind w:firstLine="709"/>
        <w:jc w:val="both"/>
        <w:rPr>
          <w:color w:val="000000"/>
          <w:sz w:val="22"/>
          <w:szCs w:val="22"/>
        </w:rPr>
      </w:pPr>
      <w:r w:rsidRPr="00A33BAB">
        <w:rPr>
          <w:color w:val="000000"/>
          <w:sz w:val="22"/>
          <w:szCs w:val="22"/>
        </w:rPr>
        <w:lastRenderedPageBreak/>
        <w:t>2.5.</w:t>
      </w:r>
      <w:r w:rsidRPr="00A33BAB">
        <w:rPr>
          <w:color w:val="000000"/>
          <w:sz w:val="22"/>
          <w:szCs w:val="22"/>
        </w:rPr>
        <w:tab/>
        <w:t>Обязательства Заказчика по оплате сумм, указанных в настоящем Контракте, считаются выполненными с момента списания денежных средств со счета Заказчика.</w:t>
      </w:r>
    </w:p>
    <w:p w14:paraId="287715FB" w14:textId="5D44CF4B" w:rsidR="00667DBD" w:rsidRPr="00A33BAB" w:rsidRDefault="00667DBD" w:rsidP="00667DBD">
      <w:pPr>
        <w:ind w:firstLine="709"/>
        <w:jc w:val="both"/>
        <w:rPr>
          <w:color w:val="000000"/>
          <w:sz w:val="22"/>
          <w:szCs w:val="22"/>
        </w:rPr>
      </w:pPr>
      <w:r w:rsidRPr="00A33BAB">
        <w:rPr>
          <w:color w:val="000000"/>
          <w:sz w:val="22"/>
          <w:szCs w:val="22"/>
        </w:rPr>
        <w:t>2.6.</w:t>
      </w:r>
      <w:r w:rsidRPr="00A33BAB">
        <w:rPr>
          <w:color w:val="000000"/>
          <w:sz w:val="22"/>
          <w:szCs w:val="22"/>
        </w:rPr>
        <w:tab/>
        <w:t>Источник финансирования: 0909 00000 00000 000 244 (22</w:t>
      </w:r>
      <w:r w:rsidR="00E25E9B" w:rsidRPr="00A33BAB">
        <w:rPr>
          <w:color w:val="000000"/>
          <w:sz w:val="22"/>
          <w:szCs w:val="22"/>
        </w:rPr>
        <w:t>5</w:t>
      </w:r>
      <w:r w:rsidRPr="00A33BAB">
        <w:rPr>
          <w:color w:val="000000"/>
          <w:sz w:val="22"/>
          <w:szCs w:val="22"/>
        </w:rPr>
        <w:t>) КФО 4.</w:t>
      </w:r>
    </w:p>
    <w:p w14:paraId="7B9318EB" w14:textId="77777777" w:rsidR="00667DBD" w:rsidRPr="00A33BAB" w:rsidRDefault="00667DBD" w:rsidP="00AD6DA4">
      <w:pPr>
        <w:ind w:firstLine="709"/>
        <w:jc w:val="center"/>
        <w:rPr>
          <w:b/>
          <w:color w:val="000000"/>
          <w:sz w:val="22"/>
          <w:szCs w:val="22"/>
        </w:rPr>
      </w:pPr>
    </w:p>
    <w:p w14:paraId="552FEE4C" w14:textId="14AC7635" w:rsidR="00667DBD" w:rsidRPr="00A33BAB" w:rsidRDefault="00667DBD" w:rsidP="00AD6DA4">
      <w:pPr>
        <w:ind w:firstLine="709"/>
        <w:jc w:val="center"/>
        <w:rPr>
          <w:b/>
          <w:color w:val="000000"/>
          <w:sz w:val="22"/>
          <w:szCs w:val="22"/>
        </w:rPr>
      </w:pPr>
      <w:r w:rsidRPr="00A33BAB">
        <w:rPr>
          <w:b/>
          <w:color w:val="000000"/>
          <w:sz w:val="22"/>
          <w:szCs w:val="22"/>
        </w:rPr>
        <w:t xml:space="preserve">3. </w:t>
      </w:r>
      <w:r w:rsidR="00396F92" w:rsidRPr="00A33BAB">
        <w:rPr>
          <w:b/>
          <w:color w:val="000000"/>
          <w:sz w:val="22"/>
          <w:szCs w:val="22"/>
        </w:rPr>
        <w:t>Срок оказания услуг</w:t>
      </w:r>
      <w:r w:rsidRPr="00A33BAB">
        <w:rPr>
          <w:b/>
          <w:color w:val="000000"/>
          <w:sz w:val="22"/>
          <w:szCs w:val="22"/>
        </w:rPr>
        <w:t xml:space="preserve"> и обязанности Сторон</w:t>
      </w:r>
    </w:p>
    <w:p w14:paraId="373F7D30" w14:textId="77777777" w:rsidR="00A33BAB" w:rsidRPr="00A33BAB" w:rsidRDefault="00A33BAB" w:rsidP="00AD6DA4">
      <w:pPr>
        <w:ind w:firstLine="709"/>
        <w:jc w:val="center"/>
        <w:rPr>
          <w:b/>
          <w:color w:val="000000"/>
          <w:sz w:val="22"/>
          <w:szCs w:val="22"/>
        </w:rPr>
      </w:pPr>
    </w:p>
    <w:p w14:paraId="567E1030" w14:textId="1AFE2664" w:rsidR="00396F92" w:rsidRPr="00A33BAB" w:rsidRDefault="00396F92" w:rsidP="00396F92">
      <w:pPr>
        <w:ind w:firstLine="709"/>
        <w:jc w:val="both"/>
        <w:rPr>
          <w:color w:val="000000"/>
          <w:sz w:val="22"/>
          <w:szCs w:val="22"/>
        </w:rPr>
      </w:pPr>
      <w:r w:rsidRPr="00A33BAB">
        <w:rPr>
          <w:color w:val="000000"/>
          <w:sz w:val="22"/>
          <w:szCs w:val="22"/>
        </w:rPr>
        <w:t xml:space="preserve">3.1. В рамках исполнения условий настоящего Контракта оказание услуг Заказчику осуществляется с даты заключения Контракта в течение 10 (Десяти) рабочих дней. </w:t>
      </w:r>
    </w:p>
    <w:p w14:paraId="3D3FEB89" w14:textId="7FBB362F" w:rsidR="00396F92" w:rsidRPr="00A33BAB" w:rsidRDefault="00396F92" w:rsidP="00396F92">
      <w:pPr>
        <w:ind w:firstLine="709"/>
        <w:jc w:val="both"/>
        <w:rPr>
          <w:color w:val="000000"/>
          <w:sz w:val="22"/>
          <w:szCs w:val="22"/>
        </w:rPr>
      </w:pPr>
      <w:r w:rsidRPr="00A33BAB">
        <w:rPr>
          <w:color w:val="000000"/>
          <w:sz w:val="22"/>
          <w:szCs w:val="22"/>
        </w:rPr>
        <w:t xml:space="preserve">3.2. Не позднее, чем за 3 (Три) рабочих дня до срока окончания выполнения обязательств по Контракту, Исполнитель обязан согласовать с Заказчиком оформление платежных документов (счета, УПД) по Контракту. Отчетные документы по Контракту предоставляются Исполнителем Заказчику для подписания и оплаты собственными силами и за свой счет в течение 5 (Пяти) рабочих дней с момента оказания услуг. </w:t>
      </w:r>
    </w:p>
    <w:p w14:paraId="450925BB" w14:textId="4681DA25" w:rsidR="00D4559F" w:rsidRPr="00A33BAB" w:rsidRDefault="00396F92" w:rsidP="00D4559F">
      <w:pPr>
        <w:ind w:firstLine="709"/>
        <w:jc w:val="both"/>
        <w:rPr>
          <w:color w:val="000000"/>
          <w:sz w:val="22"/>
          <w:szCs w:val="22"/>
        </w:rPr>
      </w:pPr>
      <w:r w:rsidRPr="00A33BAB">
        <w:rPr>
          <w:color w:val="000000"/>
          <w:sz w:val="22"/>
          <w:szCs w:val="22"/>
        </w:rPr>
        <w:t xml:space="preserve">3.3. </w:t>
      </w:r>
      <w:r w:rsidR="00D4559F" w:rsidRPr="00A33BAB">
        <w:rPr>
          <w:color w:val="000000"/>
          <w:sz w:val="22"/>
          <w:szCs w:val="22"/>
        </w:rPr>
        <w:t xml:space="preserve">Обязанность Исполнителя </w:t>
      </w:r>
      <w:r w:rsidR="0003135E">
        <w:rPr>
          <w:color w:val="000000"/>
          <w:sz w:val="22"/>
          <w:szCs w:val="22"/>
        </w:rPr>
        <w:t xml:space="preserve">по </w:t>
      </w:r>
      <w:r w:rsidR="00D4559F" w:rsidRPr="00A33BAB">
        <w:rPr>
          <w:color w:val="000000"/>
          <w:sz w:val="22"/>
          <w:szCs w:val="22"/>
        </w:rPr>
        <w:t>оказани</w:t>
      </w:r>
      <w:r w:rsidR="0003135E">
        <w:rPr>
          <w:color w:val="000000"/>
          <w:sz w:val="22"/>
          <w:szCs w:val="22"/>
        </w:rPr>
        <w:t>ю</w:t>
      </w:r>
      <w:r w:rsidR="00D4559F" w:rsidRPr="00A33BAB">
        <w:rPr>
          <w:color w:val="000000"/>
          <w:sz w:val="22"/>
          <w:szCs w:val="22"/>
        </w:rPr>
        <w:t xml:space="preserve"> Услуг считается исполненной Исполнителем с даты:</w:t>
      </w:r>
    </w:p>
    <w:p w14:paraId="0AF942D7" w14:textId="77777777" w:rsidR="00D4559F" w:rsidRPr="00A33BAB" w:rsidRDefault="00D4559F" w:rsidP="00D4559F">
      <w:pPr>
        <w:ind w:firstLine="709"/>
        <w:jc w:val="both"/>
        <w:rPr>
          <w:color w:val="000000"/>
          <w:sz w:val="22"/>
          <w:szCs w:val="22"/>
        </w:rPr>
      </w:pPr>
      <w:r w:rsidRPr="00A33BAB">
        <w:rPr>
          <w:color w:val="000000"/>
          <w:sz w:val="22"/>
          <w:szCs w:val="22"/>
        </w:rPr>
        <w:t>•</w:t>
      </w:r>
      <w:r w:rsidRPr="00A33BAB">
        <w:rPr>
          <w:color w:val="000000"/>
          <w:sz w:val="22"/>
          <w:szCs w:val="22"/>
        </w:rPr>
        <w:tab/>
        <w:t>Сторонами подписан документ, свидетельствующий об оказании Услуг уполномоченным представителем Заказчика (товарная накладная/УПД).</w:t>
      </w:r>
    </w:p>
    <w:p w14:paraId="45C043E0" w14:textId="77777777" w:rsidR="0003135E" w:rsidRDefault="00D4559F" w:rsidP="00D4559F">
      <w:pPr>
        <w:ind w:firstLine="709"/>
        <w:jc w:val="both"/>
        <w:rPr>
          <w:color w:val="000000"/>
          <w:sz w:val="22"/>
          <w:szCs w:val="22"/>
        </w:rPr>
      </w:pPr>
      <w:r w:rsidRPr="00A33BAB">
        <w:rPr>
          <w:color w:val="000000"/>
          <w:sz w:val="22"/>
          <w:szCs w:val="22"/>
        </w:rPr>
        <w:t>•</w:t>
      </w:r>
      <w:r w:rsidRPr="00A33BAB">
        <w:rPr>
          <w:color w:val="000000"/>
          <w:sz w:val="22"/>
          <w:szCs w:val="22"/>
        </w:rPr>
        <w:tab/>
        <w:t>Исполнитель по требованию Заказчика подписывает Акт приемки товаров, работ, услуг ф.  по ОКУД 0510452 (Приложение №3) сформированный Заказчиком на бумажном носителе в 1 экз., согласно требованиям Приказа Минфина РФ №100н от 28.06.2022.</w:t>
      </w:r>
      <w:r w:rsidR="00537046" w:rsidRPr="00A33BAB">
        <w:rPr>
          <w:color w:val="000000"/>
          <w:sz w:val="22"/>
          <w:szCs w:val="22"/>
        </w:rPr>
        <w:t xml:space="preserve">3.4. </w:t>
      </w:r>
    </w:p>
    <w:p w14:paraId="2AD5CE6D" w14:textId="578C8B13" w:rsidR="00667DBD" w:rsidRPr="00A33BAB" w:rsidRDefault="00667DBD" w:rsidP="00D4559F">
      <w:pPr>
        <w:ind w:firstLine="709"/>
        <w:jc w:val="both"/>
        <w:rPr>
          <w:color w:val="000000"/>
          <w:sz w:val="22"/>
          <w:szCs w:val="22"/>
        </w:rPr>
      </w:pPr>
      <w:r w:rsidRPr="00A33BAB">
        <w:rPr>
          <w:color w:val="000000"/>
          <w:sz w:val="22"/>
          <w:szCs w:val="22"/>
        </w:rPr>
        <w:t>Исполнитель обязан:</w:t>
      </w:r>
    </w:p>
    <w:p w14:paraId="675CE5E4" w14:textId="5BB85CB3" w:rsidR="00667DBD" w:rsidRPr="00A33BAB" w:rsidRDefault="00537046" w:rsidP="00667DBD">
      <w:pPr>
        <w:ind w:firstLine="709"/>
        <w:jc w:val="both"/>
        <w:rPr>
          <w:color w:val="000000"/>
          <w:sz w:val="22"/>
          <w:szCs w:val="22"/>
        </w:rPr>
      </w:pPr>
      <w:r w:rsidRPr="00A33BAB">
        <w:rPr>
          <w:color w:val="000000"/>
          <w:sz w:val="22"/>
          <w:szCs w:val="22"/>
        </w:rPr>
        <w:t xml:space="preserve">- </w:t>
      </w:r>
      <w:r w:rsidR="00667DBD" w:rsidRPr="00A33BAB">
        <w:rPr>
          <w:color w:val="000000"/>
          <w:sz w:val="22"/>
          <w:szCs w:val="22"/>
        </w:rPr>
        <w:t xml:space="preserve"> Оказать Услуги в соответствие Приложением № 1 и Приложением № 2 к Контракту с надлежащим качеством, в объеме и в сроки, предусмотренные настоящим Контрактом, и сдать оказанные Услуги Заказчику в установленный настоящим Контрактом срок. </w:t>
      </w:r>
    </w:p>
    <w:p w14:paraId="2D6AA167" w14:textId="77777777" w:rsidR="0003135E" w:rsidRDefault="00D4559F" w:rsidP="00667DBD">
      <w:pPr>
        <w:ind w:firstLine="709"/>
        <w:jc w:val="both"/>
      </w:pPr>
      <w:r w:rsidRPr="00A33BAB">
        <w:rPr>
          <w:color w:val="000000"/>
          <w:sz w:val="22"/>
          <w:szCs w:val="22"/>
        </w:rPr>
        <w:t>-</w:t>
      </w:r>
      <w:r w:rsidR="00667DBD" w:rsidRPr="00A33BAB">
        <w:rPr>
          <w:color w:val="000000"/>
          <w:sz w:val="22"/>
          <w:szCs w:val="22"/>
        </w:rPr>
        <w:t xml:space="preserve"> Обеспечить оказание Услуг в соответствии с действующими нормами, правилами, техническими регламентами, государственными стандартами и техническими условиями.</w:t>
      </w:r>
      <w:r w:rsidR="0003135E" w:rsidRPr="0003135E">
        <w:t xml:space="preserve"> </w:t>
      </w:r>
    </w:p>
    <w:p w14:paraId="0FA55DD8" w14:textId="2A6209C4" w:rsidR="00667DBD" w:rsidRPr="00A33BAB" w:rsidRDefault="0003135E" w:rsidP="00667DBD">
      <w:pPr>
        <w:ind w:firstLine="709"/>
        <w:jc w:val="both"/>
        <w:rPr>
          <w:color w:val="000000"/>
          <w:sz w:val="22"/>
          <w:szCs w:val="22"/>
        </w:rPr>
      </w:pPr>
      <w:r w:rsidRPr="0003135E">
        <w:rPr>
          <w:color w:val="000000"/>
          <w:sz w:val="22"/>
          <w:szCs w:val="22"/>
        </w:rPr>
        <w:t>-Обе</w:t>
      </w:r>
      <w:r>
        <w:rPr>
          <w:color w:val="000000"/>
          <w:sz w:val="22"/>
          <w:szCs w:val="22"/>
        </w:rPr>
        <w:t>с</w:t>
      </w:r>
      <w:r w:rsidRPr="0003135E">
        <w:rPr>
          <w:color w:val="000000"/>
          <w:sz w:val="22"/>
          <w:szCs w:val="22"/>
        </w:rPr>
        <w:t xml:space="preserve">печить сохранность и целостность имущества (медицинского оборудования) </w:t>
      </w:r>
      <w:r>
        <w:rPr>
          <w:color w:val="000000"/>
          <w:sz w:val="22"/>
          <w:szCs w:val="22"/>
        </w:rPr>
        <w:t>Заказчика</w:t>
      </w:r>
      <w:r w:rsidRPr="0003135E">
        <w:rPr>
          <w:color w:val="000000"/>
          <w:sz w:val="22"/>
          <w:szCs w:val="22"/>
        </w:rPr>
        <w:t xml:space="preserve">, сетей (электрических, связи, водоснабжения и водоотведения, пожаротушения и оповещения, видеонаблюдения), </w:t>
      </w:r>
      <w:r>
        <w:rPr>
          <w:color w:val="000000"/>
          <w:sz w:val="22"/>
          <w:szCs w:val="22"/>
        </w:rPr>
        <w:t>используемых при оказании услуг</w:t>
      </w:r>
      <w:r w:rsidRPr="0003135E">
        <w:rPr>
          <w:color w:val="000000"/>
          <w:sz w:val="22"/>
          <w:szCs w:val="22"/>
        </w:rPr>
        <w:t>.</w:t>
      </w:r>
    </w:p>
    <w:p w14:paraId="560DF16C" w14:textId="1EED333D" w:rsidR="00667DBD" w:rsidRPr="00A33BAB" w:rsidRDefault="00D4559F" w:rsidP="00667DBD">
      <w:pPr>
        <w:ind w:firstLine="709"/>
        <w:jc w:val="both"/>
        <w:rPr>
          <w:color w:val="000000"/>
          <w:sz w:val="22"/>
          <w:szCs w:val="22"/>
        </w:rPr>
      </w:pPr>
      <w:r w:rsidRPr="00A33BAB">
        <w:rPr>
          <w:color w:val="000000"/>
          <w:sz w:val="22"/>
          <w:szCs w:val="22"/>
        </w:rPr>
        <w:t>-</w:t>
      </w:r>
      <w:r w:rsidR="00667DBD" w:rsidRPr="00A33BAB">
        <w:rPr>
          <w:color w:val="000000"/>
          <w:sz w:val="22"/>
          <w:szCs w:val="22"/>
        </w:rPr>
        <w:t xml:space="preserve"> Безвозмездно исправить по требованию Заказчика в течение 3 (трех) дней все выявленные недостатки, если в процессе оказания услуг допущены отступления от условий Контракта, ухудшившие качество услуг.</w:t>
      </w:r>
    </w:p>
    <w:p w14:paraId="6FF3A0C9" w14:textId="26242AE5" w:rsidR="00667DBD" w:rsidRPr="00A33BAB" w:rsidRDefault="00D4559F" w:rsidP="00667DBD">
      <w:pPr>
        <w:ind w:firstLine="709"/>
        <w:jc w:val="both"/>
        <w:rPr>
          <w:color w:val="000000"/>
          <w:sz w:val="22"/>
          <w:szCs w:val="22"/>
        </w:rPr>
      </w:pPr>
      <w:r w:rsidRPr="00A33BAB">
        <w:rPr>
          <w:color w:val="000000"/>
          <w:sz w:val="22"/>
          <w:szCs w:val="22"/>
        </w:rPr>
        <w:t>-</w:t>
      </w:r>
      <w:r w:rsidR="00667DBD" w:rsidRPr="00A33BAB">
        <w:rPr>
          <w:color w:val="000000"/>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оказания услуг, предусмотренные Контрактом.</w:t>
      </w:r>
    </w:p>
    <w:p w14:paraId="706C3614" w14:textId="1B6E3E4D" w:rsidR="00667DBD" w:rsidRPr="00A33BAB" w:rsidRDefault="00D4559F" w:rsidP="00667DBD">
      <w:pPr>
        <w:ind w:firstLine="709"/>
        <w:jc w:val="both"/>
        <w:rPr>
          <w:color w:val="000000"/>
          <w:sz w:val="22"/>
          <w:szCs w:val="22"/>
        </w:rPr>
      </w:pPr>
      <w:r w:rsidRPr="00A33BAB">
        <w:rPr>
          <w:color w:val="000000"/>
          <w:sz w:val="22"/>
          <w:szCs w:val="22"/>
        </w:rPr>
        <w:t>3.5.</w:t>
      </w:r>
      <w:r w:rsidR="00667DBD" w:rsidRPr="00A33BAB">
        <w:rPr>
          <w:color w:val="000000"/>
          <w:sz w:val="22"/>
          <w:szCs w:val="22"/>
        </w:rPr>
        <w:t xml:space="preserve">    Заказчик обязан:</w:t>
      </w:r>
    </w:p>
    <w:p w14:paraId="02638F3C" w14:textId="28041A67" w:rsidR="00667DBD" w:rsidRPr="00A33BAB" w:rsidRDefault="00D4559F" w:rsidP="00667DBD">
      <w:pPr>
        <w:ind w:firstLine="709"/>
        <w:jc w:val="both"/>
        <w:rPr>
          <w:color w:val="000000"/>
          <w:sz w:val="22"/>
          <w:szCs w:val="22"/>
        </w:rPr>
      </w:pPr>
      <w:r w:rsidRPr="00A33BAB">
        <w:rPr>
          <w:color w:val="000000"/>
          <w:sz w:val="22"/>
          <w:szCs w:val="22"/>
        </w:rPr>
        <w:t>-</w:t>
      </w:r>
      <w:r w:rsidR="00667DBD" w:rsidRPr="00A33BAB">
        <w:rPr>
          <w:color w:val="000000"/>
          <w:sz w:val="22"/>
          <w:szCs w:val="22"/>
        </w:rPr>
        <w:t xml:space="preserve"> Передать Исполнителю необходимую для оказания Услуг информацию, а также обеспечить доступ Исполнителя к Мест</w:t>
      </w:r>
      <w:r w:rsidRPr="00A33BAB">
        <w:rPr>
          <w:color w:val="000000"/>
          <w:sz w:val="22"/>
          <w:szCs w:val="22"/>
        </w:rPr>
        <w:t>ам</w:t>
      </w:r>
      <w:r w:rsidR="00667DBD" w:rsidRPr="00A33BAB">
        <w:rPr>
          <w:color w:val="000000"/>
          <w:sz w:val="22"/>
          <w:szCs w:val="22"/>
        </w:rPr>
        <w:t xml:space="preserve"> оказания услуг Заказчика для надлежащего выполнения обязательств по настоящему Контракту.</w:t>
      </w:r>
    </w:p>
    <w:p w14:paraId="407AAEEA" w14:textId="7F61475C" w:rsidR="00667DBD" w:rsidRPr="00A33BAB" w:rsidRDefault="00D4559F" w:rsidP="00667DBD">
      <w:pPr>
        <w:ind w:firstLine="709"/>
        <w:jc w:val="both"/>
        <w:rPr>
          <w:color w:val="000000"/>
          <w:sz w:val="22"/>
          <w:szCs w:val="22"/>
        </w:rPr>
      </w:pPr>
      <w:r w:rsidRPr="00A33BAB">
        <w:rPr>
          <w:color w:val="000000"/>
          <w:sz w:val="22"/>
          <w:szCs w:val="22"/>
        </w:rPr>
        <w:t>-</w:t>
      </w:r>
      <w:r w:rsidR="00667DBD" w:rsidRPr="00A33BAB">
        <w:rPr>
          <w:color w:val="000000"/>
          <w:sz w:val="22"/>
          <w:szCs w:val="22"/>
        </w:rPr>
        <w:t xml:space="preserve"> Обеспечить приемку оказанных услуг в соответствии с условиями Контракта.</w:t>
      </w:r>
    </w:p>
    <w:p w14:paraId="3D9510BD" w14:textId="3CE8DFA2" w:rsidR="00667DBD" w:rsidRPr="00A33BAB" w:rsidRDefault="00D4559F" w:rsidP="00667DBD">
      <w:pPr>
        <w:ind w:firstLine="709"/>
        <w:jc w:val="both"/>
        <w:rPr>
          <w:color w:val="000000"/>
          <w:sz w:val="22"/>
          <w:szCs w:val="22"/>
        </w:rPr>
      </w:pPr>
      <w:r w:rsidRPr="00A33BAB">
        <w:rPr>
          <w:color w:val="000000"/>
          <w:sz w:val="22"/>
          <w:szCs w:val="22"/>
        </w:rPr>
        <w:t>-</w:t>
      </w:r>
      <w:r w:rsidR="00667DBD" w:rsidRPr="00A33BAB">
        <w:rPr>
          <w:color w:val="000000"/>
          <w:sz w:val="22"/>
          <w:szCs w:val="22"/>
        </w:rPr>
        <w:t xml:space="preserve"> Оплатить услуги согласно условиям Контракта.</w:t>
      </w:r>
    </w:p>
    <w:p w14:paraId="1AB00951" w14:textId="1B254A2A" w:rsidR="00667DBD" w:rsidRPr="00A33BAB" w:rsidRDefault="00667DBD" w:rsidP="00667DBD">
      <w:pPr>
        <w:ind w:firstLine="709"/>
        <w:jc w:val="both"/>
        <w:rPr>
          <w:color w:val="000000"/>
          <w:sz w:val="22"/>
          <w:szCs w:val="22"/>
        </w:rPr>
      </w:pPr>
      <w:r w:rsidRPr="00A33BAB">
        <w:rPr>
          <w:color w:val="000000"/>
          <w:sz w:val="22"/>
          <w:szCs w:val="22"/>
        </w:rPr>
        <w:t>3.</w:t>
      </w:r>
      <w:r w:rsidR="00D4559F" w:rsidRPr="00A33BAB">
        <w:rPr>
          <w:color w:val="000000"/>
          <w:sz w:val="22"/>
          <w:szCs w:val="22"/>
        </w:rPr>
        <w:t>6</w:t>
      </w:r>
      <w:r w:rsidRPr="00A33BAB">
        <w:rPr>
          <w:color w:val="000000"/>
          <w:sz w:val="22"/>
          <w:szCs w:val="22"/>
        </w:rPr>
        <w:t>. Заказчик вправе:</w:t>
      </w:r>
    </w:p>
    <w:p w14:paraId="6E62160E" w14:textId="63882E44" w:rsidR="00667DBD" w:rsidRPr="00A33BAB" w:rsidRDefault="00D4559F" w:rsidP="00667DBD">
      <w:pPr>
        <w:ind w:firstLine="709"/>
        <w:jc w:val="both"/>
        <w:rPr>
          <w:color w:val="000000"/>
          <w:sz w:val="22"/>
          <w:szCs w:val="22"/>
        </w:rPr>
      </w:pPr>
      <w:r w:rsidRPr="00A33BAB">
        <w:rPr>
          <w:color w:val="000000"/>
          <w:sz w:val="22"/>
          <w:szCs w:val="22"/>
        </w:rPr>
        <w:t>-</w:t>
      </w:r>
      <w:r w:rsidR="00667DBD" w:rsidRPr="00A33BAB">
        <w:rPr>
          <w:color w:val="000000"/>
          <w:sz w:val="22"/>
          <w:szCs w:val="22"/>
        </w:rPr>
        <w:t xml:space="preserve"> Предъявить все претензии по качеству оказания услуг после</w:t>
      </w:r>
      <w:r w:rsidR="00F45E1D">
        <w:rPr>
          <w:color w:val="000000"/>
          <w:sz w:val="22"/>
          <w:szCs w:val="22"/>
        </w:rPr>
        <w:t xml:space="preserve"> приемки</w:t>
      </w:r>
      <w:r w:rsidR="00667DBD" w:rsidRPr="00A33BAB">
        <w:rPr>
          <w:color w:val="000000"/>
          <w:sz w:val="22"/>
          <w:szCs w:val="22"/>
        </w:rPr>
        <w:t xml:space="preserve"> оказан</w:t>
      </w:r>
      <w:r w:rsidR="00F45E1D">
        <w:rPr>
          <w:color w:val="000000"/>
          <w:sz w:val="22"/>
          <w:szCs w:val="22"/>
        </w:rPr>
        <w:t>ных</w:t>
      </w:r>
      <w:r w:rsidR="00667DBD" w:rsidRPr="00A33BAB">
        <w:rPr>
          <w:color w:val="000000"/>
          <w:sz w:val="22"/>
          <w:szCs w:val="22"/>
        </w:rPr>
        <w:t xml:space="preserve"> услуг Исполнителем</w:t>
      </w:r>
      <w:r w:rsidRPr="00A33BAB">
        <w:rPr>
          <w:color w:val="000000"/>
          <w:sz w:val="22"/>
          <w:szCs w:val="22"/>
        </w:rPr>
        <w:t xml:space="preserve"> в течение </w:t>
      </w:r>
      <w:r w:rsidR="0003135E">
        <w:rPr>
          <w:color w:val="000000"/>
          <w:sz w:val="22"/>
          <w:szCs w:val="22"/>
        </w:rPr>
        <w:t>6</w:t>
      </w:r>
      <w:r w:rsidRPr="00A33BAB">
        <w:rPr>
          <w:color w:val="000000"/>
          <w:sz w:val="22"/>
          <w:szCs w:val="22"/>
        </w:rPr>
        <w:t xml:space="preserve"> месяцев с момента окончания оказания услуг</w:t>
      </w:r>
      <w:r w:rsidR="00667DBD" w:rsidRPr="00A33BAB">
        <w:rPr>
          <w:color w:val="000000"/>
          <w:sz w:val="22"/>
          <w:szCs w:val="22"/>
        </w:rPr>
        <w:t>.</w:t>
      </w:r>
    </w:p>
    <w:p w14:paraId="43F508AD" w14:textId="523ECBDD" w:rsidR="00667DBD" w:rsidRPr="00A33BAB" w:rsidRDefault="00D4559F" w:rsidP="00667DBD">
      <w:pPr>
        <w:ind w:firstLine="709"/>
        <w:jc w:val="both"/>
        <w:rPr>
          <w:color w:val="000000"/>
          <w:sz w:val="22"/>
          <w:szCs w:val="22"/>
        </w:rPr>
      </w:pPr>
      <w:r w:rsidRPr="00A33BAB">
        <w:rPr>
          <w:color w:val="000000"/>
          <w:sz w:val="22"/>
          <w:szCs w:val="22"/>
        </w:rPr>
        <w:t>-</w:t>
      </w:r>
      <w:r w:rsidR="00667DBD" w:rsidRPr="00A33BAB">
        <w:rPr>
          <w:color w:val="000000"/>
          <w:sz w:val="22"/>
          <w:szCs w:val="22"/>
        </w:rPr>
        <w:t xml:space="preserve"> Требовать от Исполнителя надлежащего исполнения обязательств по Контракту.</w:t>
      </w:r>
    </w:p>
    <w:p w14:paraId="2A5ABCC6" w14:textId="265F000E" w:rsidR="00667DBD" w:rsidRPr="00A33BAB" w:rsidRDefault="00D4559F" w:rsidP="00667DBD">
      <w:pPr>
        <w:ind w:firstLine="709"/>
        <w:jc w:val="both"/>
        <w:rPr>
          <w:color w:val="000000"/>
          <w:sz w:val="22"/>
          <w:szCs w:val="22"/>
        </w:rPr>
      </w:pPr>
      <w:r w:rsidRPr="00A33BAB">
        <w:rPr>
          <w:color w:val="000000"/>
          <w:sz w:val="22"/>
          <w:szCs w:val="22"/>
        </w:rPr>
        <w:t>-</w:t>
      </w:r>
      <w:r w:rsidR="00667DBD" w:rsidRPr="00A33BAB">
        <w:rPr>
          <w:color w:val="000000"/>
          <w:sz w:val="22"/>
          <w:szCs w:val="22"/>
        </w:rPr>
        <w:t xml:space="preserve"> Требовать от Исполнителя своевременного представления надлежащим образом оформленных документов.</w:t>
      </w:r>
    </w:p>
    <w:p w14:paraId="7608CF4B" w14:textId="6B2CBF40" w:rsidR="00667DBD" w:rsidRPr="00A33BAB" w:rsidRDefault="00D4559F" w:rsidP="00667DBD">
      <w:pPr>
        <w:ind w:firstLine="709"/>
        <w:jc w:val="both"/>
        <w:rPr>
          <w:color w:val="000000"/>
          <w:sz w:val="22"/>
          <w:szCs w:val="22"/>
        </w:rPr>
      </w:pPr>
      <w:r w:rsidRPr="00A33BAB">
        <w:rPr>
          <w:color w:val="000000"/>
          <w:sz w:val="22"/>
          <w:szCs w:val="22"/>
        </w:rPr>
        <w:t>-</w:t>
      </w:r>
      <w:r w:rsidR="00667DBD" w:rsidRPr="00A33BAB">
        <w:rPr>
          <w:color w:val="000000"/>
          <w:sz w:val="22"/>
          <w:szCs w:val="22"/>
        </w:rPr>
        <w:t xml:space="preserve"> В одностороннем порядке отказаться от исполнения Контракта в соответствии с Федеральным законом № 44-ФЗ и Гражданским кодексом Российской Федерации.</w:t>
      </w:r>
    </w:p>
    <w:p w14:paraId="4B056881" w14:textId="7A58631D" w:rsidR="00667DBD" w:rsidRPr="00A33BAB" w:rsidRDefault="00667DBD" w:rsidP="00667DBD">
      <w:pPr>
        <w:ind w:firstLine="709"/>
        <w:jc w:val="both"/>
        <w:rPr>
          <w:color w:val="000000"/>
          <w:sz w:val="22"/>
          <w:szCs w:val="22"/>
        </w:rPr>
      </w:pPr>
      <w:r w:rsidRPr="00A33BAB">
        <w:rPr>
          <w:color w:val="000000"/>
          <w:sz w:val="22"/>
          <w:szCs w:val="22"/>
        </w:rPr>
        <w:t>3.</w:t>
      </w:r>
      <w:r w:rsidR="00D4559F" w:rsidRPr="00A33BAB">
        <w:rPr>
          <w:color w:val="000000"/>
          <w:sz w:val="22"/>
          <w:szCs w:val="22"/>
        </w:rPr>
        <w:t>7</w:t>
      </w:r>
      <w:r w:rsidRPr="00A33BAB">
        <w:rPr>
          <w:color w:val="000000"/>
          <w:sz w:val="22"/>
          <w:szCs w:val="22"/>
        </w:rPr>
        <w:t>. Исполнитель вправе:</w:t>
      </w:r>
    </w:p>
    <w:p w14:paraId="29870B3C" w14:textId="2DD55BEF" w:rsidR="00667DBD" w:rsidRPr="00A33BAB" w:rsidRDefault="00D4559F" w:rsidP="00667DBD">
      <w:pPr>
        <w:ind w:firstLine="709"/>
        <w:jc w:val="both"/>
        <w:rPr>
          <w:color w:val="000000"/>
          <w:sz w:val="22"/>
          <w:szCs w:val="22"/>
        </w:rPr>
      </w:pPr>
      <w:r w:rsidRPr="00A33BAB">
        <w:rPr>
          <w:color w:val="000000"/>
          <w:sz w:val="22"/>
          <w:szCs w:val="22"/>
        </w:rPr>
        <w:t>-</w:t>
      </w:r>
      <w:r w:rsidR="00667DBD" w:rsidRPr="00A33BAB">
        <w:rPr>
          <w:color w:val="000000"/>
          <w:sz w:val="22"/>
          <w:szCs w:val="22"/>
        </w:rPr>
        <w:t xml:space="preserve"> Требовать своевременного подписания Заказчиком надлежащим образом оформленных документов. </w:t>
      </w:r>
    </w:p>
    <w:p w14:paraId="3CC6C5A1" w14:textId="173FC8E9" w:rsidR="00667DBD" w:rsidRPr="00A33BAB" w:rsidRDefault="00D4559F" w:rsidP="00667DBD">
      <w:pPr>
        <w:ind w:firstLine="709"/>
        <w:jc w:val="both"/>
        <w:rPr>
          <w:color w:val="000000"/>
          <w:sz w:val="22"/>
          <w:szCs w:val="22"/>
        </w:rPr>
      </w:pPr>
      <w:r w:rsidRPr="00A33BAB">
        <w:rPr>
          <w:color w:val="000000"/>
          <w:sz w:val="22"/>
          <w:szCs w:val="22"/>
        </w:rPr>
        <w:t>-</w:t>
      </w:r>
      <w:r w:rsidR="00667DBD" w:rsidRPr="00A33BAB">
        <w:rPr>
          <w:color w:val="000000"/>
          <w:sz w:val="22"/>
          <w:szCs w:val="22"/>
        </w:rPr>
        <w:t xml:space="preserve"> Требовать своевременной оплаты за оказанные услуги в соответствии с разделом 2 Контракта.</w:t>
      </w:r>
    </w:p>
    <w:p w14:paraId="30987A3F" w14:textId="20147C54" w:rsidR="00667DBD" w:rsidRPr="00A33BAB" w:rsidRDefault="00D4559F" w:rsidP="00667DBD">
      <w:pPr>
        <w:ind w:firstLine="709"/>
        <w:jc w:val="both"/>
        <w:rPr>
          <w:color w:val="000000"/>
          <w:sz w:val="22"/>
          <w:szCs w:val="22"/>
        </w:rPr>
      </w:pPr>
      <w:r w:rsidRPr="00A33BAB">
        <w:rPr>
          <w:color w:val="000000"/>
          <w:sz w:val="22"/>
          <w:szCs w:val="22"/>
        </w:rPr>
        <w:t>-</w:t>
      </w:r>
      <w:r w:rsidR="00667DBD" w:rsidRPr="00A33BAB">
        <w:rPr>
          <w:color w:val="000000"/>
          <w:sz w:val="22"/>
          <w:szCs w:val="22"/>
        </w:rPr>
        <w:t xml:space="preserve"> Принять решение об одностороннем отказе от исполнения Контракта в соответствии с Федеральным законом № 44-ФЗ и Гражданским кодексом Российской Федерации.</w:t>
      </w:r>
    </w:p>
    <w:p w14:paraId="649684AC" w14:textId="77777777" w:rsidR="00667DBD" w:rsidRPr="00A33BAB" w:rsidRDefault="00667DBD" w:rsidP="00667DBD">
      <w:pPr>
        <w:ind w:firstLine="709"/>
        <w:jc w:val="both"/>
        <w:rPr>
          <w:b/>
          <w:color w:val="000000"/>
          <w:sz w:val="22"/>
          <w:szCs w:val="22"/>
        </w:rPr>
      </w:pPr>
    </w:p>
    <w:p w14:paraId="7D6CA6C1" w14:textId="19B25B2E" w:rsidR="00667DBD" w:rsidRPr="00A33BAB" w:rsidRDefault="00667DBD" w:rsidP="00AD6DA4">
      <w:pPr>
        <w:ind w:firstLine="709"/>
        <w:jc w:val="center"/>
        <w:rPr>
          <w:b/>
          <w:color w:val="000000"/>
          <w:sz w:val="22"/>
          <w:szCs w:val="22"/>
        </w:rPr>
      </w:pPr>
      <w:r w:rsidRPr="00A33BAB">
        <w:rPr>
          <w:b/>
          <w:color w:val="000000"/>
          <w:sz w:val="22"/>
          <w:szCs w:val="22"/>
        </w:rPr>
        <w:t>4. Порядок сдачи и приемки оказанных услуг</w:t>
      </w:r>
    </w:p>
    <w:p w14:paraId="6A60A4C9" w14:textId="77777777" w:rsidR="00A33BAB" w:rsidRPr="00A33BAB" w:rsidRDefault="00A33BAB" w:rsidP="00AD6DA4">
      <w:pPr>
        <w:ind w:firstLine="709"/>
        <w:jc w:val="center"/>
        <w:rPr>
          <w:b/>
          <w:color w:val="000000"/>
          <w:sz w:val="22"/>
          <w:szCs w:val="22"/>
        </w:rPr>
      </w:pPr>
    </w:p>
    <w:p w14:paraId="32A7D855" w14:textId="1A41567F" w:rsidR="00D2115B" w:rsidRPr="00A33BAB" w:rsidRDefault="00667DBD" w:rsidP="00D2115B">
      <w:pPr>
        <w:ind w:firstLine="709"/>
        <w:jc w:val="both"/>
        <w:rPr>
          <w:color w:val="000000"/>
          <w:sz w:val="22"/>
          <w:szCs w:val="22"/>
        </w:rPr>
      </w:pPr>
      <w:r w:rsidRPr="00A33BAB">
        <w:rPr>
          <w:color w:val="000000"/>
          <w:sz w:val="22"/>
          <w:szCs w:val="22"/>
        </w:rPr>
        <w:t xml:space="preserve">4.1. </w:t>
      </w:r>
      <w:r w:rsidR="00D2115B" w:rsidRPr="00A33BAB">
        <w:rPr>
          <w:color w:val="000000"/>
          <w:sz w:val="22"/>
          <w:szCs w:val="22"/>
        </w:rPr>
        <w:t>Сдача результатов услуг Исполнителем и их приемка Заказчиком осуществляется в соответствии с настоящим Контрактом и законодательством Российской Федерации и оформляется подписываемым Заказчиком и Исполнителем</w:t>
      </w:r>
      <w:r w:rsidR="00D2115B" w:rsidRPr="00A33BAB">
        <w:rPr>
          <w:sz w:val="22"/>
          <w:szCs w:val="22"/>
        </w:rPr>
        <w:t xml:space="preserve"> </w:t>
      </w:r>
      <w:r w:rsidR="00D2115B" w:rsidRPr="00A33BAB">
        <w:rPr>
          <w:color w:val="000000"/>
          <w:sz w:val="22"/>
          <w:szCs w:val="22"/>
        </w:rPr>
        <w:t>УПД. Датой приемки услуг считается дата подписания Заказчиком УПД.</w:t>
      </w:r>
    </w:p>
    <w:p w14:paraId="7CDACD33" w14:textId="77777777" w:rsidR="00D2115B" w:rsidRPr="00A33BAB" w:rsidRDefault="00D2115B" w:rsidP="00667DBD">
      <w:pPr>
        <w:ind w:firstLine="709"/>
        <w:jc w:val="both"/>
        <w:rPr>
          <w:color w:val="000000"/>
          <w:sz w:val="22"/>
          <w:szCs w:val="22"/>
        </w:rPr>
      </w:pPr>
      <w:r w:rsidRPr="00A33BAB">
        <w:rPr>
          <w:color w:val="000000"/>
          <w:sz w:val="22"/>
          <w:szCs w:val="22"/>
        </w:rPr>
        <w:t>Заказчик производит приемку услуг в срок не позднее 20 (двадцати) рабочих дней с даты предоставления УПД и счета.</w:t>
      </w:r>
    </w:p>
    <w:p w14:paraId="6CEB0B19" w14:textId="77777777" w:rsidR="00667DBD" w:rsidRPr="00A33BAB" w:rsidRDefault="00667DBD" w:rsidP="00667DBD">
      <w:pPr>
        <w:ind w:firstLine="709"/>
        <w:jc w:val="both"/>
        <w:rPr>
          <w:color w:val="000000"/>
          <w:sz w:val="22"/>
          <w:szCs w:val="22"/>
        </w:rPr>
      </w:pPr>
      <w:r w:rsidRPr="00A33BAB">
        <w:rPr>
          <w:color w:val="000000"/>
          <w:sz w:val="22"/>
          <w:szCs w:val="22"/>
        </w:rPr>
        <w:t>4.2.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2D7C84E8" w14:textId="77777777" w:rsidR="00667DBD" w:rsidRPr="00A33BAB" w:rsidRDefault="00667DBD" w:rsidP="00667DBD">
      <w:pPr>
        <w:ind w:firstLine="709"/>
        <w:jc w:val="both"/>
        <w:rPr>
          <w:color w:val="000000"/>
          <w:sz w:val="22"/>
          <w:szCs w:val="22"/>
        </w:rPr>
      </w:pPr>
    </w:p>
    <w:p w14:paraId="1D037A38" w14:textId="189EB240" w:rsidR="00667DBD" w:rsidRPr="00A33BAB" w:rsidRDefault="00667DBD" w:rsidP="00AD6DA4">
      <w:pPr>
        <w:ind w:firstLine="709"/>
        <w:jc w:val="center"/>
        <w:rPr>
          <w:b/>
          <w:color w:val="000000"/>
          <w:sz w:val="22"/>
          <w:szCs w:val="22"/>
        </w:rPr>
      </w:pPr>
      <w:r w:rsidRPr="00A33BAB">
        <w:rPr>
          <w:b/>
          <w:color w:val="000000"/>
          <w:sz w:val="22"/>
          <w:szCs w:val="22"/>
        </w:rPr>
        <w:t>5. Ответственность Сторон</w:t>
      </w:r>
    </w:p>
    <w:p w14:paraId="1B290510" w14:textId="77777777" w:rsidR="00A33BAB" w:rsidRPr="00A33BAB" w:rsidRDefault="00A33BAB" w:rsidP="00AD6DA4">
      <w:pPr>
        <w:ind w:firstLine="709"/>
        <w:jc w:val="center"/>
        <w:rPr>
          <w:b/>
          <w:color w:val="000000"/>
          <w:sz w:val="22"/>
          <w:szCs w:val="22"/>
        </w:rPr>
      </w:pPr>
    </w:p>
    <w:p w14:paraId="298C5905" w14:textId="21A752CC" w:rsidR="001C25F5" w:rsidRPr="00A33BAB" w:rsidRDefault="001C25F5" w:rsidP="001C25F5">
      <w:pPr>
        <w:ind w:firstLine="567"/>
        <w:jc w:val="both"/>
        <w:rPr>
          <w:sz w:val="22"/>
          <w:szCs w:val="22"/>
        </w:rPr>
      </w:pPr>
      <w:r w:rsidRPr="00A33BAB">
        <w:rPr>
          <w:sz w:val="22"/>
          <w:szCs w:val="22"/>
        </w:rPr>
        <w:t>5.1.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условиями настоящего Контракта. Размеры штрафа и пени рассчитываются в соответствии с Законом № 44-ФЗ и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года № 570 и признании утратившим силу постановление Правительства Российской Федерации от 25 ноября 2013 года № 1063» (далее – ПП РФ от 30.08.2017 №1042).</w:t>
      </w:r>
    </w:p>
    <w:p w14:paraId="083FE5E4" w14:textId="0916B2C1" w:rsidR="001C25F5" w:rsidRPr="00A33BAB" w:rsidRDefault="001C25F5" w:rsidP="001C25F5">
      <w:pPr>
        <w:ind w:firstLine="567"/>
        <w:jc w:val="both"/>
        <w:rPr>
          <w:sz w:val="22"/>
          <w:szCs w:val="22"/>
        </w:rPr>
      </w:pPr>
      <w:r w:rsidRPr="00A33BAB">
        <w:rPr>
          <w:sz w:val="22"/>
          <w:szCs w:val="22"/>
        </w:rPr>
        <w:t>5.2. За ненадлежащее исполнение обязательств Заказчиком:</w:t>
      </w:r>
    </w:p>
    <w:p w14:paraId="166323D6" w14:textId="573ACCFF" w:rsidR="001C25F5" w:rsidRPr="00A33BAB" w:rsidRDefault="001C25F5" w:rsidP="001C25F5">
      <w:pPr>
        <w:ind w:firstLine="567"/>
        <w:jc w:val="both"/>
        <w:rPr>
          <w:sz w:val="22"/>
          <w:szCs w:val="22"/>
        </w:rPr>
      </w:pPr>
      <w:r w:rsidRPr="00A33BAB">
        <w:rPr>
          <w:sz w:val="22"/>
          <w:szCs w:val="22"/>
        </w:rPr>
        <w:t>5.2.1. В случае ненадлежащего исполнения обязательств, предусмотренных настоящим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(в соответствии с п. 9 ПП РФ от 30.08.2017 №1042).</w:t>
      </w:r>
    </w:p>
    <w:p w14:paraId="74629192" w14:textId="29C9A1E4" w:rsidR="001C25F5" w:rsidRPr="00A33BAB" w:rsidRDefault="001C25F5" w:rsidP="001C25F5">
      <w:pPr>
        <w:ind w:firstLine="567"/>
        <w:jc w:val="both"/>
        <w:rPr>
          <w:sz w:val="22"/>
          <w:szCs w:val="22"/>
        </w:rPr>
      </w:pPr>
      <w:r w:rsidRPr="00A33BAB">
        <w:rPr>
          <w:sz w:val="22"/>
          <w:szCs w:val="22"/>
        </w:rPr>
        <w:t>5.2.2. В случае просрочки исполнения Заказчиком обязательств, предусмотренных настоящим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4777D29" w14:textId="77777777" w:rsidR="001C25F5" w:rsidRPr="00A33BAB" w:rsidRDefault="001C25F5" w:rsidP="001C25F5">
      <w:pPr>
        <w:ind w:firstLine="567"/>
        <w:jc w:val="both"/>
        <w:rPr>
          <w:sz w:val="22"/>
          <w:szCs w:val="22"/>
        </w:rPr>
      </w:pPr>
      <w:r w:rsidRPr="00A33BAB">
        <w:rPr>
          <w:sz w:val="22"/>
          <w:szCs w:val="22"/>
        </w:rPr>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14:paraId="77094FC1" w14:textId="77777777" w:rsidR="001C25F5" w:rsidRPr="00A33BAB" w:rsidRDefault="001C25F5" w:rsidP="001C25F5">
      <w:pPr>
        <w:ind w:firstLine="567"/>
        <w:jc w:val="both"/>
        <w:rPr>
          <w:sz w:val="22"/>
          <w:szCs w:val="22"/>
        </w:rPr>
      </w:pPr>
      <w:r w:rsidRPr="00A33BAB">
        <w:rPr>
          <w:sz w:val="22"/>
          <w:szCs w:val="22"/>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14:paraId="3B45925B" w14:textId="77777777" w:rsidR="001C25F5" w:rsidRPr="00A33BAB" w:rsidRDefault="001C25F5" w:rsidP="001C25F5">
      <w:pPr>
        <w:ind w:firstLine="567"/>
        <w:jc w:val="both"/>
        <w:rPr>
          <w:sz w:val="22"/>
          <w:szCs w:val="22"/>
        </w:rPr>
      </w:pPr>
      <w:r w:rsidRPr="00A33BAB">
        <w:rPr>
          <w:sz w:val="22"/>
          <w:szCs w:val="22"/>
        </w:rPr>
        <w:t xml:space="preserve">В случае неисполнения или ненадлежащего исполнения по вине Поставщика обязательств, предусмотренных настоящим Контрактом, Заказчик вправе требовать от Поставщика уплаты неустойки (штрафов, пени) путем направления Поставщику уведомления об уплате сумм неустойки (пени, штрафов) в добровольном порядке. </w:t>
      </w:r>
    </w:p>
    <w:p w14:paraId="770C6E9E" w14:textId="3F419754" w:rsidR="001C25F5" w:rsidRPr="00A33BAB" w:rsidRDefault="001C25F5" w:rsidP="001C25F5">
      <w:pPr>
        <w:ind w:firstLine="567"/>
        <w:jc w:val="both"/>
        <w:rPr>
          <w:sz w:val="22"/>
          <w:szCs w:val="22"/>
        </w:rPr>
      </w:pPr>
      <w:r w:rsidRPr="00A33BAB">
        <w:rPr>
          <w:sz w:val="22"/>
          <w:szCs w:val="22"/>
        </w:rPr>
        <w:t>5.3. За ненадлежащее исполнение обязательств Поставщиком:</w:t>
      </w:r>
    </w:p>
    <w:p w14:paraId="32FCA121" w14:textId="7A65AE8E" w:rsidR="001C25F5" w:rsidRPr="00A33BAB" w:rsidRDefault="001C25F5" w:rsidP="001C25F5">
      <w:pPr>
        <w:ind w:firstLine="567"/>
        <w:jc w:val="both"/>
        <w:rPr>
          <w:sz w:val="22"/>
          <w:szCs w:val="22"/>
        </w:rPr>
      </w:pPr>
      <w:r w:rsidRPr="00A33BAB">
        <w:rPr>
          <w:sz w:val="22"/>
          <w:szCs w:val="22"/>
        </w:rPr>
        <w:t xml:space="preserve">5.3.1. За неисполнение или ненадлежащее исполнение обязательств, предусмотренных настоящим Контрактом (за исключением просрочки исполнения обязательств) </w:t>
      </w:r>
      <w:r w:rsidRPr="00A33BAB">
        <w:rPr>
          <w:b/>
          <w:sz w:val="22"/>
          <w:szCs w:val="22"/>
        </w:rPr>
        <w:t>устанавливается штраф в размере 10% (Десяти процентов) от цены Контракта (п.3 ПП РФ от 30.08.2017 №1042).</w:t>
      </w:r>
    </w:p>
    <w:p w14:paraId="20BE4109" w14:textId="08AE5491" w:rsidR="001C25F5" w:rsidRPr="00A33BAB" w:rsidRDefault="001C25F5" w:rsidP="001C25F5">
      <w:pPr>
        <w:ind w:firstLine="567"/>
        <w:jc w:val="both"/>
        <w:rPr>
          <w:sz w:val="22"/>
          <w:szCs w:val="22"/>
        </w:rPr>
      </w:pPr>
      <w:r w:rsidRPr="00A33BAB">
        <w:rPr>
          <w:sz w:val="22"/>
          <w:szCs w:val="22"/>
        </w:rPr>
        <w:t>5.3.2. В случае просрочки исполнения обязательств по контракту,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DD1CC23" w14:textId="449E6A66" w:rsidR="001C25F5" w:rsidRPr="00A33BAB" w:rsidRDefault="001C25F5" w:rsidP="001C25F5">
      <w:pPr>
        <w:ind w:firstLine="567"/>
        <w:jc w:val="both"/>
        <w:rPr>
          <w:sz w:val="22"/>
          <w:szCs w:val="22"/>
        </w:rPr>
      </w:pPr>
      <w:r w:rsidRPr="00A33BAB">
        <w:rPr>
          <w:sz w:val="22"/>
          <w:szCs w:val="22"/>
        </w:rPr>
        <w:t>5.4.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в размере 1000 (Одной тысячи) рублей 00 копеек (в соответствии с п. 6 ПП РФ от 30.08.2017 №1042).</w:t>
      </w:r>
    </w:p>
    <w:p w14:paraId="34913AB3" w14:textId="0CEE4D2B" w:rsidR="001C25F5" w:rsidRPr="00A33BAB" w:rsidRDefault="001C25F5" w:rsidP="001C25F5">
      <w:pPr>
        <w:ind w:firstLine="567"/>
        <w:jc w:val="both"/>
        <w:rPr>
          <w:sz w:val="22"/>
          <w:szCs w:val="22"/>
        </w:rPr>
      </w:pPr>
      <w:r w:rsidRPr="00A33BAB">
        <w:rPr>
          <w:sz w:val="22"/>
          <w:szCs w:val="22"/>
        </w:rPr>
        <w:t>5.5. Общая сумма начисленной неустойки (штрафа, пени) за неисполнение или ненадлежащее исполнение Поставщиком обязательств, предусмотренных Контрактом, не может превышать цену Контракта.</w:t>
      </w:r>
    </w:p>
    <w:p w14:paraId="4285B2A7" w14:textId="5111DB48" w:rsidR="001C25F5" w:rsidRPr="00A33BAB" w:rsidRDefault="001C25F5" w:rsidP="001C25F5">
      <w:pPr>
        <w:ind w:firstLine="567"/>
        <w:jc w:val="both"/>
        <w:rPr>
          <w:sz w:val="22"/>
          <w:szCs w:val="22"/>
        </w:rPr>
      </w:pPr>
      <w:r w:rsidRPr="00A33BAB">
        <w:rPr>
          <w:sz w:val="22"/>
          <w:szCs w:val="22"/>
        </w:rPr>
        <w:t>5.6. 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1E239167" w14:textId="2E3C62FE" w:rsidR="001C25F5" w:rsidRPr="00A33BAB" w:rsidRDefault="001C25F5" w:rsidP="001C25F5">
      <w:pPr>
        <w:ind w:firstLine="567"/>
        <w:jc w:val="both"/>
        <w:rPr>
          <w:b/>
          <w:sz w:val="22"/>
          <w:szCs w:val="22"/>
        </w:rPr>
      </w:pPr>
      <w:r w:rsidRPr="00A33BAB">
        <w:rPr>
          <w:sz w:val="22"/>
          <w:szCs w:val="22"/>
        </w:rPr>
        <w:t>5.7</w:t>
      </w:r>
      <w:r w:rsidRPr="00A33BAB">
        <w:rPr>
          <w:b/>
          <w:sz w:val="22"/>
          <w:szCs w:val="22"/>
        </w:rPr>
        <w:t>. Заказчик в соответствии с п. 2 ч. 14 ст. 34 Закона № 44-ФЗ имеет право удержать сумму неисполненных Поставщиком требований об уплате неустоек (штрафов, пеней), предъявленных Заказчиком в соответствии с разделом настоящего Контракта, из суммы, подлежащей оплате Поставщику.</w:t>
      </w:r>
    </w:p>
    <w:p w14:paraId="4E63A9A4" w14:textId="77777777" w:rsidR="00667DBD" w:rsidRPr="00A33BAB" w:rsidRDefault="00667DBD" w:rsidP="00AD6DA4">
      <w:pPr>
        <w:ind w:firstLine="709"/>
        <w:jc w:val="center"/>
        <w:rPr>
          <w:b/>
          <w:color w:val="000000"/>
          <w:sz w:val="22"/>
          <w:szCs w:val="22"/>
        </w:rPr>
      </w:pPr>
    </w:p>
    <w:p w14:paraId="606FD32A" w14:textId="0FB3F90D" w:rsidR="00667DBD" w:rsidRPr="00A33BAB" w:rsidRDefault="00667DBD" w:rsidP="00AD6DA4">
      <w:pPr>
        <w:ind w:firstLine="709"/>
        <w:jc w:val="center"/>
        <w:rPr>
          <w:b/>
          <w:color w:val="000000"/>
          <w:sz w:val="22"/>
          <w:szCs w:val="22"/>
        </w:rPr>
      </w:pPr>
      <w:r w:rsidRPr="00A33BAB">
        <w:rPr>
          <w:b/>
          <w:color w:val="000000"/>
          <w:sz w:val="22"/>
          <w:szCs w:val="22"/>
        </w:rPr>
        <w:t>6. Порядок изменения и расторжения контракта</w:t>
      </w:r>
    </w:p>
    <w:p w14:paraId="06663115" w14:textId="77777777" w:rsidR="00A33BAB" w:rsidRPr="00A33BAB" w:rsidRDefault="00A33BAB" w:rsidP="00AD6DA4">
      <w:pPr>
        <w:ind w:firstLine="709"/>
        <w:jc w:val="center"/>
        <w:rPr>
          <w:b/>
          <w:color w:val="000000"/>
          <w:sz w:val="22"/>
          <w:szCs w:val="22"/>
        </w:rPr>
      </w:pPr>
    </w:p>
    <w:p w14:paraId="7F8EE4CA" w14:textId="77777777" w:rsidR="00667DBD" w:rsidRPr="00A33BAB" w:rsidRDefault="00667DBD" w:rsidP="00667DBD">
      <w:pPr>
        <w:ind w:firstLine="709"/>
        <w:jc w:val="both"/>
        <w:rPr>
          <w:color w:val="000000"/>
          <w:sz w:val="22"/>
          <w:szCs w:val="22"/>
        </w:rPr>
      </w:pPr>
      <w:r w:rsidRPr="00A33BAB">
        <w:rPr>
          <w:color w:val="000000"/>
          <w:sz w:val="22"/>
          <w:szCs w:val="22"/>
        </w:rPr>
        <w:t>6.1. Все изменения и дополнения к Контракту оформляются в виде дополнительных соглашений письменно или на едином агрегаторе торговли РФ и подписываются Усиленной квалифицированной электронной подписью (УКЭП) Сторон и являются неотъемлемой частью Контракта.</w:t>
      </w:r>
    </w:p>
    <w:p w14:paraId="27EC11B8" w14:textId="77777777" w:rsidR="00667DBD" w:rsidRPr="00A33BAB" w:rsidRDefault="00667DBD" w:rsidP="00667DBD">
      <w:pPr>
        <w:ind w:firstLine="709"/>
        <w:jc w:val="both"/>
        <w:rPr>
          <w:color w:val="000000"/>
          <w:sz w:val="22"/>
          <w:szCs w:val="22"/>
        </w:rPr>
      </w:pPr>
      <w:r w:rsidRPr="00A33BAB">
        <w:rPr>
          <w:color w:val="000000"/>
          <w:sz w:val="22"/>
          <w:szCs w:val="22"/>
        </w:rPr>
        <w:t>6.2. При заключении и исполнении Контракта изменение его условий не допускается, за исключением случаев, предусмотренных Федеральным законом № 44-ФЗ.</w:t>
      </w:r>
    </w:p>
    <w:p w14:paraId="26708EE5" w14:textId="77777777" w:rsidR="00667DBD" w:rsidRPr="00A33BAB" w:rsidRDefault="00667DBD" w:rsidP="00667DBD">
      <w:pPr>
        <w:ind w:firstLine="709"/>
        <w:jc w:val="both"/>
        <w:rPr>
          <w:color w:val="000000"/>
          <w:sz w:val="22"/>
          <w:szCs w:val="22"/>
        </w:rPr>
      </w:pPr>
      <w:r w:rsidRPr="00A33BAB">
        <w:rPr>
          <w:color w:val="000000"/>
          <w:sz w:val="22"/>
          <w:szCs w:val="22"/>
        </w:rPr>
        <w:t>6.3. Контракт может быть расторгнут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14:paraId="4726B2DE" w14:textId="77777777" w:rsidR="00667DBD" w:rsidRPr="00A33BAB" w:rsidRDefault="00667DBD" w:rsidP="00667DBD">
      <w:pPr>
        <w:ind w:firstLine="709"/>
        <w:jc w:val="both"/>
        <w:rPr>
          <w:color w:val="000000"/>
          <w:sz w:val="22"/>
          <w:szCs w:val="22"/>
        </w:rPr>
      </w:pPr>
      <w:r w:rsidRPr="00A33BAB">
        <w:rPr>
          <w:color w:val="000000"/>
          <w:sz w:val="22"/>
          <w:szCs w:val="22"/>
        </w:rPr>
        <w:t>6.4. Решение об одностороннем отказе от исполнения Контракта направляется другой Стороне в порядке и сроки, предусмотренные статьей 95 Федерального закона № 44-ФЗ. Данное решение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32A8DA06" w14:textId="77777777" w:rsidR="00667DBD" w:rsidRPr="00A33BAB" w:rsidRDefault="00667DBD" w:rsidP="00667DBD">
      <w:pPr>
        <w:ind w:firstLine="709"/>
        <w:jc w:val="both"/>
        <w:rPr>
          <w:color w:val="000000"/>
          <w:sz w:val="22"/>
          <w:szCs w:val="22"/>
        </w:rPr>
      </w:pPr>
      <w:r w:rsidRPr="00A33BAB">
        <w:rPr>
          <w:color w:val="000000"/>
          <w:sz w:val="22"/>
          <w:szCs w:val="22"/>
        </w:rPr>
        <w:t>6.5.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2C0D6D3" w14:textId="77777777" w:rsidR="00667DBD" w:rsidRPr="00A33BAB" w:rsidRDefault="00667DBD" w:rsidP="00667DBD">
      <w:pPr>
        <w:ind w:firstLine="709"/>
        <w:jc w:val="both"/>
        <w:rPr>
          <w:color w:val="000000"/>
          <w:sz w:val="22"/>
          <w:szCs w:val="22"/>
        </w:rPr>
      </w:pPr>
    </w:p>
    <w:p w14:paraId="0AFE0A70" w14:textId="19759F70" w:rsidR="00667DBD" w:rsidRPr="00A33BAB" w:rsidRDefault="00667DBD" w:rsidP="00AD6DA4">
      <w:pPr>
        <w:ind w:firstLine="709"/>
        <w:jc w:val="center"/>
        <w:rPr>
          <w:b/>
          <w:color w:val="000000"/>
          <w:sz w:val="22"/>
          <w:szCs w:val="22"/>
        </w:rPr>
      </w:pPr>
      <w:r w:rsidRPr="00A33BAB">
        <w:rPr>
          <w:b/>
          <w:color w:val="000000"/>
          <w:sz w:val="22"/>
          <w:szCs w:val="22"/>
        </w:rPr>
        <w:t>7. Порядок разрешения споров</w:t>
      </w:r>
    </w:p>
    <w:p w14:paraId="507256FD" w14:textId="77777777" w:rsidR="00A33BAB" w:rsidRPr="00A33BAB" w:rsidRDefault="00A33BAB" w:rsidP="00AD6DA4">
      <w:pPr>
        <w:ind w:firstLine="709"/>
        <w:jc w:val="center"/>
        <w:rPr>
          <w:b/>
          <w:color w:val="000000"/>
          <w:sz w:val="22"/>
          <w:szCs w:val="22"/>
        </w:rPr>
      </w:pPr>
    </w:p>
    <w:p w14:paraId="79EF2417" w14:textId="77777777" w:rsidR="00667DBD" w:rsidRPr="00A33BAB" w:rsidRDefault="00667DBD" w:rsidP="00667DBD">
      <w:pPr>
        <w:ind w:firstLine="709"/>
        <w:jc w:val="both"/>
        <w:rPr>
          <w:color w:val="000000"/>
          <w:sz w:val="22"/>
          <w:szCs w:val="22"/>
        </w:rPr>
      </w:pPr>
      <w:r w:rsidRPr="00A33BAB">
        <w:rPr>
          <w:color w:val="000000"/>
          <w:sz w:val="22"/>
          <w:szCs w:val="22"/>
        </w:rPr>
        <w:t>7.1. Все споры 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14:paraId="664884D5" w14:textId="77777777" w:rsidR="00667DBD" w:rsidRPr="00A33BAB" w:rsidRDefault="00667DBD" w:rsidP="00667DBD">
      <w:pPr>
        <w:ind w:firstLine="709"/>
        <w:jc w:val="both"/>
        <w:rPr>
          <w:color w:val="000000"/>
          <w:sz w:val="22"/>
          <w:szCs w:val="22"/>
        </w:rPr>
      </w:pPr>
      <w:r w:rsidRPr="00A33BAB">
        <w:rPr>
          <w:color w:val="000000"/>
          <w:sz w:val="22"/>
          <w:szCs w:val="22"/>
        </w:rPr>
        <w:t>7.2.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071CD099" w14:textId="77777777" w:rsidR="00667DBD" w:rsidRPr="00A33BAB" w:rsidRDefault="00667DBD" w:rsidP="00667DBD">
      <w:pPr>
        <w:ind w:firstLine="709"/>
        <w:jc w:val="both"/>
        <w:rPr>
          <w:color w:val="000000"/>
          <w:sz w:val="22"/>
          <w:szCs w:val="22"/>
        </w:rPr>
      </w:pPr>
      <w:r w:rsidRPr="00A33BAB">
        <w:rPr>
          <w:color w:val="000000"/>
          <w:sz w:val="22"/>
          <w:szCs w:val="22"/>
        </w:rPr>
        <w:t xml:space="preserve">7.3.  Срок рассмотрения писем, уведомлений не может превышать 3-х дней, претензий – 10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 </w:t>
      </w:r>
    </w:p>
    <w:p w14:paraId="777B42AA" w14:textId="77777777" w:rsidR="00667DBD" w:rsidRPr="00A33BAB" w:rsidRDefault="00667DBD" w:rsidP="00667DBD">
      <w:pPr>
        <w:ind w:firstLine="709"/>
        <w:jc w:val="both"/>
        <w:rPr>
          <w:color w:val="000000"/>
          <w:sz w:val="22"/>
          <w:szCs w:val="22"/>
        </w:rPr>
      </w:pPr>
      <w:r w:rsidRPr="00A33BAB">
        <w:rPr>
          <w:color w:val="000000"/>
          <w:sz w:val="22"/>
          <w:szCs w:val="22"/>
        </w:rPr>
        <w:t>7.4. При неурегулировании Сторонами в досудебном порядке спор передается на разрешение в Арбитражный суд г. Москвы.</w:t>
      </w:r>
    </w:p>
    <w:p w14:paraId="4EB95FBB" w14:textId="77777777" w:rsidR="00667DBD" w:rsidRPr="00A33BAB" w:rsidRDefault="00667DBD" w:rsidP="00AD6DA4">
      <w:pPr>
        <w:ind w:firstLine="709"/>
        <w:jc w:val="center"/>
        <w:rPr>
          <w:b/>
          <w:color w:val="000000"/>
          <w:sz w:val="22"/>
          <w:szCs w:val="22"/>
        </w:rPr>
      </w:pPr>
    </w:p>
    <w:p w14:paraId="389A5908" w14:textId="4D8016CE" w:rsidR="00667DBD" w:rsidRPr="00A33BAB" w:rsidRDefault="00667DBD" w:rsidP="00AD6DA4">
      <w:pPr>
        <w:ind w:firstLine="709"/>
        <w:jc w:val="center"/>
        <w:rPr>
          <w:b/>
          <w:color w:val="000000"/>
          <w:sz w:val="22"/>
          <w:szCs w:val="22"/>
        </w:rPr>
      </w:pPr>
      <w:r w:rsidRPr="00A33BAB">
        <w:rPr>
          <w:b/>
          <w:color w:val="000000"/>
          <w:sz w:val="22"/>
          <w:szCs w:val="22"/>
        </w:rPr>
        <w:t>8. Прочие условия</w:t>
      </w:r>
    </w:p>
    <w:p w14:paraId="45F7B015" w14:textId="77777777" w:rsidR="00A33BAB" w:rsidRPr="00A33BAB" w:rsidRDefault="00A33BAB" w:rsidP="00AD6DA4">
      <w:pPr>
        <w:ind w:firstLine="709"/>
        <w:jc w:val="center"/>
        <w:rPr>
          <w:b/>
          <w:color w:val="000000"/>
          <w:sz w:val="22"/>
          <w:szCs w:val="22"/>
        </w:rPr>
      </w:pPr>
    </w:p>
    <w:p w14:paraId="51F0828C" w14:textId="564C0348" w:rsidR="00667DBD" w:rsidRPr="00A33BAB" w:rsidRDefault="00667DBD" w:rsidP="00667DBD">
      <w:pPr>
        <w:ind w:firstLine="709"/>
        <w:jc w:val="both"/>
        <w:rPr>
          <w:color w:val="000000"/>
          <w:sz w:val="22"/>
          <w:szCs w:val="22"/>
        </w:rPr>
      </w:pPr>
      <w:r w:rsidRPr="00A33BAB">
        <w:rPr>
          <w:color w:val="000000"/>
          <w:sz w:val="22"/>
          <w:szCs w:val="22"/>
        </w:rPr>
        <w:t xml:space="preserve">8.1. Контракт вступает в силу с момента его подписания Сторонами и действует до </w:t>
      </w:r>
      <w:r w:rsidR="00B767B1" w:rsidRPr="00A33BAB">
        <w:rPr>
          <w:color w:val="000000"/>
          <w:sz w:val="22"/>
          <w:szCs w:val="22"/>
        </w:rPr>
        <w:t>31</w:t>
      </w:r>
      <w:r w:rsidRPr="00A33BAB">
        <w:rPr>
          <w:color w:val="000000"/>
          <w:sz w:val="22"/>
          <w:szCs w:val="22"/>
        </w:rPr>
        <w:t>.</w:t>
      </w:r>
      <w:r w:rsidR="001C25F5" w:rsidRPr="00A33BAB">
        <w:rPr>
          <w:color w:val="000000"/>
          <w:sz w:val="22"/>
          <w:szCs w:val="22"/>
        </w:rPr>
        <w:t>10</w:t>
      </w:r>
      <w:r w:rsidRPr="00A33BAB">
        <w:rPr>
          <w:color w:val="000000"/>
          <w:sz w:val="22"/>
          <w:szCs w:val="22"/>
        </w:rPr>
        <w:t xml:space="preserve">.2026 года, а в части финансовых обязательств до полного исполнения. </w:t>
      </w:r>
    </w:p>
    <w:p w14:paraId="12CD1F1C" w14:textId="77777777" w:rsidR="00667DBD" w:rsidRPr="00A33BAB" w:rsidRDefault="00667DBD" w:rsidP="00667DBD">
      <w:pPr>
        <w:ind w:firstLine="709"/>
        <w:jc w:val="both"/>
        <w:rPr>
          <w:color w:val="000000"/>
          <w:sz w:val="22"/>
          <w:szCs w:val="22"/>
        </w:rPr>
      </w:pPr>
      <w:r w:rsidRPr="00A33BAB">
        <w:rPr>
          <w:color w:val="000000"/>
          <w:sz w:val="22"/>
          <w:szCs w:val="22"/>
        </w:rPr>
        <w:t>8.2. Контракт составлен в двух экземплярах, каждый из которых обладает одинаковой юридической силой, по одному экземпляру для каждой из Сторон.</w:t>
      </w:r>
    </w:p>
    <w:p w14:paraId="622F3E60" w14:textId="77777777" w:rsidR="00667DBD" w:rsidRPr="00A33BAB" w:rsidRDefault="00667DBD" w:rsidP="00667DBD">
      <w:pPr>
        <w:ind w:firstLine="709"/>
        <w:jc w:val="both"/>
        <w:rPr>
          <w:color w:val="000000"/>
          <w:sz w:val="22"/>
          <w:szCs w:val="22"/>
        </w:rPr>
      </w:pPr>
      <w:r w:rsidRPr="00A33BAB">
        <w:rPr>
          <w:color w:val="000000"/>
          <w:sz w:val="22"/>
          <w:szCs w:val="22"/>
        </w:rPr>
        <w:t>8.3. В случае изменения у какой-либо из сторон местонахождения, названия, банковских реквизитов и прочего, она обязана в течение 5 (пяти) рабочих дней письменно известить об этом другую сторону. Данное письмо является неотъемлемой частью Контракта. В случае неисполнения данного условия при изменении юридического адреса сообщения, переданные по последнему, известному стороне адресу, считаются переданными надлежащим образом.</w:t>
      </w:r>
    </w:p>
    <w:p w14:paraId="4978D479" w14:textId="77777777" w:rsidR="00667DBD" w:rsidRPr="00A33BAB" w:rsidRDefault="00667DBD" w:rsidP="00667DBD">
      <w:pPr>
        <w:ind w:firstLine="709"/>
        <w:jc w:val="both"/>
        <w:rPr>
          <w:color w:val="000000"/>
          <w:sz w:val="22"/>
          <w:szCs w:val="22"/>
        </w:rPr>
      </w:pPr>
      <w:r w:rsidRPr="00A33BAB">
        <w:rPr>
          <w:color w:val="000000"/>
          <w:sz w:val="22"/>
          <w:szCs w:val="22"/>
        </w:rPr>
        <w:t>8.4. При исполнении Контракта не допускается перемена Исполнителя, за исключением случаев, если новый Исполнитель является правопреемником по такому Контракту вследствие реорганизации юридического лица в форме преобразования, слияния или присоединения.</w:t>
      </w:r>
    </w:p>
    <w:p w14:paraId="3B7BF981" w14:textId="77777777" w:rsidR="00667DBD" w:rsidRPr="00A33BAB" w:rsidRDefault="00667DBD" w:rsidP="00667DBD">
      <w:pPr>
        <w:ind w:firstLine="709"/>
        <w:jc w:val="both"/>
        <w:rPr>
          <w:color w:val="000000"/>
          <w:sz w:val="22"/>
          <w:szCs w:val="22"/>
        </w:rPr>
      </w:pPr>
      <w:r w:rsidRPr="00A33BAB">
        <w:rPr>
          <w:color w:val="000000"/>
          <w:sz w:val="22"/>
          <w:szCs w:val="22"/>
        </w:rPr>
        <w:t>8.5. Исполнитель подтверждает свое соответствие требованиям, установленным ч.1 ст. 31 Федерального закона № 44-ФЗ.</w:t>
      </w:r>
    </w:p>
    <w:p w14:paraId="1E1F91A6" w14:textId="77777777" w:rsidR="00667DBD" w:rsidRPr="00A33BAB" w:rsidRDefault="00667DBD" w:rsidP="00667DBD">
      <w:pPr>
        <w:ind w:firstLine="709"/>
        <w:jc w:val="both"/>
        <w:rPr>
          <w:color w:val="000000"/>
          <w:sz w:val="22"/>
          <w:szCs w:val="22"/>
        </w:rPr>
      </w:pPr>
      <w:r w:rsidRPr="00A33BAB">
        <w:rPr>
          <w:color w:val="000000"/>
          <w:sz w:val="22"/>
          <w:szCs w:val="22"/>
        </w:rPr>
        <w:t xml:space="preserve">8.6. Неотъемлемой частью Контракта является:          </w:t>
      </w:r>
    </w:p>
    <w:p w14:paraId="44826956" w14:textId="77777777" w:rsidR="001C25F5" w:rsidRPr="00A33BAB" w:rsidRDefault="001C25F5" w:rsidP="001C25F5">
      <w:pPr>
        <w:ind w:firstLine="709"/>
        <w:jc w:val="both"/>
        <w:rPr>
          <w:color w:val="000000"/>
          <w:sz w:val="22"/>
          <w:szCs w:val="22"/>
        </w:rPr>
      </w:pPr>
      <w:r w:rsidRPr="00A33BAB">
        <w:rPr>
          <w:color w:val="000000"/>
          <w:sz w:val="22"/>
          <w:szCs w:val="22"/>
        </w:rPr>
        <w:t>Приложение №1 – Техническое задание;</w:t>
      </w:r>
    </w:p>
    <w:p w14:paraId="5A0FD74A" w14:textId="77777777" w:rsidR="001C25F5" w:rsidRPr="00A33BAB" w:rsidRDefault="001C25F5" w:rsidP="001C25F5">
      <w:pPr>
        <w:ind w:firstLine="709"/>
        <w:jc w:val="both"/>
        <w:rPr>
          <w:color w:val="000000"/>
          <w:sz w:val="22"/>
          <w:szCs w:val="22"/>
        </w:rPr>
      </w:pPr>
      <w:r w:rsidRPr="00A33BAB">
        <w:rPr>
          <w:color w:val="000000"/>
          <w:sz w:val="22"/>
          <w:szCs w:val="22"/>
        </w:rPr>
        <w:t>Приложение №2 – Спецификация;</w:t>
      </w:r>
    </w:p>
    <w:p w14:paraId="2CC323ED" w14:textId="77777777" w:rsidR="001C25F5" w:rsidRPr="00A33BAB" w:rsidRDefault="001C25F5" w:rsidP="001C25F5">
      <w:pPr>
        <w:ind w:firstLine="709"/>
        <w:jc w:val="both"/>
        <w:rPr>
          <w:color w:val="000000"/>
          <w:sz w:val="22"/>
          <w:szCs w:val="22"/>
        </w:rPr>
      </w:pPr>
      <w:r w:rsidRPr="00A33BAB">
        <w:rPr>
          <w:color w:val="000000"/>
          <w:sz w:val="22"/>
          <w:szCs w:val="22"/>
        </w:rPr>
        <w:t>Приложение №3 – Акт приемки товаров, работ, услуг.</w:t>
      </w:r>
    </w:p>
    <w:p w14:paraId="661BA0B9" w14:textId="797EF0CF" w:rsidR="00667DBD" w:rsidRPr="00A33BAB" w:rsidRDefault="001C25F5" w:rsidP="001C25F5">
      <w:pPr>
        <w:ind w:firstLine="709"/>
        <w:jc w:val="both"/>
        <w:rPr>
          <w:color w:val="000000"/>
          <w:sz w:val="22"/>
          <w:szCs w:val="22"/>
        </w:rPr>
      </w:pPr>
      <w:r w:rsidRPr="00A33BAB">
        <w:rPr>
          <w:color w:val="000000"/>
          <w:sz w:val="22"/>
          <w:szCs w:val="22"/>
        </w:rPr>
        <w:t>Приложение №4 – Соглашение об электронном обмене документами</w:t>
      </w:r>
    </w:p>
    <w:p w14:paraId="15E92FB6" w14:textId="77777777" w:rsidR="001C25F5" w:rsidRPr="00A33BAB" w:rsidRDefault="001C25F5" w:rsidP="001C25F5">
      <w:pPr>
        <w:ind w:firstLine="709"/>
        <w:jc w:val="both"/>
        <w:rPr>
          <w:color w:val="000000"/>
          <w:sz w:val="22"/>
          <w:szCs w:val="22"/>
        </w:rPr>
      </w:pPr>
    </w:p>
    <w:p w14:paraId="4CF1B631" w14:textId="77777777" w:rsidR="00667DBD" w:rsidRPr="00A33BAB" w:rsidRDefault="00667DBD" w:rsidP="00AD6DA4">
      <w:pPr>
        <w:ind w:firstLine="709"/>
        <w:jc w:val="center"/>
        <w:rPr>
          <w:b/>
          <w:color w:val="000000"/>
          <w:sz w:val="22"/>
          <w:szCs w:val="22"/>
        </w:rPr>
      </w:pPr>
      <w:r w:rsidRPr="00A33BAB">
        <w:rPr>
          <w:b/>
          <w:color w:val="000000"/>
          <w:sz w:val="22"/>
          <w:szCs w:val="22"/>
        </w:rPr>
        <w:t>9. Местонахождение и банковские реквизиты Сторо</w:t>
      </w:r>
      <w:bookmarkStart w:id="0" w:name="Par59"/>
      <w:bookmarkEnd w:id="0"/>
      <w:r w:rsidRPr="00A33BAB">
        <w:rPr>
          <w:b/>
          <w:color w:val="000000"/>
          <w:sz w:val="22"/>
          <w:szCs w:val="22"/>
        </w:rPr>
        <w:t>н</w:t>
      </w:r>
    </w:p>
    <w:p w14:paraId="1A4B5CB5" w14:textId="77777777" w:rsidR="00667DBD" w:rsidRPr="00A33BAB" w:rsidRDefault="00667DBD" w:rsidP="00667DBD">
      <w:pPr>
        <w:ind w:firstLine="709"/>
        <w:jc w:val="both"/>
        <w:rPr>
          <w:color w:val="000000"/>
          <w:sz w:val="22"/>
          <w:szCs w:val="22"/>
        </w:rPr>
      </w:pPr>
    </w:p>
    <w:tbl>
      <w:tblPr>
        <w:tblW w:w="10031" w:type="dxa"/>
        <w:tblLayout w:type="fixed"/>
        <w:tblLook w:val="0000" w:firstRow="0" w:lastRow="0" w:firstColumn="0" w:lastColumn="0" w:noHBand="0" w:noVBand="0"/>
      </w:tblPr>
      <w:tblGrid>
        <w:gridCol w:w="4928"/>
        <w:gridCol w:w="567"/>
        <w:gridCol w:w="4536"/>
      </w:tblGrid>
      <w:tr w:rsidR="00A33BAB" w:rsidRPr="00A33BAB" w14:paraId="2E99D1B6" w14:textId="77777777" w:rsidTr="00A33BAB">
        <w:tc>
          <w:tcPr>
            <w:tcW w:w="4928" w:type="dxa"/>
            <w:shd w:val="clear" w:color="auto" w:fill="auto"/>
          </w:tcPr>
          <w:p w14:paraId="5830436D" w14:textId="77777777" w:rsidR="00A33BAB" w:rsidRPr="00A33BAB" w:rsidRDefault="00A33BAB" w:rsidP="00A33BAB">
            <w:pPr>
              <w:jc w:val="center"/>
              <w:rPr>
                <w:b/>
                <w:color w:val="000000"/>
                <w:sz w:val="22"/>
                <w:szCs w:val="22"/>
              </w:rPr>
            </w:pPr>
            <w:bookmarkStart w:id="1" w:name="_GoBack" w:colFirst="2" w:colLast="2"/>
            <w:r w:rsidRPr="00A33BAB">
              <w:rPr>
                <w:b/>
                <w:color w:val="000000"/>
                <w:sz w:val="22"/>
                <w:szCs w:val="22"/>
              </w:rPr>
              <w:t>«Заказчик»:</w:t>
            </w:r>
          </w:p>
          <w:p w14:paraId="4E9784DD" w14:textId="77777777" w:rsidR="00A33BAB" w:rsidRPr="00A33BAB" w:rsidRDefault="00A33BAB" w:rsidP="00B75FF4">
            <w:pPr>
              <w:jc w:val="both"/>
              <w:rPr>
                <w:color w:val="000000"/>
                <w:sz w:val="22"/>
                <w:szCs w:val="22"/>
              </w:rPr>
            </w:pPr>
            <w:r w:rsidRPr="00A33BAB">
              <w:rPr>
                <w:color w:val="000000"/>
                <w:sz w:val="22"/>
                <w:szCs w:val="22"/>
              </w:rPr>
              <w:t xml:space="preserve">федеральное государственное бюджетное учреждение «Российский центр судебно-медицинской экспертизы» Министерства здравоохранения Российской Федерации </w:t>
            </w:r>
          </w:p>
          <w:p w14:paraId="5AD71B1B" w14:textId="77777777" w:rsidR="00A33BAB" w:rsidRPr="00A33BAB" w:rsidRDefault="00A33BAB" w:rsidP="00B75FF4">
            <w:pPr>
              <w:jc w:val="both"/>
              <w:rPr>
                <w:color w:val="000000"/>
                <w:sz w:val="22"/>
                <w:szCs w:val="22"/>
              </w:rPr>
            </w:pPr>
          </w:p>
          <w:p w14:paraId="0937C789" w14:textId="77777777" w:rsidR="00A33BAB" w:rsidRPr="00A33BAB" w:rsidRDefault="00A33BAB" w:rsidP="00B75FF4">
            <w:pPr>
              <w:jc w:val="both"/>
              <w:rPr>
                <w:color w:val="000000"/>
                <w:sz w:val="22"/>
                <w:szCs w:val="22"/>
              </w:rPr>
            </w:pPr>
            <w:r w:rsidRPr="00A33BAB">
              <w:rPr>
                <w:color w:val="000000"/>
                <w:sz w:val="22"/>
                <w:szCs w:val="22"/>
              </w:rPr>
              <w:t>125284, г. Москва, вн.тер.г. муниципальный округ Беговой, ул. Поликарпова, д. 12/13, помещ. 3/1</w:t>
            </w:r>
          </w:p>
          <w:p w14:paraId="3BEE7563" w14:textId="77777777" w:rsidR="00A33BAB" w:rsidRPr="00A33BAB" w:rsidRDefault="00A33BAB" w:rsidP="00B75FF4">
            <w:pPr>
              <w:jc w:val="both"/>
              <w:rPr>
                <w:color w:val="000000"/>
                <w:sz w:val="22"/>
                <w:szCs w:val="22"/>
              </w:rPr>
            </w:pPr>
            <w:r w:rsidRPr="00A33BAB">
              <w:rPr>
                <w:color w:val="000000"/>
                <w:sz w:val="22"/>
                <w:szCs w:val="22"/>
              </w:rPr>
              <w:t>ИНН 7703020645/КПП 771401001</w:t>
            </w:r>
          </w:p>
          <w:p w14:paraId="461A2DA8" w14:textId="77777777" w:rsidR="00A33BAB" w:rsidRPr="00A33BAB" w:rsidRDefault="00A33BAB" w:rsidP="00B75FF4">
            <w:pPr>
              <w:jc w:val="both"/>
              <w:rPr>
                <w:color w:val="000000"/>
                <w:sz w:val="22"/>
                <w:szCs w:val="22"/>
              </w:rPr>
            </w:pPr>
            <w:r w:rsidRPr="00A33BAB">
              <w:rPr>
                <w:color w:val="000000"/>
                <w:sz w:val="22"/>
                <w:szCs w:val="22"/>
              </w:rPr>
              <w:t>Получатель:</w:t>
            </w:r>
          </w:p>
          <w:p w14:paraId="755665F0" w14:textId="77777777" w:rsidR="00A33BAB" w:rsidRPr="00A33BAB" w:rsidRDefault="00A33BAB" w:rsidP="00B75FF4">
            <w:pPr>
              <w:jc w:val="both"/>
              <w:rPr>
                <w:color w:val="000000"/>
                <w:sz w:val="22"/>
                <w:szCs w:val="22"/>
              </w:rPr>
            </w:pPr>
            <w:r w:rsidRPr="00A33BAB">
              <w:rPr>
                <w:color w:val="000000"/>
                <w:sz w:val="22"/>
                <w:szCs w:val="22"/>
              </w:rPr>
              <w:t>УФК по г. Москве (ФГБУ «РЦСМЭ» Минздрава России, л/с 20736Ц19720)</w:t>
            </w:r>
          </w:p>
          <w:p w14:paraId="0E919536" w14:textId="77777777" w:rsidR="00A33BAB" w:rsidRPr="00A33BAB" w:rsidRDefault="00A33BAB" w:rsidP="00B75FF4">
            <w:pPr>
              <w:jc w:val="both"/>
              <w:rPr>
                <w:color w:val="000000"/>
                <w:sz w:val="22"/>
                <w:szCs w:val="22"/>
              </w:rPr>
            </w:pPr>
            <w:r w:rsidRPr="00A33BAB">
              <w:rPr>
                <w:color w:val="000000"/>
                <w:sz w:val="22"/>
                <w:szCs w:val="22"/>
              </w:rPr>
              <w:t>Казначейский счет: 03214 643 000 0000 17300</w:t>
            </w:r>
          </w:p>
          <w:p w14:paraId="0215F730" w14:textId="77777777" w:rsidR="00A33BAB" w:rsidRPr="00A33BAB" w:rsidRDefault="00A33BAB" w:rsidP="00B75FF4">
            <w:pPr>
              <w:jc w:val="both"/>
              <w:rPr>
                <w:color w:val="000000"/>
                <w:sz w:val="22"/>
                <w:szCs w:val="22"/>
              </w:rPr>
            </w:pPr>
            <w:r w:rsidRPr="00A33BAB">
              <w:rPr>
                <w:color w:val="000000"/>
                <w:sz w:val="22"/>
                <w:szCs w:val="22"/>
              </w:rPr>
              <w:t>в ОКЦ №1 ГУ БАНКА РОССИИ ПО ЦФО//УФК ПО Г. МОСКВЕ г. Москва</w:t>
            </w:r>
          </w:p>
          <w:p w14:paraId="1FB89341" w14:textId="77777777" w:rsidR="00A33BAB" w:rsidRPr="00A33BAB" w:rsidRDefault="00A33BAB" w:rsidP="00B75FF4">
            <w:pPr>
              <w:jc w:val="both"/>
              <w:rPr>
                <w:color w:val="000000"/>
                <w:sz w:val="22"/>
                <w:szCs w:val="22"/>
              </w:rPr>
            </w:pPr>
            <w:r w:rsidRPr="00A33BAB">
              <w:rPr>
                <w:color w:val="000000"/>
                <w:sz w:val="22"/>
                <w:szCs w:val="22"/>
              </w:rPr>
              <w:t>БИК УФК по г. Москве: 004525988</w:t>
            </w:r>
          </w:p>
          <w:p w14:paraId="06F5DB8B" w14:textId="77777777" w:rsidR="00A33BAB" w:rsidRPr="00A33BAB" w:rsidRDefault="00A33BAB" w:rsidP="00B75FF4">
            <w:pPr>
              <w:jc w:val="both"/>
              <w:rPr>
                <w:color w:val="000000"/>
                <w:sz w:val="22"/>
                <w:szCs w:val="22"/>
              </w:rPr>
            </w:pPr>
            <w:r w:rsidRPr="00A33BAB">
              <w:rPr>
                <w:color w:val="000000"/>
                <w:sz w:val="22"/>
                <w:szCs w:val="22"/>
              </w:rPr>
              <w:t>ЕКС (Единый казначейский счет): 40102810545370000003</w:t>
            </w:r>
          </w:p>
          <w:p w14:paraId="20F40D15" w14:textId="77777777" w:rsidR="00A33BAB" w:rsidRPr="00A33BAB" w:rsidRDefault="00A33BAB" w:rsidP="00B75FF4">
            <w:pPr>
              <w:jc w:val="both"/>
              <w:rPr>
                <w:color w:val="000000"/>
                <w:sz w:val="22"/>
                <w:szCs w:val="22"/>
              </w:rPr>
            </w:pPr>
            <w:r w:rsidRPr="00A33BAB">
              <w:rPr>
                <w:color w:val="000000"/>
                <w:sz w:val="22"/>
                <w:szCs w:val="22"/>
              </w:rPr>
              <w:t>ОГРН 1037739753732</w:t>
            </w:r>
          </w:p>
          <w:p w14:paraId="4DA6B133" w14:textId="77777777" w:rsidR="00A33BAB" w:rsidRPr="00A33BAB" w:rsidRDefault="00A33BAB" w:rsidP="00B75FF4">
            <w:pPr>
              <w:jc w:val="both"/>
              <w:rPr>
                <w:color w:val="000000"/>
                <w:sz w:val="22"/>
                <w:szCs w:val="22"/>
              </w:rPr>
            </w:pPr>
            <w:r w:rsidRPr="00A33BAB">
              <w:rPr>
                <w:color w:val="000000"/>
                <w:sz w:val="22"/>
                <w:szCs w:val="22"/>
              </w:rPr>
              <w:t>ОКТМО 45334000</w:t>
            </w:r>
          </w:p>
          <w:p w14:paraId="0EE8D1D0" w14:textId="77777777" w:rsidR="00A33BAB" w:rsidRPr="00A33BAB" w:rsidRDefault="00A33BAB" w:rsidP="00B75FF4">
            <w:pPr>
              <w:jc w:val="both"/>
              <w:rPr>
                <w:color w:val="000000"/>
                <w:sz w:val="22"/>
                <w:szCs w:val="22"/>
              </w:rPr>
            </w:pPr>
            <w:r w:rsidRPr="00A33BAB">
              <w:rPr>
                <w:color w:val="000000"/>
                <w:sz w:val="22"/>
                <w:szCs w:val="22"/>
              </w:rPr>
              <w:t>ОКВЭД 86.90.2; 72.19; 72.20; 85.23</w:t>
            </w:r>
          </w:p>
          <w:p w14:paraId="14C5DBB4" w14:textId="77777777" w:rsidR="00A33BAB" w:rsidRPr="00A33BAB" w:rsidRDefault="00A33BAB" w:rsidP="00B75FF4">
            <w:pPr>
              <w:jc w:val="both"/>
              <w:rPr>
                <w:color w:val="000000"/>
                <w:sz w:val="22"/>
                <w:szCs w:val="22"/>
              </w:rPr>
            </w:pPr>
            <w:r w:rsidRPr="00A33BAB">
              <w:rPr>
                <w:color w:val="000000"/>
                <w:sz w:val="22"/>
                <w:szCs w:val="22"/>
              </w:rPr>
              <w:t>ОКПО 01897305</w:t>
            </w:r>
          </w:p>
          <w:p w14:paraId="21B795E0" w14:textId="724355AD" w:rsidR="00A33BAB" w:rsidRPr="00A33BAB" w:rsidRDefault="00A33BAB" w:rsidP="00A33BAB">
            <w:pPr>
              <w:jc w:val="both"/>
              <w:rPr>
                <w:color w:val="000000"/>
                <w:sz w:val="22"/>
                <w:szCs w:val="22"/>
              </w:rPr>
            </w:pPr>
            <w:r w:rsidRPr="00A33BAB">
              <w:rPr>
                <w:color w:val="000000"/>
                <w:sz w:val="22"/>
                <w:szCs w:val="22"/>
              </w:rPr>
              <w:t>Телефон/факс +7 (495) 945-21-69; +7 (495) 945-00-97</w:t>
            </w:r>
            <w:r>
              <w:rPr>
                <w:color w:val="000000"/>
                <w:sz w:val="22"/>
                <w:szCs w:val="22"/>
              </w:rPr>
              <w:t xml:space="preserve">        </w:t>
            </w:r>
            <w:r w:rsidRPr="00A33BAB">
              <w:rPr>
                <w:color w:val="000000"/>
                <w:sz w:val="22"/>
                <w:szCs w:val="22"/>
              </w:rPr>
              <w:t>mail@rc-sme.ru</w:t>
            </w:r>
          </w:p>
        </w:tc>
        <w:tc>
          <w:tcPr>
            <w:tcW w:w="567" w:type="dxa"/>
          </w:tcPr>
          <w:p w14:paraId="230D3DBB" w14:textId="77777777" w:rsidR="00A33BAB" w:rsidRPr="00A33BAB" w:rsidRDefault="00A33BAB" w:rsidP="00667DBD">
            <w:pPr>
              <w:ind w:firstLine="709"/>
              <w:jc w:val="both"/>
              <w:rPr>
                <w:b/>
                <w:color w:val="000000"/>
                <w:sz w:val="22"/>
                <w:szCs w:val="22"/>
              </w:rPr>
            </w:pPr>
          </w:p>
        </w:tc>
        <w:tc>
          <w:tcPr>
            <w:tcW w:w="4536" w:type="dxa"/>
            <w:shd w:val="clear" w:color="auto" w:fill="auto"/>
          </w:tcPr>
          <w:p w14:paraId="1AFD822D" w14:textId="42BE8BFD" w:rsidR="00A33BAB" w:rsidRPr="00A33BAB" w:rsidRDefault="00A33BAB" w:rsidP="00A33BAB">
            <w:pPr>
              <w:ind w:firstLine="709"/>
              <w:jc w:val="center"/>
              <w:rPr>
                <w:b/>
                <w:color w:val="000000"/>
                <w:sz w:val="22"/>
                <w:szCs w:val="22"/>
              </w:rPr>
            </w:pPr>
            <w:r w:rsidRPr="00A33BAB">
              <w:rPr>
                <w:b/>
                <w:color w:val="000000"/>
                <w:sz w:val="22"/>
                <w:szCs w:val="22"/>
              </w:rPr>
              <w:t>«Исполнитель»:</w:t>
            </w:r>
          </w:p>
          <w:p w14:paraId="0A77BCFC" w14:textId="77777777" w:rsidR="00A33BAB" w:rsidRPr="00A33BAB" w:rsidRDefault="00A33BAB" w:rsidP="00A33BAB">
            <w:pPr>
              <w:jc w:val="both"/>
              <w:rPr>
                <w:color w:val="000000"/>
                <w:sz w:val="22"/>
                <w:szCs w:val="22"/>
              </w:rPr>
            </w:pPr>
          </w:p>
        </w:tc>
      </w:tr>
      <w:bookmarkEnd w:id="1"/>
      <w:tr w:rsidR="00A33BAB" w:rsidRPr="00A33BAB" w14:paraId="1AB58064" w14:textId="77777777" w:rsidTr="00A33BAB">
        <w:trPr>
          <w:trHeight w:val="1657"/>
        </w:trPr>
        <w:tc>
          <w:tcPr>
            <w:tcW w:w="4928" w:type="dxa"/>
          </w:tcPr>
          <w:p w14:paraId="5E0EF581" w14:textId="77777777" w:rsidR="00A33BAB" w:rsidRPr="00A33BAB" w:rsidRDefault="00A33BAB" w:rsidP="00667DBD">
            <w:pPr>
              <w:ind w:firstLine="709"/>
              <w:jc w:val="both"/>
              <w:rPr>
                <w:color w:val="000000"/>
                <w:sz w:val="22"/>
                <w:szCs w:val="22"/>
              </w:rPr>
            </w:pPr>
          </w:p>
          <w:p w14:paraId="7EED2D27" w14:textId="77777777" w:rsidR="00A33BAB" w:rsidRPr="00A33BAB" w:rsidRDefault="00A33BAB" w:rsidP="00667DBD">
            <w:pPr>
              <w:ind w:firstLine="709"/>
              <w:jc w:val="both"/>
              <w:rPr>
                <w:color w:val="000000"/>
                <w:sz w:val="22"/>
                <w:szCs w:val="22"/>
              </w:rPr>
            </w:pPr>
            <w:r w:rsidRPr="00A33BAB">
              <w:rPr>
                <w:color w:val="000000"/>
                <w:sz w:val="22"/>
                <w:szCs w:val="22"/>
              </w:rPr>
              <w:t>Директор</w:t>
            </w:r>
          </w:p>
          <w:p w14:paraId="6BEA2275" w14:textId="77777777" w:rsidR="00A33BAB" w:rsidRPr="00A33BAB" w:rsidRDefault="00A33BAB" w:rsidP="00667DBD">
            <w:pPr>
              <w:ind w:firstLine="709"/>
              <w:jc w:val="both"/>
              <w:rPr>
                <w:color w:val="000000"/>
                <w:sz w:val="22"/>
                <w:szCs w:val="22"/>
              </w:rPr>
            </w:pPr>
          </w:p>
          <w:p w14:paraId="1038D4EC" w14:textId="4127B1FD" w:rsidR="00A33BAB" w:rsidRPr="00A33BAB" w:rsidRDefault="00A33BAB" w:rsidP="00667DBD">
            <w:pPr>
              <w:ind w:firstLine="709"/>
              <w:jc w:val="both"/>
              <w:rPr>
                <w:color w:val="000000"/>
                <w:sz w:val="22"/>
                <w:szCs w:val="22"/>
              </w:rPr>
            </w:pPr>
            <w:r w:rsidRPr="00A33BAB">
              <w:rPr>
                <w:color w:val="000000"/>
                <w:sz w:val="22"/>
                <w:szCs w:val="22"/>
              </w:rPr>
              <w:t>_____________________ / Макаров И.Ю./</w:t>
            </w:r>
          </w:p>
          <w:p w14:paraId="6F4D234B" w14:textId="77777777" w:rsidR="00A33BAB" w:rsidRPr="00A33BAB" w:rsidRDefault="00A33BAB" w:rsidP="00667DBD">
            <w:pPr>
              <w:ind w:firstLine="709"/>
              <w:jc w:val="both"/>
              <w:rPr>
                <w:color w:val="000000"/>
                <w:sz w:val="22"/>
                <w:szCs w:val="22"/>
              </w:rPr>
            </w:pPr>
            <w:r w:rsidRPr="00A33BAB">
              <w:rPr>
                <w:color w:val="000000"/>
                <w:sz w:val="22"/>
                <w:szCs w:val="22"/>
              </w:rPr>
              <w:t>м.п.</w:t>
            </w:r>
          </w:p>
        </w:tc>
        <w:tc>
          <w:tcPr>
            <w:tcW w:w="567" w:type="dxa"/>
          </w:tcPr>
          <w:p w14:paraId="5657FEF3" w14:textId="77777777" w:rsidR="00A33BAB" w:rsidRPr="00A33BAB" w:rsidRDefault="00A33BAB" w:rsidP="00667DBD">
            <w:pPr>
              <w:ind w:firstLine="709"/>
              <w:jc w:val="both"/>
              <w:rPr>
                <w:color w:val="000000"/>
                <w:sz w:val="22"/>
                <w:szCs w:val="22"/>
              </w:rPr>
            </w:pPr>
          </w:p>
        </w:tc>
        <w:tc>
          <w:tcPr>
            <w:tcW w:w="4536" w:type="dxa"/>
          </w:tcPr>
          <w:p w14:paraId="7D4FF1F9" w14:textId="4E05FA16" w:rsidR="00A33BAB" w:rsidRPr="00A33BAB" w:rsidRDefault="00A33BAB" w:rsidP="00667DBD">
            <w:pPr>
              <w:ind w:firstLine="709"/>
              <w:jc w:val="both"/>
              <w:rPr>
                <w:color w:val="000000"/>
                <w:sz w:val="22"/>
                <w:szCs w:val="22"/>
              </w:rPr>
            </w:pPr>
          </w:p>
          <w:p w14:paraId="7F02D5DD" w14:textId="53C4AB9B" w:rsidR="00A33BAB" w:rsidRPr="00A33BAB" w:rsidRDefault="00A33BAB" w:rsidP="00667DBD">
            <w:pPr>
              <w:ind w:firstLine="709"/>
              <w:jc w:val="both"/>
              <w:rPr>
                <w:color w:val="000000"/>
                <w:sz w:val="22"/>
                <w:szCs w:val="22"/>
              </w:rPr>
            </w:pPr>
            <w:r w:rsidRPr="00A33BAB">
              <w:rPr>
                <w:color w:val="000000"/>
                <w:sz w:val="22"/>
                <w:szCs w:val="22"/>
              </w:rPr>
              <w:t>Руководитель</w:t>
            </w:r>
          </w:p>
          <w:p w14:paraId="2AD37B98" w14:textId="77777777" w:rsidR="00A33BAB" w:rsidRPr="00A33BAB" w:rsidRDefault="00A33BAB" w:rsidP="00667DBD">
            <w:pPr>
              <w:ind w:firstLine="709"/>
              <w:jc w:val="both"/>
              <w:rPr>
                <w:color w:val="000000"/>
                <w:sz w:val="22"/>
                <w:szCs w:val="22"/>
              </w:rPr>
            </w:pPr>
          </w:p>
          <w:p w14:paraId="0E3936E3" w14:textId="242B3125" w:rsidR="00A33BAB" w:rsidRPr="00A33BAB" w:rsidRDefault="00A33BAB" w:rsidP="00A33BAB">
            <w:pPr>
              <w:ind w:firstLine="34"/>
              <w:jc w:val="both"/>
              <w:rPr>
                <w:color w:val="000000"/>
                <w:sz w:val="22"/>
                <w:szCs w:val="22"/>
              </w:rPr>
            </w:pPr>
            <w:r w:rsidRPr="00A33BAB">
              <w:rPr>
                <w:color w:val="000000"/>
                <w:sz w:val="22"/>
                <w:szCs w:val="22"/>
              </w:rPr>
              <w:t>____________________ /______________/</w:t>
            </w:r>
          </w:p>
          <w:p w14:paraId="43FB4C93" w14:textId="77777777" w:rsidR="00A33BAB" w:rsidRPr="00A33BAB" w:rsidRDefault="00A33BAB" w:rsidP="00667DBD">
            <w:pPr>
              <w:ind w:firstLine="709"/>
              <w:jc w:val="both"/>
              <w:rPr>
                <w:color w:val="000000"/>
                <w:sz w:val="22"/>
                <w:szCs w:val="22"/>
              </w:rPr>
            </w:pPr>
            <w:r w:rsidRPr="00A33BAB">
              <w:rPr>
                <w:color w:val="000000"/>
                <w:sz w:val="22"/>
                <w:szCs w:val="22"/>
              </w:rPr>
              <w:t>м.п.</w:t>
            </w:r>
          </w:p>
        </w:tc>
      </w:tr>
    </w:tbl>
    <w:p w14:paraId="3FD829F5" w14:textId="77777777" w:rsidR="00667DBD" w:rsidRPr="00A33BAB" w:rsidRDefault="00667DBD" w:rsidP="00667DBD">
      <w:pPr>
        <w:ind w:firstLine="709"/>
        <w:jc w:val="both"/>
        <w:rPr>
          <w:color w:val="000000"/>
          <w:sz w:val="22"/>
          <w:szCs w:val="22"/>
        </w:rPr>
      </w:pPr>
    </w:p>
    <w:p w14:paraId="62CE7AA3" w14:textId="77777777" w:rsidR="00667DBD" w:rsidRPr="00A33BAB" w:rsidRDefault="00667DBD" w:rsidP="00667DBD">
      <w:pPr>
        <w:ind w:firstLine="709"/>
        <w:jc w:val="both"/>
        <w:rPr>
          <w:color w:val="000000"/>
          <w:sz w:val="22"/>
          <w:szCs w:val="22"/>
        </w:rPr>
      </w:pPr>
    </w:p>
    <w:p w14:paraId="2643A8DE" w14:textId="77777777" w:rsidR="00667DBD" w:rsidRPr="00A33BAB" w:rsidRDefault="00667DBD" w:rsidP="00667DBD">
      <w:pPr>
        <w:ind w:firstLine="709"/>
        <w:jc w:val="both"/>
        <w:rPr>
          <w:color w:val="000000"/>
          <w:sz w:val="22"/>
          <w:szCs w:val="22"/>
        </w:rPr>
      </w:pPr>
    </w:p>
    <w:p w14:paraId="0CB20479" w14:textId="77777777" w:rsidR="00667DBD" w:rsidRPr="00A33BAB" w:rsidRDefault="00667DBD" w:rsidP="00667DBD">
      <w:pPr>
        <w:ind w:firstLine="709"/>
        <w:jc w:val="both"/>
        <w:rPr>
          <w:color w:val="000000"/>
          <w:sz w:val="22"/>
          <w:szCs w:val="22"/>
        </w:rPr>
      </w:pPr>
    </w:p>
    <w:p w14:paraId="30241460" w14:textId="77777777" w:rsidR="00667DBD" w:rsidRDefault="00667DBD" w:rsidP="00667DBD">
      <w:pPr>
        <w:ind w:firstLine="709"/>
        <w:jc w:val="both"/>
        <w:rPr>
          <w:color w:val="000000"/>
        </w:rPr>
      </w:pPr>
    </w:p>
    <w:p w14:paraId="1FB7057B" w14:textId="77777777" w:rsidR="00667DBD" w:rsidRPr="00667DBD" w:rsidRDefault="00667DBD" w:rsidP="00AD6DA4">
      <w:pPr>
        <w:ind w:firstLine="709"/>
        <w:jc w:val="right"/>
        <w:rPr>
          <w:color w:val="000000"/>
        </w:rPr>
      </w:pPr>
      <w:bookmarkStart w:id="2" w:name="_Hlk153962071"/>
      <w:r w:rsidRPr="00667DBD">
        <w:rPr>
          <w:color w:val="000000"/>
        </w:rPr>
        <w:t xml:space="preserve">                                                                                        Приложение № 1</w:t>
      </w:r>
    </w:p>
    <w:p w14:paraId="4B5A15ED" w14:textId="0D8DBC08" w:rsidR="00667DBD" w:rsidRPr="00667DBD" w:rsidRDefault="00667DBD" w:rsidP="00AD6DA4">
      <w:pPr>
        <w:ind w:firstLine="709"/>
        <w:jc w:val="right"/>
        <w:rPr>
          <w:color w:val="000000"/>
        </w:rPr>
      </w:pPr>
      <w:r w:rsidRPr="00667DBD">
        <w:rPr>
          <w:color w:val="000000"/>
        </w:rPr>
        <w:t xml:space="preserve">к </w:t>
      </w:r>
      <w:r w:rsidR="00B75FF4">
        <w:rPr>
          <w:color w:val="000000"/>
        </w:rPr>
        <w:t>К</w:t>
      </w:r>
      <w:r w:rsidRPr="00667DBD">
        <w:rPr>
          <w:color w:val="000000"/>
        </w:rPr>
        <w:t>онтракту</w:t>
      </w:r>
    </w:p>
    <w:p w14:paraId="5A08018F" w14:textId="77777777" w:rsidR="00667DBD" w:rsidRPr="00667DBD" w:rsidRDefault="00667DBD" w:rsidP="00AD6DA4">
      <w:pPr>
        <w:ind w:firstLine="709"/>
        <w:jc w:val="right"/>
        <w:rPr>
          <w:color w:val="000000"/>
        </w:rPr>
      </w:pPr>
      <w:r w:rsidRPr="00667DBD">
        <w:rPr>
          <w:color w:val="000000"/>
        </w:rPr>
        <w:t xml:space="preserve">                                                                                                 № _________________</w:t>
      </w:r>
    </w:p>
    <w:p w14:paraId="0030AA56" w14:textId="77777777" w:rsidR="00667DBD" w:rsidRPr="00667DBD" w:rsidRDefault="00667DBD" w:rsidP="00AD6DA4">
      <w:pPr>
        <w:ind w:firstLine="709"/>
        <w:jc w:val="right"/>
        <w:rPr>
          <w:color w:val="000000"/>
        </w:rPr>
      </w:pPr>
      <w:r w:rsidRPr="00667DBD">
        <w:rPr>
          <w:color w:val="000000"/>
        </w:rPr>
        <w:t xml:space="preserve">                                                                                                               от «____» ___________ 2026г.</w:t>
      </w:r>
    </w:p>
    <w:bookmarkEnd w:id="2"/>
    <w:p w14:paraId="6603617C" w14:textId="77777777" w:rsidR="00667DBD" w:rsidRPr="00667DBD" w:rsidRDefault="00667DBD" w:rsidP="00667DBD">
      <w:pPr>
        <w:ind w:firstLine="709"/>
        <w:jc w:val="both"/>
        <w:rPr>
          <w:color w:val="000000"/>
        </w:rPr>
      </w:pPr>
    </w:p>
    <w:p w14:paraId="3E627E71" w14:textId="77777777" w:rsidR="00B25B10" w:rsidRDefault="00B25B10" w:rsidP="00667DBD">
      <w:pPr>
        <w:ind w:firstLine="709"/>
        <w:jc w:val="right"/>
        <w:rPr>
          <w:color w:val="000000"/>
        </w:rPr>
      </w:pPr>
    </w:p>
    <w:p w14:paraId="71AFC5B8" w14:textId="77777777" w:rsidR="001C25F5" w:rsidRPr="005B7F0A" w:rsidRDefault="001C25F5" w:rsidP="001C25F5">
      <w:pPr>
        <w:ind w:firstLine="709"/>
        <w:jc w:val="center"/>
        <w:rPr>
          <w:b/>
          <w:color w:val="000000"/>
          <w:sz w:val="22"/>
          <w:szCs w:val="22"/>
        </w:rPr>
      </w:pPr>
      <w:r w:rsidRPr="005B7F0A">
        <w:rPr>
          <w:b/>
          <w:color w:val="000000"/>
          <w:sz w:val="22"/>
          <w:szCs w:val="22"/>
        </w:rPr>
        <w:t>Техническое задание</w:t>
      </w:r>
    </w:p>
    <w:p w14:paraId="00221CC5" w14:textId="04D143BA" w:rsidR="001C25F5" w:rsidRPr="005B7F0A" w:rsidRDefault="001A5AF8" w:rsidP="001C25F5">
      <w:pPr>
        <w:ind w:firstLine="709"/>
        <w:jc w:val="center"/>
        <w:rPr>
          <w:b/>
          <w:color w:val="000000"/>
          <w:sz w:val="22"/>
          <w:szCs w:val="22"/>
        </w:rPr>
      </w:pPr>
      <w:r w:rsidRPr="005B7F0A">
        <w:rPr>
          <w:b/>
          <w:color w:val="000000"/>
          <w:sz w:val="22"/>
          <w:szCs w:val="22"/>
        </w:rPr>
        <w:t>на оказание услуг по проведению технического обслуживания бактерицидных облуча-телей-рециркуляторов воздуха, используемых для нужд ФГБУ «РЦСМЭ» Минздрава России</w:t>
      </w:r>
    </w:p>
    <w:p w14:paraId="37B66172" w14:textId="77777777" w:rsidR="001C25F5" w:rsidRPr="001C25F5" w:rsidRDefault="001C25F5" w:rsidP="001C25F5">
      <w:pPr>
        <w:ind w:firstLine="709"/>
        <w:jc w:val="both"/>
        <w:rPr>
          <w:color w:val="000000"/>
        </w:rPr>
      </w:pPr>
    </w:p>
    <w:p w14:paraId="74FD0C0A" w14:textId="70A10F0B" w:rsidR="00E927C4" w:rsidRPr="00E927C4" w:rsidRDefault="00E927C4" w:rsidP="00E927C4">
      <w:pPr>
        <w:numPr>
          <w:ilvl w:val="0"/>
          <w:numId w:val="9"/>
        </w:numPr>
        <w:contextualSpacing/>
        <w:rPr>
          <w:sz w:val="22"/>
          <w:szCs w:val="22"/>
          <w:lang w:eastAsia="ru-RU"/>
        </w:rPr>
      </w:pPr>
      <w:r w:rsidRPr="00E927C4">
        <w:rPr>
          <w:sz w:val="22"/>
          <w:szCs w:val="22"/>
          <w:lang w:eastAsia="ru-RU"/>
        </w:rPr>
        <w:t xml:space="preserve">Объект закупки: техническое обслуживание </w:t>
      </w:r>
      <w:r>
        <w:rPr>
          <w:sz w:val="22"/>
          <w:szCs w:val="22"/>
          <w:lang w:eastAsia="ru-RU"/>
        </w:rPr>
        <w:t xml:space="preserve">29 </w:t>
      </w:r>
      <w:r w:rsidRPr="00E927C4">
        <w:rPr>
          <w:sz w:val="22"/>
          <w:szCs w:val="22"/>
          <w:lang w:eastAsia="ru-RU"/>
        </w:rPr>
        <w:t>бактерицидных облучателей-рециркуляторов воздуха, используемых для нужд ФГБУ «РЦСМЭ» Минздрава России (таблица №1).</w:t>
      </w:r>
    </w:p>
    <w:p w14:paraId="5B05E87B" w14:textId="0ABA5C19" w:rsidR="00E927C4" w:rsidRPr="00E927C4" w:rsidRDefault="00E927C4" w:rsidP="004C18D7">
      <w:pPr>
        <w:numPr>
          <w:ilvl w:val="0"/>
          <w:numId w:val="9"/>
        </w:numPr>
        <w:contextualSpacing/>
        <w:rPr>
          <w:sz w:val="22"/>
          <w:szCs w:val="22"/>
          <w:lang w:eastAsia="ru-RU"/>
        </w:rPr>
      </w:pPr>
      <w:r w:rsidRPr="00E927C4">
        <w:rPr>
          <w:sz w:val="22"/>
          <w:szCs w:val="22"/>
          <w:lang w:eastAsia="ru-RU"/>
        </w:rPr>
        <w:t xml:space="preserve"> Место оказания услуг: административное здание ФГБУ «РЦСМЭ», расположенное по адресу: г. Москва, ул. Поликарпова, д. 12/13, помещ. 3/1 и ул. Поликарпова, влад. 10/12.</w:t>
      </w:r>
    </w:p>
    <w:p w14:paraId="34E708BC" w14:textId="4D117A94" w:rsidR="00E927C4" w:rsidRDefault="00E927C4" w:rsidP="004C18D7">
      <w:pPr>
        <w:numPr>
          <w:ilvl w:val="0"/>
          <w:numId w:val="9"/>
        </w:numPr>
        <w:contextualSpacing/>
        <w:rPr>
          <w:sz w:val="22"/>
          <w:szCs w:val="22"/>
          <w:lang w:eastAsia="ru-RU"/>
        </w:rPr>
      </w:pPr>
      <w:r w:rsidRPr="00E927C4">
        <w:rPr>
          <w:sz w:val="22"/>
          <w:szCs w:val="22"/>
          <w:lang w:eastAsia="ru-RU"/>
        </w:rPr>
        <w:t xml:space="preserve">Срок </w:t>
      </w:r>
      <w:r>
        <w:rPr>
          <w:sz w:val="22"/>
          <w:szCs w:val="22"/>
          <w:lang w:eastAsia="ru-RU"/>
        </w:rPr>
        <w:t>оказания услуг</w:t>
      </w:r>
      <w:r w:rsidRPr="00E927C4">
        <w:rPr>
          <w:sz w:val="22"/>
          <w:szCs w:val="22"/>
          <w:lang w:eastAsia="ru-RU"/>
        </w:rPr>
        <w:t>: с даты заключения Контракта в течение 10 (Десяти) рабочих дней.</w:t>
      </w:r>
    </w:p>
    <w:p w14:paraId="527C6E72" w14:textId="77777777" w:rsidR="002A70FA" w:rsidRPr="002A70FA" w:rsidRDefault="002A70FA" w:rsidP="002A70FA">
      <w:pPr>
        <w:pStyle w:val="afb"/>
        <w:numPr>
          <w:ilvl w:val="0"/>
          <w:numId w:val="9"/>
        </w:numPr>
        <w:rPr>
          <w:sz w:val="22"/>
          <w:szCs w:val="22"/>
          <w:lang w:eastAsia="ru-RU"/>
        </w:rPr>
      </w:pPr>
      <w:r w:rsidRPr="002A70FA">
        <w:rPr>
          <w:sz w:val="22"/>
          <w:szCs w:val="22"/>
          <w:lang w:eastAsia="ru-RU"/>
        </w:rPr>
        <w:t>Оказание услуг: Исполнитель должен</w:t>
      </w:r>
      <w:r w:rsidRPr="002A70FA">
        <w:t xml:space="preserve"> </w:t>
      </w:r>
      <w:r w:rsidRPr="002A70FA">
        <w:rPr>
          <w:sz w:val="22"/>
          <w:szCs w:val="22"/>
          <w:lang w:eastAsia="ru-RU"/>
        </w:rPr>
        <w:t>провести техническое обслуживание бактерицидных облучателей-рециркуляторов воздуха собственными силами и за свой счет, в том числе комплектующих (УФ лампы, фильтры, дезинфицирующие моющие и чистящие средства) для проведения технического обслуживания оборудования поставляются.</w:t>
      </w:r>
    </w:p>
    <w:p w14:paraId="20223DCC" w14:textId="10A24983" w:rsidR="00E927C4" w:rsidRPr="00E927C4" w:rsidRDefault="003936A7" w:rsidP="00E927C4">
      <w:pPr>
        <w:numPr>
          <w:ilvl w:val="0"/>
          <w:numId w:val="9"/>
        </w:numPr>
        <w:contextualSpacing/>
        <w:rPr>
          <w:sz w:val="22"/>
          <w:szCs w:val="22"/>
          <w:lang w:eastAsia="ru-RU"/>
        </w:rPr>
      </w:pPr>
      <w:r>
        <w:rPr>
          <w:sz w:val="22"/>
          <w:szCs w:val="22"/>
          <w:lang w:eastAsia="ru-RU"/>
        </w:rPr>
        <w:t xml:space="preserve">Перечень оказываемых </w:t>
      </w:r>
      <w:r w:rsidRPr="003936A7">
        <w:rPr>
          <w:sz w:val="22"/>
          <w:szCs w:val="22"/>
          <w:lang w:eastAsia="ru-RU"/>
        </w:rPr>
        <w:t>услуг</w:t>
      </w:r>
      <w:r>
        <w:rPr>
          <w:sz w:val="22"/>
          <w:szCs w:val="22"/>
          <w:lang w:eastAsia="ru-RU"/>
        </w:rPr>
        <w:t>: в</w:t>
      </w:r>
      <w:r w:rsidR="00E927C4" w:rsidRPr="003936A7">
        <w:rPr>
          <w:sz w:val="22"/>
          <w:szCs w:val="22"/>
          <w:lang w:eastAsia="ru-RU"/>
        </w:rPr>
        <w:t xml:space="preserve"> соответствии</w:t>
      </w:r>
      <w:r w:rsidR="00E927C4" w:rsidRPr="00E927C4">
        <w:rPr>
          <w:sz w:val="22"/>
          <w:szCs w:val="22"/>
          <w:lang w:eastAsia="ru-RU"/>
        </w:rPr>
        <w:t xml:space="preserve"> с таблицей № 1.</w:t>
      </w:r>
    </w:p>
    <w:p w14:paraId="5CA97F25" w14:textId="29DD2B1A" w:rsidR="00E927C4" w:rsidRPr="00E927C4" w:rsidRDefault="00E927C4" w:rsidP="00E927C4">
      <w:pPr>
        <w:numPr>
          <w:ilvl w:val="0"/>
          <w:numId w:val="9"/>
        </w:numPr>
        <w:contextualSpacing/>
        <w:rPr>
          <w:sz w:val="22"/>
          <w:szCs w:val="22"/>
          <w:lang w:eastAsia="ru-RU"/>
        </w:rPr>
      </w:pPr>
      <w:r w:rsidRPr="00E927C4">
        <w:rPr>
          <w:sz w:val="22"/>
          <w:szCs w:val="22"/>
          <w:lang w:eastAsia="ru-RU"/>
        </w:rPr>
        <w:t>Все комплектующие</w:t>
      </w:r>
      <w:r w:rsidR="003936A7">
        <w:rPr>
          <w:sz w:val="22"/>
          <w:szCs w:val="22"/>
          <w:lang w:eastAsia="ru-RU"/>
        </w:rPr>
        <w:t xml:space="preserve"> и </w:t>
      </w:r>
      <w:r w:rsidRPr="00E927C4">
        <w:rPr>
          <w:sz w:val="22"/>
          <w:szCs w:val="22"/>
          <w:lang w:eastAsia="ru-RU"/>
        </w:rPr>
        <w:t xml:space="preserve">материалы </w:t>
      </w:r>
      <w:r w:rsidR="00F45E1D">
        <w:rPr>
          <w:sz w:val="22"/>
          <w:szCs w:val="22"/>
          <w:lang w:eastAsia="ru-RU"/>
        </w:rPr>
        <w:t xml:space="preserve">для оказания услуг предоставляются Исполнителем </w:t>
      </w:r>
      <w:r w:rsidRPr="00E927C4">
        <w:rPr>
          <w:sz w:val="22"/>
          <w:szCs w:val="22"/>
          <w:lang w:eastAsia="ru-RU"/>
        </w:rPr>
        <w:t xml:space="preserve">за </w:t>
      </w:r>
      <w:r w:rsidR="00F45E1D">
        <w:rPr>
          <w:sz w:val="22"/>
          <w:szCs w:val="22"/>
          <w:lang w:eastAsia="ru-RU"/>
        </w:rPr>
        <w:t xml:space="preserve">его </w:t>
      </w:r>
      <w:r w:rsidRPr="00E927C4">
        <w:rPr>
          <w:sz w:val="22"/>
          <w:szCs w:val="22"/>
          <w:lang w:eastAsia="ru-RU"/>
        </w:rPr>
        <w:t xml:space="preserve">счет </w:t>
      </w:r>
      <w:r w:rsidR="00F45E1D">
        <w:rPr>
          <w:sz w:val="22"/>
          <w:szCs w:val="22"/>
          <w:lang w:eastAsia="ru-RU"/>
        </w:rPr>
        <w:t>и</w:t>
      </w:r>
      <w:r w:rsidRPr="00E927C4">
        <w:rPr>
          <w:sz w:val="22"/>
          <w:szCs w:val="22"/>
          <w:lang w:eastAsia="ru-RU"/>
        </w:rPr>
        <w:t xml:space="preserve"> должн</w:t>
      </w:r>
      <w:r w:rsidR="00F45E1D">
        <w:rPr>
          <w:sz w:val="22"/>
          <w:szCs w:val="22"/>
          <w:lang w:eastAsia="ru-RU"/>
        </w:rPr>
        <w:t>ы</w:t>
      </w:r>
      <w:r w:rsidRPr="00E927C4">
        <w:rPr>
          <w:sz w:val="22"/>
          <w:szCs w:val="22"/>
          <w:lang w:eastAsia="ru-RU"/>
        </w:rPr>
        <w:t xml:space="preserve"> соответствовать требованиям</w:t>
      </w:r>
      <w:r w:rsidR="00F45E1D">
        <w:rPr>
          <w:sz w:val="22"/>
          <w:szCs w:val="22"/>
          <w:lang w:eastAsia="ru-RU"/>
        </w:rPr>
        <w:t>, установленным для данного вида материалов.</w:t>
      </w:r>
    </w:p>
    <w:p w14:paraId="6D7F8595" w14:textId="67767987" w:rsidR="00E927C4" w:rsidRDefault="00E927C4" w:rsidP="00E927C4">
      <w:pPr>
        <w:numPr>
          <w:ilvl w:val="0"/>
          <w:numId w:val="9"/>
        </w:numPr>
        <w:contextualSpacing/>
        <w:rPr>
          <w:sz w:val="22"/>
          <w:szCs w:val="22"/>
          <w:lang w:eastAsia="ru-RU"/>
        </w:rPr>
      </w:pPr>
      <w:r w:rsidRPr="00E927C4">
        <w:rPr>
          <w:sz w:val="22"/>
          <w:szCs w:val="22"/>
          <w:lang w:eastAsia="ru-RU"/>
        </w:rPr>
        <w:t xml:space="preserve">На </w:t>
      </w:r>
      <w:r w:rsidR="00F45E1D">
        <w:rPr>
          <w:sz w:val="22"/>
          <w:szCs w:val="22"/>
          <w:lang w:eastAsia="ru-RU"/>
        </w:rPr>
        <w:t>оказываемые услуги Исполнитель</w:t>
      </w:r>
      <w:r w:rsidRPr="00E927C4">
        <w:rPr>
          <w:sz w:val="22"/>
          <w:szCs w:val="22"/>
          <w:lang w:eastAsia="ru-RU"/>
        </w:rPr>
        <w:t xml:space="preserve"> предоставляет гарантию </w:t>
      </w:r>
      <w:r w:rsidR="00CE3F2A">
        <w:rPr>
          <w:sz w:val="22"/>
          <w:szCs w:val="22"/>
          <w:lang w:eastAsia="ru-RU"/>
        </w:rPr>
        <w:t>6</w:t>
      </w:r>
      <w:r w:rsidR="00F45E1D">
        <w:rPr>
          <w:sz w:val="22"/>
          <w:szCs w:val="22"/>
          <w:lang w:eastAsia="ru-RU"/>
        </w:rPr>
        <w:t xml:space="preserve"> месяцев с момента приемки услуг.</w:t>
      </w:r>
    </w:p>
    <w:p w14:paraId="6BA0C72F" w14:textId="77777777" w:rsidR="00CE3F2A" w:rsidRDefault="0003135E" w:rsidP="0003135E">
      <w:pPr>
        <w:numPr>
          <w:ilvl w:val="0"/>
          <w:numId w:val="9"/>
        </w:numPr>
        <w:ind w:left="720"/>
        <w:contextualSpacing/>
        <w:rPr>
          <w:sz w:val="22"/>
          <w:szCs w:val="22"/>
          <w:lang w:eastAsia="ru-RU"/>
        </w:rPr>
      </w:pPr>
      <w:r w:rsidRPr="0003135E">
        <w:rPr>
          <w:sz w:val="22"/>
          <w:szCs w:val="22"/>
          <w:lang w:eastAsia="ru-RU"/>
        </w:rPr>
        <w:t xml:space="preserve">Оказание услуг осуществляется при строгом соблюдении </w:t>
      </w:r>
      <w:r w:rsidR="005B7F0A" w:rsidRPr="005B7F0A">
        <w:rPr>
          <w:sz w:val="22"/>
          <w:szCs w:val="22"/>
          <w:lang w:eastAsia="ru-RU"/>
        </w:rPr>
        <w:t>требований</w:t>
      </w:r>
      <w:r w:rsidR="00CE3F2A">
        <w:rPr>
          <w:sz w:val="22"/>
          <w:szCs w:val="22"/>
          <w:lang w:eastAsia="ru-RU"/>
        </w:rPr>
        <w:t xml:space="preserve"> норм и правил, установленных к данному виду услуг.</w:t>
      </w:r>
    </w:p>
    <w:p w14:paraId="4D1A4918" w14:textId="63940D88" w:rsidR="005B7F0A" w:rsidRDefault="005B7F0A" w:rsidP="0003135E">
      <w:pPr>
        <w:numPr>
          <w:ilvl w:val="0"/>
          <w:numId w:val="9"/>
        </w:numPr>
        <w:contextualSpacing/>
        <w:rPr>
          <w:sz w:val="22"/>
          <w:szCs w:val="22"/>
          <w:lang w:eastAsia="ru-RU"/>
        </w:rPr>
      </w:pPr>
      <w:r w:rsidRPr="005B7F0A">
        <w:rPr>
          <w:sz w:val="22"/>
          <w:szCs w:val="22"/>
          <w:lang w:eastAsia="ru-RU"/>
        </w:rPr>
        <w:t xml:space="preserve">Срок </w:t>
      </w:r>
      <w:r w:rsidR="0003135E">
        <w:rPr>
          <w:sz w:val="22"/>
          <w:szCs w:val="22"/>
          <w:lang w:eastAsia="ru-RU"/>
        </w:rPr>
        <w:t>оказания услуг</w:t>
      </w:r>
      <w:r w:rsidRPr="005B7F0A">
        <w:rPr>
          <w:sz w:val="22"/>
          <w:szCs w:val="22"/>
          <w:lang w:eastAsia="ru-RU"/>
        </w:rPr>
        <w:t xml:space="preserve">: 10 рабочих дней с даты подписания </w:t>
      </w:r>
      <w:r w:rsidR="0003135E">
        <w:rPr>
          <w:sz w:val="22"/>
          <w:szCs w:val="22"/>
          <w:lang w:eastAsia="ru-RU"/>
        </w:rPr>
        <w:t>Контракта</w:t>
      </w:r>
      <w:r w:rsidRPr="005B7F0A">
        <w:rPr>
          <w:sz w:val="22"/>
          <w:szCs w:val="22"/>
          <w:lang w:eastAsia="ru-RU"/>
        </w:rPr>
        <w:t>.</w:t>
      </w:r>
    </w:p>
    <w:p w14:paraId="41D80362" w14:textId="4E6227BF" w:rsidR="0049433C" w:rsidRPr="005B7F0A" w:rsidRDefault="0049433C" w:rsidP="0003135E">
      <w:pPr>
        <w:numPr>
          <w:ilvl w:val="0"/>
          <w:numId w:val="9"/>
        </w:numPr>
        <w:contextualSpacing/>
        <w:rPr>
          <w:sz w:val="22"/>
          <w:szCs w:val="22"/>
          <w:lang w:eastAsia="ru-RU"/>
        </w:rPr>
      </w:pPr>
      <w:r>
        <w:rPr>
          <w:sz w:val="22"/>
          <w:szCs w:val="22"/>
          <w:lang w:eastAsia="ru-RU"/>
        </w:rPr>
        <w:t>ОКПД 33.13</w:t>
      </w:r>
    </w:p>
    <w:p w14:paraId="1E4612DC" w14:textId="77777777" w:rsidR="001C25F5" w:rsidRPr="001C25F5" w:rsidRDefault="001C25F5" w:rsidP="001A5AF8">
      <w:pPr>
        <w:ind w:firstLine="567"/>
        <w:jc w:val="both"/>
        <w:rPr>
          <w:color w:val="000000"/>
        </w:rPr>
      </w:pPr>
    </w:p>
    <w:p w14:paraId="014E576B" w14:textId="77777777" w:rsidR="001C25F5" w:rsidRPr="001C25F5" w:rsidRDefault="001C25F5" w:rsidP="001C25F5">
      <w:pPr>
        <w:ind w:firstLine="709"/>
        <w:jc w:val="both"/>
        <w:rPr>
          <w:color w:val="000000"/>
        </w:rPr>
      </w:pPr>
    </w:p>
    <w:tbl>
      <w:tblPr>
        <w:tblW w:w="10173" w:type="dxa"/>
        <w:tblLook w:val="01E0" w:firstRow="1" w:lastRow="1" w:firstColumn="1" w:lastColumn="1" w:noHBand="0" w:noVBand="0"/>
      </w:tblPr>
      <w:tblGrid>
        <w:gridCol w:w="5086"/>
        <w:gridCol w:w="5087"/>
      </w:tblGrid>
      <w:tr w:rsidR="001C25F5" w:rsidRPr="001C25F5" w14:paraId="4037EE0B" w14:textId="77777777" w:rsidTr="004C18D7">
        <w:tc>
          <w:tcPr>
            <w:tcW w:w="5086" w:type="dxa"/>
          </w:tcPr>
          <w:p w14:paraId="357C6103" w14:textId="77777777" w:rsidR="001C25F5" w:rsidRPr="001C25F5" w:rsidRDefault="001C25F5" w:rsidP="001C25F5">
            <w:pPr>
              <w:ind w:firstLine="709"/>
              <w:jc w:val="both"/>
              <w:rPr>
                <w:b/>
                <w:color w:val="000000"/>
              </w:rPr>
            </w:pPr>
            <w:r w:rsidRPr="001C25F5">
              <w:rPr>
                <w:b/>
                <w:bCs/>
                <w:color w:val="000000"/>
              </w:rPr>
              <w:t>ЗАКАЗЧИК</w:t>
            </w:r>
            <w:r w:rsidRPr="001C25F5">
              <w:rPr>
                <w:b/>
                <w:color w:val="000000"/>
              </w:rPr>
              <w:t>:</w:t>
            </w:r>
          </w:p>
          <w:p w14:paraId="7FA29252" w14:textId="77777777" w:rsidR="001C25F5" w:rsidRPr="001C25F5" w:rsidRDefault="001C25F5" w:rsidP="001C25F5">
            <w:pPr>
              <w:ind w:firstLine="709"/>
              <w:jc w:val="both"/>
              <w:rPr>
                <w:color w:val="000000"/>
              </w:rPr>
            </w:pPr>
          </w:p>
          <w:p w14:paraId="1AD43E1D" w14:textId="77777777" w:rsidR="001C25F5" w:rsidRPr="001C25F5" w:rsidRDefault="001C25F5" w:rsidP="001C25F5">
            <w:pPr>
              <w:ind w:firstLine="709"/>
              <w:jc w:val="both"/>
              <w:rPr>
                <w:color w:val="000000"/>
              </w:rPr>
            </w:pPr>
            <w:r w:rsidRPr="001C25F5">
              <w:rPr>
                <w:color w:val="000000"/>
              </w:rPr>
              <w:t>_________________________ /_____________/</w:t>
            </w:r>
          </w:p>
          <w:p w14:paraId="5B5FAEC8" w14:textId="77777777" w:rsidR="001C25F5" w:rsidRPr="001C25F5" w:rsidRDefault="001C25F5" w:rsidP="001C25F5">
            <w:pPr>
              <w:ind w:firstLine="709"/>
              <w:jc w:val="both"/>
              <w:rPr>
                <w:color w:val="000000"/>
              </w:rPr>
            </w:pPr>
          </w:p>
        </w:tc>
        <w:tc>
          <w:tcPr>
            <w:tcW w:w="5087" w:type="dxa"/>
          </w:tcPr>
          <w:p w14:paraId="00C11D1B" w14:textId="77777777" w:rsidR="001C25F5" w:rsidRPr="001C25F5" w:rsidRDefault="001C25F5" w:rsidP="001C25F5">
            <w:pPr>
              <w:ind w:firstLine="709"/>
              <w:jc w:val="both"/>
              <w:rPr>
                <w:b/>
                <w:color w:val="000000"/>
              </w:rPr>
            </w:pPr>
            <w:r w:rsidRPr="001C25F5">
              <w:rPr>
                <w:b/>
                <w:color w:val="000000"/>
              </w:rPr>
              <w:t>ПОДРЯДЧИК:</w:t>
            </w:r>
          </w:p>
          <w:p w14:paraId="0B863E3F" w14:textId="77777777" w:rsidR="001C25F5" w:rsidRPr="001C25F5" w:rsidRDefault="001C25F5" w:rsidP="001C25F5">
            <w:pPr>
              <w:ind w:firstLine="709"/>
              <w:jc w:val="both"/>
              <w:rPr>
                <w:color w:val="000000"/>
              </w:rPr>
            </w:pPr>
          </w:p>
          <w:p w14:paraId="380EBB86" w14:textId="77777777" w:rsidR="001C25F5" w:rsidRPr="001C25F5" w:rsidRDefault="001C25F5" w:rsidP="001C25F5">
            <w:pPr>
              <w:ind w:firstLine="709"/>
              <w:jc w:val="both"/>
              <w:rPr>
                <w:color w:val="000000"/>
              </w:rPr>
            </w:pPr>
            <w:r w:rsidRPr="001C25F5">
              <w:rPr>
                <w:color w:val="000000"/>
              </w:rPr>
              <w:t>_____________________ /________________./</w:t>
            </w:r>
          </w:p>
          <w:p w14:paraId="283CD158" w14:textId="77777777" w:rsidR="001C25F5" w:rsidRPr="001C25F5" w:rsidRDefault="001C25F5" w:rsidP="001C25F5">
            <w:pPr>
              <w:ind w:firstLine="709"/>
              <w:jc w:val="both"/>
              <w:rPr>
                <w:color w:val="000000"/>
              </w:rPr>
            </w:pPr>
          </w:p>
        </w:tc>
      </w:tr>
    </w:tbl>
    <w:p w14:paraId="504D1C44" w14:textId="394240E2" w:rsidR="001C25F5" w:rsidRDefault="001C25F5" w:rsidP="001C25F5">
      <w:pPr>
        <w:ind w:firstLine="709"/>
        <w:jc w:val="both"/>
        <w:rPr>
          <w:color w:val="000000"/>
        </w:rPr>
      </w:pPr>
    </w:p>
    <w:p w14:paraId="3DBFF252" w14:textId="07C013ED" w:rsidR="001C25F5" w:rsidRDefault="001C25F5" w:rsidP="001C25F5">
      <w:pPr>
        <w:ind w:firstLine="709"/>
        <w:jc w:val="both"/>
        <w:rPr>
          <w:color w:val="000000"/>
        </w:rPr>
      </w:pPr>
    </w:p>
    <w:p w14:paraId="6EC9204B" w14:textId="4D0D6F29" w:rsidR="001C25F5" w:rsidRDefault="001C25F5" w:rsidP="001C25F5">
      <w:pPr>
        <w:ind w:firstLine="709"/>
        <w:jc w:val="both"/>
        <w:rPr>
          <w:color w:val="000000"/>
        </w:rPr>
      </w:pPr>
    </w:p>
    <w:p w14:paraId="176E50C3" w14:textId="57F6F19C" w:rsidR="005B7F0A" w:rsidRDefault="005B7F0A" w:rsidP="001C25F5">
      <w:pPr>
        <w:ind w:firstLine="709"/>
        <w:jc w:val="both"/>
        <w:rPr>
          <w:color w:val="000000"/>
        </w:rPr>
      </w:pPr>
    </w:p>
    <w:p w14:paraId="379FC0B1" w14:textId="468D6005" w:rsidR="005B7F0A" w:rsidRDefault="005B7F0A" w:rsidP="001C25F5">
      <w:pPr>
        <w:ind w:firstLine="709"/>
        <w:jc w:val="both"/>
        <w:rPr>
          <w:color w:val="000000"/>
        </w:rPr>
      </w:pPr>
    </w:p>
    <w:p w14:paraId="38A9801A" w14:textId="3FA617A6" w:rsidR="005B7F0A" w:rsidRDefault="005B7F0A" w:rsidP="001C25F5">
      <w:pPr>
        <w:ind w:firstLine="709"/>
        <w:jc w:val="both"/>
        <w:rPr>
          <w:color w:val="000000"/>
        </w:rPr>
      </w:pPr>
    </w:p>
    <w:p w14:paraId="61E61990" w14:textId="3C4F2434" w:rsidR="005B7F0A" w:rsidRDefault="005B7F0A" w:rsidP="001C25F5">
      <w:pPr>
        <w:ind w:firstLine="709"/>
        <w:jc w:val="both"/>
        <w:rPr>
          <w:color w:val="000000"/>
        </w:rPr>
      </w:pPr>
    </w:p>
    <w:p w14:paraId="432CC46B" w14:textId="37B0297E" w:rsidR="005B7F0A" w:rsidRDefault="005B7F0A" w:rsidP="001C25F5">
      <w:pPr>
        <w:ind w:firstLine="709"/>
        <w:jc w:val="both"/>
        <w:rPr>
          <w:color w:val="000000"/>
        </w:rPr>
      </w:pPr>
    </w:p>
    <w:p w14:paraId="7C349645" w14:textId="44DE95E6" w:rsidR="005B7F0A" w:rsidRDefault="005B7F0A" w:rsidP="001C25F5">
      <w:pPr>
        <w:ind w:firstLine="709"/>
        <w:jc w:val="both"/>
        <w:rPr>
          <w:color w:val="000000"/>
        </w:rPr>
      </w:pPr>
    </w:p>
    <w:p w14:paraId="2A296A87" w14:textId="373B0C02" w:rsidR="005B7F0A" w:rsidRDefault="005B7F0A" w:rsidP="001C25F5">
      <w:pPr>
        <w:ind w:firstLine="709"/>
        <w:jc w:val="both"/>
        <w:rPr>
          <w:color w:val="000000"/>
        </w:rPr>
      </w:pPr>
    </w:p>
    <w:p w14:paraId="6F487AEC" w14:textId="7D9F1E4F" w:rsidR="008B7A4F" w:rsidRDefault="008B7A4F" w:rsidP="001C25F5">
      <w:pPr>
        <w:ind w:firstLine="709"/>
        <w:jc w:val="both"/>
        <w:rPr>
          <w:color w:val="000000"/>
        </w:rPr>
      </w:pPr>
    </w:p>
    <w:p w14:paraId="5C5AA61F" w14:textId="5FD02EAB" w:rsidR="008B7A4F" w:rsidRDefault="008B7A4F" w:rsidP="001C25F5">
      <w:pPr>
        <w:ind w:firstLine="709"/>
        <w:jc w:val="both"/>
        <w:rPr>
          <w:color w:val="000000"/>
        </w:rPr>
      </w:pPr>
    </w:p>
    <w:p w14:paraId="509B3A73" w14:textId="7CA20805" w:rsidR="008B7A4F" w:rsidRDefault="008B7A4F" w:rsidP="001C25F5">
      <w:pPr>
        <w:ind w:firstLine="709"/>
        <w:jc w:val="both"/>
        <w:rPr>
          <w:color w:val="000000"/>
        </w:rPr>
      </w:pPr>
    </w:p>
    <w:p w14:paraId="6F1A98CE" w14:textId="5DF3FD3A" w:rsidR="008B7A4F" w:rsidRDefault="008B7A4F" w:rsidP="001C25F5">
      <w:pPr>
        <w:ind w:firstLine="709"/>
        <w:jc w:val="both"/>
        <w:rPr>
          <w:color w:val="000000"/>
        </w:rPr>
      </w:pPr>
    </w:p>
    <w:p w14:paraId="744688F6" w14:textId="5A585E9A" w:rsidR="008B7A4F" w:rsidRDefault="008B7A4F" w:rsidP="001C25F5">
      <w:pPr>
        <w:ind w:firstLine="709"/>
        <w:jc w:val="both"/>
        <w:rPr>
          <w:color w:val="000000"/>
        </w:rPr>
      </w:pPr>
    </w:p>
    <w:p w14:paraId="0B322A1E" w14:textId="6E5C747D" w:rsidR="008B7A4F" w:rsidRDefault="008B7A4F" w:rsidP="001C25F5">
      <w:pPr>
        <w:ind w:firstLine="709"/>
        <w:jc w:val="both"/>
        <w:rPr>
          <w:color w:val="000000"/>
        </w:rPr>
      </w:pPr>
    </w:p>
    <w:p w14:paraId="6BEDD379" w14:textId="156D5FF7" w:rsidR="008B7A4F" w:rsidRDefault="008B7A4F" w:rsidP="001C25F5">
      <w:pPr>
        <w:ind w:firstLine="709"/>
        <w:jc w:val="both"/>
        <w:rPr>
          <w:color w:val="000000"/>
        </w:rPr>
      </w:pPr>
    </w:p>
    <w:p w14:paraId="2007309E" w14:textId="6D7D90BB" w:rsidR="008B7A4F" w:rsidRDefault="008B7A4F" w:rsidP="001C25F5">
      <w:pPr>
        <w:ind w:firstLine="709"/>
        <w:jc w:val="both"/>
        <w:rPr>
          <w:color w:val="000000"/>
        </w:rPr>
      </w:pPr>
    </w:p>
    <w:p w14:paraId="05265025" w14:textId="094F2B5E" w:rsidR="008B7A4F" w:rsidRDefault="008B7A4F" w:rsidP="001C25F5">
      <w:pPr>
        <w:ind w:firstLine="709"/>
        <w:jc w:val="both"/>
        <w:rPr>
          <w:color w:val="000000"/>
        </w:rPr>
      </w:pPr>
    </w:p>
    <w:p w14:paraId="3D3F785C" w14:textId="54C79095" w:rsidR="008B7A4F" w:rsidRDefault="008B7A4F" w:rsidP="001C25F5">
      <w:pPr>
        <w:ind w:firstLine="709"/>
        <w:jc w:val="both"/>
        <w:rPr>
          <w:color w:val="000000"/>
        </w:rPr>
      </w:pPr>
    </w:p>
    <w:p w14:paraId="07027D72" w14:textId="14F7E0B2" w:rsidR="008B7A4F" w:rsidRDefault="008B7A4F" w:rsidP="001C25F5">
      <w:pPr>
        <w:ind w:firstLine="709"/>
        <w:jc w:val="both"/>
        <w:rPr>
          <w:color w:val="000000"/>
        </w:rPr>
      </w:pPr>
    </w:p>
    <w:p w14:paraId="0473DC8B" w14:textId="54C68AE6" w:rsidR="008B7A4F" w:rsidRDefault="008B7A4F" w:rsidP="001C25F5">
      <w:pPr>
        <w:ind w:firstLine="709"/>
        <w:jc w:val="both"/>
        <w:rPr>
          <w:color w:val="000000"/>
        </w:rPr>
      </w:pPr>
    </w:p>
    <w:p w14:paraId="5FCB7E09" w14:textId="41BB4E04" w:rsidR="008B7A4F" w:rsidRDefault="008B7A4F" w:rsidP="001C25F5">
      <w:pPr>
        <w:ind w:firstLine="709"/>
        <w:jc w:val="both"/>
        <w:rPr>
          <w:color w:val="000000"/>
        </w:rPr>
      </w:pPr>
    </w:p>
    <w:p w14:paraId="49ACB6B6" w14:textId="77777777" w:rsidR="008B7A4F" w:rsidRDefault="008B7A4F" w:rsidP="001C25F5">
      <w:pPr>
        <w:ind w:firstLine="709"/>
        <w:jc w:val="both"/>
        <w:rPr>
          <w:color w:val="000000"/>
        </w:rPr>
      </w:pPr>
    </w:p>
    <w:p w14:paraId="5AEA1710" w14:textId="24B011C9" w:rsidR="005B7F0A" w:rsidRDefault="005B7F0A" w:rsidP="001C25F5">
      <w:pPr>
        <w:ind w:firstLine="709"/>
        <w:jc w:val="both"/>
        <w:rPr>
          <w:color w:val="000000"/>
        </w:rPr>
      </w:pPr>
    </w:p>
    <w:p w14:paraId="022BA688" w14:textId="5FA050E6" w:rsidR="001C25F5" w:rsidRDefault="001C25F5" w:rsidP="001C25F5">
      <w:pPr>
        <w:ind w:firstLine="709"/>
        <w:jc w:val="both"/>
        <w:rPr>
          <w:color w:val="000000"/>
        </w:rPr>
      </w:pPr>
    </w:p>
    <w:p w14:paraId="7AEB7E94" w14:textId="77777777" w:rsidR="001C25F5" w:rsidRDefault="001C25F5" w:rsidP="001C25F5">
      <w:pPr>
        <w:spacing w:after="160" w:line="259" w:lineRule="auto"/>
        <w:ind w:left="1276" w:firstLine="5103"/>
        <w:jc w:val="right"/>
        <w:rPr>
          <w:b/>
          <w:sz w:val="22"/>
          <w:szCs w:val="22"/>
        </w:rPr>
      </w:pPr>
      <w:r w:rsidRPr="002F4A75">
        <w:rPr>
          <w:b/>
          <w:sz w:val="22"/>
          <w:szCs w:val="22"/>
        </w:rPr>
        <w:t xml:space="preserve">Приложение №1 к Техническому заданию </w:t>
      </w:r>
    </w:p>
    <w:p w14:paraId="3763F8C4" w14:textId="77777777" w:rsidR="001C25F5" w:rsidRPr="002F4A75" w:rsidRDefault="001C25F5" w:rsidP="001C25F5">
      <w:pPr>
        <w:spacing w:after="160" w:line="259" w:lineRule="auto"/>
        <w:ind w:left="1276" w:firstLine="5103"/>
        <w:rPr>
          <w:b/>
          <w:sz w:val="22"/>
          <w:szCs w:val="22"/>
        </w:rPr>
      </w:pPr>
      <w:r w:rsidRPr="002F4A75">
        <w:rPr>
          <w:b/>
          <w:sz w:val="22"/>
          <w:szCs w:val="22"/>
        </w:rPr>
        <w:t xml:space="preserve">к Контракту </w:t>
      </w:r>
    </w:p>
    <w:p w14:paraId="114B3A91" w14:textId="77777777" w:rsidR="001C25F5" w:rsidRPr="002F4A75" w:rsidRDefault="001C25F5" w:rsidP="001C25F5">
      <w:pPr>
        <w:ind w:left="6237" w:firstLine="142"/>
        <w:rPr>
          <w:b/>
          <w:sz w:val="22"/>
          <w:szCs w:val="22"/>
        </w:rPr>
      </w:pPr>
      <w:r w:rsidRPr="002F4A75">
        <w:rPr>
          <w:b/>
          <w:sz w:val="22"/>
          <w:szCs w:val="22"/>
        </w:rPr>
        <w:t>от «____» ____________ 202</w:t>
      </w:r>
      <w:r>
        <w:rPr>
          <w:b/>
          <w:sz w:val="22"/>
          <w:szCs w:val="22"/>
        </w:rPr>
        <w:t>6</w:t>
      </w:r>
      <w:r w:rsidRPr="002F4A75">
        <w:rPr>
          <w:b/>
          <w:sz w:val="22"/>
          <w:szCs w:val="22"/>
        </w:rPr>
        <w:t>г.</w:t>
      </w:r>
    </w:p>
    <w:p w14:paraId="0E128B78" w14:textId="77777777" w:rsidR="001C25F5" w:rsidRPr="00D85F0C" w:rsidRDefault="001C25F5" w:rsidP="001C25F5">
      <w:pPr>
        <w:ind w:left="6237" w:firstLine="142"/>
        <w:rPr>
          <w:b/>
          <w:sz w:val="22"/>
          <w:szCs w:val="22"/>
        </w:rPr>
      </w:pPr>
      <w:r w:rsidRPr="00D85F0C">
        <w:rPr>
          <w:b/>
          <w:sz w:val="22"/>
          <w:szCs w:val="22"/>
        </w:rPr>
        <w:t xml:space="preserve">№ </w:t>
      </w:r>
    </w:p>
    <w:p w14:paraId="787D364F" w14:textId="77777777" w:rsidR="001C25F5" w:rsidRDefault="001C25F5" w:rsidP="001C25F5">
      <w:pPr>
        <w:ind w:left="-360" w:firstLine="360"/>
        <w:jc w:val="center"/>
        <w:rPr>
          <w:b/>
          <w:sz w:val="22"/>
          <w:szCs w:val="22"/>
        </w:rPr>
      </w:pPr>
    </w:p>
    <w:p w14:paraId="76996BFB" w14:textId="77777777" w:rsidR="001C25F5" w:rsidRDefault="001C25F5" w:rsidP="001C25F5">
      <w:pPr>
        <w:ind w:left="-360" w:firstLine="360"/>
        <w:jc w:val="center"/>
        <w:rPr>
          <w:b/>
          <w:sz w:val="22"/>
          <w:szCs w:val="22"/>
        </w:rPr>
      </w:pPr>
    </w:p>
    <w:p w14:paraId="383DA855" w14:textId="442D9087" w:rsidR="001C25F5" w:rsidRPr="002F4A75" w:rsidRDefault="001C25F5" w:rsidP="001C25F5">
      <w:pPr>
        <w:ind w:left="-360" w:firstLine="360"/>
        <w:jc w:val="center"/>
        <w:rPr>
          <w:b/>
          <w:sz w:val="22"/>
          <w:szCs w:val="22"/>
        </w:rPr>
      </w:pPr>
      <w:r>
        <w:rPr>
          <w:b/>
          <w:sz w:val="22"/>
          <w:szCs w:val="22"/>
        </w:rPr>
        <w:t>Описание объекта закупки</w:t>
      </w:r>
    </w:p>
    <w:p w14:paraId="306F93EE" w14:textId="7D6DCD92" w:rsidR="001C25F5" w:rsidRDefault="001C25F5" w:rsidP="001C25F5">
      <w:pPr>
        <w:pStyle w:val="afb"/>
        <w:ind w:firstLine="7360"/>
        <w:jc w:val="center"/>
        <w:rPr>
          <w:i/>
          <w:sz w:val="22"/>
          <w:szCs w:val="22"/>
        </w:rPr>
      </w:pPr>
      <w:r w:rsidRPr="00B2604D">
        <w:rPr>
          <w:i/>
          <w:sz w:val="22"/>
          <w:szCs w:val="22"/>
        </w:rPr>
        <w:t>Таблица №1</w:t>
      </w:r>
    </w:p>
    <w:p w14:paraId="438ADD23" w14:textId="77777777" w:rsidR="001C25F5" w:rsidRDefault="001C25F5" w:rsidP="001C25F5">
      <w:pPr>
        <w:pStyle w:val="afb"/>
        <w:ind w:firstLine="7360"/>
        <w:jc w:val="center"/>
        <w:rPr>
          <w:i/>
          <w:sz w:val="22"/>
          <w:szCs w:val="22"/>
        </w:rPr>
      </w:pPr>
    </w:p>
    <w:tbl>
      <w:tblPr>
        <w:tblStyle w:val="26"/>
        <w:tblW w:w="10603" w:type="dxa"/>
        <w:tblInd w:w="-572" w:type="dxa"/>
        <w:tblLook w:val="04A0" w:firstRow="1" w:lastRow="0" w:firstColumn="1" w:lastColumn="0" w:noHBand="0" w:noVBand="1"/>
      </w:tblPr>
      <w:tblGrid>
        <w:gridCol w:w="445"/>
        <w:gridCol w:w="4800"/>
        <w:gridCol w:w="4394"/>
        <w:gridCol w:w="964"/>
      </w:tblGrid>
      <w:tr w:rsidR="005B7F0A" w:rsidRPr="005B7F0A" w14:paraId="0350A98D" w14:textId="77777777" w:rsidTr="004C18D7">
        <w:tc>
          <w:tcPr>
            <w:tcW w:w="445" w:type="dxa"/>
          </w:tcPr>
          <w:p w14:paraId="37D2D03F" w14:textId="77777777" w:rsidR="005B7F0A" w:rsidRPr="005B7F0A" w:rsidRDefault="005B7F0A" w:rsidP="004C18D7">
            <w:pPr>
              <w:ind w:left="-37"/>
              <w:rPr>
                <w:rFonts w:ascii="Times New Roman" w:hAnsi="Times New Roman"/>
                <w:sz w:val="20"/>
                <w:szCs w:val="20"/>
                <w:lang w:eastAsia="ru-RU"/>
              </w:rPr>
            </w:pPr>
            <w:r w:rsidRPr="005B7F0A">
              <w:rPr>
                <w:rFonts w:ascii="Times New Roman" w:hAnsi="Times New Roman"/>
                <w:sz w:val="20"/>
                <w:szCs w:val="20"/>
                <w:lang w:eastAsia="ru-RU"/>
              </w:rPr>
              <w:t>№</w:t>
            </w:r>
          </w:p>
        </w:tc>
        <w:tc>
          <w:tcPr>
            <w:tcW w:w="4800" w:type="dxa"/>
          </w:tcPr>
          <w:p w14:paraId="2D8BDDCD"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Наименование оборудования</w:t>
            </w:r>
          </w:p>
        </w:tc>
        <w:tc>
          <w:tcPr>
            <w:tcW w:w="4394" w:type="dxa"/>
          </w:tcPr>
          <w:p w14:paraId="69C8BDF0"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Наименование работ</w:t>
            </w:r>
          </w:p>
        </w:tc>
        <w:tc>
          <w:tcPr>
            <w:tcW w:w="964" w:type="dxa"/>
            <w:vAlign w:val="center"/>
          </w:tcPr>
          <w:p w14:paraId="552B906E" w14:textId="77777777" w:rsidR="005B7F0A" w:rsidRPr="005B7F0A" w:rsidRDefault="005B7F0A" w:rsidP="004C18D7">
            <w:pPr>
              <w:jc w:val="center"/>
              <w:rPr>
                <w:rFonts w:ascii="Times New Roman" w:hAnsi="Times New Roman"/>
                <w:sz w:val="20"/>
                <w:szCs w:val="20"/>
                <w:lang w:eastAsia="ru-RU"/>
              </w:rPr>
            </w:pPr>
            <w:r w:rsidRPr="005B7F0A">
              <w:rPr>
                <w:rFonts w:ascii="Times New Roman" w:hAnsi="Times New Roman"/>
                <w:sz w:val="20"/>
                <w:szCs w:val="20"/>
                <w:lang w:eastAsia="ru-RU"/>
              </w:rPr>
              <w:t>Кол-во, шт.</w:t>
            </w:r>
          </w:p>
        </w:tc>
      </w:tr>
      <w:tr w:rsidR="005B7F0A" w:rsidRPr="005B7F0A" w14:paraId="3942C25E" w14:textId="77777777" w:rsidTr="004C18D7">
        <w:trPr>
          <w:trHeight w:val="357"/>
        </w:trPr>
        <w:tc>
          <w:tcPr>
            <w:tcW w:w="10603" w:type="dxa"/>
            <w:gridSpan w:val="4"/>
          </w:tcPr>
          <w:p w14:paraId="488534AE" w14:textId="77777777" w:rsidR="005B7F0A" w:rsidRPr="005B7F0A" w:rsidRDefault="005B7F0A" w:rsidP="004C18D7">
            <w:pPr>
              <w:ind w:left="35"/>
              <w:jc w:val="center"/>
              <w:rPr>
                <w:rFonts w:ascii="Times New Roman" w:hAnsi="Times New Roman"/>
                <w:sz w:val="20"/>
                <w:szCs w:val="20"/>
                <w:lang w:eastAsia="ru-RU"/>
              </w:rPr>
            </w:pPr>
            <w:r w:rsidRPr="005B7F0A">
              <w:rPr>
                <w:rFonts w:ascii="Times New Roman" w:hAnsi="Times New Roman"/>
                <w:sz w:val="20"/>
                <w:szCs w:val="20"/>
                <w:lang w:eastAsia="ru-RU"/>
              </w:rPr>
              <w:t>ул. Поликарпова, 12/13, помещ. 3</w:t>
            </w:r>
            <w:r>
              <w:rPr>
                <w:rFonts w:ascii="Times New Roman" w:hAnsi="Times New Roman"/>
                <w:sz w:val="20"/>
                <w:szCs w:val="20"/>
                <w:lang w:eastAsia="ru-RU"/>
              </w:rPr>
              <w:t>/1</w:t>
            </w:r>
          </w:p>
        </w:tc>
      </w:tr>
      <w:tr w:rsidR="005B7F0A" w:rsidRPr="005B7F0A" w14:paraId="39E9A29E" w14:textId="77777777" w:rsidTr="004C18D7">
        <w:trPr>
          <w:trHeight w:val="883"/>
        </w:trPr>
        <w:tc>
          <w:tcPr>
            <w:tcW w:w="445" w:type="dxa"/>
          </w:tcPr>
          <w:p w14:paraId="512761BF"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1</w:t>
            </w:r>
          </w:p>
        </w:tc>
        <w:tc>
          <w:tcPr>
            <w:tcW w:w="4800" w:type="dxa"/>
          </w:tcPr>
          <w:p w14:paraId="6EDDAECE"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Облучатель-рециркулятор воздуха ультрафиолетовый бактерицидный ОРБ-1Н "</w:t>
            </w:r>
            <w:r w:rsidRPr="005B7F0A">
              <w:rPr>
                <w:rFonts w:ascii="Times New Roman" w:hAnsi="Times New Roman"/>
                <w:sz w:val="20"/>
                <w:szCs w:val="20"/>
                <w:lang w:val="en-US" w:eastAsia="ru-RU"/>
              </w:rPr>
              <w:t>POZIS</w:t>
            </w:r>
            <w:r w:rsidRPr="005B7F0A">
              <w:rPr>
                <w:rFonts w:ascii="Times New Roman" w:hAnsi="Times New Roman"/>
                <w:sz w:val="20"/>
                <w:szCs w:val="20"/>
                <w:lang w:eastAsia="ru-RU"/>
              </w:rPr>
              <w:t>" (инв. №№: ОС1012440004303;</w:t>
            </w:r>
          </w:p>
          <w:p w14:paraId="49880D8C"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ОС1012440004304; ОС1012440004305;</w:t>
            </w:r>
          </w:p>
          <w:p w14:paraId="037C7F51"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ОС1012440004306; ОС1012440004307:</w:t>
            </w:r>
          </w:p>
          <w:p w14:paraId="5A2CF687"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ОС1012440004308; ОС1012440004309)</w:t>
            </w:r>
          </w:p>
        </w:tc>
        <w:tc>
          <w:tcPr>
            <w:tcW w:w="4394" w:type="dxa"/>
          </w:tcPr>
          <w:p w14:paraId="09FA8A6A" w14:textId="77777777" w:rsidR="005B7F0A" w:rsidRPr="005B7F0A" w:rsidRDefault="005B7F0A" w:rsidP="004C18D7">
            <w:pPr>
              <w:numPr>
                <w:ilvl w:val="0"/>
                <w:numId w:val="10"/>
              </w:numPr>
              <w:ind w:left="315" w:hanging="315"/>
              <w:contextualSpacing/>
              <w:rPr>
                <w:rFonts w:ascii="Times New Roman" w:hAnsi="Times New Roman"/>
                <w:sz w:val="20"/>
                <w:szCs w:val="20"/>
                <w:lang w:eastAsia="ru-RU"/>
              </w:rPr>
            </w:pPr>
            <w:r w:rsidRPr="005B7F0A">
              <w:rPr>
                <w:rFonts w:ascii="Times New Roman" w:hAnsi="Times New Roman"/>
                <w:sz w:val="20"/>
                <w:szCs w:val="20"/>
                <w:lang w:eastAsia="ru-RU"/>
              </w:rPr>
              <w:t xml:space="preserve">Внешний осмотр прибора; </w:t>
            </w:r>
          </w:p>
          <w:p w14:paraId="6B9CB12A" w14:textId="77777777" w:rsidR="005B7F0A" w:rsidRPr="005B7F0A" w:rsidRDefault="005B7F0A" w:rsidP="004C18D7">
            <w:pPr>
              <w:numPr>
                <w:ilvl w:val="0"/>
                <w:numId w:val="10"/>
              </w:numPr>
              <w:ind w:left="315" w:hanging="315"/>
              <w:contextualSpacing/>
              <w:rPr>
                <w:rFonts w:ascii="Times New Roman" w:hAnsi="Times New Roman"/>
                <w:sz w:val="20"/>
                <w:szCs w:val="20"/>
                <w:lang w:eastAsia="ru-RU"/>
              </w:rPr>
            </w:pPr>
            <w:r w:rsidRPr="005B7F0A">
              <w:rPr>
                <w:rFonts w:ascii="Times New Roman" w:hAnsi="Times New Roman"/>
                <w:sz w:val="20"/>
                <w:szCs w:val="20"/>
                <w:lang w:eastAsia="ru-RU"/>
              </w:rPr>
              <w:t>Контроль технического состояния прибора, отдельных узлов и электрических сетей;</w:t>
            </w:r>
          </w:p>
          <w:p w14:paraId="75457BFC" w14:textId="77777777" w:rsidR="005B7F0A" w:rsidRPr="005B7F0A" w:rsidRDefault="005B7F0A" w:rsidP="004C18D7">
            <w:pPr>
              <w:numPr>
                <w:ilvl w:val="0"/>
                <w:numId w:val="10"/>
              </w:numPr>
              <w:ind w:left="315" w:hanging="315"/>
              <w:contextualSpacing/>
              <w:rPr>
                <w:rFonts w:ascii="Times New Roman" w:hAnsi="Times New Roman"/>
                <w:b/>
                <w:sz w:val="20"/>
                <w:szCs w:val="20"/>
                <w:u w:val="single"/>
                <w:lang w:eastAsia="ru-RU"/>
              </w:rPr>
            </w:pPr>
            <w:r w:rsidRPr="005B7F0A">
              <w:rPr>
                <w:rFonts w:ascii="Times New Roman" w:hAnsi="Times New Roman"/>
                <w:b/>
                <w:sz w:val="20"/>
                <w:szCs w:val="20"/>
                <w:u w:val="single"/>
                <w:lang w:eastAsia="ru-RU"/>
              </w:rPr>
              <w:t>Замена УФ-ламп;</w:t>
            </w:r>
          </w:p>
          <w:p w14:paraId="05B269C3" w14:textId="77777777" w:rsidR="005B7F0A" w:rsidRPr="005B7F0A" w:rsidRDefault="005B7F0A" w:rsidP="004C18D7">
            <w:pPr>
              <w:numPr>
                <w:ilvl w:val="0"/>
                <w:numId w:val="10"/>
              </w:numPr>
              <w:ind w:left="315" w:hanging="315"/>
              <w:contextualSpacing/>
              <w:rPr>
                <w:rFonts w:ascii="Times New Roman" w:hAnsi="Times New Roman"/>
                <w:sz w:val="20"/>
                <w:szCs w:val="20"/>
                <w:lang w:eastAsia="ru-RU"/>
              </w:rPr>
            </w:pPr>
            <w:r w:rsidRPr="005B7F0A">
              <w:rPr>
                <w:rFonts w:ascii="Times New Roman" w:hAnsi="Times New Roman"/>
                <w:sz w:val="20"/>
                <w:szCs w:val="20"/>
                <w:lang w:eastAsia="ru-RU"/>
              </w:rPr>
              <w:t>Очистка внутренних частей облучателя и замена фильтрующих элементов.</w:t>
            </w:r>
          </w:p>
        </w:tc>
        <w:tc>
          <w:tcPr>
            <w:tcW w:w="964" w:type="dxa"/>
            <w:vAlign w:val="center"/>
          </w:tcPr>
          <w:p w14:paraId="28901105" w14:textId="77777777" w:rsidR="005B7F0A" w:rsidRPr="005B7F0A" w:rsidRDefault="005B7F0A" w:rsidP="004C18D7">
            <w:pPr>
              <w:ind w:left="35"/>
              <w:jc w:val="center"/>
              <w:rPr>
                <w:rFonts w:ascii="Times New Roman" w:hAnsi="Times New Roman"/>
                <w:sz w:val="20"/>
                <w:szCs w:val="20"/>
                <w:lang w:eastAsia="ru-RU"/>
              </w:rPr>
            </w:pPr>
            <w:r w:rsidRPr="005B7F0A">
              <w:rPr>
                <w:rFonts w:ascii="Times New Roman" w:hAnsi="Times New Roman"/>
                <w:sz w:val="20"/>
                <w:szCs w:val="20"/>
                <w:lang w:eastAsia="ru-RU"/>
              </w:rPr>
              <w:t>7</w:t>
            </w:r>
          </w:p>
        </w:tc>
      </w:tr>
      <w:tr w:rsidR="005B7F0A" w:rsidRPr="005B7F0A" w14:paraId="7000B907" w14:textId="77777777" w:rsidTr="004C18D7">
        <w:trPr>
          <w:trHeight w:val="883"/>
        </w:trPr>
        <w:tc>
          <w:tcPr>
            <w:tcW w:w="445" w:type="dxa"/>
          </w:tcPr>
          <w:p w14:paraId="53104AE8"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2</w:t>
            </w:r>
          </w:p>
        </w:tc>
        <w:tc>
          <w:tcPr>
            <w:tcW w:w="4800" w:type="dxa"/>
          </w:tcPr>
          <w:p w14:paraId="3316995F"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Облучатель-рециркулятор универсальный переносной Дезар-4 Кронт-М (инв. №№</w:t>
            </w:r>
          </w:p>
          <w:p w14:paraId="0506AB5B"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ОС1010410001781; ОС1012440003822;</w:t>
            </w:r>
          </w:p>
          <w:p w14:paraId="6BE86D5D"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ОС1012440003823; ОС1012440003824)</w:t>
            </w:r>
          </w:p>
        </w:tc>
        <w:tc>
          <w:tcPr>
            <w:tcW w:w="4394" w:type="dxa"/>
          </w:tcPr>
          <w:p w14:paraId="4EB8888A" w14:textId="77777777" w:rsidR="005B7F0A" w:rsidRPr="005B7F0A" w:rsidRDefault="005B7F0A" w:rsidP="004C18D7">
            <w:pPr>
              <w:numPr>
                <w:ilvl w:val="0"/>
                <w:numId w:val="12"/>
              </w:numPr>
              <w:ind w:left="315" w:hanging="315"/>
              <w:contextualSpacing/>
              <w:rPr>
                <w:rFonts w:ascii="Times New Roman" w:hAnsi="Times New Roman"/>
                <w:sz w:val="20"/>
                <w:szCs w:val="20"/>
                <w:lang w:eastAsia="ru-RU"/>
              </w:rPr>
            </w:pPr>
            <w:r w:rsidRPr="005B7F0A">
              <w:rPr>
                <w:rFonts w:ascii="Times New Roman" w:hAnsi="Times New Roman"/>
                <w:sz w:val="20"/>
                <w:szCs w:val="20"/>
                <w:lang w:eastAsia="ru-RU"/>
              </w:rPr>
              <w:t xml:space="preserve">Внешний осмотр прибора; </w:t>
            </w:r>
          </w:p>
          <w:p w14:paraId="185AE470" w14:textId="77777777" w:rsidR="005B7F0A" w:rsidRPr="005B7F0A" w:rsidRDefault="005B7F0A" w:rsidP="004C18D7">
            <w:pPr>
              <w:numPr>
                <w:ilvl w:val="0"/>
                <w:numId w:val="12"/>
              </w:numPr>
              <w:ind w:left="320" w:hanging="315"/>
              <w:contextualSpacing/>
              <w:rPr>
                <w:rFonts w:ascii="Times New Roman" w:hAnsi="Times New Roman"/>
                <w:sz w:val="20"/>
                <w:szCs w:val="20"/>
                <w:lang w:eastAsia="ru-RU"/>
              </w:rPr>
            </w:pPr>
            <w:r w:rsidRPr="005B7F0A">
              <w:rPr>
                <w:rFonts w:ascii="Times New Roman" w:hAnsi="Times New Roman"/>
                <w:sz w:val="20"/>
                <w:szCs w:val="20"/>
                <w:lang w:eastAsia="ru-RU"/>
              </w:rPr>
              <w:t>Контроль технического состояния прибора, отдельных узлов и электрических сетей;</w:t>
            </w:r>
          </w:p>
          <w:p w14:paraId="71FA490B" w14:textId="77777777" w:rsidR="005B7F0A" w:rsidRPr="005B7F0A" w:rsidRDefault="005B7F0A" w:rsidP="004C18D7">
            <w:pPr>
              <w:numPr>
                <w:ilvl w:val="0"/>
                <w:numId w:val="12"/>
              </w:numPr>
              <w:ind w:left="320" w:hanging="315"/>
              <w:contextualSpacing/>
              <w:rPr>
                <w:rFonts w:ascii="Times New Roman" w:hAnsi="Times New Roman"/>
                <w:b/>
                <w:sz w:val="20"/>
                <w:szCs w:val="20"/>
                <w:u w:val="single"/>
                <w:lang w:eastAsia="ru-RU"/>
              </w:rPr>
            </w:pPr>
            <w:r w:rsidRPr="005B7F0A">
              <w:rPr>
                <w:rFonts w:ascii="Times New Roman" w:hAnsi="Times New Roman"/>
                <w:b/>
                <w:sz w:val="20"/>
                <w:szCs w:val="20"/>
                <w:u w:val="single"/>
                <w:lang w:eastAsia="ru-RU"/>
              </w:rPr>
              <w:t>Замена УФ-ламп;</w:t>
            </w:r>
          </w:p>
          <w:p w14:paraId="29D11938" w14:textId="77777777" w:rsidR="005B7F0A" w:rsidRPr="005B7F0A" w:rsidRDefault="005B7F0A" w:rsidP="004C18D7">
            <w:pPr>
              <w:numPr>
                <w:ilvl w:val="0"/>
                <w:numId w:val="12"/>
              </w:numPr>
              <w:ind w:left="315" w:hanging="315"/>
              <w:contextualSpacing/>
              <w:rPr>
                <w:rFonts w:ascii="Times New Roman" w:hAnsi="Times New Roman"/>
                <w:sz w:val="20"/>
                <w:szCs w:val="20"/>
                <w:lang w:eastAsia="ru-RU"/>
              </w:rPr>
            </w:pPr>
            <w:r w:rsidRPr="005B7F0A">
              <w:rPr>
                <w:rFonts w:ascii="Times New Roman" w:hAnsi="Times New Roman"/>
                <w:sz w:val="20"/>
                <w:szCs w:val="20"/>
                <w:lang w:eastAsia="ru-RU"/>
              </w:rPr>
              <w:t>Очистка внутренних частей облучателя и замена фильтрующих элементов.</w:t>
            </w:r>
          </w:p>
        </w:tc>
        <w:tc>
          <w:tcPr>
            <w:tcW w:w="964" w:type="dxa"/>
            <w:vAlign w:val="center"/>
          </w:tcPr>
          <w:p w14:paraId="55C13450" w14:textId="77777777" w:rsidR="005B7F0A" w:rsidRPr="005B7F0A" w:rsidRDefault="005B7F0A" w:rsidP="004C18D7">
            <w:pPr>
              <w:ind w:left="35"/>
              <w:jc w:val="center"/>
              <w:rPr>
                <w:rFonts w:ascii="Times New Roman" w:hAnsi="Times New Roman"/>
                <w:sz w:val="20"/>
                <w:szCs w:val="20"/>
                <w:lang w:eastAsia="ru-RU"/>
              </w:rPr>
            </w:pPr>
            <w:r w:rsidRPr="005B7F0A">
              <w:rPr>
                <w:rFonts w:ascii="Times New Roman" w:hAnsi="Times New Roman"/>
                <w:sz w:val="20"/>
                <w:szCs w:val="20"/>
                <w:lang w:eastAsia="ru-RU"/>
              </w:rPr>
              <w:t>4</w:t>
            </w:r>
          </w:p>
        </w:tc>
      </w:tr>
      <w:tr w:rsidR="005B7F0A" w:rsidRPr="005B7F0A" w14:paraId="00DC800F" w14:textId="77777777" w:rsidTr="004C18D7">
        <w:trPr>
          <w:trHeight w:val="369"/>
        </w:trPr>
        <w:tc>
          <w:tcPr>
            <w:tcW w:w="10603" w:type="dxa"/>
            <w:gridSpan w:val="4"/>
          </w:tcPr>
          <w:p w14:paraId="66C724D2" w14:textId="77777777" w:rsidR="005B7F0A" w:rsidRPr="005B7F0A" w:rsidRDefault="005B7F0A" w:rsidP="004C18D7">
            <w:pPr>
              <w:ind w:left="35"/>
              <w:jc w:val="center"/>
              <w:rPr>
                <w:rFonts w:ascii="Times New Roman" w:hAnsi="Times New Roman"/>
                <w:sz w:val="20"/>
                <w:szCs w:val="20"/>
                <w:lang w:eastAsia="ru-RU"/>
              </w:rPr>
            </w:pPr>
            <w:r w:rsidRPr="005B7F0A">
              <w:rPr>
                <w:rFonts w:ascii="Times New Roman" w:hAnsi="Times New Roman"/>
                <w:sz w:val="20"/>
                <w:szCs w:val="20"/>
                <w:lang w:eastAsia="ru-RU"/>
              </w:rPr>
              <w:t>ул. Поликарпова, влад. 10/12</w:t>
            </w:r>
          </w:p>
        </w:tc>
      </w:tr>
      <w:tr w:rsidR="005B7F0A" w:rsidRPr="005B7F0A" w14:paraId="2874F4D5" w14:textId="77777777" w:rsidTr="004C18D7">
        <w:trPr>
          <w:trHeight w:val="883"/>
        </w:trPr>
        <w:tc>
          <w:tcPr>
            <w:tcW w:w="445" w:type="dxa"/>
          </w:tcPr>
          <w:p w14:paraId="262964EA"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3</w:t>
            </w:r>
          </w:p>
        </w:tc>
        <w:tc>
          <w:tcPr>
            <w:tcW w:w="4800" w:type="dxa"/>
          </w:tcPr>
          <w:p w14:paraId="1D1137F5"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Облучатель-рециркулятор воздуха ОРУБн-3-3 "КРОНТ" ультрафиолетовый бактерицидный настенный (инв. №№</w:t>
            </w:r>
          </w:p>
          <w:p w14:paraId="389C73E7"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ОС1012440004798; ОС1012440004799;</w:t>
            </w:r>
          </w:p>
          <w:p w14:paraId="65174875"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ОС1012440004800; ОС1012440004801)</w:t>
            </w:r>
          </w:p>
          <w:p w14:paraId="4943A970" w14:textId="77777777" w:rsidR="005B7F0A" w:rsidRPr="005B7F0A" w:rsidRDefault="005B7F0A" w:rsidP="004C18D7">
            <w:pPr>
              <w:rPr>
                <w:rFonts w:ascii="Times New Roman" w:hAnsi="Times New Roman"/>
                <w:sz w:val="20"/>
                <w:szCs w:val="20"/>
                <w:lang w:eastAsia="ru-RU"/>
              </w:rPr>
            </w:pPr>
          </w:p>
        </w:tc>
        <w:tc>
          <w:tcPr>
            <w:tcW w:w="4394" w:type="dxa"/>
          </w:tcPr>
          <w:p w14:paraId="43C80DF8" w14:textId="77777777" w:rsidR="005B7F0A" w:rsidRPr="005B7F0A" w:rsidRDefault="005B7F0A" w:rsidP="004C18D7">
            <w:pPr>
              <w:numPr>
                <w:ilvl w:val="0"/>
                <w:numId w:val="13"/>
              </w:numPr>
              <w:ind w:left="315" w:hanging="315"/>
              <w:contextualSpacing/>
              <w:rPr>
                <w:rFonts w:ascii="Times New Roman" w:hAnsi="Times New Roman"/>
                <w:sz w:val="20"/>
                <w:szCs w:val="20"/>
                <w:lang w:eastAsia="ru-RU"/>
              </w:rPr>
            </w:pPr>
            <w:r w:rsidRPr="005B7F0A">
              <w:rPr>
                <w:rFonts w:ascii="Times New Roman" w:hAnsi="Times New Roman"/>
                <w:sz w:val="20"/>
                <w:szCs w:val="20"/>
                <w:lang w:eastAsia="ru-RU"/>
              </w:rPr>
              <w:t xml:space="preserve">Внешний осмотр прибора; </w:t>
            </w:r>
          </w:p>
          <w:p w14:paraId="6CCCCC97" w14:textId="77777777" w:rsidR="005B7F0A" w:rsidRPr="005B7F0A" w:rsidRDefault="005B7F0A" w:rsidP="004C18D7">
            <w:pPr>
              <w:numPr>
                <w:ilvl w:val="0"/>
                <w:numId w:val="13"/>
              </w:numPr>
              <w:ind w:left="320" w:hanging="315"/>
              <w:contextualSpacing/>
              <w:rPr>
                <w:rFonts w:ascii="Times New Roman" w:hAnsi="Times New Roman"/>
                <w:sz w:val="20"/>
                <w:szCs w:val="20"/>
                <w:lang w:eastAsia="ru-RU"/>
              </w:rPr>
            </w:pPr>
            <w:r w:rsidRPr="005B7F0A">
              <w:rPr>
                <w:rFonts w:ascii="Times New Roman" w:hAnsi="Times New Roman"/>
                <w:sz w:val="20"/>
                <w:szCs w:val="20"/>
                <w:lang w:eastAsia="ru-RU"/>
              </w:rPr>
              <w:t>Контроль технического состояния прибора, отдельных узлов и электрических сетей;</w:t>
            </w:r>
          </w:p>
          <w:p w14:paraId="07D1B379" w14:textId="77777777" w:rsidR="005B7F0A" w:rsidRPr="005B7F0A" w:rsidRDefault="005B7F0A" w:rsidP="004C18D7">
            <w:pPr>
              <w:numPr>
                <w:ilvl w:val="0"/>
                <w:numId w:val="13"/>
              </w:numPr>
              <w:ind w:left="320" w:hanging="315"/>
              <w:contextualSpacing/>
              <w:rPr>
                <w:rFonts w:ascii="Times New Roman" w:hAnsi="Times New Roman"/>
                <w:sz w:val="20"/>
                <w:szCs w:val="20"/>
                <w:lang w:eastAsia="ru-RU"/>
              </w:rPr>
            </w:pPr>
            <w:r w:rsidRPr="005B7F0A">
              <w:rPr>
                <w:rFonts w:ascii="Times New Roman" w:hAnsi="Times New Roman"/>
                <w:sz w:val="20"/>
                <w:szCs w:val="20"/>
                <w:lang w:eastAsia="ru-RU"/>
              </w:rPr>
              <w:t>Очистка УФ-ламп;</w:t>
            </w:r>
          </w:p>
          <w:p w14:paraId="12DECAC1" w14:textId="77777777" w:rsidR="005B7F0A" w:rsidRPr="005B7F0A" w:rsidRDefault="005B7F0A" w:rsidP="004C18D7">
            <w:pPr>
              <w:numPr>
                <w:ilvl w:val="0"/>
                <w:numId w:val="13"/>
              </w:numPr>
              <w:ind w:left="315" w:hanging="315"/>
              <w:contextualSpacing/>
              <w:rPr>
                <w:rFonts w:ascii="Times New Roman" w:hAnsi="Times New Roman"/>
                <w:sz w:val="20"/>
                <w:szCs w:val="20"/>
                <w:lang w:eastAsia="ru-RU"/>
              </w:rPr>
            </w:pPr>
            <w:r w:rsidRPr="005B7F0A">
              <w:rPr>
                <w:rFonts w:ascii="Times New Roman" w:hAnsi="Times New Roman"/>
                <w:sz w:val="20"/>
                <w:szCs w:val="20"/>
                <w:lang w:eastAsia="ru-RU"/>
              </w:rPr>
              <w:t>Очистка внутренних частей облучателя и замена фильтрующих элементов.</w:t>
            </w:r>
          </w:p>
        </w:tc>
        <w:tc>
          <w:tcPr>
            <w:tcW w:w="964" w:type="dxa"/>
            <w:vAlign w:val="center"/>
          </w:tcPr>
          <w:p w14:paraId="0814FE85" w14:textId="77777777" w:rsidR="005B7F0A" w:rsidRPr="005B7F0A" w:rsidRDefault="005B7F0A" w:rsidP="004C18D7">
            <w:pPr>
              <w:ind w:left="35"/>
              <w:jc w:val="center"/>
              <w:rPr>
                <w:rFonts w:ascii="Times New Roman" w:hAnsi="Times New Roman"/>
                <w:sz w:val="20"/>
                <w:szCs w:val="20"/>
                <w:lang w:eastAsia="ru-RU"/>
              </w:rPr>
            </w:pPr>
            <w:r w:rsidRPr="005B7F0A">
              <w:rPr>
                <w:rFonts w:ascii="Times New Roman" w:hAnsi="Times New Roman"/>
                <w:sz w:val="20"/>
                <w:szCs w:val="20"/>
                <w:lang w:eastAsia="ru-RU"/>
              </w:rPr>
              <w:t>4</w:t>
            </w:r>
          </w:p>
        </w:tc>
      </w:tr>
      <w:tr w:rsidR="005B7F0A" w:rsidRPr="005B7F0A" w14:paraId="409D4743" w14:textId="77777777" w:rsidTr="004C18D7">
        <w:trPr>
          <w:trHeight w:val="1145"/>
        </w:trPr>
        <w:tc>
          <w:tcPr>
            <w:tcW w:w="445" w:type="dxa"/>
          </w:tcPr>
          <w:p w14:paraId="29E151EB"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4</w:t>
            </w:r>
          </w:p>
        </w:tc>
        <w:tc>
          <w:tcPr>
            <w:tcW w:w="4800" w:type="dxa"/>
          </w:tcPr>
          <w:p w14:paraId="4410633C"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 xml:space="preserve">Рециркулятор УФ-бактериальный </w:t>
            </w:r>
          </w:p>
          <w:p w14:paraId="43BBDDD9"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РБ-06-«Я-ФП»-01 2-х ламповый с принудительной циркуляцией воздушного потока для обеззараживания воздуха помещений в присутствии людей (инв. №№</w:t>
            </w:r>
          </w:p>
          <w:p w14:paraId="193A9AA3"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ОС1012440004802; ОС1012440004803)</w:t>
            </w:r>
          </w:p>
        </w:tc>
        <w:tc>
          <w:tcPr>
            <w:tcW w:w="4394" w:type="dxa"/>
          </w:tcPr>
          <w:p w14:paraId="784B19A8" w14:textId="77777777" w:rsidR="005B7F0A" w:rsidRPr="005B7F0A" w:rsidRDefault="005B7F0A" w:rsidP="004C18D7">
            <w:pPr>
              <w:numPr>
                <w:ilvl w:val="0"/>
                <w:numId w:val="15"/>
              </w:numPr>
              <w:ind w:left="316" w:hanging="316"/>
              <w:contextualSpacing/>
              <w:rPr>
                <w:rFonts w:ascii="Times New Roman" w:hAnsi="Times New Roman"/>
                <w:sz w:val="20"/>
                <w:szCs w:val="20"/>
                <w:lang w:eastAsia="ru-RU"/>
              </w:rPr>
            </w:pPr>
            <w:r w:rsidRPr="005B7F0A">
              <w:rPr>
                <w:rFonts w:ascii="Times New Roman" w:hAnsi="Times New Roman"/>
                <w:sz w:val="20"/>
                <w:szCs w:val="20"/>
                <w:lang w:eastAsia="ru-RU"/>
              </w:rPr>
              <w:t xml:space="preserve">Внешний осмотр прибора; </w:t>
            </w:r>
          </w:p>
          <w:p w14:paraId="742435F1" w14:textId="77777777" w:rsidR="005B7F0A" w:rsidRPr="005B7F0A" w:rsidRDefault="005B7F0A" w:rsidP="004C18D7">
            <w:pPr>
              <w:numPr>
                <w:ilvl w:val="0"/>
                <w:numId w:val="13"/>
              </w:numPr>
              <w:ind w:left="320" w:hanging="315"/>
              <w:contextualSpacing/>
              <w:rPr>
                <w:rFonts w:ascii="Times New Roman" w:hAnsi="Times New Roman"/>
                <w:sz w:val="20"/>
                <w:szCs w:val="20"/>
                <w:lang w:eastAsia="ru-RU"/>
              </w:rPr>
            </w:pPr>
            <w:r w:rsidRPr="005B7F0A">
              <w:rPr>
                <w:rFonts w:ascii="Times New Roman" w:hAnsi="Times New Roman"/>
                <w:sz w:val="20"/>
                <w:szCs w:val="20"/>
                <w:lang w:eastAsia="ru-RU"/>
              </w:rPr>
              <w:t>Контроль технического состояния прибора, отдельных узлов и электрических сетей;</w:t>
            </w:r>
          </w:p>
          <w:p w14:paraId="2C365EC1" w14:textId="77777777" w:rsidR="005B7F0A" w:rsidRPr="005B7F0A" w:rsidRDefault="005B7F0A" w:rsidP="004C18D7">
            <w:pPr>
              <w:numPr>
                <w:ilvl w:val="0"/>
                <w:numId w:val="13"/>
              </w:numPr>
              <w:ind w:left="320" w:hanging="315"/>
              <w:contextualSpacing/>
              <w:rPr>
                <w:rFonts w:ascii="Times New Roman" w:hAnsi="Times New Roman"/>
                <w:sz w:val="20"/>
                <w:szCs w:val="20"/>
                <w:lang w:eastAsia="ru-RU"/>
              </w:rPr>
            </w:pPr>
            <w:r w:rsidRPr="005B7F0A">
              <w:rPr>
                <w:rFonts w:ascii="Times New Roman" w:hAnsi="Times New Roman"/>
                <w:sz w:val="20"/>
                <w:szCs w:val="20"/>
                <w:lang w:eastAsia="ru-RU"/>
              </w:rPr>
              <w:t>Очистка УФ-ламп;</w:t>
            </w:r>
          </w:p>
          <w:p w14:paraId="3CDDE3DC" w14:textId="77777777" w:rsidR="005B7F0A" w:rsidRPr="005B7F0A" w:rsidRDefault="005B7F0A" w:rsidP="004C18D7">
            <w:pPr>
              <w:numPr>
                <w:ilvl w:val="0"/>
                <w:numId w:val="13"/>
              </w:numPr>
              <w:ind w:left="315" w:hanging="315"/>
              <w:contextualSpacing/>
              <w:rPr>
                <w:rFonts w:ascii="Times New Roman" w:hAnsi="Times New Roman"/>
                <w:sz w:val="20"/>
                <w:szCs w:val="20"/>
                <w:lang w:eastAsia="ru-RU"/>
              </w:rPr>
            </w:pPr>
            <w:r w:rsidRPr="005B7F0A">
              <w:rPr>
                <w:rFonts w:ascii="Times New Roman" w:hAnsi="Times New Roman"/>
                <w:sz w:val="20"/>
                <w:szCs w:val="20"/>
                <w:lang w:eastAsia="ru-RU"/>
              </w:rPr>
              <w:t>Очистка внутренних частей облучателя и замена фильтрующих элементов.</w:t>
            </w:r>
          </w:p>
        </w:tc>
        <w:tc>
          <w:tcPr>
            <w:tcW w:w="964" w:type="dxa"/>
            <w:vAlign w:val="center"/>
          </w:tcPr>
          <w:p w14:paraId="277B4F48" w14:textId="77777777" w:rsidR="005B7F0A" w:rsidRPr="005B7F0A" w:rsidRDefault="005B7F0A" w:rsidP="004C18D7">
            <w:pPr>
              <w:ind w:left="35"/>
              <w:jc w:val="center"/>
              <w:rPr>
                <w:rFonts w:ascii="Times New Roman" w:hAnsi="Times New Roman"/>
                <w:sz w:val="20"/>
                <w:szCs w:val="20"/>
                <w:lang w:eastAsia="ru-RU"/>
              </w:rPr>
            </w:pPr>
            <w:r w:rsidRPr="005B7F0A">
              <w:rPr>
                <w:rFonts w:ascii="Times New Roman" w:hAnsi="Times New Roman"/>
                <w:sz w:val="20"/>
                <w:szCs w:val="20"/>
                <w:lang w:eastAsia="ru-RU"/>
              </w:rPr>
              <w:t>2</w:t>
            </w:r>
          </w:p>
        </w:tc>
      </w:tr>
      <w:tr w:rsidR="005B7F0A" w:rsidRPr="005B7F0A" w14:paraId="265094B0" w14:textId="77777777" w:rsidTr="004C18D7">
        <w:trPr>
          <w:trHeight w:val="883"/>
        </w:trPr>
        <w:tc>
          <w:tcPr>
            <w:tcW w:w="445" w:type="dxa"/>
          </w:tcPr>
          <w:p w14:paraId="6CC3A177"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5</w:t>
            </w:r>
          </w:p>
        </w:tc>
        <w:tc>
          <w:tcPr>
            <w:tcW w:w="4800" w:type="dxa"/>
          </w:tcPr>
          <w:p w14:paraId="2816410D"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Рециркулятор УФ-бактериальный "СПДС-60-Р"для обеззараживания воздуха помещений в присутствии людей (инв. №№</w:t>
            </w:r>
          </w:p>
          <w:p w14:paraId="78CA5C12"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ОС1012440004810; ОС1012440004811;</w:t>
            </w:r>
          </w:p>
          <w:p w14:paraId="063B2244"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ОС1012440004812; ОС1012440004813;</w:t>
            </w:r>
          </w:p>
          <w:p w14:paraId="259E4AC5"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ОС1012440004814; ОС1012440004815)</w:t>
            </w:r>
          </w:p>
        </w:tc>
        <w:tc>
          <w:tcPr>
            <w:tcW w:w="4394" w:type="dxa"/>
          </w:tcPr>
          <w:p w14:paraId="44A726A8" w14:textId="77777777" w:rsidR="005B7F0A" w:rsidRPr="005B7F0A" w:rsidRDefault="005B7F0A" w:rsidP="004C18D7">
            <w:pPr>
              <w:numPr>
                <w:ilvl w:val="0"/>
                <w:numId w:val="16"/>
              </w:numPr>
              <w:ind w:left="316" w:hanging="316"/>
              <w:contextualSpacing/>
              <w:rPr>
                <w:rFonts w:ascii="Times New Roman" w:hAnsi="Times New Roman"/>
                <w:sz w:val="20"/>
                <w:szCs w:val="20"/>
                <w:lang w:eastAsia="ru-RU"/>
              </w:rPr>
            </w:pPr>
            <w:r w:rsidRPr="005B7F0A">
              <w:rPr>
                <w:rFonts w:ascii="Times New Roman" w:hAnsi="Times New Roman"/>
                <w:sz w:val="20"/>
                <w:szCs w:val="20"/>
                <w:lang w:eastAsia="ru-RU"/>
              </w:rPr>
              <w:t xml:space="preserve">Внешний осмотр прибора; </w:t>
            </w:r>
          </w:p>
          <w:p w14:paraId="5B82D29F" w14:textId="77777777" w:rsidR="005B7F0A" w:rsidRPr="005B7F0A" w:rsidRDefault="005B7F0A" w:rsidP="004C18D7">
            <w:pPr>
              <w:numPr>
                <w:ilvl w:val="0"/>
                <w:numId w:val="16"/>
              </w:numPr>
              <w:ind w:left="320" w:hanging="315"/>
              <w:contextualSpacing/>
              <w:rPr>
                <w:rFonts w:ascii="Times New Roman" w:hAnsi="Times New Roman"/>
                <w:sz w:val="20"/>
                <w:szCs w:val="20"/>
                <w:lang w:eastAsia="ru-RU"/>
              </w:rPr>
            </w:pPr>
            <w:r w:rsidRPr="005B7F0A">
              <w:rPr>
                <w:rFonts w:ascii="Times New Roman" w:hAnsi="Times New Roman"/>
                <w:sz w:val="20"/>
                <w:szCs w:val="20"/>
                <w:lang w:eastAsia="ru-RU"/>
              </w:rPr>
              <w:t>Контроль технического состояния прибора, отдельных узлов и электрических сетей;</w:t>
            </w:r>
          </w:p>
          <w:p w14:paraId="44D70490" w14:textId="77777777" w:rsidR="005B7F0A" w:rsidRPr="005B7F0A" w:rsidRDefault="005B7F0A" w:rsidP="004C18D7">
            <w:pPr>
              <w:numPr>
                <w:ilvl w:val="0"/>
                <w:numId w:val="16"/>
              </w:numPr>
              <w:ind w:left="320" w:hanging="315"/>
              <w:contextualSpacing/>
              <w:rPr>
                <w:rFonts w:ascii="Times New Roman" w:hAnsi="Times New Roman"/>
                <w:sz w:val="20"/>
                <w:szCs w:val="20"/>
                <w:lang w:eastAsia="ru-RU"/>
              </w:rPr>
            </w:pPr>
            <w:r w:rsidRPr="005B7F0A">
              <w:rPr>
                <w:rFonts w:ascii="Times New Roman" w:hAnsi="Times New Roman"/>
                <w:sz w:val="20"/>
                <w:szCs w:val="20"/>
                <w:lang w:eastAsia="ru-RU"/>
              </w:rPr>
              <w:t>Очистка УФ-ламп;</w:t>
            </w:r>
          </w:p>
          <w:p w14:paraId="07D6EA3F" w14:textId="77777777" w:rsidR="005B7F0A" w:rsidRPr="005B7F0A" w:rsidRDefault="005B7F0A" w:rsidP="004C18D7">
            <w:pPr>
              <w:numPr>
                <w:ilvl w:val="0"/>
                <w:numId w:val="16"/>
              </w:numPr>
              <w:ind w:left="315" w:hanging="315"/>
              <w:contextualSpacing/>
              <w:rPr>
                <w:rFonts w:ascii="Times New Roman" w:hAnsi="Times New Roman"/>
                <w:sz w:val="20"/>
                <w:szCs w:val="20"/>
                <w:lang w:eastAsia="ru-RU"/>
              </w:rPr>
            </w:pPr>
            <w:r w:rsidRPr="005B7F0A">
              <w:rPr>
                <w:rFonts w:ascii="Times New Roman" w:hAnsi="Times New Roman"/>
                <w:sz w:val="20"/>
                <w:szCs w:val="20"/>
                <w:lang w:eastAsia="ru-RU"/>
              </w:rPr>
              <w:t>Очистка внутренних частей облучателя и замена фильтрующих элементов.</w:t>
            </w:r>
          </w:p>
        </w:tc>
        <w:tc>
          <w:tcPr>
            <w:tcW w:w="964" w:type="dxa"/>
            <w:vAlign w:val="center"/>
          </w:tcPr>
          <w:p w14:paraId="5AE535DF" w14:textId="77777777" w:rsidR="005B7F0A" w:rsidRPr="005B7F0A" w:rsidRDefault="005B7F0A" w:rsidP="004C18D7">
            <w:pPr>
              <w:ind w:left="35"/>
              <w:jc w:val="center"/>
              <w:rPr>
                <w:rFonts w:ascii="Times New Roman" w:hAnsi="Times New Roman"/>
                <w:sz w:val="20"/>
                <w:szCs w:val="20"/>
                <w:lang w:eastAsia="ru-RU"/>
              </w:rPr>
            </w:pPr>
            <w:r w:rsidRPr="005B7F0A">
              <w:rPr>
                <w:rFonts w:ascii="Times New Roman" w:hAnsi="Times New Roman"/>
                <w:sz w:val="20"/>
                <w:szCs w:val="20"/>
                <w:lang w:eastAsia="ru-RU"/>
              </w:rPr>
              <w:t>6</w:t>
            </w:r>
          </w:p>
        </w:tc>
      </w:tr>
      <w:tr w:rsidR="005B7F0A" w:rsidRPr="005B7F0A" w14:paraId="06A8E168" w14:textId="77777777" w:rsidTr="004C18D7">
        <w:trPr>
          <w:trHeight w:val="883"/>
        </w:trPr>
        <w:tc>
          <w:tcPr>
            <w:tcW w:w="445" w:type="dxa"/>
          </w:tcPr>
          <w:p w14:paraId="7C64F442"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6</w:t>
            </w:r>
          </w:p>
        </w:tc>
        <w:tc>
          <w:tcPr>
            <w:tcW w:w="4800" w:type="dxa"/>
          </w:tcPr>
          <w:p w14:paraId="47FB7D64" w14:textId="77777777" w:rsidR="005B7F0A" w:rsidRPr="005B7F0A" w:rsidRDefault="005B7F0A" w:rsidP="004C18D7">
            <w:pPr>
              <w:rPr>
                <w:rFonts w:ascii="Times New Roman" w:hAnsi="Times New Roman"/>
                <w:sz w:val="20"/>
                <w:szCs w:val="20"/>
                <w:lang w:eastAsia="ru-RU"/>
              </w:rPr>
            </w:pPr>
            <w:r w:rsidRPr="005B7F0A">
              <w:rPr>
                <w:rFonts w:ascii="Times New Roman" w:hAnsi="Times New Roman"/>
                <w:sz w:val="20"/>
                <w:szCs w:val="20"/>
                <w:lang w:eastAsia="ru-RU"/>
              </w:rPr>
              <w:t>Облучатель-рециркулятор медицинский "АРМЕД" AirCube 330 FM (инв. №№ ОС1013440004804; ОС1013440004805; ОС1013440004806; ОС1013440004807; ОС1013440004808; ОС1013440004809)</w:t>
            </w:r>
          </w:p>
        </w:tc>
        <w:tc>
          <w:tcPr>
            <w:tcW w:w="4394" w:type="dxa"/>
          </w:tcPr>
          <w:p w14:paraId="16063115" w14:textId="77777777" w:rsidR="005B7F0A" w:rsidRPr="005B7F0A" w:rsidRDefault="005B7F0A" w:rsidP="004C18D7">
            <w:pPr>
              <w:numPr>
                <w:ilvl w:val="0"/>
                <w:numId w:val="17"/>
              </w:numPr>
              <w:ind w:left="316" w:hanging="316"/>
              <w:contextualSpacing/>
              <w:rPr>
                <w:rFonts w:ascii="Times New Roman" w:hAnsi="Times New Roman"/>
                <w:sz w:val="20"/>
                <w:szCs w:val="20"/>
                <w:lang w:eastAsia="ru-RU"/>
              </w:rPr>
            </w:pPr>
            <w:r w:rsidRPr="005B7F0A">
              <w:rPr>
                <w:rFonts w:ascii="Times New Roman" w:hAnsi="Times New Roman"/>
                <w:sz w:val="20"/>
                <w:szCs w:val="20"/>
                <w:lang w:eastAsia="ru-RU"/>
              </w:rPr>
              <w:t xml:space="preserve">Внешний осмотр прибора; </w:t>
            </w:r>
          </w:p>
          <w:p w14:paraId="0695BE9C" w14:textId="77777777" w:rsidR="005B7F0A" w:rsidRPr="005B7F0A" w:rsidRDefault="005B7F0A" w:rsidP="004C18D7">
            <w:pPr>
              <w:numPr>
                <w:ilvl w:val="0"/>
                <w:numId w:val="17"/>
              </w:numPr>
              <w:ind w:left="320" w:hanging="315"/>
              <w:contextualSpacing/>
              <w:rPr>
                <w:rFonts w:ascii="Times New Roman" w:hAnsi="Times New Roman"/>
                <w:sz w:val="20"/>
                <w:szCs w:val="20"/>
                <w:lang w:eastAsia="ru-RU"/>
              </w:rPr>
            </w:pPr>
            <w:r w:rsidRPr="005B7F0A">
              <w:rPr>
                <w:rFonts w:ascii="Times New Roman" w:hAnsi="Times New Roman"/>
                <w:sz w:val="20"/>
                <w:szCs w:val="20"/>
                <w:lang w:eastAsia="ru-RU"/>
              </w:rPr>
              <w:t>Контроль технического состояния прибора, отдельных узлов и электрических сетей;</w:t>
            </w:r>
          </w:p>
          <w:p w14:paraId="39BE2131" w14:textId="77777777" w:rsidR="005B7F0A" w:rsidRPr="005B7F0A" w:rsidRDefault="005B7F0A" w:rsidP="004C18D7">
            <w:pPr>
              <w:numPr>
                <w:ilvl w:val="0"/>
                <w:numId w:val="17"/>
              </w:numPr>
              <w:ind w:left="320" w:hanging="315"/>
              <w:contextualSpacing/>
              <w:rPr>
                <w:rFonts w:ascii="Times New Roman" w:hAnsi="Times New Roman"/>
                <w:sz w:val="20"/>
                <w:szCs w:val="20"/>
                <w:lang w:eastAsia="ru-RU"/>
              </w:rPr>
            </w:pPr>
            <w:r w:rsidRPr="005B7F0A">
              <w:rPr>
                <w:rFonts w:ascii="Times New Roman" w:hAnsi="Times New Roman"/>
                <w:sz w:val="20"/>
                <w:szCs w:val="20"/>
                <w:lang w:eastAsia="ru-RU"/>
              </w:rPr>
              <w:t>Очистка УФ-ламп;</w:t>
            </w:r>
          </w:p>
          <w:p w14:paraId="4E0C2952" w14:textId="77777777" w:rsidR="005B7F0A" w:rsidRPr="005B7F0A" w:rsidRDefault="005B7F0A" w:rsidP="004C18D7">
            <w:pPr>
              <w:numPr>
                <w:ilvl w:val="0"/>
                <w:numId w:val="17"/>
              </w:numPr>
              <w:ind w:left="315" w:hanging="315"/>
              <w:contextualSpacing/>
              <w:rPr>
                <w:rFonts w:ascii="Times New Roman" w:hAnsi="Times New Roman"/>
                <w:sz w:val="20"/>
                <w:szCs w:val="20"/>
                <w:lang w:eastAsia="ru-RU"/>
              </w:rPr>
            </w:pPr>
            <w:r w:rsidRPr="005B7F0A">
              <w:rPr>
                <w:rFonts w:ascii="Times New Roman" w:hAnsi="Times New Roman"/>
                <w:sz w:val="20"/>
                <w:szCs w:val="20"/>
                <w:lang w:eastAsia="ru-RU"/>
              </w:rPr>
              <w:t>Очистка внутренних частей облучателя и замена фильтрующих элементов.</w:t>
            </w:r>
          </w:p>
        </w:tc>
        <w:tc>
          <w:tcPr>
            <w:tcW w:w="964" w:type="dxa"/>
            <w:vAlign w:val="center"/>
          </w:tcPr>
          <w:p w14:paraId="439A046F" w14:textId="77777777" w:rsidR="005B7F0A" w:rsidRPr="005B7F0A" w:rsidRDefault="005B7F0A" w:rsidP="004C18D7">
            <w:pPr>
              <w:ind w:left="35"/>
              <w:jc w:val="center"/>
              <w:rPr>
                <w:rFonts w:ascii="Times New Roman" w:hAnsi="Times New Roman"/>
                <w:sz w:val="20"/>
                <w:szCs w:val="20"/>
                <w:lang w:eastAsia="ru-RU"/>
              </w:rPr>
            </w:pPr>
            <w:r w:rsidRPr="005B7F0A">
              <w:rPr>
                <w:rFonts w:ascii="Times New Roman" w:hAnsi="Times New Roman"/>
                <w:sz w:val="20"/>
                <w:szCs w:val="20"/>
                <w:lang w:eastAsia="ru-RU"/>
              </w:rPr>
              <w:t>6</w:t>
            </w:r>
          </w:p>
        </w:tc>
      </w:tr>
    </w:tbl>
    <w:p w14:paraId="67E67E07" w14:textId="77777777" w:rsidR="001C25F5" w:rsidRDefault="001C25F5" w:rsidP="005B7F0A">
      <w:pPr>
        <w:pStyle w:val="afb"/>
        <w:jc w:val="both"/>
        <w:rPr>
          <w:i/>
          <w:sz w:val="22"/>
          <w:szCs w:val="22"/>
        </w:rPr>
      </w:pPr>
    </w:p>
    <w:p w14:paraId="5D9FBE3A" w14:textId="77777777" w:rsidR="00E927C4" w:rsidRPr="00E927C4" w:rsidRDefault="00E927C4" w:rsidP="00E927C4">
      <w:pPr>
        <w:rPr>
          <w:b/>
          <w:i/>
          <w:sz w:val="22"/>
          <w:szCs w:val="22"/>
          <w:u w:val="single"/>
        </w:rPr>
      </w:pPr>
      <w:r w:rsidRPr="00E927C4">
        <w:rPr>
          <w:i/>
          <w:sz w:val="22"/>
          <w:szCs w:val="22"/>
        </w:rPr>
        <w:t>•</w:t>
      </w:r>
      <w:r w:rsidRPr="00E927C4">
        <w:rPr>
          <w:i/>
          <w:sz w:val="22"/>
          <w:szCs w:val="22"/>
        </w:rPr>
        <w:tab/>
      </w:r>
      <w:r w:rsidRPr="00E927C4">
        <w:rPr>
          <w:b/>
          <w:i/>
          <w:sz w:val="22"/>
          <w:szCs w:val="22"/>
          <w:u w:val="single"/>
        </w:rPr>
        <w:t>Все комплектующие (УФ лампы, фильтры, дезинфицирующие моющие и чистящие средства) для проведения технического обслуживания оборудования поставляются за счет ИСПОЛНИТЕЛЯ.</w:t>
      </w:r>
    </w:p>
    <w:p w14:paraId="107DC64F" w14:textId="7D4F4778" w:rsidR="001C25F5" w:rsidRDefault="001C25F5" w:rsidP="001C25F5">
      <w:pPr>
        <w:pStyle w:val="afb"/>
        <w:jc w:val="center"/>
        <w:rPr>
          <w:i/>
          <w:sz w:val="22"/>
          <w:szCs w:val="22"/>
        </w:rPr>
      </w:pPr>
    </w:p>
    <w:p w14:paraId="6575B7F5" w14:textId="45F82BAE" w:rsidR="005B7F0A" w:rsidRDefault="005B7F0A" w:rsidP="00E927C4">
      <w:pPr>
        <w:pStyle w:val="afb"/>
        <w:ind w:left="0" w:firstLine="567"/>
        <w:jc w:val="both"/>
        <w:rPr>
          <w:i/>
          <w:sz w:val="22"/>
          <w:szCs w:val="22"/>
        </w:rPr>
      </w:pPr>
    </w:p>
    <w:p w14:paraId="5CB07BCA" w14:textId="42F6A5FF" w:rsidR="005B7F0A" w:rsidRDefault="005B7F0A" w:rsidP="001C25F5">
      <w:pPr>
        <w:pStyle w:val="afb"/>
        <w:jc w:val="center"/>
        <w:rPr>
          <w:i/>
          <w:sz w:val="22"/>
          <w:szCs w:val="22"/>
        </w:rPr>
      </w:pPr>
    </w:p>
    <w:p w14:paraId="59B6ECEF" w14:textId="4875BFBE" w:rsidR="001C25F5" w:rsidRDefault="001C25F5" w:rsidP="001C25F5">
      <w:pPr>
        <w:ind w:firstLine="709"/>
        <w:jc w:val="both"/>
        <w:rPr>
          <w:color w:val="000000"/>
        </w:rPr>
      </w:pPr>
    </w:p>
    <w:p w14:paraId="380B7861" w14:textId="05586F7A" w:rsidR="00CE3F2A" w:rsidRDefault="00CE3F2A" w:rsidP="001C25F5">
      <w:pPr>
        <w:ind w:firstLine="709"/>
        <w:jc w:val="both"/>
        <w:rPr>
          <w:color w:val="000000"/>
        </w:rPr>
      </w:pPr>
    </w:p>
    <w:p w14:paraId="2CB9571D" w14:textId="77777777" w:rsidR="00CE3F2A" w:rsidRDefault="00CE3F2A" w:rsidP="001C25F5">
      <w:pPr>
        <w:ind w:firstLine="709"/>
        <w:jc w:val="both"/>
        <w:rPr>
          <w:color w:val="000000"/>
        </w:rPr>
      </w:pPr>
    </w:p>
    <w:p w14:paraId="53997A75" w14:textId="77777777" w:rsidR="001C25F5" w:rsidRPr="001C25F5" w:rsidRDefault="001C25F5" w:rsidP="00CE3F2A">
      <w:pPr>
        <w:ind w:firstLine="709"/>
        <w:jc w:val="right"/>
        <w:rPr>
          <w:b/>
          <w:color w:val="000000"/>
        </w:rPr>
      </w:pPr>
      <w:r w:rsidRPr="001C25F5">
        <w:rPr>
          <w:b/>
          <w:color w:val="000000"/>
        </w:rPr>
        <w:t xml:space="preserve">Приложение №2 к Контракту </w:t>
      </w:r>
    </w:p>
    <w:p w14:paraId="64B349AA" w14:textId="77777777" w:rsidR="0003135E" w:rsidRDefault="001C25F5" w:rsidP="00CE3F2A">
      <w:pPr>
        <w:ind w:firstLine="709"/>
        <w:jc w:val="right"/>
        <w:rPr>
          <w:b/>
          <w:color w:val="000000"/>
        </w:rPr>
      </w:pPr>
      <w:r w:rsidRPr="001C25F5">
        <w:rPr>
          <w:b/>
          <w:color w:val="000000"/>
        </w:rPr>
        <w:t>от «____» ____________ 2026г.</w:t>
      </w:r>
    </w:p>
    <w:p w14:paraId="71399A84" w14:textId="3379A63E" w:rsidR="001C25F5" w:rsidRPr="001C25F5" w:rsidRDefault="001C25F5" w:rsidP="00CE3F2A">
      <w:pPr>
        <w:ind w:firstLine="709"/>
        <w:jc w:val="right"/>
        <w:rPr>
          <w:b/>
          <w:color w:val="000000"/>
        </w:rPr>
      </w:pPr>
      <w:r w:rsidRPr="001C25F5">
        <w:rPr>
          <w:b/>
          <w:color w:val="000000"/>
        </w:rPr>
        <w:t>№</w:t>
      </w:r>
      <w:r w:rsidR="0003135E">
        <w:rPr>
          <w:b/>
          <w:color w:val="000000"/>
        </w:rPr>
        <w:t xml:space="preserve">_________________________                        </w:t>
      </w:r>
      <w:r w:rsidRPr="001C25F5">
        <w:rPr>
          <w:b/>
          <w:color w:val="000000"/>
        </w:rPr>
        <w:t xml:space="preserve"> </w:t>
      </w:r>
    </w:p>
    <w:p w14:paraId="49E9B090" w14:textId="77777777" w:rsidR="001C25F5" w:rsidRPr="001C25F5" w:rsidRDefault="001C25F5" w:rsidP="001C25F5">
      <w:pPr>
        <w:ind w:firstLine="709"/>
        <w:jc w:val="center"/>
        <w:rPr>
          <w:b/>
          <w:color w:val="000000"/>
        </w:rPr>
      </w:pPr>
      <w:r w:rsidRPr="001C25F5">
        <w:rPr>
          <w:b/>
          <w:color w:val="000000"/>
        </w:rPr>
        <w:t>СПЕЦИФИКАЦИЯ</w:t>
      </w:r>
    </w:p>
    <w:p w14:paraId="252772D5" w14:textId="77777777" w:rsidR="001C25F5" w:rsidRPr="001C25F5" w:rsidRDefault="001C25F5" w:rsidP="001C25F5">
      <w:pPr>
        <w:ind w:firstLine="709"/>
        <w:jc w:val="both"/>
        <w:rPr>
          <w:b/>
          <w:color w:val="000000"/>
        </w:rPr>
      </w:pPr>
    </w:p>
    <w:p w14:paraId="756D2C25" w14:textId="77777777" w:rsidR="001C25F5" w:rsidRPr="001C25F5" w:rsidRDefault="001C25F5" w:rsidP="001C25F5">
      <w:pPr>
        <w:ind w:firstLine="709"/>
        <w:jc w:val="both"/>
        <w:rPr>
          <w:b/>
          <w:color w:val="000000"/>
        </w:rPr>
      </w:pPr>
    </w:p>
    <w:p w14:paraId="78436E51" w14:textId="77777777" w:rsidR="001C25F5" w:rsidRPr="001C25F5" w:rsidRDefault="001C25F5" w:rsidP="001C25F5">
      <w:pPr>
        <w:ind w:firstLine="709"/>
        <w:jc w:val="both"/>
        <w:rPr>
          <w:b/>
          <w:color w:val="000000"/>
        </w:rPr>
      </w:pPr>
    </w:p>
    <w:tbl>
      <w:tblPr>
        <w:tblStyle w:val="af4"/>
        <w:tblW w:w="9923" w:type="dxa"/>
        <w:tblInd w:w="-34" w:type="dxa"/>
        <w:tblLayout w:type="fixed"/>
        <w:tblLook w:val="04A0" w:firstRow="1" w:lastRow="0" w:firstColumn="1" w:lastColumn="0" w:noHBand="0" w:noVBand="1"/>
      </w:tblPr>
      <w:tblGrid>
        <w:gridCol w:w="709"/>
        <w:gridCol w:w="3969"/>
        <w:gridCol w:w="1134"/>
        <w:gridCol w:w="1701"/>
        <w:gridCol w:w="1134"/>
        <w:gridCol w:w="1276"/>
      </w:tblGrid>
      <w:tr w:rsidR="001C25F5" w:rsidRPr="001C25F5" w14:paraId="68269525" w14:textId="77777777" w:rsidTr="007220EF">
        <w:trPr>
          <w:trHeight w:val="691"/>
        </w:trPr>
        <w:tc>
          <w:tcPr>
            <w:tcW w:w="709" w:type="dxa"/>
            <w:tcBorders>
              <w:right w:val="single" w:sz="4" w:space="0" w:color="auto"/>
            </w:tcBorders>
            <w:shd w:val="clear" w:color="auto" w:fill="auto"/>
            <w:vAlign w:val="center"/>
          </w:tcPr>
          <w:p w14:paraId="4DEC0266" w14:textId="53E6D49C" w:rsidR="001C25F5" w:rsidRPr="001C25F5" w:rsidRDefault="00CE3F2A" w:rsidP="007220EF">
            <w:pPr>
              <w:ind w:right="-110"/>
              <w:jc w:val="center"/>
              <w:rPr>
                <w:color w:val="000000"/>
              </w:rPr>
            </w:pPr>
            <w:r>
              <w:rPr>
                <w:color w:val="000000"/>
              </w:rPr>
              <w:t xml:space="preserve">№ </w:t>
            </w:r>
            <w:r w:rsidR="001C25F5" w:rsidRPr="001C25F5">
              <w:rPr>
                <w:color w:val="000000"/>
              </w:rPr>
              <w:t>п/п</w:t>
            </w:r>
          </w:p>
          <w:p w14:paraId="7224EF53" w14:textId="77777777" w:rsidR="001C25F5" w:rsidRPr="001C25F5" w:rsidRDefault="001C25F5" w:rsidP="007220EF">
            <w:pPr>
              <w:jc w:val="center"/>
              <w:rPr>
                <w:color w:val="000000"/>
              </w:rPr>
            </w:pPr>
          </w:p>
        </w:tc>
        <w:tc>
          <w:tcPr>
            <w:tcW w:w="3969" w:type="dxa"/>
            <w:tcBorders>
              <w:left w:val="single" w:sz="4" w:space="0" w:color="auto"/>
            </w:tcBorders>
            <w:shd w:val="clear" w:color="auto" w:fill="auto"/>
            <w:vAlign w:val="center"/>
          </w:tcPr>
          <w:p w14:paraId="0DFE2F0D" w14:textId="6E3BD694" w:rsidR="001C25F5" w:rsidRPr="001C25F5" w:rsidRDefault="001C25F5" w:rsidP="001C25F5">
            <w:pPr>
              <w:ind w:firstLine="709"/>
              <w:jc w:val="both"/>
              <w:rPr>
                <w:color w:val="000000"/>
              </w:rPr>
            </w:pPr>
            <w:r w:rsidRPr="001C25F5">
              <w:rPr>
                <w:color w:val="000000"/>
              </w:rPr>
              <w:t xml:space="preserve">Наименование </w:t>
            </w:r>
            <w:r w:rsidR="004C18D7">
              <w:rPr>
                <w:color w:val="000000"/>
              </w:rPr>
              <w:t>услуги</w:t>
            </w:r>
          </w:p>
          <w:p w14:paraId="6B5FCEC7" w14:textId="2EA8CBFC" w:rsidR="001C25F5" w:rsidRPr="001C25F5" w:rsidRDefault="001C25F5" w:rsidP="00CE3F2A">
            <w:pPr>
              <w:jc w:val="both"/>
              <w:rPr>
                <w:color w:val="000000"/>
              </w:rPr>
            </w:pPr>
          </w:p>
        </w:tc>
        <w:tc>
          <w:tcPr>
            <w:tcW w:w="1134" w:type="dxa"/>
            <w:shd w:val="clear" w:color="auto" w:fill="auto"/>
            <w:vAlign w:val="center"/>
          </w:tcPr>
          <w:p w14:paraId="558C85F4" w14:textId="36D6D432" w:rsidR="001C25F5" w:rsidRPr="001C25F5" w:rsidRDefault="001C25F5" w:rsidP="00CE3F2A">
            <w:pPr>
              <w:jc w:val="both"/>
              <w:rPr>
                <w:color w:val="000000"/>
              </w:rPr>
            </w:pPr>
            <w:r w:rsidRPr="001C25F5">
              <w:rPr>
                <w:color w:val="000000"/>
              </w:rPr>
              <w:t>Ед. изм</w:t>
            </w:r>
            <w:r w:rsidR="00CE3F2A">
              <w:rPr>
                <w:color w:val="000000"/>
              </w:rPr>
              <w:t>.</w:t>
            </w:r>
            <w:r w:rsidR="00CE3F2A" w:rsidRPr="001C25F5">
              <w:rPr>
                <w:color w:val="000000"/>
              </w:rPr>
              <w:t xml:space="preserve"> </w:t>
            </w:r>
          </w:p>
        </w:tc>
        <w:tc>
          <w:tcPr>
            <w:tcW w:w="1701" w:type="dxa"/>
            <w:tcBorders>
              <w:left w:val="single" w:sz="4" w:space="0" w:color="auto"/>
              <w:right w:val="single" w:sz="4" w:space="0" w:color="auto"/>
            </w:tcBorders>
            <w:shd w:val="clear" w:color="auto" w:fill="auto"/>
            <w:vAlign w:val="center"/>
          </w:tcPr>
          <w:p w14:paraId="0AFBBD95" w14:textId="3D592926" w:rsidR="001C25F5" w:rsidRPr="001C25F5" w:rsidRDefault="001C25F5" w:rsidP="00CE3F2A">
            <w:pPr>
              <w:jc w:val="both"/>
              <w:rPr>
                <w:color w:val="000000"/>
              </w:rPr>
            </w:pPr>
            <w:r w:rsidRPr="001C25F5">
              <w:rPr>
                <w:color w:val="000000"/>
              </w:rPr>
              <w:t>Цена за единицу, руб</w:t>
            </w:r>
            <w:r w:rsidR="00CE3F2A">
              <w:rPr>
                <w:color w:val="000000"/>
              </w:rPr>
              <w:t>ю</w:t>
            </w:r>
            <w:r w:rsidRPr="001C25F5">
              <w:rPr>
                <w:color w:val="000000"/>
              </w:rPr>
              <w:t xml:space="preserve"> </w:t>
            </w:r>
          </w:p>
          <w:p w14:paraId="76A4ABBB" w14:textId="77777777" w:rsidR="001C25F5" w:rsidRPr="001C25F5" w:rsidRDefault="001C25F5" w:rsidP="00CE3F2A">
            <w:pPr>
              <w:jc w:val="both"/>
              <w:rPr>
                <w:color w:val="000000"/>
              </w:rPr>
            </w:pPr>
            <w:r w:rsidRPr="001C25F5">
              <w:rPr>
                <w:color w:val="000000"/>
              </w:rPr>
              <w:t>(с НДС/без НДС)</w:t>
            </w:r>
          </w:p>
        </w:tc>
        <w:tc>
          <w:tcPr>
            <w:tcW w:w="1134" w:type="dxa"/>
            <w:tcBorders>
              <w:left w:val="single" w:sz="4" w:space="0" w:color="auto"/>
              <w:right w:val="single" w:sz="4" w:space="0" w:color="auto"/>
            </w:tcBorders>
            <w:vAlign w:val="center"/>
          </w:tcPr>
          <w:p w14:paraId="265D2463" w14:textId="77777777" w:rsidR="001C25F5" w:rsidRPr="001C25F5" w:rsidRDefault="001C25F5" w:rsidP="00CE3F2A">
            <w:pPr>
              <w:jc w:val="both"/>
              <w:rPr>
                <w:color w:val="000000"/>
              </w:rPr>
            </w:pPr>
            <w:r w:rsidRPr="001C25F5">
              <w:rPr>
                <w:color w:val="000000"/>
              </w:rPr>
              <w:t>Кол-во</w:t>
            </w:r>
          </w:p>
        </w:tc>
        <w:tc>
          <w:tcPr>
            <w:tcW w:w="1276" w:type="dxa"/>
            <w:tcBorders>
              <w:left w:val="single" w:sz="4" w:space="0" w:color="auto"/>
            </w:tcBorders>
            <w:shd w:val="clear" w:color="auto" w:fill="auto"/>
            <w:vAlign w:val="center"/>
          </w:tcPr>
          <w:p w14:paraId="5E49C2C1" w14:textId="77777777" w:rsidR="001C25F5" w:rsidRPr="001C25F5" w:rsidRDefault="001C25F5" w:rsidP="007220EF">
            <w:pPr>
              <w:jc w:val="both"/>
              <w:rPr>
                <w:color w:val="000000"/>
              </w:rPr>
            </w:pPr>
            <w:r w:rsidRPr="001C25F5">
              <w:rPr>
                <w:color w:val="000000"/>
              </w:rPr>
              <w:t>Сумма руб.</w:t>
            </w:r>
          </w:p>
          <w:p w14:paraId="4EC14951" w14:textId="77777777" w:rsidR="001C25F5" w:rsidRPr="001C25F5" w:rsidRDefault="001C25F5" w:rsidP="00CE3F2A">
            <w:pPr>
              <w:jc w:val="both"/>
              <w:rPr>
                <w:color w:val="000000"/>
              </w:rPr>
            </w:pPr>
            <w:r w:rsidRPr="00CE3F2A">
              <w:rPr>
                <w:color w:val="000000"/>
                <w:highlight w:val="yellow"/>
              </w:rPr>
              <w:t>(НДС /НДС не облагается)</w:t>
            </w:r>
          </w:p>
        </w:tc>
      </w:tr>
      <w:tr w:rsidR="001C25F5" w:rsidRPr="001C25F5" w14:paraId="29263817" w14:textId="77777777" w:rsidTr="007220EF">
        <w:trPr>
          <w:trHeight w:val="1133"/>
        </w:trPr>
        <w:tc>
          <w:tcPr>
            <w:tcW w:w="709" w:type="dxa"/>
            <w:tcBorders>
              <w:right w:val="single" w:sz="4" w:space="0" w:color="auto"/>
            </w:tcBorders>
            <w:shd w:val="clear" w:color="auto" w:fill="auto"/>
            <w:vAlign w:val="center"/>
          </w:tcPr>
          <w:p w14:paraId="2B349BC9" w14:textId="076385B6" w:rsidR="001C25F5" w:rsidRPr="001C25F5" w:rsidRDefault="001C25F5" w:rsidP="007220EF">
            <w:pPr>
              <w:jc w:val="center"/>
              <w:rPr>
                <w:color w:val="000000"/>
              </w:rPr>
            </w:pPr>
            <w:r w:rsidRPr="001C25F5">
              <w:rPr>
                <w:color w:val="000000"/>
              </w:rPr>
              <w:t>1</w:t>
            </w:r>
            <w:r w:rsidR="007220EF">
              <w:rPr>
                <w:color w:val="000000"/>
              </w:rPr>
              <w:t>.</w:t>
            </w:r>
          </w:p>
          <w:p w14:paraId="1C4944B7" w14:textId="77777777" w:rsidR="001C25F5" w:rsidRPr="001C25F5" w:rsidRDefault="001C25F5" w:rsidP="007220EF">
            <w:pPr>
              <w:jc w:val="center"/>
              <w:rPr>
                <w:color w:val="000000"/>
              </w:rPr>
            </w:pPr>
          </w:p>
        </w:tc>
        <w:tc>
          <w:tcPr>
            <w:tcW w:w="3969" w:type="dxa"/>
            <w:tcBorders>
              <w:left w:val="single" w:sz="4" w:space="0" w:color="auto"/>
            </w:tcBorders>
            <w:shd w:val="clear" w:color="auto" w:fill="auto"/>
            <w:vAlign w:val="center"/>
          </w:tcPr>
          <w:p w14:paraId="6CF083B9" w14:textId="315AB22B" w:rsidR="004C18D7" w:rsidRDefault="00CE3F2A" w:rsidP="004C18D7">
            <w:pPr>
              <w:jc w:val="both"/>
              <w:rPr>
                <w:color w:val="000000"/>
              </w:rPr>
            </w:pPr>
            <w:r>
              <w:rPr>
                <w:color w:val="000000"/>
              </w:rPr>
              <w:t>Т</w:t>
            </w:r>
            <w:r w:rsidRPr="00CE3F2A">
              <w:rPr>
                <w:color w:val="000000"/>
              </w:rPr>
              <w:t>ехническо</w:t>
            </w:r>
            <w:r>
              <w:rPr>
                <w:color w:val="000000"/>
              </w:rPr>
              <w:t>е</w:t>
            </w:r>
            <w:r w:rsidRPr="00CE3F2A">
              <w:rPr>
                <w:color w:val="000000"/>
              </w:rPr>
              <w:t xml:space="preserve"> обслуживани</w:t>
            </w:r>
            <w:r>
              <w:rPr>
                <w:color w:val="000000"/>
              </w:rPr>
              <w:t>е</w:t>
            </w:r>
            <w:r w:rsidRPr="00CE3F2A">
              <w:rPr>
                <w:color w:val="000000"/>
              </w:rPr>
              <w:t xml:space="preserve"> </w:t>
            </w:r>
            <w:r w:rsidR="00D2405F">
              <w:rPr>
                <w:color w:val="000000"/>
              </w:rPr>
              <w:t xml:space="preserve">с заменой ламп </w:t>
            </w:r>
            <w:r>
              <w:rPr>
                <w:color w:val="000000"/>
              </w:rPr>
              <w:t>о</w:t>
            </w:r>
            <w:r w:rsidRPr="00CE3F2A">
              <w:rPr>
                <w:color w:val="000000"/>
              </w:rPr>
              <w:t>блучател</w:t>
            </w:r>
            <w:r w:rsidR="004C18D7">
              <w:rPr>
                <w:color w:val="000000"/>
              </w:rPr>
              <w:t>ей</w:t>
            </w:r>
            <w:r w:rsidRPr="00CE3F2A">
              <w:rPr>
                <w:color w:val="000000"/>
              </w:rPr>
              <w:t>-рециркулятор</w:t>
            </w:r>
            <w:r w:rsidR="004C18D7">
              <w:rPr>
                <w:color w:val="000000"/>
              </w:rPr>
              <w:t>ов</w:t>
            </w:r>
            <w:r w:rsidRPr="00CE3F2A">
              <w:rPr>
                <w:color w:val="000000"/>
              </w:rPr>
              <w:t xml:space="preserve"> воздуха ультрафиолетовы</w:t>
            </w:r>
            <w:r w:rsidR="004C18D7">
              <w:rPr>
                <w:color w:val="000000"/>
              </w:rPr>
              <w:t>х</w:t>
            </w:r>
            <w:r w:rsidRPr="00CE3F2A">
              <w:rPr>
                <w:color w:val="000000"/>
              </w:rPr>
              <w:t xml:space="preserve"> бактерицидны</w:t>
            </w:r>
            <w:r w:rsidR="004C18D7">
              <w:rPr>
                <w:color w:val="000000"/>
              </w:rPr>
              <w:t>х</w:t>
            </w:r>
            <w:r w:rsidRPr="00CE3F2A">
              <w:rPr>
                <w:color w:val="000000"/>
              </w:rPr>
              <w:t xml:space="preserve"> ОРБ-1Н "POZIS"</w:t>
            </w:r>
          </w:p>
          <w:p w14:paraId="72713406" w14:textId="62F505E8" w:rsidR="00CE3F2A" w:rsidRPr="00CE3F2A" w:rsidRDefault="00CE3F2A" w:rsidP="004C18D7">
            <w:pPr>
              <w:jc w:val="both"/>
              <w:rPr>
                <w:color w:val="000000"/>
              </w:rPr>
            </w:pPr>
            <w:r w:rsidRPr="00CE3F2A">
              <w:rPr>
                <w:color w:val="000000"/>
              </w:rPr>
              <w:t>(инв. №№: ОС1012440004303;</w:t>
            </w:r>
          </w:p>
          <w:p w14:paraId="7BE5D146" w14:textId="77777777" w:rsidR="00CE3F2A" w:rsidRPr="00CE3F2A" w:rsidRDefault="00CE3F2A" w:rsidP="004C18D7">
            <w:pPr>
              <w:jc w:val="both"/>
              <w:rPr>
                <w:color w:val="000000"/>
              </w:rPr>
            </w:pPr>
            <w:r w:rsidRPr="00CE3F2A">
              <w:rPr>
                <w:color w:val="000000"/>
              </w:rPr>
              <w:t>ОС1012440004304; ОС1012440004305;</w:t>
            </w:r>
          </w:p>
          <w:p w14:paraId="3A9A5773" w14:textId="77777777" w:rsidR="00CE3F2A" w:rsidRPr="00CE3F2A" w:rsidRDefault="00CE3F2A" w:rsidP="004C18D7">
            <w:pPr>
              <w:jc w:val="both"/>
              <w:rPr>
                <w:color w:val="000000"/>
              </w:rPr>
            </w:pPr>
            <w:r w:rsidRPr="00CE3F2A">
              <w:rPr>
                <w:color w:val="000000"/>
              </w:rPr>
              <w:t>ОС1012440004306; ОС1012440004307:</w:t>
            </w:r>
          </w:p>
          <w:p w14:paraId="77020533" w14:textId="4E19BBB5" w:rsidR="001C25F5" w:rsidRPr="001C25F5" w:rsidRDefault="00CE3F2A" w:rsidP="004C18D7">
            <w:pPr>
              <w:jc w:val="both"/>
              <w:rPr>
                <w:color w:val="000000"/>
              </w:rPr>
            </w:pPr>
            <w:r w:rsidRPr="00CE3F2A">
              <w:rPr>
                <w:color w:val="000000"/>
              </w:rPr>
              <w:t>ОС1012440004308; ОС1012440004309)</w:t>
            </w:r>
          </w:p>
        </w:tc>
        <w:tc>
          <w:tcPr>
            <w:tcW w:w="1134" w:type="dxa"/>
            <w:shd w:val="clear" w:color="auto" w:fill="auto"/>
            <w:vAlign w:val="center"/>
          </w:tcPr>
          <w:p w14:paraId="238E5A62" w14:textId="69326B8A" w:rsidR="001C25F5" w:rsidRPr="001C25F5" w:rsidRDefault="00CE3F2A" w:rsidP="00CE3F2A">
            <w:pPr>
              <w:jc w:val="both"/>
              <w:rPr>
                <w:color w:val="000000"/>
              </w:rPr>
            </w:pPr>
            <w:r w:rsidRPr="001C25F5">
              <w:rPr>
                <w:color w:val="000000"/>
              </w:rPr>
              <w:t>штука</w:t>
            </w:r>
          </w:p>
        </w:tc>
        <w:tc>
          <w:tcPr>
            <w:tcW w:w="1701" w:type="dxa"/>
            <w:tcBorders>
              <w:left w:val="single" w:sz="4" w:space="0" w:color="auto"/>
              <w:right w:val="single" w:sz="4" w:space="0" w:color="auto"/>
            </w:tcBorders>
            <w:shd w:val="clear" w:color="auto" w:fill="auto"/>
            <w:vAlign w:val="center"/>
          </w:tcPr>
          <w:p w14:paraId="272E27F6" w14:textId="77777777" w:rsidR="001C25F5" w:rsidRPr="001C25F5" w:rsidRDefault="001C25F5" w:rsidP="001C25F5">
            <w:pPr>
              <w:ind w:firstLine="709"/>
              <w:jc w:val="both"/>
              <w:rPr>
                <w:color w:val="000000"/>
              </w:rPr>
            </w:pPr>
          </w:p>
        </w:tc>
        <w:tc>
          <w:tcPr>
            <w:tcW w:w="1134" w:type="dxa"/>
            <w:tcBorders>
              <w:left w:val="single" w:sz="4" w:space="0" w:color="auto"/>
              <w:right w:val="single" w:sz="4" w:space="0" w:color="auto"/>
            </w:tcBorders>
            <w:vAlign w:val="center"/>
          </w:tcPr>
          <w:p w14:paraId="30BFD159" w14:textId="54FBD383" w:rsidR="001C25F5" w:rsidRPr="001C25F5" w:rsidRDefault="00CE3F2A" w:rsidP="00CE3F2A">
            <w:pPr>
              <w:jc w:val="center"/>
              <w:rPr>
                <w:color w:val="000000"/>
              </w:rPr>
            </w:pPr>
            <w:r>
              <w:rPr>
                <w:color w:val="000000"/>
              </w:rPr>
              <w:t>7</w:t>
            </w:r>
          </w:p>
        </w:tc>
        <w:tc>
          <w:tcPr>
            <w:tcW w:w="1276" w:type="dxa"/>
            <w:tcBorders>
              <w:left w:val="single" w:sz="4" w:space="0" w:color="auto"/>
            </w:tcBorders>
            <w:shd w:val="clear" w:color="auto" w:fill="auto"/>
            <w:vAlign w:val="center"/>
          </w:tcPr>
          <w:p w14:paraId="49CF1A06" w14:textId="77777777" w:rsidR="001C25F5" w:rsidRPr="001C25F5" w:rsidRDefault="001C25F5" w:rsidP="001C25F5">
            <w:pPr>
              <w:ind w:firstLine="709"/>
              <w:jc w:val="both"/>
              <w:rPr>
                <w:color w:val="000000"/>
              </w:rPr>
            </w:pPr>
          </w:p>
        </w:tc>
      </w:tr>
      <w:tr w:rsidR="00CE3F2A" w:rsidRPr="001C25F5" w14:paraId="3C924970" w14:textId="77777777" w:rsidTr="007220EF">
        <w:trPr>
          <w:trHeight w:val="1133"/>
        </w:trPr>
        <w:tc>
          <w:tcPr>
            <w:tcW w:w="709" w:type="dxa"/>
            <w:tcBorders>
              <w:right w:val="single" w:sz="4" w:space="0" w:color="auto"/>
            </w:tcBorders>
            <w:shd w:val="clear" w:color="auto" w:fill="auto"/>
            <w:vAlign w:val="center"/>
          </w:tcPr>
          <w:p w14:paraId="4FD1B639" w14:textId="68BA3B55" w:rsidR="00CE3F2A" w:rsidRPr="001C25F5" w:rsidRDefault="007220EF" w:rsidP="007220EF">
            <w:pPr>
              <w:jc w:val="center"/>
              <w:rPr>
                <w:color w:val="000000"/>
              </w:rPr>
            </w:pPr>
            <w:r>
              <w:rPr>
                <w:color w:val="000000"/>
              </w:rPr>
              <w:t>2.</w:t>
            </w:r>
          </w:p>
        </w:tc>
        <w:tc>
          <w:tcPr>
            <w:tcW w:w="3969" w:type="dxa"/>
            <w:tcBorders>
              <w:left w:val="single" w:sz="4" w:space="0" w:color="auto"/>
            </w:tcBorders>
            <w:shd w:val="clear" w:color="auto" w:fill="auto"/>
            <w:vAlign w:val="center"/>
          </w:tcPr>
          <w:p w14:paraId="08C8A47B" w14:textId="00D3F6B7" w:rsidR="004C18D7" w:rsidRDefault="004C18D7" w:rsidP="004C18D7">
            <w:pPr>
              <w:jc w:val="both"/>
              <w:rPr>
                <w:color w:val="000000"/>
              </w:rPr>
            </w:pPr>
            <w:r w:rsidRPr="004C18D7">
              <w:rPr>
                <w:color w:val="000000"/>
              </w:rPr>
              <w:t xml:space="preserve">Техническое обслуживание </w:t>
            </w:r>
            <w:r w:rsidR="00D2405F">
              <w:rPr>
                <w:color w:val="000000"/>
              </w:rPr>
              <w:t xml:space="preserve">с заменой ламп </w:t>
            </w:r>
            <w:r>
              <w:rPr>
                <w:color w:val="000000"/>
              </w:rPr>
              <w:t>о</w:t>
            </w:r>
            <w:r w:rsidR="00CE3F2A" w:rsidRPr="00CE3F2A">
              <w:rPr>
                <w:color w:val="000000"/>
              </w:rPr>
              <w:t>блучател</w:t>
            </w:r>
            <w:r>
              <w:rPr>
                <w:color w:val="000000"/>
              </w:rPr>
              <w:t>ей</w:t>
            </w:r>
            <w:r w:rsidR="00CE3F2A" w:rsidRPr="00CE3F2A">
              <w:rPr>
                <w:color w:val="000000"/>
              </w:rPr>
              <w:t>-рециркулятор</w:t>
            </w:r>
            <w:r>
              <w:rPr>
                <w:color w:val="000000"/>
              </w:rPr>
              <w:t>ов</w:t>
            </w:r>
            <w:r w:rsidR="00CE3F2A" w:rsidRPr="00CE3F2A">
              <w:rPr>
                <w:color w:val="000000"/>
              </w:rPr>
              <w:t xml:space="preserve"> универсальны</w:t>
            </w:r>
            <w:r>
              <w:rPr>
                <w:color w:val="000000"/>
              </w:rPr>
              <w:t>х переносных</w:t>
            </w:r>
            <w:r w:rsidR="00CE3F2A" w:rsidRPr="00CE3F2A">
              <w:rPr>
                <w:color w:val="000000"/>
              </w:rPr>
              <w:t xml:space="preserve"> Дезар-4 Кронт-М</w:t>
            </w:r>
          </w:p>
          <w:p w14:paraId="58E60413" w14:textId="626DB2DF" w:rsidR="00CE3F2A" w:rsidRPr="00CE3F2A" w:rsidRDefault="00CE3F2A" w:rsidP="004C18D7">
            <w:pPr>
              <w:jc w:val="both"/>
              <w:rPr>
                <w:color w:val="000000"/>
              </w:rPr>
            </w:pPr>
            <w:r w:rsidRPr="00CE3F2A">
              <w:rPr>
                <w:color w:val="000000"/>
              </w:rPr>
              <w:t>(инв. №№</w:t>
            </w:r>
            <w:r w:rsidR="004C18D7">
              <w:rPr>
                <w:color w:val="000000"/>
              </w:rPr>
              <w:t xml:space="preserve"> </w:t>
            </w:r>
            <w:r w:rsidRPr="00CE3F2A">
              <w:rPr>
                <w:color w:val="000000"/>
              </w:rPr>
              <w:t>ОС1010410001781; ОС1012440003822;</w:t>
            </w:r>
          </w:p>
          <w:p w14:paraId="3B487C2E" w14:textId="0B3731FC" w:rsidR="00CE3F2A" w:rsidRPr="00CE3F2A" w:rsidRDefault="00CE3F2A" w:rsidP="004C18D7">
            <w:pPr>
              <w:jc w:val="both"/>
              <w:rPr>
                <w:color w:val="000000"/>
              </w:rPr>
            </w:pPr>
            <w:r w:rsidRPr="00CE3F2A">
              <w:rPr>
                <w:color w:val="000000"/>
              </w:rPr>
              <w:t>ОС1012440003823; ОС1012440003824)</w:t>
            </w:r>
          </w:p>
        </w:tc>
        <w:tc>
          <w:tcPr>
            <w:tcW w:w="1134" w:type="dxa"/>
            <w:shd w:val="clear" w:color="auto" w:fill="auto"/>
            <w:vAlign w:val="center"/>
          </w:tcPr>
          <w:p w14:paraId="66D0B186" w14:textId="4B10A451" w:rsidR="00CE3F2A" w:rsidRPr="001C25F5" w:rsidRDefault="004C18D7" w:rsidP="00CE3F2A">
            <w:pPr>
              <w:jc w:val="both"/>
              <w:rPr>
                <w:color w:val="000000"/>
              </w:rPr>
            </w:pPr>
            <w:r w:rsidRPr="004C18D7">
              <w:rPr>
                <w:color w:val="000000"/>
              </w:rPr>
              <w:t>штука</w:t>
            </w:r>
          </w:p>
        </w:tc>
        <w:tc>
          <w:tcPr>
            <w:tcW w:w="1701" w:type="dxa"/>
            <w:tcBorders>
              <w:left w:val="single" w:sz="4" w:space="0" w:color="auto"/>
              <w:right w:val="single" w:sz="4" w:space="0" w:color="auto"/>
            </w:tcBorders>
            <w:shd w:val="clear" w:color="auto" w:fill="auto"/>
            <w:vAlign w:val="center"/>
          </w:tcPr>
          <w:p w14:paraId="6F374016" w14:textId="77777777" w:rsidR="00CE3F2A" w:rsidRPr="001C25F5" w:rsidRDefault="00CE3F2A" w:rsidP="001C25F5">
            <w:pPr>
              <w:ind w:firstLine="709"/>
              <w:jc w:val="both"/>
              <w:rPr>
                <w:color w:val="000000"/>
              </w:rPr>
            </w:pPr>
          </w:p>
        </w:tc>
        <w:tc>
          <w:tcPr>
            <w:tcW w:w="1134" w:type="dxa"/>
            <w:tcBorders>
              <w:left w:val="single" w:sz="4" w:space="0" w:color="auto"/>
              <w:right w:val="single" w:sz="4" w:space="0" w:color="auto"/>
            </w:tcBorders>
            <w:vAlign w:val="center"/>
          </w:tcPr>
          <w:p w14:paraId="35A2871A" w14:textId="60E96014" w:rsidR="00CE3F2A" w:rsidRDefault="00CE3F2A" w:rsidP="00CE3F2A">
            <w:pPr>
              <w:jc w:val="center"/>
              <w:rPr>
                <w:color w:val="000000"/>
              </w:rPr>
            </w:pPr>
            <w:r>
              <w:rPr>
                <w:color w:val="000000"/>
              </w:rPr>
              <w:t>4</w:t>
            </w:r>
          </w:p>
        </w:tc>
        <w:tc>
          <w:tcPr>
            <w:tcW w:w="1276" w:type="dxa"/>
            <w:tcBorders>
              <w:left w:val="single" w:sz="4" w:space="0" w:color="auto"/>
            </w:tcBorders>
            <w:shd w:val="clear" w:color="auto" w:fill="auto"/>
            <w:vAlign w:val="center"/>
          </w:tcPr>
          <w:p w14:paraId="3725B4B5" w14:textId="77777777" w:rsidR="00CE3F2A" w:rsidRPr="001C25F5" w:rsidRDefault="00CE3F2A" w:rsidP="001C25F5">
            <w:pPr>
              <w:ind w:firstLine="709"/>
              <w:jc w:val="both"/>
              <w:rPr>
                <w:color w:val="000000"/>
              </w:rPr>
            </w:pPr>
          </w:p>
        </w:tc>
      </w:tr>
      <w:tr w:rsidR="00CE3F2A" w:rsidRPr="001C25F5" w14:paraId="4BA9DD86" w14:textId="77777777" w:rsidTr="007220EF">
        <w:trPr>
          <w:trHeight w:val="1445"/>
        </w:trPr>
        <w:tc>
          <w:tcPr>
            <w:tcW w:w="709" w:type="dxa"/>
            <w:tcBorders>
              <w:right w:val="single" w:sz="4" w:space="0" w:color="auto"/>
            </w:tcBorders>
            <w:shd w:val="clear" w:color="auto" w:fill="auto"/>
            <w:vAlign w:val="center"/>
          </w:tcPr>
          <w:p w14:paraId="276CA445" w14:textId="03BB9CD0" w:rsidR="00CE3F2A" w:rsidRPr="001C25F5" w:rsidRDefault="007220EF" w:rsidP="007220EF">
            <w:pPr>
              <w:jc w:val="center"/>
              <w:rPr>
                <w:color w:val="000000"/>
              </w:rPr>
            </w:pPr>
            <w:r>
              <w:rPr>
                <w:color w:val="000000"/>
              </w:rPr>
              <w:t>3.</w:t>
            </w:r>
          </w:p>
        </w:tc>
        <w:tc>
          <w:tcPr>
            <w:tcW w:w="3969" w:type="dxa"/>
            <w:tcBorders>
              <w:left w:val="single" w:sz="4" w:space="0" w:color="auto"/>
            </w:tcBorders>
            <w:shd w:val="clear" w:color="auto" w:fill="auto"/>
            <w:vAlign w:val="center"/>
          </w:tcPr>
          <w:p w14:paraId="11B78300" w14:textId="664B4C39" w:rsidR="004C18D7" w:rsidRPr="004C18D7" w:rsidRDefault="004C18D7" w:rsidP="004C18D7">
            <w:pPr>
              <w:jc w:val="both"/>
              <w:rPr>
                <w:color w:val="000000"/>
              </w:rPr>
            </w:pPr>
            <w:r w:rsidRPr="004C18D7">
              <w:rPr>
                <w:color w:val="000000"/>
              </w:rPr>
              <w:t>Техническое обслуживание</w:t>
            </w:r>
            <w:r w:rsidRPr="004C18D7">
              <w:rPr>
                <w:i/>
                <w:iCs/>
                <w:lang w:eastAsia="ru-RU"/>
              </w:rPr>
              <w:t xml:space="preserve"> </w:t>
            </w:r>
            <w:r>
              <w:rPr>
                <w:color w:val="000000"/>
              </w:rPr>
              <w:t>о</w:t>
            </w:r>
            <w:r w:rsidRPr="004C18D7">
              <w:rPr>
                <w:color w:val="000000"/>
              </w:rPr>
              <w:t>блучател</w:t>
            </w:r>
            <w:r>
              <w:rPr>
                <w:color w:val="000000"/>
              </w:rPr>
              <w:t>ей</w:t>
            </w:r>
            <w:r w:rsidRPr="004C18D7">
              <w:rPr>
                <w:color w:val="000000"/>
              </w:rPr>
              <w:t>-рециркулятор</w:t>
            </w:r>
            <w:r>
              <w:rPr>
                <w:color w:val="000000"/>
              </w:rPr>
              <w:t>ов</w:t>
            </w:r>
            <w:r w:rsidRPr="004C18D7">
              <w:rPr>
                <w:color w:val="000000"/>
              </w:rPr>
              <w:t xml:space="preserve"> воздуха ОРУБн-3-3 "КРОНТ" ультрафиолетовы</w:t>
            </w:r>
            <w:r>
              <w:rPr>
                <w:color w:val="000000"/>
              </w:rPr>
              <w:t>х</w:t>
            </w:r>
            <w:r w:rsidRPr="004C18D7">
              <w:rPr>
                <w:color w:val="000000"/>
              </w:rPr>
              <w:t xml:space="preserve"> бактерицид</w:t>
            </w:r>
            <w:r>
              <w:rPr>
                <w:color w:val="000000"/>
              </w:rPr>
              <w:t>ных</w:t>
            </w:r>
            <w:r w:rsidRPr="004C18D7">
              <w:rPr>
                <w:color w:val="000000"/>
              </w:rPr>
              <w:t xml:space="preserve"> настенны</w:t>
            </w:r>
            <w:r>
              <w:rPr>
                <w:color w:val="000000"/>
              </w:rPr>
              <w:t>х</w:t>
            </w:r>
            <w:r w:rsidRPr="004C18D7">
              <w:rPr>
                <w:color w:val="000000"/>
              </w:rPr>
              <w:t xml:space="preserve"> (инв. №№</w:t>
            </w:r>
          </w:p>
          <w:p w14:paraId="48294CF3" w14:textId="77777777" w:rsidR="004C18D7" w:rsidRPr="004C18D7" w:rsidRDefault="004C18D7" w:rsidP="004C18D7">
            <w:pPr>
              <w:jc w:val="both"/>
              <w:rPr>
                <w:color w:val="000000"/>
              </w:rPr>
            </w:pPr>
            <w:r w:rsidRPr="004C18D7">
              <w:rPr>
                <w:color w:val="000000"/>
              </w:rPr>
              <w:t>ОС1012440004798; ОС1012440004799;</w:t>
            </w:r>
          </w:p>
          <w:p w14:paraId="0DE6AD28" w14:textId="2BF7B2F2" w:rsidR="00CE3F2A" w:rsidRPr="00CE3F2A" w:rsidRDefault="004C18D7" w:rsidP="004C18D7">
            <w:pPr>
              <w:jc w:val="both"/>
              <w:rPr>
                <w:color w:val="000000"/>
              </w:rPr>
            </w:pPr>
            <w:r w:rsidRPr="004C18D7">
              <w:rPr>
                <w:color w:val="000000"/>
              </w:rPr>
              <w:t>ОС1012440004800; ОС1012440004801)</w:t>
            </w:r>
          </w:p>
        </w:tc>
        <w:tc>
          <w:tcPr>
            <w:tcW w:w="1134" w:type="dxa"/>
            <w:shd w:val="clear" w:color="auto" w:fill="auto"/>
            <w:vAlign w:val="center"/>
          </w:tcPr>
          <w:p w14:paraId="658D92F3" w14:textId="39062AB1" w:rsidR="00CE3F2A" w:rsidRPr="001C25F5" w:rsidRDefault="004C18D7" w:rsidP="00CE3F2A">
            <w:pPr>
              <w:jc w:val="both"/>
              <w:rPr>
                <w:color w:val="000000"/>
              </w:rPr>
            </w:pPr>
            <w:r w:rsidRPr="004C18D7">
              <w:rPr>
                <w:color w:val="000000"/>
              </w:rPr>
              <w:t>штука</w:t>
            </w:r>
          </w:p>
        </w:tc>
        <w:tc>
          <w:tcPr>
            <w:tcW w:w="1701" w:type="dxa"/>
            <w:tcBorders>
              <w:left w:val="single" w:sz="4" w:space="0" w:color="auto"/>
              <w:right w:val="single" w:sz="4" w:space="0" w:color="auto"/>
            </w:tcBorders>
            <w:shd w:val="clear" w:color="auto" w:fill="auto"/>
            <w:vAlign w:val="center"/>
          </w:tcPr>
          <w:p w14:paraId="034B4FB2" w14:textId="77777777" w:rsidR="00CE3F2A" w:rsidRPr="001C25F5" w:rsidRDefault="00CE3F2A" w:rsidP="001C25F5">
            <w:pPr>
              <w:ind w:firstLine="709"/>
              <w:jc w:val="both"/>
              <w:rPr>
                <w:color w:val="000000"/>
              </w:rPr>
            </w:pPr>
          </w:p>
        </w:tc>
        <w:tc>
          <w:tcPr>
            <w:tcW w:w="1134" w:type="dxa"/>
            <w:tcBorders>
              <w:left w:val="single" w:sz="4" w:space="0" w:color="auto"/>
              <w:right w:val="single" w:sz="4" w:space="0" w:color="auto"/>
            </w:tcBorders>
            <w:vAlign w:val="center"/>
          </w:tcPr>
          <w:p w14:paraId="7B3D03DA" w14:textId="73E3E0E6" w:rsidR="00CE3F2A" w:rsidRDefault="004C18D7" w:rsidP="00CE3F2A">
            <w:pPr>
              <w:jc w:val="center"/>
              <w:rPr>
                <w:color w:val="000000"/>
              </w:rPr>
            </w:pPr>
            <w:r>
              <w:rPr>
                <w:color w:val="000000"/>
              </w:rPr>
              <w:t>4</w:t>
            </w:r>
          </w:p>
        </w:tc>
        <w:tc>
          <w:tcPr>
            <w:tcW w:w="1276" w:type="dxa"/>
            <w:tcBorders>
              <w:left w:val="single" w:sz="4" w:space="0" w:color="auto"/>
            </w:tcBorders>
            <w:shd w:val="clear" w:color="auto" w:fill="auto"/>
            <w:vAlign w:val="center"/>
          </w:tcPr>
          <w:p w14:paraId="6EC9B822" w14:textId="77777777" w:rsidR="00CE3F2A" w:rsidRPr="001C25F5" w:rsidRDefault="00CE3F2A" w:rsidP="001C25F5">
            <w:pPr>
              <w:ind w:firstLine="709"/>
              <w:jc w:val="both"/>
              <w:rPr>
                <w:color w:val="000000"/>
              </w:rPr>
            </w:pPr>
          </w:p>
        </w:tc>
      </w:tr>
      <w:tr w:rsidR="004C18D7" w:rsidRPr="001C25F5" w14:paraId="5F91B4D0" w14:textId="77777777" w:rsidTr="007220EF">
        <w:trPr>
          <w:trHeight w:val="131"/>
        </w:trPr>
        <w:tc>
          <w:tcPr>
            <w:tcW w:w="709" w:type="dxa"/>
            <w:tcBorders>
              <w:right w:val="single" w:sz="4" w:space="0" w:color="auto"/>
            </w:tcBorders>
            <w:shd w:val="clear" w:color="auto" w:fill="auto"/>
            <w:vAlign w:val="center"/>
          </w:tcPr>
          <w:p w14:paraId="26F17B62" w14:textId="5005D325" w:rsidR="004C18D7" w:rsidRPr="001C25F5" w:rsidRDefault="007220EF" w:rsidP="007220EF">
            <w:pPr>
              <w:jc w:val="center"/>
              <w:rPr>
                <w:color w:val="000000"/>
              </w:rPr>
            </w:pPr>
            <w:r>
              <w:rPr>
                <w:color w:val="000000"/>
              </w:rPr>
              <w:t>4.</w:t>
            </w:r>
          </w:p>
        </w:tc>
        <w:tc>
          <w:tcPr>
            <w:tcW w:w="3969" w:type="dxa"/>
            <w:tcBorders>
              <w:left w:val="single" w:sz="4" w:space="0" w:color="auto"/>
            </w:tcBorders>
            <w:shd w:val="clear" w:color="auto" w:fill="auto"/>
          </w:tcPr>
          <w:p w14:paraId="59EC2228" w14:textId="116B8B66" w:rsidR="004C18D7" w:rsidRPr="004C18D7" w:rsidRDefault="004C18D7" w:rsidP="004C18D7">
            <w:pPr>
              <w:jc w:val="both"/>
              <w:rPr>
                <w:color w:val="000000"/>
              </w:rPr>
            </w:pPr>
            <w:r w:rsidRPr="00126AB1">
              <w:rPr>
                <w:color w:val="000000"/>
              </w:rPr>
              <w:t>Техническое обслуживание</w:t>
            </w:r>
            <w:r>
              <w:rPr>
                <w:color w:val="000000"/>
              </w:rPr>
              <w:t xml:space="preserve"> р</w:t>
            </w:r>
            <w:r w:rsidRPr="004C18D7">
              <w:rPr>
                <w:color w:val="000000"/>
              </w:rPr>
              <w:t>ециркулятор</w:t>
            </w:r>
            <w:r>
              <w:rPr>
                <w:color w:val="000000"/>
              </w:rPr>
              <w:t>ов УФ-бактериальных</w:t>
            </w:r>
            <w:r w:rsidRPr="004C18D7">
              <w:rPr>
                <w:color w:val="000000"/>
              </w:rPr>
              <w:t xml:space="preserve"> </w:t>
            </w:r>
          </w:p>
          <w:p w14:paraId="52E7336B" w14:textId="084AFBAC" w:rsidR="004C18D7" w:rsidRPr="004C18D7" w:rsidRDefault="004C18D7" w:rsidP="004C18D7">
            <w:pPr>
              <w:jc w:val="both"/>
              <w:rPr>
                <w:color w:val="000000"/>
              </w:rPr>
            </w:pPr>
            <w:r w:rsidRPr="004C18D7">
              <w:rPr>
                <w:color w:val="000000"/>
              </w:rPr>
              <w:t>РБ-06-«Я-ФП»-01 2-х ламповы</w:t>
            </w:r>
            <w:r>
              <w:rPr>
                <w:color w:val="000000"/>
              </w:rPr>
              <w:t>х</w:t>
            </w:r>
            <w:r w:rsidRPr="004C18D7">
              <w:rPr>
                <w:color w:val="000000"/>
              </w:rPr>
              <w:t xml:space="preserve"> с принудительной циркуляцией воздушного потока для обеззараживания воздуха помещений в присутствии людей (инв. №№</w:t>
            </w:r>
          </w:p>
          <w:p w14:paraId="19173047" w14:textId="0AAC7660" w:rsidR="004C18D7" w:rsidRPr="00CE3F2A" w:rsidRDefault="004C18D7" w:rsidP="004C18D7">
            <w:pPr>
              <w:jc w:val="both"/>
              <w:rPr>
                <w:color w:val="000000"/>
              </w:rPr>
            </w:pPr>
            <w:r w:rsidRPr="004C18D7">
              <w:rPr>
                <w:color w:val="000000"/>
              </w:rPr>
              <w:t>ОС1012440004802; ОС1012440004803)</w:t>
            </w:r>
          </w:p>
        </w:tc>
        <w:tc>
          <w:tcPr>
            <w:tcW w:w="1134" w:type="dxa"/>
            <w:shd w:val="clear" w:color="auto" w:fill="auto"/>
            <w:vAlign w:val="center"/>
          </w:tcPr>
          <w:p w14:paraId="29A3C6D2" w14:textId="481A1270" w:rsidR="004C18D7" w:rsidRPr="004C18D7" w:rsidRDefault="004C18D7" w:rsidP="004C18D7">
            <w:pPr>
              <w:jc w:val="both"/>
              <w:rPr>
                <w:color w:val="000000"/>
              </w:rPr>
            </w:pPr>
            <w:r w:rsidRPr="004C18D7">
              <w:rPr>
                <w:color w:val="000000"/>
              </w:rPr>
              <w:t>штука</w:t>
            </w:r>
          </w:p>
        </w:tc>
        <w:tc>
          <w:tcPr>
            <w:tcW w:w="1701" w:type="dxa"/>
            <w:tcBorders>
              <w:left w:val="single" w:sz="4" w:space="0" w:color="auto"/>
              <w:right w:val="single" w:sz="4" w:space="0" w:color="auto"/>
            </w:tcBorders>
            <w:shd w:val="clear" w:color="auto" w:fill="auto"/>
            <w:vAlign w:val="center"/>
          </w:tcPr>
          <w:p w14:paraId="0B0F3485" w14:textId="77777777" w:rsidR="004C18D7" w:rsidRPr="001C25F5" w:rsidRDefault="004C18D7" w:rsidP="004C18D7">
            <w:pPr>
              <w:ind w:firstLine="709"/>
              <w:jc w:val="both"/>
              <w:rPr>
                <w:color w:val="000000"/>
              </w:rPr>
            </w:pPr>
          </w:p>
        </w:tc>
        <w:tc>
          <w:tcPr>
            <w:tcW w:w="1134" w:type="dxa"/>
            <w:tcBorders>
              <w:left w:val="single" w:sz="4" w:space="0" w:color="auto"/>
              <w:right w:val="single" w:sz="4" w:space="0" w:color="auto"/>
            </w:tcBorders>
            <w:vAlign w:val="center"/>
          </w:tcPr>
          <w:p w14:paraId="615E77B4" w14:textId="4270046D" w:rsidR="004C18D7" w:rsidRDefault="004C18D7" w:rsidP="004C18D7">
            <w:pPr>
              <w:jc w:val="center"/>
              <w:rPr>
                <w:color w:val="000000"/>
              </w:rPr>
            </w:pPr>
            <w:r>
              <w:rPr>
                <w:color w:val="000000"/>
              </w:rPr>
              <w:t>2</w:t>
            </w:r>
          </w:p>
        </w:tc>
        <w:tc>
          <w:tcPr>
            <w:tcW w:w="1276" w:type="dxa"/>
            <w:tcBorders>
              <w:left w:val="single" w:sz="4" w:space="0" w:color="auto"/>
            </w:tcBorders>
            <w:shd w:val="clear" w:color="auto" w:fill="auto"/>
            <w:vAlign w:val="center"/>
          </w:tcPr>
          <w:p w14:paraId="002326BC" w14:textId="77777777" w:rsidR="004C18D7" w:rsidRPr="001C25F5" w:rsidRDefault="004C18D7" w:rsidP="004C18D7">
            <w:pPr>
              <w:ind w:firstLine="709"/>
              <w:jc w:val="both"/>
              <w:rPr>
                <w:color w:val="000000"/>
              </w:rPr>
            </w:pPr>
          </w:p>
        </w:tc>
      </w:tr>
      <w:tr w:rsidR="004C18D7" w:rsidRPr="001C25F5" w14:paraId="3E399B32" w14:textId="77777777" w:rsidTr="007220EF">
        <w:trPr>
          <w:trHeight w:val="177"/>
        </w:trPr>
        <w:tc>
          <w:tcPr>
            <w:tcW w:w="709" w:type="dxa"/>
            <w:tcBorders>
              <w:right w:val="single" w:sz="4" w:space="0" w:color="auto"/>
            </w:tcBorders>
            <w:shd w:val="clear" w:color="auto" w:fill="auto"/>
            <w:vAlign w:val="center"/>
          </w:tcPr>
          <w:p w14:paraId="19010616" w14:textId="7AD5DDEA" w:rsidR="004C18D7" w:rsidRPr="001C25F5" w:rsidRDefault="007220EF" w:rsidP="007220EF">
            <w:pPr>
              <w:jc w:val="center"/>
              <w:rPr>
                <w:color w:val="000000"/>
              </w:rPr>
            </w:pPr>
            <w:r>
              <w:rPr>
                <w:color w:val="000000"/>
              </w:rPr>
              <w:t>5.</w:t>
            </w:r>
          </w:p>
        </w:tc>
        <w:tc>
          <w:tcPr>
            <w:tcW w:w="3969" w:type="dxa"/>
            <w:tcBorders>
              <w:left w:val="single" w:sz="4" w:space="0" w:color="auto"/>
            </w:tcBorders>
            <w:shd w:val="clear" w:color="auto" w:fill="auto"/>
          </w:tcPr>
          <w:p w14:paraId="6E395AF9" w14:textId="3B7A3371" w:rsidR="007220EF" w:rsidRPr="007220EF" w:rsidRDefault="004C18D7" w:rsidP="007220EF">
            <w:pPr>
              <w:jc w:val="both"/>
              <w:rPr>
                <w:color w:val="000000"/>
              </w:rPr>
            </w:pPr>
            <w:r w:rsidRPr="00126AB1">
              <w:rPr>
                <w:color w:val="000000"/>
              </w:rPr>
              <w:t xml:space="preserve">Техническое </w:t>
            </w:r>
            <w:r w:rsidRPr="007220EF">
              <w:rPr>
                <w:color w:val="000000"/>
              </w:rPr>
              <w:t>обслуживание</w:t>
            </w:r>
            <w:r w:rsidR="007220EF" w:rsidRPr="007220EF">
              <w:rPr>
                <w:iCs/>
                <w:lang w:eastAsia="ru-RU"/>
              </w:rPr>
              <w:t xml:space="preserve"> р</w:t>
            </w:r>
            <w:r w:rsidR="007220EF" w:rsidRPr="007220EF">
              <w:rPr>
                <w:color w:val="000000"/>
              </w:rPr>
              <w:t>ециркулятор</w:t>
            </w:r>
            <w:r w:rsidR="007220EF">
              <w:rPr>
                <w:color w:val="000000"/>
              </w:rPr>
              <w:t>ов</w:t>
            </w:r>
            <w:r w:rsidR="007220EF" w:rsidRPr="007220EF">
              <w:rPr>
                <w:color w:val="000000"/>
              </w:rPr>
              <w:t xml:space="preserve"> УФ-бактериальный "СПДС-60-Р"для обеззараживания воздуха помещений в присутствии людей (инв. №№</w:t>
            </w:r>
          </w:p>
          <w:p w14:paraId="2963F5B3" w14:textId="77777777" w:rsidR="007220EF" w:rsidRPr="007220EF" w:rsidRDefault="007220EF" w:rsidP="007220EF">
            <w:pPr>
              <w:jc w:val="both"/>
              <w:rPr>
                <w:color w:val="000000"/>
              </w:rPr>
            </w:pPr>
            <w:r w:rsidRPr="007220EF">
              <w:rPr>
                <w:color w:val="000000"/>
              </w:rPr>
              <w:t>ОС1012440004810; ОС1012440004811;</w:t>
            </w:r>
          </w:p>
          <w:p w14:paraId="7AD59596" w14:textId="77777777" w:rsidR="007220EF" w:rsidRPr="007220EF" w:rsidRDefault="007220EF" w:rsidP="007220EF">
            <w:pPr>
              <w:jc w:val="both"/>
              <w:rPr>
                <w:color w:val="000000"/>
              </w:rPr>
            </w:pPr>
            <w:r w:rsidRPr="007220EF">
              <w:rPr>
                <w:color w:val="000000"/>
              </w:rPr>
              <w:t>ОС1012440004812; ОС1012440004813;</w:t>
            </w:r>
          </w:p>
          <w:p w14:paraId="57533A34" w14:textId="6ED89938" w:rsidR="004C18D7" w:rsidRPr="00CE3F2A" w:rsidRDefault="007220EF" w:rsidP="007220EF">
            <w:pPr>
              <w:jc w:val="both"/>
              <w:rPr>
                <w:color w:val="000000"/>
              </w:rPr>
            </w:pPr>
            <w:r w:rsidRPr="007220EF">
              <w:rPr>
                <w:color w:val="000000"/>
              </w:rPr>
              <w:t>ОС1012440004814; ОС1012440004815)</w:t>
            </w:r>
          </w:p>
        </w:tc>
        <w:tc>
          <w:tcPr>
            <w:tcW w:w="1134" w:type="dxa"/>
            <w:shd w:val="clear" w:color="auto" w:fill="auto"/>
            <w:vAlign w:val="center"/>
          </w:tcPr>
          <w:p w14:paraId="2EECD048" w14:textId="02C1CA45" w:rsidR="004C18D7" w:rsidRPr="004C18D7" w:rsidRDefault="004C18D7" w:rsidP="004C18D7">
            <w:pPr>
              <w:jc w:val="both"/>
              <w:rPr>
                <w:color w:val="000000"/>
              </w:rPr>
            </w:pPr>
            <w:r w:rsidRPr="004C18D7">
              <w:rPr>
                <w:color w:val="000000"/>
              </w:rPr>
              <w:t>штука</w:t>
            </w:r>
          </w:p>
        </w:tc>
        <w:tc>
          <w:tcPr>
            <w:tcW w:w="1701" w:type="dxa"/>
            <w:tcBorders>
              <w:left w:val="single" w:sz="4" w:space="0" w:color="auto"/>
              <w:right w:val="single" w:sz="4" w:space="0" w:color="auto"/>
            </w:tcBorders>
            <w:shd w:val="clear" w:color="auto" w:fill="auto"/>
            <w:vAlign w:val="center"/>
          </w:tcPr>
          <w:p w14:paraId="4DFF2981" w14:textId="77777777" w:rsidR="004C18D7" w:rsidRPr="001C25F5" w:rsidRDefault="004C18D7" w:rsidP="004C18D7">
            <w:pPr>
              <w:ind w:firstLine="709"/>
              <w:jc w:val="both"/>
              <w:rPr>
                <w:color w:val="000000"/>
              </w:rPr>
            </w:pPr>
          </w:p>
        </w:tc>
        <w:tc>
          <w:tcPr>
            <w:tcW w:w="1134" w:type="dxa"/>
            <w:tcBorders>
              <w:left w:val="single" w:sz="4" w:space="0" w:color="auto"/>
              <w:right w:val="single" w:sz="4" w:space="0" w:color="auto"/>
            </w:tcBorders>
            <w:vAlign w:val="center"/>
          </w:tcPr>
          <w:p w14:paraId="50E8216A" w14:textId="4D6B15D3" w:rsidR="004C18D7" w:rsidRDefault="004C18D7" w:rsidP="004C18D7">
            <w:pPr>
              <w:jc w:val="center"/>
              <w:rPr>
                <w:color w:val="000000"/>
              </w:rPr>
            </w:pPr>
            <w:r>
              <w:rPr>
                <w:color w:val="000000"/>
              </w:rPr>
              <w:t>6</w:t>
            </w:r>
          </w:p>
        </w:tc>
        <w:tc>
          <w:tcPr>
            <w:tcW w:w="1276" w:type="dxa"/>
            <w:tcBorders>
              <w:left w:val="single" w:sz="4" w:space="0" w:color="auto"/>
            </w:tcBorders>
            <w:shd w:val="clear" w:color="auto" w:fill="auto"/>
            <w:vAlign w:val="center"/>
          </w:tcPr>
          <w:p w14:paraId="7456BA65" w14:textId="77777777" w:rsidR="004C18D7" w:rsidRPr="001C25F5" w:rsidRDefault="004C18D7" w:rsidP="004C18D7">
            <w:pPr>
              <w:ind w:firstLine="709"/>
              <w:jc w:val="both"/>
              <w:rPr>
                <w:color w:val="000000"/>
              </w:rPr>
            </w:pPr>
          </w:p>
        </w:tc>
      </w:tr>
      <w:tr w:rsidR="004C18D7" w:rsidRPr="001C25F5" w14:paraId="10419A30" w14:textId="77777777" w:rsidTr="007220EF">
        <w:trPr>
          <w:trHeight w:val="223"/>
        </w:trPr>
        <w:tc>
          <w:tcPr>
            <w:tcW w:w="709" w:type="dxa"/>
            <w:tcBorders>
              <w:right w:val="single" w:sz="4" w:space="0" w:color="auto"/>
            </w:tcBorders>
            <w:shd w:val="clear" w:color="auto" w:fill="auto"/>
            <w:vAlign w:val="center"/>
          </w:tcPr>
          <w:p w14:paraId="733E5DED" w14:textId="63142EEB" w:rsidR="004C18D7" w:rsidRPr="001C25F5" w:rsidRDefault="007220EF" w:rsidP="007220EF">
            <w:pPr>
              <w:jc w:val="center"/>
              <w:rPr>
                <w:color w:val="000000"/>
              </w:rPr>
            </w:pPr>
            <w:r>
              <w:rPr>
                <w:color w:val="000000"/>
              </w:rPr>
              <w:t>6.</w:t>
            </w:r>
          </w:p>
        </w:tc>
        <w:tc>
          <w:tcPr>
            <w:tcW w:w="3969" w:type="dxa"/>
            <w:tcBorders>
              <w:left w:val="single" w:sz="4" w:space="0" w:color="auto"/>
            </w:tcBorders>
            <w:shd w:val="clear" w:color="auto" w:fill="auto"/>
          </w:tcPr>
          <w:p w14:paraId="3AA64895" w14:textId="28DC02F6" w:rsidR="004C18D7" w:rsidRPr="00CE3F2A" w:rsidRDefault="004C18D7" w:rsidP="007220EF">
            <w:pPr>
              <w:jc w:val="both"/>
              <w:rPr>
                <w:color w:val="000000"/>
              </w:rPr>
            </w:pPr>
            <w:r w:rsidRPr="00126AB1">
              <w:rPr>
                <w:color w:val="000000"/>
              </w:rPr>
              <w:t>Техническое обслуживание</w:t>
            </w:r>
            <w:r w:rsidR="007220EF">
              <w:rPr>
                <w:color w:val="000000"/>
              </w:rPr>
              <w:t xml:space="preserve"> о</w:t>
            </w:r>
            <w:r w:rsidR="007220EF" w:rsidRPr="007220EF">
              <w:rPr>
                <w:color w:val="000000"/>
              </w:rPr>
              <w:t>блучател</w:t>
            </w:r>
            <w:r w:rsidR="007220EF">
              <w:rPr>
                <w:color w:val="000000"/>
              </w:rPr>
              <w:t>ей</w:t>
            </w:r>
            <w:r w:rsidR="007220EF" w:rsidRPr="007220EF">
              <w:rPr>
                <w:color w:val="000000"/>
              </w:rPr>
              <w:t>-рециркулятор</w:t>
            </w:r>
            <w:r w:rsidR="007220EF">
              <w:rPr>
                <w:color w:val="000000"/>
              </w:rPr>
              <w:t>ов</w:t>
            </w:r>
            <w:r w:rsidR="007220EF" w:rsidRPr="007220EF">
              <w:rPr>
                <w:color w:val="000000"/>
              </w:rPr>
              <w:t xml:space="preserve"> медицински</w:t>
            </w:r>
            <w:r w:rsidR="007220EF">
              <w:rPr>
                <w:color w:val="000000"/>
              </w:rPr>
              <w:t>х</w:t>
            </w:r>
            <w:r w:rsidR="007220EF" w:rsidRPr="007220EF">
              <w:rPr>
                <w:color w:val="000000"/>
              </w:rPr>
              <w:t xml:space="preserve"> "АРМЕД" AirCube 330 FM (инв. №№ ОС1013440004804; ОС1013440004805; ОС1013440004806; ОС1013440004807; ОС1013440004808; ОС1013440004809)</w:t>
            </w:r>
          </w:p>
        </w:tc>
        <w:tc>
          <w:tcPr>
            <w:tcW w:w="1134" w:type="dxa"/>
            <w:shd w:val="clear" w:color="auto" w:fill="auto"/>
            <w:vAlign w:val="center"/>
          </w:tcPr>
          <w:p w14:paraId="183B3CCB" w14:textId="69A37754" w:rsidR="004C18D7" w:rsidRPr="004C18D7" w:rsidRDefault="004C18D7" w:rsidP="004C18D7">
            <w:pPr>
              <w:jc w:val="both"/>
              <w:rPr>
                <w:color w:val="000000"/>
              </w:rPr>
            </w:pPr>
            <w:r w:rsidRPr="004C18D7">
              <w:rPr>
                <w:color w:val="000000"/>
              </w:rPr>
              <w:t>штука</w:t>
            </w:r>
          </w:p>
        </w:tc>
        <w:tc>
          <w:tcPr>
            <w:tcW w:w="1701" w:type="dxa"/>
            <w:tcBorders>
              <w:left w:val="single" w:sz="4" w:space="0" w:color="auto"/>
              <w:right w:val="single" w:sz="4" w:space="0" w:color="auto"/>
            </w:tcBorders>
            <w:shd w:val="clear" w:color="auto" w:fill="auto"/>
            <w:vAlign w:val="center"/>
          </w:tcPr>
          <w:p w14:paraId="33980838" w14:textId="77777777" w:rsidR="004C18D7" w:rsidRPr="001C25F5" w:rsidRDefault="004C18D7" w:rsidP="004C18D7">
            <w:pPr>
              <w:ind w:firstLine="709"/>
              <w:jc w:val="both"/>
              <w:rPr>
                <w:color w:val="000000"/>
              </w:rPr>
            </w:pPr>
          </w:p>
        </w:tc>
        <w:tc>
          <w:tcPr>
            <w:tcW w:w="1134" w:type="dxa"/>
            <w:tcBorders>
              <w:left w:val="single" w:sz="4" w:space="0" w:color="auto"/>
              <w:right w:val="single" w:sz="4" w:space="0" w:color="auto"/>
            </w:tcBorders>
            <w:vAlign w:val="center"/>
          </w:tcPr>
          <w:p w14:paraId="6A802954" w14:textId="7C91B7DB" w:rsidR="004C18D7" w:rsidRDefault="004C18D7" w:rsidP="004C18D7">
            <w:pPr>
              <w:jc w:val="center"/>
              <w:rPr>
                <w:color w:val="000000"/>
              </w:rPr>
            </w:pPr>
            <w:r>
              <w:rPr>
                <w:color w:val="000000"/>
              </w:rPr>
              <w:t>6</w:t>
            </w:r>
          </w:p>
        </w:tc>
        <w:tc>
          <w:tcPr>
            <w:tcW w:w="1276" w:type="dxa"/>
            <w:tcBorders>
              <w:left w:val="single" w:sz="4" w:space="0" w:color="auto"/>
            </w:tcBorders>
            <w:shd w:val="clear" w:color="auto" w:fill="auto"/>
            <w:vAlign w:val="center"/>
          </w:tcPr>
          <w:p w14:paraId="51BE6550" w14:textId="77777777" w:rsidR="004C18D7" w:rsidRPr="001C25F5" w:rsidRDefault="004C18D7" w:rsidP="004C18D7">
            <w:pPr>
              <w:ind w:firstLine="709"/>
              <w:jc w:val="both"/>
              <w:rPr>
                <w:color w:val="000000"/>
              </w:rPr>
            </w:pPr>
          </w:p>
        </w:tc>
      </w:tr>
    </w:tbl>
    <w:p w14:paraId="3A429103" w14:textId="77777777" w:rsidR="001C25F5" w:rsidRPr="001C25F5" w:rsidRDefault="001C25F5" w:rsidP="001C25F5">
      <w:pPr>
        <w:ind w:firstLine="709"/>
        <w:jc w:val="both"/>
        <w:rPr>
          <w:b/>
          <w:color w:val="000000"/>
        </w:rPr>
      </w:pPr>
    </w:p>
    <w:p w14:paraId="26C204F2" w14:textId="77777777" w:rsidR="001C25F5" w:rsidRPr="001C25F5" w:rsidRDefault="001C25F5" w:rsidP="001C25F5">
      <w:pPr>
        <w:ind w:firstLine="709"/>
        <w:jc w:val="both"/>
        <w:rPr>
          <w:color w:val="000000"/>
        </w:rPr>
      </w:pPr>
    </w:p>
    <w:p w14:paraId="7C447E1E" w14:textId="77777777" w:rsidR="001C25F5" w:rsidRPr="001C25F5" w:rsidRDefault="001C25F5" w:rsidP="001C25F5">
      <w:pPr>
        <w:ind w:firstLine="709"/>
        <w:jc w:val="both"/>
        <w:rPr>
          <w:b/>
          <w:color w:val="000000"/>
        </w:rPr>
      </w:pPr>
      <w:r w:rsidRPr="001C25F5">
        <w:rPr>
          <w:color w:val="000000"/>
        </w:rPr>
        <w:t>Цена Контракта составляет.</w:t>
      </w:r>
    </w:p>
    <w:p w14:paraId="3D662732" w14:textId="77777777" w:rsidR="001C25F5" w:rsidRPr="001C25F5" w:rsidRDefault="001C25F5" w:rsidP="001C25F5">
      <w:pPr>
        <w:ind w:firstLine="709"/>
        <w:jc w:val="both"/>
        <w:rPr>
          <w:b/>
          <w:color w:val="000000"/>
        </w:rPr>
      </w:pPr>
    </w:p>
    <w:tbl>
      <w:tblPr>
        <w:tblW w:w="10173" w:type="dxa"/>
        <w:tblLook w:val="01E0" w:firstRow="1" w:lastRow="1" w:firstColumn="1" w:lastColumn="1" w:noHBand="0" w:noVBand="0"/>
      </w:tblPr>
      <w:tblGrid>
        <w:gridCol w:w="5086"/>
        <w:gridCol w:w="5087"/>
      </w:tblGrid>
      <w:tr w:rsidR="001C25F5" w:rsidRPr="001C25F5" w14:paraId="078469AE" w14:textId="77777777" w:rsidTr="008B7A4F">
        <w:trPr>
          <w:trHeight w:val="1010"/>
        </w:trPr>
        <w:tc>
          <w:tcPr>
            <w:tcW w:w="5086" w:type="dxa"/>
          </w:tcPr>
          <w:p w14:paraId="12FA6BA1" w14:textId="77777777" w:rsidR="001C25F5" w:rsidRPr="001C25F5" w:rsidRDefault="001C25F5" w:rsidP="001C25F5">
            <w:pPr>
              <w:ind w:firstLine="709"/>
              <w:jc w:val="both"/>
              <w:rPr>
                <w:color w:val="000000"/>
              </w:rPr>
            </w:pPr>
            <w:r w:rsidRPr="001C25F5">
              <w:rPr>
                <w:bCs/>
                <w:color w:val="000000"/>
              </w:rPr>
              <w:t>ЗАКАЗЧИК</w:t>
            </w:r>
            <w:r w:rsidRPr="001C25F5">
              <w:rPr>
                <w:color w:val="000000"/>
              </w:rPr>
              <w:t>:</w:t>
            </w:r>
          </w:p>
          <w:p w14:paraId="2BFFB763" w14:textId="77777777" w:rsidR="001C25F5" w:rsidRPr="001C25F5" w:rsidRDefault="001C25F5" w:rsidP="001C25F5">
            <w:pPr>
              <w:ind w:firstLine="709"/>
              <w:jc w:val="both"/>
              <w:rPr>
                <w:color w:val="000000"/>
              </w:rPr>
            </w:pPr>
          </w:p>
          <w:p w14:paraId="0C2B17C7" w14:textId="77777777" w:rsidR="001C25F5" w:rsidRPr="001C25F5" w:rsidRDefault="001C25F5" w:rsidP="001C25F5">
            <w:pPr>
              <w:ind w:firstLine="709"/>
              <w:jc w:val="both"/>
              <w:rPr>
                <w:color w:val="000000"/>
              </w:rPr>
            </w:pPr>
          </w:p>
          <w:p w14:paraId="6C3BD35B" w14:textId="77777777" w:rsidR="001C25F5" w:rsidRPr="001C25F5" w:rsidRDefault="001C25F5" w:rsidP="001C25F5">
            <w:pPr>
              <w:ind w:firstLine="709"/>
              <w:jc w:val="both"/>
              <w:rPr>
                <w:color w:val="000000"/>
              </w:rPr>
            </w:pPr>
            <w:r w:rsidRPr="001C25F5">
              <w:rPr>
                <w:color w:val="000000"/>
              </w:rPr>
              <w:t>_______________/______________ /</w:t>
            </w:r>
          </w:p>
          <w:p w14:paraId="4E282E63" w14:textId="77777777" w:rsidR="001C25F5" w:rsidRPr="001C25F5" w:rsidRDefault="001C25F5" w:rsidP="001C25F5">
            <w:pPr>
              <w:ind w:firstLine="709"/>
              <w:jc w:val="both"/>
              <w:rPr>
                <w:color w:val="000000"/>
              </w:rPr>
            </w:pPr>
          </w:p>
          <w:p w14:paraId="76886E31" w14:textId="77777777" w:rsidR="001C25F5" w:rsidRPr="001C25F5" w:rsidRDefault="001C25F5" w:rsidP="001C25F5">
            <w:pPr>
              <w:ind w:firstLine="709"/>
              <w:jc w:val="both"/>
              <w:rPr>
                <w:color w:val="000000"/>
              </w:rPr>
            </w:pPr>
          </w:p>
        </w:tc>
        <w:tc>
          <w:tcPr>
            <w:tcW w:w="5087" w:type="dxa"/>
          </w:tcPr>
          <w:p w14:paraId="6AF85305" w14:textId="77777777" w:rsidR="001C25F5" w:rsidRPr="001C25F5" w:rsidRDefault="001C25F5" w:rsidP="001C25F5">
            <w:pPr>
              <w:ind w:firstLine="709"/>
              <w:jc w:val="both"/>
              <w:rPr>
                <w:color w:val="000000"/>
              </w:rPr>
            </w:pPr>
            <w:r w:rsidRPr="001C25F5">
              <w:rPr>
                <w:color w:val="000000"/>
              </w:rPr>
              <w:t>ПОДРЯДЧИК:</w:t>
            </w:r>
          </w:p>
          <w:p w14:paraId="5395E585" w14:textId="77777777" w:rsidR="001C25F5" w:rsidRPr="001C25F5" w:rsidRDefault="001C25F5" w:rsidP="001C25F5">
            <w:pPr>
              <w:ind w:firstLine="709"/>
              <w:jc w:val="both"/>
              <w:rPr>
                <w:color w:val="000000"/>
              </w:rPr>
            </w:pPr>
          </w:p>
          <w:p w14:paraId="3892FF27" w14:textId="77777777" w:rsidR="001C25F5" w:rsidRPr="001C25F5" w:rsidRDefault="001C25F5" w:rsidP="001C25F5">
            <w:pPr>
              <w:ind w:firstLine="709"/>
              <w:jc w:val="both"/>
              <w:rPr>
                <w:color w:val="000000"/>
              </w:rPr>
            </w:pPr>
          </w:p>
          <w:p w14:paraId="7A533ADB" w14:textId="77777777" w:rsidR="001C25F5" w:rsidRPr="001C25F5" w:rsidRDefault="001C25F5" w:rsidP="001C25F5">
            <w:pPr>
              <w:ind w:firstLine="709"/>
              <w:jc w:val="both"/>
              <w:rPr>
                <w:color w:val="000000"/>
              </w:rPr>
            </w:pPr>
            <w:r w:rsidRPr="001C25F5">
              <w:rPr>
                <w:color w:val="000000"/>
              </w:rPr>
              <w:t>_____________________ /_________./</w:t>
            </w:r>
          </w:p>
          <w:p w14:paraId="6605CC88" w14:textId="77777777" w:rsidR="001C25F5" w:rsidRPr="001C25F5" w:rsidRDefault="001C25F5" w:rsidP="001C25F5">
            <w:pPr>
              <w:ind w:firstLine="709"/>
              <w:jc w:val="both"/>
              <w:rPr>
                <w:color w:val="000000"/>
              </w:rPr>
            </w:pPr>
          </w:p>
        </w:tc>
      </w:tr>
    </w:tbl>
    <w:p w14:paraId="478C26AD" w14:textId="66B4A47F" w:rsidR="001C25F5" w:rsidRDefault="001C25F5" w:rsidP="001C25F5">
      <w:pPr>
        <w:ind w:firstLine="709"/>
        <w:jc w:val="both"/>
        <w:rPr>
          <w:color w:val="000000"/>
        </w:rPr>
      </w:pPr>
    </w:p>
    <w:p w14:paraId="5345020A" w14:textId="77777777" w:rsidR="007220EF" w:rsidRDefault="007220EF" w:rsidP="001C25F5">
      <w:pPr>
        <w:ind w:firstLine="709"/>
        <w:jc w:val="both"/>
        <w:rPr>
          <w:color w:val="000000"/>
        </w:rPr>
        <w:sectPr w:rsidR="007220EF" w:rsidSect="00A33BAB">
          <w:headerReference w:type="default" r:id="rId8"/>
          <w:footerReference w:type="default" r:id="rId9"/>
          <w:pgSz w:w="11906" w:h="16838"/>
          <w:pgMar w:top="709" w:right="849" w:bottom="1134" w:left="1276" w:header="720" w:footer="362" w:gutter="0"/>
          <w:pgNumType w:start="1"/>
          <w:cols w:space="720"/>
          <w:titlePg/>
          <w:docGrid w:linePitch="360"/>
        </w:sectPr>
      </w:pPr>
    </w:p>
    <w:p w14:paraId="53EDD07D" w14:textId="6057FA34" w:rsidR="00667DBD" w:rsidRPr="00667DBD" w:rsidRDefault="00667DBD" w:rsidP="001C25F5">
      <w:pPr>
        <w:ind w:firstLine="709"/>
        <w:jc w:val="right"/>
        <w:rPr>
          <w:color w:val="000000"/>
        </w:rPr>
      </w:pPr>
      <w:r w:rsidRPr="00667DBD">
        <w:rPr>
          <w:color w:val="000000"/>
        </w:rPr>
        <w:t xml:space="preserve">                                                                                     </w:t>
      </w:r>
    </w:p>
    <w:p w14:paraId="65642B9E" w14:textId="694C7D13" w:rsidR="00667DBD" w:rsidRDefault="00667DBD" w:rsidP="00667DBD">
      <w:pPr>
        <w:ind w:firstLine="709"/>
        <w:jc w:val="right"/>
        <w:rPr>
          <w:color w:val="000000"/>
        </w:rPr>
      </w:pPr>
    </w:p>
    <w:p w14:paraId="36673392" w14:textId="30323092" w:rsidR="001C25F5" w:rsidRDefault="001C25F5" w:rsidP="00667DBD">
      <w:pPr>
        <w:ind w:firstLine="709"/>
        <w:jc w:val="right"/>
        <w:rPr>
          <w:color w:val="000000"/>
        </w:rPr>
      </w:pPr>
    </w:p>
    <w:p w14:paraId="5A7AB885" w14:textId="1BF85722" w:rsidR="004169D8" w:rsidRPr="00667DBD" w:rsidRDefault="004169D8" w:rsidP="004169D8">
      <w:pPr>
        <w:ind w:left="6237"/>
        <w:jc w:val="right"/>
      </w:pPr>
      <w:r w:rsidRPr="00667DBD">
        <w:t>Приложение № 3</w:t>
      </w:r>
    </w:p>
    <w:p w14:paraId="1220F8DB" w14:textId="2F128685" w:rsidR="00B600F0" w:rsidRPr="00667DBD" w:rsidRDefault="00B600F0" w:rsidP="004169D8">
      <w:pPr>
        <w:ind w:left="6237"/>
        <w:jc w:val="right"/>
      </w:pPr>
      <w:r w:rsidRPr="00667DBD">
        <w:t>к Контракту №</w:t>
      </w:r>
      <w:r w:rsidR="00667DBD" w:rsidRPr="00667DBD">
        <w:t>_________________</w:t>
      </w:r>
      <w:r w:rsidRPr="00667DBD">
        <w:t xml:space="preserve"> </w:t>
      </w:r>
    </w:p>
    <w:p w14:paraId="3FDB1055" w14:textId="49D76EA3" w:rsidR="004169D8" w:rsidRPr="00667DBD" w:rsidRDefault="004169D8" w:rsidP="004169D8">
      <w:pPr>
        <w:ind w:left="6237"/>
        <w:jc w:val="right"/>
      </w:pPr>
      <w:r w:rsidRPr="00667DBD">
        <w:t>«_____» ___________ 202</w:t>
      </w:r>
      <w:r w:rsidR="00C521E5" w:rsidRPr="00667DBD">
        <w:t>6</w:t>
      </w:r>
      <w:r w:rsidRPr="00667DBD">
        <w:t xml:space="preserve"> года</w:t>
      </w:r>
    </w:p>
    <w:p w14:paraId="03A03246" w14:textId="77777777" w:rsidR="004169D8" w:rsidRPr="00667DBD" w:rsidRDefault="004169D8" w:rsidP="004169D8">
      <w:pPr>
        <w:pStyle w:val="24"/>
        <w:jc w:val="right"/>
      </w:pPr>
      <w:r w:rsidRPr="00667DBD">
        <w:t>Форма акта приемки (ф. 0510452)</w:t>
      </w:r>
    </w:p>
    <w:p w14:paraId="5072DC2F" w14:textId="77777777" w:rsidR="004169D8" w:rsidRPr="000F76D5" w:rsidRDefault="004169D8" w:rsidP="004169D8">
      <w:pPr>
        <w:pStyle w:val="af9"/>
        <w:ind w:firstLine="709"/>
        <w:jc w:val="right"/>
        <w:rPr>
          <w:rFonts w:ascii="Times New Roman" w:hAnsi="Times New Roman"/>
          <w:sz w:val="24"/>
          <w:szCs w:val="24"/>
        </w:rPr>
      </w:pPr>
    </w:p>
    <w:p w14:paraId="6175D914" w14:textId="77777777" w:rsidR="004169D8" w:rsidRPr="000F76D5" w:rsidRDefault="004169D8" w:rsidP="004169D8">
      <w:pPr>
        <w:pStyle w:val="af9"/>
        <w:ind w:firstLine="709"/>
        <w:rPr>
          <w:rFonts w:ascii="Times New Roman" w:hAnsi="Times New Roman"/>
          <w:sz w:val="24"/>
          <w:szCs w:val="24"/>
        </w:rPr>
      </w:pPr>
      <w:r w:rsidRPr="000F76D5">
        <w:rPr>
          <w:rFonts w:ascii="Times New Roman" w:hAnsi="Times New Roman"/>
          <w:noProof/>
          <w:sz w:val="24"/>
          <w:szCs w:val="24"/>
        </w:rPr>
        <w:drawing>
          <wp:inline distT="0" distB="0" distL="0" distR="0" wp14:anchorId="26227CE8" wp14:editId="141E9345">
            <wp:extent cx="9207500" cy="4635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07500" cy="4635500"/>
                    </a:xfrm>
                    <a:prstGeom prst="rect">
                      <a:avLst/>
                    </a:prstGeom>
                    <a:noFill/>
                    <a:ln>
                      <a:noFill/>
                    </a:ln>
                  </pic:spPr>
                </pic:pic>
              </a:graphicData>
            </a:graphic>
          </wp:inline>
        </w:drawing>
      </w:r>
    </w:p>
    <w:p w14:paraId="0115C496" w14:textId="77777777" w:rsidR="004169D8" w:rsidRPr="000F76D5" w:rsidRDefault="004169D8" w:rsidP="004169D8">
      <w:pPr>
        <w:pStyle w:val="af9"/>
        <w:ind w:firstLine="709"/>
        <w:rPr>
          <w:rFonts w:ascii="Times New Roman" w:hAnsi="Times New Roman"/>
          <w:sz w:val="24"/>
          <w:szCs w:val="24"/>
        </w:rPr>
      </w:pPr>
    </w:p>
    <w:tbl>
      <w:tblPr>
        <w:tblpPr w:leftFromText="180" w:rightFromText="180" w:vertAnchor="text" w:horzAnchor="margin" w:tblpXSpec="center" w:tblpY="8832"/>
        <w:tblW w:w="13149" w:type="dxa"/>
        <w:tblLook w:val="01E0" w:firstRow="1" w:lastRow="1" w:firstColumn="1" w:lastColumn="1" w:noHBand="0" w:noVBand="0"/>
      </w:tblPr>
      <w:tblGrid>
        <w:gridCol w:w="5778"/>
        <w:gridCol w:w="1418"/>
        <w:gridCol w:w="5953"/>
      </w:tblGrid>
      <w:tr w:rsidR="002B6CB1" w:rsidRPr="000F76D5" w14:paraId="6B4C3F7C" w14:textId="77777777" w:rsidTr="002B6CB1">
        <w:tc>
          <w:tcPr>
            <w:tcW w:w="5778" w:type="dxa"/>
          </w:tcPr>
          <w:p w14:paraId="7D78B83D" w14:textId="77777777" w:rsidR="002B6CB1" w:rsidRPr="000F76D5" w:rsidRDefault="002B6CB1" w:rsidP="007220EF">
            <w:pPr>
              <w:ind w:left="-360" w:right="-5" w:firstLine="360"/>
              <w:jc w:val="center"/>
              <w:rPr>
                <w:rFonts w:eastAsia="Calibri"/>
                <w:b/>
                <w:szCs w:val="24"/>
                <w:lang w:eastAsia="en-US"/>
              </w:rPr>
            </w:pPr>
            <w:r w:rsidRPr="000F76D5">
              <w:rPr>
                <w:rFonts w:eastAsia="Calibri"/>
                <w:b/>
                <w:bCs/>
                <w:szCs w:val="24"/>
                <w:lang w:eastAsia="en-US"/>
              </w:rPr>
              <w:t>Заказчик</w:t>
            </w:r>
            <w:r w:rsidRPr="000F76D5">
              <w:rPr>
                <w:rFonts w:eastAsia="Calibri"/>
                <w:b/>
                <w:szCs w:val="24"/>
                <w:lang w:eastAsia="en-US"/>
              </w:rPr>
              <w:t>:</w:t>
            </w:r>
          </w:p>
          <w:p w14:paraId="1B41085B" w14:textId="77777777" w:rsidR="002B6CB1" w:rsidRPr="000F76D5" w:rsidRDefault="002B6CB1" w:rsidP="007220EF">
            <w:pPr>
              <w:ind w:left="-360" w:right="-5" w:firstLine="360"/>
              <w:jc w:val="center"/>
              <w:rPr>
                <w:rFonts w:eastAsia="Calibri"/>
                <w:b/>
                <w:szCs w:val="24"/>
                <w:lang w:eastAsia="en-US"/>
              </w:rPr>
            </w:pPr>
          </w:p>
          <w:p w14:paraId="28EA38D7" w14:textId="77777777" w:rsidR="002B6CB1" w:rsidRPr="000F76D5" w:rsidRDefault="002B6CB1" w:rsidP="007220EF">
            <w:pPr>
              <w:ind w:left="-360" w:right="-5" w:firstLine="360"/>
              <w:jc w:val="center"/>
              <w:rPr>
                <w:rFonts w:eastAsia="Calibri"/>
                <w:szCs w:val="24"/>
                <w:lang w:eastAsia="en-US"/>
              </w:rPr>
            </w:pPr>
          </w:p>
          <w:p w14:paraId="3C936945" w14:textId="77777777" w:rsidR="002B6CB1" w:rsidRPr="000F76D5" w:rsidRDefault="002B6CB1" w:rsidP="007220EF">
            <w:pPr>
              <w:ind w:left="-360" w:right="-5" w:firstLine="360"/>
              <w:jc w:val="center"/>
              <w:rPr>
                <w:rFonts w:eastAsia="Calibri"/>
                <w:szCs w:val="24"/>
                <w:lang w:eastAsia="en-US"/>
              </w:rPr>
            </w:pPr>
            <w:r w:rsidRPr="000F76D5">
              <w:rPr>
                <w:rFonts w:eastAsia="Calibri"/>
                <w:szCs w:val="24"/>
                <w:lang w:eastAsia="en-US"/>
              </w:rPr>
              <w:t>_________________________ / Макаров И.Ю. /</w:t>
            </w:r>
          </w:p>
          <w:p w14:paraId="7E3A5BBF" w14:textId="77777777" w:rsidR="002B6CB1" w:rsidRPr="000F76D5" w:rsidRDefault="002B6CB1" w:rsidP="007220EF">
            <w:pPr>
              <w:ind w:left="-360" w:right="-5" w:firstLine="360"/>
              <w:jc w:val="center"/>
              <w:rPr>
                <w:rFonts w:eastAsia="Calibri"/>
                <w:szCs w:val="24"/>
                <w:lang w:eastAsia="en-US"/>
              </w:rPr>
            </w:pPr>
          </w:p>
        </w:tc>
        <w:tc>
          <w:tcPr>
            <w:tcW w:w="1418" w:type="dxa"/>
          </w:tcPr>
          <w:p w14:paraId="605FFD71" w14:textId="77777777" w:rsidR="002B6CB1" w:rsidRDefault="002B6CB1" w:rsidP="007220EF">
            <w:pPr>
              <w:ind w:left="-360" w:right="-5" w:firstLine="360"/>
              <w:jc w:val="center"/>
              <w:rPr>
                <w:rFonts w:eastAsia="Calibri"/>
                <w:b/>
                <w:szCs w:val="24"/>
                <w:lang w:eastAsia="en-US"/>
              </w:rPr>
            </w:pPr>
          </w:p>
        </w:tc>
        <w:tc>
          <w:tcPr>
            <w:tcW w:w="5953" w:type="dxa"/>
          </w:tcPr>
          <w:p w14:paraId="1FDEACDE" w14:textId="14457B2B" w:rsidR="002B6CB1" w:rsidRPr="000F76D5" w:rsidRDefault="002B6CB1" w:rsidP="007220EF">
            <w:pPr>
              <w:ind w:left="-360" w:right="-5" w:firstLine="360"/>
              <w:jc w:val="center"/>
              <w:rPr>
                <w:rFonts w:eastAsia="Calibri"/>
                <w:b/>
                <w:szCs w:val="24"/>
                <w:lang w:eastAsia="en-US"/>
              </w:rPr>
            </w:pPr>
            <w:r>
              <w:rPr>
                <w:rFonts w:eastAsia="Calibri"/>
                <w:b/>
                <w:szCs w:val="24"/>
                <w:lang w:eastAsia="en-US"/>
              </w:rPr>
              <w:t>Исполнитель</w:t>
            </w:r>
            <w:r w:rsidRPr="000F76D5">
              <w:rPr>
                <w:rFonts w:eastAsia="Calibri"/>
                <w:b/>
                <w:szCs w:val="24"/>
                <w:lang w:eastAsia="en-US"/>
              </w:rPr>
              <w:t>:</w:t>
            </w:r>
          </w:p>
          <w:p w14:paraId="3C9A8B81" w14:textId="77777777" w:rsidR="002B6CB1" w:rsidRPr="000F76D5" w:rsidRDefault="002B6CB1" w:rsidP="007220EF">
            <w:pPr>
              <w:ind w:left="-360" w:right="-5" w:firstLine="360"/>
              <w:jc w:val="center"/>
              <w:rPr>
                <w:rFonts w:eastAsia="Calibri"/>
                <w:b/>
                <w:szCs w:val="24"/>
                <w:lang w:eastAsia="en-US"/>
              </w:rPr>
            </w:pPr>
          </w:p>
          <w:p w14:paraId="0FE698F3" w14:textId="77777777" w:rsidR="002B6CB1" w:rsidRPr="000F76D5" w:rsidRDefault="002B6CB1" w:rsidP="007220EF">
            <w:pPr>
              <w:ind w:left="-360" w:right="-5" w:firstLine="360"/>
              <w:jc w:val="center"/>
              <w:rPr>
                <w:rFonts w:eastAsia="Calibri"/>
                <w:szCs w:val="24"/>
                <w:lang w:eastAsia="en-US"/>
              </w:rPr>
            </w:pPr>
          </w:p>
          <w:p w14:paraId="1C8667E3" w14:textId="77777777" w:rsidR="002B6CB1" w:rsidRPr="000F76D5" w:rsidRDefault="002B6CB1" w:rsidP="007220EF">
            <w:pPr>
              <w:ind w:left="-360" w:right="-5" w:firstLine="360"/>
              <w:jc w:val="both"/>
              <w:rPr>
                <w:rFonts w:eastAsia="Calibri"/>
                <w:szCs w:val="24"/>
                <w:lang w:eastAsia="en-US"/>
              </w:rPr>
            </w:pPr>
            <w:r w:rsidRPr="000F76D5">
              <w:rPr>
                <w:rFonts w:eastAsia="Calibri"/>
                <w:szCs w:val="24"/>
                <w:lang w:eastAsia="en-US"/>
              </w:rPr>
              <w:t>_____________________ /</w:t>
            </w:r>
            <w:r>
              <w:rPr>
                <w:rFonts w:eastAsia="Calibri"/>
                <w:szCs w:val="24"/>
                <w:lang w:eastAsia="en-US"/>
              </w:rPr>
              <w:t>__________________.</w:t>
            </w:r>
            <w:r w:rsidRPr="000F76D5">
              <w:rPr>
                <w:rFonts w:eastAsia="Calibri"/>
                <w:szCs w:val="24"/>
                <w:lang w:eastAsia="en-US"/>
              </w:rPr>
              <w:t xml:space="preserve"> /</w:t>
            </w:r>
          </w:p>
        </w:tc>
      </w:tr>
    </w:tbl>
    <w:p w14:paraId="3B236CAF" w14:textId="77777777" w:rsidR="004169D8" w:rsidRPr="000F76D5" w:rsidRDefault="004169D8" w:rsidP="004169D8">
      <w:pPr>
        <w:pStyle w:val="af9"/>
        <w:ind w:firstLine="709"/>
        <w:rPr>
          <w:rFonts w:ascii="Times New Roman" w:hAnsi="Times New Roman"/>
          <w:sz w:val="24"/>
          <w:szCs w:val="24"/>
        </w:rPr>
      </w:pPr>
      <w:r w:rsidRPr="000F76D5">
        <w:rPr>
          <w:rFonts w:ascii="Times New Roman" w:hAnsi="Times New Roman"/>
          <w:noProof/>
          <w:sz w:val="24"/>
          <w:szCs w:val="24"/>
        </w:rPr>
        <w:drawing>
          <wp:inline distT="0" distB="0" distL="0" distR="0" wp14:anchorId="74048060" wp14:editId="6BBDD98F">
            <wp:extent cx="9207500" cy="523176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07500" cy="5231765"/>
                    </a:xfrm>
                    <a:prstGeom prst="rect">
                      <a:avLst/>
                    </a:prstGeom>
                    <a:noFill/>
                    <a:ln>
                      <a:noFill/>
                    </a:ln>
                  </pic:spPr>
                </pic:pic>
              </a:graphicData>
            </a:graphic>
          </wp:inline>
        </w:drawing>
      </w:r>
    </w:p>
    <w:p w14:paraId="13C4D8F7" w14:textId="77777777" w:rsidR="007220EF" w:rsidRDefault="007220EF" w:rsidP="00667DBD">
      <w:pPr>
        <w:ind w:left="-360" w:right="-5" w:firstLine="360"/>
        <w:jc w:val="center"/>
        <w:rPr>
          <w:rFonts w:eastAsia="Calibri"/>
          <w:b/>
          <w:bCs/>
          <w:szCs w:val="24"/>
          <w:lang w:eastAsia="en-US"/>
        </w:rPr>
        <w:sectPr w:rsidR="007220EF" w:rsidSect="007220EF">
          <w:pgSz w:w="16838" w:h="11906" w:orient="landscape"/>
          <w:pgMar w:top="993" w:right="709" w:bottom="567" w:left="1134" w:header="720" w:footer="362" w:gutter="0"/>
          <w:pgNumType w:start="1"/>
          <w:cols w:space="720"/>
          <w:titlePg/>
          <w:docGrid w:linePitch="360"/>
        </w:sectPr>
      </w:pPr>
    </w:p>
    <w:p w14:paraId="324F454E" w14:textId="77777777" w:rsidR="004169D8" w:rsidRDefault="004169D8" w:rsidP="004169D8"/>
    <w:p w14:paraId="123BF0E4" w14:textId="20951234" w:rsidR="001C25F5" w:rsidRDefault="001C25F5">
      <w:pPr>
        <w:pStyle w:val="17"/>
        <w:widowControl w:val="0"/>
        <w:tabs>
          <w:tab w:val="left" w:pos="2127"/>
        </w:tabs>
        <w:rPr>
          <w:sz w:val="22"/>
          <w:szCs w:val="22"/>
        </w:rPr>
      </w:pPr>
    </w:p>
    <w:p w14:paraId="48897657" w14:textId="77777777" w:rsidR="001C25F5" w:rsidRPr="001C25F5" w:rsidRDefault="001C25F5" w:rsidP="001C25F5">
      <w:pPr>
        <w:pStyle w:val="17"/>
        <w:widowControl w:val="0"/>
        <w:tabs>
          <w:tab w:val="left" w:pos="2127"/>
        </w:tabs>
        <w:jc w:val="right"/>
        <w:rPr>
          <w:b/>
          <w:sz w:val="22"/>
          <w:szCs w:val="22"/>
        </w:rPr>
      </w:pPr>
      <w:r w:rsidRPr="001C25F5">
        <w:rPr>
          <w:b/>
          <w:sz w:val="22"/>
          <w:szCs w:val="22"/>
        </w:rPr>
        <w:t xml:space="preserve">Приложение № 4 к Контракту </w:t>
      </w:r>
    </w:p>
    <w:p w14:paraId="5C8DD453" w14:textId="77777777" w:rsidR="001C25F5" w:rsidRPr="001C25F5" w:rsidRDefault="001C25F5" w:rsidP="001C25F5">
      <w:pPr>
        <w:pStyle w:val="17"/>
        <w:widowControl w:val="0"/>
        <w:tabs>
          <w:tab w:val="left" w:pos="2127"/>
        </w:tabs>
        <w:jc w:val="right"/>
        <w:rPr>
          <w:b/>
          <w:sz w:val="22"/>
          <w:szCs w:val="22"/>
        </w:rPr>
      </w:pPr>
      <w:r w:rsidRPr="001C25F5">
        <w:rPr>
          <w:b/>
          <w:sz w:val="22"/>
          <w:szCs w:val="22"/>
        </w:rPr>
        <w:t>от «____» ____________ 2026г.</w:t>
      </w:r>
    </w:p>
    <w:p w14:paraId="4817637F" w14:textId="77777777" w:rsidR="001C25F5" w:rsidRPr="001C25F5" w:rsidRDefault="001C25F5" w:rsidP="001C25F5">
      <w:pPr>
        <w:pStyle w:val="17"/>
        <w:widowControl w:val="0"/>
        <w:tabs>
          <w:tab w:val="left" w:pos="2127"/>
        </w:tabs>
        <w:jc w:val="center"/>
        <w:rPr>
          <w:b/>
          <w:sz w:val="22"/>
          <w:szCs w:val="22"/>
        </w:rPr>
      </w:pPr>
      <w:r w:rsidRPr="001C25F5">
        <w:rPr>
          <w:b/>
          <w:sz w:val="22"/>
          <w:szCs w:val="22"/>
        </w:rPr>
        <w:t>СОГЛАШЕНИЕ</w:t>
      </w:r>
    </w:p>
    <w:p w14:paraId="4450D5D4" w14:textId="77777777" w:rsidR="001C25F5" w:rsidRPr="001C25F5" w:rsidRDefault="001C25F5" w:rsidP="001C25F5">
      <w:pPr>
        <w:pStyle w:val="17"/>
        <w:tabs>
          <w:tab w:val="left" w:pos="2127"/>
        </w:tabs>
        <w:jc w:val="center"/>
        <w:rPr>
          <w:sz w:val="22"/>
          <w:szCs w:val="22"/>
        </w:rPr>
      </w:pPr>
      <w:r w:rsidRPr="001C25F5">
        <w:rPr>
          <w:sz w:val="22"/>
          <w:szCs w:val="22"/>
        </w:rPr>
        <w:t>об электронном обмене документами</w:t>
      </w:r>
    </w:p>
    <w:p w14:paraId="6C2805EC" w14:textId="77777777" w:rsidR="001C25F5" w:rsidRPr="001C25F5" w:rsidRDefault="001C25F5" w:rsidP="001C25F5">
      <w:pPr>
        <w:pStyle w:val="17"/>
        <w:widowControl w:val="0"/>
        <w:tabs>
          <w:tab w:val="left" w:pos="2127"/>
        </w:tabs>
        <w:rPr>
          <w:sz w:val="22"/>
          <w:szCs w:val="22"/>
        </w:rPr>
      </w:pPr>
    </w:p>
    <w:p w14:paraId="56781BC1" w14:textId="29C912D0" w:rsidR="001C25F5" w:rsidRPr="001C25F5" w:rsidRDefault="001C25F5" w:rsidP="001C25F5">
      <w:pPr>
        <w:pStyle w:val="17"/>
        <w:widowControl w:val="0"/>
        <w:tabs>
          <w:tab w:val="left" w:pos="2127"/>
        </w:tabs>
        <w:rPr>
          <w:sz w:val="22"/>
          <w:szCs w:val="22"/>
        </w:rPr>
      </w:pPr>
      <w:r w:rsidRPr="001C25F5">
        <w:rPr>
          <w:sz w:val="22"/>
          <w:szCs w:val="22"/>
        </w:rPr>
        <w:t>г. Москва</w:t>
      </w:r>
      <w:r w:rsidRPr="001C25F5">
        <w:rPr>
          <w:sz w:val="22"/>
          <w:szCs w:val="22"/>
        </w:rPr>
        <w:tab/>
      </w:r>
      <w:r w:rsidRPr="001C25F5">
        <w:rPr>
          <w:sz w:val="22"/>
          <w:szCs w:val="22"/>
        </w:rPr>
        <w:tab/>
      </w:r>
      <w:r w:rsidRPr="001C25F5">
        <w:rPr>
          <w:sz w:val="22"/>
          <w:szCs w:val="22"/>
        </w:rPr>
        <w:tab/>
      </w:r>
      <w:r w:rsidRPr="001C25F5">
        <w:rPr>
          <w:sz w:val="22"/>
          <w:szCs w:val="22"/>
        </w:rPr>
        <w:tab/>
      </w:r>
      <w:r w:rsidRPr="001C25F5">
        <w:rPr>
          <w:sz w:val="22"/>
          <w:szCs w:val="22"/>
        </w:rPr>
        <w:tab/>
      </w:r>
      <w:r w:rsidRPr="001C25F5">
        <w:rPr>
          <w:sz w:val="22"/>
          <w:szCs w:val="22"/>
        </w:rPr>
        <w:tab/>
        <w:t xml:space="preserve">   </w:t>
      </w:r>
      <w:r w:rsidRPr="001C25F5">
        <w:rPr>
          <w:sz w:val="22"/>
          <w:szCs w:val="22"/>
        </w:rPr>
        <w:tab/>
      </w:r>
      <w:r w:rsidRPr="001C25F5">
        <w:rPr>
          <w:sz w:val="22"/>
          <w:szCs w:val="22"/>
        </w:rPr>
        <w:tab/>
      </w:r>
      <w:r w:rsidRPr="001C25F5">
        <w:rPr>
          <w:sz w:val="22"/>
          <w:szCs w:val="22"/>
        </w:rPr>
        <w:tab/>
        <w:t xml:space="preserve"> «   »                 2026 г.</w:t>
      </w:r>
    </w:p>
    <w:p w14:paraId="58CDA00A" w14:textId="77777777" w:rsidR="001C25F5" w:rsidRPr="001C25F5" w:rsidRDefault="001C25F5" w:rsidP="001C25F5">
      <w:pPr>
        <w:pStyle w:val="17"/>
        <w:widowControl w:val="0"/>
        <w:tabs>
          <w:tab w:val="left" w:pos="2127"/>
        </w:tabs>
        <w:rPr>
          <w:sz w:val="22"/>
          <w:szCs w:val="22"/>
        </w:rPr>
      </w:pPr>
    </w:p>
    <w:p w14:paraId="6381932C" w14:textId="77777777" w:rsidR="001C25F5" w:rsidRPr="001C25F5" w:rsidRDefault="001C25F5" w:rsidP="001C25F5">
      <w:pPr>
        <w:pStyle w:val="17"/>
        <w:widowControl w:val="0"/>
        <w:tabs>
          <w:tab w:val="left" w:pos="2127"/>
        </w:tabs>
        <w:jc w:val="both"/>
        <w:rPr>
          <w:sz w:val="22"/>
          <w:szCs w:val="22"/>
        </w:rPr>
      </w:pPr>
      <w:r w:rsidRPr="001C25F5">
        <w:rPr>
          <w:sz w:val="22"/>
          <w:szCs w:val="22"/>
        </w:rPr>
        <w:t>1. Стороны пришли к соглашению о применении ЭДО при заключении Контракта (в случае заключения контракта вне ЕАТ) и составлении и обмене Отчетными документами.</w:t>
      </w:r>
    </w:p>
    <w:p w14:paraId="7CF7DC44" w14:textId="77777777" w:rsidR="001C25F5" w:rsidRPr="001C25F5" w:rsidRDefault="001C25F5" w:rsidP="001C25F5">
      <w:pPr>
        <w:pStyle w:val="17"/>
        <w:widowControl w:val="0"/>
        <w:tabs>
          <w:tab w:val="left" w:pos="2127"/>
        </w:tabs>
        <w:jc w:val="both"/>
        <w:rPr>
          <w:sz w:val="22"/>
          <w:szCs w:val="22"/>
        </w:rPr>
      </w:pPr>
      <w:r w:rsidRPr="001C25F5">
        <w:rPr>
          <w:sz w:val="22"/>
          <w:szCs w:val="22"/>
        </w:rPr>
        <w:t>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4BCA2260" w14:textId="77777777" w:rsidR="001C25F5" w:rsidRPr="001C25F5" w:rsidRDefault="001C25F5" w:rsidP="001C25F5">
      <w:pPr>
        <w:pStyle w:val="17"/>
        <w:widowControl w:val="0"/>
        <w:tabs>
          <w:tab w:val="left" w:pos="2127"/>
        </w:tabs>
        <w:jc w:val="both"/>
        <w:rPr>
          <w:sz w:val="22"/>
          <w:szCs w:val="22"/>
        </w:rPr>
      </w:pPr>
      <w:r w:rsidRPr="001C25F5">
        <w:rPr>
          <w:sz w:val="22"/>
          <w:szCs w:val="22"/>
        </w:rPr>
        <w:t xml:space="preserve">2. Применяя ЭДО, а также при использовании терминов в настоящем приложении,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24959884" w14:textId="77777777" w:rsidR="001C25F5" w:rsidRPr="001C25F5" w:rsidRDefault="001C25F5" w:rsidP="001C25F5">
      <w:pPr>
        <w:pStyle w:val="17"/>
        <w:widowControl w:val="0"/>
        <w:tabs>
          <w:tab w:val="left" w:pos="2127"/>
        </w:tabs>
        <w:jc w:val="both"/>
        <w:rPr>
          <w:sz w:val="22"/>
          <w:szCs w:val="22"/>
        </w:rPr>
      </w:pPr>
      <w:r w:rsidRPr="001C25F5">
        <w:rPr>
          <w:sz w:val="22"/>
          <w:szCs w:val="22"/>
        </w:rPr>
        <w:t>3. ЭОД подписываются квалифицированной ЭП. Применение иных видов ЭП при обмене ЭОД между Сторонами недопустимо.</w:t>
      </w:r>
    </w:p>
    <w:p w14:paraId="1A08B90D" w14:textId="77777777" w:rsidR="001C25F5" w:rsidRPr="001C25F5" w:rsidRDefault="001C25F5" w:rsidP="001C25F5">
      <w:pPr>
        <w:pStyle w:val="17"/>
        <w:widowControl w:val="0"/>
        <w:tabs>
          <w:tab w:val="left" w:pos="2127"/>
        </w:tabs>
        <w:jc w:val="both"/>
        <w:rPr>
          <w:sz w:val="22"/>
          <w:szCs w:val="22"/>
        </w:rPr>
      </w:pPr>
      <w:r w:rsidRPr="001C25F5">
        <w:rPr>
          <w:sz w:val="22"/>
          <w:szCs w:val="22"/>
        </w:rPr>
        <w:t>4.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w:t>
      </w:r>
    </w:p>
    <w:p w14:paraId="5BAFEAEF" w14:textId="77777777" w:rsidR="001C25F5" w:rsidRPr="001C25F5" w:rsidRDefault="001C25F5" w:rsidP="001C25F5">
      <w:pPr>
        <w:pStyle w:val="17"/>
        <w:widowControl w:val="0"/>
        <w:tabs>
          <w:tab w:val="left" w:pos="2127"/>
        </w:tabs>
        <w:jc w:val="both"/>
        <w:rPr>
          <w:sz w:val="22"/>
          <w:szCs w:val="22"/>
        </w:rPr>
      </w:pPr>
      <w:r w:rsidRPr="001C25F5">
        <w:rPr>
          <w:sz w:val="22"/>
          <w:szCs w:val="22"/>
        </w:rPr>
        <w:t>ЭОД не дублируются на бумажном носителе.</w:t>
      </w:r>
    </w:p>
    <w:p w14:paraId="06D4AA0B" w14:textId="77777777" w:rsidR="001C25F5" w:rsidRPr="001C25F5" w:rsidRDefault="001C25F5" w:rsidP="001C25F5">
      <w:pPr>
        <w:pStyle w:val="17"/>
        <w:widowControl w:val="0"/>
        <w:tabs>
          <w:tab w:val="left" w:pos="2127"/>
        </w:tabs>
        <w:jc w:val="both"/>
        <w:rPr>
          <w:sz w:val="22"/>
          <w:szCs w:val="22"/>
        </w:rPr>
      </w:pPr>
      <w:r w:rsidRPr="001C25F5">
        <w:rPr>
          <w:sz w:val="22"/>
          <w:szCs w:val="22"/>
        </w:rPr>
        <w:t>5. Обмен ЭОД в рамках ЭДО между Сторонами осуществляется через Оператора ЭДО – АО «ПФ «СКБ Контур».</w:t>
      </w:r>
    </w:p>
    <w:p w14:paraId="278C2BF5" w14:textId="77777777" w:rsidR="001C25F5" w:rsidRPr="001C25F5" w:rsidRDefault="001C25F5" w:rsidP="001C25F5">
      <w:pPr>
        <w:pStyle w:val="17"/>
        <w:widowControl w:val="0"/>
        <w:tabs>
          <w:tab w:val="left" w:pos="2127"/>
        </w:tabs>
        <w:jc w:val="both"/>
        <w:rPr>
          <w:sz w:val="22"/>
          <w:szCs w:val="22"/>
        </w:rPr>
      </w:pPr>
      <w:r w:rsidRPr="001C25F5">
        <w:rPr>
          <w:sz w:val="22"/>
          <w:szCs w:val="22"/>
        </w:rPr>
        <w:t>6. Стороны не позднее 30 (тридцати) календарных дней с даты подписания настоящего приложения своими силами и за свой счет обеспечивает получение соответствующих квалифицированных сертификатов в требуемом количестве, заключение контракта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477F262D" w14:textId="77777777" w:rsidR="001C25F5" w:rsidRPr="001C25F5" w:rsidRDefault="001C25F5" w:rsidP="001C25F5">
      <w:pPr>
        <w:pStyle w:val="17"/>
        <w:widowControl w:val="0"/>
        <w:tabs>
          <w:tab w:val="left" w:pos="2127"/>
        </w:tabs>
        <w:jc w:val="both"/>
        <w:rPr>
          <w:sz w:val="22"/>
          <w:szCs w:val="22"/>
        </w:rPr>
      </w:pPr>
      <w:r w:rsidRPr="001C25F5">
        <w:rPr>
          <w:sz w:val="22"/>
          <w:szCs w:val="22"/>
        </w:rPr>
        <w:t>7. Поставщик обязуется направить Заказчику по телекоммуникационным каналам связи отчетные документы в электронном виде в сроки, определенные в контракте.</w:t>
      </w:r>
    </w:p>
    <w:p w14:paraId="73E873D2" w14:textId="77777777" w:rsidR="001C25F5" w:rsidRPr="001C25F5" w:rsidRDefault="001C25F5" w:rsidP="001C25F5">
      <w:pPr>
        <w:pStyle w:val="17"/>
        <w:widowControl w:val="0"/>
        <w:tabs>
          <w:tab w:val="left" w:pos="2127"/>
        </w:tabs>
        <w:jc w:val="both"/>
        <w:rPr>
          <w:sz w:val="22"/>
          <w:szCs w:val="22"/>
        </w:rPr>
      </w:pPr>
      <w:r w:rsidRPr="001C25F5">
        <w:rPr>
          <w:sz w:val="22"/>
          <w:szCs w:val="22"/>
        </w:rPr>
        <w:t>8. 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w:t>
      </w:r>
    </w:p>
    <w:p w14:paraId="37B03993" w14:textId="77777777" w:rsidR="001C25F5" w:rsidRPr="001C25F5" w:rsidRDefault="001C25F5" w:rsidP="001C25F5">
      <w:pPr>
        <w:pStyle w:val="17"/>
        <w:widowControl w:val="0"/>
        <w:tabs>
          <w:tab w:val="left" w:pos="2127"/>
        </w:tabs>
        <w:jc w:val="both"/>
        <w:rPr>
          <w:sz w:val="22"/>
          <w:szCs w:val="22"/>
        </w:rPr>
      </w:pPr>
      <w:r w:rsidRPr="001C25F5">
        <w:rPr>
          <w:sz w:val="22"/>
          <w:szCs w:val="22"/>
        </w:rPr>
        <w:t xml:space="preserve">В случае невозможности обмена ЭОД, обмен Отчетными документами осуществляется в порядке, установленном контрактом. </w:t>
      </w:r>
    </w:p>
    <w:p w14:paraId="7E9D80A9" w14:textId="77777777" w:rsidR="001C25F5" w:rsidRPr="001C25F5" w:rsidRDefault="001C25F5" w:rsidP="001C25F5">
      <w:pPr>
        <w:pStyle w:val="17"/>
        <w:widowControl w:val="0"/>
        <w:tabs>
          <w:tab w:val="left" w:pos="2127"/>
        </w:tabs>
        <w:jc w:val="both"/>
        <w:rPr>
          <w:sz w:val="22"/>
          <w:szCs w:val="22"/>
        </w:rPr>
      </w:pPr>
      <w:r w:rsidRPr="001C25F5">
        <w:rPr>
          <w:sz w:val="22"/>
          <w:szCs w:val="22"/>
        </w:rPr>
        <w:t>9. При осуществлении обмена ЭОД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7B5DBF70" w14:textId="77777777" w:rsidR="001C25F5" w:rsidRPr="001C25F5" w:rsidRDefault="001C25F5" w:rsidP="001C25F5">
      <w:pPr>
        <w:pStyle w:val="17"/>
        <w:widowControl w:val="0"/>
        <w:tabs>
          <w:tab w:val="left" w:pos="2127"/>
        </w:tabs>
        <w:jc w:val="both"/>
        <w:rPr>
          <w:sz w:val="22"/>
          <w:szCs w:val="22"/>
        </w:rPr>
      </w:pPr>
      <w:r w:rsidRPr="001C25F5">
        <w:rPr>
          <w:sz w:val="22"/>
          <w:szCs w:val="22"/>
        </w:rPr>
        <w:t>В части, не противоречащей условиям настоящего приложения, Стороны руководствуются порядком выставления и получения Отчетных документов, установленным контрактом.</w:t>
      </w:r>
    </w:p>
    <w:p w14:paraId="56862931" w14:textId="77777777" w:rsidR="001C25F5" w:rsidRPr="001C25F5" w:rsidRDefault="001C25F5" w:rsidP="001C25F5">
      <w:pPr>
        <w:pStyle w:val="17"/>
        <w:widowControl w:val="0"/>
        <w:tabs>
          <w:tab w:val="left" w:pos="2127"/>
        </w:tabs>
        <w:jc w:val="both"/>
        <w:rPr>
          <w:sz w:val="22"/>
          <w:szCs w:val="22"/>
        </w:rPr>
      </w:pPr>
      <w:r w:rsidRPr="001C25F5">
        <w:rPr>
          <w:sz w:val="22"/>
          <w:szCs w:val="22"/>
        </w:rPr>
        <w:t xml:space="preserve">10. Каждая из Сторон несет ответственность за обеспечение конфиденциальности ключей, квалицированной ЭП, недопущение использования принадлежащих ей ключей без ее согласия. </w:t>
      </w:r>
    </w:p>
    <w:p w14:paraId="73E7203A" w14:textId="77777777" w:rsidR="001C25F5" w:rsidRPr="001C25F5" w:rsidRDefault="001C25F5" w:rsidP="001C25F5">
      <w:pPr>
        <w:pStyle w:val="17"/>
        <w:widowControl w:val="0"/>
        <w:tabs>
          <w:tab w:val="left" w:pos="2127"/>
        </w:tabs>
        <w:jc w:val="both"/>
        <w:rPr>
          <w:sz w:val="22"/>
          <w:szCs w:val="22"/>
        </w:rPr>
      </w:pPr>
      <w:r w:rsidRPr="001C25F5">
        <w:rPr>
          <w:sz w:val="22"/>
          <w:szCs w:val="22"/>
        </w:rPr>
        <w:t xml:space="preserve">11. 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контрактом. </w:t>
      </w:r>
    </w:p>
    <w:p w14:paraId="04CC52B3" w14:textId="77777777" w:rsidR="001C25F5" w:rsidRPr="001C25F5" w:rsidRDefault="001C25F5" w:rsidP="001C25F5">
      <w:pPr>
        <w:pStyle w:val="17"/>
        <w:widowControl w:val="0"/>
        <w:tabs>
          <w:tab w:val="left" w:pos="2127"/>
        </w:tabs>
        <w:jc w:val="both"/>
        <w:rPr>
          <w:sz w:val="22"/>
          <w:szCs w:val="22"/>
        </w:rPr>
      </w:pPr>
      <w:r w:rsidRPr="001C25F5">
        <w:rPr>
          <w:sz w:val="22"/>
          <w:szCs w:val="22"/>
        </w:rPr>
        <w:t>12.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2D8D59CC" w14:textId="77777777" w:rsidR="001C25F5" w:rsidRPr="001C25F5" w:rsidRDefault="001C25F5" w:rsidP="001C25F5">
      <w:pPr>
        <w:pStyle w:val="17"/>
        <w:widowControl w:val="0"/>
        <w:tabs>
          <w:tab w:val="left" w:pos="2127"/>
        </w:tabs>
        <w:jc w:val="both"/>
        <w:rPr>
          <w:sz w:val="22"/>
          <w:szCs w:val="22"/>
        </w:rPr>
      </w:pPr>
      <w:r w:rsidRPr="001C25F5">
        <w:rPr>
          <w:sz w:val="22"/>
          <w:szCs w:val="22"/>
        </w:rPr>
        <w:t xml:space="preserve">13. Стороны договорились, что установленный в настоящем приложении порядок составления и обмена ЭОД (ЭДО) может быть изменен исключительно путем подписания соответствующего приложения в письменном виде. </w:t>
      </w:r>
    </w:p>
    <w:p w14:paraId="22BAA680" w14:textId="77777777" w:rsidR="001C25F5" w:rsidRPr="001C25F5" w:rsidRDefault="001C25F5" w:rsidP="001C25F5">
      <w:pPr>
        <w:pStyle w:val="17"/>
        <w:widowControl w:val="0"/>
        <w:tabs>
          <w:tab w:val="left" w:pos="2127"/>
        </w:tabs>
        <w:jc w:val="both"/>
        <w:rPr>
          <w:sz w:val="22"/>
          <w:szCs w:val="22"/>
        </w:rPr>
      </w:pPr>
      <w:r w:rsidRPr="001C25F5">
        <w:rPr>
          <w:sz w:val="22"/>
          <w:szCs w:val="22"/>
        </w:rPr>
        <w:t>14. Стороны договорились, что установленный в настоящем приложении порядок составления и обмена ЭОД (ЭДО) не распространяется на раздел 8 «Рассмотрение споров» контракта.</w:t>
      </w:r>
    </w:p>
    <w:p w14:paraId="6D924999" w14:textId="77777777" w:rsidR="001C25F5" w:rsidRPr="001C25F5" w:rsidRDefault="001C25F5" w:rsidP="001C25F5">
      <w:pPr>
        <w:pStyle w:val="17"/>
        <w:widowControl w:val="0"/>
        <w:tabs>
          <w:tab w:val="left" w:pos="2127"/>
        </w:tabs>
        <w:jc w:val="both"/>
        <w:rPr>
          <w:sz w:val="22"/>
          <w:szCs w:val="22"/>
        </w:rPr>
      </w:pPr>
      <w:r w:rsidRPr="001C25F5">
        <w:rPr>
          <w:sz w:val="22"/>
          <w:szCs w:val="22"/>
        </w:rPr>
        <w:t>15. Термины, указанные в настоящем приложении, трактуются в том значении, в каком они указаны в контракте.</w:t>
      </w:r>
    </w:p>
    <w:p w14:paraId="201E6F44" w14:textId="77777777" w:rsidR="001C25F5" w:rsidRPr="001C25F5" w:rsidRDefault="001C25F5" w:rsidP="001C25F5">
      <w:pPr>
        <w:pStyle w:val="17"/>
        <w:widowControl w:val="0"/>
        <w:tabs>
          <w:tab w:val="left" w:pos="2127"/>
        </w:tabs>
        <w:jc w:val="both"/>
        <w:rPr>
          <w:sz w:val="22"/>
          <w:szCs w:val="22"/>
        </w:rPr>
      </w:pPr>
      <w:r w:rsidRPr="001C25F5">
        <w:rPr>
          <w:sz w:val="22"/>
          <w:szCs w:val="22"/>
        </w:rPr>
        <w:t>16. Настоящее приложение является неотъемлемой частью контракта.</w:t>
      </w:r>
    </w:p>
    <w:p w14:paraId="4A9F40C5" w14:textId="77777777" w:rsidR="001C25F5" w:rsidRPr="001C25F5" w:rsidRDefault="001C25F5" w:rsidP="001C25F5">
      <w:pPr>
        <w:pStyle w:val="17"/>
        <w:widowControl w:val="0"/>
        <w:tabs>
          <w:tab w:val="left" w:pos="2127"/>
        </w:tabs>
        <w:jc w:val="both"/>
        <w:rPr>
          <w:sz w:val="22"/>
          <w:szCs w:val="22"/>
        </w:rPr>
      </w:pPr>
      <w:r w:rsidRPr="001C25F5">
        <w:rPr>
          <w:sz w:val="22"/>
          <w:szCs w:val="22"/>
        </w:rPr>
        <w:t>17. Во всем остальном, не указанном в настоящем дополнительном соглашении, контракт остается без изменений.</w:t>
      </w:r>
    </w:p>
    <w:p w14:paraId="5A84A0D4" w14:textId="77777777" w:rsidR="001C25F5" w:rsidRPr="001C25F5" w:rsidRDefault="001C25F5" w:rsidP="001C25F5">
      <w:pPr>
        <w:pStyle w:val="17"/>
        <w:widowControl w:val="0"/>
        <w:tabs>
          <w:tab w:val="left" w:pos="2127"/>
        </w:tabs>
        <w:jc w:val="both"/>
        <w:rPr>
          <w:sz w:val="22"/>
          <w:szCs w:val="22"/>
        </w:rPr>
      </w:pPr>
      <w:r w:rsidRPr="001C25F5">
        <w:rPr>
          <w:sz w:val="22"/>
          <w:szCs w:val="22"/>
        </w:rPr>
        <w:t xml:space="preserve">18. Настоящее дополнительное соглашение вступает в силу с 01 числа месяца, следующего за месяцем подписания Сторонами настоящего дополнительного соглашения и действует в течение срока действия контракта. </w:t>
      </w:r>
    </w:p>
    <w:p w14:paraId="2D1AC7FF" w14:textId="77777777" w:rsidR="001C25F5" w:rsidRPr="001C25F5" w:rsidRDefault="001C25F5" w:rsidP="001C25F5">
      <w:pPr>
        <w:pStyle w:val="17"/>
        <w:widowControl w:val="0"/>
        <w:tabs>
          <w:tab w:val="left" w:pos="2127"/>
        </w:tabs>
        <w:jc w:val="both"/>
        <w:rPr>
          <w:sz w:val="22"/>
          <w:szCs w:val="22"/>
        </w:rPr>
      </w:pPr>
      <w:r w:rsidRPr="001C25F5">
        <w:rPr>
          <w:sz w:val="22"/>
          <w:szCs w:val="22"/>
        </w:rPr>
        <w:t>19. Настоящее дополнительное соглашение составлено в двух экземплярах по одному для каждой Стороны.</w:t>
      </w:r>
    </w:p>
    <w:p w14:paraId="77775973" w14:textId="77777777" w:rsidR="001C25F5" w:rsidRPr="001C25F5" w:rsidRDefault="001C25F5" w:rsidP="001C25F5">
      <w:pPr>
        <w:pStyle w:val="17"/>
        <w:widowControl w:val="0"/>
        <w:tabs>
          <w:tab w:val="left" w:pos="2127"/>
        </w:tabs>
        <w:jc w:val="both"/>
        <w:rPr>
          <w:sz w:val="22"/>
          <w:szCs w:val="22"/>
        </w:rPr>
      </w:pPr>
      <w:r w:rsidRPr="001C25F5">
        <w:rPr>
          <w:sz w:val="22"/>
          <w:szCs w:val="22"/>
        </w:rPr>
        <w:t>20. Стороны договорились, что настоящее дополнительное соглашение имеет юридическую силу и является действительным, если оно подписано Сторонами на бумажном носителе или квалифицированной электронной подписью через организацию, обеспечивающую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соответствии с действующим законодательством Российской Федерации, в том числе Федеральным законом от 06.04.2011 № 63-ФЗ «Об электронной подписи».</w:t>
      </w:r>
    </w:p>
    <w:p w14:paraId="38AF8C7C" w14:textId="77777777" w:rsidR="001C25F5" w:rsidRPr="001C25F5" w:rsidRDefault="001C25F5" w:rsidP="001C25F5">
      <w:pPr>
        <w:pStyle w:val="17"/>
        <w:widowControl w:val="0"/>
        <w:tabs>
          <w:tab w:val="left" w:pos="2127"/>
        </w:tabs>
        <w:jc w:val="both"/>
        <w:rPr>
          <w:sz w:val="22"/>
          <w:szCs w:val="22"/>
        </w:rPr>
      </w:pPr>
    </w:p>
    <w:p w14:paraId="41AD46B1" w14:textId="77777777" w:rsidR="001C25F5" w:rsidRPr="001C25F5" w:rsidRDefault="001C25F5" w:rsidP="001C25F5">
      <w:pPr>
        <w:pStyle w:val="17"/>
        <w:widowControl w:val="0"/>
        <w:tabs>
          <w:tab w:val="left" w:pos="2127"/>
        </w:tabs>
        <w:jc w:val="center"/>
        <w:rPr>
          <w:sz w:val="22"/>
          <w:szCs w:val="22"/>
        </w:rPr>
      </w:pPr>
      <w:r w:rsidRPr="001C25F5">
        <w:rPr>
          <w:sz w:val="22"/>
          <w:szCs w:val="22"/>
        </w:rPr>
        <w:t>ПОДПИСИ СТОРОН:</w:t>
      </w:r>
    </w:p>
    <w:p w14:paraId="2F7DBF61" w14:textId="77777777" w:rsidR="001C25F5" w:rsidRPr="001C25F5" w:rsidRDefault="001C25F5" w:rsidP="001C25F5">
      <w:pPr>
        <w:pStyle w:val="17"/>
        <w:widowControl w:val="0"/>
        <w:tabs>
          <w:tab w:val="left" w:pos="2127"/>
        </w:tabs>
        <w:rPr>
          <w:sz w:val="22"/>
          <w:szCs w:val="22"/>
        </w:rPr>
      </w:pPr>
    </w:p>
    <w:p w14:paraId="0623C63B" w14:textId="77777777" w:rsidR="001C25F5" w:rsidRPr="001C25F5" w:rsidRDefault="001C25F5" w:rsidP="001C25F5">
      <w:pPr>
        <w:pStyle w:val="17"/>
        <w:widowControl w:val="0"/>
        <w:tabs>
          <w:tab w:val="left" w:pos="2127"/>
        </w:tabs>
        <w:rPr>
          <w:sz w:val="22"/>
          <w:szCs w:val="22"/>
        </w:rPr>
      </w:pPr>
    </w:p>
    <w:tbl>
      <w:tblPr>
        <w:tblW w:w="10031" w:type="dxa"/>
        <w:tblLook w:val="01E0" w:firstRow="1" w:lastRow="1" w:firstColumn="1" w:lastColumn="1" w:noHBand="0" w:noVBand="0"/>
      </w:tblPr>
      <w:tblGrid>
        <w:gridCol w:w="4644"/>
        <w:gridCol w:w="709"/>
        <w:gridCol w:w="4678"/>
      </w:tblGrid>
      <w:tr w:rsidR="00CD6881" w:rsidRPr="001C25F5" w14:paraId="29F5BD75" w14:textId="77777777" w:rsidTr="002B6CB1">
        <w:tc>
          <w:tcPr>
            <w:tcW w:w="4644" w:type="dxa"/>
          </w:tcPr>
          <w:p w14:paraId="25787EAE" w14:textId="77777777" w:rsidR="00CD6881" w:rsidRPr="001C25F5" w:rsidRDefault="00CD6881" w:rsidP="00CD6881">
            <w:pPr>
              <w:pStyle w:val="17"/>
              <w:widowControl w:val="0"/>
              <w:tabs>
                <w:tab w:val="left" w:pos="2127"/>
              </w:tabs>
              <w:jc w:val="center"/>
              <w:rPr>
                <w:b/>
                <w:sz w:val="22"/>
                <w:szCs w:val="22"/>
              </w:rPr>
            </w:pPr>
            <w:r w:rsidRPr="001C25F5">
              <w:rPr>
                <w:b/>
                <w:bCs/>
                <w:sz w:val="22"/>
                <w:szCs w:val="22"/>
              </w:rPr>
              <w:t>ЗАКАЗЧИК</w:t>
            </w:r>
            <w:r w:rsidRPr="001C25F5">
              <w:rPr>
                <w:b/>
                <w:sz w:val="22"/>
                <w:szCs w:val="22"/>
              </w:rPr>
              <w:t>:</w:t>
            </w:r>
          </w:p>
          <w:p w14:paraId="1AA0AA5C" w14:textId="77777777" w:rsidR="00CD6881" w:rsidRPr="001C25F5" w:rsidRDefault="00CD6881" w:rsidP="001C25F5">
            <w:pPr>
              <w:pStyle w:val="17"/>
              <w:widowControl w:val="0"/>
              <w:tabs>
                <w:tab w:val="left" w:pos="2127"/>
              </w:tabs>
              <w:rPr>
                <w:sz w:val="22"/>
                <w:szCs w:val="22"/>
              </w:rPr>
            </w:pPr>
          </w:p>
          <w:p w14:paraId="20B45A66" w14:textId="77777777" w:rsidR="00CD6881" w:rsidRPr="001C25F5" w:rsidRDefault="00CD6881" w:rsidP="001C25F5">
            <w:pPr>
              <w:pStyle w:val="17"/>
              <w:widowControl w:val="0"/>
              <w:tabs>
                <w:tab w:val="left" w:pos="2127"/>
              </w:tabs>
              <w:rPr>
                <w:sz w:val="22"/>
                <w:szCs w:val="22"/>
              </w:rPr>
            </w:pPr>
          </w:p>
          <w:p w14:paraId="41FCBFC4" w14:textId="77777777" w:rsidR="00CD6881" w:rsidRPr="001C25F5" w:rsidRDefault="00CD6881" w:rsidP="001C25F5">
            <w:pPr>
              <w:pStyle w:val="17"/>
              <w:widowControl w:val="0"/>
              <w:tabs>
                <w:tab w:val="left" w:pos="2127"/>
              </w:tabs>
              <w:rPr>
                <w:sz w:val="22"/>
                <w:szCs w:val="22"/>
              </w:rPr>
            </w:pPr>
            <w:r w:rsidRPr="001C25F5">
              <w:rPr>
                <w:sz w:val="22"/>
                <w:szCs w:val="22"/>
              </w:rPr>
              <w:t>_______________/__________________ /</w:t>
            </w:r>
          </w:p>
          <w:p w14:paraId="18558B56" w14:textId="77777777" w:rsidR="00CD6881" w:rsidRPr="001C25F5" w:rsidRDefault="00CD6881" w:rsidP="001C25F5">
            <w:pPr>
              <w:pStyle w:val="17"/>
              <w:widowControl w:val="0"/>
              <w:tabs>
                <w:tab w:val="left" w:pos="2127"/>
              </w:tabs>
              <w:rPr>
                <w:sz w:val="22"/>
                <w:szCs w:val="22"/>
              </w:rPr>
            </w:pPr>
          </w:p>
          <w:p w14:paraId="24CF2082" w14:textId="77777777" w:rsidR="00CD6881" w:rsidRPr="001C25F5" w:rsidRDefault="00CD6881" w:rsidP="001C25F5">
            <w:pPr>
              <w:pStyle w:val="17"/>
              <w:widowControl w:val="0"/>
              <w:tabs>
                <w:tab w:val="left" w:pos="2127"/>
              </w:tabs>
              <w:rPr>
                <w:sz w:val="22"/>
                <w:szCs w:val="22"/>
              </w:rPr>
            </w:pPr>
          </w:p>
        </w:tc>
        <w:tc>
          <w:tcPr>
            <w:tcW w:w="709" w:type="dxa"/>
          </w:tcPr>
          <w:p w14:paraId="75655B10" w14:textId="77777777" w:rsidR="00CD6881" w:rsidRPr="001C25F5" w:rsidRDefault="00CD6881" w:rsidP="00CD6881">
            <w:pPr>
              <w:pStyle w:val="17"/>
              <w:widowControl w:val="0"/>
              <w:tabs>
                <w:tab w:val="left" w:pos="2127"/>
              </w:tabs>
              <w:jc w:val="center"/>
              <w:rPr>
                <w:b/>
                <w:sz w:val="22"/>
                <w:szCs w:val="22"/>
              </w:rPr>
            </w:pPr>
          </w:p>
        </w:tc>
        <w:tc>
          <w:tcPr>
            <w:tcW w:w="4678" w:type="dxa"/>
          </w:tcPr>
          <w:p w14:paraId="391EF2E5" w14:textId="4E2826CD" w:rsidR="00CD6881" w:rsidRPr="001C25F5" w:rsidRDefault="00CD6881" w:rsidP="00CD6881">
            <w:pPr>
              <w:pStyle w:val="17"/>
              <w:widowControl w:val="0"/>
              <w:tabs>
                <w:tab w:val="left" w:pos="2127"/>
              </w:tabs>
              <w:jc w:val="center"/>
              <w:rPr>
                <w:sz w:val="22"/>
                <w:szCs w:val="22"/>
              </w:rPr>
            </w:pPr>
            <w:r w:rsidRPr="001C25F5">
              <w:rPr>
                <w:b/>
                <w:sz w:val="22"/>
                <w:szCs w:val="22"/>
              </w:rPr>
              <w:t>ПОДРЯДЧИК</w:t>
            </w:r>
            <w:r w:rsidRPr="001C25F5">
              <w:rPr>
                <w:sz w:val="22"/>
                <w:szCs w:val="22"/>
              </w:rPr>
              <w:t>:</w:t>
            </w:r>
          </w:p>
          <w:p w14:paraId="73590298" w14:textId="77777777" w:rsidR="00CD6881" w:rsidRPr="001C25F5" w:rsidRDefault="00CD6881" w:rsidP="001C25F5">
            <w:pPr>
              <w:pStyle w:val="17"/>
              <w:widowControl w:val="0"/>
              <w:tabs>
                <w:tab w:val="left" w:pos="2127"/>
              </w:tabs>
              <w:rPr>
                <w:sz w:val="22"/>
                <w:szCs w:val="22"/>
              </w:rPr>
            </w:pPr>
          </w:p>
          <w:p w14:paraId="38C58565" w14:textId="77777777" w:rsidR="00CD6881" w:rsidRPr="001C25F5" w:rsidRDefault="00CD6881" w:rsidP="001C25F5">
            <w:pPr>
              <w:pStyle w:val="17"/>
              <w:widowControl w:val="0"/>
              <w:tabs>
                <w:tab w:val="left" w:pos="2127"/>
              </w:tabs>
              <w:rPr>
                <w:sz w:val="22"/>
                <w:szCs w:val="22"/>
              </w:rPr>
            </w:pPr>
          </w:p>
          <w:p w14:paraId="0C9B370E" w14:textId="77777777" w:rsidR="00CD6881" w:rsidRPr="001C25F5" w:rsidRDefault="00CD6881" w:rsidP="001C25F5">
            <w:pPr>
              <w:pStyle w:val="17"/>
              <w:widowControl w:val="0"/>
              <w:tabs>
                <w:tab w:val="left" w:pos="2127"/>
              </w:tabs>
              <w:rPr>
                <w:sz w:val="22"/>
                <w:szCs w:val="22"/>
              </w:rPr>
            </w:pPr>
            <w:r w:rsidRPr="001C25F5">
              <w:rPr>
                <w:sz w:val="22"/>
                <w:szCs w:val="22"/>
              </w:rPr>
              <w:t>_____________________ /_________./</w:t>
            </w:r>
          </w:p>
          <w:p w14:paraId="399BD2E0" w14:textId="77777777" w:rsidR="00CD6881" w:rsidRPr="001C25F5" w:rsidRDefault="00CD6881" w:rsidP="001C25F5">
            <w:pPr>
              <w:pStyle w:val="17"/>
              <w:widowControl w:val="0"/>
              <w:tabs>
                <w:tab w:val="left" w:pos="2127"/>
              </w:tabs>
              <w:rPr>
                <w:sz w:val="22"/>
                <w:szCs w:val="22"/>
              </w:rPr>
            </w:pPr>
          </w:p>
        </w:tc>
      </w:tr>
    </w:tbl>
    <w:p w14:paraId="5372026D" w14:textId="77777777" w:rsidR="001C25F5" w:rsidRPr="001C25F5" w:rsidRDefault="001C25F5" w:rsidP="001C25F5">
      <w:pPr>
        <w:pStyle w:val="17"/>
        <w:widowControl w:val="0"/>
        <w:tabs>
          <w:tab w:val="left" w:pos="2127"/>
        </w:tabs>
        <w:rPr>
          <w:sz w:val="22"/>
          <w:szCs w:val="22"/>
        </w:rPr>
      </w:pPr>
    </w:p>
    <w:p w14:paraId="11E81149" w14:textId="0EEBE06F" w:rsidR="001C25F5" w:rsidRDefault="001C25F5">
      <w:pPr>
        <w:pStyle w:val="17"/>
        <w:widowControl w:val="0"/>
        <w:tabs>
          <w:tab w:val="left" w:pos="2127"/>
        </w:tabs>
        <w:rPr>
          <w:sz w:val="22"/>
          <w:szCs w:val="22"/>
        </w:rPr>
      </w:pPr>
    </w:p>
    <w:sectPr w:rsidR="001C25F5" w:rsidSect="007220EF">
      <w:pgSz w:w="11906" w:h="16838"/>
      <w:pgMar w:top="709" w:right="849" w:bottom="1134" w:left="1276" w:header="720" w:footer="36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85A09" w14:textId="77777777" w:rsidR="004C18D7" w:rsidRDefault="004C18D7" w:rsidP="00A50D5A">
      <w:r>
        <w:separator/>
      </w:r>
    </w:p>
  </w:endnote>
  <w:endnote w:type="continuationSeparator" w:id="0">
    <w:p w14:paraId="4E43E61A" w14:textId="77777777" w:rsidR="004C18D7" w:rsidRDefault="004C18D7" w:rsidP="00A5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R Cyr MT"/>
    <w:panose1 w:val="02020603050405020304"/>
    <w:charset w:val="CC"/>
    <w:family w:val="roman"/>
    <w:pitch w:val="variable"/>
    <w:sig w:usb0="E0002A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roid Sans Fallback">
    <w:altName w:val="Yu Gothic"/>
    <w:charset w:val="80"/>
    <w:family w:val="auto"/>
    <w:pitch w:val="variable"/>
  </w:font>
  <w:font w:name="Lohit Hindi">
    <w:altName w:val="MS Gothic"/>
    <w:charset w:val="80"/>
    <w:family w:val="auto"/>
    <w:pitch w:val="variable"/>
  </w:font>
  <w:font w:name="Tahoma">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2303712"/>
      <w:docPartObj>
        <w:docPartGallery w:val="Page Numbers (Bottom of Page)"/>
        <w:docPartUnique/>
      </w:docPartObj>
    </w:sdtPr>
    <w:sdtContent>
      <w:p w14:paraId="03E40275" w14:textId="4721C8F6" w:rsidR="004C18D7" w:rsidRDefault="004C18D7">
        <w:pPr>
          <w:pStyle w:val="af2"/>
          <w:jc w:val="right"/>
        </w:pPr>
        <w:r>
          <w:fldChar w:fldCharType="begin"/>
        </w:r>
        <w:r>
          <w:instrText>PAGE   \* MERGEFORMAT</w:instrText>
        </w:r>
        <w:r>
          <w:fldChar w:fldCharType="separate"/>
        </w:r>
        <w:r w:rsidR="0049433C">
          <w:rPr>
            <w:noProof/>
          </w:rPr>
          <w:t>6</w:t>
        </w:r>
        <w:r>
          <w:fldChar w:fldCharType="end"/>
        </w:r>
      </w:p>
    </w:sdtContent>
  </w:sdt>
  <w:p w14:paraId="1F32D6C6" w14:textId="77777777" w:rsidR="004C18D7" w:rsidRDefault="004C18D7">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5D15F" w14:textId="77777777" w:rsidR="004C18D7" w:rsidRDefault="004C18D7" w:rsidP="00A50D5A">
      <w:r>
        <w:separator/>
      </w:r>
    </w:p>
  </w:footnote>
  <w:footnote w:type="continuationSeparator" w:id="0">
    <w:p w14:paraId="3D93699E" w14:textId="77777777" w:rsidR="004C18D7" w:rsidRDefault="004C18D7" w:rsidP="00A5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79770" w14:textId="77777777" w:rsidR="004C18D7" w:rsidRDefault="004C18D7" w:rsidP="00667DBD">
    <w:pPr>
      <w:pStyle w:val="ac"/>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4B44C8"/>
    <w:multiLevelType w:val="hybridMultilevel"/>
    <w:tmpl w:val="C69AB424"/>
    <w:lvl w:ilvl="0" w:tplc="51DCBB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8B48CD"/>
    <w:multiLevelType w:val="hybridMultilevel"/>
    <w:tmpl w:val="70585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EC261C"/>
    <w:multiLevelType w:val="multilevel"/>
    <w:tmpl w:val="806A06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2E5BB9"/>
    <w:multiLevelType w:val="multilevel"/>
    <w:tmpl w:val="850A508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36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2053800"/>
    <w:multiLevelType w:val="hybridMultilevel"/>
    <w:tmpl w:val="C30ADE74"/>
    <w:lvl w:ilvl="0" w:tplc="2F2ADF1C">
      <w:start w:val="1"/>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6" w15:restartNumberingAfterBreak="0">
    <w:nsid w:val="3B5023EA"/>
    <w:multiLevelType w:val="hybridMultilevel"/>
    <w:tmpl w:val="A738B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A5428B"/>
    <w:multiLevelType w:val="hybridMultilevel"/>
    <w:tmpl w:val="32D80608"/>
    <w:lvl w:ilvl="0" w:tplc="D85AA4AC">
      <w:start w:val="1"/>
      <w:numFmt w:val="decimal"/>
      <w:lvlText w:val="%1."/>
      <w:lvlJc w:val="left"/>
      <w:pPr>
        <w:ind w:left="644"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46C7E97"/>
    <w:multiLevelType w:val="hybridMultilevel"/>
    <w:tmpl w:val="3B3A8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9EB4E98"/>
    <w:multiLevelType w:val="hybridMultilevel"/>
    <w:tmpl w:val="8452D0F0"/>
    <w:lvl w:ilvl="0" w:tplc="A25079AE">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0" w15:restartNumberingAfterBreak="0">
    <w:nsid w:val="5A554B4C"/>
    <w:multiLevelType w:val="hybridMultilevel"/>
    <w:tmpl w:val="885EF9CC"/>
    <w:lvl w:ilvl="0" w:tplc="947284FE">
      <w:start w:val="1"/>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1" w15:restartNumberingAfterBreak="0">
    <w:nsid w:val="5ACF7614"/>
    <w:multiLevelType w:val="hybridMultilevel"/>
    <w:tmpl w:val="0A1E9794"/>
    <w:lvl w:ilvl="0" w:tplc="8DD0D786">
      <w:start w:val="1"/>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2" w15:restartNumberingAfterBreak="0">
    <w:nsid w:val="609F0088"/>
    <w:multiLevelType w:val="hybridMultilevel"/>
    <w:tmpl w:val="0122B296"/>
    <w:lvl w:ilvl="0" w:tplc="8DD0D786">
      <w:start w:val="1"/>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3" w15:restartNumberingAfterBreak="0">
    <w:nsid w:val="62B4506A"/>
    <w:multiLevelType w:val="hybridMultilevel"/>
    <w:tmpl w:val="E200C826"/>
    <w:lvl w:ilvl="0" w:tplc="8DD0D786">
      <w:start w:val="1"/>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4" w15:restartNumberingAfterBreak="0">
    <w:nsid w:val="653865A7"/>
    <w:multiLevelType w:val="hybridMultilevel"/>
    <w:tmpl w:val="E000D98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D9F4E4C"/>
    <w:multiLevelType w:val="hybridMultilevel"/>
    <w:tmpl w:val="E062892C"/>
    <w:lvl w:ilvl="0" w:tplc="71B6ED28">
      <w:start w:val="1"/>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6" w15:restartNumberingAfterBreak="0">
    <w:nsid w:val="756B6936"/>
    <w:multiLevelType w:val="hybridMultilevel"/>
    <w:tmpl w:val="26B2F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6"/>
  </w:num>
  <w:num w:numId="3">
    <w:abstractNumId w:val="8"/>
  </w:num>
  <w:num w:numId="4">
    <w:abstractNumId w:val="4"/>
  </w:num>
  <w:num w:numId="5">
    <w:abstractNumId w:val="6"/>
  </w:num>
  <w:num w:numId="6">
    <w:abstractNumId w:val="9"/>
  </w:num>
  <w:num w:numId="7">
    <w:abstractNumId w:val="3"/>
  </w:num>
  <w:num w:numId="8">
    <w:abstractNumId w:val="1"/>
  </w:num>
  <w:num w:numId="9">
    <w:abstractNumId w:val="7"/>
  </w:num>
  <w:num w:numId="10">
    <w:abstractNumId w:val="2"/>
  </w:num>
  <w:num w:numId="11">
    <w:abstractNumId w:val="14"/>
  </w:num>
  <w:num w:numId="12">
    <w:abstractNumId w:val="13"/>
  </w:num>
  <w:num w:numId="13">
    <w:abstractNumId w:val="11"/>
  </w:num>
  <w:num w:numId="14">
    <w:abstractNumId w:val="12"/>
  </w:num>
  <w:num w:numId="15">
    <w:abstractNumId w:val="10"/>
  </w:num>
  <w:num w:numId="16">
    <w:abstractNumId w:val="5"/>
  </w:num>
  <w:num w:numId="17">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LockTheme/>
  <w:defaultTabStop w:val="720"/>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091"/>
    <w:rsid w:val="00002576"/>
    <w:rsid w:val="00005669"/>
    <w:rsid w:val="00010BB3"/>
    <w:rsid w:val="000135E3"/>
    <w:rsid w:val="000172FC"/>
    <w:rsid w:val="00017B76"/>
    <w:rsid w:val="0002049C"/>
    <w:rsid w:val="00025A3E"/>
    <w:rsid w:val="00026689"/>
    <w:rsid w:val="000311CE"/>
    <w:rsid w:val="0003135E"/>
    <w:rsid w:val="00031548"/>
    <w:rsid w:val="00031812"/>
    <w:rsid w:val="00037975"/>
    <w:rsid w:val="000438AD"/>
    <w:rsid w:val="000448B2"/>
    <w:rsid w:val="0004563D"/>
    <w:rsid w:val="00045A70"/>
    <w:rsid w:val="000475A7"/>
    <w:rsid w:val="000477FA"/>
    <w:rsid w:val="00047C07"/>
    <w:rsid w:val="0005087A"/>
    <w:rsid w:val="00052646"/>
    <w:rsid w:val="00052AF8"/>
    <w:rsid w:val="0005433E"/>
    <w:rsid w:val="0005626B"/>
    <w:rsid w:val="00056C29"/>
    <w:rsid w:val="00057C44"/>
    <w:rsid w:val="00057F2F"/>
    <w:rsid w:val="00062499"/>
    <w:rsid w:val="00062B31"/>
    <w:rsid w:val="0006327F"/>
    <w:rsid w:val="0006406F"/>
    <w:rsid w:val="00064592"/>
    <w:rsid w:val="00066A78"/>
    <w:rsid w:val="000703D0"/>
    <w:rsid w:val="00080724"/>
    <w:rsid w:val="00083BBF"/>
    <w:rsid w:val="0008483B"/>
    <w:rsid w:val="00084C24"/>
    <w:rsid w:val="000850FE"/>
    <w:rsid w:val="00087FF6"/>
    <w:rsid w:val="00090E56"/>
    <w:rsid w:val="00091EB1"/>
    <w:rsid w:val="00092866"/>
    <w:rsid w:val="00095990"/>
    <w:rsid w:val="0009700D"/>
    <w:rsid w:val="00097271"/>
    <w:rsid w:val="000A04D0"/>
    <w:rsid w:val="000A064F"/>
    <w:rsid w:val="000A1B0D"/>
    <w:rsid w:val="000A3932"/>
    <w:rsid w:val="000A3988"/>
    <w:rsid w:val="000A4C32"/>
    <w:rsid w:val="000A5C60"/>
    <w:rsid w:val="000A788A"/>
    <w:rsid w:val="000B2982"/>
    <w:rsid w:val="000B495A"/>
    <w:rsid w:val="000B73E7"/>
    <w:rsid w:val="000B7A28"/>
    <w:rsid w:val="000C015A"/>
    <w:rsid w:val="000C0A29"/>
    <w:rsid w:val="000C19CA"/>
    <w:rsid w:val="000C2374"/>
    <w:rsid w:val="000C396B"/>
    <w:rsid w:val="000D079B"/>
    <w:rsid w:val="000D4753"/>
    <w:rsid w:val="000D6AFA"/>
    <w:rsid w:val="000D7366"/>
    <w:rsid w:val="000D7FE3"/>
    <w:rsid w:val="000E174B"/>
    <w:rsid w:val="000E1998"/>
    <w:rsid w:val="000E60B7"/>
    <w:rsid w:val="000E79E9"/>
    <w:rsid w:val="000F1674"/>
    <w:rsid w:val="000F2111"/>
    <w:rsid w:val="000F2F75"/>
    <w:rsid w:val="000F761B"/>
    <w:rsid w:val="000F7DD7"/>
    <w:rsid w:val="00100864"/>
    <w:rsid w:val="0010105B"/>
    <w:rsid w:val="00105756"/>
    <w:rsid w:val="00106A78"/>
    <w:rsid w:val="00107B4A"/>
    <w:rsid w:val="001125C0"/>
    <w:rsid w:val="00113A1D"/>
    <w:rsid w:val="001153ED"/>
    <w:rsid w:val="00116B96"/>
    <w:rsid w:val="00121361"/>
    <w:rsid w:val="00121713"/>
    <w:rsid w:val="001225D7"/>
    <w:rsid w:val="00122D9E"/>
    <w:rsid w:val="00123239"/>
    <w:rsid w:val="001241EC"/>
    <w:rsid w:val="001267F8"/>
    <w:rsid w:val="00126DF0"/>
    <w:rsid w:val="0013111B"/>
    <w:rsid w:val="0013156A"/>
    <w:rsid w:val="00133DD4"/>
    <w:rsid w:val="0013540B"/>
    <w:rsid w:val="0013569D"/>
    <w:rsid w:val="00136718"/>
    <w:rsid w:val="00137A1F"/>
    <w:rsid w:val="00140551"/>
    <w:rsid w:val="001429B4"/>
    <w:rsid w:val="00142A5A"/>
    <w:rsid w:val="00143BE9"/>
    <w:rsid w:val="0015031A"/>
    <w:rsid w:val="001503E1"/>
    <w:rsid w:val="001565D1"/>
    <w:rsid w:val="001644DE"/>
    <w:rsid w:val="00165059"/>
    <w:rsid w:val="00167679"/>
    <w:rsid w:val="0017312D"/>
    <w:rsid w:val="001750F0"/>
    <w:rsid w:val="001807A4"/>
    <w:rsid w:val="001815BE"/>
    <w:rsid w:val="00181972"/>
    <w:rsid w:val="00181F08"/>
    <w:rsid w:val="00183495"/>
    <w:rsid w:val="001852ED"/>
    <w:rsid w:val="00186AD9"/>
    <w:rsid w:val="00187B1E"/>
    <w:rsid w:val="001910A3"/>
    <w:rsid w:val="00192061"/>
    <w:rsid w:val="001922EE"/>
    <w:rsid w:val="00192BBA"/>
    <w:rsid w:val="00195482"/>
    <w:rsid w:val="001969BC"/>
    <w:rsid w:val="001A3E6A"/>
    <w:rsid w:val="001A5AF8"/>
    <w:rsid w:val="001A5FFD"/>
    <w:rsid w:val="001A6D43"/>
    <w:rsid w:val="001A6EFB"/>
    <w:rsid w:val="001A7D9D"/>
    <w:rsid w:val="001B115D"/>
    <w:rsid w:val="001B3087"/>
    <w:rsid w:val="001B30B7"/>
    <w:rsid w:val="001B30EF"/>
    <w:rsid w:val="001B48CA"/>
    <w:rsid w:val="001B7C79"/>
    <w:rsid w:val="001B7D3F"/>
    <w:rsid w:val="001C1E52"/>
    <w:rsid w:val="001C25F5"/>
    <w:rsid w:val="001C3B7D"/>
    <w:rsid w:val="001C563C"/>
    <w:rsid w:val="001C56C9"/>
    <w:rsid w:val="001C7B65"/>
    <w:rsid w:val="001D100E"/>
    <w:rsid w:val="001D1F08"/>
    <w:rsid w:val="001D1F44"/>
    <w:rsid w:val="001D32FF"/>
    <w:rsid w:val="001D38AE"/>
    <w:rsid w:val="001D3DDC"/>
    <w:rsid w:val="001D5216"/>
    <w:rsid w:val="001D55C1"/>
    <w:rsid w:val="001D70B5"/>
    <w:rsid w:val="001E1539"/>
    <w:rsid w:val="001E223E"/>
    <w:rsid w:val="001E67AF"/>
    <w:rsid w:val="001E67EB"/>
    <w:rsid w:val="001F21F8"/>
    <w:rsid w:val="001F25B8"/>
    <w:rsid w:val="001F328E"/>
    <w:rsid w:val="001F33A8"/>
    <w:rsid w:val="001F353A"/>
    <w:rsid w:val="001F5C42"/>
    <w:rsid w:val="001F77C6"/>
    <w:rsid w:val="001F7D52"/>
    <w:rsid w:val="0020083F"/>
    <w:rsid w:val="00201EE9"/>
    <w:rsid w:val="002036F9"/>
    <w:rsid w:val="00203A28"/>
    <w:rsid w:val="002049B0"/>
    <w:rsid w:val="00204D44"/>
    <w:rsid w:val="00205AC9"/>
    <w:rsid w:val="00206249"/>
    <w:rsid w:val="002108BC"/>
    <w:rsid w:val="00210CFD"/>
    <w:rsid w:val="00211563"/>
    <w:rsid w:val="00211732"/>
    <w:rsid w:val="00212DF7"/>
    <w:rsid w:val="00213FC4"/>
    <w:rsid w:val="00216548"/>
    <w:rsid w:val="0021745C"/>
    <w:rsid w:val="00220D86"/>
    <w:rsid w:val="00223B3B"/>
    <w:rsid w:val="00223CE0"/>
    <w:rsid w:val="00225343"/>
    <w:rsid w:val="00230DF8"/>
    <w:rsid w:val="002311C7"/>
    <w:rsid w:val="0023374C"/>
    <w:rsid w:val="002349A2"/>
    <w:rsid w:val="00234A47"/>
    <w:rsid w:val="00235324"/>
    <w:rsid w:val="002356C8"/>
    <w:rsid w:val="002379DA"/>
    <w:rsid w:val="00240E11"/>
    <w:rsid w:val="002424B1"/>
    <w:rsid w:val="002426F6"/>
    <w:rsid w:val="002446A1"/>
    <w:rsid w:val="0024631A"/>
    <w:rsid w:val="00251C8D"/>
    <w:rsid w:val="00253B50"/>
    <w:rsid w:val="00253DD6"/>
    <w:rsid w:val="00255B19"/>
    <w:rsid w:val="0026027C"/>
    <w:rsid w:val="00260D4D"/>
    <w:rsid w:val="0026328D"/>
    <w:rsid w:val="00266EE8"/>
    <w:rsid w:val="00270058"/>
    <w:rsid w:val="00270483"/>
    <w:rsid w:val="0027198B"/>
    <w:rsid w:val="002740B4"/>
    <w:rsid w:val="00277142"/>
    <w:rsid w:val="0027762C"/>
    <w:rsid w:val="00277A48"/>
    <w:rsid w:val="00281515"/>
    <w:rsid w:val="00281721"/>
    <w:rsid w:val="00282198"/>
    <w:rsid w:val="00287449"/>
    <w:rsid w:val="002931DE"/>
    <w:rsid w:val="002946AF"/>
    <w:rsid w:val="00296113"/>
    <w:rsid w:val="002A211E"/>
    <w:rsid w:val="002A4A59"/>
    <w:rsid w:val="002A55B0"/>
    <w:rsid w:val="002A70FA"/>
    <w:rsid w:val="002A7155"/>
    <w:rsid w:val="002A75BB"/>
    <w:rsid w:val="002B00CF"/>
    <w:rsid w:val="002B141D"/>
    <w:rsid w:val="002B2391"/>
    <w:rsid w:val="002B2FC2"/>
    <w:rsid w:val="002B6CB1"/>
    <w:rsid w:val="002B6EED"/>
    <w:rsid w:val="002B7D55"/>
    <w:rsid w:val="002C0CC9"/>
    <w:rsid w:val="002C20E2"/>
    <w:rsid w:val="002C2B2C"/>
    <w:rsid w:val="002C3D6C"/>
    <w:rsid w:val="002C488D"/>
    <w:rsid w:val="002D064E"/>
    <w:rsid w:val="002D24FF"/>
    <w:rsid w:val="002D2722"/>
    <w:rsid w:val="002D3AB9"/>
    <w:rsid w:val="002D491C"/>
    <w:rsid w:val="002D7408"/>
    <w:rsid w:val="002E4650"/>
    <w:rsid w:val="002E4A94"/>
    <w:rsid w:val="002F5233"/>
    <w:rsid w:val="002F5707"/>
    <w:rsid w:val="002F5C22"/>
    <w:rsid w:val="002F6457"/>
    <w:rsid w:val="002F66FC"/>
    <w:rsid w:val="00301CE7"/>
    <w:rsid w:val="00302228"/>
    <w:rsid w:val="00305F54"/>
    <w:rsid w:val="00306E4C"/>
    <w:rsid w:val="003107AE"/>
    <w:rsid w:val="00313BF8"/>
    <w:rsid w:val="00314579"/>
    <w:rsid w:val="00314834"/>
    <w:rsid w:val="00320319"/>
    <w:rsid w:val="00321376"/>
    <w:rsid w:val="00322042"/>
    <w:rsid w:val="003263D7"/>
    <w:rsid w:val="003303B3"/>
    <w:rsid w:val="00330CC4"/>
    <w:rsid w:val="00332018"/>
    <w:rsid w:val="0033418C"/>
    <w:rsid w:val="00334D5D"/>
    <w:rsid w:val="00334E9F"/>
    <w:rsid w:val="00334F7D"/>
    <w:rsid w:val="00336DCD"/>
    <w:rsid w:val="003374BC"/>
    <w:rsid w:val="003374DD"/>
    <w:rsid w:val="00340662"/>
    <w:rsid w:val="003442BA"/>
    <w:rsid w:val="00345878"/>
    <w:rsid w:val="0034632A"/>
    <w:rsid w:val="00346F9D"/>
    <w:rsid w:val="0034700B"/>
    <w:rsid w:val="00350B69"/>
    <w:rsid w:val="003520F3"/>
    <w:rsid w:val="00354D69"/>
    <w:rsid w:val="00357062"/>
    <w:rsid w:val="003574FF"/>
    <w:rsid w:val="003614DE"/>
    <w:rsid w:val="003616EB"/>
    <w:rsid w:val="0036176B"/>
    <w:rsid w:val="00362AFF"/>
    <w:rsid w:val="00362B4A"/>
    <w:rsid w:val="00363490"/>
    <w:rsid w:val="00363654"/>
    <w:rsid w:val="00363E19"/>
    <w:rsid w:val="00365ABB"/>
    <w:rsid w:val="00365C25"/>
    <w:rsid w:val="00366140"/>
    <w:rsid w:val="00367B0F"/>
    <w:rsid w:val="00367EE4"/>
    <w:rsid w:val="00370052"/>
    <w:rsid w:val="00372D37"/>
    <w:rsid w:val="0037320B"/>
    <w:rsid w:val="003734D7"/>
    <w:rsid w:val="00374737"/>
    <w:rsid w:val="00375B94"/>
    <w:rsid w:val="003778E9"/>
    <w:rsid w:val="00377C67"/>
    <w:rsid w:val="00377CAC"/>
    <w:rsid w:val="003836CE"/>
    <w:rsid w:val="00383F55"/>
    <w:rsid w:val="00384C88"/>
    <w:rsid w:val="00385414"/>
    <w:rsid w:val="0038599D"/>
    <w:rsid w:val="003879FC"/>
    <w:rsid w:val="0039039C"/>
    <w:rsid w:val="00390C4E"/>
    <w:rsid w:val="00391F8D"/>
    <w:rsid w:val="003936A7"/>
    <w:rsid w:val="003939C7"/>
    <w:rsid w:val="00394462"/>
    <w:rsid w:val="00394AF2"/>
    <w:rsid w:val="003956EA"/>
    <w:rsid w:val="00396650"/>
    <w:rsid w:val="00396B9A"/>
    <w:rsid w:val="00396F92"/>
    <w:rsid w:val="003A0030"/>
    <w:rsid w:val="003A12EA"/>
    <w:rsid w:val="003A1A00"/>
    <w:rsid w:val="003A205F"/>
    <w:rsid w:val="003A59A8"/>
    <w:rsid w:val="003A66AA"/>
    <w:rsid w:val="003A6A8C"/>
    <w:rsid w:val="003B090C"/>
    <w:rsid w:val="003B33CC"/>
    <w:rsid w:val="003B386D"/>
    <w:rsid w:val="003B3FCD"/>
    <w:rsid w:val="003B63C3"/>
    <w:rsid w:val="003B63C5"/>
    <w:rsid w:val="003B7ACF"/>
    <w:rsid w:val="003B7F67"/>
    <w:rsid w:val="003C0514"/>
    <w:rsid w:val="003C35BA"/>
    <w:rsid w:val="003C5314"/>
    <w:rsid w:val="003C7158"/>
    <w:rsid w:val="003D0494"/>
    <w:rsid w:val="003D1D01"/>
    <w:rsid w:val="003D2D26"/>
    <w:rsid w:val="003D37E4"/>
    <w:rsid w:val="003D53B4"/>
    <w:rsid w:val="003D5720"/>
    <w:rsid w:val="003D7A7B"/>
    <w:rsid w:val="003E25D8"/>
    <w:rsid w:val="003E5ECE"/>
    <w:rsid w:val="003F017F"/>
    <w:rsid w:val="003F0AC7"/>
    <w:rsid w:val="003F12BD"/>
    <w:rsid w:val="003F1BD6"/>
    <w:rsid w:val="003F1F0C"/>
    <w:rsid w:val="003F2B3B"/>
    <w:rsid w:val="003F383E"/>
    <w:rsid w:val="003F46F9"/>
    <w:rsid w:val="003F490D"/>
    <w:rsid w:val="003F4B12"/>
    <w:rsid w:val="003F6C08"/>
    <w:rsid w:val="00404BA2"/>
    <w:rsid w:val="00405270"/>
    <w:rsid w:val="0041176D"/>
    <w:rsid w:val="0041339F"/>
    <w:rsid w:val="0041407B"/>
    <w:rsid w:val="004169D8"/>
    <w:rsid w:val="00417BDB"/>
    <w:rsid w:val="0042061D"/>
    <w:rsid w:val="004206C6"/>
    <w:rsid w:val="0042135A"/>
    <w:rsid w:val="0042337E"/>
    <w:rsid w:val="00423501"/>
    <w:rsid w:val="0042368D"/>
    <w:rsid w:val="00424B60"/>
    <w:rsid w:val="00424F0D"/>
    <w:rsid w:val="00425384"/>
    <w:rsid w:val="0042629E"/>
    <w:rsid w:val="0043197B"/>
    <w:rsid w:val="00431D38"/>
    <w:rsid w:val="00431D9F"/>
    <w:rsid w:val="0043254C"/>
    <w:rsid w:val="0043696D"/>
    <w:rsid w:val="00440390"/>
    <w:rsid w:val="0044371F"/>
    <w:rsid w:val="00443838"/>
    <w:rsid w:val="00444064"/>
    <w:rsid w:val="00444099"/>
    <w:rsid w:val="004442B0"/>
    <w:rsid w:val="004459AF"/>
    <w:rsid w:val="00446E0C"/>
    <w:rsid w:val="00450E40"/>
    <w:rsid w:val="0045213B"/>
    <w:rsid w:val="0045357B"/>
    <w:rsid w:val="00454191"/>
    <w:rsid w:val="00454391"/>
    <w:rsid w:val="00463330"/>
    <w:rsid w:val="0046465B"/>
    <w:rsid w:val="0046529E"/>
    <w:rsid w:val="004662D3"/>
    <w:rsid w:val="00466E4B"/>
    <w:rsid w:val="0047094A"/>
    <w:rsid w:val="00473A91"/>
    <w:rsid w:val="00474471"/>
    <w:rsid w:val="00481506"/>
    <w:rsid w:val="00481985"/>
    <w:rsid w:val="00483CEF"/>
    <w:rsid w:val="00483F75"/>
    <w:rsid w:val="00484DBD"/>
    <w:rsid w:val="0048672F"/>
    <w:rsid w:val="00487006"/>
    <w:rsid w:val="00487B10"/>
    <w:rsid w:val="00487B8D"/>
    <w:rsid w:val="004908F8"/>
    <w:rsid w:val="00492B28"/>
    <w:rsid w:val="0049348F"/>
    <w:rsid w:val="0049433C"/>
    <w:rsid w:val="00494A2E"/>
    <w:rsid w:val="004964B9"/>
    <w:rsid w:val="00496B29"/>
    <w:rsid w:val="004970F4"/>
    <w:rsid w:val="0049710E"/>
    <w:rsid w:val="004A00A6"/>
    <w:rsid w:val="004A1BC3"/>
    <w:rsid w:val="004A283C"/>
    <w:rsid w:val="004A357F"/>
    <w:rsid w:val="004A3D96"/>
    <w:rsid w:val="004A5A57"/>
    <w:rsid w:val="004B052F"/>
    <w:rsid w:val="004B076E"/>
    <w:rsid w:val="004B0B05"/>
    <w:rsid w:val="004B19BD"/>
    <w:rsid w:val="004B3A5F"/>
    <w:rsid w:val="004B685C"/>
    <w:rsid w:val="004B7947"/>
    <w:rsid w:val="004B7B88"/>
    <w:rsid w:val="004C11CC"/>
    <w:rsid w:val="004C18D7"/>
    <w:rsid w:val="004C3462"/>
    <w:rsid w:val="004C5E81"/>
    <w:rsid w:val="004C76EB"/>
    <w:rsid w:val="004C797B"/>
    <w:rsid w:val="004D1C61"/>
    <w:rsid w:val="004D20A3"/>
    <w:rsid w:val="004D212B"/>
    <w:rsid w:val="004D41A5"/>
    <w:rsid w:val="004D51D1"/>
    <w:rsid w:val="004D7D33"/>
    <w:rsid w:val="004E10D9"/>
    <w:rsid w:val="004E3C29"/>
    <w:rsid w:val="004E7335"/>
    <w:rsid w:val="004F288E"/>
    <w:rsid w:val="004F4315"/>
    <w:rsid w:val="005003F8"/>
    <w:rsid w:val="0050255E"/>
    <w:rsid w:val="0050343C"/>
    <w:rsid w:val="00503A4B"/>
    <w:rsid w:val="00504546"/>
    <w:rsid w:val="00504A43"/>
    <w:rsid w:val="00505263"/>
    <w:rsid w:val="00505758"/>
    <w:rsid w:val="00506A32"/>
    <w:rsid w:val="00507E87"/>
    <w:rsid w:val="00510CC5"/>
    <w:rsid w:val="005117BD"/>
    <w:rsid w:val="0051410F"/>
    <w:rsid w:val="00514885"/>
    <w:rsid w:val="00516862"/>
    <w:rsid w:val="00520C08"/>
    <w:rsid w:val="00526FD0"/>
    <w:rsid w:val="00527530"/>
    <w:rsid w:val="00527960"/>
    <w:rsid w:val="0053101A"/>
    <w:rsid w:val="00531CBF"/>
    <w:rsid w:val="00532759"/>
    <w:rsid w:val="00533C5F"/>
    <w:rsid w:val="00535C4F"/>
    <w:rsid w:val="00537046"/>
    <w:rsid w:val="005423B1"/>
    <w:rsid w:val="00542A63"/>
    <w:rsid w:val="0054353B"/>
    <w:rsid w:val="00543BA4"/>
    <w:rsid w:val="00546E07"/>
    <w:rsid w:val="005476FD"/>
    <w:rsid w:val="00550D32"/>
    <w:rsid w:val="0055152E"/>
    <w:rsid w:val="00552129"/>
    <w:rsid w:val="00553646"/>
    <w:rsid w:val="00554CE4"/>
    <w:rsid w:val="00554D8E"/>
    <w:rsid w:val="00555A91"/>
    <w:rsid w:val="00557332"/>
    <w:rsid w:val="005603DE"/>
    <w:rsid w:val="005617AB"/>
    <w:rsid w:val="00563122"/>
    <w:rsid w:val="005638EB"/>
    <w:rsid w:val="00564703"/>
    <w:rsid w:val="005649C8"/>
    <w:rsid w:val="00566244"/>
    <w:rsid w:val="00566B48"/>
    <w:rsid w:val="0057040F"/>
    <w:rsid w:val="00574678"/>
    <w:rsid w:val="005746EF"/>
    <w:rsid w:val="00577000"/>
    <w:rsid w:val="00577386"/>
    <w:rsid w:val="00577A8C"/>
    <w:rsid w:val="00580FBD"/>
    <w:rsid w:val="00581F43"/>
    <w:rsid w:val="00582ADD"/>
    <w:rsid w:val="00585A4B"/>
    <w:rsid w:val="00586C1F"/>
    <w:rsid w:val="00587D8A"/>
    <w:rsid w:val="00594AD0"/>
    <w:rsid w:val="005950F3"/>
    <w:rsid w:val="00596251"/>
    <w:rsid w:val="00596881"/>
    <w:rsid w:val="005979C3"/>
    <w:rsid w:val="005A005F"/>
    <w:rsid w:val="005A10CE"/>
    <w:rsid w:val="005A3730"/>
    <w:rsid w:val="005A5ADB"/>
    <w:rsid w:val="005A7C73"/>
    <w:rsid w:val="005B7805"/>
    <w:rsid w:val="005B7F0A"/>
    <w:rsid w:val="005C23C0"/>
    <w:rsid w:val="005C2C1E"/>
    <w:rsid w:val="005C3997"/>
    <w:rsid w:val="005C4199"/>
    <w:rsid w:val="005C4404"/>
    <w:rsid w:val="005C55FF"/>
    <w:rsid w:val="005C63F3"/>
    <w:rsid w:val="005D10CA"/>
    <w:rsid w:val="005D3B08"/>
    <w:rsid w:val="005D62B4"/>
    <w:rsid w:val="005E0511"/>
    <w:rsid w:val="005E05C0"/>
    <w:rsid w:val="005E2CEA"/>
    <w:rsid w:val="005E3D4B"/>
    <w:rsid w:val="005E65F4"/>
    <w:rsid w:val="005E66C4"/>
    <w:rsid w:val="005E7BF5"/>
    <w:rsid w:val="00600A39"/>
    <w:rsid w:val="00602D15"/>
    <w:rsid w:val="00610BD4"/>
    <w:rsid w:val="00610EFA"/>
    <w:rsid w:val="00612628"/>
    <w:rsid w:val="006146BB"/>
    <w:rsid w:val="00620322"/>
    <w:rsid w:val="00620892"/>
    <w:rsid w:val="00622071"/>
    <w:rsid w:val="00622483"/>
    <w:rsid w:val="006249BF"/>
    <w:rsid w:val="00625B31"/>
    <w:rsid w:val="00631ABC"/>
    <w:rsid w:val="00631B93"/>
    <w:rsid w:val="00633FC3"/>
    <w:rsid w:val="0063428E"/>
    <w:rsid w:val="00634A51"/>
    <w:rsid w:val="006378BE"/>
    <w:rsid w:val="00637D95"/>
    <w:rsid w:val="00645549"/>
    <w:rsid w:val="00645A14"/>
    <w:rsid w:val="00646AC4"/>
    <w:rsid w:val="0064789F"/>
    <w:rsid w:val="00653672"/>
    <w:rsid w:val="0065451D"/>
    <w:rsid w:val="006578F7"/>
    <w:rsid w:val="00662178"/>
    <w:rsid w:val="00662EF7"/>
    <w:rsid w:val="00664CC1"/>
    <w:rsid w:val="00665797"/>
    <w:rsid w:val="00667059"/>
    <w:rsid w:val="00667AD2"/>
    <w:rsid w:val="00667DBD"/>
    <w:rsid w:val="00670D5E"/>
    <w:rsid w:val="00671595"/>
    <w:rsid w:val="00671E66"/>
    <w:rsid w:val="006722F6"/>
    <w:rsid w:val="00672E5B"/>
    <w:rsid w:val="00673D07"/>
    <w:rsid w:val="0067612F"/>
    <w:rsid w:val="006766BE"/>
    <w:rsid w:val="00676B68"/>
    <w:rsid w:val="006800DA"/>
    <w:rsid w:val="0068261E"/>
    <w:rsid w:val="00682F91"/>
    <w:rsid w:val="00683929"/>
    <w:rsid w:val="00684927"/>
    <w:rsid w:val="006857AC"/>
    <w:rsid w:val="00685A63"/>
    <w:rsid w:val="00691E95"/>
    <w:rsid w:val="00693015"/>
    <w:rsid w:val="00695CF8"/>
    <w:rsid w:val="006967AE"/>
    <w:rsid w:val="00697E3A"/>
    <w:rsid w:val="006A0053"/>
    <w:rsid w:val="006A08E0"/>
    <w:rsid w:val="006A4219"/>
    <w:rsid w:val="006A5491"/>
    <w:rsid w:val="006A6B77"/>
    <w:rsid w:val="006A7A7D"/>
    <w:rsid w:val="006B18A5"/>
    <w:rsid w:val="006B1D61"/>
    <w:rsid w:val="006B2BFD"/>
    <w:rsid w:val="006B3D24"/>
    <w:rsid w:val="006B5A9D"/>
    <w:rsid w:val="006B7446"/>
    <w:rsid w:val="006B7BD3"/>
    <w:rsid w:val="006B7F6F"/>
    <w:rsid w:val="006C0D56"/>
    <w:rsid w:val="006C10B8"/>
    <w:rsid w:val="006C2854"/>
    <w:rsid w:val="006C5AF6"/>
    <w:rsid w:val="006C64F1"/>
    <w:rsid w:val="006C7E55"/>
    <w:rsid w:val="006D010D"/>
    <w:rsid w:val="006D08C6"/>
    <w:rsid w:val="006D145B"/>
    <w:rsid w:val="006D191A"/>
    <w:rsid w:val="006D3BC3"/>
    <w:rsid w:val="006D4A2C"/>
    <w:rsid w:val="006D756D"/>
    <w:rsid w:val="006E1719"/>
    <w:rsid w:val="006E1EDC"/>
    <w:rsid w:val="006E66EF"/>
    <w:rsid w:val="006E728C"/>
    <w:rsid w:val="006F0477"/>
    <w:rsid w:val="006F085F"/>
    <w:rsid w:val="006F1F60"/>
    <w:rsid w:val="006F1FD3"/>
    <w:rsid w:val="006F3D43"/>
    <w:rsid w:val="006F4352"/>
    <w:rsid w:val="006F693E"/>
    <w:rsid w:val="006F6C05"/>
    <w:rsid w:val="006F7235"/>
    <w:rsid w:val="006F7BFB"/>
    <w:rsid w:val="00700A7F"/>
    <w:rsid w:val="00700E0B"/>
    <w:rsid w:val="007037DD"/>
    <w:rsid w:val="00704CA5"/>
    <w:rsid w:val="007054AF"/>
    <w:rsid w:val="007128BD"/>
    <w:rsid w:val="00712994"/>
    <w:rsid w:val="007155B8"/>
    <w:rsid w:val="00716039"/>
    <w:rsid w:val="00716A13"/>
    <w:rsid w:val="007173DE"/>
    <w:rsid w:val="007220EF"/>
    <w:rsid w:val="007248A6"/>
    <w:rsid w:val="007300E3"/>
    <w:rsid w:val="007332CA"/>
    <w:rsid w:val="00733890"/>
    <w:rsid w:val="00733BA6"/>
    <w:rsid w:val="0073582D"/>
    <w:rsid w:val="00736178"/>
    <w:rsid w:val="00736C90"/>
    <w:rsid w:val="007371AB"/>
    <w:rsid w:val="00737CD8"/>
    <w:rsid w:val="0074046A"/>
    <w:rsid w:val="00741329"/>
    <w:rsid w:val="00741948"/>
    <w:rsid w:val="00741AC4"/>
    <w:rsid w:val="007428A6"/>
    <w:rsid w:val="0074522F"/>
    <w:rsid w:val="00747B84"/>
    <w:rsid w:val="00747F5D"/>
    <w:rsid w:val="0075291E"/>
    <w:rsid w:val="007531FF"/>
    <w:rsid w:val="0075387E"/>
    <w:rsid w:val="00753B11"/>
    <w:rsid w:val="007554FF"/>
    <w:rsid w:val="007568BF"/>
    <w:rsid w:val="0075700A"/>
    <w:rsid w:val="00760ED9"/>
    <w:rsid w:val="00762FF2"/>
    <w:rsid w:val="007645A7"/>
    <w:rsid w:val="00765536"/>
    <w:rsid w:val="0076659C"/>
    <w:rsid w:val="007679A7"/>
    <w:rsid w:val="00767F31"/>
    <w:rsid w:val="00771753"/>
    <w:rsid w:val="00772741"/>
    <w:rsid w:val="007757FA"/>
    <w:rsid w:val="00777F94"/>
    <w:rsid w:val="00784A30"/>
    <w:rsid w:val="0078500A"/>
    <w:rsid w:val="00785CF1"/>
    <w:rsid w:val="00794B5E"/>
    <w:rsid w:val="00795C71"/>
    <w:rsid w:val="00796527"/>
    <w:rsid w:val="007970D7"/>
    <w:rsid w:val="007A0370"/>
    <w:rsid w:val="007A0BFD"/>
    <w:rsid w:val="007A0C8B"/>
    <w:rsid w:val="007A17D6"/>
    <w:rsid w:val="007A1A49"/>
    <w:rsid w:val="007A49D0"/>
    <w:rsid w:val="007A5CB4"/>
    <w:rsid w:val="007A62BC"/>
    <w:rsid w:val="007B185F"/>
    <w:rsid w:val="007B4829"/>
    <w:rsid w:val="007B4E0B"/>
    <w:rsid w:val="007B5B45"/>
    <w:rsid w:val="007B6217"/>
    <w:rsid w:val="007C1A19"/>
    <w:rsid w:val="007C3E1E"/>
    <w:rsid w:val="007C561C"/>
    <w:rsid w:val="007C56F6"/>
    <w:rsid w:val="007C68EA"/>
    <w:rsid w:val="007C6A03"/>
    <w:rsid w:val="007D2155"/>
    <w:rsid w:val="007D7D3E"/>
    <w:rsid w:val="007E0BC8"/>
    <w:rsid w:val="007E0E02"/>
    <w:rsid w:val="007E50D6"/>
    <w:rsid w:val="007E51E4"/>
    <w:rsid w:val="007E5635"/>
    <w:rsid w:val="007E6A13"/>
    <w:rsid w:val="007E7A57"/>
    <w:rsid w:val="007F0976"/>
    <w:rsid w:val="007F25DC"/>
    <w:rsid w:val="007F3C36"/>
    <w:rsid w:val="007F66BE"/>
    <w:rsid w:val="007F737F"/>
    <w:rsid w:val="008001DF"/>
    <w:rsid w:val="0080319F"/>
    <w:rsid w:val="00806EBC"/>
    <w:rsid w:val="0081181D"/>
    <w:rsid w:val="00812461"/>
    <w:rsid w:val="00812501"/>
    <w:rsid w:val="008128C3"/>
    <w:rsid w:val="00812995"/>
    <w:rsid w:val="00814688"/>
    <w:rsid w:val="00814A57"/>
    <w:rsid w:val="00824819"/>
    <w:rsid w:val="00830CEC"/>
    <w:rsid w:val="0083465A"/>
    <w:rsid w:val="008354F5"/>
    <w:rsid w:val="008367EA"/>
    <w:rsid w:val="00836CE7"/>
    <w:rsid w:val="00837358"/>
    <w:rsid w:val="00837FFE"/>
    <w:rsid w:val="00840F1A"/>
    <w:rsid w:val="00841B31"/>
    <w:rsid w:val="008443F0"/>
    <w:rsid w:val="008450DD"/>
    <w:rsid w:val="00845404"/>
    <w:rsid w:val="008458D0"/>
    <w:rsid w:val="00847C08"/>
    <w:rsid w:val="008532B5"/>
    <w:rsid w:val="00854C52"/>
    <w:rsid w:val="008611D7"/>
    <w:rsid w:val="00862668"/>
    <w:rsid w:val="008629D3"/>
    <w:rsid w:val="00862D4C"/>
    <w:rsid w:val="008640BD"/>
    <w:rsid w:val="008648A0"/>
    <w:rsid w:val="00864DB0"/>
    <w:rsid w:val="0086547E"/>
    <w:rsid w:val="00872152"/>
    <w:rsid w:val="00874041"/>
    <w:rsid w:val="00875BC9"/>
    <w:rsid w:val="008845B6"/>
    <w:rsid w:val="0088515D"/>
    <w:rsid w:val="00892567"/>
    <w:rsid w:val="00893EEA"/>
    <w:rsid w:val="0089473C"/>
    <w:rsid w:val="00896B87"/>
    <w:rsid w:val="0089796B"/>
    <w:rsid w:val="008A293E"/>
    <w:rsid w:val="008A506C"/>
    <w:rsid w:val="008A5130"/>
    <w:rsid w:val="008A5ACB"/>
    <w:rsid w:val="008B08DB"/>
    <w:rsid w:val="008B22F5"/>
    <w:rsid w:val="008B23EC"/>
    <w:rsid w:val="008B2CF4"/>
    <w:rsid w:val="008B2F08"/>
    <w:rsid w:val="008B376E"/>
    <w:rsid w:val="008B46EC"/>
    <w:rsid w:val="008B4CB3"/>
    <w:rsid w:val="008B688D"/>
    <w:rsid w:val="008B6B39"/>
    <w:rsid w:val="008B7A4F"/>
    <w:rsid w:val="008C2279"/>
    <w:rsid w:val="008C30DF"/>
    <w:rsid w:val="008C425B"/>
    <w:rsid w:val="008C7E52"/>
    <w:rsid w:val="008D099F"/>
    <w:rsid w:val="008D0F35"/>
    <w:rsid w:val="008D0FF6"/>
    <w:rsid w:val="008D48E8"/>
    <w:rsid w:val="008D57FA"/>
    <w:rsid w:val="008D6626"/>
    <w:rsid w:val="008D77A5"/>
    <w:rsid w:val="008E0203"/>
    <w:rsid w:val="008E0E05"/>
    <w:rsid w:val="008E18C4"/>
    <w:rsid w:val="008E3FA5"/>
    <w:rsid w:val="008E648D"/>
    <w:rsid w:val="008E64FC"/>
    <w:rsid w:val="008E6EF8"/>
    <w:rsid w:val="008F0296"/>
    <w:rsid w:val="008F0D5A"/>
    <w:rsid w:val="008F0E61"/>
    <w:rsid w:val="008F1FC5"/>
    <w:rsid w:val="008F219C"/>
    <w:rsid w:val="008F2661"/>
    <w:rsid w:val="008F5E24"/>
    <w:rsid w:val="008F6DD1"/>
    <w:rsid w:val="00902470"/>
    <w:rsid w:val="009028AF"/>
    <w:rsid w:val="00904C83"/>
    <w:rsid w:val="009059D6"/>
    <w:rsid w:val="00905BB8"/>
    <w:rsid w:val="00906878"/>
    <w:rsid w:val="0090715F"/>
    <w:rsid w:val="00910538"/>
    <w:rsid w:val="009111EF"/>
    <w:rsid w:val="00913114"/>
    <w:rsid w:val="0091328A"/>
    <w:rsid w:val="00914E30"/>
    <w:rsid w:val="00920046"/>
    <w:rsid w:val="00920CEB"/>
    <w:rsid w:val="0092359F"/>
    <w:rsid w:val="009309CA"/>
    <w:rsid w:val="009408CE"/>
    <w:rsid w:val="009409D5"/>
    <w:rsid w:val="00941469"/>
    <w:rsid w:val="00941EB8"/>
    <w:rsid w:val="00942519"/>
    <w:rsid w:val="0094351F"/>
    <w:rsid w:val="00943A38"/>
    <w:rsid w:val="00946A00"/>
    <w:rsid w:val="00946B18"/>
    <w:rsid w:val="0095051A"/>
    <w:rsid w:val="00951157"/>
    <w:rsid w:val="00951D70"/>
    <w:rsid w:val="00952ED5"/>
    <w:rsid w:val="00955888"/>
    <w:rsid w:val="00962D0D"/>
    <w:rsid w:val="00965152"/>
    <w:rsid w:val="009656D1"/>
    <w:rsid w:val="00966110"/>
    <w:rsid w:val="00970807"/>
    <w:rsid w:val="00971BA9"/>
    <w:rsid w:val="00976867"/>
    <w:rsid w:val="00976E25"/>
    <w:rsid w:val="00976F4B"/>
    <w:rsid w:val="00980363"/>
    <w:rsid w:val="00980722"/>
    <w:rsid w:val="009809C1"/>
    <w:rsid w:val="00981ECC"/>
    <w:rsid w:val="00982BF3"/>
    <w:rsid w:val="009873C5"/>
    <w:rsid w:val="00987B50"/>
    <w:rsid w:val="009905EA"/>
    <w:rsid w:val="00990AE9"/>
    <w:rsid w:val="0099139C"/>
    <w:rsid w:val="00994FD9"/>
    <w:rsid w:val="00995333"/>
    <w:rsid w:val="009955EE"/>
    <w:rsid w:val="0099732F"/>
    <w:rsid w:val="009A08EE"/>
    <w:rsid w:val="009A0E68"/>
    <w:rsid w:val="009A231F"/>
    <w:rsid w:val="009A243F"/>
    <w:rsid w:val="009A58E8"/>
    <w:rsid w:val="009A61C4"/>
    <w:rsid w:val="009B1412"/>
    <w:rsid w:val="009B324B"/>
    <w:rsid w:val="009B3BEA"/>
    <w:rsid w:val="009C06B6"/>
    <w:rsid w:val="009C0AE6"/>
    <w:rsid w:val="009C2D75"/>
    <w:rsid w:val="009C563B"/>
    <w:rsid w:val="009D0048"/>
    <w:rsid w:val="009D0B36"/>
    <w:rsid w:val="009D2110"/>
    <w:rsid w:val="009D2DBD"/>
    <w:rsid w:val="009D3294"/>
    <w:rsid w:val="009D3F3A"/>
    <w:rsid w:val="009D44EF"/>
    <w:rsid w:val="009D5CA4"/>
    <w:rsid w:val="009D6ADC"/>
    <w:rsid w:val="009D77F0"/>
    <w:rsid w:val="009E0000"/>
    <w:rsid w:val="009E1F2A"/>
    <w:rsid w:val="009E3EF5"/>
    <w:rsid w:val="009E5628"/>
    <w:rsid w:val="009E5C33"/>
    <w:rsid w:val="009E6A1E"/>
    <w:rsid w:val="009F19F9"/>
    <w:rsid w:val="009F309A"/>
    <w:rsid w:val="009F318C"/>
    <w:rsid w:val="009F5F9A"/>
    <w:rsid w:val="00A00AD7"/>
    <w:rsid w:val="00A0112C"/>
    <w:rsid w:val="00A034E7"/>
    <w:rsid w:val="00A04E6E"/>
    <w:rsid w:val="00A1209D"/>
    <w:rsid w:val="00A12CF5"/>
    <w:rsid w:val="00A13FB5"/>
    <w:rsid w:val="00A14920"/>
    <w:rsid w:val="00A15F74"/>
    <w:rsid w:val="00A1692C"/>
    <w:rsid w:val="00A17FC6"/>
    <w:rsid w:val="00A2145A"/>
    <w:rsid w:val="00A21949"/>
    <w:rsid w:val="00A22054"/>
    <w:rsid w:val="00A2280C"/>
    <w:rsid w:val="00A234CD"/>
    <w:rsid w:val="00A2400F"/>
    <w:rsid w:val="00A244EA"/>
    <w:rsid w:val="00A26751"/>
    <w:rsid w:val="00A303D7"/>
    <w:rsid w:val="00A30776"/>
    <w:rsid w:val="00A32FB6"/>
    <w:rsid w:val="00A33BAB"/>
    <w:rsid w:val="00A354A4"/>
    <w:rsid w:val="00A36543"/>
    <w:rsid w:val="00A3736C"/>
    <w:rsid w:val="00A4048D"/>
    <w:rsid w:val="00A416A3"/>
    <w:rsid w:val="00A42A70"/>
    <w:rsid w:val="00A45439"/>
    <w:rsid w:val="00A45F7A"/>
    <w:rsid w:val="00A46E3B"/>
    <w:rsid w:val="00A50D5A"/>
    <w:rsid w:val="00A51214"/>
    <w:rsid w:val="00A5153B"/>
    <w:rsid w:val="00A6074B"/>
    <w:rsid w:val="00A61DB1"/>
    <w:rsid w:val="00A61FCF"/>
    <w:rsid w:val="00A6559F"/>
    <w:rsid w:val="00A65B54"/>
    <w:rsid w:val="00A66EB0"/>
    <w:rsid w:val="00A67236"/>
    <w:rsid w:val="00A674E2"/>
    <w:rsid w:val="00A70C51"/>
    <w:rsid w:val="00A721F8"/>
    <w:rsid w:val="00A76B51"/>
    <w:rsid w:val="00A81602"/>
    <w:rsid w:val="00A81B71"/>
    <w:rsid w:val="00A83F39"/>
    <w:rsid w:val="00A85361"/>
    <w:rsid w:val="00A86DB2"/>
    <w:rsid w:val="00A86E03"/>
    <w:rsid w:val="00A87C67"/>
    <w:rsid w:val="00A91579"/>
    <w:rsid w:val="00A91B75"/>
    <w:rsid w:val="00A940EA"/>
    <w:rsid w:val="00A94516"/>
    <w:rsid w:val="00A94741"/>
    <w:rsid w:val="00A95A10"/>
    <w:rsid w:val="00A964E3"/>
    <w:rsid w:val="00A96916"/>
    <w:rsid w:val="00AA1549"/>
    <w:rsid w:val="00AA3C28"/>
    <w:rsid w:val="00AA6388"/>
    <w:rsid w:val="00AA6F46"/>
    <w:rsid w:val="00AA7FF9"/>
    <w:rsid w:val="00AB07EF"/>
    <w:rsid w:val="00AB0CFA"/>
    <w:rsid w:val="00AB0E36"/>
    <w:rsid w:val="00AB2B58"/>
    <w:rsid w:val="00AB2F48"/>
    <w:rsid w:val="00AB4C38"/>
    <w:rsid w:val="00AB6CF1"/>
    <w:rsid w:val="00AC26A1"/>
    <w:rsid w:val="00AC302F"/>
    <w:rsid w:val="00AC44F4"/>
    <w:rsid w:val="00AC5156"/>
    <w:rsid w:val="00AC7D32"/>
    <w:rsid w:val="00AD4E74"/>
    <w:rsid w:val="00AD6DA4"/>
    <w:rsid w:val="00AE2BE2"/>
    <w:rsid w:val="00AE44F6"/>
    <w:rsid w:val="00AE46E1"/>
    <w:rsid w:val="00AE5926"/>
    <w:rsid w:val="00AE6D9E"/>
    <w:rsid w:val="00AF0E88"/>
    <w:rsid w:val="00AF186C"/>
    <w:rsid w:val="00AF4321"/>
    <w:rsid w:val="00B00194"/>
    <w:rsid w:val="00B0073F"/>
    <w:rsid w:val="00B04A3C"/>
    <w:rsid w:val="00B0524E"/>
    <w:rsid w:val="00B07F67"/>
    <w:rsid w:val="00B10C5E"/>
    <w:rsid w:val="00B115B1"/>
    <w:rsid w:val="00B11EDC"/>
    <w:rsid w:val="00B128B0"/>
    <w:rsid w:val="00B13A98"/>
    <w:rsid w:val="00B157A5"/>
    <w:rsid w:val="00B161A6"/>
    <w:rsid w:val="00B16DC4"/>
    <w:rsid w:val="00B16FA3"/>
    <w:rsid w:val="00B1713D"/>
    <w:rsid w:val="00B17D39"/>
    <w:rsid w:val="00B23DB0"/>
    <w:rsid w:val="00B25B10"/>
    <w:rsid w:val="00B2678A"/>
    <w:rsid w:val="00B31FDB"/>
    <w:rsid w:val="00B32978"/>
    <w:rsid w:val="00B335CF"/>
    <w:rsid w:val="00B34C0B"/>
    <w:rsid w:val="00B367BB"/>
    <w:rsid w:val="00B37A32"/>
    <w:rsid w:val="00B45FC8"/>
    <w:rsid w:val="00B47638"/>
    <w:rsid w:val="00B47A7D"/>
    <w:rsid w:val="00B50DBA"/>
    <w:rsid w:val="00B52FBD"/>
    <w:rsid w:val="00B545B9"/>
    <w:rsid w:val="00B54897"/>
    <w:rsid w:val="00B572BC"/>
    <w:rsid w:val="00B600F0"/>
    <w:rsid w:val="00B60759"/>
    <w:rsid w:val="00B621DD"/>
    <w:rsid w:val="00B622CC"/>
    <w:rsid w:val="00B627AE"/>
    <w:rsid w:val="00B63B45"/>
    <w:rsid w:val="00B64F9F"/>
    <w:rsid w:val="00B71057"/>
    <w:rsid w:val="00B714C6"/>
    <w:rsid w:val="00B74F25"/>
    <w:rsid w:val="00B754CB"/>
    <w:rsid w:val="00B75FF4"/>
    <w:rsid w:val="00B767B1"/>
    <w:rsid w:val="00B83091"/>
    <w:rsid w:val="00B85048"/>
    <w:rsid w:val="00B86B97"/>
    <w:rsid w:val="00B87085"/>
    <w:rsid w:val="00B946F9"/>
    <w:rsid w:val="00BA1C1B"/>
    <w:rsid w:val="00BA4C21"/>
    <w:rsid w:val="00BA6BF6"/>
    <w:rsid w:val="00BB061A"/>
    <w:rsid w:val="00BB19E7"/>
    <w:rsid w:val="00BB2A9C"/>
    <w:rsid w:val="00BB300D"/>
    <w:rsid w:val="00BB3044"/>
    <w:rsid w:val="00BB5B6E"/>
    <w:rsid w:val="00BB6315"/>
    <w:rsid w:val="00BB7B32"/>
    <w:rsid w:val="00BC11F4"/>
    <w:rsid w:val="00BC268C"/>
    <w:rsid w:val="00BC3320"/>
    <w:rsid w:val="00BC56CC"/>
    <w:rsid w:val="00BC5FE1"/>
    <w:rsid w:val="00BD268E"/>
    <w:rsid w:val="00BD4AD4"/>
    <w:rsid w:val="00BD50DD"/>
    <w:rsid w:val="00BD5166"/>
    <w:rsid w:val="00BD65BA"/>
    <w:rsid w:val="00BD6E3D"/>
    <w:rsid w:val="00BE3C5C"/>
    <w:rsid w:val="00BE3D65"/>
    <w:rsid w:val="00BE6DE8"/>
    <w:rsid w:val="00BE7653"/>
    <w:rsid w:val="00BE7F93"/>
    <w:rsid w:val="00BF3DDA"/>
    <w:rsid w:val="00BF7800"/>
    <w:rsid w:val="00BF78CD"/>
    <w:rsid w:val="00C00021"/>
    <w:rsid w:val="00C04949"/>
    <w:rsid w:val="00C06B1A"/>
    <w:rsid w:val="00C077DF"/>
    <w:rsid w:val="00C10A94"/>
    <w:rsid w:val="00C12559"/>
    <w:rsid w:val="00C13C29"/>
    <w:rsid w:val="00C14694"/>
    <w:rsid w:val="00C14993"/>
    <w:rsid w:val="00C14F58"/>
    <w:rsid w:val="00C15F59"/>
    <w:rsid w:val="00C16434"/>
    <w:rsid w:val="00C1765A"/>
    <w:rsid w:val="00C17EC0"/>
    <w:rsid w:val="00C2017B"/>
    <w:rsid w:val="00C2187F"/>
    <w:rsid w:val="00C22DC0"/>
    <w:rsid w:val="00C23A61"/>
    <w:rsid w:val="00C24245"/>
    <w:rsid w:val="00C263AD"/>
    <w:rsid w:val="00C31D84"/>
    <w:rsid w:val="00C32A1D"/>
    <w:rsid w:val="00C34419"/>
    <w:rsid w:val="00C34544"/>
    <w:rsid w:val="00C37184"/>
    <w:rsid w:val="00C40844"/>
    <w:rsid w:val="00C40C53"/>
    <w:rsid w:val="00C4119F"/>
    <w:rsid w:val="00C428A2"/>
    <w:rsid w:val="00C434C0"/>
    <w:rsid w:val="00C50092"/>
    <w:rsid w:val="00C521E5"/>
    <w:rsid w:val="00C529C5"/>
    <w:rsid w:val="00C53766"/>
    <w:rsid w:val="00C56428"/>
    <w:rsid w:val="00C56C1D"/>
    <w:rsid w:val="00C600F2"/>
    <w:rsid w:val="00C61E2B"/>
    <w:rsid w:val="00C65639"/>
    <w:rsid w:val="00C674D4"/>
    <w:rsid w:val="00C704F1"/>
    <w:rsid w:val="00C721F7"/>
    <w:rsid w:val="00C75E8E"/>
    <w:rsid w:val="00C776D9"/>
    <w:rsid w:val="00C80DE1"/>
    <w:rsid w:val="00C80F78"/>
    <w:rsid w:val="00C8303F"/>
    <w:rsid w:val="00C8496A"/>
    <w:rsid w:val="00C85282"/>
    <w:rsid w:val="00C85F36"/>
    <w:rsid w:val="00C8724D"/>
    <w:rsid w:val="00C90E23"/>
    <w:rsid w:val="00C9743F"/>
    <w:rsid w:val="00C97DC4"/>
    <w:rsid w:val="00CA05E1"/>
    <w:rsid w:val="00CA1399"/>
    <w:rsid w:val="00CA1E3D"/>
    <w:rsid w:val="00CB1261"/>
    <w:rsid w:val="00CB16CD"/>
    <w:rsid w:val="00CB33A9"/>
    <w:rsid w:val="00CB380B"/>
    <w:rsid w:val="00CB6647"/>
    <w:rsid w:val="00CB6AAE"/>
    <w:rsid w:val="00CB71A8"/>
    <w:rsid w:val="00CC061C"/>
    <w:rsid w:val="00CC0916"/>
    <w:rsid w:val="00CC0CC5"/>
    <w:rsid w:val="00CC248B"/>
    <w:rsid w:val="00CC24DA"/>
    <w:rsid w:val="00CC49E2"/>
    <w:rsid w:val="00CC55A2"/>
    <w:rsid w:val="00CD0C9B"/>
    <w:rsid w:val="00CD1460"/>
    <w:rsid w:val="00CD1D8D"/>
    <w:rsid w:val="00CD22E4"/>
    <w:rsid w:val="00CD460D"/>
    <w:rsid w:val="00CD5733"/>
    <w:rsid w:val="00CD63CF"/>
    <w:rsid w:val="00CD6881"/>
    <w:rsid w:val="00CD6B2A"/>
    <w:rsid w:val="00CD6EA2"/>
    <w:rsid w:val="00CE04DD"/>
    <w:rsid w:val="00CE0B9D"/>
    <w:rsid w:val="00CE28C0"/>
    <w:rsid w:val="00CE2E30"/>
    <w:rsid w:val="00CE3C3C"/>
    <w:rsid w:val="00CE3F2A"/>
    <w:rsid w:val="00CE3FF8"/>
    <w:rsid w:val="00CE458B"/>
    <w:rsid w:val="00CE6DCE"/>
    <w:rsid w:val="00CE6F7A"/>
    <w:rsid w:val="00CF3AAE"/>
    <w:rsid w:val="00CF60BD"/>
    <w:rsid w:val="00CF6E14"/>
    <w:rsid w:val="00D00C5A"/>
    <w:rsid w:val="00D00F50"/>
    <w:rsid w:val="00D012A5"/>
    <w:rsid w:val="00D03241"/>
    <w:rsid w:val="00D04C20"/>
    <w:rsid w:val="00D07CAF"/>
    <w:rsid w:val="00D1187E"/>
    <w:rsid w:val="00D11BB3"/>
    <w:rsid w:val="00D12F16"/>
    <w:rsid w:val="00D14DA2"/>
    <w:rsid w:val="00D16519"/>
    <w:rsid w:val="00D2062E"/>
    <w:rsid w:val="00D2115B"/>
    <w:rsid w:val="00D239CB"/>
    <w:rsid w:val="00D2405F"/>
    <w:rsid w:val="00D24DD8"/>
    <w:rsid w:val="00D26AE1"/>
    <w:rsid w:val="00D26DB1"/>
    <w:rsid w:val="00D32533"/>
    <w:rsid w:val="00D331C8"/>
    <w:rsid w:val="00D378ED"/>
    <w:rsid w:val="00D421C6"/>
    <w:rsid w:val="00D429EC"/>
    <w:rsid w:val="00D42FCC"/>
    <w:rsid w:val="00D4559F"/>
    <w:rsid w:val="00D45DCD"/>
    <w:rsid w:val="00D504AD"/>
    <w:rsid w:val="00D529DA"/>
    <w:rsid w:val="00D544DC"/>
    <w:rsid w:val="00D556D8"/>
    <w:rsid w:val="00D55D01"/>
    <w:rsid w:val="00D57665"/>
    <w:rsid w:val="00D57CE4"/>
    <w:rsid w:val="00D627DB"/>
    <w:rsid w:val="00D65022"/>
    <w:rsid w:val="00D653C0"/>
    <w:rsid w:val="00D66A7D"/>
    <w:rsid w:val="00D66BB6"/>
    <w:rsid w:val="00D70069"/>
    <w:rsid w:val="00D73F0E"/>
    <w:rsid w:val="00D74536"/>
    <w:rsid w:val="00D7512E"/>
    <w:rsid w:val="00D83EA2"/>
    <w:rsid w:val="00D84B5C"/>
    <w:rsid w:val="00D84BA2"/>
    <w:rsid w:val="00D9013C"/>
    <w:rsid w:val="00D92045"/>
    <w:rsid w:val="00D9293F"/>
    <w:rsid w:val="00DA059B"/>
    <w:rsid w:val="00DA0D6A"/>
    <w:rsid w:val="00DA2DE0"/>
    <w:rsid w:val="00DA393C"/>
    <w:rsid w:val="00DB0556"/>
    <w:rsid w:val="00DB4D69"/>
    <w:rsid w:val="00DB6941"/>
    <w:rsid w:val="00DB72D2"/>
    <w:rsid w:val="00DB7ADF"/>
    <w:rsid w:val="00DC0A13"/>
    <w:rsid w:val="00DC13E6"/>
    <w:rsid w:val="00DC1D5C"/>
    <w:rsid w:val="00DC397D"/>
    <w:rsid w:val="00DC40EE"/>
    <w:rsid w:val="00DC4650"/>
    <w:rsid w:val="00DC6CFD"/>
    <w:rsid w:val="00DC7056"/>
    <w:rsid w:val="00DD024C"/>
    <w:rsid w:val="00DD0614"/>
    <w:rsid w:val="00DD08E8"/>
    <w:rsid w:val="00DD17DC"/>
    <w:rsid w:val="00DD1D8E"/>
    <w:rsid w:val="00DD327A"/>
    <w:rsid w:val="00DD3A16"/>
    <w:rsid w:val="00DD462D"/>
    <w:rsid w:val="00DD5571"/>
    <w:rsid w:val="00DE1F5E"/>
    <w:rsid w:val="00DE22D6"/>
    <w:rsid w:val="00DE5354"/>
    <w:rsid w:val="00DE653D"/>
    <w:rsid w:val="00DE70D7"/>
    <w:rsid w:val="00DF0E2F"/>
    <w:rsid w:val="00DF174D"/>
    <w:rsid w:val="00DF3784"/>
    <w:rsid w:val="00DF7F87"/>
    <w:rsid w:val="00E014F9"/>
    <w:rsid w:val="00E017D3"/>
    <w:rsid w:val="00E017E4"/>
    <w:rsid w:val="00E01A17"/>
    <w:rsid w:val="00E02ED6"/>
    <w:rsid w:val="00E0301E"/>
    <w:rsid w:val="00E039F4"/>
    <w:rsid w:val="00E0587A"/>
    <w:rsid w:val="00E061DC"/>
    <w:rsid w:val="00E066D6"/>
    <w:rsid w:val="00E07B99"/>
    <w:rsid w:val="00E15CC7"/>
    <w:rsid w:val="00E16CE2"/>
    <w:rsid w:val="00E1722C"/>
    <w:rsid w:val="00E21684"/>
    <w:rsid w:val="00E21BEA"/>
    <w:rsid w:val="00E222E1"/>
    <w:rsid w:val="00E25E9B"/>
    <w:rsid w:val="00E30F00"/>
    <w:rsid w:val="00E318BD"/>
    <w:rsid w:val="00E31D0E"/>
    <w:rsid w:val="00E34FC5"/>
    <w:rsid w:val="00E41621"/>
    <w:rsid w:val="00E41AA7"/>
    <w:rsid w:val="00E4245E"/>
    <w:rsid w:val="00E4474B"/>
    <w:rsid w:val="00E447BD"/>
    <w:rsid w:val="00E453F9"/>
    <w:rsid w:val="00E459B9"/>
    <w:rsid w:val="00E45F5C"/>
    <w:rsid w:val="00E462FF"/>
    <w:rsid w:val="00E46C09"/>
    <w:rsid w:val="00E477FD"/>
    <w:rsid w:val="00E50C1A"/>
    <w:rsid w:val="00E51E5F"/>
    <w:rsid w:val="00E52BAD"/>
    <w:rsid w:val="00E54A4A"/>
    <w:rsid w:val="00E560C6"/>
    <w:rsid w:val="00E56984"/>
    <w:rsid w:val="00E570B2"/>
    <w:rsid w:val="00E574CD"/>
    <w:rsid w:val="00E6155B"/>
    <w:rsid w:val="00E61855"/>
    <w:rsid w:val="00E61913"/>
    <w:rsid w:val="00E63889"/>
    <w:rsid w:val="00E63F59"/>
    <w:rsid w:val="00E65DB1"/>
    <w:rsid w:val="00E66B59"/>
    <w:rsid w:val="00E71D8F"/>
    <w:rsid w:val="00E721BF"/>
    <w:rsid w:val="00E743B3"/>
    <w:rsid w:val="00E74527"/>
    <w:rsid w:val="00E76C0F"/>
    <w:rsid w:val="00E77D68"/>
    <w:rsid w:val="00E804D7"/>
    <w:rsid w:val="00E80778"/>
    <w:rsid w:val="00E8120C"/>
    <w:rsid w:val="00E81FF9"/>
    <w:rsid w:val="00E8575D"/>
    <w:rsid w:val="00E85A25"/>
    <w:rsid w:val="00E87C6D"/>
    <w:rsid w:val="00E87FB4"/>
    <w:rsid w:val="00E90142"/>
    <w:rsid w:val="00E901CE"/>
    <w:rsid w:val="00E927C4"/>
    <w:rsid w:val="00E92B46"/>
    <w:rsid w:val="00E94106"/>
    <w:rsid w:val="00EA0429"/>
    <w:rsid w:val="00EA2AA3"/>
    <w:rsid w:val="00EA4D28"/>
    <w:rsid w:val="00EA4FB4"/>
    <w:rsid w:val="00EA5017"/>
    <w:rsid w:val="00EA544C"/>
    <w:rsid w:val="00EA63CA"/>
    <w:rsid w:val="00EA6566"/>
    <w:rsid w:val="00EA765C"/>
    <w:rsid w:val="00EA7AAD"/>
    <w:rsid w:val="00EB04C8"/>
    <w:rsid w:val="00EB2196"/>
    <w:rsid w:val="00EB29CF"/>
    <w:rsid w:val="00EB40D6"/>
    <w:rsid w:val="00EB519E"/>
    <w:rsid w:val="00EB74F9"/>
    <w:rsid w:val="00EC154E"/>
    <w:rsid w:val="00EC204E"/>
    <w:rsid w:val="00EC2CAB"/>
    <w:rsid w:val="00EC43D0"/>
    <w:rsid w:val="00EC596E"/>
    <w:rsid w:val="00EC6470"/>
    <w:rsid w:val="00ED077A"/>
    <w:rsid w:val="00ED1868"/>
    <w:rsid w:val="00ED2CC4"/>
    <w:rsid w:val="00ED4042"/>
    <w:rsid w:val="00ED4D66"/>
    <w:rsid w:val="00ED7B62"/>
    <w:rsid w:val="00EE0D29"/>
    <w:rsid w:val="00EE0E33"/>
    <w:rsid w:val="00EE1754"/>
    <w:rsid w:val="00EE64DE"/>
    <w:rsid w:val="00EF2B6F"/>
    <w:rsid w:val="00EF2CF7"/>
    <w:rsid w:val="00EF2EB1"/>
    <w:rsid w:val="00EF37C6"/>
    <w:rsid w:val="00EF3F95"/>
    <w:rsid w:val="00EF4765"/>
    <w:rsid w:val="00EF5FFC"/>
    <w:rsid w:val="00EF6A53"/>
    <w:rsid w:val="00F0181F"/>
    <w:rsid w:val="00F03247"/>
    <w:rsid w:val="00F06719"/>
    <w:rsid w:val="00F06ECA"/>
    <w:rsid w:val="00F10B88"/>
    <w:rsid w:val="00F14107"/>
    <w:rsid w:val="00F1773C"/>
    <w:rsid w:val="00F17803"/>
    <w:rsid w:val="00F17B4D"/>
    <w:rsid w:val="00F226D8"/>
    <w:rsid w:val="00F23D81"/>
    <w:rsid w:val="00F305B4"/>
    <w:rsid w:val="00F3639A"/>
    <w:rsid w:val="00F37485"/>
    <w:rsid w:val="00F40D31"/>
    <w:rsid w:val="00F40E04"/>
    <w:rsid w:val="00F4162C"/>
    <w:rsid w:val="00F42E0C"/>
    <w:rsid w:val="00F43CE6"/>
    <w:rsid w:val="00F45E1D"/>
    <w:rsid w:val="00F50EF1"/>
    <w:rsid w:val="00F50FFF"/>
    <w:rsid w:val="00F510E6"/>
    <w:rsid w:val="00F51E8D"/>
    <w:rsid w:val="00F5545B"/>
    <w:rsid w:val="00F57138"/>
    <w:rsid w:val="00F57540"/>
    <w:rsid w:val="00F60367"/>
    <w:rsid w:val="00F60DEC"/>
    <w:rsid w:val="00F6428D"/>
    <w:rsid w:val="00F658A3"/>
    <w:rsid w:val="00F66157"/>
    <w:rsid w:val="00F670AC"/>
    <w:rsid w:val="00F7047A"/>
    <w:rsid w:val="00F70A47"/>
    <w:rsid w:val="00F714AD"/>
    <w:rsid w:val="00F72B3E"/>
    <w:rsid w:val="00F77ACC"/>
    <w:rsid w:val="00F91190"/>
    <w:rsid w:val="00F9136C"/>
    <w:rsid w:val="00F936DA"/>
    <w:rsid w:val="00F963E0"/>
    <w:rsid w:val="00F968CF"/>
    <w:rsid w:val="00FA0AF1"/>
    <w:rsid w:val="00FA0C35"/>
    <w:rsid w:val="00FA3077"/>
    <w:rsid w:val="00FA3CA1"/>
    <w:rsid w:val="00FA656C"/>
    <w:rsid w:val="00FA7955"/>
    <w:rsid w:val="00FA7FEE"/>
    <w:rsid w:val="00FA7FF6"/>
    <w:rsid w:val="00FB0F82"/>
    <w:rsid w:val="00FB1639"/>
    <w:rsid w:val="00FB1CFE"/>
    <w:rsid w:val="00FB49C4"/>
    <w:rsid w:val="00FB7BE3"/>
    <w:rsid w:val="00FC203C"/>
    <w:rsid w:val="00FC23E0"/>
    <w:rsid w:val="00FC2A5C"/>
    <w:rsid w:val="00FC3A79"/>
    <w:rsid w:val="00FC42F7"/>
    <w:rsid w:val="00FC4462"/>
    <w:rsid w:val="00FC71F5"/>
    <w:rsid w:val="00FC7530"/>
    <w:rsid w:val="00FC7A61"/>
    <w:rsid w:val="00FD2C32"/>
    <w:rsid w:val="00FD4628"/>
    <w:rsid w:val="00FD49C6"/>
    <w:rsid w:val="00FD567A"/>
    <w:rsid w:val="00FD57F5"/>
    <w:rsid w:val="00FD62DB"/>
    <w:rsid w:val="00FE2124"/>
    <w:rsid w:val="00FE30EA"/>
    <w:rsid w:val="00FE3941"/>
    <w:rsid w:val="00FE3D79"/>
    <w:rsid w:val="00FE40C4"/>
    <w:rsid w:val="00FE47B3"/>
    <w:rsid w:val="00FE7074"/>
    <w:rsid w:val="00FF1175"/>
    <w:rsid w:val="00FF72B3"/>
    <w:rsid w:val="00FF7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oNotEmbedSmartTags/>
  <w:decimalSymbol w:val=","/>
  <w:listSeparator w:val=";"/>
  <w14:docId w14:val="127BE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DA4"/>
    <w:rPr>
      <w:lang w:eastAsia="ar-SA"/>
    </w:rPr>
  </w:style>
  <w:style w:type="paragraph" w:styleId="1">
    <w:name w:val="heading 1"/>
    <w:basedOn w:val="Normal1"/>
    <w:next w:val="Normal1"/>
    <w:qFormat/>
    <w:rsid w:val="000E1998"/>
    <w:pPr>
      <w:keepNext/>
      <w:widowControl w:val="0"/>
      <w:numPr>
        <w:numId w:val="1"/>
      </w:numPr>
      <w:ind w:left="0" w:right="566" w:firstLine="0"/>
      <w:jc w:val="center"/>
      <w:outlineLvl w:val="0"/>
    </w:pPr>
    <w:rPr>
      <w:b/>
    </w:rPr>
  </w:style>
  <w:style w:type="paragraph" w:styleId="2">
    <w:name w:val="heading 2"/>
    <w:basedOn w:val="Normal1"/>
    <w:next w:val="Normal1"/>
    <w:link w:val="20"/>
    <w:qFormat/>
    <w:rsid w:val="000E1998"/>
    <w:pPr>
      <w:keepNext/>
      <w:widowControl w:val="0"/>
      <w:numPr>
        <w:ilvl w:val="1"/>
        <w:numId w:val="1"/>
      </w:numPr>
      <w:spacing w:line="80" w:lineRule="atLeast"/>
      <w:ind w:left="0" w:right="-7" w:firstLine="567"/>
      <w:jc w:val="both"/>
      <w:outlineLvl w:val="1"/>
    </w:pPr>
    <w:rPr>
      <w:b/>
    </w:rPr>
  </w:style>
  <w:style w:type="paragraph" w:styleId="3">
    <w:name w:val="heading 3"/>
    <w:basedOn w:val="Normal1"/>
    <w:next w:val="Normal1"/>
    <w:qFormat/>
    <w:rsid w:val="000E1998"/>
    <w:pPr>
      <w:keepNext/>
      <w:widowControl w:val="0"/>
      <w:numPr>
        <w:ilvl w:val="2"/>
        <w:numId w:val="1"/>
      </w:numPr>
      <w:spacing w:before="120" w:line="80" w:lineRule="atLeast"/>
      <w:ind w:left="0" w:right="-6" w:firstLine="567"/>
      <w:jc w:val="both"/>
      <w:outlineLvl w:val="2"/>
    </w:pPr>
    <w:rPr>
      <w:b/>
    </w:rPr>
  </w:style>
  <w:style w:type="paragraph" w:styleId="4">
    <w:name w:val="heading 4"/>
    <w:basedOn w:val="Normal1"/>
    <w:next w:val="Normal1"/>
    <w:qFormat/>
    <w:rsid w:val="000E1998"/>
    <w:pPr>
      <w:keepNext/>
      <w:widowControl w:val="0"/>
      <w:numPr>
        <w:ilvl w:val="3"/>
        <w:numId w:val="1"/>
      </w:numPr>
      <w:spacing w:before="120" w:line="80" w:lineRule="atLeast"/>
      <w:ind w:left="0" w:firstLine="567"/>
      <w:jc w:val="both"/>
      <w:outlineLvl w:val="3"/>
    </w:pPr>
    <w:rPr>
      <w:b/>
    </w:rPr>
  </w:style>
  <w:style w:type="paragraph" w:styleId="5">
    <w:name w:val="heading 5"/>
    <w:basedOn w:val="Normal1"/>
    <w:next w:val="Normal1"/>
    <w:qFormat/>
    <w:rsid w:val="000E1998"/>
    <w:pPr>
      <w:keepNext/>
      <w:widowControl w:val="0"/>
      <w:numPr>
        <w:ilvl w:val="4"/>
        <w:numId w:val="1"/>
      </w:numPr>
      <w:spacing w:line="240" w:lineRule="atLeast"/>
      <w:jc w:val="center"/>
      <w:outlineLvl w:val="4"/>
    </w:pPr>
    <w:rPr>
      <w:b/>
    </w:rPr>
  </w:style>
  <w:style w:type="paragraph" w:styleId="6">
    <w:name w:val="heading 6"/>
    <w:basedOn w:val="Normal1"/>
    <w:next w:val="Normal1"/>
    <w:qFormat/>
    <w:rsid w:val="000E1998"/>
    <w:pPr>
      <w:keepNext/>
      <w:widowControl w:val="0"/>
      <w:numPr>
        <w:ilvl w:val="5"/>
        <w:numId w:val="1"/>
      </w:numPr>
      <w:spacing w:line="240" w:lineRule="atLeast"/>
      <w:ind w:left="0" w:firstLine="567"/>
      <w:jc w:val="center"/>
      <w:outlineLvl w:val="5"/>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0E1998"/>
  </w:style>
  <w:style w:type="character" w:customStyle="1" w:styleId="WW-Absatz-Standardschriftart">
    <w:name w:val="WW-Absatz-Standardschriftart"/>
    <w:rsid w:val="000E1998"/>
  </w:style>
  <w:style w:type="character" w:customStyle="1" w:styleId="WW-Absatz-Standardschriftart1">
    <w:name w:val="WW-Absatz-Standardschriftart1"/>
    <w:rsid w:val="000E1998"/>
  </w:style>
  <w:style w:type="character" w:customStyle="1" w:styleId="WW-Absatz-Standardschriftart11">
    <w:name w:val="WW-Absatz-Standardschriftart11"/>
    <w:rsid w:val="000E1998"/>
  </w:style>
  <w:style w:type="character" w:customStyle="1" w:styleId="10">
    <w:name w:val="Основной шрифт абзаца1"/>
    <w:rsid w:val="000E1998"/>
  </w:style>
  <w:style w:type="character" w:customStyle="1" w:styleId="DefaultParagraphFont1">
    <w:name w:val="Default Paragraph Font1"/>
    <w:rsid w:val="000E1998"/>
  </w:style>
  <w:style w:type="character" w:customStyle="1" w:styleId="a3">
    <w:name w:val="Символ сноски"/>
    <w:rsid w:val="000E1998"/>
    <w:rPr>
      <w:vertAlign w:val="superscript"/>
    </w:rPr>
  </w:style>
  <w:style w:type="character" w:styleId="a4">
    <w:name w:val="Hyperlink"/>
    <w:rsid w:val="000E1998"/>
    <w:rPr>
      <w:color w:val="000080"/>
      <w:u w:val="single"/>
    </w:rPr>
  </w:style>
  <w:style w:type="character" w:customStyle="1" w:styleId="30">
    <w:name w:val="Основной текст 3 Знак"/>
    <w:rsid w:val="000E1998"/>
    <w:rPr>
      <w:sz w:val="16"/>
      <w:szCs w:val="16"/>
      <w:lang w:val="ru-RU" w:eastAsia="ar-SA" w:bidi="ar-SA"/>
    </w:rPr>
  </w:style>
  <w:style w:type="character" w:customStyle="1" w:styleId="a5">
    <w:name w:val="знак сноски"/>
    <w:rsid w:val="000E1998"/>
    <w:rPr>
      <w:vertAlign w:val="superscript"/>
    </w:rPr>
  </w:style>
  <w:style w:type="character" w:customStyle="1" w:styleId="11">
    <w:name w:val="Знак Знак1"/>
    <w:rsid w:val="000E1998"/>
    <w:rPr>
      <w:sz w:val="16"/>
      <w:szCs w:val="16"/>
      <w:lang w:val="ru-RU" w:eastAsia="ar-SA" w:bidi="ar-SA"/>
    </w:rPr>
  </w:style>
  <w:style w:type="character" w:customStyle="1" w:styleId="b-mail-personemail">
    <w:name w:val="b-mail-person__email"/>
    <w:basedOn w:val="10"/>
    <w:rsid w:val="000E1998"/>
  </w:style>
  <w:style w:type="paragraph" w:customStyle="1" w:styleId="12">
    <w:name w:val="Заголовок1"/>
    <w:basedOn w:val="a"/>
    <w:next w:val="a6"/>
    <w:rsid w:val="000E1998"/>
    <w:pPr>
      <w:keepNext/>
      <w:spacing w:before="240" w:after="120"/>
    </w:pPr>
    <w:rPr>
      <w:rFonts w:ascii="Arial" w:eastAsia="Droid Sans Fallback" w:hAnsi="Arial" w:cs="Lohit Hindi"/>
      <w:sz w:val="28"/>
      <w:szCs w:val="28"/>
    </w:rPr>
  </w:style>
  <w:style w:type="paragraph" w:styleId="a6">
    <w:name w:val="Body Text"/>
    <w:basedOn w:val="a"/>
    <w:rsid w:val="000E1998"/>
    <w:pPr>
      <w:spacing w:after="120"/>
    </w:pPr>
  </w:style>
  <w:style w:type="paragraph" w:styleId="a7">
    <w:name w:val="List"/>
    <w:basedOn w:val="a6"/>
    <w:rsid w:val="000E1998"/>
    <w:rPr>
      <w:rFonts w:cs="Lohit Hindi"/>
    </w:rPr>
  </w:style>
  <w:style w:type="paragraph" w:customStyle="1" w:styleId="13">
    <w:name w:val="Название1"/>
    <w:basedOn w:val="a"/>
    <w:rsid w:val="000E1998"/>
    <w:pPr>
      <w:suppressLineNumbers/>
      <w:spacing w:before="120" w:after="120"/>
    </w:pPr>
    <w:rPr>
      <w:rFonts w:cs="Lohit Hindi"/>
      <w:i/>
      <w:iCs/>
      <w:sz w:val="24"/>
      <w:szCs w:val="24"/>
    </w:rPr>
  </w:style>
  <w:style w:type="paragraph" w:customStyle="1" w:styleId="14">
    <w:name w:val="Указатель1"/>
    <w:basedOn w:val="a"/>
    <w:rsid w:val="000E1998"/>
    <w:pPr>
      <w:suppressLineNumbers/>
    </w:pPr>
    <w:rPr>
      <w:rFonts w:cs="Lohit Hindi"/>
    </w:rPr>
  </w:style>
  <w:style w:type="paragraph" w:customStyle="1" w:styleId="Normal1">
    <w:name w:val="Normal1"/>
    <w:rsid w:val="000E1998"/>
    <w:pPr>
      <w:suppressAutoHyphens/>
    </w:pPr>
    <w:rPr>
      <w:sz w:val="24"/>
      <w:lang w:eastAsia="ar-SA"/>
    </w:rPr>
  </w:style>
  <w:style w:type="paragraph" w:customStyle="1" w:styleId="21">
    <w:name w:val="Заголовок 21"/>
    <w:basedOn w:val="Normal1"/>
    <w:next w:val="Normal1"/>
    <w:rsid w:val="000E1998"/>
    <w:pPr>
      <w:keepNext/>
      <w:ind w:firstLine="720"/>
      <w:jc w:val="both"/>
    </w:pPr>
  </w:style>
  <w:style w:type="paragraph" w:customStyle="1" w:styleId="BodyText21">
    <w:name w:val="Body Text 21"/>
    <w:basedOn w:val="Normal1"/>
    <w:rsid w:val="000E1998"/>
    <w:pPr>
      <w:widowControl w:val="0"/>
      <w:spacing w:line="240" w:lineRule="atLeast"/>
      <w:ind w:right="-7" w:firstLine="567"/>
      <w:jc w:val="both"/>
    </w:pPr>
  </w:style>
  <w:style w:type="paragraph" w:styleId="a8">
    <w:name w:val="footnote text"/>
    <w:aliases w:val="Текст сноски Знак Знак,Текст сноски Знак Знак Знак Знак"/>
    <w:basedOn w:val="Normal1"/>
    <w:link w:val="a9"/>
    <w:rsid w:val="000E1998"/>
    <w:rPr>
      <w:sz w:val="20"/>
    </w:rPr>
  </w:style>
  <w:style w:type="paragraph" w:customStyle="1" w:styleId="BlockText1">
    <w:name w:val="Block Text1"/>
    <w:basedOn w:val="Normal1"/>
    <w:rsid w:val="000E1998"/>
    <w:pPr>
      <w:widowControl w:val="0"/>
      <w:spacing w:line="160" w:lineRule="atLeast"/>
      <w:ind w:left="6379" w:right="-7"/>
      <w:jc w:val="both"/>
    </w:pPr>
  </w:style>
  <w:style w:type="paragraph" w:customStyle="1" w:styleId="BodyText1">
    <w:name w:val="Body Text1"/>
    <w:basedOn w:val="Normal1"/>
    <w:rsid w:val="000E1998"/>
    <w:pPr>
      <w:widowControl w:val="0"/>
      <w:spacing w:line="160" w:lineRule="atLeast"/>
      <w:ind w:right="-7"/>
      <w:jc w:val="both"/>
    </w:pPr>
  </w:style>
  <w:style w:type="paragraph" w:customStyle="1" w:styleId="BodyTextIndent21">
    <w:name w:val="Body Text Indent 21"/>
    <w:basedOn w:val="Normal1"/>
    <w:rsid w:val="000E1998"/>
    <w:pPr>
      <w:widowControl w:val="0"/>
      <w:spacing w:before="120" w:line="160" w:lineRule="atLeast"/>
      <w:ind w:firstLine="567"/>
      <w:jc w:val="both"/>
    </w:pPr>
  </w:style>
  <w:style w:type="paragraph" w:customStyle="1" w:styleId="15">
    <w:name w:val="Верхний колонтитул1"/>
    <w:basedOn w:val="Normal1"/>
    <w:rsid w:val="000E1998"/>
    <w:pPr>
      <w:tabs>
        <w:tab w:val="center" w:pos="4153"/>
        <w:tab w:val="right" w:pos="8306"/>
      </w:tabs>
    </w:pPr>
    <w:rPr>
      <w:sz w:val="20"/>
    </w:rPr>
  </w:style>
  <w:style w:type="paragraph" w:styleId="aa">
    <w:name w:val="Body Text Indent"/>
    <w:basedOn w:val="a"/>
    <w:link w:val="ab"/>
    <w:rsid w:val="000E1998"/>
    <w:pPr>
      <w:ind w:right="-1050" w:firstLine="567"/>
      <w:jc w:val="both"/>
    </w:pPr>
    <w:rPr>
      <w:b/>
    </w:rPr>
  </w:style>
  <w:style w:type="paragraph" w:styleId="ac">
    <w:name w:val="header"/>
    <w:basedOn w:val="a"/>
    <w:link w:val="ad"/>
    <w:rsid w:val="000E1998"/>
    <w:pPr>
      <w:tabs>
        <w:tab w:val="center" w:pos="4153"/>
        <w:tab w:val="right" w:pos="8306"/>
      </w:tabs>
    </w:pPr>
    <w:rPr>
      <w:sz w:val="28"/>
    </w:rPr>
  </w:style>
  <w:style w:type="paragraph" w:customStyle="1" w:styleId="16">
    <w:name w:val="Текст1"/>
    <w:basedOn w:val="a"/>
    <w:rsid w:val="000E1998"/>
    <w:rPr>
      <w:rFonts w:ascii="Courier New" w:hAnsi="Courier New" w:cs="Courier New"/>
    </w:rPr>
  </w:style>
  <w:style w:type="paragraph" w:customStyle="1" w:styleId="31">
    <w:name w:val="Основной текст 31"/>
    <w:basedOn w:val="a"/>
    <w:rsid w:val="000E1998"/>
    <w:pPr>
      <w:spacing w:after="120"/>
    </w:pPr>
    <w:rPr>
      <w:sz w:val="16"/>
      <w:szCs w:val="16"/>
    </w:rPr>
  </w:style>
  <w:style w:type="paragraph" w:styleId="ae">
    <w:name w:val="Balloon Text"/>
    <w:basedOn w:val="a"/>
    <w:rsid w:val="000E1998"/>
    <w:rPr>
      <w:rFonts w:ascii="Tahoma" w:hAnsi="Tahoma" w:cs="Tahoma"/>
      <w:sz w:val="16"/>
      <w:szCs w:val="16"/>
    </w:rPr>
  </w:style>
  <w:style w:type="paragraph" w:customStyle="1" w:styleId="210">
    <w:name w:val="Основной текст с отступом 21"/>
    <w:basedOn w:val="a"/>
    <w:rsid w:val="000E1998"/>
    <w:pPr>
      <w:spacing w:after="120" w:line="480" w:lineRule="auto"/>
      <w:ind w:left="283"/>
    </w:pPr>
  </w:style>
  <w:style w:type="paragraph" w:customStyle="1" w:styleId="standard">
    <w:name w:val="standard"/>
    <w:basedOn w:val="a"/>
    <w:rsid w:val="000E1998"/>
    <w:rPr>
      <w:color w:val="000000"/>
    </w:rPr>
  </w:style>
  <w:style w:type="paragraph" w:styleId="af">
    <w:name w:val="Normal (Web)"/>
    <w:basedOn w:val="a"/>
    <w:rsid w:val="000E1998"/>
    <w:rPr>
      <w:sz w:val="24"/>
      <w:szCs w:val="24"/>
    </w:rPr>
  </w:style>
  <w:style w:type="paragraph" w:customStyle="1" w:styleId="22">
    <w:name w:val="Знак2"/>
    <w:basedOn w:val="a"/>
    <w:next w:val="2"/>
    <w:rsid w:val="000E1998"/>
    <w:pPr>
      <w:spacing w:after="160" w:line="240" w:lineRule="exact"/>
      <w:jc w:val="right"/>
    </w:pPr>
    <w:rPr>
      <w:sz w:val="24"/>
      <w:szCs w:val="24"/>
      <w:lang w:val="en-US"/>
    </w:rPr>
  </w:style>
  <w:style w:type="paragraph" w:customStyle="1" w:styleId="WW-">
    <w:name w:val="WW-Базовый"/>
    <w:rsid w:val="000E1998"/>
    <w:pPr>
      <w:tabs>
        <w:tab w:val="left" w:pos="708"/>
      </w:tabs>
      <w:suppressAutoHyphens/>
      <w:spacing w:after="200" w:line="276" w:lineRule="auto"/>
    </w:pPr>
    <w:rPr>
      <w:rFonts w:eastAsia="Droid Sans Fallback" w:cs="Lohit Hindi"/>
      <w:sz w:val="24"/>
      <w:szCs w:val="24"/>
      <w:lang w:eastAsia="hi-IN" w:bidi="hi-IN"/>
    </w:rPr>
  </w:style>
  <w:style w:type="paragraph" w:customStyle="1" w:styleId="af0">
    <w:name w:val="Содержимое таблицы"/>
    <w:basedOn w:val="a"/>
    <w:rsid w:val="000E1998"/>
    <w:pPr>
      <w:suppressLineNumbers/>
    </w:pPr>
  </w:style>
  <w:style w:type="paragraph" w:customStyle="1" w:styleId="af1">
    <w:name w:val="Заголовок таблицы"/>
    <w:basedOn w:val="af0"/>
    <w:rsid w:val="000E1998"/>
    <w:pPr>
      <w:jc w:val="center"/>
    </w:pPr>
    <w:rPr>
      <w:b/>
      <w:bCs/>
    </w:rPr>
  </w:style>
  <w:style w:type="paragraph" w:styleId="af2">
    <w:name w:val="footer"/>
    <w:basedOn w:val="a"/>
    <w:link w:val="af3"/>
    <w:uiPriority w:val="99"/>
    <w:rsid w:val="00A50D5A"/>
    <w:pPr>
      <w:tabs>
        <w:tab w:val="center" w:pos="4677"/>
        <w:tab w:val="right" w:pos="9355"/>
      </w:tabs>
    </w:pPr>
  </w:style>
  <w:style w:type="character" w:customStyle="1" w:styleId="af3">
    <w:name w:val="Нижний колонтитул Знак"/>
    <w:link w:val="af2"/>
    <w:uiPriority w:val="99"/>
    <w:rsid w:val="00A50D5A"/>
    <w:rPr>
      <w:lang w:eastAsia="ar-SA"/>
    </w:rPr>
  </w:style>
  <w:style w:type="table" w:styleId="af4">
    <w:name w:val="Table Grid"/>
    <w:basedOn w:val="a1"/>
    <w:rsid w:val="007A6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ptfld1">
    <w:name w:val="rptfld1"/>
    <w:rsid w:val="003263D7"/>
    <w:rPr>
      <w:b w:val="0"/>
      <w:bCs w:val="0"/>
      <w:bdr w:val="single" w:sz="6" w:space="0" w:color="EAEAEA" w:frame="1"/>
    </w:rPr>
  </w:style>
  <w:style w:type="paragraph" w:styleId="af5">
    <w:name w:val="No Spacing"/>
    <w:link w:val="af6"/>
    <w:uiPriority w:val="1"/>
    <w:qFormat/>
    <w:rsid w:val="00454191"/>
    <w:rPr>
      <w:sz w:val="24"/>
      <w:szCs w:val="24"/>
    </w:rPr>
  </w:style>
  <w:style w:type="character" w:styleId="af7">
    <w:name w:val="Strong"/>
    <w:qFormat/>
    <w:rsid w:val="00454191"/>
    <w:rPr>
      <w:b/>
      <w:bCs/>
    </w:rPr>
  </w:style>
  <w:style w:type="paragraph" w:styleId="af8">
    <w:name w:val="Title"/>
    <w:basedOn w:val="a"/>
    <w:qFormat/>
    <w:rsid w:val="00454191"/>
    <w:pPr>
      <w:jc w:val="center"/>
    </w:pPr>
    <w:rPr>
      <w:sz w:val="32"/>
      <w:lang w:eastAsia="ru-RU"/>
    </w:rPr>
  </w:style>
  <w:style w:type="character" w:customStyle="1" w:styleId="ad">
    <w:name w:val="Верхний колонтитул Знак"/>
    <w:link w:val="ac"/>
    <w:locked/>
    <w:rsid w:val="008B23EC"/>
    <w:rPr>
      <w:sz w:val="28"/>
      <w:lang w:val="ru-RU" w:eastAsia="ar-SA" w:bidi="ar-SA"/>
    </w:rPr>
  </w:style>
  <w:style w:type="character" w:customStyle="1" w:styleId="slidertext">
    <w:name w:val="slidertext"/>
    <w:basedOn w:val="a0"/>
    <w:rsid w:val="00DC6CFD"/>
  </w:style>
  <w:style w:type="paragraph" w:styleId="af9">
    <w:name w:val="Plain Text"/>
    <w:basedOn w:val="a"/>
    <w:link w:val="afa"/>
    <w:uiPriority w:val="99"/>
    <w:rsid w:val="0033418C"/>
    <w:rPr>
      <w:rFonts w:ascii="Courier New" w:hAnsi="Courier New"/>
      <w:lang w:eastAsia="ru-RU"/>
    </w:rPr>
  </w:style>
  <w:style w:type="character" w:customStyle="1" w:styleId="js-extracted-addressdaria-actionmail-message-map-link">
    <w:name w:val="js-extracted-address daria-action mail-message-map-link"/>
    <w:basedOn w:val="a0"/>
    <w:rsid w:val="00B157A5"/>
  </w:style>
  <w:style w:type="character" w:customStyle="1" w:styleId="mail-message-map-nobreak">
    <w:name w:val="mail-message-map-nobreak"/>
    <w:basedOn w:val="a0"/>
    <w:rsid w:val="00B157A5"/>
  </w:style>
  <w:style w:type="character" w:customStyle="1" w:styleId="wmi-callto">
    <w:name w:val="wmi-callto"/>
    <w:basedOn w:val="a0"/>
    <w:rsid w:val="00B157A5"/>
  </w:style>
  <w:style w:type="character" w:customStyle="1" w:styleId="apple-converted-space">
    <w:name w:val="apple-converted-space"/>
    <w:basedOn w:val="a0"/>
    <w:rsid w:val="001B48CA"/>
  </w:style>
  <w:style w:type="character" w:customStyle="1" w:styleId="js-extracted-address">
    <w:name w:val="js-extracted-address"/>
    <w:basedOn w:val="a0"/>
    <w:rsid w:val="00B23DB0"/>
  </w:style>
  <w:style w:type="paragraph" w:customStyle="1" w:styleId="NoSpacing1">
    <w:name w:val="No Spacing1"/>
    <w:rsid w:val="00374737"/>
    <w:rPr>
      <w:rFonts w:ascii="Calibri" w:hAnsi="Calibri"/>
      <w:sz w:val="22"/>
      <w:szCs w:val="22"/>
      <w:lang w:eastAsia="en-US"/>
    </w:rPr>
  </w:style>
  <w:style w:type="paragraph" w:customStyle="1" w:styleId="p3">
    <w:name w:val="p3"/>
    <w:basedOn w:val="a"/>
    <w:rsid w:val="00417BDB"/>
    <w:pPr>
      <w:spacing w:before="100" w:beforeAutospacing="1" w:after="100" w:afterAutospacing="1"/>
    </w:pPr>
    <w:rPr>
      <w:sz w:val="24"/>
      <w:szCs w:val="24"/>
      <w:lang w:eastAsia="ru-RU"/>
    </w:rPr>
  </w:style>
  <w:style w:type="character" w:customStyle="1" w:styleId="s1">
    <w:name w:val="s1"/>
    <w:rsid w:val="00417BDB"/>
  </w:style>
  <w:style w:type="paragraph" w:customStyle="1" w:styleId="p2">
    <w:name w:val="p2"/>
    <w:basedOn w:val="a"/>
    <w:rsid w:val="00FB7BE3"/>
    <w:pPr>
      <w:spacing w:before="100" w:beforeAutospacing="1" w:after="100" w:afterAutospacing="1"/>
    </w:pPr>
    <w:rPr>
      <w:sz w:val="24"/>
      <w:szCs w:val="24"/>
      <w:lang w:eastAsia="ru-RU"/>
    </w:rPr>
  </w:style>
  <w:style w:type="paragraph" w:customStyle="1" w:styleId="p1">
    <w:name w:val="p1"/>
    <w:basedOn w:val="a"/>
    <w:rsid w:val="0078500A"/>
    <w:pPr>
      <w:spacing w:before="100" w:beforeAutospacing="1" w:after="100" w:afterAutospacing="1"/>
    </w:pPr>
    <w:rPr>
      <w:sz w:val="24"/>
      <w:szCs w:val="24"/>
      <w:lang w:eastAsia="ru-RU"/>
    </w:rPr>
  </w:style>
  <w:style w:type="character" w:customStyle="1" w:styleId="s4">
    <w:name w:val="s4"/>
    <w:rsid w:val="00F6428D"/>
  </w:style>
  <w:style w:type="paragraph" w:customStyle="1" w:styleId="p10">
    <w:name w:val="p10"/>
    <w:basedOn w:val="a"/>
    <w:rsid w:val="00F6428D"/>
    <w:pPr>
      <w:spacing w:before="100" w:beforeAutospacing="1" w:after="100" w:afterAutospacing="1"/>
    </w:pPr>
    <w:rPr>
      <w:sz w:val="24"/>
      <w:szCs w:val="24"/>
      <w:lang w:eastAsia="ru-RU"/>
    </w:rPr>
  </w:style>
  <w:style w:type="character" w:customStyle="1" w:styleId="s5">
    <w:name w:val="s5"/>
    <w:rsid w:val="00F6428D"/>
  </w:style>
  <w:style w:type="paragraph" w:customStyle="1" w:styleId="p8">
    <w:name w:val="p8"/>
    <w:basedOn w:val="a"/>
    <w:rsid w:val="00F6428D"/>
    <w:pPr>
      <w:spacing w:before="100" w:beforeAutospacing="1" w:after="100" w:afterAutospacing="1"/>
    </w:pPr>
    <w:rPr>
      <w:sz w:val="24"/>
      <w:szCs w:val="24"/>
      <w:lang w:eastAsia="ru-RU"/>
    </w:rPr>
  </w:style>
  <w:style w:type="character" w:customStyle="1" w:styleId="s2">
    <w:name w:val="s2"/>
    <w:rsid w:val="002F5707"/>
  </w:style>
  <w:style w:type="character" w:customStyle="1" w:styleId="s3">
    <w:name w:val="s3"/>
    <w:rsid w:val="004A357F"/>
  </w:style>
  <w:style w:type="paragraph" w:customStyle="1" w:styleId="17">
    <w:name w:val="Обычный1"/>
    <w:rsid w:val="008F6DD1"/>
    <w:pPr>
      <w:suppressAutoHyphens/>
    </w:pPr>
    <w:rPr>
      <w:sz w:val="24"/>
      <w:lang w:eastAsia="ar-SA"/>
    </w:rPr>
  </w:style>
  <w:style w:type="paragraph" w:customStyle="1" w:styleId="23">
    <w:name w:val="Обычный2"/>
    <w:rsid w:val="00C2017B"/>
    <w:pPr>
      <w:suppressAutoHyphens/>
    </w:pPr>
    <w:rPr>
      <w:sz w:val="24"/>
      <w:lang w:eastAsia="ar-SA"/>
    </w:rPr>
  </w:style>
  <w:style w:type="character" w:customStyle="1" w:styleId="ab">
    <w:name w:val="Основной текст с отступом Знак"/>
    <w:basedOn w:val="a0"/>
    <w:link w:val="aa"/>
    <w:locked/>
    <w:rsid w:val="003A1A00"/>
    <w:rPr>
      <w:b/>
      <w:lang w:eastAsia="ar-SA"/>
    </w:rPr>
  </w:style>
  <w:style w:type="character" w:customStyle="1" w:styleId="20">
    <w:name w:val="Заголовок 2 Знак"/>
    <w:basedOn w:val="a0"/>
    <w:link w:val="2"/>
    <w:rsid w:val="006B7446"/>
    <w:rPr>
      <w:b/>
      <w:sz w:val="24"/>
      <w:lang w:eastAsia="ar-SA"/>
    </w:rPr>
  </w:style>
  <w:style w:type="paragraph" w:styleId="32">
    <w:name w:val="Body Text 3"/>
    <w:basedOn w:val="a"/>
    <w:link w:val="310"/>
    <w:semiHidden/>
    <w:unhideWhenUsed/>
    <w:rsid w:val="00577000"/>
    <w:pPr>
      <w:spacing w:after="120"/>
    </w:pPr>
    <w:rPr>
      <w:sz w:val="16"/>
      <w:szCs w:val="16"/>
    </w:rPr>
  </w:style>
  <w:style w:type="character" w:customStyle="1" w:styleId="310">
    <w:name w:val="Основной текст 3 Знак1"/>
    <w:basedOn w:val="a0"/>
    <w:link w:val="32"/>
    <w:semiHidden/>
    <w:rsid w:val="00577000"/>
    <w:rPr>
      <w:sz w:val="16"/>
      <w:szCs w:val="16"/>
      <w:lang w:eastAsia="ar-SA"/>
    </w:rPr>
  </w:style>
  <w:style w:type="paragraph" w:styleId="afb">
    <w:name w:val="List Paragraph"/>
    <w:aliases w:val="Table-Normal,RSHB_Table-Normal,Абзац списка не нумерованный,Абзац маркированнный,Нумерованый список,List Paragraph1,Заголовок_3,Подпись рисунка,Bullet List,FooterText,numbered,Paragraphe de liste1,lp1,Bullet 1,Use Case List Paragraph,Lists,UL"/>
    <w:basedOn w:val="a"/>
    <w:link w:val="afc"/>
    <w:uiPriority w:val="34"/>
    <w:qFormat/>
    <w:rsid w:val="00AB2B58"/>
    <w:pPr>
      <w:ind w:left="720"/>
      <w:contextualSpacing/>
    </w:pPr>
  </w:style>
  <w:style w:type="character" w:customStyle="1" w:styleId="afc">
    <w:name w:val="Абзац списка Знак"/>
    <w:aliases w:val="Table-Normal Знак,RSHB_Table-Normal Знак,Абзац списка не нумерованный Знак,Абзац маркированнный Знак,Нумерованый список Знак,List Paragraph1 Знак,Заголовок_3 Знак,Подпись рисунка Знак,Bullet List Знак,FooterText Знак,numbered Знак"/>
    <w:link w:val="afb"/>
    <w:uiPriority w:val="34"/>
    <w:qFormat/>
    <w:rsid w:val="00AA7FF9"/>
    <w:rPr>
      <w:lang w:eastAsia="ar-SA"/>
    </w:rPr>
  </w:style>
  <w:style w:type="paragraph" w:styleId="24">
    <w:name w:val="Body Text Indent 2"/>
    <w:basedOn w:val="a"/>
    <w:link w:val="25"/>
    <w:semiHidden/>
    <w:unhideWhenUsed/>
    <w:rsid w:val="004169D8"/>
    <w:pPr>
      <w:spacing w:after="120" w:line="480" w:lineRule="auto"/>
      <w:ind w:left="283"/>
    </w:pPr>
  </w:style>
  <w:style w:type="character" w:customStyle="1" w:styleId="25">
    <w:name w:val="Основной текст с отступом 2 Знак"/>
    <w:basedOn w:val="a0"/>
    <w:link w:val="24"/>
    <w:semiHidden/>
    <w:rsid w:val="004169D8"/>
    <w:rPr>
      <w:lang w:eastAsia="ar-SA"/>
    </w:rPr>
  </w:style>
  <w:style w:type="character" w:customStyle="1" w:styleId="afa">
    <w:name w:val="Текст Знак"/>
    <w:basedOn w:val="a0"/>
    <w:link w:val="af9"/>
    <w:uiPriority w:val="99"/>
    <w:rsid w:val="004169D8"/>
    <w:rPr>
      <w:rFonts w:ascii="Courier New" w:hAnsi="Courier New"/>
    </w:rPr>
  </w:style>
  <w:style w:type="character" w:customStyle="1" w:styleId="text-green">
    <w:name w:val="text-green"/>
    <w:basedOn w:val="a0"/>
    <w:rsid w:val="00BE3C5C"/>
  </w:style>
  <w:style w:type="character" w:styleId="afd">
    <w:name w:val="footnote reference"/>
    <w:qFormat/>
    <w:rsid w:val="00667DBD"/>
    <w:rPr>
      <w:vertAlign w:val="superscript"/>
    </w:rPr>
  </w:style>
  <w:style w:type="character" w:customStyle="1" w:styleId="a9">
    <w:name w:val="Текст сноски Знак"/>
    <w:aliases w:val="Текст сноски Знак Знак Знак,Текст сноски Знак Знак Знак Знак Знак"/>
    <w:link w:val="a8"/>
    <w:qFormat/>
    <w:locked/>
    <w:rsid w:val="00667DBD"/>
    <w:rPr>
      <w:lang w:eastAsia="ar-SA"/>
    </w:rPr>
  </w:style>
  <w:style w:type="character" w:customStyle="1" w:styleId="af6">
    <w:name w:val="Без интервала Знак"/>
    <w:link w:val="af5"/>
    <w:uiPriority w:val="1"/>
    <w:rsid w:val="00667DBD"/>
    <w:rPr>
      <w:sz w:val="24"/>
      <w:szCs w:val="24"/>
    </w:rPr>
  </w:style>
  <w:style w:type="paragraph" w:customStyle="1" w:styleId="afe">
    <w:name w:val="Знак"/>
    <w:basedOn w:val="a"/>
    <w:next w:val="af8"/>
    <w:link w:val="aff"/>
    <w:qFormat/>
    <w:rsid w:val="00667DBD"/>
    <w:pPr>
      <w:jc w:val="center"/>
    </w:pPr>
    <w:rPr>
      <w:sz w:val="28"/>
      <w:szCs w:val="24"/>
      <w:lang w:eastAsia="ru-RU"/>
    </w:rPr>
  </w:style>
  <w:style w:type="character" w:customStyle="1" w:styleId="aff">
    <w:name w:val="Название Знак"/>
    <w:aliases w:val="Знак Знак"/>
    <w:link w:val="afe"/>
    <w:rsid w:val="00667DBD"/>
    <w:rPr>
      <w:sz w:val="28"/>
      <w:szCs w:val="24"/>
    </w:rPr>
  </w:style>
  <w:style w:type="table" w:customStyle="1" w:styleId="18">
    <w:name w:val="Сетка таблицы1"/>
    <w:basedOn w:val="a1"/>
    <w:next w:val="af4"/>
    <w:uiPriority w:val="59"/>
    <w:rsid w:val="001C25F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4"/>
    <w:uiPriority w:val="39"/>
    <w:rsid w:val="005B7F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03701">
      <w:bodyDiv w:val="1"/>
      <w:marLeft w:val="0"/>
      <w:marRight w:val="0"/>
      <w:marTop w:val="0"/>
      <w:marBottom w:val="0"/>
      <w:divBdr>
        <w:top w:val="none" w:sz="0" w:space="0" w:color="auto"/>
        <w:left w:val="none" w:sz="0" w:space="0" w:color="auto"/>
        <w:bottom w:val="none" w:sz="0" w:space="0" w:color="auto"/>
        <w:right w:val="none" w:sz="0" w:space="0" w:color="auto"/>
      </w:divBdr>
    </w:div>
    <w:div w:id="124542179">
      <w:bodyDiv w:val="1"/>
      <w:marLeft w:val="0"/>
      <w:marRight w:val="0"/>
      <w:marTop w:val="0"/>
      <w:marBottom w:val="0"/>
      <w:divBdr>
        <w:top w:val="none" w:sz="0" w:space="0" w:color="auto"/>
        <w:left w:val="none" w:sz="0" w:space="0" w:color="auto"/>
        <w:bottom w:val="none" w:sz="0" w:space="0" w:color="auto"/>
        <w:right w:val="none" w:sz="0" w:space="0" w:color="auto"/>
      </w:divBdr>
    </w:div>
    <w:div w:id="303581645">
      <w:bodyDiv w:val="1"/>
      <w:marLeft w:val="0"/>
      <w:marRight w:val="0"/>
      <w:marTop w:val="0"/>
      <w:marBottom w:val="0"/>
      <w:divBdr>
        <w:top w:val="none" w:sz="0" w:space="0" w:color="auto"/>
        <w:left w:val="none" w:sz="0" w:space="0" w:color="auto"/>
        <w:bottom w:val="none" w:sz="0" w:space="0" w:color="auto"/>
        <w:right w:val="none" w:sz="0" w:space="0" w:color="auto"/>
      </w:divBdr>
    </w:div>
    <w:div w:id="325323421">
      <w:bodyDiv w:val="1"/>
      <w:marLeft w:val="0"/>
      <w:marRight w:val="0"/>
      <w:marTop w:val="0"/>
      <w:marBottom w:val="0"/>
      <w:divBdr>
        <w:top w:val="none" w:sz="0" w:space="0" w:color="auto"/>
        <w:left w:val="none" w:sz="0" w:space="0" w:color="auto"/>
        <w:bottom w:val="none" w:sz="0" w:space="0" w:color="auto"/>
        <w:right w:val="none" w:sz="0" w:space="0" w:color="auto"/>
      </w:divBdr>
    </w:div>
    <w:div w:id="330329037">
      <w:bodyDiv w:val="1"/>
      <w:marLeft w:val="0"/>
      <w:marRight w:val="0"/>
      <w:marTop w:val="0"/>
      <w:marBottom w:val="0"/>
      <w:divBdr>
        <w:top w:val="none" w:sz="0" w:space="0" w:color="auto"/>
        <w:left w:val="none" w:sz="0" w:space="0" w:color="auto"/>
        <w:bottom w:val="none" w:sz="0" w:space="0" w:color="auto"/>
        <w:right w:val="none" w:sz="0" w:space="0" w:color="auto"/>
      </w:divBdr>
    </w:div>
    <w:div w:id="390346314">
      <w:bodyDiv w:val="1"/>
      <w:marLeft w:val="0"/>
      <w:marRight w:val="0"/>
      <w:marTop w:val="0"/>
      <w:marBottom w:val="0"/>
      <w:divBdr>
        <w:top w:val="none" w:sz="0" w:space="0" w:color="auto"/>
        <w:left w:val="none" w:sz="0" w:space="0" w:color="auto"/>
        <w:bottom w:val="none" w:sz="0" w:space="0" w:color="auto"/>
        <w:right w:val="none" w:sz="0" w:space="0" w:color="auto"/>
      </w:divBdr>
    </w:div>
    <w:div w:id="674964393">
      <w:bodyDiv w:val="1"/>
      <w:marLeft w:val="0"/>
      <w:marRight w:val="0"/>
      <w:marTop w:val="0"/>
      <w:marBottom w:val="0"/>
      <w:divBdr>
        <w:top w:val="none" w:sz="0" w:space="0" w:color="auto"/>
        <w:left w:val="none" w:sz="0" w:space="0" w:color="auto"/>
        <w:bottom w:val="none" w:sz="0" w:space="0" w:color="auto"/>
        <w:right w:val="none" w:sz="0" w:space="0" w:color="auto"/>
      </w:divBdr>
    </w:div>
    <w:div w:id="723481577">
      <w:bodyDiv w:val="1"/>
      <w:marLeft w:val="0"/>
      <w:marRight w:val="0"/>
      <w:marTop w:val="0"/>
      <w:marBottom w:val="0"/>
      <w:divBdr>
        <w:top w:val="none" w:sz="0" w:space="0" w:color="auto"/>
        <w:left w:val="none" w:sz="0" w:space="0" w:color="auto"/>
        <w:bottom w:val="none" w:sz="0" w:space="0" w:color="auto"/>
        <w:right w:val="none" w:sz="0" w:space="0" w:color="auto"/>
      </w:divBdr>
    </w:div>
    <w:div w:id="829977651">
      <w:bodyDiv w:val="1"/>
      <w:marLeft w:val="0"/>
      <w:marRight w:val="0"/>
      <w:marTop w:val="0"/>
      <w:marBottom w:val="0"/>
      <w:divBdr>
        <w:top w:val="none" w:sz="0" w:space="0" w:color="auto"/>
        <w:left w:val="none" w:sz="0" w:space="0" w:color="auto"/>
        <w:bottom w:val="none" w:sz="0" w:space="0" w:color="auto"/>
        <w:right w:val="none" w:sz="0" w:space="0" w:color="auto"/>
      </w:divBdr>
    </w:div>
    <w:div w:id="861161468">
      <w:bodyDiv w:val="1"/>
      <w:marLeft w:val="0"/>
      <w:marRight w:val="0"/>
      <w:marTop w:val="0"/>
      <w:marBottom w:val="0"/>
      <w:divBdr>
        <w:top w:val="none" w:sz="0" w:space="0" w:color="auto"/>
        <w:left w:val="none" w:sz="0" w:space="0" w:color="auto"/>
        <w:bottom w:val="none" w:sz="0" w:space="0" w:color="auto"/>
        <w:right w:val="none" w:sz="0" w:space="0" w:color="auto"/>
      </w:divBdr>
    </w:div>
    <w:div w:id="924537758">
      <w:bodyDiv w:val="1"/>
      <w:marLeft w:val="0"/>
      <w:marRight w:val="0"/>
      <w:marTop w:val="0"/>
      <w:marBottom w:val="0"/>
      <w:divBdr>
        <w:top w:val="none" w:sz="0" w:space="0" w:color="auto"/>
        <w:left w:val="none" w:sz="0" w:space="0" w:color="auto"/>
        <w:bottom w:val="none" w:sz="0" w:space="0" w:color="auto"/>
        <w:right w:val="none" w:sz="0" w:space="0" w:color="auto"/>
      </w:divBdr>
    </w:div>
    <w:div w:id="986737552">
      <w:bodyDiv w:val="1"/>
      <w:marLeft w:val="0"/>
      <w:marRight w:val="0"/>
      <w:marTop w:val="0"/>
      <w:marBottom w:val="0"/>
      <w:divBdr>
        <w:top w:val="none" w:sz="0" w:space="0" w:color="auto"/>
        <w:left w:val="none" w:sz="0" w:space="0" w:color="auto"/>
        <w:bottom w:val="none" w:sz="0" w:space="0" w:color="auto"/>
        <w:right w:val="none" w:sz="0" w:space="0" w:color="auto"/>
      </w:divBdr>
    </w:div>
    <w:div w:id="1145969019">
      <w:bodyDiv w:val="1"/>
      <w:marLeft w:val="0"/>
      <w:marRight w:val="0"/>
      <w:marTop w:val="0"/>
      <w:marBottom w:val="0"/>
      <w:divBdr>
        <w:top w:val="none" w:sz="0" w:space="0" w:color="auto"/>
        <w:left w:val="none" w:sz="0" w:space="0" w:color="auto"/>
        <w:bottom w:val="none" w:sz="0" w:space="0" w:color="auto"/>
        <w:right w:val="none" w:sz="0" w:space="0" w:color="auto"/>
      </w:divBdr>
    </w:div>
    <w:div w:id="1148549410">
      <w:bodyDiv w:val="1"/>
      <w:marLeft w:val="0"/>
      <w:marRight w:val="0"/>
      <w:marTop w:val="0"/>
      <w:marBottom w:val="0"/>
      <w:divBdr>
        <w:top w:val="none" w:sz="0" w:space="0" w:color="auto"/>
        <w:left w:val="none" w:sz="0" w:space="0" w:color="auto"/>
        <w:bottom w:val="none" w:sz="0" w:space="0" w:color="auto"/>
        <w:right w:val="none" w:sz="0" w:space="0" w:color="auto"/>
      </w:divBdr>
    </w:div>
    <w:div w:id="1158958183">
      <w:bodyDiv w:val="1"/>
      <w:marLeft w:val="0"/>
      <w:marRight w:val="0"/>
      <w:marTop w:val="0"/>
      <w:marBottom w:val="0"/>
      <w:divBdr>
        <w:top w:val="none" w:sz="0" w:space="0" w:color="auto"/>
        <w:left w:val="none" w:sz="0" w:space="0" w:color="auto"/>
        <w:bottom w:val="none" w:sz="0" w:space="0" w:color="auto"/>
        <w:right w:val="none" w:sz="0" w:space="0" w:color="auto"/>
      </w:divBdr>
    </w:div>
    <w:div w:id="1186290872">
      <w:bodyDiv w:val="1"/>
      <w:marLeft w:val="0"/>
      <w:marRight w:val="0"/>
      <w:marTop w:val="0"/>
      <w:marBottom w:val="0"/>
      <w:divBdr>
        <w:top w:val="none" w:sz="0" w:space="0" w:color="auto"/>
        <w:left w:val="none" w:sz="0" w:space="0" w:color="auto"/>
        <w:bottom w:val="none" w:sz="0" w:space="0" w:color="auto"/>
        <w:right w:val="none" w:sz="0" w:space="0" w:color="auto"/>
      </w:divBdr>
    </w:div>
    <w:div w:id="1187061437">
      <w:bodyDiv w:val="1"/>
      <w:marLeft w:val="0"/>
      <w:marRight w:val="0"/>
      <w:marTop w:val="0"/>
      <w:marBottom w:val="0"/>
      <w:divBdr>
        <w:top w:val="none" w:sz="0" w:space="0" w:color="auto"/>
        <w:left w:val="none" w:sz="0" w:space="0" w:color="auto"/>
        <w:bottom w:val="none" w:sz="0" w:space="0" w:color="auto"/>
        <w:right w:val="none" w:sz="0" w:space="0" w:color="auto"/>
      </w:divBdr>
    </w:div>
    <w:div w:id="1443379444">
      <w:bodyDiv w:val="1"/>
      <w:marLeft w:val="0"/>
      <w:marRight w:val="0"/>
      <w:marTop w:val="0"/>
      <w:marBottom w:val="0"/>
      <w:divBdr>
        <w:top w:val="none" w:sz="0" w:space="0" w:color="auto"/>
        <w:left w:val="none" w:sz="0" w:space="0" w:color="auto"/>
        <w:bottom w:val="none" w:sz="0" w:space="0" w:color="auto"/>
        <w:right w:val="none" w:sz="0" w:space="0" w:color="auto"/>
      </w:divBdr>
    </w:div>
    <w:div w:id="1758474529">
      <w:bodyDiv w:val="1"/>
      <w:marLeft w:val="0"/>
      <w:marRight w:val="0"/>
      <w:marTop w:val="0"/>
      <w:marBottom w:val="0"/>
      <w:divBdr>
        <w:top w:val="none" w:sz="0" w:space="0" w:color="auto"/>
        <w:left w:val="none" w:sz="0" w:space="0" w:color="auto"/>
        <w:bottom w:val="none" w:sz="0" w:space="0" w:color="auto"/>
        <w:right w:val="none" w:sz="0" w:space="0" w:color="auto"/>
      </w:divBdr>
    </w:div>
    <w:div w:id="1838181790">
      <w:bodyDiv w:val="1"/>
      <w:marLeft w:val="0"/>
      <w:marRight w:val="0"/>
      <w:marTop w:val="0"/>
      <w:marBottom w:val="0"/>
      <w:divBdr>
        <w:top w:val="none" w:sz="0" w:space="0" w:color="auto"/>
        <w:left w:val="none" w:sz="0" w:space="0" w:color="auto"/>
        <w:bottom w:val="none" w:sz="0" w:space="0" w:color="auto"/>
        <w:right w:val="none" w:sz="0" w:space="0" w:color="auto"/>
      </w:divBdr>
    </w:div>
    <w:div w:id="1842312790">
      <w:bodyDiv w:val="1"/>
      <w:marLeft w:val="0"/>
      <w:marRight w:val="0"/>
      <w:marTop w:val="0"/>
      <w:marBottom w:val="0"/>
      <w:divBdr>
        <w:top w:val="none" w:sz="0" w:space="0" w:color="auto"/>
        <w:left w:val="none" w:sz="0" w:space="0" w:color="auto"/>
        <w:bottom w:val="none" w:sz="0" w:space="0" w:color="auto"/>
        <w:right w:val="none" w:sz="0" w:space="0" w:color="auto"/>
      </w:divBdr>
    </w:div>
    <w:div w:id="1880899930">
      <w:bodyDiv w:val="1"/>
      <w:marLeft w:val="0"/>
      <w:marRight w:val="0"/>
      <w:marTop w:val="0"/>
      <w:marBottom w:val="0"/>
      <w:divBdr>
        <w:top w:val="none" w:sz="0" w:space="0" w:color="auto"/>
        <w:left w:val="none" w:sz="0" w:space="0" w:color="auto"/>
        <w:bottom w:val="none" w:sz="0" w:space="0" w:color="auto"/>
        <w:right w:val="none" w:sz="0" w:space="0" w:color="auto"/>
      </w:divBdr>
    </w:div>
    <w:div w:id="2019456243">
      <w:bodyDiv w:val="1"/>
      <w:marLeft w:val="0"/>
      <w:marRight w:val="0"/>
      <w:marTop w:val="0"/>
      <w:marBottom w:val="0"/>
      <w:divBdr>
        <w:top w:val="none" w:sz="0" w:space="0" w:color="auto"/>
        <w:left w:val="none" w:sz="0" w:space="0" w:color="auto"/>
        <w:bottom w:val="none" w:sz="0" w:space="0" w:color="auto"/>
        <w:right w:val="none" w:sz="0" w:space="0" w:color="auto"/>
      </w:divBdr>
    </w:div>
    <w:div w:id="2093549719">
      <w:bodyDiv w:val="1"/>
      <w:marLeft w:val="0"/>
      <w:marRight w:val="0"/>
      <w:marTop w:val="0"/>
      <w:marBottom w:val="0"/>
      <w:divBdr>
        <w:top w:val="none" w:sz="0" w:space="0" w:color="auto"/>
        <w:left w:val="none" w:sz="0" w:space="0" w:color="auto"/>
        <w:bottom w:val="none" w:sz="0" w:space="0" w:color="auto"/>
        <w:right w:val="none" w:sz="0" w:space="0" w:color="auto"/>
      </w:divBdr>
    </w:div>
    <w:div w:id="211959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A3FD88-F884-4B1C-B0AC-19BE17F42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4467</Words>
  <Characters>25465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2026-03-03T14:38:00Z</dcterms:created>
  <dcterms:modified xsi:type="dcterms:W3CDTF">2026-07-28T13:16:00Z</dcterms:modified>
</cp:coreProperties>
</file>