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D540" w14:textId="77777777" w:rsidR="00E8406C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14:paraId="64EDD216" w14:textId="77777777" w:rsidR="00E8406C" w:rsidRDefault="00000000">
      <w:pPr>
        <w:spacing w:line="360" w:lineRule="auto"/>
        <w:ind w:firstLine="539"/>
        <w:jc w:val="right"/>
        <w:rPr>
          <w:rFonts w:eastAsia="Calibri"/>
          <w:b/>
          <w:bCs/>
          <w:szCs w:val="22"/>
          <w:lang w:eastAsia="en-US"/>
        </w:rPr>
      </w:pPr>
      <w:r>
        <w:rPr>
          <w:sz w:val="28"/>
          <w:szCs w:val="28"/>
        </w:rPr>
        <w:t xml:space="preserve">                                </w:t>
      </w:r>
      <w:r>
        <w:rPr>
          <w:rFonts w:eastAsia="Calibri"/>
          <w:b/>
          <w:bCs/>
          <w:szCs w:val="22"/>
          <w:lang w:eastAsia="en-US"/>
        </w:rPr>
        <w:t>«УТВЕРЖДАЮ»</w:t>
      </w:r>
    </w:p>
    <w:p w14:paraId="12A18E08" w14:textId="77777777" w:rsidR="00E8406C" w:rsidRDefault="00000000">
      <w:pPr>
        <w:wordWrap w:val="0"/>
        <w:spacing w:line="360" w:lineRule="auto"/>
        <w:ind w:firstLine="539"/>
        <w:jc w:val="right"/>
        <w:rPr>
          <w:rFonts w:eastAsia="Calibri"/>
          <w:b/>
          <w:bCs/>
          <w:szCs w:val="22"/>
          <w:lang w:eastAsia="en-US"/>
        </w:rPr>
      </w:pPr>
      <w:r>
        <w:rPr>
          <w:rFonts w:eastAsia="Calibri"/>
          <w:b/>
          <w:bCs/>
          <w:szCs w:val="22"/>
          <w:lang w:eastAsia="en-US"/>
        </w:rPr>
        <w:t xml:space="preserve">Начальник Волгоградского филиала </w:t>
      </w:r>
      <w:proofErr w:type="spellStart"/>
      <w:r>
        <w:rPr>
          <w:rFonts w:eastAsia="Calibri"/>
          <w:b/>
          <w:bCs/>
          <w:szCs w:val="22"/>
          <w:lang w:eastAsia="en-US"/>
        </w:rPr>
        <w:t>ВРВПиС</w:t>
      </w:r>
      <w:proofErr w:type="spellEnd"/>
    </w:p>
    <w:p w14:paraId="5AD27BEE" w14:textId="77777777" w:rsidR="00E8406C" w:rsidRDefault="00000000">
      <w:pPr>
        <w:wordWrap w:val="0"/>
        <w:spacing w:line="360" w:lineRule="auto"/>
        <w:ind w:firstLine="539"/>
        <w:jc w:val="right"/>
        <w:rPr>
          <w:rFonts w:eastAsia="Calibri"/>
          <w:b/>
          <w:bCs/>
          <w:szCs w:val="22"/>
          <w:lang w:eastAsia="en-US"/>
        </w:rPr>
      </w:pPr>
      <w:r>
        <w:rPr>
          <w:rFonts w:eastAsia="Calibri"/>
          <w:b/>
          <w:bCs/>
          <w:szCs w:val="22"/>
          <w:lang w:eastAsia="en-US"/>
        </w:rPr>
        <w:t>_______________________ А.И. Бормотов.</w:t>
      </w:r>
    </w:p>
    <w:p w14:paraId="2C64147A" w14:textId="77777777" w:rsidR="00E8406C" w:rsidRDefault="00000000">
      <w:pPr>
        <w:jc w:val="center"/>
        <w:rPr>
          <w:b/>
        </w:rPr>
      </w:pPr>
      <w:r>
        <w:rPr>
          <w:b/>
        </w:rPr>
        <w:t>ТЕХНИЧЕСКОЕ ЗАДАНИЕ</w:t>
      </w:r>
    </w:p>
    <w:p w14:paraId="1672584D" w14:textId="13FF72BE" w:rsidR="00E8406C" w:rsidRDefault="00000000">
      <w:pPr>
        <w:jc w:val="center"/>
        <w:rPr>
          <w:b/>
        </w:rPr>
      </w:pPr>
      <w:r>
        <w:rPr>
          <w:b/>
        </w:rPr>
        <w:t>на поставку металл</w:t>
      </w:r>
      <w:r w:rsidR="000D6DA9">
        <w:rPr>
          <w:b/>
        </w:rPr>
        <w:t>а</w:t>
      </w:r>
    </w:p>
    <w:p w14:paraId="3BB23C7E" w14:textId="77777777" w:rsidR="00E8406C" w:rsidRDefault="00E8406C">
      <w:pPr>
        <w:jc w:val="center"/>
        <w:rPr>
          <w:b/>
        </w:rPr>
      </w:pPr>
    </w:p>
    <w:p w14:paraId="3FC7824B" w14:textId="77777777" w:rsidR="00E8406C" w:rsidRDefault="00000000">
      <w:pPr>
        <w:tabs>
          <w:tab w:val="left" w:pos="4470"/>
          <w:tab w:val="center" w:pos="756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 Наименование объекта закупки: </w:t>
      </w:r>
      <w:r>
        <w:rPr>
          <w:rFonts w:eastAsia="Calibri"/>
          <w:lang w:eastAsia="en-US"/>
        </w:rPr>
        <w:t>Поставка металлопроката (сталь листовая, уголок стальной, трубы стальные)</w:t>
      </w:r>
      <w:r>
        <w:rPr>
          <w:rFonts w:ascii="Tahoma" w:eastAsia="Calibri" w:hAnsi="Tahoma" w:cs="Tahoma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</w:p>
    <w:p w14:paraId="7F35F192" w14:textId="77777777" w:rsidR="00471793" w:rsidRPr="00471793" w:rsidRDefault="00000000" w:rsidP="00471793">
      <w:pPr>
        <w:shd w:val="clear" w:color="auto" w:fill="FFFFFF"/>
        <w:tabs>
          <w:tab w:val="left" w:pos="-108"/>
        </w:tabs>
        <w:autoSpaceDE w:val="0"/>
        <w:autoSpaceDN w:val="0"/>
        <w:adjustRightInd w:val="0"/>
        <w:jc w:val="both"/>
        <w:rPr>
          <w:rFonts w:eastAsiaTheme="minorHAnsi"/>
          <w:iCs/>
          <w:color w:val="FF0000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ОКПД 2: </w:t>
      </w:r>
      <w:r w:rsidR="00471793" w:rsidRPr="00471793">
        <w:rPr>
          <w:rFonts w:eastAsiaTheme="minorHAnsi"/>
          <w:color w:val="383838"/>
          <w:sz w:val="22"/>
          <w:szCs w:val="22"/>
          <w:shd w:val="clear" w:color="auto" w:fill="FFFFFF"/>
          <w:lang w:eastAsia="en-US"/>
        </w:rPr>
        <w:t>24.10.31.000</w:t>
      </w:r>
    </w:p>
    <w:p w14:paraId="623891E8" w14:textId="77777777" w:rsidR="00E8406C" w:rsidRDefault="00000000">
      <w:pPr>
        <w:tabs>
          <w:tab w:val="left" w:pos="4470"/>
          <w:tab w:val="center" w:pos="756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2. Описание объекта закупки: </w:t>
      </w:r>
      <w:r>
        <w:rPr>
          <w:rFonts w:eastAsia="Calibri"/>
          <w:lang w:eastAsia="en-US"/>
        </w:rPr>
        <w:t>сталь листовая, уголок стальной, трубы стальные бесшовные и стальные водогазопроводные.</w:t>
      </w:r>
    </w:p>
    <w:p w14:paraId="2F424B45" w14:textId="77777777" w:rsidR="00E8406C" w:rsidRDefault="00000000">
      <w:pPr>
        <w:tabs>
          <w:tab w:val="center" w:pos="10065"/>
        </w:tabs>
        <w:spacing w:line="276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lang w:eastAsia="en-US"/>
        </w:rPr>
        <w:t>Товар должен быть поставлен</w:t>
      </w:r>
      <w:r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>в ассортименте, количестве и в соответствии с характеристиками, указанными в нижеприведенной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2551"/>
        <w:gridCol w:w="1530"/>
        <w:gridCol w:w="607"/>
      </w:tblGrid>
      <w:tr w:rsidR="00C57C19" w:rsidRPr="00C57C19" w14:paraId="24CA28AA" w14:textId="77777777" w:rsidTr="00C57C19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6B0E" w14:textId="77777777" w:rsidR="00C57C19" w:rsidRPr="00C57C19" w:rsidRDefault="00C57C19" w:rsidP="00C57C19">
            <w:pPr>
              <w:jc w:val="center"/>
              <w:rPr>
                <w:b/>
              </w:rPr>
            </w:pPr>
            <w:r w:rsidRPr="00C57C19">
              <w:rPr>
                <w:b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BAC6" w14:textId="77777777" w:rsidR="00C57C19" w:rsidRPr="00C57C19" w:rsidRDefault="00C57C19" w:rsidP="00C57C19">
            <w:pPr>
              <w:ind w:right="17"/>
              <w:jc w:val="center"/>
              <w:rPr>
                <w:sz w:val="22"/>
                <w:szCs w:val="22"/>
                <w:lang w:eastAsia="en-US"/>
              </w:rPr>
            </w:pPr>
            <w:r w:rsidRPr="00C57C19">
              <w:rPr>
                <w:sz w:val="22"/>
                <w:szCs w:val="22"/>
                <w:lang w:eastAsia="en-US"/>
              </w:rPr>
              <w:t>Наименование Товара/</w:t>
            </w:r>
          </w:p>
          <w:p w14:paraId="679B0ABB" w14:textId="77777777" w:rsidR="00C57C19" w:rsidRPr="00C57C19" w:rsidRDefault="00C57C19" w:rsidP="00C57C19">
            <w:pPr>
              <w:jc w:val="center"/>
              <w:rPr>
                <w:b/>
              </w:rPr>
            </w:pPr>
            <w:r w:rsidRPr="00C57C19">
              <w:rPr>
                <w:sz w:val="22"/>
                <w:szCs w:val="22"/>
                <w:lang w:eastAsia="en-US"/>
              </w:rPr>
              <w:t>Страна происхождения Товара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88BE" w14:textId="77777777" w:rsidR="00C57C19" w:rsidRPr="00C57C19" w:rsidRDefault="00C57C19" w:rsidP="00C57C19">
            <w:pPr>
              <w:ind w:right="17"/>
              <w:jc w:val="center"/>
              <w:rPr>
                <w:sz w:val="22"/>
                <w:szCs w:val="22"/>
                <w:lang w:eastAsia="en-US"/>
              </w:rPr>
            </w:pPr>
            <w:r w:rsidRPr="00C57C19">
              <w:rPr>
                <w:sz w:val="22"/>
                <w:szCs w:val="22"/>
                <w:lang w:eastAsia="en-US"/>
              </w:rPr>
              <w:t>Единица</w:t>
            </w:r>
          </w:p>
          <w:p w14:paraId="5045AE93" w14:textId="77777777" w:rsidR="00C57C19" w:rsidRPr="00C57C19" w:rsidRDefault="00C57C19" w:rsidP="00C57C19">
            <w:pPr>
              <w:ind w:right="17"/>
              <w:rPr>
                <w:sz w:val="22"/>
                <w:szCs w:val="22"/>
                <w:lang w:eastAsia="en-US"/>
              </w:rPr>
            </w:pPr>
            <w:r w:rsidRPr="00C57C19">
              <w:rPr>
                <w:sz w:val="22"/>
                <w:szCs w:val="22"/>
                <w:lang w:eastAsia="en-US"/>
              </w:rPr>
              <w:t>измерения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172B" w14:textId="77777777" w:rsidR="00C57C19" w:rsidRPr="00C57C19" w:rsidRDefault="00C57C19" w:rsidP="00C57C19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C57C19">
              <w:rPr>
                <w:sz w:val="22"/>
                <w:szCs w:val="22"/>
                <w:lang w:eastAsia="en-US"/>
              </w:rPr>
              <w:t>Кол во</w:t>
            </w:r>
          </w:p>
          <w:p w14:paraId="6E509752" w14:textId="77777777" w:rsidR="00C57C19" w:rsidRPr="00C57C19" w:rsidRDefault="00C57C19" w:rsidP="00C57C19">
            <w:pPr>
              <w:ind w:right="17"/>
              <w:rPr>
                <w:sz w:val="22"/>
                <w:szCs w:val="22"/>
                <w:lang w:eastAsia="en-US"/>
              </w:rPr>
            </w:pPr>
          </w:p>
        </w:tc>
      </w:tr>
      <w:tr w:rsidR="00C57C19" w:rsidRPr="00C57C19" w14:paraId="37268407" w14:textId="77777777" w:rsidTr="00C57C19">
        <w:trPr>
          <w:trHeight w:val="511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CF9B" w14:textId="1A201022" w:rsidR="00C57C19" w:rsidRPr="00C57C19" w:rsidRDefault="00C57C19" w:rsidP="00C57C19">
            <w:pPr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762F3" w14:textId="77777777" w:rsidR="00C57C19" w:rsidRPr="00C57C19" w:rsidRDefault="00C57C19" w:rsidP="00C57C19">
            <w:r w:rsidRPr="00C57C19">
              <w:t>Сталь листовая г/к</w:t>
            </w:r>
          </w:p>
          <w:p w14:paraId="01FBBEA7" w14:textId="77777777" w:rsidR="00C57C19" w:rsidRPr="00C57C19" w:rsidRDefault="00C57C19" w:rsidP="00C57C19">
            <w:r w:rsidRPr="00C57C19">
              <w:t xml:space="preserve">ГОСТ 19903-2015 Ст3 </w:t>
            </w:r>
            <w:r w:rsidRPr="00C57C19">
              <w:rPr>
                <w:sz w:val="28"/>
                <w:szCs w:val="28"/>
              </w:rPr>
              <w:t>4×1500×6000 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DACE3" w14:textId="77777777" w:rsidR="00C57C19" w:rsidRPr="00C57C19" w:rsidRDefault="00C57C19" w:rsidP="00C57C19">
            <w:pPr>
              <w:tabs>
                <w:tab w:val="center" w:pos="1963"/>
              </w:tabs>
              <w:jc w:val="center"/>
            </w:pPr>
            <w:r w:rsidRPr="00C57C19">
              <w:t>л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E5E5A" w14:textId="77777777" w:rsidR="00C57C19" w:rsidRPr="00C57C19" w:rsidRDefault="00C57C19" w:rsidP="00C57C19">
            <w:pPr>
              <w:tabs>
                <w:tab w:val="center" w:pos="1963"/>
              </w:tabs>
              <w:jc w:val="center"/>
            </w:pPr>
            <w:r w:rsidRPr="00C57C19">
              <w:t>6</w:t>
            </w:r>
          </w:p>
        </w:tc>
      </w:tr>
      <w:tr w:rsidR="00C57C19" w:rsidRPr="00C57C19" w14:paraId="470C9112" w14:textId="77777777" w:rsidTr="00C57C19">
        <w:trPr>
          <w:trHeight w:val="106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D882" w14:textId="35FB0C15" w:rsidR="00C57C19" w:rsidRPr="00C57C19" w:rsidRDefault="00C57C19" w:rsidP="00C57C19">
            <w:pPr>
              <w:jc w:val="center"/>
            </w:pPr>
            <w:r>
              <w:t>2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682" w14:textId="77777777" w:rsidR="00C57C19" w:rsidRPr="00C57C19" w:rsidRDefault="00C57C19" w:rsidP="00C57C19">
            <w:r w:rsidRPr="00C57C19">
              <w:t>Сталь листовая г/к</w:t>
            </w:r>
          </w:p>
          <w:p w14:paraId="55F3068D" w14:textId="77777777" w:rsidR="00C57C19" w:rsidRPr="00C57C19" w:rsidRDefault="00C57C19" w:rsidP="00C57C19">
            <w:r w:rsidRPr="00C57C19">
              <w:t>ГОСТ 19903-2015 Ст3</w:t>
            </w:r>
            <w:r w:rsidRPr="00C57C19">
              <w:rPr>
                <w:sz w:val="28"/>
                <w:szCs w:val="28"/>
              </w:rPr>
              <w:t xml:space="preserve"> 3×1250×2500 Россия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A71" w14:textId="77777777" w:rsidR="00C57C19" w:rsidRPr="00C57C19" w:rsidRDefault="00C57C19" w:rsidP="00C57C19">
            <w:pPr>
              <w:jc w:val="center"/>
            </w:pPr>
            <w:r w:rsidRPr="00C57C19">
              <w:t>л</w:t>
            </w:r>
          </w:p>
        </w:tc>
        <w:tc>
          <w:tcPr>
            <w:tcW w:w="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E7B" w14:textId="77777777" w:rsidR="00C57C19" w:rsidRPr="00C57C19" w:rsidRDefault="00C57C19" w:rsidP="00C57C19">
            <w:pPr>
              <w:jc w:val="center"/>
            </w:pPr>
            <w:r w:rsidRPr="00C57C19">
              <w:t>5</w:t>
            </w:r>
          </w:p>
        </w:tc>
      </w:tr>
    </w:tbl>
    <w:p w14:paraId="0DAD75EB" w14:textId="77777777" w:rsidR="00E8406C" w:rsidRDefault="00E8406C">
      <w:pPr>
        <w:jc w:val="both"/>
        <w:rPr>
          <w:sz w:val="16"/>
          <w:szCs w:val="16"/>
        </w:rPr>
      </w:pPr>
    </w:p>
    <w:p w14:paraId="5291621B" w14:textId="77777777" w:rsidR="00E8406C" w:rsidRDefault="00000000">
      <w:pPr>
        <w:tabs>
          <w:tab w:val="left" w:pos="993"/>
        </w:tabs>
        <w:rPr>
          <w:rFonts w:eastAsia="Calibri"/>
          <w:b/>
          <w:lang w:eastAsia="en-US"/>
        </w:rPr>
      </w:pPr>
      <w:r>
        <w:rPr>
          <w:rFonts w:eastAsia="Calibri"/>
          <w:b/>
          <w:szCs w:val="22"/>
          <w:lang w:eastAsia="en-US"/>
        </w:rPr>
        <w:t>3</w:t>
      </w:r>
      <w:r>
        <w:rPr>
          <w:rFonts w:eastAsia="Calibri"/>
          <w:b/>
          <w:lang w:eastAsia="en-US"/>
        </w:rPr>
        <w:t>. Требования, предъявляемые к качеству поставляемого товара:</w:t>
      </w:r>
    </w:p>
    <w:p w14:paraId="2E6D8651" w14:textId="77777777" w:rsidR="00E8406C" w:rsidRDefault="00000000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качество </w:t>
      </w:r>
      <w:r>
        <w:rPr>
          <w:rFonts w:eastAsia="Arial"/>
          <w:lang w:eastAsia="en-US"/>
        </w:rPr>
        <w:t>поставляемого</w:t>
      </w:r>
      <w:r>
        <w:rPr>
          <w:rFonts w:eastAsia="Calibri"/>
          <w:lang w:eastAsia="en-US"/>
        </w:rPr>
        <w:t xml:space="preserve"> товара </w:t>
      </w:r>
      <w:r>
        <w:rPr>
          <w:rFonts w:eastAsia="Arial"/>
          <w:lang w:eastAsia="en-US"/>
        </w:rPr>
        <w:t>должно соответствовать вышеуказанным ГОСТам</w:t>
      </w:r>
      <w:r>
        <w:rPr>
          <w:rFonts w:eastAsia="Calibri"/>
          <w:lang w:eastAsia="en-US"/>
        </w:rPr>
        <w:t xml:space="preserve">, </w:t>
      </w:r>
      <w:r>
        <w:rPr>
          <w:rFonts w:eastAsia="Arial"/>
          <w:lang w:eastAsia="en-US"/>
        </w:rPr>
        <w:t xml:space="preserve">паспорту завода-изготовителя, техническому заданию; </w:t>
      </w:r>
    </w:p>
    <w:p w14:paraId="3AC6A978" w14:textId="55B28FB9" w:rsidR="00E8406C" w:rsidRDefault="00000000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товар должен быть новым, ранее не эксплуатируемый, не подвергавшийся ранее, восстановлению;</w:t>
      </w:r>
    </w:p>
    <w:p w14:paraId="7260247A" w14:textId="77777777" w:rsidR="00E8406C" w:rsidRDefault="00000000">
      <w:pPr>
        <w:tabs>
          <w:tab w:val="left" w:pos="709"/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поставщик обязан гарантировать, что условия хранения товара соответствовали требованиям производителя.</w:t>
      </w:r>
    </w:p>
    <w:p w14:paraId="3BC02F23" w14:textId="77777777" w:rsidR="00E8406C" w:rsidRDefault="00000000">
      <w:pPr>
        <w:tabs>
          <w:tab w:val="left" w:pos="993"/>
        </w:tabs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4. Требования, предъявляемые к упаковке, маркировке поставляемого товара</w:t>
      </w:r>
    </w:p>
    <w:p w14:paraId="7DF976F6" w14:textId="77777777" w:rsidR="00E8406C" w:rsidRDefault="00000000">
      <w:pPr>
        <w:tabs>
          <w:tab w:val="left" w:pos="993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товар должен сопровождаться ярлыком, прочно прикреплённым к обвязкам со стороны, удобной для просмотра и содержащим следующие параметры: наименование товара, марку стали, группу и класс точности, размеры, и другие характеристики.</w:t>
      </w:r>
    </w:p>
    <w:p w14:paraId="6655B845" w14:textId="77777777" w:rsidR="00E8406C" w:rsidRDefault="00000000">
      <w:pPr>
        <w:widowControl w:val="0"/>
        <w:jc w:val="both"/>
        <w:rPr>
          <w:bCs/>
        </w:rPr>
      </w:pPr>
      <w:r>
        <w:rPr>
          <w:bCs/>
          <w:color w:val="000000"/>
          <w:spacing w:val="2"/>
        </w:rPr>
        <w:t>- товар должен быть</w:t>
      </w:r>
      <w:r>
        <w:rPr>
          <w:bCs/>
          <w:i/>
          <w:color w:val="000000"/>
          <w:spacing w:val="2"/>
        </w:rPr>
        <w:t xml:space="preserve"> </w:t>
      </w:r>
      <w:r>
        <w:rPr>
          <w:bCs/>
          <w:color w:val="000000"/>
          <w:spacing w:val="2"/>
        </w:rPr>
        <w:t xml:space="preserve">упакован в надлежащую невозвратную тару, обеспечивающей сохранность товара при обычных условиях транспортировки. </w:t>
      </w:r>
    </w:p>
    <w:p w14:paraId="018B277B" w14:textId="77777777" w:rsidR="00E8406C" w:rsidRDefault="00000000">
      <w:pPr>
        <w:tabs>
          <w:tab w:val="left" w:pos="993"/>
        </w:tabs>
        <w:spacing w:line="276" w:lineRule="auto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>5. Требования, предъявляемые к гарантийным обязательствам:</w:t>
      </w:r>
    </w:p>
    <w:p w14:paraId="52764930" w14:textId="77777777" w:rsidR="00E8406C" w:rsidRDefault="00000000">
      <w:pPr>
        <w:widowControl w:val="0"/>
        <w:tabs>
          <w:tab w:val="left" w:pos="1134"/>
        </w:tabs>
        <w:jc w:val="both"/>
        <w:rPr>
          <w:lang w:eastAsia="en-US"/>
        </w:rPr>
      </w:pPr>
      <w:r>
        <w:rPr>
          <w:lang w:eastAsia="en-US"/>
        </w:rPr>
        <w:t>Поставщик должен гарантировать соответствие поставленного товара условиям, заявленным в техническом задании, требованиям технических регламентов, стандартов и иным требованиям, предусмотренным законодательством Российской Федерации.</w:t>
      </w:r>
    </w:p>
    <w:p w14:paraId="1EE2966D" w14:textId="77777777" w:rsidR="00E8406C" w:rsidRDefault="00000000">
      <w:pPr>
        <w:numPr>
          <w:ilvl w:val="0"/>
          <w:numId w:val="1"/>
        </w:numPr>
        <w:tabs>
          <w:tab w:val="left" w:pos="426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Место доставки</w:t>
      </w:r>
      <w:r>
        <w:rPr>
          <w:rFonts w:eastAsia="Calibri"/>
          <w:lang w:eastAsia="en-US"/>
        </w:rPr>
        <w:t xml:space="preserve">: Волгоградская область г. </w:t>
      </w:r>
      <w:proofErr w:type="spellStart"/>
      <w:proofErr w:type="gramStart"/>
      <w:r>
        <w:rPr>
          <w:rFonts w:eastAsia="Calibri"/>
          <w:lang w:eastAsia="en-US"/>
        </w:rPr>
        <w:t>Краснослободск,переулок</w:t>
      </w:r>
      <w:proofErr w:type="spellEnd"/>
      <w:proofErr w:type="gramEnd"/>
      <w:r>
        <w:rPr>
          <w:rFonts w:eastAsia="Calibri"/>
          <w:lang w:eastAsia="en-US"/>
        </w:rPr>
        <w:t xml:space="preserve"> Донской 1А. </w:t>
      </w:r>
    </w:p>
    <w:p w14:paraId="75B18652" w14:textId="77777777" w:rsidR="00E8406C" w:rsidRDefault="00000000">
      <w:pPr>
        <w:tabs>
          <w:tab w:val="left" w:pos="426"/>
        </w:tabs>
        <w:contextualSpacing/>
        <w:jc w:val="both"/>
        <w:rPr>
          <w:b/>
        </w:rPr>
      </w:pPr>
      <w:proofErr w:type="spellStart"/>
      <w:r>
        <w:t>Ремонтно</w:t>
      </w:r>
      <w:proofErr w:type="spellEnd"/>
      <w:r>
        <w:t xml:space="preserve"> - отстойный </w:t>
      </w:r>
      <w:proofErr w:type="gramStart"/>
      <w:r>
        <w:t>пункт  Волгоградского</w:t>
      </w:r>
      <w:proofErr w:type="gramEnd"/>
      <w:r>
        <w:t xml:space="preserve">  </w:t>
      </w:r>
      <w:proofErr w:type="spellStart"/>
      <w:r>
        <w:t>РВПиС</w:t>
      </w:r>
      <w:proofErr w:type="spellEnd"/>
      <w:r>
        <w:t>.</w:t>
      </w:r>
    </w:p>
    <w:p w14:paraId="367AF6DE" w14:textId="3172F6F2" w:rsidR="00E8406C" w:rsidRDefault="00000000">
      <w:pPr>
        <w:tabs>
          <w:tab w:val="left" w:pos="993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7. Срок поставки:</w:t>
      </w:r>
      <w:r>
        <w:rPr>
          <w:rFonts w:eastAsia="Calibri"/>
          <w:lang w:eastAsia="en-US"/>
        </w:rPr>
        <w:t xml:space="preserve"> Товар должен быть поставлен в течение </w:t>
      </w:r>
      <w:r w:rsidR="0072328F">
        <w:rPr>
          <w:rFonts w:eastAsia="Calibri"/>
          <w:lang w:eastAsia="en-US"/>
        </w:rPr>
        <w:t>2</w:t>
      </w:r>
      <w:r w:rsidR="00471793">
        <w:rPr>
          <w:rFonts w:eastAsia="Calibri"/>
          <w:lang w:eastAsia="en-US"/>
        </w:rPr>
        <w:t>0</w:t>
      </w:r>
      <w:r>
        <w:rPr>
          <w:rFonts w:eastAsia="Calibri"/>
          <w:lang w:eastAsia="en-US"/>
        </w:rPr>
        <w:t xml:space="preserve"> дней со дня заключения контракта.</w:t>
      </w:r>
    </w:p>
    <w:p w14:paraId="1533D086" w14:textId="77777777" w:rsidR="00E8406C" w:rsidRDefault="00E8406C">
      <w:pPr>
        <w:jc w:val="both"/>
        <w:rPr>
          <w:sz w:val="28"/>
          <w:szCs w:val="28"/>
        </w:rPr>
      </w:pPr>
    </w:p>
    <w:p w14:paraId="7FD3589A" w14:textId="77777777" w:rsidR="00E8406C" w:rsidRDefault="00E8406C">
      <w:pPr>
        <w:jc w:val="both"/>
        <w:rPr>
          <w:sz w:val="28"/>
          <w:szCs w:val="28"/>
        </w:rPr>
      </w:pPr>
    </w:p>
    <w:p w14:paraId="69FB076D" w14:textId="77777777" w:rsidR="00E8406C" w:rsidRDefault="00000000">
      <w:pPr>
        <w:ind w:firstLineChars="200" w:firstLine="480"/>
        <w:jc w:val="both"/>
      </w:pPr>
      <w:r>
        <w:t xml:space="preserve">Главный инженер                                                                               А.В. Васильев </w:t>
      </w:r>
    </w:p>
    <w:sectPr w:rsidR="00E840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7CB02" w14:textId="77777777" w:rsidR="006226B2" w:rsidRDefault="006226B2">
      <w:r>
        <w:separator/>
      </w:r>
    </w:p>
  </w:endnote>
  <w:endnote w:type="continuationSeparator" w:id="0">
    <w:p w14:paraId="39075272" w14:textId="77777777" w:rsidR="006226B2" w:rsidRDefault="0062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61EB1" w14:textId="77777777" w:rsidR="006226B2" w:rsidRDefault="006226B2">
      <w:r>
        <w:separator/>
      </w:r>
    </w:p>
  </w:footnote>
  <w:footnote w:type="continuationSeparator" w:id="0">
    <w:p w14:paraId="5D38C2C1" w14:textId="77777777" w:rsidR="006226B2" w:rsidRDefault="00622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251E77"/>
    <w:multiLevelType w:val="singleLevel"/>
    <w:tmpl w:val="B1251E77"/>
    <w:lvl w:ilvl="0">
      <w:start w:val="6"/>
      <w:numFmt w:val="decimal"/>
      <w:suff w:val="space"/>
      <w:lvlText w:val="%1."/>
      <w:lvlJc w:val="left"/>
    </w:lvl>
  </w:abstractNum>
  <w:num w:numId="1" w16cid:durableId="102304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27"/>
    <w:rsid w:val="00023091"/>
    <w:rsid w:val="000A745B"/>
    <w:rsid w:val="000D6DA9"/>
    <w:rsid w:val="00111666"/>
    <w:rsid w:val="00124A97"/>
    <w:rsid w:val="00146F97"/>
    <w:rsid w:val="00156D04"/>
    <w:rsid w:val="001E0760"/>
    <w:rsid w:val="0022291D"/>
    <w:rsid w:val="002561D4"/>
    <w:rsid w:val="002E1C36"/>
    <w:rsid w:val="003304D9"/>
    <w:rsid w:val="0034661B"/>
    <w:rsid w:val="00367133"/>
    <w:rsid w:val="003D1CA5"/>
    <w:rsid w:val="00415979"/>
    <w:rsid w:val="00423790"/>
    <w:rsid w:val="00471793"/>
    <w:rsid w:val="004A15FC"/>
    <w:rsid w:val="00606F14"/>
    <w:rsid w:val="006226B2"/>
    <w:rsid w:val="00623F57"/>
    <w:rsid w:val="0072328F"/>
    <w:rsid w:val="0073323A"/>
    <w:rsid w:val="00814758"/>
    <w:rsid w:val="00872163"/>
    <w:rsid w:val="00876527"/>
    <w:rsid w:val="00890EC5"/>
    <w:rsid w:val="008D712D"/>
    <w:rsid w:val="009979C5"/>
    <w:rsid w:val="009C0C28"/>
    <w:rsid w:val="009C3F43"/>
    <w:rsid w:val="009E0864"/>
    <w:rsid w:val="00AD4BE6"/>
    <w:rsid w:val="00BB0176"/>
    <w:rsid w:val="00BB0617"/>
    <w:rsid w:val="00C42B33"/>
    <w:rsid w:val="00C57C19"/>
    <w:rsid w:val="00C6189C"/>
    <w:rsid w:val="00D07AAB"/>
    <w:rsid w:val="00D24110"/>
    <w:rsid w:val="00DF51F4"/>
    <w:rsid w:val="00E02A59"/>
    <w:rsid w:val="00E8406C"/>
    <w:rsid w:val="00E91F64"/>
    <w:rsid w:val="00EC6852"/>
    <w:rsid w:val="00F01DEB"/>
    <w:rsid w:val="1B7A2184"/>
    <w:rsid w:val="1F2B2DE4"/>
    <w:rsid w:val="3B6B5916"/>
    <w:rsid w:val="76F7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8330"/>
  <w15:docId w15:val="{74C80B96-3960-44BD-A7A3-3B7E9C7F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Крюкова</cp:lastModifiedBy>
  <cp:revision>2</cp:revision>
  <cp:lastPrinted>2025-01-21T11:55:00Z</cp:lastPrinted>
  <dcterms:created xsi:type="dcterms:W3CDTF">2026-05-28T06:06:00Z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B6B0B27406FD41C7907F148AD65FC632_13</vt:lpwstr>
  </property>
</Properties>
</file>