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5D9" w:rsidRDefault="009D163B" w:rsidP="008E154F">
      <w:pPr>
        <w:jc w:val="center"/>
        <w:rPr>
          <w:bCs/>
          <w:sz w:val="28"/>
          <w:szCs w:val="28"/>
        </w:rPr>
      </w:pPr>
      <w:r>
        <w:rPr>
          <w:b/>
          <w:bCs/>
          <w:sz w:val="28"/>
          <w:szCs w:val="28"/>
        </w:rPr>
        <w:t xml:space="preserve">ГОСУДАРСТВЕННЫЙ КОНТРАКТ № </w:t>
      </w:r>
      <w:r w:rsidR="007A5B5D">
        <w:rPr>
          <w:b/>
          <w:bCs/>
          <w:sz w:val="28"/>
          <w:szCs w:val="28"/>
        </w:rPr>
        <w:t>(ПРОЕКТ)</w:t>
      </w:r>
    </w:p>
    <w:p w:rsidR="002760F0" w:rsidRPr="00BF35FC" w:rsidRDefault="002760F0" w:rsidP="008E154F">
      <w:pPr>
        <w:jc w:val="center"/>
        <w:rPr>
          <w:b/>
          <w:bCs/>
        </w:rPr>
      </w:pPr>
    </w:p>
    <w:p w:rsidR="002F15C3" w:rsidRPr="00496C3C" w:rsidRDefault="002F15C3" w:rsidP="002F15C3">
      <w:pPr>
        <w:widowControl w:val="0"/>
        <w:contextualSpacing/>
        <w:jc w:val="center"/>
        <w:rPr>
          <w:b/>
        </w:rPr>
      </w:pPr>
      <w:r>
        <w:rPr>
          <w:b/>
          <w:i/>
        </w:rPr>
        <w:t xml:space="preserve">на </w:t>
      </w:r>
      <w:r w:rsidRPr="00F85716">
        <w:rPr>
          <w:b/>
          <w:i/>
        </w:rPr>
        <w:t>поставк</w:t>
      </w:r>
      <w:r>
        <w:rPr>
          <w:b/>
          <w:i/>
        </w:rPr>
        <w:t>у</w:t>
      </w:r>
      <w:r w:rsidRPr="00F85716">
        <w:rPr>
          <w:b/>
          <w:i/>
        </w:rPr>
        <w:t xml:space="preserve"> молока </w:t>
      </w:r>
      <w:r>
        <w:rPr>
          <w:b/>
          <w:i/>
        </w:rPr>
        <w:t xml:space="preserve">питьевого </w:t>
      </w:r>
      <w:r w:rsidRPr="00F85716">
        <w:rPr>
          <w:b/>
          <w:i/>
        </w:rPr>
        <w:t>ультрапастеризованного в рамках государственного оборонного заказа</w:t>
      </w:r>
    </w:p>
    <w:p w:rsidR="00C111BF" w:rsidRDefault="00C111BF" w:rsidP="00893F22">
      <w:pPr>
        <w:pStyle w:val="affff5"/>
        <w:jc w:val="center"/>
        <w:rPr>
          <w:rFonts w:eastAsia="SimSun"/>
          <w:b/>
          <w:kern w:val="1"/>
          <w:shd w:val="clear" w:color="auto" w:fill="FFFFFF"/>
        </w:rPr>
      </w:pPr>
    </w:p>
    <w:p w:rsidR="00C111BF" w:rsidRPr="009B21D6" w:rsidRDefault="00C111BF" w:rsidP="00C111BF">
      <w:pPr>
        <w:jc w:val="center"/>
      </w:pPr>
    </w:p>
    <w:p w:rsidR="00AB273E" w:rsidRPr="00D14CCD" w:rsidRDefault="00C111BF" w:rsidP="00D14CCD">
      <w:r w:rsidRPr="00A81647">
        <w:rPr>
          <w:color w:val="000000" w:themeColor="text1"/>
        </w:rPr>
        <w:t xml:space="preserve"> </w:t>
      </w:r>
      <w:r w:rsidR="00D35B1F" w:rsidRPr="00A81647">
        <w:rPr>
          <w:color w:val="000000" w:themeColor="text1"/>
        </w:rPr>
        <w:t>«</w:t>
      </w:r>
      <w:r w:rsidR="00B7400E">
        <w:rPr>
          <w:color w:val="000000" w:themeColor="text1"/>
        </w:rPr>
        <w:t xml:space="preserve">     </w:t>
      </w:r>
      <w:r w:rsidR="009D163B" w:rsidRPr="00A81647">
        <w:rPr>
          <w:color w:val="000000" w:themeColor="text1"/>
        </w:rPr>
        <w:t>»</w:t>
      </w:r>
      <w:r w:rsidR="00B7400E">
        <w:rPr>
          <w:color w:val="000000" w:themeColor="text1"/>
        </w:rPr>
        <w:t xml:space="preserve"> </w:t>
      </w:r>
      <w:r w:rsidR="00715EDB">
        <w:rPr>
          <w:color w:val="000000" w:themeColor="text1"/>
        </w:rPr>
        <w:t xml:space="preserve">         </w:t>
      </w:r>
      <w:r w:rsidR="00161D8B">
        <w:rPr>
          <w:color w:val="000000" w:themeColor="text1"/>
        </w:rPr>
        <w:t xml:space="preserve"> </w:t>
      </w:r>
      <w:r w:rsidR="009D163B" w:rsidRPr="00A81647">
        <w:rPr>
          <w:color w:val="000000" w:themeColor="text1"/>
        </w:rPr>
        <w:t>20</w:t>
      </w:r>
      <w:r w:rsidR="002A0857">
        <w:rPr>
          <w:color w:val="000000" w:themeColor="text1"/>
        </w:rPr>
        <w:t>2</w:t>
      </w:r>
      <w:r w:rsidR="00163539">
        <w:rPr>
          <w:color w:val="000000" w:themeColor="text1"/>
        </w:rPr>
        <w:t>6</w:t>
      </w:r>
      <w:r w:rsidR="009D163B" w:rsidRPr="00A81647">
        <w:rPr>
          <w:color w:val="000000" w:themeColor="text1"/>
        </w:rPr>
        <w:t xml:space="preserve"> год                </w:t>
      </w:r>
      <w:r w:rsidR="00B7400E">
        <w:rPr>
          <w:color w:val="000000" w:themeColor="text1"/>
        </w:rPr>
        <w:t xml:space="preserve">                        </w:t>
      </w:r>
      <w:r>
        <w:rPr>
          <w:color w:val="000000" w:themeColor="text1"/>
        </w:rPr>
        <w:t xml:space="preserve">                               </w:t>
      </w:r>
      <w:r w:rsidR="0044528E">
        <w:rPr>
          <w:color w:val="000000" w:themeColor="text1"/>
        </w:rPr>
        <w:t xml:space="preserve">               </w:t>
      </w:r>
      <w:r w:rsidR="00B7400E">
        <w:rPr>
          <w:color w:val="000000" w:themeColor="text1"/>
        </w:rPr>
        <w:t xml:space="preserve">         </w:t>
      </w:r>
      <w:r w:rsidR="00161D8B">
        <w:rPr>
          <w:color w:val="000000" w:themeColor="text1"/>
        </w:rPr>
        <w:t xml:space="preserve">     </w:t>
      </w:r>
      <w:r w:rsidR="00B7400E">
        <w:rPr>
          <w:color w:val="000000" w:themeColor="text1"/>
        </w:rPr>
        <w:t xml:space="preserve">  </w:t>
      </w:r>
      <w:r w:rsidR="009D163B" w:rsidRPr="00A81647">
        <w:rPr>
          <w:color w:val="000000" w:themeColor="text1"/>
        </w:rPr>
        <w:t xml:space="preserve">  </w:t>
      </w:r>
      <w:r w:rsidR="009D163B" w:rsidRPr="00B91B3E">
        <w:t xml:space="preserve">г. Владивосток </w:t>
      </w:r>
    </w:p>
    <w:p w:rsidR="0061667D" w:rsidRDefault="0061667D" w:rsidP="008E154F">
      <w:pPr>
        <w:overflowPunct w:val="0"/>
        <w:rPr>
          <w:b/>
        </w:rPr>
      </w:pPr>
    </w:p>
    <w:p w:rsidR="00220766" w:rsidRPr="00B91B3E" w:rsidRDefault="00365848" w:rsidP="008E154F">
      <w:pPr>
        <w:overflowPunct w:val="0"/>
      </w:pPr>
      <w:r w:rsidRPr="00B91B3E">
        <w:rPr>
          <w:b/>
        </w:rPr>
        <w:t>Идентификационный код закупки</w:t>
      </w:r>
      <w:r w:rsidRPr="0068329B">
        <w:rPr>
          <w:b/>
        </w:rPr>
        <w:t>:</w:t>
      </w:r>
      <w:r w:rsidR="00E716A7" w:rsidRPr="0068329B">
        <w:rPr>
          <w:i/>
          <w:iCs/>
        </w:rPr>
        <w:t xml:space="preserve"> </w:t>
      </w:r>
    </w:p>
    <w:p w:rsidR="00B61E83" w:rsidRDefault="00E10504" w:rsidP="00B61E83">
      <w:pPr>
        <w:pStyle w:val="46"/>
        <w:contextualSpacing/>
        <w:rPr>
          <w:sz w:val="24"/>
          <w:szCs w:val="24"/>
        </w:rPr>
      </w:pPr>
      <w:r>
        <w:rPr>
          <w:sz w:val="24"/>
          <w:szCs w:val="24"/>
        </w:rPr>
        <w:t>Федеральное казенное</w:t>
      </w:r>
      <w:r w:rsidR="00080FA6" w:rsidRPr="00B91B3E">
        <w:rPr>
          <w:sz w:val="24"/>
          <w:szCs w:val="24"/>
        </w:rPr>
        <w:t xml:space="preserve"> учреждение здравоохранения «Медико-санитарная часть № 25 Федеральной службы исполнения наказаний» (ФКУЗ МСЧ-25 ФСИН России), выступая от имени Российской Федерации, в целях обеспечения государственных нужд, именуемое в дальнейшем </w:t>
      </w:r>
      <w:r w:rsidR="00080FA6" w:rsidRPr="00B91B3E">
        <w:rPr>
          <w:i/>
          <w:sz w:val="24"/>
          <w:szCs w:val="24"/>
        </w:rPr>
        <w:t>«Государственный заказчик»</w:t>
      </w:r>
      <w:r w:rsidR="00080FA6" w:rsidRPr="00B91B3E">
        <w:rPr>
          <w:sz w:val="24"/>
          <w:szCs w:val="24"/>
        </w:rPr>
        <w:t xml:space="preserve">, </w:t>
      </w:r>
      <w:r w:rsidR="004772CB" w:rsidRPr="00D32341">
        <w:rPr>
          <w:sz w:val="24"/>
          <w:szCs w:val="24"/>
        </w:rPr>
        <w:t>в</w:t>
      </w:r>
      <w:r w:rsidR="00161D8B">
        <w:rPr>
          <w:sz w:val="24"/>
          <w:szCs w:val="24"/>
        </w:rPr>
        <w:t xml:space="preserve"> </w:t>
      </w:r>
      <w:r w:rsidR="004772CB" w:rsidRPr="00665DF0">
        <w:rPr>
          <w:sz w:val="24"/>
          <w:szCs w:val="24"/>
        </w:rPr>
        <w:t>лице</w:t>
      </w:r>
      <w:r w:rsidR="002A0857">
        <w:rPr>
          <w:i/>
          <w:sz w:val="24"/>
          <w:szCs w:val="24"/>
        </w:rPr>
        <w:t>______________________________</w:t>
      </w:r>
      <w:r w:rsidR="004772CB" w:rsidRPr="00665DF0">
        <w:rPr>
          <w:sz w:val="24"/>
          <w:szCs w:val="24"/>
        </w:rPr>
        <w:t>, д</w:t>
      </w:r>
      <w:r w:rsidR="004772CB">
        <w:rPr>
          <w:sz w:val="24"/>
          <w:szCs w:val="24"/>
        </w:rPr>
        <w:t>ействующего на основании</w:t>
      </w:r>
      <w:r w:rsidR="002A0857">
        <w:rPr>
          <w:sz w:val="24"/>
          <w:szCs w:val="24"/>
        </w:rPr>
        <w:t>___________________</w:t>
      </w:r>
      <w:r w:rsidR="004772CB" w:rsidRPr="00E12A8C">
        <w:rPr>
          <w:sz w:val="24"/>
          <w:szCs w:val="24"/>
        </w:rPr>
        <w:t xml:space="preserve">, Приказа ФСИН России от 27.04.2022 № 251 «Об осуществлении </w:t>
      </w:r>
      <w:r w:rsidR="004772CB" w:rsidRPr="00E12A8C">
        <w:rPr>
          <w:bCs/>
          <w:sz w:val="24"/>
          <w:szCs w:val="24"/>
        </w:rPr>
        <w:t>ФСИН</w:t>
      </w:r>
      <w:r w:rsidR="00161D8B">
        <w:rPr>
          <w:bCs/>
          <w:sz w:val="24"/>
          <w:szCs w:val="24"/>
        </w:rPr>
        <w:t xml:space="preserve"> </w:t>
      </w:r>
      <w:r w:rsidR="004772CB" w:rsidRPr="00E12A8C">
        <w:rPr>
          <w:bCs/>
          <w:sz w:val="24"/>
          <w:szCs w:val="24"/>
        </w:rPr>
        <w:t>России</w:t>
      </w:r>
      <w:r w:rsidR="004772CB" w:rsidRPr="00E12A8C">
        <w:rPr>
          <w:sz w:val="24"/>
          <w:szCs w:val="24"/>
        </w:rPr>
        <w:t xml:space="preserve">, учреждениями, непосредственно </w:t>
      </w:r>
      <w:r w:rsidR="004772CB" w:rsidRPr="007312A4">
        <w:rPr>
          <w:sz w:val="24"/>
          <w:szCs w:val="24"/>
        </w:rPr>
        <w:t xml:space="preserve">подчиненными </w:t>
      </w:r>
      <w:r w:rsidR="004772CB" w:rsidRPr="007312A4">
        <w:rPr>
          <w:bCs/>
          <w:sz w:val="24"/>
          <w:szCs w:val="24"/>
        </w:rPr>
        <w:t>ФСИН</w:t>
      </w:r>
      <w:r w:rsidR="00B7400E">
        <w:rPr>
          <w:bCs/>
          <w:sz w:val="24"/>
          <w:szCs w:val="24"/>
        </w:rPr>
        <w:t xml:space="preserve"> </w:t>
      </w:r>
      <w:r w:rsidR="004772CB" w:rsidRPr="007312A4">
        <w:rPr>
          <w:bCs/>
          <w:sz w:val="24"/>
          <w:szCs w:val="24"/>
        </w:rPr>
        <w:t>России</w:t>
      </w:r>
      <w:r w:rsidR="004772CB" w:rsidRPr="007312A4">
        <w:rPr>
          <w:sz w:val="24"/>
          <w:szCs w:val="24"/>
        </w:rPr>
        <w:t>, территориальными органами</w:t>
      </w:r>
      <w:r w:rsidR="00B7400E">
        <w:rPr>
          <w:sz w:val="24"/>
          <w:szCs w:val="24"/>
        </w:rPr>
        <w:t xml:space="preserve"> </w:t>
      </w:r>
      <w:r w:rsidR="004772CB" w:rsidRPr="007312A4">
        <w:rPr>
          <w:bCs/>
          <w:sz w:val="24"/>
          <w:szCs w:val="24"/>
        </w:rPr>
        <w:t>ФСИН</w:t>
      </w:r>
      <w:r w:rsidR="004772CB" w:rsidRPr="007312A4">
        <w:rPr>
          <w:sz w:val="24"/>
          <w:szCs w:val="24"/>
        </w:rPr>
        <w:t xml:space="preserve"> России и подведомственными им </w:t>
      </w:r>
      <w:r w:rsidR="004772CB" w:rsidRPr="007F4AE6">
        <w:rPr>
          <w:sz w:val="24"/>
          <w:szCs w:val="24"/>
        </w:rPr>
        <w:t>учреждениями уголовно-исполнительной системы</w:t>
      </w:r>
      <w:r w:rsidR="00B7400E">
        <w:rPr>
          <w:sz w:val="24"/>
          <w:szCs w:val="24"/>
        </w:rPr>
        <w:t xml:space="preserve"> </w:t>
      </w:r>
      <w:r w:rsidR="004772CB" w:rsidRPr="007F4AE6">
        <w:rPr>
          <w:sz w:val="24"/>
          <w:szCs w:val="24"/>
        </w:rPr>
        <w:t>Российской Федерации, иными организациями уголовно-исполнительной системы Российской Федерации полномочий заказчика»</w:t>
      </w:r>
      <w:r w:rsidR="00080FA6" w:rsidRPr="007A5B5D">
        <w:rPr>
          <w:sz w:val="24"/>
          <w:szCs w:val="24"/>
        </w:rPr>
        <w:t xml:space="preserve">, с одной стороны, </w:t>
      </w:r>
      <w:r w:rsidR="00505D20" w:rsidRPr="007A5B5D">
        <w:rPr>
          <w:sz w:val="24"/>
          <w:szCs w:val="24"/>
        </w:rPr>
        <w:t>и</w:t>
      </w:r>
      <w:r w:rsidR="00B61E83" w:rsidRPr="007A5B5D">
        <w:rPr>
          <w:sz w:val="24"/>
          <w:szCs w:val="24"/>
        </w:rPr>
        <w:t xml:space="preserve"> _____________________</w:t>
      </w:r>
      <w:r w:rsidR="00505D20" w:rsidRPr="007A5B5D">
        <w:rPr>
          <w:sz w:val="24"/>
          <w:szCs w:val="24"/>
        </w:rPr>
        <w:t>, именуемое в дальнейшем «Поставщик», в лице</w:t>
      </w:r>
      <w:r w:rsidR="00B61E83" w:rsidRPr="007A5B5D">
        <w:rPr>
          <w:sz w:val="24"/>
          <w:szCs w:val="24"/>
        </w:rPr>
        <w:t xml:space="preserve"> ________________________</w:t>
      </w:r>
      <w:r w:rsidR="00505D20" w:rsidRPr="007A5B5D">
        <w:rPr>
          <w:sz w:val="24"/>
          <w:szCs w:val="24"/>
        </w:rPr>
        <w:t>, действующего на основании</w:t>
      </w:r>
      <w:r w:rsidR="00B61E83" w:rsidRPr="007A5B5D">
        <w:rPr>
          <w:sz w:val="24"/>
          <w:szCs w:val="24"/>
        </w:rPr>
        <w:t xml:space="preserve"> _______________</w:t>
      </w:r>
      <w:r w:rsidR="00630143" w:rsidRPr="007A5B5D">
        <w:rPr>
          <w:sz w:val="24"/>
          <w:szCs w:val="24"/>
        </w:rPr>
        <w:t>, именуемое в дальнейшем «Поставщик» с другой стороны</w:t>
      </w:r>
      <w:r w:rsidR="00080FA6" w:rsidRPr="007A5B5D">
        <w:rPr>
          <w:sz w:val="24"/>
          <w:szCs w:val="24"/>
        </w:rPr>
        <w:t xml:space="preserve">, именуемые в дальнейшем </w:t>
      </w:r>
      <w:r w:rsidR="00080FA6" w:rsidRPr="007A5B5D">
        <w:rPr>
          <w:i/>
          <w:sz w:val="24"/>
          <w:szCs w:val="24"/>
        </w:rPr>
        <w:t>«Стороны»</w:t>
      </w:r>
      <w:r w:rsidR="00080FA6" w:rsidRPr="007A5B5D">
        <w:rPr>
          <w:sz w:val="24"/>
          <w:szCs w:val="24"/>
        </w:rPr>
        <w:t xml:space="preserve">, </w:t>
      </w:r>
      <w:r w:rsidR="00B61E83" w:rsidRPr="007A5B5D">
        <w:rPr>
          <w:sz w:val="24"/>
          <w:szCs w:val="24"/>
        </w:rPr>
        <w:t>руководствуясь пунктом 4 части 1 статьи 93 Федерального</w:t>
      </w:r>
      <w:r w:rsidR="00B61E83" w:rsidRPr="00B61E83">
        <w:rPr>
          <w:sz w:val="24"/>
          <w:szCs w:val="24"/>
        </w:rPr>
        <w:t xml:space="preserve"> закона </w:t>
      </w:r>
      <w:r w:rsidR="005A7245">
        <w:rPr>
          <w:sz w:val="24"/>
          <w:szCs w:val="24"/>
        </w:rPr>
        <w:t xml:space="preserve">РФ </w:t>
      </w:r>
      <w:r w:rsidR="00B61E83" w:rsidRPr="00B61E83">
        <w:rPr>
          <w:sz w:val="24"/>
          <w:szCs w:val="24"/>
        </w:rPr>
        <w:t xml:space="preserve">от 05.04.2013 № 44-ФЗ  «О контрактной системе в сфере закупок товаров, работ, услуг для обеспечения государственных и муниципальных нужд», </w:t>
      </w:r>
      <w:r w:rsidR="00B61E83" w:rsidRPr="00B61E83">
        <w:rPr>
          <w:color w:val="000000" w:themeColor="text1"/>
          <w:sz w:val="24"/>
          <w:szCs w:val="24"/>
        </w:rPr>
        <w:t>на основании закупочной сессии в ЕАТ  заключили настоящий Государственный контракт (далее – Контракт)  о нижеследующем:</w:t>
      </w:r>
    </w:p>
    <w:p w:rsidR="00080FA6" w:rsidRPr="00B91B3E" w:rsidRDefault="00080FA6" w:rsidP="00080FA6">
      <w:pPr>
        <w:pStyle w:val="46"/>
        <w:contextualSpacing/>
        <w:rPr>
          <w:sz w:val="24"/>
          <w:szCs w:val="24"/>
        </w:rPr>
      </w:pPr>
    </w:p>
    <w:p w:rsidR="00940932" w:rsidRDefault="009D163B" w:rsidP="00640CBE">
      <w:pPr>
        <w:pStyle w:val="ConsNonformat"/>
        <w:widowControl/>
        <w:numPr>
          <w:ilvl w:val="0"/>
          <w:numId w:val="8"/>
        </w:numPr>
        <w:ind w:left="0" w:right="0"/>
        <w:contextualSpacing/>
        <w:jc w:val="center"/>
        <w:rPr>
          <w:rFonts w:ascii="Times New Roman" w:hAnsi="Times New Roman" w:cs="Times New Roman"/>
          <w:b/>
          <w:color w:val="000000"/>
          <w:sz w:val="24"/>
          <w:szCs w:val="24"/>
        </w:rPr>
      </w:pPr>
      <w:r w:rsidRPr="00B91B3E">
        <w:rPr>
          <w:rFonts w:ascii="Times New Roman" w:hAnsi="Times New Roman" w:cs="Times New Roman"/>
          <w:b/>
          <w:color w:val="000000"/>
          <w:sz w:val="24"/>
          <w:szCs w:val="24"/>
        </w:rPr>
        <w:t>ПРЕДМЕТ ГОСУДАРСТВЕННОГО КОНТРАКТА</w:t>
      </w:r>
    </w:p>
    <w:p w:rsidR="0064630A" w:rsidRPr="00A323CA" w:rsidRDefault="0064630A" w:rsidP="00A323CA">
      <w:pPr>
        <w:pStyle w:val="ConsNonformat"/>
        <w:widowControl/>
        <w:ind w:right="0"/>
        <w:contextualSpacing/>
        <w:jc w:val="both"/>
        <w:rPr>
          <w:rFonts w:ascii="Times New Roman" w:hAnsi="Times New Roman" w:cs="Times New Roman"/>
          <w:sz w:val="24"/>
          <w:szCs w:val="24"/>
        </w:rPr>
      </w:pPr>
    </w:p>
    <w:p w:rsidR="00801F39" w:rsidRPr="0068329B" w:rsidRDefault="009D163B" w:rsidP="00064176">
      <w:pPr>
        <w:rPr>
          <w:b/>
          <w:kern w:val="1"/>
        </w:rPr>
      </w:pPr>
      <w:r w:rsidRPr="00A323CA">
        <w:rPr>
          <w:kern w:val="1"/>
        </w:rPr>
        <w:t>1.1.В соответствии с настоящим Государственным контрактом Поставщик</w:t>
      </w:r>
      <w:r w:rsidR="001E2BF1" w:rsidRPr="00A323CA">
        <w:rPr>
          <w:kern w:val="1"/>
        </w:rPr>
        <w:t xml:space="preserve"> обязуется передать в </w:t>
      </w:r>
      <w:r w:rsidRPr="00A323CA">
        <w:rPr>
          <w:kern w:val="1"/>
        </w:rPr>
        <w:t>собственность Государственного заказчика</w:t>
      </w:r>
      <w:r w:rsidR="00A323CA" w:rsidRPr="00A323CA">
        <w:rPr>
          <w:kern w:val="1"/>
        </w:rPr>
        <w:t xml:space="preserve"> </w:t>
      </w:r>
      <w:r w:rsidR="002F15C3" w:rsidRPr="00637AD4">
        <w:rPr>
          <w:b/>
          <w:bCs/>
        </w:rPr>
        <w:t>молоко питьевое ультрапастеризованное в рамках государственного оборонного заказа</w:t>
      </w:r>
      <w:r w:rsidR="002F15C3">
        <w:rPr>
          <w:b/>
          <w:bCs/>
        </w:rPr>
        <w:t xml:space="preserve"> </w:t>
      </w:r>
      <w:r w:rsidR="002F15C3" w:rsidRPr="000305DE">
        <w:t>(ГОСТ 31450-2013)</w:t>
      </w:r>
      <w:r w:rsidR="00163539">
        <w:rPr>
          <w:kern w:val="1"/>
        </w:rPr>
        <w:t xml:space="preserve"> </w:t>
      </w:r>
      <w:r w:rsidRPr="00A323CA">
        <w:rPr>
          <w:kern w:val="1"/>
        </w:rPr>
        <w:t xml:space="preserve">(далее по тексту – «Товар») в </w:t>
      </w:r>
      <w:r w:rsidR="00B555CA" w:rsidRPr="00A323CA">
        <w:rPr>
          <w:kern w:val="1"/>
        </w:rPr>
        <w:t xml:space="preserve">ассортименте, </w:t>
      </w:r>
      <w:r w:rsidR="00DB1E5B" w:rsidRPr="00A323CA">
        <w:rPr>
          <w:kern w:val="1"/>
        </w:rPr>
        <w:t xml:space="preserve">по качеству, </w:t>
      </w:r>
      <w:r w:rsidRPr="00A323CA">
        <w:rPr>
          <w:kern w:val="1"/>
        </w:rPr>
        <w:t>количеств</w:t>
      </w:r>
      <w:r w:rsidR="00DB1E5B" w:rsidRPr="00A323CA">
        <w:rPr>
          <w:kern w:val="1"/>
        </w:rPr>
        <w:t>у</w:t>
      </w:r>
      <w:r w:rsidRPr="00A323CA">
        <w:rPr>
          <w:kern w:val="1"/>
        </w:rPr>
        <w:t xml:space="preserve"> и </w:t>
      </w:r>
      <w:r w:rsidR="003650F1" w:rsidRPr="00A323CA">
        <w:rPr>
          <w:kern w:val="1"/>
        </w:rPr>
        <w:t>цене</w:t>
      </w:r>
      <w:r w:rsidRPr="00A323CA">
        <w:rPr>
          <w:kern w:val="1"/>
        </w:rPr>
        <w:t xml:space="preserve">, указанным в спецификации (Приложение № 1 к контракту), которая является неотъемлемой частью настоящего контракта, а Государственный заказчик обязуется принять переданный товар и оплатить его </w:t>
      </w:r>
      <w:r w:rsidR="00CA7343" w:rsidRPr="009518AF">
        <w:rPr>
          <w:color w:val="000000"/>
          <w:sz w:val="23"/>
          <w:szCs w:val="23"/>
        </w:rPr>
        <w:t>после подписания товарной накладной или универсального передаточного документа и акта приема - передачи товара.</w:t>
      </w:r>
    </w:p>
    <w:p w:rsidR="002300C6" w:rsidRPr="004D4C3F" w:rsidRDefault="009D163B" w:rsidP="002300C6">
      <w:pPr>
        <w:pStyle w:val="48"/>
        <w:tabs>
          <w:tab w:val="left" w:pos="0"/>
          <w:tab w:val="left" w:pos="426"/>
        </w:tabs>
        <w:spacing w:line="240" w:lineRule="auto"/>
        <w:jc w:val="both"/>
        <w:rPr>
          <w:sz w:val="24"/>
          <w:szCs w:val="24"/>
          <w:u w:val="single"/>
        </w:rPr>
      </w:pPr>
      <w:r w:rsidRPr="0068329B">
        <w:rPr>
          <w:color w:val="000000" w:themeColor="text1"/>
          <w:sz w:val="24"/>
          <w:szCs w:val="24"/>
        </w:rPr>
        <w:t>1.2. Срок поставки товара</w:t>
      </w:r>
      <w:r w:rsidRPr="0068329B">
        <w:rPr>
          <w:sz w:val="24"/>
          <w:szCs w:val="24"/>
        </w:rPr>
        <w:t>:</w:t>
      </w:r>
      <w:r w:rsidR="002300C6">
        <w:rPr>
          <w:i/>
          <w:sz w:val="24"/>
          <w:szCs w:val="24"/>
        </w:rPr>
        <w:t xml:space="preserve"> </w:t>
      </w:r>
      <w:r w:rsidR="002300C6" w:rsidRPr="002300C6">
        <w:rPr>
          <w:i/>
          <w:sz w:val="24"/>
          <w:szCs w:val="24"/>
          <w:u w:val="single"/>
        </w:rPr>
        <w:t>с 05.10.2026 по 19.10.2026 года включительно.</w:t>
      </w:r>
    </w:p>
    <w:p w:rsidR="00163539" w:rsidRDefault="00163539" w:rsidP="00163539">
      <w:pPr>
        <w:pStyle w:val="affff0"/>
        <w:overflowPunct w:val="0"/>
        <w:ind w:left="0"/>
        <w:jc w:val="center"/>
        <w:textAlignment w:val="baseline"/>
        <w:rPr>
          <w:i/>
          <w:sz w:val="24"/>
          <w:szCs w:val="24"/>
          <w:u w:val="single"/>
        </w:rPr>
      </w:pPr>
    </w:p>
    <w:p w:rsidR="00163539" w:rsidRDefault="00163539" w:rsidP="00163539">
      <w:pPr>
        <w:pStyle w:val="affff0"/>
        <w:overflowPunct w:val="0"/>
        <w:ind w:left="0"/>
        <w:jc w:val="center"/>
        <w:textAlignment w:val="baseline"/>
        <w:rPr>
          <w:i/>
          <w:sz w:val="24"/>
          <w:szCs w:val="24"/>
          <w:u w:val="single"/>
        </w:rPr>
      </w:pPr>
    </w:p>
    <w:p w:rsidR="004171A8" w:rsidRPr="0064630A" w:rsidRDefault="005B059E" w:rsidP="00163539">
      <w:pPr>
        <w:pStyle w:val="affff0"/>
        <w:overflowPunct w:val="0"/>
        <w:ind w:left="0"/>
        <w:jc w:val="center"/>
        <w:textAlignment w:val="baseline"/>
        <w:rPr>
          <w:b/>
          <w:i/>
          <w:sz w:val="24"/>
          <w:szCs w:val="24"/>
        </w:rPr>
      </w:pPr>
      <w:r>
        <w:rPr>
          <w:b/>
          <w:sz w:val="24"/>
          <w:szCs w:val="24"/>
        </w:rPr>
        <w:t xml:space="preserve">2.         </w:t>
      </w:r>
      <w:r w:rsidR="00171D2B" w:rsidRPr="00B91B3E">
        <w:rPr>
          <w:b/>
          <w:sz w:val="24"/>
          <w:szCs w:val="24"/>
        </w:rPr>
        <w:t>ПРАВА И ОБЯЗАННОСТИ СТОРОН</w:t>
      </w:r>
    </w:p>
    <w:p w:rsidR="0064630A" w:rsidRPr="00640CBE" w:rsidRDefault="0064630A" w:rsidP="0064630A">
      <w:pPr>
        <w:pStyle w:val="2e"/>
        <w:widowControl w:val="0"/>
        <w:shd w:val="clear" w:color="auto" w:fill="auto"/>
        <w:tabs>
          <w:tab w:val="left" w:pos="245"/>
        </w:tabs>
        <w:spacing w:before="0" w:after="0" w:line="240" w:lineRule="auto"/>
        <w:ind w:left="1260" w:firstLine="0"/>
        <w:contextualSpacing/>
        <w:rPr>
          <w:b/>
          <w:i/>
          <w:sz w:val="24"/>
          <w:szCs w:val="24"/>
        </w:rPr>
      </w:pPr>
    </w:p>
    <w:p w:rsidR="00A21E7F" w:rsidRPr="00B91B3E" w:rsidRDefault="00A21E7F" w:rsidP="00940932">
      <w:pPr>
        <w:pStyle w:val="48"/>
        <w:numPr>
          <w:ilvl w:val="1"/>
          <w:numId w:val="8"/>
        </w:numPr>
        <w:shd w:val="clear" w:color="auto" w:fill="auto"/>
        <w:tabs>
          <w:tab w:val="left" w:pos="1176"/>
        </w:tabs>
        <w:spacing w:line="240" w:lineRule="auto"/>
        <w:ind w:left="0" w:firstLine="0"/>
        <w:contextualSpacing/>
        <w:jc w:val="both"/>
        <w:rPr>
          <w:sz w:val="24"/>
          <w:szCs w:val="24"/>
          <w:u w:val="single"/>
        </w:rPr>
      </w:pPr>
      <w:bookmarkStart w:id="0" w:name="bookmark3"/>
      <w:r w:rsidRPr="00B91B3E">
        <w:rPr>
          <w:sz w:val="24"/>
          <w:szCs w:val="24"/>
          <w:u w:val="single"/>
        </w:rPr>
        <w:t>Государственный заказчик обязан:</w:t>
      </w:r>
    </w:p>
    <w:p w:rsidR="00A21E7F" w:rsidRPr="00B91B3E" w:rsidRDefault="00A21E7F" w:rsidP="00940932">
      <w:pPr>
        <w:pStyle w:val="48"/>
        <w:numPr>
          <w:ilvl w:val="2"/>
          <w:numId w:val="14"/>
        </w:numPr>
        <w:shd w:val="clear" w:color="auto" w:fill="auto"/>
        <w:spacing w:line="240" w:lineRule="auto"/>
        <w:ind w:left="0" w:firstLine="0"/>
        <w:contextualSpacing/>
        <w:jc w:val="both"/>
        <w:rPr>
          <w:sz w:val="24"/>
          <w:szCs w:val="24"/>
        </w:rPr>
      </w:pPr>
      <w:r w:rsidRPr="00B91B3E">
        <w:rPr>
          <w:sz w:val="24"/>
          <w:szCs w:val="24"/>
        </w:rPr>
        <w:t xml:space="preserve">Осуществлять контроль за исполнением Поставщиком условий Контракта </w:t>
      </w:r>
      <w:r w:rsidRPr="00B91B3E">
        <w:rPr>
          <w:sz w:val="24"/>
          <w:szCs w:val="24"/>
        </w:rPr>
        <w:br/>
        <w:t>в соответствии с законодательством Российской Федерации.</w:t>
      </w:r>
    </w:p>
    <w:p w:rsidR="00A21E7F" w:rsidRPr="00B91B3E" w:rsidRDefault="00A21E7F" w:rsidP="00940932">
      <w:pPr>
        <w:pStyle w:val="48"/>
        <w:numPr>
          <w:ilvl w:val="2"/>
          <w:numId w:val="14"/>
        </w:numPr>
        <w:shd w:val="clear" w:color="auto" w:fill="auto"/>
        <w:spacing w:line="240" w:lineRule="auto"/>
        <w:ind w:left="0" w:firstLine="0"/>
        <w:contextualSpacing/>
        <w:jc w:val="both"/>
        <w:rPr>
          <w:sz w:val="24"/>
          <w:szCs w:val="24"/>
        </w:rPr>
      </w:pPr>
      <w:r w:rsidRPr="00B91B3E">
        <w:rPr>
          <w:sz w:val="24"/>
          <w:szCs w:val="24"/>
        </w:rPr>
        <w:t xml:space="preserve">Обеспечить приемку товара </w:t>
      </w:r>
      <w:r w:rsidR="00973DCC" w:rsidRPr="00B91B3E">
        <w:rPr>
          <w:sz w:val="24"/>
          <w:szCs w:val="24"/>
        </w:rPr>
        <w:t xml:space="preserve">и </w:t>
      </w:r>
      <w:r w:rsidRPr="00B91B3E">
        <w:rPr>
          <w:sz w:val="24"/>
          <w:szCs w:val="24"/>
        </w:rPr>
        <w:t>прове</w:t>
      </w:r>
      <w:r w:rsidR="00973DCC" w:rsidRPr="00B91B3E">
        <w:rPr>
          <w:sz w:val="24"/>
          <w:szCs w:val="24"/>
        </w:rPr>
        <w:t xml:space="preserve">сти </w:t>
      </w:r>
      <w:r w:rsidRPr="00B91B3E">
        <w:rPr>
          <w:sz w:val="24"/>
          <w:szCs w:val="24"/>
        </w:rPr>
        <w:t>экспертиз</w:t>
      </w:r>
      <w:r w:rsidR="00FD1220" w:rsidRPr="00B91B3E">
        <w:rPr>
          <w:sz w:val="24"/>
          <w:szCs w:val="24"/>
        </w:rPr>
        <w:t>у поставленного товара</w:t>
      </w:r>
      <w:r w:rsidRPr="00B91B3E">
        <w:rPr>
          <w:sz w:val="24"/>
          <w:szCs w:val="24"/>
        </w:rPr>
        <w:t xml:space="preserve"> в соответствии с условиями разделов </w:t>
      </w:r>
      <w:r w:rsidR="00E32301" w:rsidRPr="00B91B3E">
        <w:rPr>
          <w:sz w:val="24"/>
          <w:szCs w:val="24"/>
        </w:rPr>
        <w:t>5 - 9</w:t>
      </w:r>
      <w:r w:rsidRPr="00B91B3E">
        <w:rPr>
          <w:sz w:val="24"/>
          <w:szCs w:val="24"/>
        </w:rPr>
        <w:t xml:space="preserve"> Контракта.</w:t>
      </w:r>
    </w:p>
    <w:p w:rsidR="00A21E7F" w:rsidRPr="00B91B3E" w:rsidRDefault="00A21E7F" w:rsidP="00940932">
      <w:pPr>
        <w:pStyle w:val="48"/>
        <w:numPr>
          <w:ilvl w:val="2"/>
          <w:numId w:val="14"/>
        </w:numPr>
        <w:shd w:val="clear" w:color="auto" w:fill="auto"/>
        <w:spacing w:line="240" w:lineRule="auto"/>
        <w:ind w:left="0" w:firstLine="0"/>
        <w:contextualSpacing/>
        <w:jc w:val="both"/>
        <w:rPr>
          <w:sz w:val="24"/>
          <w:szCs w:val="24"/>
        </w:rPr>
      </w:pPr>
      <w:r w:rsidRPr="00B91B3E">
        <w:rPr>
          <w:sz w:val="24"/>
          <w:szCs w:val="24"/>
        </w:rPr>
        <w:t>Обеспечить оплату товара в соответствии с условиями раздел</w:t>
      </w:r>
      <w:r w:rsidR="0060583A" w:rsidRPr="00B91B3E">
        <w:rPr>
          <w:sz w:val="24"/>
          <w:szCs w:val="24"/>
        </w:rPr>
        <w:t>ов</w:t>
      </w:r>
      <w:r w:rsidRPr="00B91B3E">
        <w:rPr>
          <w:sz w:val="24"/>
          <w:szCs w:val="24"/>
        </w:rPr>
        <w:t xml:space="preserve"> 3</w:t>
      </w:r>
      <w:r w:rsidR="0060583A" w:rsidRPr="00B91B3E">
        <w:rPr>
          <w:sz w:val="24"/>
          <w:szCs w:val="24"/>
        </w:rPr>
        <w:t>, 10</w:t>
      </w:r>
      <w:r w:rsidRPr="00B91B3E">
        <w:rPr>
          <w:sz w:val="24"/>
          <w:szCs w:val="24"/>
        </w:rPr>
        <w:t xml:space="preserve"> Контракта.</w:t>
      </w:r>
    </w:p>
    <w:p w:rsidR="00A21E7F" w:rsidRPr="00B91B3E" w:rsidRDefault="00A21E7F" w:rsidP="00940932">
      <w:pPr>
        <w:pStyle w:val="48"/>
        <w:numPr>
          <w:ilvl w:val="2"/>
          <w:numId w:val="14"/>
        </w:numPr>
        <w:shd w:val="clear" w:color="auto" w:fill="auto"/>
        <w:spacing w:line="240" w:lineRule="auto"/>
        <w:ind w:left="0" w:firstLine="0"/>
        <w:contextualSpacing/>
        <w:jc w:val="both"/>
        <w:rPr>
          <w:sz w:val="24"/>
          <w:szCs w:val="24"/>
        </w:rPr>
      </w:pPr>
      <w:r w:rsidRPr="00B91B3E">
        <w:rPr>
          <w:sz w:val="24"/>
          <w:szCs w:val="24"/>
        </w:rPr>
        <w:t xml:space="preserve">Взыскивать неустойку (пени, штраф) в соответствии с разделом </w:t>
      </w:r>
      <w:r w:rsidR="00FE73AD" w:rsidRPr="00B91B3E">
        <w:rPr>
          <w:sz w:val="24"/>
          <w:szCs w:val="24"/>
        </w:rPr>
        <w:t>12</w:t>
      </w:r>
      <w:r w:rsidRPr="00B91B3E">
        <w:rPr>
          <w:sz w:val="24"/>
          <w:szCs w:val="24"/>
        </w:rPr>
        <w:t xml:space="preserve"> Контракта за неисполнение и (или) ненадлежащее исполнение Поставщиком обязательств, предусмотренных Контрактом.</w:t>
      </w:r>
    </w:p>
    <w:p w:rsidR="00A21E7F" w:rsidRPr="00B91B3E" w:rsidRDefault="00A21E7F" w:rsidP="008E154F">
      <w:pPr>
        <w:pStyle w:val="48"/>
        <w:numPr>
          <w:ilvl w:val="2"/>
          <w:numId w:val="14"/>
        </w:numPr>
        <w:shd w:val="clear" w:color="auto" w:fill="auto"/>
        <w:spacing w:line="240" w:lineRule="auto"/>
        <w:ind w:left="0" w:firstLine="0"/>
        <w:jc w:val="both"/>
        <w:rPr>
          <w:sz w:val="24"/>
          <w:szCs w:val="24"/>
        </w:rPr>
      </w:pPr>
      <w:r w:rsidRPr="00B91B3E">
        <w:rPr>
          <w:sz w:val="24"/>
          <w:szCs w:val="24"/>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w:t>
      </w:r>
      <w:r w:rsidR="0098183B" w:rsidRPr="00B91B3E">
        <w:rPr>
          <w:sz w:val="24"/>
          <w:szCs w:val="24"/>
        </w:rPr>
        <w:t xml:space="preserve">овании подписанных Поставщиком </w:t>
      </w:r>
      <w:r w:rsidRPr="00B91B3E">
        <w:rPr>
          <w:sz w:val="24"/>
          <w:szCs w:val="24"/>
        </w:rPr>
        <w:t xml:space="preserve">и Государственным заказчиком без замечаний </w:t>
      </w:r>
      <w:r w:rsidR="0088083A" w:rsidRPr="00B91B3E">
        <w:rPr>
          <w:sz w:val="24"/>
          <w:szCs w:val="24"/>
        </w:rPr>
        <w:t>товарной накладной или универсального передаточного документа</w:t>
      </w:r>
      <w:r w:rsidR="00D10816">
        <w:rPr>
          <w:sz w:val="24"/>
          <w:szCs w:val="24"/>
        </w:rPr>
        <w:t>м</w:t>
      </w:r>
      <w:r w:rsidR="00D92005" w:rsidRPr="00B91B3E">
        <w:rPr>
          <w:sz w:val="24"/>
          <w:szCs w:val="24"/>
        </w:rPr>
        <w:t>и</w:t>
      </w:r>
      <w:r w:rsidR="002054FC" w:rsidRPr="00B91B3E">
        <w:rPr>
          <w:sz w:val="24"/>
          <w:szCs w:val="24"/>
        </w:rPr>
        <w:t xml:space="preserve"> а</w:t>
      </w:r>
      <w:r w:rsidRPr="00B91B3E">
        <w:rPr>
          <w:sz w:val="24"/>
          <w:szCs w:val="24"/>
        </w:rPr>
        <w:t>кт</w:t>
      </w:r>
      <w:r w:rsidR="002054FC" w:rsidRPr="00B91B3E">
        <w:rPr>
          <w:sz w:val="24"/>
          <w:szCs w:val="24"/>
        </w:rPr>
        <w:t>а</w:t>
      </w:r>
      <w:r w:rsidR="00DA267D" w:rsidRPr="00B91B3E">
        <w:rPr>
          <w:sz w:val="24"/>
          <w:szCs w:val="24"/>
        </w:rPr>
        <w:t xml:space="preserve"> приема-передачи товара</w:t>
      </w:r>
      <w:r w:rsidRPr="00B91B3E">
        <w:rPr>
          <w:sz w:val="24"/>
          <w:szCs w:val="24"/>
        </w:rPr>
        <w:t>.</w:t>
      </w:r>
    </w:p>
    <w:p w:rsidR="00A21E7F" w:rsidRPr="00B91B3E" w:rsidRDefault="00A21E7F" w:rsidP="008E154F">
      <w:pPr>
        <w:pStyle w:val="48"/>
        <w:numPr>
          <w:ilvl w:val="2"/>
          <w:numId w:val="14"/>
        </w:numPr>
        <w:shd w:val="clear" w:color="auto" w:fill="auto"/>
        <w:spacing w:line="240" w:lineRule="auto"/>
        <w:ind w:left="0" w:firstLine="0"/>
        <w:jc w:val="both"/>
        <w:rPr>
          <w:sz w:val="24"/>
          <w:szCs w:val="24"/>
        </w:rPr>
      </w:pPr>
      <w:r w:rsidRPr="00B91B3E">
        <w:rPr>
          <w:sz w:val="24"/>
          <w:szCs w:val="24"/>
        </w:rPr>
        <w:t xml:space="preserve">Направить в уполномоченный на осуществление контроля в сфере закупок федеральный </w:t>
      </w:r>
      <w:r w:rsidRPr="00B91B3E">
        <w:rPr>
          <w:sz w:val="24"/>
          <w:szCs w:val="24"/>
        </w:rPr>
        <w:lastRenderedPageBreak/>
        <w:t xml:space="preserve">орган исполнительной власти сведения о Поставщике для включения </w:t>
      </w:r>
      <w:r w:rsidRPr="00B91B3E">
        <w:rPr>
          <w:sz w:val="24"/>
          <w:szCs w:val="24"/>
        </w:rPr>
        <w:br/>
      </w:r>
      <w:r w:rsidR="00AC2B10" w:rsidRPr="00B91B3E">
        <w:rPr>
          <w:sz w:val="24"/>
          <w:szCs w:val="24"/>
        </w:rPr>
        <w:t>его</w:t>
      </w:r>
      <w:r w:rsidRPr="00B91B3E">
        <w:rPr>
          <w:sz w:val="24"/>
          <w:szCs w:val="24"/>
        </w:rPr>
        <w:t xml:space="preserve">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A21E7F" w:rsidRDefault="00A21E7F" w:rsidP="008E154F">
      <w:pPr>
        <w:pStyle w:val="48"/>
        <w:numPr>
          <w:ilvl w:val="2"/>
          <w:numId w:val="14"/>
        </w:numPr>
        <w:shd w:val="clear" w:color="auto" w:fill="auto"/>
        <w:spacing w:line="240" w:lineRule="auto"/>
        <w:ind w:left="0" w:firstLine="0"/>
        <w:jc w:val="both"/>
        <w:rPr>
          <w:sz w:val="24"/>
          <w:szCs w:val="24"/>
        </w:rPr>
      </w:pPr>
      <w:r w:rsidRPr="00B91B3E">
        <w:rPr>
          <w:sz w:val="24"/>
          <w:szCs w:val="24"/>
        </w:rPr>
        <w:t>Выполнять иные обязанности, предусмотренные действующим законодательством Российской Федерации и Контрактом.</w:t>
      </w:r>
    </w:p>
    <w:p w:rsidR="00CA7343" w:rsidRPr="00CA7343" w:rsidRDefault="00CA7343" w:rsidP="008E154F">
      <w:pPr>
        <w:pStyle w:val="48"/>
        <w:numPr>
          <w:ilvl w:val="2"/>
          <w:numId w:val="14"/>
        </w:numPr>
        <w:shd w:val="clear" w:color="auto" w:fill="auto"/>
        <w:spacing w:line="240" w:lineRule="auto"/>
        <w:ind w:left="0" w:firstLine="0"/>
        <w:jc w:val="both"/>
        <w:rPr>
          <w:sz w:val="24"/>
          <w:szCs w:val="24"/>
        </w:rPr>
      </w:pPr>
      <w:r>
        <w:rPr>
          <w:color w:val="000000"/>
          <w:sz w:val="23"/>
          <w:szCs w:val="23"/>
        </w:rPr>
        <w:t>О</w:t>
      </w:r>
      <w:r w:rsidRPr="009518AF">
        <w:rPr>
          <w:color w:val="000000"/>
          <w:sz w:val="23"/>
          <w:szCs w:val="23"/>
        </w:rPr>
        <w:t>существлять контроль за целевым использованием Поставщиком бюджетных ассигнований.</w:t>
      </w:r>
    </w:p>
    <w:p w:rsidR="00CA7343" w:rsidRPr="00AD78F1" w:rsidRDefault="00CA7343" w:rsidP="008E154F">
      <w:pPr>
        <w:pStyle w:val="48"/>
        <w:numPr>
          <w:ilvl w:val="2"/>
          <w:numId w:val="14"/>
        </w:numPr>
        <w:shd w:val="clear" w:color="auto" w:fill="auto"/>
        <w:spacing w:line="240" w:lineRule="auto"/>
        <w:ind w:left="0" w:firstLine="0"/>
        <w:jc w:val="both"/>
        <w:rPr>
          <w:sz w:val="24"/>
          <w:szCs w:val="24"/>
        </w:rPr>
      </w:pPr>
      <w:r>
        <w:rPr>
          <w:sz w:val="24"/>
          <w:szCs w:val="24"/>
        </w:rPr>
        <w:t xml:space="preserve">Выполнять </w:t>
      </w:r>
      <w:r w:rsidR="0015727B" w:rsidRPr="009518AF">
        <w:rPr>
          <w:color w:val="000000"/>
          <w:sz w:val="23"/>
          <w:szCs w:val="23"/>
        </w:rPr>
        <w:t>иные обязанности, предусмотренные действующим законодательством Российской Федерации и Контрактом.</w:t>
      </w:r>
    </w:p>
    <w:p w:rsidR="00AD78F1" w:rsidRPr="00AD78F1" w:rsidRDefault="008C7792" w:rsidP="008E154F">
      <w:pPr>
        <w:pStyle w:val="48"/>
        <w:numPr>
          <w:ilvl w:val="2"/>
          <w:numId w:val="14"/>
        </w:numPr>
        <w:shd w:val="clear" w:color="auto" w:fill="auto"/>
        <w:spacing w:line="240" w:lineRule="auto"/>
        <w:ind w:left="0" w:firstLine="0"/>
        <w:jc w:val="both"/>
        <w:rPr>
          <w:sz w:val="24"/>
          <w:szCs w:val="24"/>
        </w:rPr>
      </w:pPr>
      <w:r w:rsidRPr="00832849">
        <w:rPr>
          <w:sz w:val="24"/>
          <w:szCs w:val="24"/>
        </w:rPr>
        <w:t>Использовать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w:t>
      </w:r>
    </w:p>
    <w:p w:rsidR="008C7792" w:rsidRPr="003F1086" w:rsidRDefault="008C7792" w:rsidP="008C7792">
      <w:pPr>
        <w:pStyle w:val="48"/>
        <w:shd w:val="clear" w:color="auto" w:fill="auto"/>
        <w:spacing w:line="240" w:lineRule="auto"/>
        <w:jc w:val="both"/>
        <w:rPr>
          <w:sz w:val="24"/>
          <w:szCs w:val="24"/>
        </w:rPr>
      </w:pPr>
      <w:r w:rsidRPr="008C7792">
        <w:rPr>
          <w:sz w:val="24"/>
          <w:szCs w:val="24"/>
        </w:rPr>
        <w:t xml:space="preserve">2.1.11. </w:t>
      </w:r>
      <w:r w:rsidRPr="00A22A57">
        <w:rPr>
          <w:sz w:val="24"/>
          <w:szCs w:val="24"/>
        </w:rPr>
        <w:t>Указывать идентификатор Контракта в платежных и расчетных документах и документах-основаниях.</w:t>
      </w:r>
    </w:p>
    <w:p w:rsidR="00A21E7F" w:rsidRPr="00B91B3E" w:rsidRDefault="00A21E7F" w:rsidP="008E154F">
      <w:pPr>
        <w:pStyle w:val="48"/>
        <w:numPr>
          <w:ilvl w:val="1"/>
          <w:numId w:val="8"/>
        </w:numPr>
        <w:shd w:val="clear" w:color="auto" w:fill="auto"/>
        <w:tabs>
          <w:tab w:val="left" w:pos="1166"/>
        </w:tabs>
        <w:spacing w:line="240" w:lineRule="auto"/>
        <w:ind w:left="0" w:firstLine="0"/>
        <w:jc w:val="both"/>
        <w:rPr>
          <w:sz w:val="24"/>
          <w:szCs w:val="24"/>
          <w:u w:val="single"/>
        </w:rPr>
      </w:pPr>
      <w:r w:rsidRPr="00B91B3E">
        <w:rPr>
          <w:sz w:val="24"/>
          <w:szCs w:val="24"/>
          <w:u w:val="single"/>
        </w:rPr>
        <w:t>Государственный заказчик вправе:</w:t>
      </w:r>
    </w:p>
    <w:p w:rsidR="00A21E7F" w:rsidRPr="00B91B3E" w:rsidRDefault="00A21E7F" w:rsidP="008E154F">
      <w:pPr>
        <w:pStyle w:val="48"/>
        <w:numPr>
          <w:ilvl w:val="2"/>
          <w:numId w:val="15"/>
        </w:numPr>
        <w:shd w:val="clear" w:color="auto" w:fill="auto"/>
        <w:tabs>
          <w:tab w:val="left" w:pos="0"/>
        </w:tabs>
        <w:spacing w:line="240" w:lineRule="auto"/>
        <w:ind w:left="0" w:firstLine="0"/>
        <w:jc w:val="both"/>
        <w:rPr>
          <w:sz w:val="24"/>
          <w:szCs w:val="24"/>
        </w:rPr>
      </w:pPr>
      <w:r w:rsidRPr="00B91B3E">
        <w:rPr>
          <w:sz w:val="24"/>
          <w:szCs w:val="24"/>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rsidR="00A21E7F" w:rsidRPr="00B91B3E" w:rsidRDefault="00A21E7F" w:rsidP="008E154F">
      <w:pPr>
        <w:pStyle w:val="48"/>
        <w:numPr>
          <w:ilvl w:val="2"/>
          <w:numId w:val="15"/>
        </w:numPr>
        <w:shd w:val="clear" w:color="auto" w:fill="auto"/>
        <w:tabs>
          <w:tab w:val="left" w:pos="0"/>
        </w:tabs>
        <w:spacing w:line="240" w:lineRule="auto"/>
        <w:ind w:left="0" w:firstLine="0"/>
        <w:jc w:val="both"/>
        <w:rPr>
          <w:sz w:val="24"/>
          <w:szCs w:val="24"/>
        </w:rPr>
      </w:pPr>
      <w:r w:rsidRPr="00B91B3E">
        <w:rPr>
          <w:sz w:val="24"/>
          <w:szCs w:val="24"/>
        </w:rPr>
        <w:t>Требовать от Поставщика надлежащего исполнения обязательств, предусмотренных Контрактом.</w:t>
      </w:r>
    </w:p>
    <w:p w:rsidR="00A21E7F" w:rsidRPr="00B91B3E" w:rsidRDefault="00A21E7F" w:rsidP="008E154F">
      <w:pPr>
        <w:pStyle w:val="48"/>
        <w:numPr>
          <w:ilvl w:val="2"/>
          <w:numId w:val="15"/>
        </w:numPr>
        <w:shd w:val="clear" w:color="auto" w:fill="auto"/>
        <w:tabs>
          <w:tab w:val="left" w:pos="0"/>
        </w:tabs>
        <w:spacing w:line="240" w:lineRule="auto"/>
        <w:ind w:left="0" w:firstLine="0"/>
        <w:jc w:val="both"/>
        <w:rPr>
          <w:sz w:val="24"/>
          <w:szCs w:val="24"/>
        </w:rPr>
      </w:pPr>
      <w:r w:rsidRPr="00B91B3E">
        <w:rPr>
          <w:sz w:val="24"/>
          <w:szCs w:val="24"/>
        </w:rPr>
        <w:t xml:space="preserve">Требовать от Поставщика своевременного устранения выявленных недостатков и дефектов товара в соответствии с условиями раздела </w:t>
      </w:r>
      <w:r w:rsidR="00261069" w:rsidRPr="00B91B3E">
        <w:rPr>
          <w:sz w:val="24"/>
          <w:szCs w:val="24"/>
        </w:rPr>
        <w:t>5</w:t>
      </w:r>
      <w:r w:rsidR="000E73B8">
        <w:rPr>
          <w:sz w:val="24"/>
          <w:szCs w:val="24"/>
        </w:rPr>
        <w:t xml:space="preserve"> </w:t>
      </w:r>
      <w:r w:rsidRPr="00B91B3E">
        <w:rPr>
          <w:sz w:val="24"/>
          <w:szCs w:val="24"/>
        </w:rPr>
        <w:t>Контракта.</w:t>
      </w:r>
    </w:p>
    <w:p w:rsidR="00A21E7F" w:rsidRPr="00B91B3E" w:rsidRDefault="00A21E7F" w:rsidP="008E154F">
      <w:pPr>
        <w:pStyle w:val="48"/>
        <w:numPr>
          <w:ilvl w:val="2"/>
          <w:numId w:val="15"/>
        </w:numPr>
        <w:shd w:val="clear" w:color="auto" w:fill="auto"/>
        <w:tabs>
          <w:tab w:val="left" w:pos="0"/>
        </w:tabs>
        <w:spacing w:line="240" w:lineRule="auto"/>
        <w:ind w:left="0" w:firstLine="0"/>
        <w:jc w:val="both"/>
        <w:rPr>
          <w:sz w:val="24"/>
          <w:szCs w:val="24"/>
        </w:rPr>
      </w:pPr>
      <w:r w:rsidRPr="00B91B3E">
        <w:rPr>
          <w:sz w:val="24"/>
          <w:szCs w:val="24"/>
        </w:rPr>
        <w:t>Участвовать в приемке товара по количеству и качеству. Определять лиц, непосредственно участвующих в контроле за осуществлением поставки товара Поставщиком и (или) лиц, участвующих в приемке товара.</w:t>
      </w:r>
    </w:p>
    <w:p w:rsidR="00A21E7F" w:rsidRPr="00B91B3E" w:rsidRDefault="00A21E7F" w:rsidP="008E154F">
      <w:pPr>
        <w:pStyle w:val="48"/>
        <w:numPr>
          <w:ilvl w:val="2"/>
          <w:numId w:val="15"/>
        </w:numPr>
        <w:shd w:val="clear" w:color="auto" w:fill="auto"/>
        <w:tabs>
          <w:tab w:val="left" w:pos="0"/>
        </w:tabs>
        <w:spacing w:line="240" w:lineRule="auto"/>
        <w:ind w:left="0" w:firstLine="0"/>
        <w:jc w:val="both"/>
        <w:rPr>
          <w:sz w:val="24"/>
          <w:szCs w:val="24"/>
        </w:rPr>
      </w:pPr>
      <w:r w:rsidRPr="00B91B3E">
        <w:rPr>
          <w:sz w:val="24"/>
          <w:szCs w:val="24"/>
        </w:rPr>
        <w:t xml:space="preserve">Принять решение об одностороннем отказе от исполнения Контракта </w:t>
      </w:r>
      <w:r w:rsidRPr="00B91B3E">
        <w:rPr>
          <w:sz w:val="24"/>
          <w:szCs w:val="24"/>
        </w:rPr>
        <w:br/>
        <w:t>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w:t>
      </w:r>
      <w:r w:rsidR="00062360" w:rsidRPr="00B91B3E">
        <w:rPr>
          <w:sz w:val="24"/>
          <w:szCs w:val="24"/>
        </w:rPr>
        <w:t>4</w:t>
      </w:r>
      <w:r w:rsidRPr="00B91B3E">
        <w:rPr>
          <w:sz w:val="24"/>
          <w:szCs w:val="24"/>
        </w:rPr>
        <w:t xml:space="preserve"> Контракта.</w:t>
      </w:r>
    </w:p>
    <w:p w:rsidR="001C195A" w:rsidRPr="00B91B3E" w:rsidRDefault="001C195A" w:rsidP="001C195A">
      <w:pPr>
        <w:pStyle w:val="48"/>
        <w:numPr>
          <w:ilvl w:val="2"/>
          <w:numId w:val="15"/>
        </w:numPr>
        <w:shd w:val="clear" w:color="auto" w:fill="auto"/>
        <w:tabs>
          <w:tab w:val="left" w:pos="0"/>
        </w:tabs>
        <w:spacing w:line="240" w:lineRule="auto"/>
        <w:ind w:left="0" w:firstLine="0"/>
        <w:jc w:val="both"/>
        <w:rPr>
          <w:sz w:val="24"/>
          <w:szCs w:val="24"/>
        </w:rPr>
      </w:pPr>
      <w:r w:rsidRPr="00B91B3E">
        <w:rPr>
          <w:sz w:val="24"/>
          <w:szCs w:val="24"/>
        </w:rPr>
        <w:t>Привлекать независимых экспертов и экспертные организации для проведения экспертизы  поставленного товара или проводить экспертизу своими силами.</w:t>
      </w:r>
    </w:p>
    <w:p w:rsidR="00A21E7F" w:rsidRPr="00B02E8C" w:rsidRDefault="00A21E7F" w:rsidP="008E154F">
      <w:pPr>
        <w:pStyle w:val="48"/>
        <w:numPr>
          <w:ilvl w:val="2"/>
          <w:numId w:val="15"/>
        </w:numPr>
        <w:shd w:val="clear" w:color="auto" w:fill="auto"/>
        <w:tabs>
          <w:tab w:val="left" w:pos="0"/>
        </w:tabs>
        <w:spacing w:line="240" w:lineRule="auto"/>
        <w:ind w:left="0" w:firstLine="0"/>
        <w:jc w:val="both"/>
        <w:rPr>
          <w:sz w:val="24"/>
          <w:szCs w:val="24"/>
        </w:rPr>
      </w:pPr>
      <w:r w:rsidRPr="00B91B3E">
        <w:rPr>
          <w:sz w:val="24"/>
          <w:szCs w:val="24"/>
        </w:rPr>
        <w:t>Осуществлять иные права, предусмотренные действующим законодательством Российской Федерации и Контрактом.</w:t>
      </w:r>
    </w:p>
    <w:p w:rsidR="00B02E8C" w:rsidRPr="00B02E8C" w:rsidRDefault="00B02E8C" w:rsidP="00B02E8C">
      <w:pPr>
        <w:pStyle w:val="48"/>
        <w:numPr>
          <w:ilvl w:val="2"/>
          <w:numId w:val="15"/>
        </w:numPr>
        <w:shd w:val="clear" w:color="auto" w:fill="auto"/>
        <w:tabs>
          <w:tab w:val="left" w:pos="0"/>
        </w:tabs>
        <w:spacing w:line="240" w:lineRule="auto"/>
        <w:jc w:val="both"/>
        <w:rPr>
          <w:sz w:val="24"/>
          <w:szCs w:val="24"/>
        </w:rPr>
      </w:pPr>
      <w:r w:rsidRPr="00496C3C">
        <w:rPr>
          <w:sz w:val="24"/>
          <w:szCs w:val="24"/>
        </w:rPr>
        <w:t xml:space="preserve">Запрашивать у </w:t>
      </w:r>
      <w:r>
        <w:rPr>
          <w:sz w:val="24"/>
          <w:szCs w:val="24"/>
        </w:rPr>
        <w:t>Поставщика</w:t>
      </w:r>
      <w:r w:rsidRPr="00496C3C">
        <w:rPr>
          <w:sz w:val="24"/>
          <w:szCs w:val="24"/>
        </w:rPr>
        <w:t xml:space="preserve"> расчетно-калькуляционные материалы, а также информацию о затратах по государственному контракту в соответствии с Федеральным законом "О государственном оборонном заказе".</w:t>
      </w:r>
    </w:p>
    <w:p w:rsidR="00A21E7F" w:rsidRPr="00B91B3E" w:rsidRDefault="00A21E7F" w:rsidP="008E154F">
      <w:pPr>
        <w:pStyle w:val="48"/>
        <w:numPr>
          <w:ilvl w:val="1"/>
          <w:numId w:val="8"/>
        </w:numPr>
        <w:shd w:val="clear" w:color="auto" w:fill="auto"/>
        <w:tabs>
          <w:tab w:val="left" w:pos="0"/>
        </w:tabs>
        <w:spacing w:line="240" w:lineRule="auto"/>
        <w:ind w:left="0" w:firstLine="0"/>
        <w:jc w:val="both"/>
        <w:rPr>
          <w:sz w:val="24"/>
          <w:szCs w:val="24"/>
          <w:u w:val="single"/>
        </w:rPr>
      </w:pPr>
      <w:r w:rsidRPr="00B91B3E">
        <w:rPr>
          <w:sz w:val="24"/>
          <w:szCs w:val="24"/>
          <w:u w:val="single"/>
        </w:rPr>
        <w:t>Поставщик обязан:</w:t>
      </w:r>
    </w:p>
    <w:p w:rsidR="00A21E7F" w:rsidRPr="00B91B3E" w:rsidRDefault="00A21E7F" w:rsidP="008E154F">
      <w:pPr>
        <w:pStyle w:val="48"/>
        <w:numPr>
          <w:ilvl w:val="2"/>
          <w:numId w:val="16"/>
        </w:numPr>
        <w:shd w:val="clear" w:color="auto" w:fill="auto"/>
        <w:tabs>
          <w:tab w:val="left" w:pos="0"/>
        </w:tabs>
        <w:spacing w:line="240" w:lineRule="auto"/>
        <w:ind w:left="0" w:firstLine="0"/>
        <w:jc w:val="both"/>
        <w:rPr>
          <w:sz w:val="24"/>
          <w:szCs w:val="24"/>
        </w:rPr>
      </w:pPr>
      <w:r w:rsidRPr="00B91B3E">
        <w:rPr>
          <w:sz w:val="24"/>
          <w:szCs w:val="24"/>
        </w:rPr>
        <w:t xml:space="preserve">В письменной форме известить Государственного заказчика </w:t>
      </w:r>
      <w:r w:rsidRPr="00B91B3E">
        <w:rPr>
          <w:sz w:val="24"/>
          <w:szCs w:val="24"/>
        </w:rPr>
        <w:br/>
        <w:t xml:space="preserve">о готовности товара к поставке и о дате поставки товара в порядке, предусмотренном пунктом </w:t>
      </w:r>
      <w:r w:rsidR="007D4E69" w:rsidRPr="00B91B3E">
        <w:rPr>
          <w:sz w:val="24"/>
          <w:szCs w:val="24"/>
        </w:rPr>
        <w:t>4.5</w:t>
      </w:r>
      <w:r w:rsidRPr="00B91B3E">
        <w:rPr>
          <w:sz w:val="24"/>
          <w:szCs w:val="24"/>
        </w:rPr>
        <w:t xml:space="preserve"> Контракта.</w:t>
      </w:r>
    </w:p>
    <w:p w:rsidR="00A21E7F" w:rsidRPr="00B91B3E" w:rsidRDefault="00A21E7F" w:rsidP="008E154F">
      <w:pPr>
        <w:pStyle w:val="48"/>
        <w:numPr>
          <w:ilvl w:val="2"/>
          <w:numId w:val="16"/>
        </w:numPr>
        <w:shd w:val="clear" w:color="auto" w:fill="auto"/>
        <w:tabs>
          <w:tab w:val="left" w:pos="0"/>
        </w:tabs>
        <w:spacing w:line="240" w:lineRule="auto"/>
        <w:ind w:left="0" w:firstLine="0"/>
        <w:jc w:val="both"/>
        <w:rPr>
          <w:sz w:val="24"/>
          <w:szCs w:val="24"/>
        </w:rPr>
      </w:pPr>
      <w:r w:rsidRPr="00B91B3E">
        <w:rPr>
          <w:sz w:val="24"/>
          <w:szCs w:val="24"/>
        </w:rPr>
        <w:t>Обеспечить соответствие товара требованиям законодательства, нормативных и технических документов, условиям Контракта.</w:t>
      </w:r>
    </w:p>
    <w:p w:rsidR="00A21E7F" w:rsidRPr="00930048" w:rsidRDefault="00A21E7F" w:rsidP="008E154F">
      <w:pPr>
        <w:pStyle w:val="48"/>
        <w:numPr>
          <w:ilvl w:val="2"/>
          <w:numId w:val="16"/>
        </w:numPr>
        <w:shd w:val="clear" w:color="auto" w:fill="auto"/>
        <w:tabs>
          <w:tab w:val="left" w:pos="0"/>
        </w:tabs>
        <w:spacing w:line="240" w:lineRule="auto"/>
        <w:ind w:left="0" w:firstLine="0"/>
        <w:jc w:val="both"/>
        <w:rPr>
          <w:sz w:val="24"/>
          <w:szCs w:val="24"/>
        </w:rPr>
      </w:pPr>
      <w:r w:rsidRPr="00B91B3E">
        <w:rPr>
          <w:sz w:val="24"/>
          <w:szCs w:val="24"/>
        </w:rPr>
        <w:t xml:space="preserve">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w:t>
      </w:r>
      <w:r w:rsidRPr="00930048">
        <w:rPr>
          <w:sz w:val="24"/>
          <w:szCs w:val="24"/>
        </w:rPr>
        <w:t>под арестом и не являющийся предметом спора.</w:t>
      </w:r>
    </w:p>
    <w:p w:rsidR="00A21E7F" w:rsidRPr="00930048" w:rsidRDefault="00A21E7F" w:rsidP="008E154F">
      <w:pPr>
        <w:pStyle w:val="48"/>
        <w:numPr>
          <w:ilvl w:val="2"/>
          <w:numId w:val="16"/>
        </w:numPr>
        <w:shd w:val="clear" w:color="auto" w:fill="auto"/>
        <w:tabs>
          <w:tab w:val="left" w:pos="0"/>
        </w:tabs>
        <w:spacing w:line="240" w:lineRule="auto"/>
        <w:ind w:left="0" w:firstLine="0"/>
        <w:jc w:val="both"/>
        <w:rPr>
          <w:sz w:val="24"/>
          <w:szCs w:val="24"/>
        </w:rPr>
      </w:pPr>
      <w:r w:rsidRPr="00930048">
        <w:rPr>
          <w:sz w:val="24"/>
          <w:szCs w:val="24"/>
        </w:rPr>
        <w:t xml:space="preserve">Передать товар в порядке и в сроки, </w:t>
      </w:r>
      <w:r w:rsidR="009B6584" w:rsidRPr="00930048">
        <w:rPr>
          <w:sz w:val="24"/>
          <w:szCs w:val="24"/>
        </w:rPr>
        <w:t xml:space="preserve">предусмотренные </w:t>
      </w:r>
      <w:r w:rsidR="00465D50" w:rsidRPr="00930048">
        <w:rPr>
          <w:sz w:val="24"/>
          <w:szCs w:val="24"/>
        </w:rPr>
        <w:t>Контрактом</w:t>
      </w:r>
      <w:r w:rsidRPr="00930048">
        <w:rPr>
          <w:sz w:val="24"/>
          <w:szCs w:val="24"/>
        </w:rPr>
        <w:t>.</w:t>
      </w:r>
    </w:p>
    <w:p w:rsidR="00A21E7F" w:rsidRPr="00930048" w:rsidRDefault="00A21E7F" w:rsidP="008E154F">
      <w:pPr>
        <w:pStyle w:val="48"/>
        <w:numPr>
          <w:ilvl w:val="2"/>
          <w:numId w:val="16"/>
        </w:numPr>
        <w:shd w:val="clear" w:color="auto" w:fill="auto"/>
        <w:tabs>
          <w:tab w:val="left" w:pos="0"/>
        </w:tabs>
        <w:spacing w:line="240" w:lineRule="auto"/>
        <w:ind w:left="0" w:firstLine="0"/>
        <w:jc w:val="both"/>
        <w:rPr>
          <w:sz w:val="24"/>
          <w:szCs w:val="24"/>
        </w:rPr>
      </w:pPr>
      <w:r w:rsidRPr="00930048">
        <w:rPr>
          <w:sz w:val="24"/>
          <w:szCs w:val="24"/>
        </w:rPr>
        <w:t xml:space="preserve">Передать товар в комплекте с относящейся к нему документацией, перечисленной в </w:t>
      </w:r>
      <w:r w:rsidR="00580094" w:rsidRPr="00930048">
        <w:rPr>
          <w:sz w:val="24"/>
          <w:szCs w:val="24"/>
        </w:rPr>
        <w:t>п.</w:t>
      </w:r>
      <w:r w:rsidR="00487CB2" w:rsidRPr="00930048">
        <w:rPr>
          <w:sz w:val="24"/>
          <w:szCs w:val="24"/>
        </w:rPr>
        <w:t xml:space="preserve"> 4</w:t>
      </w:r>
      <w:r w:rsidR="00580094" w:rsidRPr="00930048">
        <w:rPr>
          <w:sz w:val="24"/>
          <w:szCs w:val="24"/>
        </w:rPr>
        <w:t>.6</w:t>
      </w:r>
      <w:r w:rsidRPr="00930048">
        <w:rPr>
          <w:sz w:val="24"/>
          <w:szCs w:val="24"/>
        </w:rPr>
        <w:t xml:space="preserve"> Контракта.</w:t>
      </w:r>
    </w:p>
    <w:p w:rsidR="00A21E7F" w:rsidRPr="00930048" w:rsidRDefault="00A21E7F" w:rsidP="008E154F">
      <w:pPr>
        <w:pStyle w:val="48"/>
        <w:numPr>
          <w:ilvl w:val="2"/>
          <w:numId w:val="16"/>
        </w:numPr>
        <w:shd w:val="clear" w:color="auto" w:fill="auto"/>
        <w:tabs>
          <w:tab w:val="left" w:pos="0"/>
        </w:tabs>
        <w:spacing w:line="240" w:lineRule="auto"/>
        <w:ind w:left="0" w:firstLine="0"/>
        <w:jc w:val="both"/>
        <w:rPr>
          <w:sz w:val="24"/>
          <w:szCs w:val="24"/>
        </w:rPr>
      </w:pPr>
      <w:r w:rsidRPr="00930048">
        <w:rPr>
          <w:sz w:val="24"/>
          <w:szCs w:val="24"/>
        </w:rPr>
        <w:t>Передать платежные и иные документы в порядке и на условиях, предусмотренных п</w:t>
      </w:r>
      <w:r w:rsidR="00580094" w:rsidRPr="00930048">
        <w:rPr>
          <w:sz w:val="24"/>
          <w:szCs w:val="24"/>
        </w:rPr>
        <w:t>.4.7</w:t>
      </w:r>
      <w:r w:rsidRPr="00930048">
        <w:rPr>
          <w:sz w:val="24"/>
          <w:szCs w:val="24"/>
        </w:rPr>
        <w:t xml:space="preserve"> Контракта.</w:t>
      </w:r>
    </w:p>
    <w:p w:rsidR="00A21E7F" w:rsidRPr="00930048" w:rsidRDefault="00A21E7F" w:rsidP="008E154F">
      <w:pPr>
        <w:pStyle w:val="48"/>
        <w:numPr>
          <w:ilvl w:val="2"/>
          <w:numId w:val="16"/>
        </w:numPr>
        <w:shd w:val="clear" w:color="auto" w:fill="auto"/>
        <w:tabs>
          <w:tab w:val="left" w:pos="0"/>
        </w:tabs>
        <w:spacing w:line="240" w:lineRule="auto"/>
        <w:ind w:left="0" w:firstLine="0"/>
        <w:jc w:val="both"/>
        <w:rPr>
          <w:sz w:val="24"/>
          <w:szCs w:val="24"/>
        </w:rPr>
      </w:pPr>
      <w:r w:rsidRPr="00930048">
        <w:rPr>
          <w:sz w:val="24"/>
          <w:szCs w:val="24"/>
        </w:rPr>
        <w:t xml:space="preserve">Обеспечить устранение за свой счет недостатков и дефектов товара в порядке и сроки, предусмотренные разделом </w:t>
      </w:r>
      <w:r w:rsidR="009960B7" w:rsidRPr="00930048">
        <w:rPr>
          <w:sz w:val="24"/>
          <w:szCs w:val="24"/>
        </w:rPr>
        <w:t>5</w:t>
      </w:r>
      <w:r w:rsidRPr="00930048">
        <w:rPr>
          <w:sz w:val="24"/>
          <w:szCs w:val="24"/>
        </w:rPr>
        <w:t xml:space="preserve"> </w:t>
      </w:r>
      <w:r w:rsidR="00930048">
        <w:rPr>
          <w:sz w:val="24"/>
          <w:szCs w:val="24"/>
        </w:rPr>
        <w:t xml:space="preserve">и 7 </w:t>
      </w:r>
      <w:r w:rsidRPr="00930048">
        <w:rPr>
          <w:sz w:val="24"/>
          <w:szCs w:val="24"/>
        </w:rPr>
        <w:t>Контракта.</w:t>
      </w:r>
    </w:p>
    <w:p w:rsidR="00A21E7F" w:rsidRPr="00930048" w:rsidRDefault="00A21E7F" w:rsidP="008E154F">
      <w:pPr>
        <w:pStyle w:val="48"/>
        <w:numPr>
          <w:ilvl w:val="2"/>
          <w:numId w:val="16"/>
        </w:numPr>
        <w:shd w:val="clear" w:color="auto" w:fill="auto"/>
        <w:tabs>
          <w:tab w:val="left" w:pos="0"/>
        </w:tabs>
        <w:spacing w:line="240" w:lineRule="auto"/>
        <w:ind w:left="0" w:firstLine="0"/>
        <w:jc w:val="both"/>
        <w:rPr>
          <w:rStyle w:val="blk"/>
          <w:sz w:val="24"/>
          <w:szCs w:val="24"/>
        </w:rPr>
      </w:pPr>
      <w:r w:rsidRPr="00930048">
        <w:rPr>
          <w:sz w:val="24"/>
          <w:szCs w:val="24"/>
        </w:rPr>
        <w:t xml:space="preserve">В случае неисполнения или ненадлежащего исполнения своих обязательств по Контракту </w:t>
      </w:r>
      <w:r w:rsidRPr="00930048">
        <w:rPr>
          <w:rStyle w:val="afffff1"/>
          <w:rFonts w:eastAsia="Bookman Old Style"/>
        </w:rPr>
        <w:t>уплатить неустойку (пени, штраф),</w:t>
      </w:r>
      <w:r w:rsidRPr="00930048">
        <w:rPr>
          <w:sz w:val="24"/>
          <w:szCs w:val="24"/>
        </w:rPr>
        <w:t>возместить ущерб, причиненный Государственному заказчику неисполнением (ненадлежащим исполнением) условий Контра</w:t>
      </w:r>
      <w:r w:rsidR="008545E0" w:rsidRPr="00930048">
        <w:rPr>
          <w:sz w:val="24"/>
          <w:szCs w:val="24"/>
        </w:rPr>
        <w:t xml:space="preserve">кта, в порядке, предусмотренном </w:t>
      </w:r>
      <w:r w:rsidR="008545E0" w:rsidRPr="00930048">
        <w:rPr>
          <w:rStyle w:val="blk"/>
          <w:sz w:val="24"/>
          <w:szCs w:val="24"/>
        </w:rPr>
        <w:t xml:space="preserve">законодательством Российской Федерации </w:t>
      </w:r>
      <w:r w:rsidRPr="00930048">
        <w:rPr>
          <w:rStyle w:val="blk"/>
          <w:sz w:val="24"/>
          <w:szCs w:val="24"/>
        </w:rPr>
        <w:t>и Контрактом.</w:t>
      </w:r>
    </w:p>
    <w:p w:rsidR="00930048" w:rsidRPr="00930048" w:rsidRDefault="00930048" w:rsidP="00930048">
      <w:pPr>
        <w:pStyle w:val="48"/>
        <w:numPr>
          <w:ilvl w:val="2"/>
          <w:numId w:val="16"/>
        </w:numPr>
        <w:shd w:val="clear" w:color="auto" w:fill="auto"/>
        <w:tabs>
          <w:tab w:val="left" w:pos="0"/>
        </w:tabs>
        <w:spacing w:line="240" w:lineRule="auto"/>
        <w:ind w:left="0" w:firstLine="0"/>
        <w:jc w:val="both"/>
        <w:rPr>
          <w:rStyle w:val="blk"/>
          <w:sz w:val="24"/>
          <w:szCs w:val="24"/>
        </w:rPr>
      </w:pPr>
      <w:r w:rsidRPr="00930048">
        <w:rPr>
          <w:rStyle w:val="blk"/>
          <w:sz w:val="24"/>
          <w:szCs w:val="24"/>
        </w:rPr>
        <w:lastRenderedPageBreak/>
        <w:t>Нести ответственность за качество поставленного Товара в пределах всего срока годности Товара с момента передачи товара Заказчику.</w:t>
      </w:r>
    </w:p>
    <w:p w:rsidR="00A634AB" w:rsidRPr="00930048" w:rsidRDefault="00A634AB" w:rsidP="008E154F">
      <w:pPr>
        <w:pStyle w:val="48"/>
        <w:numPr>
          <w:ilvl w:val="2"/>
          <w:numId w:val="16"/>
        </w:numPr>
        <w:shd w:val="clear" w:color="auto" w:fill="auto"/>
        <w:tabs>
          <w:tab w:val="left" w:pos="0"/>
        </w:tabs>
        <w:spacing w:line="240" w:lineRule="auto"/>
        <w:ind w:left="0" w:firstLine="0"/>
        <w:jc w:val="both"/>
        <w:rPr>
          <w:rStyle w:val="blk"/>
          <w:sz w:val="24"/>
          <w:szCs w:val="24"/>
        </w:rPr>
      </w:pPr>
      <w:r w:rsidRPr="00930048">
        <w:rPr>
          <w:rStyle w:val="blk"/>
          <w:sz w:val="24"/>
          <w:szCs w:val="24"/>
        </w:rPr>
        <w:t>Отсутствовать в реестре недобросовестных поставщиков (подрядчиков, исполнителей).</w:t>
      </w:r>
    </w:p>
    <w:p w:rsidR="00680350" w:rsidRPr="00930048" w:rsidRDefault="00D17B4C" w:rsidP="008E154F">
      <w:pPr>
        <w:pStyle w:val="48"/>
        <w:numPr>
          <w:ilvl w:val="2"/>
          <w:numId w:val="16"/>
        </w:numPr>
        <w:shd w:val="clear" w:color="auto" w:fill="auto"/>
        <w:tabs>
          <w:tab w:val="left" w:pos="0"/>
        </w:tabs>
        <w:spacing w:line="240" w:lineRule="auto"/>
        <w:ind w:left="0" w:firstLine="0"/>
        <w:jc w:val="both"/>
        <w:rPr>
          <w:sz w:val="24"/>
          <w:szCs w:val="24"/>
        </w:rPr>
      </w:pPr>
      <w:r w:rsidRPr="00930048">
        <w:rPr>
          <w:rStyle w:val="blk"/>
          <w:sz w:val="24"/>
          <w:szCs w:val="24"/>
        </w:rPr>
        <w:t xml:space="preserve">Соответствовать требованиям, указанным в части 1 статьи 31 </w:t>
      </w:r>
      <w:r w:rsidRPr="00930048">
        <w:rPr>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680350" w:rsidRPr="00930048">
        <w:rPr>
          <w:rStyle w:val="blk"/>
          <w:sz w:val="24"/>
          <w:szCs w:val="24"/>
        </w:rPr>
        <w:t>.</w:t>
      </w:r>
    </w:p>
    <w:p w:rsidR="00A21E7F" w:rsidRDefault="00A21E7F" w:rsidP="00D67BFA">
      <w:pPr>
        <w:pStyle w:val="48"/>
        <w:numPr>
          <w:ilvl w:val="2"/>
          <w:numId w:val="16"/>
        </w:numPr>
        <w:shd w:val="clear" w:color="auto" w:fill="auto"/>
        <w:tabs>
          <w:tab w:val="left" w:pos="0"/>
        </w:tabs>
        <w:spacing w:line="240" w:lineRule="auto"/>
        <w:jc w:val="both"/>
        <w:rPr>
          <w:sz w:val="24"/>
          <w:szCs w:val="24"/>
        </w:rPr>
      </w:pPr>
      <w:r w:rsidRPr="00930048">
        <w:rPr>
          <w:sz w:val="24"/>
          <w:szCs w:val="24"/>
        </w:rPr>
        <w:t>Выполнять иные обязанности, предусмотренные действующим законодательством Российской Федерации и Контрактом.</w:t>
      </w:r>
    </w:p>
    <w:p w:rsidR="00D67BFA" w:rsidRPr="00B02E8C" w:rsidRDefault="00D67BFA" w:rsidP="00D67BFA">
      <w:pPr>
        <w:pStyle w:val="af5"/>
        <w:widowControl w:val="0"/>
        <w:numPr>
          <w:ilvl w:val="2"/>
          <w:numId w:val="16"/>
        </w:numPr>
        <w:tabs>
          <w:tab w:val="left" w:pos="1423"/>
        </w:tabs>
        <w:spacing w:after="0"/>
      </w:pPr>
      <w:r w:rsidRPr="00D67BFA">
        <w:rPr>
          <w:color w:val="000000"/>
        </w:rPr>
        <w:t>Провести работы по включению в федеральный каталог продукции для федеральных нужд информации о товарах, подлежащих каталогизации;</w:t>
      </w:r>
    </w:p>
    <w:p w:rsidR="00B02E8C" w:rsidRPr="00FF1364" w:rsidRDefault="00B02E8C" w:rsidP="00D67BFA">
      <w:pPr>
        <w:pStyle w:val="af5"/>
        <w:widowControl w:val="0"/>
        <w:numPr>
          <w:ilvl w:val="2"/>
          <w:numId w:val="16"/>
        </w:numPr>
        <w:tabs>
          <w:tab w:val="left" w:pos="1423"/>
        </w:tabs>
        <w:spacing w:after="0"/>
      </w:pPr>
      <w:r>
        <w:rPr>
          <w:color w:val="000000"/>
        </w:rPr>
        <w:t xml:space="preserve">Обязан зарегистрировать </w:t>
      </w:r>
      <w:r w:rsidRPr="00B02E8C">
        <w:rPr>
          <w:color w:val="000000"/>
        </w:rPr>
        <w:t>в ГИС МТ сведения об отгрузке Заказчику маркированного товара с указанием кодов маркировки. Коды, нанесенные на товары, должны соответствовать кодам, указанным в  документе  о  приемке товара (универсальном передаточном документе или товарной накладной и т.д.).</w:t>
      </w:r>
      <w:r w:rsidRPr="00B02E8C">
        <w:t xml:space="preserve"> </w:t>
      </w:r>
      <w:r w:rsidRPr="00B02E8C">
        <w:rPr>
          <w:color w:val="000000"/>
        </w:rPr>
        <w:t>Товар должен  быть маркирован.  При поставке маркированного Товара Поставщик и Заказчик должны являться зарегистрированными пользователями государственной информационной системы мониторинга за оборотом товара (https://markirovka.crpt.ru/), далее – ГИС МТ. Отгрузка маркированного Товара</w:t>
      </w:r>
      <w:r w:rsidR="00FF1364">
        <w:rPr>
          <w:color w:val="000000"/>
        </w:rPr>
        <w:t xml:space="preserve"> должна</w:t>
      </w:r>
      <w:r w:rsidRPr="00B02E8C">
        <w:rPr>
          <w:color w:val="000000"/>
        </w:rPr>
        <w:t xml:space="preserve"> сопровожда</w:t>
      </w:r>
      <w:r w:rsidR="00FF1364">
        <w:rPr>
          <w:color w:val="000000"/>
        </w:rPr>
        <w:t>ться</w:t>
      </w:r>
      <w:r w:rsidRPr="00B02E8C">
        <w:rPr>
          <w:color w:val="000000"/>
        </w:rPr>
        <w:t>  передачей Поставщиком сведений  в ГИС МТ.</w:t>
      </w:r>
    </w:p>
    <w:p w:rsidR="00FF1364" w:rsidRPr="00496C3C" w:rsidRDefault="00FF1364" w:rsidP="00FF1364">
      <w:pPr>
        <w:pStyle w:val="48"/>
        <w:numPr>
          <w:ilvl w:val="2"/>
          <w:numId w:val="16"/>
        </w:numPr>
        <w:shd w:val="clear" w:color="auto" w:fill="auto"/>
        <w:tabs>
          <w:tab w:val="left" w:pos="0"/>
        </w:tabs>
        <w:spacing w:line="240" w:lineRule="auto"/>
        <w:jc w:val="both"/>
        <w:rPr>
          <w:sz w:val="24"/>
          <w:szCs w:val="24"/>
        </w:rPr>
      </w:pPr>
      <w:r w:rsidRPr="00496C3C">
        <w:rPr>
          <w:sz w:val="24"/>
          <w:szCs w:val="24"/>
        </w:rPr>
        <w:t>Обеспечить раздельный учет затрат, связанных с исполнением Контракта, в соответствии с законодательством РФ о государственном оборонном заказе.</w:t>
      </w:r>
    </w:p>
    <w:p w:rsidR="000432D3" w:rsidRPr="00496C3C" w:rsidRDefault="000432D3" w:rsidP="000432D3">
      <w:pPr>
        <w:pStyle w:val="48"/>
        <w:numPr>
          <w:ilvl w:val="2"/>
          <w:numId w:val="16"/>
        </w:numPr>
        <w:shd w:val="clear" w:color="auto" w:fill="auto"/>
        <w:tabs>
          <w:tab w:val="left" w:pos="0"/>
        </w:tabs>
        <w:spacing w:line="240" w:lineRule="auto"/>
        <w:jc w:val="both"/>
        <w:rPr>
          <w:color w:val="00B050"/>
          <w:sz w:val="24"/>
          <w:szCs w:val="24"/>
        </w:rPr>
      </w:pPr>
      <w:r w:rsidRPr="00496C3C">
        <w:rPr>
          <w:sz w:val="24"/>
          <w:szCs w:val="24"/>
        </w:rPr>
        <w:t>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условий для осуществления ими контроля за исполнением Контракта в соответствии с законодательством РФ о государственном оборонном заказе, в том числе на отдельных этапах его исполнения.</w:t>
      </w:r>
    </w:p>
    <w:p w:rsidR="000432D3" w:rsidRPr="00120C23" w:rsidRDefault="000432D3" w:rsidP="000432D3">
      <w:pPr>
        <w:pStyle w:val="48"/>
        <w:widowControl/>
        <w:numPr>
          <w:ilvl w:val="2"/>
          <w:numId w:val="16"/>
        </w:numPr>
        <w:shd w:val="clear" w:color="auto" w:fill="auto"/>
        <w:tabs>
          <w:tab w:val="left" w:pos="0"/>
        </w:tabs>
        <w:autoSpaceDE w:val="0"/>
        <w:autoSpaceDN w:val="0"/>
        <w:adjustRightInd w:val="0"/>
        <w:spacing w:line="240" w:lineRule="auto"/>
        <w:jc w:val="both"/>
        <w:rPr>
          <w:sz w:val="24"/>
          <w:szCs w:val="24"/>
        </w:rPr>
      </w:pPr>
      <w:r w:rsidRPr="00A22A57">
        <w:rPr>
          <w:sz w:val="24"/>
          <w:szCs w:val="24"/>
        </w:rPr>
        <w:t>Указывать идентификатор государственного контракта в платежных и расчетных документах и документах-основаниях Поставщика (исполнителя).</w:t>
      </w:r>
    </w:p>
    <w:p w:rsidR="000432D3" w:rsidRPr="00496C3C" w:rsidRDefault="000432D3" w:rsidP="000432D3">
      <w:pPr>
        <w:pStyle w:val="48"/>
        <w:widowControl/>
        <w:numPr>
          <w:ilvl w:val="2"/>
          <w:numId w:val="16"/>
        </w:numPr>
        <w:shd w:val="clear" w:color="auto" w:fill="auto"/>
        <w:tabs>
          <w:tab w:val="left" w:pos="0"/>
        </w:tabs>
        <w:autoSpaceDE w:val="0"/>
        <w:autoSpaceDN w:val="0"/>
        <w:adjustRightInd w:val="0"/>
        <w:spacing w:line="240" w:lineRule="auto"/>
        <w:jc w:val="both"/>
        <w:rPr>
          <w:sz w:val="24"/>
          <w:szCs w:val="24"/>
        </w:rPr>
      </w:pPr>
      <w:r w:rsidRPr="00637C9A">
        <w:rPr>
          <w:color w:val="000000" w:themeColor="text1"/>
          <w:sz w:val="24"/>
          <w:szCs w:val="24"/>
        </w:rPr>
        <w:t>Вести раздельный</w:t>
      </w:r>
      <w:r w:rsidRPr="00496C3C">
        <w:rPr>
          <w:sz w:val="24"/>
          <w:szCs w:val="24"/>
        </w:rPr>
        <w:t xml:space="preserve"> учет результатов финансово-хозяйственной деятельности по каждому государственному контракту.</w:t>
      </w:r>
    </w:p>
    <w:p w:rsidR="000432D3" w:rsidRPr="00496C3C" w:rsidRDefault="000432D3" w:rsidP="000432D3">
      <w:pPr>
        <w:pStyle w:val="48"/>
        <w:widowControl/>
        <w:numPr>
          <w:ilvl w:val="2"/>
          <w:numId w:val="16"/>
        </w:numPr>
        <w:shd w:val="clear" w:color="auto" w:fill="auto"/>
        <w:tabs>
          <w:tab w:val="left" w:pos="0"/>
        </w:tabs>
        <w:autoSpaceDE w:val="0"/>
        <w:autoSpaceDN w:val="0"/>
        <w:adjustRightInd w:val="0"/>
        <w:spacing w:line="240" w:lineRule="auto"/>
        <w:jc w:val="both"/>
        <w:rPr>
          <w:sz w:val="24"/>
          <w:szCs w:val="24"/>
        </w:rPr>
      </w:pPr>
      <w:r w:rsidRPr="00496C3C">
        <w:rPr>
          <w:sz w:val="24"/>
          <w:szCs w:val="24"/>
        </w:rPr>
        <w:t xml:space="preserve">Формировать  в установленных Правительством Российской Федерации случаях информацию о структуре цены государственного контракта, контракта  в </w:t>
      </w:r>
      <w:hyperlink r:id="rId8" w:history="1">
        <w:r w:rsidRPr="00496C3C">
          <w:rPr>
            <w:sz w:val="24"/>
            <w:szCs w:val="24"/>
          </w:rPr>
          <w:t>порядке</w:t>
        </w:r>
      </w:hyperlink>
      <w:r w:rsidRPr="00496C3C">
        <w:rPr>
          <w:sz w:val="24"/>
          <w:szCs w:val="24"/>
        </w:rPr>
        <w:t xml:space="preserve"> и по форме, установленным Министерством финансов Российской Федерации;</w:t>
      </w:r>
    </w:p>
    <w:p w:rsidR="00FF1364" w:rsidRDefault="000432D3" w:rsidP="00D67BFA">
      <w:pPr>
        <w:pStyle w:val="af5"/>
        <w:widowControl w:val="0"/>
        <w:numPr>
          <w:ilvl w:val="2"/>
          <w:numId w:val="16"/>
        </w:numPr>
        <w:tabs>
          <w:tab w:val="left" w:pos="1423"/>
        </w:tabs>
        <w:spacing w:after="0"/>
      </w:pPr>
      <w:r w:rsidRPr="00496C3C">
        <w:t>Раскрывать структуру цены государственного контракта, контракта (договора) в порядке, установленном Министерством финансов Российской Федерации, в случаях, установленных актами Правительства Российской Федерации.</w:t>
      </w:r>
    </w:p>
    <w:p w:rsidR="000432D3" w:rsidRDefault="000432D3" w:rsidP="000432D3">
      <w:pPr>
        <w:tabs>
          <w:tab w:val="left" w:pos="0"/>
        </w:tabs>
        <w:autoSpaceDE w:val="0"/>
        <w:autoSpaceDN w:val="0"/>
        <w:adjustRightInd w:val="0"/>
      </w:pPr>
      <w:r>
        <w:t>2.3.21</w:t>
      </w:r>
      <w:r w:rsidR="00D64816">
        <w:t xml:space="preserve">. </w:t>
      </w:r>
      <w:r w:rsidRPr="00496C3C">
        <w:t>Представлять по запросу государственного заказчика расчетно-калькуляционные материалы, а также информацию о затратах по государственному контракту в соответствии с Федеральным законом "О государственном оборонном заказе".</w:t>
      </w:r>
    </w:p>
    <w:p w:rsidR="00D64816" w:rsidRPr="00496C3C" w:rsidRDefault="00D64816" w:rsidP="000432D3">
      <w:pPr>
        <w:tabs>
          <w:tab w:val="left" w:pos="0"/>
        </w:tabs>
        <w:autoSpaceDE w:val="0"/>
        <w:autoSpaceDN w:val="0"/>
        <w:adjustRightInd w:val="0"/>
      </w:pPr>
      <w:r>
        <w:t>2.3.22.</w:t>
      </w:r>
      <w:r w:rsidRPr="00D64816">
        <w:t xml:space="preserve"> </w:t>
      </w:r>
      <w:r w:rsidRPr="00832849">
        <w:t>Использовать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w:t>
      </w:r>
    </w:p>
    <w:p w:rsidR="00A21E7F" w:rsidRPr="00B91B3E" w:rsidRDefault="00A21E7F" w:rsidP="008E154F">
      <w:pPr>
        <w:pStyle w:val="48"/>
        <w:numPr>
          <w:ilvl w:val="1"/>
          <w:numId w:val="8"/>
        </w:numPr>
        <w:shd w:val="clear" w:color="auto" w:fill="auto"/>
        <w:tabs>
          <w:tab w:val="left" w:pos="0"/>
        </w:tabs>
        <w:spacing w:line="240" w:lineRule="auto"/>
        <w:ind w:left="0" w:firstLine="0"/>
        <w:jc w:val="both"/>
        <w:rPr>
          <w:sz w:val="24"/>
          <w:szCs w:val="24"/>
          <w:u w:val="single"/>
        </w:rPr>
      </w:pPr>
      <w:r w:rsidRPr="00B91B3E">
        <w:rPr>
          <w:sz w:val="24"/>
          <w:szCs w:val="24"/>
          <w:u w:val="single"/>
        </w:rPr>
        <w:t>Поставщик вправе:</w:t>
      </w:r>
    </w:p>
    <w:p w:rsidR="00A21E7F" w:rsidRPr="00B91B3E" w:rsidRDefault="00A21E7F" w:rsidP="008E154F">
      <w:pPr>
        <w:pStyle w:val="48"/>
        <w:numPr>
          <w:ilvl w:val="2"/>
          <w:numId w:val="17"/>
        </w:numPr>
        <w:shd w:val="clear" w:color="auto" w:fill="auto"/>
        <w:tabs>
          <w:tab w:val="left" w:pos="0"/>
        </w:tabs>
        <w:spacing w:line="240" w:lineRule="auto"/>
        <w:ind w:left="0" w:firstLine="0"/>
        <w:jc w:val="both"/>
        <w:rPr>
          <w:sz w:val="24"/>
          <w:szCs w:val="24"/>
        </w:rPr>
      </w:pPr>
      <w:r w:rsidRPr="00B91B3E">
        <w:rPr>
          <w:sz w:val="24"/>
          <w:szCs w:val="24"/>
        </w:rPr>
        <w:t xml:space="preserve">Требовать оплату надлежащим образом поставленного и принятого </w:t>
      </w:r>
      <w:r w:rsidR="00BA2494" w:rsidRPr="00B91B3E">
        <w:rPr>
          <w:sz w:val="24"/>
          <w:szCs w:val="24"/>
        </w:rPr>
        <w:t>Заказчиком</w:t>
      </w:r>
      <w:r w:rsidRPr="00B91B3E">
        <w:rPr>
          <w:sz w:val="24"/>
          <w:szCs w:val="24"/>
        </w:rPr>
        <w:t xml:space="preserve"> товара в соответствии с условиями раздел</w:t>
      </w:r>
      <w:r w:rsidR="0039590B" w:rsidRPr="00B91B3E">
        <w:rPr>
          <w:sz w:val="24"/>
          <w:szCs w:val="24"/>
        </w:rPr>
        <w:t>ов</w:t>
      </w:r>
      <w:r w:rsidRPr="00B91B3E">
        <w:rPr>
          <w:sz w:val="24"/>
          <w:szCs w:val="24"/>
        </w:rPr>
        <w:t xml:space="preserve"> 3 </w:t>
      </w:r>
      <w:r w:rsidR="0039590B" w:rsidRPr="00B91B3E">
        <w:rPr>
          <w:sz w:val="24"/>
          <w:szCs w:val="24"/>
        </w:rPr>
        <w:t xml:space="preserve">и 10 </w:t>
      </w:r>
      <w:r w:rsidRPr="00B91B3E">
        <w:rPr>
          <w:sz w:val="24"/>
          <w:szCs w:val="24"/>
        </w:rPr>
        <w:t>Контракта.</w:t>
      </w:r>
    </w:p>
    <w:p w:rsidR="00A21E7F" w:rsidRPr="00B91B3E" w:rsidRDefault="00A21E7F" w:rsidP="008E154F">
      <w:pPr>
        <w:pStyle w:val="48"/>
        <w:numPr>
          <w:ilvl w:val="2"/>
          <w:numId w:val="17"/>
        </w:numPr>
        <w:shd w:val="clear" w:color="auto" w:fill="auto"/>
        <w:tabs>
          <w:tab w:val="left" w:pos="0"/>
        </w:tabs>
        <w:spacing w:line="240" w:lineRule="auto"/>
        <w:ind w:left="0" w:firstLine="0"/>
        <w:jc w:val="both"/>
        <w:rPr>
          <w:sz w:val="24"/>
          <w:szCs w:val="24"/>
        </w:rPr>
      </w:pPr>
      <w:r w:rsidRPr="00B91B3E">
        <w:rPr>
          <w:sz w:val="24"/>
          <w:szCs w:val="24"/>
        </w:rPr>
        <w:t xml:space="preserve">Требовать уплату неустойки (штрафов, пеней) согласно разделу </w:t>
      </w:r>
      <w:r w:rsidR="00D806D9" w:rsidRPr="00B91B3E">
        <w:rPr>
          <w:sz w:val="24"/>
          <w:szCs w:val="24"/>
        </w:rPr>
        <w:t>12</w:t>
      </w:r>
      <w:r w:rsidRPr="00B91B3E">
        <w:rPr>
          <w:sz w:val="24"/>
          <w:szCs w:val="24"/>
        </w:rPr>
        <w:t xml:space="preserve"> Контракта.</w:t>
      </w:r>
    </w:p>
    <w:p w:rsidR="00A21E7F" w:rsidRPr="00B91B3E" w:rsidRDefault="00A21E7F" w:rsidP="008E154F">
      <w:pPr>
        <w:pStyle w:val="48"/>
        <w:numPr>
          <w:ilvl w:val="2"/>
          <w:numId w:val="17"/>
        </w:numPr>
        <w:shd w:val="clear" w:color="auto" w:fill="auto"/>
        <w:tabs>
          <w:tab w:val="left" w:pos="0"/>
        </w:tabs>
        <w:spacing w:line="240" w:lineRule="auto"/>
        <w:ind w:left="0" w:firstLine="0"/>
        <w:jc w:val="both"/>
        <w:rPr>
          <w:sz w:val="24"/>
          <w:szCs w:val="24"/>
        </w:rPr>
      </w:pPr>
      <w:r w:rsidRPr="00B91B3E">
        <w:rPr>
          <w:sz w:val="24"/>
          <w:szCs w:val="24"/>
        </w:rPr>
        <w:t xml:space="preserve">Принять решение об одностороннем отказе от исполнения Контракта </w:t>
      </w:r>
      <w:r w:rsidRPr="00B91B3E">
        <w:rPr>
          <w:sz w:val="24"/>
          <w:szCs w:val="24"/>
        </w:rPr>
        <w:br/>
        <w:t>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w:t>
      </w:r>
      <w:r w:rsidR="00FD48E9" w:rsidRPr="00B91B3E">
        <w:rPr>
          <w:sz w:val="24"/>
          <w:szCs w:val="24"/>
        </w:rPr>
        <w:t>4</w:t>
      </w:r>
      <w:r w:rsidRPr="00B91B3E">
        <w:rPr>
          <w:sz w:val="24"/>
          <w:szCs w:val="24"/>
        </w:rPr>
        <w:t xml:space="preserve"> Контракта.</w:t>
      </w:r>
    </w:p>
    <w:p w:rsidR="00A21E7F" w:rsidRPr="00B91B3E" w:rsidRDefault="00A21E7F" w:rsidP="00940932">
      <w:pPr>
        <w:contextualSpacing/>
      </w:pPr>
      <w:r w:rsidRPr="00B91B3E">
        <w:t>2.4.4. Досрочно исполнить обязательства по Контракту с письменного согласия Государственного заказчика. При этом такое досрочное исполнение не влечет обязанности Государственного заказчика по досрочной оплате товара.</w:t>
      </w:r>
    </w:p>
    <w:p w:rsidR="003F1717" w:rsidRDefault="00A21E7F" w:rsidP="00940932">
      <w:pPr>
        <w:pStyle w:val="48"/>
        <w:shd w:val="clear" w:color="auto" w:fill="auto"/>
        <w:tabs>
          <w:tab w:val="left" w:pos="0"/>
        </w:tabs>
        <w:spacing w:line="240" w:lineRule="auto"/>
        <w:contextualSpacing/>
        <w:jc w:val="both"/>
        <w:rPr>
          <w:sz w:val="24"/>
          <w:szCs w:val="24"/>
        </w:rPr>
      </w:pPr>
      <w:r w:rsidRPr="00B91B3E">
        <w:rPr>
          <w:sz w:val="24"/>
          <w:szCs w:val="24"/>
        </w:rPr>
        <w:t xml:space="preserve">2.4.5. Осуществлять иные права, предусмотренные действующим законодательством Российской </w:t>
      </w:r>
      <w:r w:rsidRPr="00B91B3E">
        <w:rPr>
          <w:sz w:val="24"/>
          <w:szCs w:val="24"/>
        </w:rPr>
        <w:lastRenderedPageBreak/>
        <w:t>Федерации и Контрактом.</w:t>
      </w:r>
      <w:bookmarkEnd w:id="0"/>
    </w:p>
    <w:p w:rsidR="00DA2607" w:rsidRPr="00B91B3E" w:rsidRDefault="00DA2607" w:rsidP="00940932">
      <w:pPr>
        <w:pStyle w:val="48"/>
        <w:shd w:val="clear" w:color="auto" w:fill="auto"/>
        <w:tabs>
          <w:tab w:val="left" w:pos="0"/>
        </w:tabs>
        <w:spacing w:line="240" w:lineRule="auto"/>
        <w:contextualSpacing/>
        <w:jc w:val="both"/>
        <w:rPr>
          <w:sz w:val="24"/>
          <w:szCs w:val="24"/>
        </w:rPr>
      </w:pPr>
    </w:p>
    <w:p w:rsidR="00940932" w:rsidRDefault="005B059E" w:rsidP="005B059E">
      <w:pPr>
        <w:pStyle w:val="af5"/>
        <w:numPr>
          <w:ilvl w:val="0"/>
          <w:numId w:val="17"/>
        </w:numPr>
        <w:spacing w:after="0"/>
        <w:contextualSpacing/>
        <w:jc w:val="center"/>
        <w:rPr>
          <w:b/>
          <w:bCs/>
          <w:color w:val="000000"/>
        </w:rPr>
      </w:pPr>
      <w:r>
        <w:rPr>
          <w:b/>
          <w:bCs/>
          <w:color w:val="000000"/>
        </w:rPr>
        <w:t xml:space="preserve"> </w:t>
      </w:r>
      <w:r w:rsidR="00D25CC2" w:rsidRPr="00B91B3E">
        <w:rPr>
          <w:b/>
          <w:bCs/>
          <w:color w:val="000000"/>
        </w:rPr>
        <w:t>ЦЕНА ГОСУДАРСТВЕННОГО КОНТРАКТА</w:t>
      </w:r>
    </w:p>
    <w:p w:rsidR="00D25CC2" w:rsidRPr="003F1717" w:rsidRDefault="001C01B7" w:rsidP="00940932">
      <w:pPr>
        <w:pStyle w:val="af5"/>
        <w:tabs>
          <w:tab w:val="left" w:pos="0"/>
        </w:tabs>
        <w:spacing w:after="0"/>
        <w:contextualSpacing/>
        <w:rPr>
          <w:iCs/>
        </w:rPr>
      </w:pPr>
      <w:r w:rsidRPr="00B91B3E">
        <w:t>3</w:t>
      </w:r>
      <w:r w:rsidR="00D25CC2" w:rsidRPr="00B91B3E">
        <w:t xml:space="preserve">.1. Цена </w:t>
      </w:r>
      <w:r w:rsidR="00D25CC2" w:rsidRPr="00A81647">
        <w:rPr>
          <w:color w:val="000000" w:themeColor="text1"/>
        </w:rPr>
        <w:t>контракта составляет</w:t>
      </w:r>
      <w:r w:rsidR="007A5B5D">
        <w:rPr>
          <w:b/>
          <w:color w:val="000000" w:themeColor="text1"/>
        </w:rPr>
        <w:t xml:space="preserve"> _______________</w:t>
      </w:r>
      <w:r w:rsidR="00C05798">
        <w:rPr>
          <w:color w:val="000000" w:themeColor="text1"/>
        </w:rPr>
        <w:t>.</w:t>
      </w:r>
      <w:r w:rsidR="00A77DAA">
        <w:rPr>
          <w:color w:val="000000" w:themeColor="text1"/>
        </w:rPr>
        <w:t xml:space="preserve"> (</w:t>
      </w:r>
      <w:r w:rsidR="007A5B5D">
        <w:rPr>
          <w:color w:val="000000" w:themeColor="text1"/>
        </w:rPr>
        <w:t>_______________________</w:t>
      </w:r>
      <w:r w:rsidR="00A77DAA">
        <w:rPr>
          <w:color w:val="000000" w:themeColor="text1"/>
        </w:rPr>
        <w:t>)</w:t>
      </w:r>
      <w:r w:rsidR="003F1717" w:rsidRPr="00A81647">
        <w:rPr>
          <w:color w:val="000000" w:themeColor="text1"/>
        </w:rPr>
        <w:t>,</w:t>
      </w:r>
      <w:r w:rsidR="007A5B5D">
        <w:rPr>
          <w:color w:val="000000" w:themeColor="text1"/>
        </w:rPr>
        <w:t xml:space="preserve"> в том числе НДС</w:t>
      </w:r>
      <w:r w:rsidR="007A5B5D" w:rsidRPr="007A5B5D">
        <w:rPr>
          <w:bCs/>
          <w:color w:val="000000" w:themeColor="text1"/>
        </w:rPr>
        <w:t>/</w:t>
      </w:r>
      <w:r w:rsidR="00A77DAA" w:rsidRPr="007A5B5D">
        <w:rPr>
          <w:bCs/>
          <w:color w:val="000000" w:themeColor="text1"/>
        </w:rPr>
        <w:t>НДС не предусмотрен</w:t>
      </w:r>
      <w:r w:rsidR="00A77DAA" w:rsidRPr="007A5B5D">
        <w:rPr>
          <w:bCs/>
        </w:rPr>
        <w:t>.</w:t>
      </w:r>
    </w:p>
    <w:p w:rsidR="00D25CC2" w:rsidRPr="00B91B3E" w:rsidRDefault="001C01B7" w:rsidP="00940932">
      <w:pPr>
        <w:pStyle w:val="af5"/>
        <w:spacing w:after="0"/>
        <w:contextualSpacing/>
      </w:pPr>
      <w:r w:rsidRPr="00B91B3E">
        <w:t>3</w:t>
      </w:r>
      <w:r w:rsidR="00D25CC2" w:rsidRPr="00B91B3E">
        <w:t>.2. Цена Государственного контракта включает в себя: все расходы поставщика, стоимость Товара, в том числе НДС, затраты на транспортировку до места поставки товара, стоимость тары, упаковки, маркировки, затаривания его</w:t>
      </w:r>
      <w:r w:rsidR="0096469E" w:rsidRPr="00B91B3E">
        <w:t>,</w:t>
      </w:r>
      <w:r w:rsidR="00D25CC2" w:rsidRPr="00B91B3E">
        <w:t xml:space="preserve"> загрузки в (погрузки на) и крепления на транспортных средствах, стоимость запорно-пломбировочных устройств, стоимость разгрузки, складирования в месте поставки Товара</w:t>
      </w:r>
      <w:r w:rsidR="0096469E" w:rsidRPr="00B91B3E">
        <w:t xml:space="preserve"> на первом или втором этажах</w:t>
      </w:r>
      <w:r w:rsidR="00D25CC2" w:rsidRPr="00B91B3E">
        <w:t>, страхование, уплату налогов, таможенных сборов, пошлин и других обязательных платежей и дополнительных расходов, связанных</w:t>
      </w:r>
      <w:r w:rsidR="00662FD3">
        <w:t xml:space="preserve"> </w:t>
      </w:r>
      <w:r w:rsidR="00D453CC" w:rsidRPr="00B91B3E">
        <w:t>с</w:t>
      </w:r>
      <w:r w:rsidR="00D25CC2" w:rsidRPr="00B91B3E">
        <w:t xml:space="preserve"> доставкой и разгрузкой Товара при передаче его Государственному з</w:t>
      </w:r>
      <w:r w:rsidR="00D25CC2" w:rsidRPr="00B91B3E">
        <w:rPr>
          <w:iCs/>
        </w:rPr>
        <w:t>аказчик</w:t>
      </w:r>
      <w:r w:rsidR="00D25CC2" w:rsidRPr="00B91B3E">
        <w:t>у.</w:t>
      </w:r>
    </w:p>
    <w:p w:rsidR="00D25CC2" w:rsidRPr="00B91B3E" w:rsidRDefault="00884D19" w:rsidP="008E154F">
      <w:pPr>
        <w:pStyle w:val="af5"/>
        <w:spacing w:after="0"/>
      </w:pPr>
      <w:r w:rsidRPr="00B91B3E">
        <w:t>3</w:t>
      </w:r>
      <w:r w:rsidR="00D25CC2" w:rsidRPr="00B91B3E">
        <w:t xml:space="preserve">.3. Цена Государственного контракта является твердой и определяется на весь срок исполнения контракта, изменению не подлежит, за исключением случаев, предусмотренных </w:t>
      </w:r>
      <w:r w:rsidR="00FB1248" w:rsidRPr="00B91B3E">
        <w:t>разделом</w:t>
      </w:r>
      <w:r w:rsidR="008041D4" w:rsidRPr="00B91B3E">
        <w:t>17 настоящего Контракта</w:t>
      </w:r>
      <w:r w:rsidR="00D25CC2" w:rsidRPr="00B91B3E">
        <w:t>.</w:t>
      </w:r>
    </w:p>
    <w:p w:rsidR="00D25CC2" w:rsidRPr="00B91B3E" w:rsidRDefault="00884D19" w:rsidP="008E154F">
      <w:pPr>
        <w:pStyle w:val="af5"/>
        <w:spacing w:after="0"/>
      </w:pPr>
      <w:r w:rsidRPr="00B91B3E">
        <w:t>3</w:t>
      </w:r>
      <w:r w:rsidR="00D25CC2" w:rsidRPr="00B91B3E">
        <w:t>.4. Государственный з</w:t>
      </w:r>
      <w:r w:rsidR="00D25CC2" w:rsidRPr="00B91B3E">
        <w:rPr>
          <w:iCs/>
        </w:rPr>
        <w:t>аказчик</w:t>
      </w:r>
      <w:r w:rsidR="00D25CC2" w:rsidRPr="00B91B3E">
        <w:t xml:space="preserve"> не несет никаких дополнительных расходов, связанных с исполнением Поставщиком обязательств по контракту, и не оплачивает дополнительные расходы Поставщику.</w:t>
      </w:r>
    </w:p>
    <w:p w:rsidR="00D25CC2" w:rsidRPr="0005767E" w:rsidRDefault="008232F4" w:rsidP="0005767E">
      <w:pPr>
        <w:rPr>
          <w:b/>
          <w:kern w:val="1"/>
        </w:rPr>
      </w:pPr>
      <w:r w:rsidRPr="00B91B3E">
        <w:t>3</w:t>
      </w:r>
      <w:r w:rsidR="00D25CC2" w:rsidRPr="00B91B3E">
        <w:t xml:space="preserve">.5. Оплата цены контракта производится Государственным заказчиком путем безналичного перечисления денежных средств на расчётный счет </w:t>
      </w:r>
      <w:r w:rsidR="000D4BF9" w:rsidRPr="002E2C08">
        <w:rPr>
          <w:b/>
          <w:i/>
        </w:rPr>
        <w:t>в течение 10 рабочих дней</w:t>
      </w:r>
      <w:r w:rsidR="000D4BF9" w:rsidRPr="00B91B3E">
        <w:t xml:space="preserve"> </w:t>
      </w:r>
      <w:r w:rsidR="00D25CC2" w:rsidRPr="00B91B3E">
        <w:t>по факту поставки товара после предоставления подписанно</w:t>
      </w:r>
      <w:r w:rsidR="0005767E">
        <w:t>го</w:t>
      </w:r>
      <w:r w:rsidR="00D25CC2" w:rsidRPr="00B91B3E">
        <w:t xml:space="preserve"> сторонами </w:t>
      </w:r>
      <w:r w:rsidR="006F2744" w:rsidRPr="009518AF">
        <w:rPr>
          <w:color w:val="000000"/>
          <w:sz w:val="23"/>
          <w:szCs w:val="23"/>
        </w:rPr>
        <w:t>товарной накладной или универсального передаточного документа и акта приема - передачи при условии согласования его Государственным заказчиком без замечаний, за счёт средств федерального бюджета.</w:t>
      </w:r>
      <w:r w:rsidR="00D25CC2" w:rsidRPr="00B91B3E">
        <w:t xml:space="preserve"> Оплата осуществляется в российских рублях на основании выставленных счетов, товарной накладной</w:t>
      </w:r>
      <w:r w:rsidR="00B7400E">
        <w:t xml:space="preserve"> </w:t>
      </w:r>
      <w:r w:rsidR="00560888" w:rsidRPr="00B91B3E">
        <w:t>и акта приема – передачи</w:t>
      </w:r>
      <w:r w:rsidR="00D25CC2" w:rsidRPr="00B91B3E">
        <w:rPr>
          <w:i/>
        </w:rPr>
        <w:t>(и при необходимости других документов, необходимых для оплаты).</w:t>
      </w:r>
    </w:p>
    <w:p w:rsidR="00D25CC2" w:rsidRPr="00B91B3E" w:rsidRDefault="00767821" w:rsidP="00940932">
      <w:pPr>
        <w:pStyle w:val="af5"/>
        <w:tabs>
          <w:tab w:val="left" w:pos="0"/>
        </w:tabs>
        <w:spacing w:after="0"/>
        <w:contextualSpacing/>
      </w:pPr>
      <w:r w:rsidRPr="00B91B3E">
        <w:t>3</w:t>
      </w:r>
      <w:r w:rsidR="00D25CC2" w:rsidRPr="00B91B3E">
        <w:t xml:space="preserve">.6. Сумма, подлежащая уплате Заказчиком </w:t>
      </w:r>
      <w:r w:rsidR="0087779E" w:rsidRPr="00B91B3E">
        <w:t xml:space="preserve">Поставщику - </w:t>
      </w:r>
      <w:r w:rsidR="00D25CC2" w:rsidRPr="00B91B3E">
        <w:t>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w:t>
      </w:r>
      <w:r w:rsidR="00DB445C" w:rsidRPr="00B91B3E">
        <w:t xml:space="preserve"> Заказчиком</w:t>
      </w:r>
      <w:r w:rsidR="00D25CC2" w:rsidRPr="00B91B3E">
        <w:t xml:space="preserve">. </w:t>
      </w:r>
    </w:p>
    <w:p w:rsidR="000C0BCC" w:rsidRPr="00B91B3E" w:rsidRDefault="000C0BCC" w:rsidP="007C43F7">
      <w:pPr>
        <w:pStyle w:val="16"/>
        <w:widowControl/>
        <w:autoSpaceDE/>
        <w:autoSpaceDN/>
        <w:adjustRightInd/>
        <w:ind w:left="0"/>
        <w:contextualSpacing/>
        <w:jc w:val="both"/>
        <w:rPr>
          <w:sz w:val="24"/>
          <w:szCs w:val="24"/>
        </w:rPr>
      </w:pPr>
      <w:r w:rsidRPr="00B91B3E">
        <w:rPr>
          <w:sz w:val="24"/>
          <w:szCs w:val="24"/>
        </w:rPr>
        <w:t>3.7. Определение цены настоящего контракта произведено методом сопоставимых рыночных цен (анализ рынка). Расчет цены контракта произведен согласно предоставленным  коммерческим предложениям от Поставщиков. Из предоставленных коммерческих предложений для расчета цены контракта принято минимальное ценовое предложение за единицу Товара.</w:t>
      </w:r>
    </w:p>
    <w:p w:rsidR="00D63E13" w:rsidRPr="00B91B3E" w:rsidRDefault="00D63E13" w:rsidP="00940932">
      <w:pPr>
        <w:pStyle w:val="af5"/>
        <w:tabs>
          <w:tab w:val="left" w:pos="0"/>
        </w:tabs>
        <w:spacing w:after="0"/>
        <w:contextualSpacing/>
      </w:pPr>
    </w:p>
    <w:p w:rsidR="00D63E13" w:rsidRDefault="005B059E" w:rsidP="005B059E">
      <w:pPr>
        <w:pStyle w:val="af5"/>
        <w:numPr>
          <w:ilvl w:val="0"/>
          <w:numId w:val="17"/>
        </w:numPr>
        <w:tabs>
          <w:tab w:val="left" w:pos="0"/>
        </w:tabs>
        <w:spacing w:after="0"/>
        <w:contextualSpacing/>
        <w:jc w:val="center"/>
        <w:rPr>
          <w:b/>
          <w:bCs/>
        </w:rPr>
      </w:pPr>
      <w:r>
        <w:rPr>
          <w:b/>
          <w:bCs/>
        </w:rPr>
        <w:t xml:space="preserve"> </w:t>
      </w:r>
      <w:r w:rsidR="00D25CC2" w:rsidRPr="00B91B3E">
        <w:rPr>
          <w:b/>
          <w:bCs/>
        </w:rPr>
        <w:t>ПОРЯДОК ПОСТАВКИ ТОВАРА</w:t>
      </w:r>
    </w:p>
    <w:p w:rsidR="0064630A" w:rsidRPr="00640CBE" w:rsidRDefault="0064630A" w:rsidP="0064630A">
      <w:pPr>
        <w:pStyle w:val="af5"/>
        <w:tabs>
          <w:tab w:val="left" w:pos="0"/>
        </w:tabs>
        <w:spacing w:after="0"/>
        <w:ind w:left="1260"/>
        <w:contextualSpacing/>
        <w:rPr>
          <w:b/>
          <w:bCs/>
        </w:rPr>
      </w:pPr>
    </w:p>
    <w:p w:rsidR="00D25CC2" w:rsidRPr="00B91B3E" w:rsidRDefault="0093121F" w:rsidP="00940932">
      <w:pPr>
        <w:tabs>
          <w:tab w:val="left" w:pos="0"/>
        </w:tabs>
        <w:contextualSpacing/>
      </w:pPr>
      <w:r w:rsidRPr="00B91B3E">
        <w:t xml:space="preserve">4.1. </w:t>
      </w:r>
      <w:r w:rsidR="00D25CC2" w:rsidRPr="00B91B3E">
        <w:t xml:space="preserve"> Поставщик </w:t>
      </w:r>
      <w:r w:rsidR="00F51E6C" w:rsidRPr="00B91B3E">
        <w:t xml:space="preserve">своими силами и </w:t>
      </w:r>
      <w:r w:rsidR="00D25CC2" w:rsidRPr="00B91B3E">
        <w:t>за свой счет обеспечивает:</w:t>
      </w:r>
    </w:p>
    <w:p w:rsidR="00D25CC2" w:rsidRPr="00B91B3E" w:rsidRDefault="00872C6A" w:rsidP="00940932">
      <w:pPr>
        <w:contextualSpacing/>
      </w:pPr>
      <w:r w:rsidRPr="00B91B3E">
        <w:t>4</w:t>
      </w:r>
      <w:r w:rsidR="00D25CC2" w:rsidRPr="00B91B3E">
        <w:t xml:space="preserve">.1.1. Доставку Товара </w:t>
      </w:r>
      <w:r w:rsidR="00BB78F4">
        <w:t xml:space="preserve">в </w:t>
      </w:r>
      <w:r w:rsidR="00BB78F4" w:rsidRPr="00AA442C">
        <w:t>Аптеку ФКУЗ МСЧ-25 ФСИН России по адресу: 690074, Приморский край, г. Владивосток, ул. Выселковая, 50</w:t>
      </w:r>
      <w:r w:rsidR="00BB78F4">
        <w:t>.</w:t>
      </w:r>
    </w:p>
    <w:p w:rsidR="00D25CC2" w:rsidRPr="0068329B" w:rsidRDefault="00872C6A" w:rsidP="007429B8">
      <w:pPr>
        <w:rPr>
          <w:b/>
          <w:kern w:val="1"/>
        </w:rPr>
      </w:pPr>
      <w:r w:rsidRPr="00B91B3E">
        <w:t>4</w:t>
      </w:r>
      <w:r w:rsidR="00D25CC2" w:rsidRPr="00B91B3E">
        <w:t xml:space="preserve">.2.  Риск </w:t>
      </w:r>
      <w:r w:rsidR="001E717C" w:rsidRPr="009518AF">
        <w:rPr>
          <w:color w:val="000000"/>
          <w:sz w:val="23"/>
          <w:szCs w:val="23"/>
        </w:rPr>
        <w:t>утраты или порчи Товара переходит к Государственному заказчику после складирования Товара в аптеке Государственного заказчика и подписания уполномоченным лицом Государственного заказчика товарной накладной или универсального передаточного документа на Товар и акта приема - передачи товара.</w:t>
      </w:r>
    </w:p>
    <w:p w:rsidR="00D25CC2" w:rsidRPr="00B91B3E" w:rsidRDefault="00872C6A" w:rsidP="008E154F">
      <w:pPr>
        <w:pStyle w:val="affff0"/>
        <w:widowControl/>
        <w:autoSpaceDE/>
        <w:adjustRightInd/>
        <w:ind w:left="0"/>
        <w:jc w:val="both"/>
        <w:rPr>
          <w:sz w:val="24"/>
          <w:szCs w:val="24"/>
        </w:rPr>
      </w:pPr>
      <w:r w:rsidRPr="0068329B">
        <w:rPr>
          <w:sz w:val="24"/>
          <w:szCs w:val="24"/>
        </w:rPr>
        <w:t>4</w:t>
      </w:r>
      <w:r w:rsidR="00D25CC2" w:rsidRPr="0068329B">
        <w:rPr>
          <w:sz w:val="24"/>
          <w:szCs w:val="24"/>
        </w:rPr>
        <w:t>.3.  Поставщик обязан в срок, указанный в пункте 1.2. Контракта, передать Государственному з</w:t>
      </w:r>
      <w:r w:rsidR="00D25CC2" w:rsidRPr="0068329B">
        <w:rPr>
          <w:iCs/>
          <w:sz w:val="24"/>
          <w:szCs w:val="24"/>
        </w:rPr>
        <w:t>аказчик</w:t>
      </w:r>
      <w:r w:rsidR="00D25CC2" w:rsidRPr="0068329B">
        <w:rPr>
          <w:sz w:val="24"/>
          <w:szCs w:val="24"/>
        </w:rPr>
        <w:t>у Товар в количестве и ассортименте, указанном в спецификации</w:t>
      </w:r>
      <w:r w:rsidR="005B487D" w:rsidRPr="0068329B">
        <w:rPr>
          <w:sz w:val="24"/>
          <w:szCs w:val="24"/>
        </w:rPr>
        <w:t xml:space="preserve"> (приложение № 1 к </w:t>
      </w:r>
      <w:r w:rsidR="00E71169" w:rsidRPr="0068329B">
        <w:rPr>
          <w:sz w:val="24"/>
          <w:szCs w:val="24"/>
        </w:rPr>
        <w:t xml:space="preserve">настоящему </w:t>
      </w:r>
      <w:r w:rsidR="005B487D" w:rsidRPr="0068329B">
        <w:rPr>
          <w:sz w:val="24"/>
          <w:szCs w:val="24"/>
        </w:rPr>
        <w:t>контракту)</w:t>
      </w:r>
      <w:r w:rsidR="00D25CC2" w:rsidRPr="0068329B">
        <w:rPr>
          <w:sz w:val="24"/>
          <w:szCs w:val="24"/>
        </w:rPr>
        <w:t>. Товар, не указанный</w:t>
      </w:r>
      <w:r w:rsidR="00D25CC2" w:rsidRPr="00B91B3E">
        <w:rPr>
          <w:sz w:val="24"/>
          <w:szCs w:val="24"/>
        </w:rPr>
        <w:t xml:space="preserve"> в спецификации, Государственным з</w:t>
      </w:r>
      <w:r w:rsidR="00D25CC2" w:rsidRPr="00B91B3E">
        <w:rPr>
          <w:iCs/>
          <w:sz w:val="24"/>
          <w:szCs w:val="24"/>
        </w:rPr>
        <w:t>аказчик</w:t>
      </w:r>
      <w:r w:rsidR="00D25CC2" w:rsidRPr="00B91B3E">
        <w:rPr>
          <w:sz w:val="24"/>
          <w:szCs w:val="24"/>
        </w:rPr>
        <w:t>ом не принимается и не оплачивается.</w:t>
      </w:r>
    </w:p>
    <w:p w:rsidR="00D25CC2" w:rsidRPr="00B91B3E" w:rsidRDefault="00872C6A" w:rsidP="008E154F">
      <w:pPr>
        <w:tabs>
          <w:tab w:val="left" w:pos="426"/>
        </w:tabs>
      </w:pPr>
      <w:r w:rsidRPr="00B91B3E">
        <w:t>4</w:t>
      </w:r>
      <w:r w:rsidR="00D25CC2" w:rsidRPr="00B91B3E">
        <w:t>.4. Поставщик передаёт Товар Государственному з</w:t>
      </w:r>
      <w:r w:rsidR="00D25CC2" w:rsidRPr="00B91B3E">
        <w:rPr>
          <w:iCs/>
        </w:rPr>
        <w:t>аказчик</w:t>
      </w:r>
      <w:r w:rsidR="00D25CC2" w:rsidRPr="00B91B3E">
        <w:t xml:space="preserve">у в рабочие дни в период времени с 09 часов 00 минут до 16 часов 00 минут  местного времени. </w:t>
      </w:r>
    </w:p>
    <w:p w:rsidR="00D25CC2" w:rsidRPr="00B91B3E" w:rsidRDefault="00872C6A" w:rsidP="008E154F">
      <w:pPr>
        <w:widowControl w:val="0"/>
      </w:pPr>
      <w:r w:rsidRPr="00B91B3E">
        <w:t>4</w:t>
      </w:r>
      <w:r w:rsidR="00D25CC2" w:rsidRPr="00B91B3E">
        <w:t>.5.  Поставщик не менее чем за один рабочий день до осуществления поставки товара уведомляет Заказчика о дате и времени доставки товара в место доставки.</w:t>
      </w:r>
    </w:p>
    <w:p w:rsidR="00F90666" w:rsidRPr="009518AF" w:rsidRDefault="00872C6A" w:rsidP="00F90666">
      <w:pPr>
        <w:pStyle w:val="af5"/>
        <w:widowControl w:val="0"/>
        <w:tabs>
          <w:tab w:val="left" w:pos="507"/>
        </w:tabs>
        <w:spacing w:after="0"/>
        <w:rPr>
          <w:sz w:val="23"/>
          <w:szCs w:val="23"/>
        </w:rPr>
      </w:pPr>
      <w:r w:rsidRPr="00B91B3E">
        <w:t>4</w:t>
      </w:r>
      <w:r w:rsidR="00F90666">
        <w:t>.6</w:t>
      </w:r>
      <w:r w:rsidR="00D25CC2" w:rsidRPr="00B91B3E">
        <w:t xml:space="preserve">. Поставщик </w:t>
      </w:r>
      <w:bookmarkStart w:id="1" w:name="_GoBack"/>
      <w:bookmarkEnd w:id="1"/>
      <w:r w:rsidR="00F90666" w:rsidRPr="009518AF">
        <w:rPr>
          <w:color w:val="000000"/>
          <w:sz w:val="23"/>
          <w:szCs w:val="23"/>
        </w:rPr>
        <w:t xml:space="preserve">обязан одновременно с передачей Товара передать Государственному заказчику товарную накладную или универсальный передаточный документ, акт приема - передачи товара, счет, </w:t>
      </w:r>
      <w:r w:rsidR="00F90666" w:rsidRPr="009518AF">
        <w:rPr>
          <w:color w:val="000000"/>
          <w:sz w:val="23"/>
          <w:szCs w:val="23"/>
        </w:rPr>
        <w:lastRenderedPageBreak/>
        <w:t>счет-фактуру (при необходимости);</w:t>
      </w:r>
    </w:p>
    <w:p w:rsidR="00F90666" w:rsidRPr="009518AF" w:rsidRDefault="00F90666" w:rsidP="00F90666">
      <w:pPr>
        <w:pStyle w:val="af5"/>
        <w:ind w:firstLine="420"/>
        <w:rPr>
          <w:rFonts w:ascii="Arial Unicode MS" w:cs="Arial Unicode MS"/>
          <w:sz w:val="23"/>
          <w:szCs w:val="23"/>
        </w:rPr>
      </w:pPr>
      <w:r w:rsidRPr="009518AF">
        <w:rPr>
          <w:color w:val="000000"/>
          <w:sz w:val="23"/>
          <w:szCs w:val="23"/>
        </w:rPr>
        <w:t>оригинал ветеринарного сопроводительного документа, оформленного на бумажном носителе уполномоченным органом (учреждением), входящим в систему Государственной ветеринарной службы РФ в соответствии с требованиями законодательства РФ в области ветеринарии;</w:t>
      </w:r>
    </w:p>
    <w:p w:rsidR="00F90666" w:rsidRPr="009518AF" w:rsidRDefault="00F90666" w:rsidP="00F90666">
      <w:pPr>
        <w:pStyle w:val="af5"/>
        <w:ind w:firstLine="420"/>
        <w:rPr>
          <w:rFonts w:ascii="Arial Unicode MS" w:cs="Arial Unicode MS"/>
          <w:sz w:val="23"/>
          <w:szCs w:val="23"/>
        </w:rPr>
      </w:pPr>
      <w:r w:rsidRPr="009518AF">
        <w:rPr>
          <w:color w:val="000000"/>
          <w:sz w:val="23"/>
          <w:szCs w:val="23"/>
        </w:rPr>
        <w:t xml:space="preserve">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w:t>
      </w:r>
      <w:r w:rsidRPr="009518AF">
        <w:rPr>
          <w:b/>
          <w:bCs/>
          <w:i/>
          <w:iCs/>
          <w:color w:val="000000"/>
          <w:sz w:val="23"/>
          <w:szCs w:val="23"/>
        </w:rPr>
        <w:t>(передаются с продукцией подлежащей декларированию либо сертификации)',</w:t>
      </w:r>
    </w:p>
    <w:p w:rsidR="00D25CC2" w:rsidRPr="00671EBA" w:rsidRDefault="00F90666" w:rsidP="00F90666">
      <w:pPr>
        <w:rPr>
          <w:b/>
          <w:kern w:val="1"/>
        </w:rPr>
      </w:pPr>
      <w:r w:rsidRPr="009518AF">
        <w:rPr>
          <w:color w:val="000000"/>
          <w:sz w:val="23"/>
          <w:szCs w:val="23"/>
        </w:rPr>
        <w:t xml:space="preserve">документ, подтверждающий качество поставляемой продукции </w:t>
      </w:r>
      <w:r w:rsidRPr="009518AF">
        <w:rPr>
          <w:b/>
          <w:bCs/>
          <w:i/>
          <w:iCs/>
          <w:color w:val="000000"/>
          <w:sz w:val="23"/>
          <w:szCs w:val="23"/>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Pr="009518AF">
        <w:rPr>
          <w:color w:val="000000"/>
          <w:sz w:val="23"/>
          <w:szCs w:val="23"/>
        </w:rPr>
        <w:t xml:space="preserve"> оформленный производителем в соответствии с требованиями </w:t>
      </w:r>
      <w:r w:rsidRPr="009518AF">
        <w:rPr>
          <w:b/>
          <w:bCs/>
          <w:i/>
          <w:iCs/>
          <w:color w:val="000000"/>
          <w:sz w:val="23"/>
          <w:szCs w:val="23"/>
        </w:rPr>
        <w:t>нормативно-технической документации на поставляемый товар</w:t>
      </w:r>
      <w:r w:rsidRPr="009518AF">
        <w:rPr>
          <w:color w:val="000000"/>
          <w:sz w:val="23"/>
          <w:szCs w:val="23"/>
        </w:rPr>
        <w:t xml:space="preserve"> или его копия, заверенная в установленном законодательством Российской Федерации порядке. Товар, документы качества на который не предоставлены, Государственным заказчиком не приходуется и считается не поставленным.</w:t>
      </w:r>
    </w:p>
    <w:p w:rsidR="00D25CC2" w:rsidRPr="00B91B3E" w:rsidRDefault="00872C6A" w:rsidP="008E154F">
      <w:pPr>
        <w:tabs>
          <w:tab w:val="left" w:pos="426"/>
          <w:tab w:val="left" w:pos="1134"/>
          <w:tab w:val="num" w:pos="1788"/>
        </w:tabs>
      </w:pPr>
      <w:r w:rsidRPr="00B91B3E">
        <w:t>4</w:t>
      </w:r>
      <w:r w:rsidR="00F90666">
        <w:t>.7</w:t>
      </w:r>
      <w:r w:rsidR="00D25CC2" w:rsidRPr="00B91B3E">
        <w:t>. Поставщик обязан передать Государственному з</w:t>
      </w:r>
      <w:r w:rsidR="00D25CC2" w:rsidRPr="00B91B3E">
        <w:rPr>
          <w:iCs/>
        </w:rPr>
        <w:t>аказчик</w:t>
      </w:r>
      <w:r w:rsidR="00D25CC2" w:rsidRPr="00B91B3E">
        <w:t>у товар свободным от любых прав третьих лиц.</w:t>
      </w:r>
    </w:p>
    <w:p w:rsidR="00D25CC2" w:rsidRPr="00B91B3E" w:rsidRDefault="00872C6A" w:rsidP="00940932">
      <w:pPr>
        <w:tabs>
          <w:tab w:val="left" w:pos="426"/>
          <w:tab w:val="left" w:pos="1134"/>
          <w:tab w:val="num" w:pos="1788"/>
        </w:tabs>
        <w:contextualSpacing/>
      </w:pPr>
      <w:r w:rsidRPr="00B91B3E">
        <w:t>4</w:t>
      </w:r>
      <w:r w:rsidR="00F90666">
        <w:t>.8</w:t>
      </w:r>
      <w:r w:rsidR="00D25CC2" w:rsidRPr="00B91B3E">
        <w:t>. Если Поставщик передал в нарушение Контракта Государственному з</w:t>
      </w:r>
      <w:r w:rsidR="00D25CC2" w:rsidRPr="00B91B3E">
        <w:rPr>
          <w:iCs/>
        </w:rPr>
        <w:t>аказчик</w:t>
      </w:r>
      <w:r w:rsidR="00D25CC2" w:rsidRPr="00B91B3E">
        <w:t>у меньшее количество Товара, чем определено в спецификации, Государственный з</w:t>
      </w:r>
      <w:r w:rsidR="00D25CC2" w:rsidRPr="00B91B3E">
        <w:rPr>
          <w:iCs/>
        </w:rPr>
        <w:t>аказчик</w:t>
      </w:r>
      <w:r w:rsidR="00D25CC2" w:rsidRPr="00B91B3E">
        <w:t xml:space="preserve"> вправе потребовать передать недостающее количество Товара, либо отказаться от переданного Товара и от его оплаты.</w:t>
      </w:r>
    </w:p>
    <w:p w:rsidR="009F6F88" w:rsidRPr="00AE26B2" w:rsidRDefault="00F90666" w:rsidP="009F6F88">
      <w:pPr>
        <w:rPr>
          <w:b/>
          <w:kern w:val="1"/>
        </w:rPr>
      </w:pPr>
      <w:r>
        <w:t>4.9</w:t>
      </w:r>
      <w:r w:rsidR="0066286E" w:rsidRPr="00B91B3E">
        <w:t xml:space="preserve">. Моментом исполнения обязательств Поставщика по поставке товара по Контракту считается дата подписания без замечаний </w:t>
      </w:r>
      <w:r w:rsidR="00CB2258" w:rsidRPr="00B91B3E">
        <w:t xml:space="preserve">уполномоченными представителями </w:t>
      </w:r>
      <w:r w:rsidR="00BA6E62" w:rsidRPr="00B91B3E">
        <w:t>Заказчик</w:t>
      </w:r>
      <w:r w:rsidR="00CB2258" w:rsidRPr="00B91B3E">
        <w:t xml:space="preserve">а </w:t>
      </w:r>
      <w:r w:rsidR="0066286E" w:rsidRPr="0068329B">
        <w:t>и Поставщик</w:t>
      </w:r>
      <w:r w:rsidR="00CB2258" w:rsidRPr="0068329B">
        <w:t xml:space="preserve">а </w:t>
      </w:r>
      <w:r w:rsidR="009F6F88" w:rsidRPr="0068329B">
        <w:rPr>
          <w:b/>
          <w:kern w:val="1"/>
        </w:rPr>
        <w:t>акта приемки товаров, работ и услуг в соответствии с формой по ОКУД 0510452, утвержденной приказом от 15.04.2021 № 61н.</w:t>
      </w:r>
    </w:p>
    <w:p w:rsidR="00DB159F" w:rsidRPr="00B91B3E" w:rsidRDefault="00DB159F" w:rsidP="00E21765">
      <w:pPr>
        <w:pStyle w:val="48"/>
        <w:shd w:val="clear" w:color="auto" w:fill="auto"/>
        <w:spacing w:line="240" w:lineRule="auto"/>
        <w:contextualSpacing/>
        <w:jc w:val="both"/>
        <w:rPr>
          <w:sz w:val="24"/>
          <w:szCs w:val="24"/>
        </w:rPr>
      </w:pPr>
    </w:p>
    <w:p w:rsidR="00D25CC2" w:rsidRDefault="00D25CC2" w:rsidP="005B059E">
      <w:pPr>
        <w:pStyle w:val="affff0"/>
        <w:numPr>
          <w:ilvl w:val="0"/>
          <w:numId w:val="17"/>
        </w:numPr>
        <w:tabs>
          <w:tab w:val="left" w:pos="6360"/>
        </w:tabs>
        <w:jc w:val="center"/>
        <w:rPr>
          <w:b/>
          <w:bCs/>
          <w:sz w:val="24"/>
          <w:szCs w:val="24"/>
        </w:rPr>
      </w:pPr>
      <w:r w:rsidRPr="00B91B3E">
        <w:rPr>
          <w:b/>
          <w:bCs/>
          <w:sz w:val="24"/>
          <w:szCs w:val="24"/>
        </w:rPr>
        <w:t>ПОРЯДОК ПРИЁМКИ ТОВАРА</w:t>
      </w:r>
    </w:p>
    <w:p w:rsidR="00D25CC2" w:rsidRDefault="000B745E" w:rsidP="00940932">
      <w:pPr>
        <w:tabs>
          <w:tab w:val="left" w:pos="0"/>
        </w:tabs>
        <w:contextualSpacing/>
      </w:pPr>
      <w:r w:rsidRPr="00B91B3E">
        <w:t xml:space="preserve">5.1. </w:t>
      </w:r>
      <w:r w:rsidR="00D25CC2" w:rsidRPr="00B91B3E">
        <w:t xml:space="preserve"> Государственный заказчик обязан совершить все необходимые действия, обеспечивающие принятие Товара, передаваемого в соответствии с Контрактом.</w:t>
      </w:r>
    </w:p>
    <w:p w:rsidR="005B2D04" w:rsidRPr="0027212E" w:rsidRDefault="005B2D04" w:rsidP="005B2D04">
      <w:pPr>
        <w:tabs>
          <w:tab w:val="left" w:pos="0"/>
        </w:tabs>
      </w:pPr>
      <w:r>
        <w:t xml:space="preserve">5.2. </w:t>
      </w:r>
      <w:r w:rsidRPr="0027212E">
        <w:t>Приемка товара по количеству проводится в порядке, предусмотренном Инструкцией о порядке приемки продукции производственно 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требованиям действующего законодательства Российской Федерации и условиям Контракта.</w:t>
      </w:r>
    </w:p>
    <w:p w:rsidR="005B2D04" w:rsidRPr="0027212E" w:rsidRDefault="005B2D04" w:rsidP="005B2D04">
      <w:pPr>
        <w:tabs>
          <w:tab w:val="left" w:pos="0"/>
        </w:tabs>
      </w:pPr>
      <w:r w:rsidRPr="0027212E">
        <w:t>5.3. Приемка товара по качеству проводится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требованиям действующего законодательства Российской Федерации и условиям Контракта</w:t>
      </w:r>
    </w:p>
    <w:p w:rsidR="00D25CC2" w:rsidRPr="00B91B3E" w:rsidRDefault="005B2D04" w:rsidP="00940932">
      <w:pPr>
        <w:tabs>
          <w:tab w:val="left" w:pos="0"/>
        </w:tabs>
        <w:contextualSpacing/>
        <w:rPr>
          <w:bCs/>
        </w:rPr>
      </w:pPr>
      <w:r>
        <w:t xml:space="preserve">5.4. </w:t>
      </w:r>
      <w:r w:rsidR="00D25CC2" w:rsidRPr="00B91B3E">
        <w:t>Государственный заказчик обязан принять Товар, передаваемый Поставщиком за исключением случаев, когда Государственный заказчик вправе потребовать замены Товара или отказаться от приемки Товара.</w:t>
      </w:r>
    </w:p>
    <w:p w:rsidR="00D25CC2" w:rsidRPr="00B91B3E" w:rsidRDefault="005B2D04" w:rsidP="008E154F">
      <w:pPr>
        <w:tabs>
          <w:tab w:val="left" w:pos="0"/>
        </w:tabs>
        <w:spacing w:before="60"/>
      </w:pPr>
      <w:r>
        <w:t>5.5</w:t>
      </w:r>
      <w:r w:rsidR="00CB2258" w:rsidRPr="00B91B3E">
        <w:t>.</w:t>
      </w:r>
      <w:r w:rsidR="00D25CC2" w:rsidRPr="00B91B3E">
        <w:t xml:space="preserve"> При приемке Товара уполномоченные представители Государственного заказчика и Поставщика вправе выборочно проверить Товар на соответствие его сертификатам качества и иным условиям контракта. В случае обнаружения несоответствия качества Товара требованиям контракта, Государственный заказчик имеет право не принять недоброкачественный Товар. При этом Стороны составляют акт, оформленный в соответствии с действующим законодательством. В акте указывается, какие конкретно недостатки имеет Товар (нарушен ассортимент, качество, количество и т.д</w:t>
      </w:r>
      <w:r w:rsidR="00D25CC2" w:rsidRPr="0068329B">
        <w:t>.).</w:t>
      </w:r>
      <w:r w:rsidR="002A187D" w:rsidRPr="0068329B">
        <w:t xml:space="preserve"> В случае отсутствия поставщика при приемке товара, данный акт составляется без него и направляется в его адрес</w:t>
      </w:r>
      <w:r w:rsidR="002A187D" w:rsidRPr="00152E90">
        <w:t>.</w:t>
      </w:r>
    </w:p>
    <w:p w:rsidR="00D25CC2" w:rsidRPr="00B91B3E" w:rsidRDefault="005B2D04" w:rsidP="008E154F">
      <w:pPr>
        <w:tabs>
          <w:tab w:val="left" w:pos="0"/>
        </w:tabs>
        <w:spacing w:before="60"/>
      </w:pPr>
      <w:r>
        <w:t>5.6</w:t>
      </w:r>
      <w:r w:rsidR="0039414A" w:rsidRPr="00B91B3E">
        <w:t>.</w:t>
      </w:r>
      <w:r w:rsidR="00D25CC2" w:rsidRPr="00B91B3E">
        <w:t xml:space="preserve"> При передаче  Товара, не соответствующего спецификации либо подлежащего замене, составляется акт о ненадлежащем качестве и количестве Товара с участием уполномоченного представителя Поставщика. Доставка или замена Товара ввиду его ненадлежащего качества осуществляется Постав</w:t>
      </w:r>
      <w:r w:rsidR="00610902">
        <w:t>щиком в течение 15 дней с момента уведомления</w:t>
      </w:r>
      <w:r w:rsidR="00D25CC2" w:rsidRPr="00B91B3E">
        <w:t xml:space="preserve"> его об этом со стороны Государственного заказчика.</w:t>
      </w:r>
    </w:p>
    <w:p w:rsidR="00D25CC2" w:rsidRPr="00B91B3E" w:rsidRDefault="005B2D04" w:rsidP="008E154F">
      <w:pPr>
        <w:tabs>
          <w:tab w:val="left" w:pos="0"/>
        </w:tabs>
        <w:spacing w:before="60"/>
      </w:pPr>
      <w:r>
        <w:lastRenderedPageBreak/>
        <w:t>5.7</w:t>
      </w:r>
      <w:r w:rsidR="0039414A" w:rsidRPr="00B91B3E">
        <w:t>.</w:t>
      </w:r>
      <w:r w:rsidR="00D25CC2" w:rsidRPr="00B91B3E">
        <w:t xml:space="preserve"> Приемка Товара по количеству и ассортименту осуществляется Государственным заказчиком во время передачи Товара. В случае несоответствия количества и ассортимента Товара спецификации</w:t>
      </w:r>
      <w:r w:rsidR="00D25CC2" w:rsidRPr="0068329B">
        <w:t xml:space="preserve">, в </w:t>
      </w:r>
      <w:r w:rsidR="009D3DB0" w:rsidRPr="0068329B">
        <w:t>акте приемке</w:t>
      </w:r>
      <w:r w:rsidR="00D25CC2" w:rsidRPr="00B91B3E">
        <w:t xml:space="preserve"> должна быть сделана отметка о фактически принятом ассортименте</w:t>
      </w:r>
      <w:r w:rsidR="00EA3CE2">
        <w:t xml:space="preserve"> </w:t>
      </w:r>
      <w:r w:rsidR="00D25CC2" w:rsidRPr="00B91B3E">
        <w:t>и количестве Товара.</w:t>
      </w:r>
    </w:p>
    <w:p w:rsidR="00D25CC2" w:rsidRPr="00B91B3E" w:rsidRDefault="00BD1E19" w:rsidP="008E154F">
      <w:pPr>
        <w:pStyle w:val="affff0"/>
        <w:tabs>
          <w:tab w:val="left" w:pos="0"/>
        </w:tabs>
        <w:spacing w:before="60"/>
        <w:ind w:left="0"/>
        <w:jc w:val="both"/>
        <w:rPr>
          <w:sz w:val="24"/>
          <w:szCs w:val="24"/>
        </w:rPr>
      </w:pPr>
      <w:r w:rsidRPr="00B91B3E">
        <w:rPr>
          <w:sz w:val="24"/>
          <w:szCs w:val="24"/>
        </w:rPr>
        <w:t>5</w:t>
      </w:r>
      <w:r w:rsidR="005B2D04">
        <w:rPr>
          <w:sz w:val="24"/>
          <w:szCs w:val="24"/>
        </w:rPr>
        <w:t>.8</w:t>
      </w:r>
      <w:r w:rsidR="00D25CC2" w:rsidRPr="00B91B3E">
        <w:rPr>
          <w:sz w:val="24"/>
          <w:szCs w:val="24"/>
        </w:rPr>
        <w:t xml:space="preserve">. В случае невозможности проверить количество и ассортимент Товара при  приемке ввиду большого объема поставляемой партии, особенностей упаковки, или иных причин, Государственный заказчик вправе предъявить Поставщику претензии по качеству, количеству </w:t>
      </w:r>
      <w:r w:rsidR="001F46AE">
        <w:rPr>
          <w:sz w:val="24"/>
          <w:szCs w:val="24"/>
        </w:rPr>
        <w:t>и ассортименту Товара в течение</w:t>
      </w:r>
      <w:r w:rsidR="00660ACC">
        <w:rPr>
          <w:sz w:val="24"/>
          <w:szCs w:val="24"/>
        </w:rPr>
        <w:t xml:space="preserve"> </w:t>
      </w:r>
      <w:r w:rsidR="00575408" w:rsidRPr="00B91B3E">
        <w:rPr>
          <w:sz w:val="24"/>
          <w:szCs w:val="24"/>
        </w:rPr>
        <w:t>3 (</w:t>
      </w:r>
      <w:r w:rsidR="00D25CC2" w:rsidRPr="00B91B3E">
        <w:rPr>
          <w:iCs/>
          <w:color w:val="000000"/>
          <w:sz w:val="24"/>
          <w:szCs w:val="24"/>
        </w:rPr>
        <w:t>трёх</w:t>
      </w:r>
      <w:r w:rsidR="00575408" w:rsidRPr="00B91B3E">
        <w:rPr>
          <w:iCs/>
          <w:color w:val="000000"/>
          <w:sz w:val="24"/>
          <w:szCs w:val="24"/>
        </w:rPr>
        <w:t>)</w:t>
      </w:r>
      <w:r w:rsidR="00D25CC2" w:rsidRPr="00B91B3E">
        <w:rPr>
          <w:iCs/>
          <w:color w:val="000000"/>
          <w:sz w:val="24"/>
          <w:szCs w:val="24"/>
        </w:rPr>
        <w:t xml:space="preserve"> рабочих дней</w:t>
      </w:r>
      <w:r w:rsidR="00D25CC2" w:rsidRPr="00B91B3E">
        <w:rPr>
          <w:sz w:val="24"/>
          <w:szCs w:val="24"/>
        </w:rPr>
        <w:t xml:space="preserve"> со дня передачи Товара Государственному заказчику.</w:t>
      </w:r>
    </w:p>
    <w:p w:rsidR="00D25CC2" w:rsidRPr="00B91B3E" w:rsidRDefault="00F95BA0" w:rsidP="008E154F">
      <w:pPr>
        <w:tabs>
          <w:tab w:val="left" w:pos="567"/>
        </w:tabs>
        <w:autoSpaceDE w:val="0"/>
        <w:autoSpaceDN w:val="0"/>
        <w:adjustRightInd w:val="0"/>
        <w:rPr>
          <w:color w:val="FF0000"/>
        </w:rPr>
      </w:pPr>
      <w:r w:rsidRPr="00B91B3E">
        <w:t>5</w:t>
      </w:r>
      <w:r w:rsidR="005B2D04">
        <w:t>.9</w:t>
      </w:r>
      <w:r w:rsidR="00D25CC2" w:rsidRPr="00B91B3E">
        <w:t xml:space="preserve">. В случае обнаружения в процессе приёмки несоответствия качества Товара требованиям настоящего контракта Государственный заказчик вправе отказаться от приёмки такого Товара. </w:t>
      </w:r>
    </w:p>
    <w:p w:rsidR="00D25CC2" w:rsidRPr="00B91B3E" w:rsidRDefault="00F57C86" w:rsidP="008E154F">
      <w:pPr>
        <w:tabs>
          <w:tab w:val="left" w:pos="567"/>
        </w:tabs>
        <w:autoSpaceDE w:val="0"/>
        <w:autoSpaceDN w:val="0"/>
        <w:adjustRightInd w:val="0"/>
      </w:pPr>
      <w:r w:rsidRPr="00B91B3E">
        <w:t>5</w:t>
      </w:r>
      <w:r w:rsidR="005B2D04">
        <w:t>.10</w:t>
      </w:r>
      <w:r w:rsidR="00D25CC2" w:rsidRPr="00B91B3E">
        <w:t>. В случае обнаружения несоответствия качества Товара требованиям настоящего Государственного контракта в процессе его использования, Государственный заказчик не позднее пяти рабочих дней с момента обнаружения такого несоответствия,  уведомляет об этом Поставщика. После получения подобного уведомления Поставщик в течение двух дней обязан устранить несоответствия по качеству, отраженные в уведомлении Государственного заказчика,   и произвести замену недоброкачественного Товара без расходов со стороны Государственного заказчика.</w:t>
      </w:r>
    </w:p>
    <w:p w:rsidR="00D25CC2" w:rsidRPr="00B91B3E" w:rsidRDefault="00F57C86" w:rsidP="008E154F">
      <w:pPr>
        <w:tabs>
          <w:tab w:val="left" w:pos="0"/>
        </w:tabs>
        <w:autoSpaceDE w:val="0"/>
        <w:autoSpaceDN w:val="0"/>
        <w:adjustRightInd w:val="0"/>
        <w:rPr>
          <w:color w:val="000000"/>
        </w:rPr>
      </w:pPr>
      <w:r w:rsidRPr="00B91B3E">
        <w:t>5</w:t>
      </w:r>
      <w:r w:rsidR="005B2D04">
        <w:t>.11</w:t>
      </w:r>
      <w:r w:rsidR="00D25CC2" w:rsidRPr="00B91B3E">
        <w:rPr>
          <w:color w:val="000000"/>
        </w:rPr>
        <w:t xml:space="preserve">. В случае не выборки объёма Товара составляется акт о том, что </w:t>
      </w:r>
      <w:r w:rsidR="00D25CC2" w:rsidRPr="00B91B3E">
        <w:rPr>
          <w:iCs/>
          <w:color w:val="000000"/>
        </w:rPr>
        <w:t>Стороны</w:t>
      </w:r>
      <w:r w:rsidR="00D25CC2" w:rsidRPr="00B91B3E">
        <w:rPr>
          <w:color w:val="000000"/>
        </w:rPr>
        <w:t xml:space="preserve"> не имеют претензий друг к другу.</w:t>
      </w:r>
    </w:p>
    <w:p w:rsidR="00D25CC2" w:rsidRPr="0068329B" w:rsidRDefault="00CE043B" w:rsidP="008E154F">
      <w:pPr>
        <w:tabs>
          <w:tab w:val="left" w:pos="0"/>
        </w:tabs>
        <w:autoSpaceDE w:val="0"/>
        <w:autoSpaceDN w:val="0"/>
        <w:adjustRightInd w:val="0"/>
        <w:rPr>
          <w:color w:val="000000"/>
        </w:rPr>
      </w:pPr>
      <w:r w:rsidRPr="00B91B3E">
        <w:rPr>
          <w:color w:val="000000"/>
        </w:rPr>
        <w:t>5</w:t>
      </w:r>
      <w:r w:rsidR="005B2D04">
        <w:rPr>
          <w:color w:val="000000"/>
        </w:rPr>
        <w:t>.12</w:t>
      </w:r>
      <w:r w:rsidR="00D25CC2" w:rsidRPr="00B91B3E">
        <w:rPr>
          <w:color w:val="000000"/>
        </w:rPr>
        <w:t xml:space="preserve">. </w:t>
      </w:r>
      <w:r w:rsidR="00D25CC2" w:rsidRPr="00B91B3E">
        <w:t>Право собственности на переданный Государствен</w:t>
      </w:r>
      <w:r w:rsidR="00007F93" w:rsidRPr="00B91B3E">
        <w:t xml:space="preserve">ному заказчику Товар возникает </w:t>
      </w:r>
      <w:r w:rsidR="00D25CC2" w:rsidRPr="00B91B3E">
        <w:t xml:space="preserve">у Государственного заказчика с момента подписания им </w:t>
      </w:r>
      <w:r w:rsidR="00BD47D4" w:rsidRPr="0068329B">
        <w:rPr>
          <w:b/>
          <w:kern w:val="1"/>
        </w:rPr>
        <w:t>акта приемки товаров, работ и услуг в соответствии с формой  по ОКУД 0510452, утвержденной приказом от 15.04.2021 № 61н</w:t>
      </w:r>
      <w:r w:rsidR="00D25CC2" w:rsidRPr="0068329B">
        <w:t>.</w:t>
      </w:r>
    </w:p>
    <w:p w:rsidR="00D25CC2" w:rsidRDefault="00941729" w:rsidP="006F5C17">
      <w:r w:rsidRPr="0068329B">
        <w:t>5</w:t>
      </w:r>
      <w:r w:rsidR="005B2D04" w:rsidRPr="0068329B">
        <w:t>.13</w:t>
      </w:r>
      <w:r w:rsidR="00D25CC2" w:rsidRPr="0068329B">
        <w:t xml:space="preserve">. Приемка Товара </w:t>
      </w:r>
      <w:r w:rsidR="00E12F2B" w:rsidRPr="0068329B">
        <w:t xml:space="preserve">осуществляется в течение 3 (трех) рабочих дней и </w:t>
      </w:r>
      <w:r w:rsidR="00D25CC2" w:rsidRPr="0068329B">
        <w:t xml:space="preserve">оформляется путем подписания сторонами </w:t>
      </w:r>
      <w:r w:rsidR="006F4C59" w:rsidRPr="0068329B">
        <w:rPr>
          <w:b/>
          <w:kern w:val="1"/>
        </w:rPr>
        <w:t>акта приемки товаров, работ и услуг в соответствии с формой                      по ОКУД 0510452, утвержденной приказом от 15.04.2021 № 61н</w:t>
      </w:r>
      <w:r w:rsidR="00B63623" w:rsidRPr="0068329B">
        <w:t>, который</w:t>
      </w:r>
      <w:r w:rsidR="00D25CC2" w:rsidRPr="0068329B">
        <w:t xml:space="preserve"> переда</w:t>
      </w:r>
      <w:r w:rsidR="00B63623" w:rsidRPr="0068329B">
        <w:t>е</w:t>
      </w:r>
      <w:r w:rsidR="00D25CC2" w:rsidRPr="0068329B">
        <w:t xml:space="preserve">тся Поставщиком Государственному заказчику одновременно с передачей Товара. Подписание </w:t>
      </w:r>
      <w:r w:rsidR="00FA2416" w:rsidRPr="0068329B">
        <w:rPr>
          <w:b/>
          <w:kern w:val="1"/>
        </w:rPr>
        <w:t>акта приемки товаров, работ и услуг в соответствии с формой по ОКУД 0510452, утвержденной приказом от 15.04.2021 № 61н</w:t>
      </w:r>
      <w:r w:rsidR="00B63623" w:rsidRPr="0068329B">
        <w:rPr>
          <w:b/>
          <w:kern w:val="1"/>
        </w:rPr>
        <w:t xml:space="preserve"> </w:t>
      </w:r>
      <w:r w:rsidR="00D25CC2" w:rsidRPr="0068329B">
        <w:t xml:space="preserve">осуществляется </w:t>
      </w:r>
      <w:r w:rsidR="001B1058" w:rsidRPr="0068329B">
        <w:t xml:space="preserve">Государственным заказчиком </w:t>
      </w:r>
      <w:r w:rsidR="00D25CC2" w:rsidRPr="0068329B">
        <w:t xml:space="preserve">в течение </w:t>
      </w:r>
      <w:r w:rsidR="006A05FA" w:rsidRPr="0068329B">
        <w:t>3 (трех)</w:t>
      </w:r>
      <w:r w:rsidR="00D25CC2" w:rsidRPr="0068329B">
        <w:t xml:space="preserve"> рабочих дней после получения Товара от Поставщика.</w:t>
      </w:r>
    </w:p>
    <w:p w:rsidR="001500B1" w:rsidRPr="009518AF" w:rsidRDefault="001500B1" w:rsidP="001500B1">
      <w:pPr>
        <w:pStyle w:val="af5"/>
        <w:widowControl w:val="0"/>
        <w:tabs>
          <w:tab w:val="left" w:pos="688"/>
        </w:tabs>
        <w:spacing w:after="0"/>
        <w:rPr>
          <w:sz w:val="23"/>
          <w:szCs w:val="23"/>
        </w:rPr>
      </w:pPr>
      <w:r>
        <w:t>5.14.</w:t>
      </w:r>
      <w:r w:rsidRPr="001500B1">
        <w:rPr>
          <w:color w:val="000000"/>
          <w:sz w:val="23"/>
          <w:szCs w:val="23"/>
        </w:rPr>
        <w:t xml:space="preserve"> </w:t>
      </w:r>
      <w:r w:rsidRPr="009518AF">
        <w:rPr>
          <w:color w:val="000000"/>
          <w:sz w:val="23"/>
          <w:szCs w:val="23"/>
        </w:rPr>
        <w:t>В случае обнаружения несоответствия качества Товара требованиям настоящего Государственного контракта в процессе его использования. Государственный заказчик не позднее 5 (пяти) рабочих дней с момента обнаружения такого несоответствия, уведомляет об этом Поставщика. После получения подобного уведомления Поставщик в течение 14 (четырнадцати) дней обязан устранить несоответствия по качеству, отраженные в уведомлении Государственного заказчика, и произвести замену недоброкачественного Товара без расходов со стороны Государственного заказчика.</w:t>
      </w:r>
    </w:p>
    <w:p w:rsidR="00810062" w:rsidRDefault="009A2A9B" w:rsidP="00DC1995">
      <w:pPr>
        <w:tabs>
          <w:tab w:val="num" w:pos="360"/>
        </w:tabs>
        <w:ind w:left="3261"/>
        <w:contextualSpacing/>
        <w:jc w:val="left"/>
        <w:rPr>
          <w:b/>
          <w:bCs/>
        </w:rPr>
      </w:pPr>
      <w:r w:rsidRPr="00B91B3E">
        <w:rPr>
          <w:b/>
          <w:bCs/>
        </w:rPr>
        <w:t xml:space="preserve">6. </w:t>
      </w:r>
      <w:r w:rsidR="00D25CC2" w:rsidRPr="00B91B3E">
        <w:rPr>
          <w:b/>
          <w:bCs/>
        </w:rPr>
        <w:t>АССОРТИМЕНТ ТОВАРА</w:t>
      </w:r>
    </w:p>
    <w:p w:rsidR="00D25CC2" w:rsidRPr="00B91B3E" w:rsidRDefault="00871A59" w:rsidP="00DC1995">
      <w:pPr>
        <w:tabs>
          <w:tab w:val="left" w:pos="0"/>
        </w:tabs>
        <w:contextualSpacing/>
      </w:pPr>
      <w:r w:rsidRPr="00B91B3E">
        <w:t>6.1.</w:t>
      </w:r>
      <w:r w:rsidR="00D25CC2" w:rsidRPr="00B91B3E">
        <w:t xml:space="preserve"> Ассортимент Товара определяется Спецификацией (Приложение № 1 к Государственному контракту).</w:t>
      </w:r>
    </w:p>
    <w:p w:rsidR="00D25CC2" w:rsidRPr="00B91B3E" w:rsidRDefault="00CA6C52" w:rsidP="00DC1995">
      <w:pPr>
        <w:tabs>
          <w:tab w:val="left" w:pos="0"/>
        </w:tabs>
        <w:contextualSpacing/>
      </w:pPr>
      <w:r w:rsidRPr="00B91B3E">
        <w:t>6.2.</w:t>
      </w:r>
      <w:r w:rsidR="00D25CC2" w:rsidRPr="00B91B3E">
        <w:t xml:space="preserve"> При передаче Поставщиком предусмотренного контрактом Товара в ассортименте, не соответствующем Государственному контракту, Государственный заказчик вправе отказаться от его принятия и оплаты.</w:t>
      </w:r>
    </w:p>
    <w:p w:rsidR="00D25CC2" w:rsidRPr="00B91B3E" w:rsidRDefault="00CA6C52" w:rsidP="00940932">
      <w:pPr>
        <w:tabs>
          <w:tab w:val="num" w:pos="0"/>
          <w:tab w:val="left" w:pos="709"/>
        </w:tabs>
        <w:contextualSpacing/>
      </w:pPr>
      <w:r w:rsidRPr="00B91B3E">
        <w:t>6</w:t>
      </w:r>
      <w:r w:rsidR="00D25CC2" w:rsidRPr="00B91B3E">
        <w:t>.3. Если Поставщик передал Государственному заказчику наряду с Товаром, ассортимент которого соответствует Государственному контракту, Товар с нарушением условия об ассортименте, Государственный заказчик вправе по своему выбору:</w:t>
      </w:r>
    </w:p>
    <w:p w:rsidR="00D25CC2" w:rsidRPr="00B91B3E" w:rsidRDefault="00D25CC2" w:rsidP="00940932">
      <w:pPr>
        <w:pStyle w:val="affff0"/>
        <w:ind w:left="540"/>
        <w:jc w:val="both"/>
        <w:rPr>
          <w:sz w:val="24"/>
          <w:szCs w:val="24"/>
        </w:rPr>
      </w:pPr>
      <w:r w:rsidRPr="00B91B3E">
        <w:rPr>
          <w:sz w:val="24"/>
          <w:szCs w:val="24"/>
        </w:rPr>
        <w:t>- принять Товары, соответствующие условию об ассортименте, и отказаться от остальных Товаров;</w:t>
      </w:r>
    </w:p>
    <w:p w:rsidR="00D25CC2" w:rsidRPr="00B91B3E" w:rsidRDefault="00D25CC2" w:rsidP="008E154F">
      <w:pPr>
        <w:pStyle w:val="affff0"/>
        <w:ind w:left="540"/>
        <w:jc w:val="both"/>
        <w:rPr>
          <w:sz w:val="24"/>
          <w:szCs w:val="24"/>
        </w:rPr>
      </w:pPr>
      <w:r w:rsidRPr="00B91B3E">
        <w:rPr>
          <w:sz w:val="24"/>
          <w:szCs w:val="24"/>
        </w:rPr>
        <w:t>- отказаться от всех переданных Товаров;</w:t>
      </w:r>
    </w:p>
    <w:p w:rsidR="00D25CC2" w:rsidRPr="00B91B3E" w:rsidRDefault="00D25CC2" w:rsidP="00940932">
      <w:pPr>
        <w:pStyle w:val="affff0"/>
        <w:ind w:left="540"/>
        <w:jc w:val="both"/>
        <w:rPr>
          <w:sz w:val="24"/>
          <w:szCs w:val="24"/>
        </w:rPr>
      </w:pPr>
      <w:r w:rsidRPr="00B91B3E">
        <w:rPr>
          <w:sz w:val="24"/>
          <w:szCs w:val="24"/>
        </w:rPr>
        <w:t>- потребовать заменить Товары, не соответствующие условию об ассортименте, Товарами в ассортименте, предусмотренном контрактом.</w:t>
      </w:r>
    </w:p>
    <w:p w:rsidR="00D25CC2" w:rsidRPr="00B91B3E" w:rsidRDefault="00C22A9C" w:rsidP="00940932">
      <w:pPr>
        <w:pStyle w:val="affff0"/>
        <w:ind w:left="0"/>
        <w:jc w:val="both"/>
        <w:rPr>
          <w:sz w:val="24"/>
          <w:szCs w:val="24"/>
        </w:rPr>
      </w:pPr>
      <w:r w:rsidRPr="00B91B3E">
        <w:rPr>
          <w:sz w:val="24"/>
          <w:szCs w:val="24"/>
        </w:rPr>
        <w:t>6</w:t>
      </w:r>
      <w:r w:rsidR="00D25CC2" w:rsidRPr="00B91B3E">
        <w:rPr>
          <w:sz w:val="24"/>
          <w:szCs w:val="24"/>
        </w:rPr>
        <w:t>.4. При отказе от Товаров, ассортимент которых не соответствует условию контракта, или предъявлении требования о замене Товаров, не соответствующих условию об ассортименте, Государственный заказчик вправе также отказаться от оплаты этих Товаров.</w:t>
      </w:r>
    </w:p>
    <w:p w:rsidR="00D25CC2" w:rsidRDefault="00D25CC2" w:rsidP="00940932">
      <w:pPr>
        <w:pStyle w:val="affff0"/>
        <w:numPr>
          <w:ilvl w:val="0"/>
          <w:numId w:val="20"/>
        </w:numPr>
        <w:tabs>
          <w:tab w:val="num" w:pos="360"/>
        </w:tabs>
        <w:rPr>
          <w:b/>
          <w:bCs/>
          <w:sz w:val="24"/>
          <w:szCs w:val="24"/>
        </w:rPr>
      </w:pPr>
      <w:r w:rsidRPr="00B91B3E">
        <w:rPr>
          <w:b/>
          <w:bCs/>
          <w:sz w:val="24"/>
          <w:szCs w:val="24"/>
        </w:rPr>
        <w:lastRenderedPageBreak/>
        <w:t>КАЧЕСТВО ТОВАРА</w:t>
      </w:r>
    </w:p>
    <w:p w:rsidR="00D25CC2" w:rsidRPr="00B91B3E" w:rsidRDefault="00D25CC2" w:rsidP="00940932">
      <w:pPr>
        <w:pStyle w:val="affff0"/>
        <w:numPr>
          <w:ilvl w:val="1"/>
          <w:numId w:val="20"/>
        </w:numPr>
        <w:tabs>
          <w:tab w:val="left" w:pos="0"/>
        </w:tabs>
        <w:ind w:left="0" w:firstLine="0"/>
        <w:jc w:val="both"/>
        <w:rPr>
          <w:color w:val="000000"/>
          <w:sz w:val="24"/>
          <w:szCs w:val="24"/>
        </w:rPr>
      </w:pPr>
      <w:r w:rsidRPr="00B91B3E">
        <w:rPr>
          <w:color w:val="000000"/>
          <w:sz w:val="24"/>
          <w:szCs w:val="24"/>
        </w:rPr>
        <w:t xml:space="preserve">Поставщик обязан передать </w:t>
      </w:r>
      <w:r w:rsidRPr="00B91B3E">
        <w:rPr>
          <w:sz w:val="24"/>
          <w:szCs w:val="24"/>
        </w:rPr>
        <w:t>Государственному заказчик</w:t>
      </w:r>
      <w:r w:rsidRPr="00B91B3E">
        <w:rPr>
          <w:color w:val="000000"/>
          <w:sz w:val="24"/>
          <w:szCs w:val="24"/>
        </w:rPr>
        <w:t xml:space="preserve">у Товар надлежащего качества                     в соответствии с </w:t>
      </w:r>
      <w:r w:rsidR="007A6157" w:rsidRPr="00B91B3E">
        <w:rPr>
          <w:color w:val="000000"/>
          <w:sz w:val="24"/>
          <w:szCs w:val="24"/>
        </w:rPr>
        <w:t>действующими в Российской Федерации требованиями к такому товару, в том числе требованиями безопасности, условиями Контракта</w:t>
      </w:r>
      <w:r w:rsidRPr="00B91B3E">
        <w:rPr>
          <w:color w:val="000000"/>
          <w:sz w:val="24"/>
          <w:szCs w:val="24"/>
        </w:rPr>
        <w:t>. Качество поставляемого Товара должно соответствовать требованиям действующего законодательства, нормативных документов, что удостоверяется декларацией о соответствии или сертификатом соответствия на каждую серию (партию) Товара, свидетельством о го</w:t>
      </w:r>
      <w:r w:rsidR="004F2CDA" w:rsidRPr="00B91B3E">
        <w:rPr>
          <w:color w:val="000000"/>
          <w:sz w:val="24"/>
          <w:szCs w:val="24"/>
        </w:rPr>
        <w:t>сударственной регистрации.</w:t>
      </w:r>
    </w:p>
    <w:p w:rsidR="00D25CC2" w:rsidRPr="00B91B3E" w:rsidRDefault="00D25CC2" w:rsidP="008E154F">
      <w:pPr>
        <w:pStyle w:val="affff0"/>
        <w:numPr>
          <w:ilvl w:val="1"/>
          <w:numId w:val="20"/>
        </w:numPr>
        <w:tabs>
          <w:tab w:val="left" w:pos="0"/>
          <w:tab w:val="left" w:pos="709"/>
        </w:tabs>
        <w:ind w:left="0" w:firstLine="0"/>
        <w:jc w:val="both"/>
        <w:rPr>
          <w:sz w:val="24"/>
          <w:szCs w:val="24"/>
        </w:rPr>
      </w:pPr>
      <w:r w:rsidRPr="00B91B3E">
        <w:rPr>
          <w:sz w:val="24"/>
          <w:szCs w:val="24"/>
        </w:rPr>
        <w:t>Государственный заказчик, которому поставлен Товар ненадлежащего качества, вправе предъявить Поставщику требования</w:t>
      </w:r>
      <w:r w:rsidR="007E77B4" w:rsidRPr="00B91B3E">
        <w:rPr>
          <w:sz w:val="24"/>
          <w:szCs w:val="24"/>
        </w:rPr>
        <w:t>,</w:t>
      </w:r>
      <w:r w:rsidRPr="00B91B3E">
        <w:rPr>
          <w:sz w:val="24"/>
          <w:szCs w:val="24"/>
        </w:rPr>
        <w:t xml:space="preserve"> указанные в пункте </w:t>
      </w:r>
      <w:r w:rsidR="007357F4" w:rsidRPr="00B91B3E">
        <w:rPr>
          <w:sz w:val="24"/>
          <w:szCs w:val="24"/>
        </w:rPr>
        <w:t>7</w:t>
      </w:r>
      <w:r w:rsidRPr="00B91B3E">
        <w:rPr>
          <w:sz w:val="24"/>
          <w:szCs w:val="24"/>
        </w:rPr>
        <w:t>.3. Государственного контракта, за исключением случая, когда Поставщик, получивший уведомление Государственного заказчика о недостатках поставленного Товара, без промедления заменит поставленный Товар Товаром надлежащего качества.</w:t>
      </w:r>
    </w:p>
    <w:p w:rsidR="00D25CC2" w:rsidRPr="00B91B3E" w:rsidRDefault="004F792D" w:rsidP="008E154F">
      <w:pPr>
        <w:tabs>
          <w:tab w:val="left" w:pos="0"/>
          <w:tab w:val="left" w:pos="709"/>
        </w:tabs>
        <w:autoSpaceDE w:val="0"/>
        <w:autoSpaceDN w:val="0"/>
        <w:adjustRightInd w:val="0"/>
      </w:pPr>
      <w:r w:rsidRPr="00B91B3E">
        <w:t>7</w:t>
      </w:r>
      <w:r w:rsidR="00D25CC2" w:rsidRPr="00B91B3E">
        <w:t>.3.</w:t>
      </w:r>
      <w:r w:rsidR="00D25CC2" w:rsidRPr="00B91B3E">
        <w:rPr>
          <w:i/>
          <w:iCs/>
          <w:color w:val="800000"/>
        </w:rPr>
        <w:tab/>
      </w:r>
      <w:r w:rsidR="00D25CC2" w:rsidRPr="00B91B3E">
        <w:t>Государственный заказчик, которому передан Товар ненадлежащего качества, вправе по своему выбору потребовать от Поставщика:</w:t>
      </w:r>
    </w:p>
    <w:p w:rsidR="00D25CC2" w:rsidRPr="00B91B3E" w:rsidRDefault="00D25CC2" w:rsidP="008E154F">
      <w:pPr>
        <w:pStyle w:val="affff0"/>
        <w:numPr>
          <w:ilvl w:val="0"/>
          <w:numId w:val="11"/>
        </w:numPr>
        <w:tabs>
          <w:tab w:val="left" w:pos="0"/>
          <w:tab w:val="left" w:pos="993"/>
        </w:tabs>
        <w:spacing w:after="60"/>
        <w:ind w:left="0" w:firstLine="0"/>
        <w:jc w:val="both"/>
        <w:rPr>
          <w:sz w:val="24"/>
          <w:szCs w:val="24"/>
        </w:rPr>
      </w:pPr>
      <w:r w:rsidRPr="00B91B3E">
        <w:rPr>
          <w:sz w:val="24"/>
          <w:szCs w:val="24"/>
        </w:rPr>
        <w:t>замены Товара ненадлежащего качества Товаром, соответствующего качества;</w:t>
      </w:r>
    </w:p>
    <w:p w:rsidR="00D25CC2" w:rsidRPr="00B91B3E" w:rsidRDefault="00D25CC2" w:rsidP="008E154F">
      <w:pPr>
        <w:pStyle w:val="affff0"/>
        <w:numPr>
          <w:ilvl w:val="0"/>
          <w:numId w:val="11"/>
        </w:numPr>
        <w:tabs>
          <w:tab w:val="left" w:pos="0"/>
          <w:tab w:val="left" w:pos="993"/>
        </w:tabs>
        <w:spacing w:after="60"/>
        <w:ind w:left="0" w:firstLine="0"/>
        <w:jc w:val="both"/>
        <w:rPr>
          <w:sz w:val="24"/>
          <w:szCs w:val="24"/>
        </w:rPr>
      </w:pPr>
      <w:r w:rsidRPr="00B91B3E">
        <w:rPr>
          <w:sz w:val="24"/>
          <w:szCs w:val="24"/>
        </w:rPr>
        <w:t>отказаться от принятия Товара полностью или частично.</w:t>
      </w:r>
    </w:p>
    <w:p w:rsidR="00D25CC2" w:rsidRPr="00B91B3E" w:rsidRDefault="00B92E99" w:rsidP="008E154F">
      <w:pPr>
        <w:pStyle w:val="affff0"/>
        <w:tabs>
          <w:tab w:val="left" w:pos="0"/>
        </w:tabs>
        <w:spacing w:after="60"/>
        <w:ind w:left="0"/>
        <w:jc w:val="both"/>
        <w:rPr>
          <w:sz w:val="24"/>
          <w:szCs w:val="24"/>
        </w:rPr>
      </w:pPr>
      <w:r w:rsidRPr="00B91B3E">
        <w:rPr>
          <w:sz w:val="24"/>
          <w:szCs w:val="24"/>
        </w:rPr>
        <w:t>7</w:t>
      </w:r>
      <w:r w:rsidR="00D25CC2" w:rsidRPr="00B91B3E">
        <w:rPr>
          <w:sz w:val="24"/>
          <w:szCs w:val="24"/>
        </w:rPr>
        <w:t>.4.</w:t>
      </w:r>
      <w:r w:rsidR="00D25CC2" w:rsidRPr="00B91B3E">
        <w:rPr>
          <w:sz w:val="24"/>
          <w:szCs w:val="24"/>
        </w:rPr>
        <w:tab/>
        <w:t>Государственный заказчик вправе отказаться от оплаты Товара ненадлежащего качества, а в случае отказа от всей партии Товара отказаться от оплаты всей партии.</w:t>
      </w:r>
    </w:p>
    <w:p w:rsidR="00D25CC2" w:rsidRPr="00B91B3E" w:rsidRDefault="00B92E99" w:rsidP="008E154F">
      <w:pPr>
        <w:pStyle w:val="affff0"/>
        <w:tabs>
          <w:tab w:val="left" w:pos="0"/>
        </w:tabs>
        <w:spacing w:after="60"/>
        <w:ind w:left="0"/>
        <w:jc w:val="both"/>
        <w:rPr>
          <w:sz w:val="24"/>
          <w:szCs w:val="24"/>
        </w:rPr>
      </w:pPr>
      <w:r w:rsidRPr="00B91B3E">
        <w:rPr>
          <w:sz w:val="24"/>
          <w:szCs w:val="24"/>
        </w:rPr>
        <w:t>7</w:t>
      </w:r>
      <w:r w:rsidR="00D25CC2" w:rsidRPr="00B91B3E">
        <w:rPr>
          <w:sz w:val="24"/>
          <w:szCs w:val="24"/>
        </w:rPr>
        <w:t>.5.</w:t>
      </w:r>
      <w:r w:rsidR="00D25CC2" w:rsidRPr="00B91B3E">
        <w:rPr>
          <w:sz w:val="24"/>
          <w:szCs w:val="24"/>
        </w:rPr>
        <w:tab/>
        <w:t>Для проверки соответствия качества передаваемого Товара требованиям, установленным Государственным контрактом, Государственный заказчик обязан провести экспертизу товара, вправе привлекать независимых экспертов или провести экспертизу своими силами</w:t>
      </w:r>
      <w:r w:rsidR="00D25CC2" w:rsidRPr="0068329B">
        <w:rPr>
          <w:sz w:val="24"/>
          <w:szCs w:val="24"/>
        </w:rPr>
        <w:t xml:space="preserve">. </w:t>
      </w:r>
      <w:r w:rsidR="00D25CC2" w:rsidRPr="0068329B">
        <w:rPr>
          <w:color w:val="000000"/>
          <w:sz w:val="24"/>
          <w:szCs w:val="24"/>
        </w:rPr>
        <w:t>Экспертиза проводится на основании предоставленных поставщиком документов и товара</w:t>
      </w:r>
      <w:r w:rsidR="003359B2" w:rsidRPr="0068329B">
        <w:rPr>
          <w:color w:val="000000"/>
          <w:sz w:val="24"/>
          <w:szCs w:val="24"/>
        </w:rPr>
        <w:t xml:space="preserve"> в течение трех рабочих дней</w:t>
      </w:r>
      <w:r w:rsidR="00D25CC2" w:rsidRPr="0068329B">
        <w:rPr>
          <w:color w:val="000000"/>
          <w:sz w:val="24"/>
          <w:szCs w:val="24"/>
        </w:rPr>
        <w:t xml:space="preserve">. По результатам экспертизы в течение трех рабочих дней Государственный заказчик подписывает </w:t>
      </w:r>
      <w:r w:rsidR="00B046B2" w:rsidRPr="0068329B">
        <w:rPr>
          <w:b/>
          <w:kern w:val="1"/>
          <w:sz w:val="24"/>
          <w:szCs w:val="24"/>
        </w:rPr>
        <w:t>акт приемки товаров, работ и услуг в соответствии с формой   по ОКУД 0510452, утвержденной приказом от 15.04.2021 № 61н</w:t>
      </w:r>
      <w:r w:rsidR="00D25CC2" w:rsidRPr="0068329B">
        <w:rPr>
          <w:color w:val="000000"/>
          <w:sz w:val="24"/>
          <w:szCs w:val="24"/>
        </w:rPr>
        <w:t>, либо составляет мотивированный отказ и в течение трех рабочих дней направляет в адрес Поставщика.</w:t>
      </w:r>
    </w:p>
    <w:p w:rsidR="00D25CC2" w:rsidRPr="00930048" w:rsidRDefault="009A37B3" w:rsidP="007C43F7">
      <w:pPr>
        <w:contextualSpacing/>
      </w:pPr>
      <w:r w:rsidRPr="00930048">
        <w:rPr>
          <w:color w:val="000000"/>
        </w:rPr>
        <w:t>7</w:t>
      </w:r>
      <w:r w:rsidR="00D25CC2" w:rsidRPr="00930048">
        <w:rPr>
          <w:color w:val="000000"/>
        </w:rPr>
        <w:t xml:space="preserve">.6. </w:t>
      </w:r>
      <w:r w:rsidR="00D25CC2" w:rsidRPr="00930048">
        <w:t>Поставщик гарантирует, что Товар, поставленный в рамках Контракта, является новым, неиспользованным. Поставщик гарантирует, что Товар, поставленный по данному Государственному контракту, не будет иметь дефектов и</w:t>
      </w:r>
      <w:r w:rsidR="005947FC" w:rsidRPr="00930048">
        <w:t xml:space="preserve"> </w:t>
      </w:r>
      <w:r w:rsidR="009B0BC5" w:rsidRPr="00930048">
        <w:t>будет</w:t>
      </w:r>
      <w:r w:rsidR="005947FC" w:rsidRPr="00930048">
        <w:t xml:space="preserve"> </w:t>
      </w:r>
      <w:r w:rsidR="00D25CC2" w:rsidRPr="00930048">
        <w:t>соответствовать Спецификации (Приложение № 1 к Государственному контракту).</w:t>
      </w:r>
    </w:p>
    <w:p w:rsidR="00930048" w:rsidRDefault="00916C68" w:rsidP="00930048">
      <w:pPr>
        <w:pStyle w:val="48"/>
        <w:shd w:val="clear" w:color="auto" w:fill="auto"/>
        <w:tabs>
          <w:tab w:val="left" w:pos="0"/>
        </w:tabs>
        <w:spacing w:line="240" w:lineRule="auto"/>
        <w:jc w:val="both"/>
        <w:rPr>
          <w:sz w:val="24"/>
          <w:szCs w:val="24"/>
        </w:rPr>
      </w:pPr>
      <w:r w:rsidRPr="00930048">
        <w:rPr>
          <w:sz w:val="24"/>
          <w:szCs w:val="24"/>
        </w:rPr>
        <w:t>7.7.</w:t>
      </w:r>
      <w:r w:rsidR="00930048" w:rsidRPr="00930048">
        <w:rPr>
          <w:sz w:val="24"/>
          <w:szCs w:val="24"/>
        </w:rPr>
        <w:t xml:space="preserve"> Исполнитель несет</w:t>
      </w:r>
      <w:r w:rsidR="00930048">
        <w:rPr>
          <w:sz w:val="24"/>
          <w:szCs w:val="24"/>
        </w:rPr>
        <w:t xml:space="preserve"> </w:t>
      </w:r>
      <w:r w:rsidR="00930048" w:rsidRPr="00930048">
        <w:rPr>
          <w:rStyle w:val="blk"/>
          <w:sz w:val="24"/>
          <w:szCs w:val="24"/>
        </w:rPr>
        <w:t>ответственность за качество поставленного Товара в пределах всего срока годности Товара с момента передачи товара Заказчику</w:t>
      </w:r>
      <w:r w:rsidR="00930048" w:rsidRPr="00930048">
        <w:rPr>
          <w:sz w:val="24"/>
          <w:szCs w:val="24"/>
        </w:rPr>
        <w:t>. Срок замены некачественного товара составляет не более 5 (пяти) рабочих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При замене товара срок годности на него исчисляется заново со дня приемки товара Государственным заказчиком. Все расходы, связанные с заменой товара ненадлежащего качества, оплачиваются за счет Поставщика.</w:t>
      </w:r>
    </w:p>
    <w:p w:rsidR="00EA4FB1" w:rsidRDefault="00EA4FB1" w:rsidP="00EA4FB1">
      <w:pPr>
        <w:pStyle w:val="af5"/>
        <w:widowControl w:val="0"/>
        <w:tabs>
          <w:tab w:val="left" w:pos="491"/>
        </w:tabs>
        <w:spacing w:after="0"/>
        <w:rPr>
          <w:color w:val="000000"/>
          <w:sz w:val="23"/>
          <w:szCs w:val="23"/>
        </w:rPr>
      </w:pPr>
      <w:r>
        <w:t xml:space="preserve">7.8. </w:t>
      </w:r>
      <w:r w:rsidRPr="009518AF">
        <w:rPr>
          <w:color w:val="000000"/>
          <w:sz w:val="23"/>
          <w:szCs w:val="23"/>
        </w:rPr>
        <w:t xml:space="preserve">Маркировка поставляемого товара должна соответствовать </w:t>
      </w:r>
      <w:r w:rsidRPr="009518AF">
        <w:rPr>
          <w:i/>
          <w:iCs/>
          <w:color w:val="000000"/>
          <w:sz w:val="23"/>
          <w:szCs w:val="23"/>
        </w:rPr>
        <w:t xml:space="preserve">ТУ, ГОСТ на данный вид товара, </w:t>
      </w:r>
      <w:r w:rsidRPr="009518AF">
        <w:rPr>
          <w:color w:val="000000"/>
          <w:sz w:val="23"/>
          <w:szCs w:val="23"/>
        </w:rPr>
        <w:t>указанный в Спецификации (приложение № 1).</w:t>
      </w:r>
    </w:p>
    <w:p w:rsidR="00EA4FB1" w:rsidRDefault="00EA4FB1" w:rsidP="00EA4FB1">
      <w:pPr>
        <w:pStyle w:val="af5"/>
        <w:widowControl w:val="0"/>
        <w:tabs>
          <w:tab w:val="left" w:pos="488"/>
        </w:tabs>
        <w:spacing w:after="0"/>
        <w:rPr>
          <w:color w:val="000000"/>
          <w:sz w:val="23"/>
          <w:szCs w:val="23"/>
        </w:rPr>
      </w:pPr>
      <w:r>
        <w:rPr>
          <w:color w:val="000000"/>
          <w:sz w:val="23"/>
          <w:szCs w:val="23"/>
        </w:rPr>
        <w:t>7.9.</w:t>
      </w:r>
      <w:r w:rsidRPr="00EA4FB1">
        <w:rPr>
          <w:color w:val="000000"/>
          <w:sz w:val="23"/>
          <w:szCs w:val="23"/>
        </w:rPr>
        <w:t xml:space="preserve"> </w:t>
      </w:r>
      <w:r w:rsidRPr="009518AF">
        <w:rPr>
          <w:color w:val="000000"/>
          <w:sz w:val="23"/>
          <w:szCs w:val="23"/>
        </w:rPr>
        <w:t xml:space="preserve">Упаковка поставляемого товара должна соответствовать ТУ, </w:t>
      </w:r>
      <w:r w:rsidRPr="009518AF">
        <w:rPr>
          <w:i/>
          <w:iCs/>
          <w:color w:val="000000"/>
          <w:sz w:val="23"/>
          <w:szCs w:val="23"/>
        </w:rPr>
        <w:t xml:space="preserve">ГОСТ на данный вид товара, </w:t>
      </w:r>
      <w:r w:rsidRPr="009518AF">
        <w:rPr>
          <w:color w:val="000000"/>
          <w:sz w:val="23"/>
          <w:szCs w:val="23"/>
        </w:rPr>
        <w:t>указанный в Спецификации (приложение № 1).</w:t>
      </w:r>
    </w:p>
    <w:p w:rsidR="002C4543" w:rsidRDefault="00EA4FB1" w:rsidP="002C4543">
      <w:pPr>
        <w:pStyle w:val="af5"/>
        <w:widowControl w:val="0"/>
        <w:tabs>
          <w:tab w:val="left" w:pos="488"/>
        </w:tabs>
        <w:spacing w:after="0"/>
        <w:rPr>
          <w:color w:val="000000"/>
          <w:sz w:val="23"/>
          <w:szCs w:val="23"/>
        </w:rPr>
      </w:pPr>
      <w:r>
        <w:rPr>
          <w:color w:val="000000"/>
          <w:sz w:val="23"/>
          <w:szCs w:val="23"/>
        </w:rPr>
        <w:t>7.10.</w:t>
      </w:r>
      <w:r w:rsidR="002C4543" w:rsidRPr="002C4543">
        <w:rPr>
          <w:color w:val="000000"/>
          <w:sz w:val="23"/>
          <w:szCs w:val="23"/>
        </w:rPr>
        <w:t xml:space="preserve"> </w:t>
      </w:r>
      <w:r w:rsidR="002C4543" w:rsidRPr="009518AF">
        <w:rPr>
          <w:color w:val="000000"/>
          <w:sz w:val="23"/>
          <w:szCs w:val="23"/>
        </w:rPr>
        <w:t xml:space="preserve">Транспортировка товара должна осуществляться в соответствии с требованиями транспортировки </w:t>
      </w:r>
      <w:r w:rsidR="002C4543" w:rsidRPr="009518AF">
        <w:rPr>
          <w:i/>
          <w:iCs/>
          <w:color w:val="000000"/>
          <w:sz w:val="23"/>
          <w:szCs w:val="23"/>
        </w:rPr>
        <w:t>товара,</w:t>
      </w:r>
      <w:r w:rsidR="002C4543" w:rsidRPr="009518AF">
        <w:rPr>
          <w:color w:val="000000"/>
          <w:sz w:val="23"/>
          <w:szCs w:val="23"/>
        </w:rPr>
        <w:t xml:space="preserve"> указанного в Спецификации (приложение № 1).</w:t>
      </w:r>
    </w:p>
    <w:p w:rsidR="002C4543" w:rsidRDefault="002C4543" w:rsidP="002C4543">
      <w:pPr>
        <w:pStyle w:val="af5"/>
        <w:widowControl w:val="0"/>
        <w:tabs>
          <w:tab w:val="left" w:pos="480"/>
        </w:tabs>
        <w:spacing w:after="0"/>
        <w:rPr>
          <w:color w:val="000000"/>
          <w:sz w:val="23"/>
          <w:szCs w:val="23"/>
        </w:rPr>
      </w:pPr>
      <w:r>
        <w:rPr>
          <w:color w:val="000000"/>
          <w:sz w:val="23"/>
          <w:szCs w:val="23"/>
        </w:rPr>
        <w:t>7.11.</w:t>
      </w:r>
      <w:r w:rsidRPr="002C4543">
        <w:rPr>
          <w:color w:val="000000"/>
          <w:sz w:val="23"/>
          <w:szCs w:val="23"/>
        </w:rPr>
        <w:t xml:space="preserve"> </w:t>
      </w:r>
      <w:r w:rsidRPr="009518AF">
        <w:rPr>
          <w:color w:val="000000"/>
          <w:sz w:val="23"/>
          <w:szCs w:val="23"/>
        </w:rPr>
        <w:t>Товар не должен представлять опасности для жизни и здоровья граждан.</w:t>
      </w:r>
    </w:p>
    <w:p w:rsidR="002C4543" w:rsidRPr="009518AF" w:rsidRDefault="002C4543" w:rsidP="002C4543">
      <w:pPr>
        <w:pStyle w:val="af5"/>
        <w:widowControl w:val="0"/>
        <w:tabs>
          <w:tab w:val="left" w:pos="488"/>
        </w:tabs>
        <w:spacing w:after="0"/>
        <w:rPr>
          <w:sz w:val="23"/>
          <w:szCs w:val="23"/>
        </w:rPr>
      </w:pPr>
      <w:r>
        <w:rPr>
          <w:color w:val="000000"/>
          <w:sz w:val="23"/>
          <w:szCs w:val="23"/>
        </w:rPr>
        <w:t>7.12.</w:t>
      </w:r>
      <w:r w:rsidRPr="002C4543">
        <w:rPr>
          <w:b/>
          <w:bCs/>
          <w:color w:val="000000"/>
          <w:sz w:val="23"/>
          <w:szCs w:val="23"/>
        </w:rPr>
        <w:t xml:space="preserve"> </w:t>
      </w:r>
      <w:r w:rsidRPr="009518AF">
        <w:rPr>
          <w:b/>
          <w:bCs/>
          <w:color w:val="000000"/>
          <w:sz w:val="23"/>
          <w:szCs w:val="23"/>
        </w:rPr>
        <w:t xml:space="preserve">Остаточный срок годности </w:t>
      </w:r>
      <w:r w:rsidRPr="009518AF">
        <w:rPr>
          <w:b/>
          <w:bCs/>
          <w:i/>
          <w:iCs/>
          <w:color w:val="000000"/>
          <w:sz w:val="23"/>
          <w:szCs w:val="23"/>
        </w:rPr>
        <w:t>товара составляет не менее 6</w:t>
      </w:r>
      <w:r w:rsidRPr="009518AF">
        <w:rPr>
          <w:b/>
          <w:bCs/>
          <w:color w:val="000000"/>
          <w:sz w:val="23"/>
          <w:szCs w:val="23"/>
        </w:rPr>
        <w:t xml:space="preserve"> месяцев на момент поставки товара Государственному заказчику. </w:t>
      </w:r>
      <w:r w:rsidRPr="009518AF">
        <w:rPr>
          <w:b/>
          <w:bCs/>
          <w:i/>
          <w:iCs/>
          <w:color w:val="000000"/>
          <w:sz w:val="23"/>
          <w:szCs w:val="23"/>
        </w:rPr>
        <w:t>Поставщик обеспечивает безвозмездную замену некачественного товара</w:t>
      </w:r>
      <w:r w:rsidR="00D64816">
        <w:rPr>
          <w:b/>
          <w:bCs/>
          <w:i/>
          <w:iCs/>
          <w:color w:val="000000"/>
          <w:sz w:val="23"/>
          <w:szCs w:val="23"/>
        </w:rPr>
        <w:t xml:space="preserve"> в течении всего срока годности.</w:t>
      </w:r>
    </w:p>
    <w:p w:rsidR="002C4543" w:rsidRPr="009518AF" w:rsidRDefault="002C4543" w:rsidP="002C4543">
      <w:pPr>
        <w:pStyle w:val="af5"/>
        <w:widowControl w:val="0"/>
        <w:tabs>
          <w:tab w:val="left" w:pos="488"/>
        </w:tabs>
        <w:spacing w:after="0"/>
        <w:rPr>
          <w:sz w:val="23"/>
          <w:szCs w:val="23"/>
        </w:rPr>
      </w:pPr>
    </w:p>
    <w:p w:rsidR="00810062" w:rsidRDefault="00D25CC2" w:rsidP="00940932">
      <w:pPr>
        <w:pStyle w:val="affff0"/>
        <w:numPr>
          <w:ilvl w:val="0"/>
          <w:numId w:val="20"/>
        </w:numPr>
        <w:tabs>
          <w:tab w:val="num" w:pos="360"/>
        </w:tabs>
        <w:rPr>
          <w:b/>
          <w:bCs/>
          <w:sz w:val="24"/>
          <w:szCs w:val="24"/>
        </w:rPr>
      </w:pPr>
      <w:r w:rsidRPr="00B91B3E">
        <w:rPr>
          <w:b/>
          <w:bCs/>
          <w:sz w:val="24"/>
          <w:szCs w:val="24"/>
        </w:rPr>
        <w:t>ТАРА И УПАКОВКА</w:t>
      </w:r>
    </w:p>
    <w:p w:rsidR="00D25CC2" w:rsidRPr="00B91B3E" w:rsidRDefault="00BE1D8C" w:rsidP="00940932">
      <w:pPr>
        <w:contextualSpacing/>
      </w:pPr>
      <w:r w:rsidRPr="00B91B3E">
        <w:t>8</w:t>
      </w:r>
      <w:r w:rsidR="006A5D86">
        <w:t xml:space="preserve">.1. </w:t>
      </w:r>
      <w:r w:rsidR="00D25CC2" w:rsidRPr="00B91B3E">
        <w:t>Поставщик обязан передать Государственному заказчику Товар в таре и (или) упаковке.</w:t>
      </w:r>
    </w:p>
    <w:p w:rsidR="00D25CC2" w:rsidRPr="00B91B3E" w:rsidRDefault="00BE1D8C" w:rsidP="00940932">
      <w:pPr>
        <w:pStyle w:val="affff0"/>
        <w:tabs>
          <w:tab w:val="left" w:pos="709"/>
        </w:tabs>
        <w:ind w:left="0"/>
        <w:jc w:val="both"/>
        <w:rPr>
          <w:sz w:val="24"/>
          <w:szCs w:val="24"/>
        </w:rPr>
      </w:pPr>
      <w:r w:rsidRPr="00B91B3E">
        <w:rPr>
          <w:sz w:val="24"/>
          <w:szCs w:val="24"/>
        </w:rPr>
        <w:t>8.2</w:t>
      </w:r>
      <w:r w:rsidR="00D25CC2" w:rsidRPr="00B91B3E">
        <w:rPr>
          <w:sz w:val="24"/>
          <w:szCs w:val="24"/>
        </w:rPr>
        <w:t>. Поставщик должен обеспечить упаковку Товара, способную предотвратить его повреждение или порчу во время перево</w:t>
      </w:r>
      <w:r w:rsidR="008A6DF0" w:rsidRPr="00B91B3E">
        <w:rPr>
          <w:sz w:val="24"/>
          <w:szCs w:val="24"/>
        </w:rPr>
        <w:t xml:space="preserve">зки к </w:t>
      </w:r>
      <w:r w:rsidR="005312DF" w:rsidRPr="00B91B3E">
        <w:rPr>
          <w:sz w:val="24"/>
          <w:szCs w:val="24"/>
        </w:rPr>
        <w:t>м</w:t>
      </w:r>
      <w:r w:rsidR="008A6DF0" w:rsidRPr="00B91B3E">
        <w:rPr>
          <w:sz w:val="24"/>
          <w:szCs w:val="24"/>
        </w:rPr>
        <w:t xml:space="preserve">есту доставки. Упаковка </w:t>
      </w:r>
      <w:r w:rsidR="00D25CC2" w:rsidRPr="00B91B3E">
        <w:rPr>
          <w:sz w:val="24"/>
          <w:szCs w:val="24"/>
        </w:rPr>
        <w:t>должна полностью обеспечивать условия транспортировки, предъявляемые к данному виду Товара.</w:t>
      </w:r>
      <w:r w:rsidR="00BC3882" w:rsidRPr="00B91B3E">
        <w:rPr>
          <w:sz w:val="24"/>
          <w:szCs w:val="24"/>
        </w:rPr>
        <w:t xml:space="preserve"> Товар должен быть без повреждений (вмятин, порезов) и следов вскрытия, должна отсутствовать вторичная </w:t>
      </w:r>
      <w:r w:rsidR="00BC3882" w:rsidRPr="00B91B3E">
        <w:rPr>
          <w:sz w:val="24"/>
          <w:szCs w:val="24"/>
        </w:rPr>
        <w:lastRenderedPageBreak/>
        <w:t>переупаковка.</w:t>
      </w:r>
    </w:p>
    <w:p w:rsidR="00317E4B" w:rsidRPr="00B91B3E" w:rsidRDefault="00CB2CE5" w:rsidP="00940932">
      <w:pPr>
        <w:contextualSpacing/>
      </w:pPr>
      <w:r w:rsidRPr="00B91B3E">
        <w:t xml:space="preserve">8.3. </w:t>
      </w:r>
      <w:r w:rsidR="00317E4B" w:rsidRPr="00B91B3E">
        <w:t>Условия транспортировки товара должны соответствовать требованиям технических условий для данного вида товара.</w:t>
      </w:r>
    </w:p>
    <w:p w:rsidR="00031FE3" w:rsidRPr="00B91B3E" w:rsidRDefault="00CB2CE5" w:rsidP="00940932">
      <w:pPr>
        <w:contextualSpacing/>
      </w:pPr>
      <w:r w:rsidRPr="00B91B3E">
        <w:t>8.4.</w:t>
      </w:r>
      <w:r w:rsidR="00031FE3" w:rsidRPr="00B91B3E">
        <w:t>Товар должен транспортироваться с соблюдением температурного режима, предусмотренного  нормативной документацией  и  Инструкцией по применению данного товара. При нарушении данных условий Заказчик имеет право требовать замены товара, поставленного с нарушени</w:t>
      </w:r>
      <w:r w:rsidR="00A351EF" w:rsidRPr="00B91B3E">
        <w:t>ем температурного режима</w:t>
      </w:r>
      <w:r w:rsidR="00031FE3" w:rsidRPr="00B91B3E">
        <w:t>.</w:t>
      </w:r>
    </w:p>
    <w:p w:rsidR="00D25CC2" w:rsidRPr="00B91B3E" w:rsidRDefault="00984CE7" w:rsidP="008E154F">
      <w:r w:rsidRPr="00B91B3E">
        <w:t>8</w:t>
      </w:r>
      <w:r w:rsidR="00CB2CE5" w:rsidRPr="00B91B3E">
        <w:t>.5</w:t>
      </w:r>
      <w:r w:rsidR="00D25CC2" w:rsidRPr="00B91B3E">
        <w:t xml:space="preserve">.  Упаковка и маркировка </w:t>
      </w:r>
      <w:r w:rsidR="00D25CC2" w:rsidRPr="00B91B3E">
        <w:rPr>
          <w:rFonts w:hint="eastAsia"/>
        </w:rPr>
        <w:t>должн</w:t>
      </w:r>
      <w:r w:rsidR="00D25CC2" w:rsidRPr="00B91B3E">
        <w:t>ы соответствовать требованиям ГОСТ, законодательства Российской Федерации.</w:t>
      </w:r>
    </w:p>
    <w:p w:rsidR="00D25CC2" w:rsidRPr="00B91B3E" w:rsidRDefault="00984CE7" w:rsidP="008E154F">
      <w:pPr>
        <w:tabs>
          <w:tab w:val="left" w:pos="0"/>
          <w:tab w:val="left" w:pos="709"/>
        </w:tabs>
        <w:autoSpaceDE w:val="0"/>
        <w:autoSpaceDN w:val="0"/>
        <w:adjustRightInd w:val="0"/>
        <w:rPr>
          <w:color w:val="000000"/>
        </w:rPr>
      </w:pPr>
      <w:r w:rsidRPr="00B91B3E">
        <w:t>8</w:t>
      </w:r>
      <w:r w:rsidR="00242212" w:rsidRPr="00B91B3E">
        <w:t>.6</w:t>
      </w:r>
      <w:r w:rsidR="00D25CC2" w:rsidRPr="00B91B3E">
        <w:t xml:space="preserve">. В случаях, когда подлежащий затариванию и (или) упаковке Товар передается Государственному заказчику без тары и (или) упаковки либо в ненадлежащей таре и (или) упаковке, Государственный заказчик вправе потребовать от Поставщика затарить и (или) упаковать Товар либо заменить ненадлежащую тару и (или) упаковку. Государственный заказчик вправе вместо предъявления Поставщику </w:t>
      </w:r>
      <w:r w:rsidR="00D25CC2" w:rsidRPr="00B91B3E">
        <w:rPr>
          <w:color w:val="000000"/>
        </w:rPr>
        <w:t xml:space="preserve">требований, указанных в этом пункте, предъявить к нему требования, вытекающие из передачи Товара ненадлежащего качества, предусмотренные пунктами </w:t>
      </w:r>
      <w:r w:rsidR="00747B9B" w:rsidRPr="00B91B3E">
        <w:rPr>
          <w:color w:val="000000"/>
        </w:rPr>
        <w:t>7</w:t>
      </w:r>
      <w:r w:rsidR="00D25CC2" w:rsidRPr="00B91B3E">
        <w:rPr>
          <w:color w:val="000000"/>
        </w:rPr>
        <w:t>.3. Контракта.</w:t>
      </w:r>
    </w:p>
    <w:p w:rsidR="00D25CC2" w:rsidRDefault="00984CE7" w:rsidP="00940932">
      <w:pPr>
        <w:tabs>
          <w:tab w:val="left" w:pos="0"/>
          <w:tab w:val="left" w:pos="709"/>
        </w:tabs>
        <w:autoSpaceDE w:val="0"/>
        <w:autoSpaceDN w:val="0"/>
        <w:adjustRightInd w:val="0"/>
        <w:contextualSpacing/>
      </w:pPr>
      <w:r w:rsidRPr="00B91B3E">
        <w:rPr>
          <w:color w:val="000000"/>
        </w:rPr>
        <w:t>8</w:t>
      </w:r>
      <w:r w:rsidR="00546F50" w:rsidRPr="00B91B3E">
        <w:rPr>
          <w:color w:val="000000"/>
        </w:rPr>
        <w:t>.7</w:t>
      </w:r>
      <w:r w:rsidR="00D25CC2" w:rsidRPr="00B91B3E">
        <w:rPr>
          <w:color w:val="000000"/>
        </w:rPr>
        <w:t xml:space="preserve">. </w:t>
      </w:r>
      <w:r w:rsidR="00D25CC2" w:rsidRPr="00B91B3E">
        <w:t>Государственный заказчик</w:t>
      </w:r>
      <w:r w:rsidR="00D25CC2" w:rsidRPr="00B91B3E">
        <w:rPr>
          <w:color w:val="000000"/>
        </w:rPr>
        <w:t xml:space="preserve"> при необходимости возвращает Поставщику многооборотную тару  в течение </w:t>
      </w:r>
      <w:r w:rsidR="00D25CC2" w:rsidRPr="00B91B3E">
        <w:rPr>
          <w:i/>
          <w:iCs/>
          <w:color w:val="000000"/>
        </w:rPr>
        <w:t>четырнадцати</w:t>
      </w:r>
      <w:r w:rsidR="00D25CC2" w:rsidRPr="00B91B3E">
        <w:rPr>
          <w:color w:val="000000"/>
        </w:rPr>
        <w:t xml:space="preserve"> дней с момента получения Товара. Возврат производится</w:t>
      </w:r>
      <w:r w:rsidR="00D25CC2" w:rsidRPr="00B91B3E">
        <w:t xml:space="preserve"> за счёт </w:t>
      </w:r>
      <w:r w:rsidR="00D25CC2" w:rsidRPr="00B91B3E">
        <w:rPr>
          <w:iCs/>
        </w:rPr>
        <w:t xml:space="preserve">Поставщика </w:t>
      </w:r>
      <w:r w:rsidR="00D25CC2" w:rsidRPr="00B91B3E">
        <w:t>и его транспортом.</w:t>
      </w:r>
    </w:p>
    <w:p w:rsidR="005B059E" w:rsidRPr="005B059E" w:rsidRDefault="005B059E" w:rsidP="005B059E">
      <w:pPr>
        <w:pStyle w:val="affff0"/>
        <w:numPr>
          <w:ilvl w:val="0"/>
          <w:numId w:val="20"/>
        </w:numPr>
        <w:rPr>
          <w:rFonts w:ascii="XO Thames" w:hAnsi="XO Thames"/>
        </w:rPr>
      </w:pPr>
      <w:r w:rsidRPr="005B059E">
        <w:rPr>
          <w:rFonts w:ascii="XO Thames" w:hAnsi="XO Thames"/>
          <w:b/>
          <w:bCs/>
        </w:rPr>
        <w:t xml:space="preserve">СРОК ГОДНОСТИ ТОВАРА </w:t>
      </w:r>
    </w:p>
    <w:p w:rsidR="005B059E" w:rsidRPr="001045A6" w:rsidRDefault="005B059E" w:rsidP="005B059E">
      <w:pPr>
        <w:pStyle w:val="affff0"/>
        <w:ind w:left="6"/>
        <w:jc w:val="both"/>
        <w:rPr>
          <w:sz w:val="24"/>
          <w:szCs w:val="24"/>
        </w:rPr>
      </w:pPr>
      <w:r w:rsidRPr="009C40C6">
        <w:rPr>
          <w:rFonts w:ascii="XO Thames" w:hAnsi="XO Thames"/>
          <w:sz w:val="24"/>
          <w:szCs w:val="24"/>
        </w:rPr>
        <w:t>9</w:t>
      </w:r>
      <w:r w:rsidRPr="001045A6">
        <w:rPr>
          <w:sz w:val="24"/>
          <w:szCs w:val="24"/>
        </w:rPr>
        <w:t xml:space="preserve">.1. На поставляемый Товар в обязательном порядке устанавливается срок годности - период, по истечении которого Товар считается непригодным для использования по назначению. </w:t>
      </w:r>
    </w:p>
    <w:p w:rsidR="005B059E" w:rsidRPr="001045A6" w:rsidRDefault="005B059E" w:rsidP="005B059E">
      <w:pPr>
        <w:pStyle w:val="affff0"/>
        <w:tabs>
          <w:tab w:val="left" w:pos="709"/>
        </w:tabs>
        <w:ind w:left="0"/>
        <w:jc w:val="both"/>
        <w:rPr>
          <w:sz w:val="24"/>
          <w:szCs w:val="24"/>
        </w:rPr>
      </w:pPr>
      <w:r w:rsidRPr="001045A6">
        <w:rPr>
          <w:sz w:val="24"/>
          <w:szCs w:val="24"/>
        </w:rPr>
        <w:t xml:space="preserve">9.2. Срок годности Товара определяется периодом времени, исчисляемым со дня его изготовления, в течение которого Товар пригоден к использованию, либо датой, до наступления которой Товар пригоден к использованию. </w:t>
      </w:r>
    </w:p>
    <w:p w:rsidR="005B059E" w:rsidRPr="001045A6" w:rsidRDefault="005B059E" w:rsidP="005B059E">
      <w:pPr>
        <w:pStyle w:val="affff0"/>
        <w:tabs>
          <w:tab w:val="left" w:pos="709"/>
        </w:tabs>
        <w:ind w:left="0"/>
        <w:jc w:val="both"/>
        <w:rPr>
          <w:sz w:val="24"/>
          <w:szCs w:val="24"/>
        </w:rPr>
      </w:pPr>
      <w:r w:rsidRPr="001045A6">
        <w:rPr>
          <w:sz w:val="24"/>
          <w:szCs w:val="24"/>
        </w:rPr>
        <w:t>9.3. Поставщик обязан передать Государственному заказчику Товар, срок годности которого должен быть не менее, чем остаточный срок годности Товара, указанный в Спецификации  (Приложение № 1 к Государственному контракту).</w:t>
      </w:r>
    </w:p>
    <w:p w:rsidR="005B059E" w:rsidRPr="001045A6" w:rsidRDefault="005B059E" w:rsidP="005B059E">
      <w:pPr>
        <w:autoSpaceDE w:val="0"/>
        <w:autoSpaceDN w:val="0"/>
        <w:adjustRightInd w:val="0"/>
        <w:contextualSpacing/>
      </w:pPr>
      <w:r w:rsidRPr="001045A6">
        <w:t>9.4. В случае нарушения Поставщиком условий пункта 9.3. Государственного контракта, Государственный заказчик вправе отказаться от переданного Товара и потребовать замены Товара, не соответствующего условиям Государственного контракта о сроке годности.</w:t>
      </w:r>
    </w:p>
    <w:p w:rsidR="005B059E" w:rsidRPr="001045A6" w:rsidRDefault="005B059E" w:rsidP="005B059E">
      <w:pPr>
        <w:autoSpaceDE w:val="0"/>
        <w:autoSpaceDN w:val="0"/>
        <w:adjustRightInd w:val="0"/>
        <w:contextualSpacing/>
      </w:pPr>
      <w:r w:rsidRPr="001045A6">
        <w:t>9.5. При отказе от Товара, который не соответствует условию Государственного контракта о сроке годности, или предъявлении требования о замене Товара, не соответствующего этому условию, Государственный заказчик вправе также отказаться от оплаты этого Товара.</w:t>
      </w:r>
    </w:p>
    <w:p w:rsidR="005B059E" w:rsidRPr="001045A6" w:rsidRDefault="005B059E" w:rsidP="005B059E">
      <w:pPr>
        <w:autoSpaceDE w:val="0"/>
        <w:autoSpaceDN w:val="0"/>
        <w:adjustRightInd w:val="0"/>
        <w:contextualSpacing/>
      </w:pPr>
      <w:r w:rsidRPr="001045A6">
        <w:t>9.6. Товар должен соответствовать требованиям, предъявляемым к качеству Товара, на момент его передачи в течение остаточного срока годности, установленного настоящим Контрактом.</w:t>
      </w:r>
    </w:p>
    <w:p w:rsidR="005B059E" w:rsidRPr="001045A6" w:rsidRDefault="005B059E" w:rsidP="005B059E">
      <w:pPr>
        <w:autoSpaceDE w:val="0"/>
        <w:autoSpaceDN w:val="0"/>
        <w:adjustRightInd w:val="0"/>
        <w:contextualSpacing/>
      </w:pPr>
      <w:r w:rsidRPr="001045A6">
        <w:t>9.7. Заказчик предъявляет претензии по качеству Товара в течение остаточного срока годности Товара. Срок замены некачественного товара составляет не более 5 (пяти) рабочих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При замене товара срок годности на него исчисляется заново со дня приемки товара Государственным заказчиком. Все расходы, связанные с заменой товара ненадлежащего качества, оплачиваются за счет Поставщика.</w:t>
      </w:r>
    </w:p>
    <w:p w:rsidR="00D25CC2" w:rsidRPr="005B059E" w:rsidRDefault="00D25CC2" w:rsidP="005B059E">
      <w:pPr>
        <w:pStyle w:val="affff0"/>
        <w:numPr>
          <w:ilvl w:val="0"/>
          <w:numId w:val="20"/>
        </w:numPr>
        <w:ind w:left="360"/>
        <w:jc w:val="center"/>
        <w:rPr>
          <w:b/>
          <w:bCs/>
          <w:color w:val="000000"/>
          <w:sz w:val="24"/>
          <w:szCs w:val="24"/>
        </w:rPr>
      </w:pPr>
      <w:r w:rsidRPr="005B059E">
        <w:rPr>
          <w:b/>
          <w:bCs/>
          <w:color w:val="000000"/>
          <w:sz w:val="24"/>
          <w:szCs w:val="24"/>
        </w:rPr>
        <w:t>ПОРЯДОК РАСЧЕТОВ</w:t>
      </w:r>
    </w:p>
    <w:p w:rsidR="00D25CC2" w:rsidRPr="00B91B3E" w:rsidRDefault="00D25CC2" w:rsidP="005B059E">
      <w:pPr>
        <w:pStyle w:val="affff0"/>
        <w:numPr>
          <w:ilvl w:val="1"/>
          <w:numId w:val="20"/>
        </w:numPr>
        <w:tabs>
          <w:tab w:val="left" w:pos="0"/>
        </w:tabs>
        <w:ind w:left="0" w:firstLine="0"/>
        <w:jc w:val="both"/>
        <w:rPr>
          <w:sz w:val="24"/>
          <w:szCs w:val="24"/>
        </w:rPr>
      </w:pPr>
      <w:r w:rsidRPr="00B91B3E">
        <w:rPr>
          <w:sz w:val="24"/>
          <w:szCs w:val="24"/>
        </w:rPr>
        <w:t xml:space="preserve">Расчеты по контракту производятся путем безналичного перечисления денежных средств                  с расчетного счета Государственного заказчика на расчетный счет Поставщика, которые указаны            в разделе </w:t>
      </w:r>
      <w:r w:rsidR="00EF6428" w:rsidRPr="00B91B3E">
        <w:rPr>
          <w:sz w:val="24"/>
          <w:szCs w:val="24"/>
        </w:rPr>
        <w:t>18</w:t>
      </w:r>
      <w:r w:rsidRPr="00B91B3E">
        <w:rPr>
          <w:sz w:val="24"/>
          <w:szCs w:val="24"/>
        </w:rPr>
        <w:t xml:space="preserve"> Контракта.</w:t>
      </w:r>
    </w:p>
    <w:p w:rsidR="00D25CC2" w:rsidRPr="0068329B" w:rsidRDefault="00D25CC2" w:rsidP="005B059E">
      <w:pPr>
        <w:pStyle w:val="affff0"/>
        <w:numPr>
          <w:ilvl w:val="1"/>
          <w:numId w:val="20"/>
        </w:numPr>
        <w:tabs>
          <w:tab w:val="left" w:pos="0"/>
        </w:tabs>
        <w:ind w:left="0" w:firstLine="0"/>
        <w:jc w:val="both"/>
        <w:rPr>
          <w:sz w:val="24"/>
          <w:szCs w:val="24"/>
        </w:rPr>
      </w:pPr>
      <w:r w:rsidRPr="00B91B3E">
        <w:rPr>
          <w:sz w:val="24"/>
          <w:szCs w:val="24"/>
        </w:rPr>
        <w:t xml:space="preserve"> Оплата за товар по Государственному контракту производится Государственным заказчиком в российских рублях после приемки товара Государственным заказчиком без замечаний на основании предоста</w:t>
      </w:r>
      <w:r w:rsidR="0076050A">
        <w:rPr>
          <w:sz w:val="24"/>
          <w:szCs w:val="24"/>
        </w:rPr>
        <w:t xml:space="preserve">вляемых </w:t>
      </w:r>
      <w:r w:rsidR="0076050A" w:rsidRPr="0068329B">
        <w:rPr>
          <w:sz w:val="24"/>
          <w:szCs w:val="24"/>
        </w:rPr>
        <w:t xml:space="preserve">Поставщиком </w:t>
      </w:r>
      <w:r w:rsidRPr="0068329B">
        <w:rPr>
          <w:sz w:val="24"/>
          <w:szCs w:val="24"/>
        </w:rPr>
        <w:t>докуме</w:t>
      </w:r>
      <w:r w:rsidR="0076050A" w:rsidRPr="0068329B">
        <w:rPr>
          <w:sz w:val="24"/>
          <w:szCs w:val="24"/>
        </w:rPr>
        <w:t>нтов</w:t>
      </w:r>
      <w:r w:rsidRPr="0068329B">
        <w:rPr>
          <w:sz w:val="24"/>
          <w:szCs w:val="24"/>
        </w:rPr>
        <w:t>, подтверждающих приемку товара и документов, п</w:t>
      </w:r>
      <w:r w:rsidR="003F1717" w:rsidRPr="0068329B">
        <w:rPr>
          <w:sz w:val="24"/>
          <w:szCs w:val="24"/>
        </w:rPr>
        <w:t>одтверждающих качество Товара,</w:t>
      </w:r>
      <w:r w:rsidR="007278C5" w:rsidRPr="0068329B">
        <w:rPr>
          <w:sz w:val="24"/>
          <w:szCs w:val="24"/>
        </w:rPr>
        <w:t xml:space="preserve">  </w:t>
      </w:r>
      <w:r w:rsidR="007278C5" w:rsidRPr="0068329B">
        <w:rPr>
          <w:b/>
          <w:bCs/>
          <w:i/>
          <w:iCs/>
          <w:sz w:val="24"/>
          <w:szCs w:val="24"/>
        </w:rPr>
        <w:t>в течение 10 рабочих дней</w:t>
      </w:r>
      <w:r w:rsidRPr="0068329B">
        <w:rPr>
          <w:b/>
          <w:bCs/>
          <w:i/>
          <w:iCs/>
          <w:sz w:val="24"/>
          <w:szCs w:val="24"/>
        </w:rPr>
        <w:t>.</w:t>
      </w:r>
    </w:p>
    <w:p w:rsidR="00D25CC2" w:rsidRPr="00B91B3E" w:rsidRDefault="00D25CC2" w:rsidP="005B059E">
      <w:pPr>
        <w:pStyle w:val="affff0"/>
        <w:numPr>
          <w:ilvl w:val="1"/>
          <w:numId w:val="20"/>
        </w:numPr>
        <w:tabs>
          <w:tab w:val="left" w:pos="0"/>
        </w:tabs>
        <w:ind w:left="0" w:firstLine="0"/>
        <w:jc w:val="both"/>
        <w:rPr>
          <w:color w:val="000000"/>
          <w:sz w:val="24"/>
          <w:szCs w:val="24"/>
        </w:rPr>
      </w:pPr>
      <w:r w:rsidRPr="0068329B">
        <w:rPr>
          <w:color w:val="000000"/>
          <w:sz w:val="24"/>
          <w:szCs w:val="24"/>
        </w:rPr>
        <w:t xml:space="preserve"> Датой оплаты считается дата списания денежных средств с</w:t>
      </w:r>
      <w:r w:rsidRPr="00B91B3E">
        <w:rPr>
          <w:color w:val="000000"/>
          <w:sz w:val="24"/>
          <w:szCs w:val="24"/>
        </w:rPr>
        <w:t xml:space="preserve"> расчетного счета  </w:t>
      </w:r>
      <w:r w:rsidRPr="00B91B3E">
        <w:rPr>
          <w:sz w:val="24"/>
          <w:szCs w:val="24"/>
        </w:rPr>
        <w:t>Государственного заказчик</w:t>
      </w:r>
      <w:r w:rsidRPr="00B91B3E">
        <w:rPr>
          <w:color w:val="000000"/>
          <w:sz w:val="24"/>
          <w:szCs w:val="24"/>
        </w:rPr>
        <w:t>а.</w:t>
      </w:r>
    </w:p>
    <w:p w:rsidR="003B240C" w:rsidRPr="00B91B3E" w:rsidRDefault="00D25CC2" w:rsidP="005B059E">
      <w:pPr>
        <w:pStyle w:val="affff0"/>
        <w:numPr>
          <w:ilvl w:val="1"/>
          <w:numId w:val="20"/>
        </w:numPr>
        <w:tabs>
          <w:tab w:val="left" w:pos="0"/>
        </w:tabs>
        <w:ind w:left="0" w:firstLine="0"/>
        <w:jc w:val="both"/>
        <w:rPr>
          <w:color w:val="000000"/>
          <w:sz w:val="24"/>
          <w:szCs w:val="24"/>
        </w:rPr>
      </w:pPr>
      <w:r w:rsidRPr="00B91B3E">
        <w:rPr>
          <w:sz w:val="24"/>
          <w:szCs w:val="24"/>
        </w:rPr>
        <w:t xml:space="preserve"> Государственный заказчик</w:t>
      </w:r>
      <w:r w:rsidRPr="00B91B3E">
        <w:rPr>
          <w:color w:val="000000"/>
          <w:sz w:val="24"/>
          <w:szCs w:val="24"/>
        </w:rPr>
        <w:t xml:space="preserve"> оплачивает Товар за счет средств Федерального бюджета.</w:t>
      </w:r>
    </w:p>
    <w:p w:rsidR="00D25CC2" w:rsidRPr="00B91B3E" w:rsidRDefault="00D25CC2" w:rsidP="00940932">
      <w:pPr>
        <w:pStyle w:val="affff0"/>
        <w:tabs>
          <w:tab w:val="left" w:pos="0"/>
        </w:tabs>
        <w:ind w:left="0"/>
        <w:jc w:val="both"/>
        <w:rPr>
          <w:color w:val="000000"/>
          <w:sz w:val="24"/>
          <w:szCs w:val="24"/>
        </w:rPr>
      </w:pPr>
    </w:p>
    <w:p w:rsidR="00D25CC2" w:rsidRDefault="00A925A4" w:rsidP="005B059E">
      <w:pPr>
        <w:pStyle w:val="affff5"/>
        <w:numPr>
          <w:ilvl w:val="0"/>
          <w:numId w:val="20"/>
        </w:numPr>
        <w:contextualSpacing/>
        <w:rPr>
          <w:rFonts w:ascii="Times New Roman" w:hAnsi="Times New Roman"/>
          <w:b/>
          <w:noProof/>
          <w:sz w:val="24"/>
          <w:szCs w:val="24"/>
        </w:rPr>
      </w:pPr>
      <w:r w:rsidRPr="00B91B3E">
        <w:rPr>
          <w:rFonts w:ascii="Times New Roman" w:hAnsi="Times New Roman"/>
          <w:b/>
          <w:noProof/>
          <w:sz w:val="24"/>
          <w:szCs w:val="24"/>
        </w:rPr>
        <w:lastRenderedPageBreak/>
        <w:t>АНТИКОРРУПЦИОННАЯ ОГОВОРКА</w:t>
      </w:r>
    </w:p>
    <w:p w:rsidR="00D25CC2" w:rsidRPr="00B91B3E" w:rsidRDefault="00A925A4" w:rsidP="00940932">
      <w:pPr>
        <w:pStyle w:val="affff5"/>
        <w:contextualSpacing/>
        <w:jc w:val="both"/>
        <w:rPr>
          <w:rFonts w:ascii="Times New Roman" w:hAnsi="Times New Roman"/>
          <w:noProof/>
          <w:sz w:val="24"/>
          <w:szCs w:val="24"/>
        </w:rPr>
      </w:pPr>
      <w:r w:rsidRPr="00B91B3E">
        <w:rPr>
          <w:rFonts w:ascii="Times New Roman" w:hAnsi="Times New Roman"/>
          <w:noProof/>
          <w:sz w:val="24"/>
          <w:szCs w:val="24"/>
        </w:rPr>
        <w:t>11</w:t>
      </w:r>
      <w:r w:rsidR="00940932" w:rsidRPr="00B91B3E">
        <w:rPr>
          <w:rFonts w:ascii="Times New Roman" w:hAnsi="Times New Roman"/>
          <w:noProof/>
          <w:sz w:val="24"/>
          <w:szCs w:val="24"/>
        </w:rPr>
        <w:t xml:space="preserve">.1. </w:t>
      </w:r>
      <w:r w:rsidR="00D25CC2" w:rsidRPr="00B91B3E">
        <w:rPr>
          <w:rFonts w:ascii="Times New Roman" w:hAnsi="Times New Roman"/>
          <w:noProof/>
          <w:sz w:val="24"/>
          <w:szCs w:val="24"/>
        </w:rPr>
        <w:t>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D25CC2" w:rsidRPr="00B91B3E" w:rsidRDefault="00E71942" w:rsidP="008E154F">
      <w:pPr>
        <w:pStyle w:val="affff0"/>
        <w:ind w:left="0"/>
        <w:jc w:val="both"/>
        <w:rPr>
          <w:sz w:val="24"/>
          <w:szCs w:val="24"/>
        </w:rPr>
      </w:pPr>
      <w:r w:rsidRPr="00B91B3E">
        <w:rPr>
          <w:sz w:val="24"/>
          <w:szCs w:val="24"/>
        </w:rPr>
        <w:t>11</w:t>
      </w:r>
      <w:r w:rsidR="00940932" w:rsidRPr="00B91B3E">
        <w:rPr>
          <w:sz w:val="24"/>
          <w:szCs w:val="24"/>
        </w:rPr>
        <w:t xml:space="preserve">.2. </w:t>
      </w:r>
      <w:r w:rsidR="00D25CC2" w:rsidRPr="00B91B3E">
        <w:rPr>
          <w:sz w:val="24"/>
          <w:szCs w:val="24"/>
        </w:rPr>
        <w:t xml:space="preserve">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w:t>
      </w:r>
      <w:r w:rsidR="00D25CC2" w:rsidRPr="00B91B3E">
        <w:rPr>
          <w:sz w:val="24"/>
          <w:szCs w:val="24"/>
        </w:rPr>
        <w:br/>
        <w:t>с целью получить какие- либо неправомерные преимущества или достичь неправомерных целей.</w:t>
      </w:r>
    </w:p>
    <w:p w:rsidR="00D25CC2" w:rsidRPr="00B91B3E" w:rsidRDefault="00E71942" w:rsidP="008E154F">
      <w:pPr>
        <w:pStyle w:val="affff0"/>
        <w:ind w:left="0"/>
        <w:jc w:val="both"/>
        <w:rPr>
          <w:sz w:val="24"/>
          <w:szCs w:val="24"/>
        </w:rPr>
      </w:pPr>
      <w:r w:rsidRPr="00B91B3E">
        <w:rPr>
          <w:sz w:val="24"/>
          <w:szCs w:val="24"/>
        </w:rPr>
        <w:t>11</w:t>
      </w:r>
      <w:r w:rsidR="00D25CC2" w:rsidRPr="00B91B3E">
        <w:rPr>
          <w:sz w:val="24"/>
          <w:szCs w:val="24"/>
        </w:rPr>
        <w:t>.3.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25CC2" w:rsidRPr="00B91B3E" w:rsidRDefault="00E71942" w:rsidP="008E154F">
      <w:pPr>
        <w:pStyle w:val="affff0"/>
        <w:ind w:left="0"/>
        <w:jc w:val="both"/>
        <w:rPr>
          <w:sz w:val="24"/>
          <w:szCs w:val="24"/>
        </w:rPr>
      </w:pPr>
      <w:r w:rsidRPr="00B91B3E">
        <w:rPr>
          <w:sz w:val="24"/>
          <w:szCs w:val="24"/>
        </w:rPr>
        <w:t>11</w:t>
      </w:r>
      <w:r w:rsidR="00D25CC2" w:rsidRPr="00B91B3E">
        <w:rPr>
          <w:sz w:val="24"/>
          <w:szCs w:val="24"/>
        </w:rPr>
        <w:t>.4.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w:t>
      </w:r>
      <w:r w:rsidR="00E22BF4">
        <w:rPr>
          <w:sz w:val="24"/>
          <w:szCs w:val="24"/>
        </w:rPr>
        <w:t xml:space="preserve"> </w:t>
      </w:r>
      <w:r w:rsidR="00D25CC2" w:rsidRPr="00B91B3E">
        <w:rPr>
          <w:sz w:val="24"/>
          <w:szCs w:val="24"/>
        </w:rPr>
        <w:t>письменного уведомления.</w:t>
      </w:r>
    </w:p>
    <w:p w:rsidR="00D25CC2" w:rsidRPr="00B91B3E" w:rsidRDefault="00E71942" w:rsidP="008E154F">
      <w:pPr>
        <w:pStyle w:val="affff0"/>
        <w:ind w:left="0"/>
        <w:jc w:val="both"/>
        <w:rPr>
          <w:sz w:val="24"/>
          <w:szCs w:val="24"/>
        </w:rPr>
      </w:pPr>
      <w:r w:rsidRPr="00B91B3E">
        <w:rPr>
          <w:sz w:val="24"/>
          <w:szCs w:val="24"/>
        </w:rPr>
        <w:t>11</w:t>
      </w:r>
      <w:r w:rsidR="00D25CC2" w:rsidRPr="00B91B3E">
        <w:rPr>
          <w:sz w:val="24"/>
          <w:szCs w:val="24"/>
        </w:rPr>
        <w:t>.5.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D25CC2" w:rsidRDefault="00E71942" w:rsidP="00940932">
      <w:pPr>
        <w:pStyle w:val="affff0"/>
        <w:ind w:left="0"/>
        <w:jc w:val="both"/>
        <w:rPr>
          <w:sz w:val="24"/>
          <w:szCs w:val="24"/>
        </w:rPr>
      </w:pPr>
      <w:r w:rsidRPr="00B91B3E">
        <w:rPr>
          <w:sz w:val="24"/>
          <w:szCs w:val="24"/>
        </w:rPr>
        <w:t>11</w:t>
      </w:r>
      <w:r w:rsidR="00D25CC2" w:rsidRPr="00B91B3E">
        <w:rPr>
          <w:sz w:val="24"/>
          <w:szCs w:val="24"/>
        </w:rPr>
        <w:t>.6.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8F3943" w:rsidRPr="00B91B3E" w:rsidRDefault="008F3943" w:rsidP="00940932">
      <w:pPr>
        <w:pStyle w:val="affff0"/>
        <w:ind w:left="0"/>
        <w:jc w:val="both"/>
        <w:rPr>
          <w:sz w:val="24"/>
          <w:szCs w:val="24"/>
        </w:rPr>
      </w:pPr>
      <w:r w:rsidRPr="008F3943">
        <w:rPr>
          <w:sz w:val="24"/>
          <w:szCs w:val="24"/>
        </w:rPr>
        <w:t xml:space="preserve">11.7. </w:t>
      </w:r>
      <w:r w:rsidR="00D94C38">
        <w:rPr>
          <w:sz w:val="24"/>
          <w:szCs w:val="24"/>
        </w:rPr>
        <w:t xml:space="preserve">Поставщик предупрежден </w:t>
      </w:r>
      <w:r w:rsidRPr="008F3943">
        <w:rPr>
          <w:sz w:val="24"/>
          <w:szCs w:val="24"/>
        </w:rPr>
        <w:t>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p>
    <w:p w:rsidR="00D25CC2" w:rsidRDefault="00D25CC2" w:rsidP="005B059E">
      <w:pPr>
        <w:pStyle w:val="affff0"/>
        <w:numPr>
          <w:ilvl w:val="0"/>
          <w:numId w:val="20"/>
        </w:numPr>
        <w:ind w:left="363" w:hanging="357"/>
        <w:jc w:val="center"/>
        <w:rPr>
          <w:b/>
          <w:bCs/>
          <w:color w:val="000000"/>
          <w:sz w:val="24"/>
          <w:szCs w:val="24"/>
        </w:rPr>
      </w:pPr>
      <w:r w:rsidRPr="00B91B3E">
        <w:rPr>
          <w:b/>
          <w:bCs/>
          <w:color w:val="000000"/>
          <w:sz w:val="24"/>
          <w:szCs w:val="24"/>
        </w:rPr>
        <w:t xml:space="preserve"> ОТВЕТСТВЕННОСТЬ СТОРОН</w:t>
      </w:r>
    </w:p>
    <w:p w:rsidR="00E07168" w:rsidRPr="00B91B3E" w:rsidRDefault="00E07168" w:rsidP="00940932">
      <w:pPr>
        <w:pStyle w:val="48"/>
        <w:shd w:val="clear" w:color="auto" w:fill="auto"/>
        <w:tabs>
          <w:tab w:val="left" w:pos="0"/>
        </w:tabs>
        <w:spacing w:line="240" w:lineRule="auto"/>
        <w:contextualSpacing/>
        <w:jc w:val="both"/>
        <w:rPr>
          <w:sz w:val="24"/>
          <w:szCs w:val="24"/>
        </w:rPr>
      </w:pPr>
      <w:r w:rsidRPr="00B91B3E">
        <w:rPr>
          <w:sz w:val="24"/>
          <w:szCs w:val="24"/>
        </w:rPr>
        <w:t>12.1.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07168" w:rsidRPr="00B91B3E" w:rsidRDefault="00E07168" w:rsidP="00940932">
      <w:pPr>
        <w:pStyle w:val="48"/>
        <w:spacing w:line="240" w:lineRule="auto"/>
        <w:contextualSpacing/>
        <w:jc w:val="both"/>
        <w:rPr>
          <w:sz w:val="24"/>
          <w:szCs w:val="24"/>
        </w:rPr>
      </w:pPr>
      <w:r w:rsidRPr="00B91B3E">
        <w:rPr>
          <w:sz w:val="24"/>
          <w:szCs w:val="24"/>
        </w:rPr>
        <w:t>12.2.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E07168" w:rsidRPr="00B91B3E" w:rsidRDefault="00E07168" w:rsidP="008E154F">
      <w:pPr>
        <w:pStyle w:val="48"/>
        <w:spacing w:line="240" w:lineRule="auto"/>
        <w:jc w:val="both"/>
        <w:rPr>
          <w:sz w:val="24"/>
          <w:szCs w:val="24"/>
        </w:rPr>
      </w:pPr>
      <w:r w:rsidRPr="00B91B3E">
        <w:rPr>
          <w:sz w:val="24"/>
          <w:szCs w:val="24"/>
        </w:rPr>
        <w:t xml:space="preserve">12.3.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w:t>
      </w:r>
      <w:r w:rsidRPr="00B91B3E">
        <w:rPr>
          <w:sz w:val="24"/>
          <w:szCs w:val="24"/>
        </w:rPr>
        <w:lastRenderedPageBreak/>
        <w:t>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07168" w:rsidRPr="00B91B3E" w:rsidRDefault="00E07168" w:rsidP="008E154F">
      <w:pPr>
        <w:autoSpaceDE w:val="0"/>
        <w:autoSpaceDN w:val="0"/>
        <w:adjustRightInd w:val="0"/>
      </w:pPr>
      <w:r w:rsidRPr="00B91B3E">
        <w:t xml:space="preserve">12.4. Размер штрафа устанавливается контрактом в соответствии с </w:t>
      </w:r>
      <w:hyperlink r:id="rId9" w:history="1">
        <w:r w:rsidRPr="00B91B3E">
          <w:t>пунктами 3</w:t>
        </w:r>
      </w:hyperlink>
      <w:r w:rsidRPr="00B91B3E">
        <w:t xml:space="preserve"> - </w:t>
      </w:r>
      <w:hyperlink r:id="rId10" w:history="1">
        <w:r w:rsidRPr="00B91B3E">
          <w:t>9</w:t>
        </w:r>
      </w:hyperlink>
      <w:r w:rsidRPr="00B91B3E">
        <w:t xml:space="preserve"> Постановления Правительства Российской Федерации от 30.08.2017 № 1042, за исключением случая, предусмотренного </w:t>
      </w:r>
      <w:hyperlink r:id="rId11" w:history="1">
        <w:r w:rsidRPr="00B91B3E">
          <w:t>пунктом 13</w:t>
        </w:r>
      </w:hyperlink>
      <w:r w:rsidRPr="00B91B3E">
        <w:t xml:space="preserve"> указанного Постановления,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rsidR="00E07168" w:rsidRPr="00B91B3E" w:rsidRDefault="00E07168" w:rsidP="008E154F">
      <w:pPr>
        <w:autoSpaceDE w:val="0"/>
        <w:autoSpaceDN w:val="0"/>
        <w:adjustRightInd w:val="0"/>
      </w:pPr>
      <w:r w:rsidRPr="00B91B3E">
        <w:t>12.5.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  в размере 10% от цены контракта.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07168" w:rsidRPr="00B91B3E" w:rsidRDefault="00E07168" w:rsidP="008E154F">
      <w:pPr>
        <w:pStyle w:val="48"/>
        <w:shd w:val="clear" w:color="auto" w:fill="auto"/>
        <w:spacing w:line="240" w:lineRule="auto"/>
        <w:jc w:val="both"/>
        <w:rPr>
          <w:sz w:val="24"/>
          <w:szCs w:val="24"/>
        </w:rPr>
      </w:pPr>
      <w:r w:rsidRPr="00B91B3E">
        <w:rPr>
          <w:sz w:val="24"/>
          <w:szCs w:val="24"/>
        </w:rPr>
        <w:t>12.6.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1 000 рублей.</w:t>
      </w:r>
    </w:p>
    <w:p w:rsidR="00E07168" w:rsidRPr="00B91B3E" w:rsidRDefault="00E07168" w:rsidP="008E154F">
      <w:pPr>
        <w:autoSpaceDE w:val="0"/>
        <w:autoSpaceDN w:val="0"/>
        <w:adjustRightInd w:val="0"/>
      </w:pPr>
      <w:r w:rsidRPr="00B91B3E">
        <w:t xml:space="preserve">12.7. </w:t>
      </w:r>
      <w:r w:rsidRPr="00B91B3E">
        <w:rPr>
          <w:rStyle w:val="blk"/>
        </w:rPr>
        <w:t xml:space="preserve">В случае просрочки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Pr="00B91B3E">
        <w:t>устанавливается в соответствии с Постановлением Правительства Российской Федерации от 30.08.2017 № 1042</w:t>
      </w:r>
      <w:r w:rsidRPr="00B91B3E">
        <w:rPr>
          <w:rStyle w:val="blk"/>
        </w:rPr>
        <w:t>.</w:t>
      </w:r>
      <w:r w:rsidRPr="00B91B3E">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07168" w:rsidRPr="00B91B3E" w:rsidRDefault="00E07168" w:rsidP="008E154F">
      <w:pPr>
        <w:pStyle w:val="affff0"/>
        <w:ind w:left="0"/>
        <w:jc w:val="both"/>
        <w:rPr>
          <w:sz w:val="24"/>
          <w:szCs w:val="24"/>
        </w:rPr>
      </w:pPr>
      <w:r w:rsidRPr="00B91B3E">
        <w:rPr>
          <w:sz w:val="24"/>
          <w:szCs w:val="24"/>
        </w:rPr>
        <w:t>12.8.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E07168" w:rsidRPr="00B91B3E" w:rsidRDefault="00E07168" w:rsidP="008E154F">
      <w:pPr>
        <w:pStyle w:val="affff0"/>
        <w:tabs>
          <w:tab w:val="left" w:pos="709"/>
        </w:tabs>
        <w:ind w:left="0"/>
        <w:jc w:val="both"/>
        <w:rPr>
          <w:sz w:val="24"/>
          <w:szCs w:val="24"/>
        </w:rPr>
      </w:pPr>
      <w:r w:rsidRPr="00B91B3E">
        <w:rPr>
          <w:sz w:val="24"/>
          <w:szCs w:val="24"/>
        </w:rPr>
        <w:t>12.9. Уплата штрафа, пени, возмещение убытков не освобождают Поставщика от исполнения обязательств по Государственному контракту.</w:t>
      </w:r>
    </w:p>
    <w:p w:rsidR="00E07168" w:rsidRPr="00B91B3E" w:rsidRDefault="00E07168" w:rsidP="008E154F">
      <w:pPr>
        <w:pStyle w:val="48"/>
        <w:spacing w:line="240" w:lineRule="auto"/>
        <w:jc w:val="both"/>
        <w:rPr>
          <w:sz w:val="24"/>
          <w:szCs w:val="24"/>
        </w:rPr>
      </w:pPr>
      <w:r w:rsidRPr="00B91B3E">
        <w:rPr>
          <w:sz w:val="24"/>
          <w:szCs w:val="24"/>
        </w:rPr>
        <w:t>12.10. Вред, причиненный третьим лицам по вине Поставщика при исполнении обязательств по Контракту, возмещается за его счет.</w:t>
      </w:r>
    </w:p>
    <w:p w:rsidR="00D25CC2" w:rsidRDefault="00E07168" w:rsidP="00940932">
      <w:pPr>
        <w:tabs>
          <w:tab w:val="left" w:pos="1418"/>
        </w:tabs>
        <w:contextualSpacing/>
      </w:pPr>
      <w:r w:rsidRPr="00B91B3E">
        <w:t>12.11.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BD004F" w:rsidRPr="00B91B3E" w:rsidRDefault="00BD004F" w:rsidP="00875297">
      <w:pPr>
        <w:pStyle w:val="48"/>
        <w:shd w:val="clear" w:color="auto" w:fill="auto"/>
        <w:tabs>
          <w:tab w:val="left" w:pos="0"/>
        </w:tabs>
        <w:spacing w:line="240" w:lineRule="auto"/>
        <w:jc w:val="both"/>
      </w:pPr>
      <w:r>
        <w:rPr>
          <w:sz w:val="24"/>
          <w:szCs w:val="24"/>
        </w:rPr>
        <w:t>12.12. Заказчик вправе удержать сумму неисполненных поставщиком (подрядчиком, исполнителем) требований об уплате неустоек (штрафов, пеней), предъявленных заказчиком в соответствии с ФЗ РФ № 44-ФЗ, из суммы, подлежащей оплате поставщику (подрядчику, исполнителю).</w:t>
      </w:r>
    </w:p>
    <w:p w:rsidR="00D25CC2" w:rsidRDefault="00A33141" w:rsidP="005B059E">
      <w:pPr>
        <w:pStyle w:val="affff0"/>
        <w:numPr>
          <w:ilvl w:val="0"/>
          <w:numId w:val="20"/>
        </w:numPr>
        <w:ind w:left="363" w:hanging="357"/>
        <w:jc w:val="center"/>
        <w:rPr>
          <w:b/>
          <w:bCs/>
          <w:sz w:val="24"/>
          <w:szCs w:val="24"/>
        </w:rPr>
      </w:pPr>
      <w:r w:rsidRPr="00B91B3E">
        <w:rPr>
          <w:b/>
          <w:bCs/>
          <w:sz w:val="24"/>
          <w:szCs w:val="24"/>
        </w:rPr>
        <w:t>ФОРС-</w:t>
      </w:r>
      <w:r w:rsidR="006031F3" w:rsidRPr="00B91B3E">
        <w:rPr>
          <w:b/>
          <w:bCs/>
          <w:sz w:val="24"/>
          <w:szCs w:val="24"/>
        </w:rPr>
        <w:t>МАЖОРНЫЕ ОБСТОЯТЕЛЬСТВА</w:t>
      </w:r>
    </w:p>
    <w:p w:rsidR="00D25CC2" w:rsidRPr="00B91B3E" w:rsidRDefault="00D25CC2" w:rsidP="005B059E">
      <w:pPr>
        <w:pStyle w:val="affff0"/>
        <w:numPr>
          <w:ilvl w:val="1"/>
          <w:numId w:val="20"/>
        </w:numPr>
        <w:tabs>
          <w:tab w:val="left" w:pos="1134"/>
        </w:tabs>
        <w:ind w:left="0" w:firstLine="0"/>
        <w:jc w:val="both"/>
        <w:rPr>
          <w:sz w:val="24"/>
          <w:szCs w:val="24"/>
        </w:rPr>
      </w:pPr>
      <w:r w:rsidRPr="00B91B3E">
        <w:rPr>
          <w:sz w:val="24"/>
          <w:szCs w:val="24"/>
        </w:rPr>
        <w:t>Стороны освобождаются от ответственности за частичное или полное неисполнение своих обязательств по Государственному контракту, если их исполнению препятствует чрезвычайное и непредотвратимое Сторонами при данных условиях  обстоятельство (непреодолимая сила).</w:t>
      </w:r>
    </w:p>
    <w:p w:rsidR="00D25CC2" w:rsidRPr="00B91B3E" w:rsidRDefault="00D25CC2" w:rsidP="005B059E">
      <w:pPr>
        <w:pStyle w:val="affff0"/>
        <w:numPr>
          <w:ilvl w:val="1"/>
          <w:numId w:val="20"/>
        </w:numPr>
        <w:tabs>
          <w:tab w:val="left" w:pos="1134"/>
        </w:tabs>
        <w:ind w:left="0" w:firstLine="0"/>
        <w:jc w:val="both"/>
        <w:rPr>
          <w:sz w:val="24"/>
          <w:szCs w:val="24"/>
        </w:rPr>
      </w:pPr>
      <w:r w:rsidRPr="00B91B3E">
        <w:rPr>
          <w:sz w:val="24"/>
          <w:szCs w:val="24"/>
        </w:rPr>
        <w:t xml:space="preserve">Указанные события должны носить чрезвычайный, непредвиденный и </w:t>
      </w:r>
      <w:r w:rsidRPr="00B91B3E">
        <w:rPr>
          <w:sz w:val="24"/>
          <w:szCs w:val="24"/>
        </w:rPr>
        <w:lastRenderedPageBreak/>
        <w:t>непредотвратимый характер, возникнуть после заключения контракта и не зависеть от воли Сторон.</w:t>
      </w:r>
    </w:p>
    <w:p w:rsidR="00D25CC2" w:rsidRPr="00B91B3E" w:rsidRDefault="00D25CC2" w:rsidP="005B059E">
      <w:pPr>
        <w:pStyle w:val="affff0"/>
        <w:numPr>
          <w:ilvl w:val="1"/>
          <w:numId w:val="20"/>
        </w:numPr>
        <w:tabs>
          <w:tab w:val="left" w:pos="1134"/>
        </w:tabs>
        <w:ind w:left="0" w:firstLine="0"/>
        <w:jc w:val="both"/>
        <w:rPr>
          <w:sz w:val="24"/>
          <w:szCs w:val="24"/>
        </w:rPr>
      </w:pPr>
      <w:r w:rsidRPr="00B91B3E">
        <w:rPr>
          <w:sz w:val="24"/>
          <w:szCs w:val="24"/>
        </w:rPr>
        <w:t>При возникновении обстоятельств непреодолимой силы, препятствующих исполнению обязательств по контракту одной из Сторон, она обязана оповестить другую сторону не позднее трёхдневного срока с момента возникновения таких обстоятельств,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r w:rsidR="005947FC">
        <w:rPr>
          <w:sz w:val="24"/>
          <w:szCs w:val="24"/>
        </w:rPr>
        <w:t xml:space="preserve"> </w:t>
      </w:r>
      <w:r w:rsidRPr="00B91B3E">
        <w:rPr>
          <w:sz w:val="24"/>
          <w:szCs w:val="24"/>
        </w:rPr>
        <w:t>Несвоевременное уведомление об обстоятельствах непреодолимой силы (форс-мажор) лишает соответствующую сторону  права на освобождение от контрактных обязательств по причине указанных обстоятельств.</w:t>
      </w:r>
    </w:p>
    <w:p w:rsidR="00D25CC2" w:rsidRPr="00B91B3E" w:rsidRDefault="00D25CC2" w:rsidP="005B059E">
      <w:pPr>
        <w:pStyle w:val="affff0"/>
        <w:numPr>
          <w:ilvl w:val="1"/>
          <w:numId w:val="20"/>
        </w:numPr>
        <w:tabs>
          <w:tab w:val="left" w:pos="1134"/>
        </w:tabs>
        <w:ind w:left="0" w:firstLine="0"/>
        <w:jc w:val="both"/>
        <w:rPr>
          <w:sz w:val="24"/>
          <w:szCs w:val="24"/>
        </w:rPr>
      </w:pPr>
      <w:r w:rsidRPr="00B91B3E">
        <w:rPr>
          <w:sz w:val="24"/>
          <w:szCs w:val="24"/>
        </w:rPr>
        <w:t>По прекращени</w:t>
      </w:r>
      <w:r w:rsidR="00B76B96" w:rsidRPr="00B91B3E">
        <w:rPr>
          <w:sz w:val="24"/>
          <w:szCs w:val="24"/>
        </w:rPr>
        <w:t>ю</w:t>
      </w:r>
      <w:r w:rsidRPr="00B91B3E">
        <w:rPr>
          <w:sz w:val="24"/>
          <w:szCs w:val="24"/>
        </w:rPr>
        <w:t xml:space="preserve">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w:t>
      </w:r>
    </w:p>
    <w:p w:rsidR="00D25CC2" w:rsidRPr="00B91B3E" w:rsidRDefault="00D25CC2" w:rsidP="005B059E">
      <w:pPr>
        <w:pStyle w:val="affff0"/>
        <w:numPr>
          <w:ilvl w:val="1"/>
          <w:numId w:val="20"/>
        </w:numPr>
        <w:tabs>
          <w:tab w:val="left" w:pos="1134"/>
        </w:tabs>
        <w:ind w:left="0" w:firstLine="0"/>
        <w:jc w:val="both"/>
        <w:rPr>
          <w:sz w:val="24"/>
          <w:szCs w:val="24"/>
        </w:rPr>
      </w:pPr>
      <w:r w:rsidRPr="00B91B3E">
        <w:rPr>
          <w:sz w:val="24"/>
          <w:szCs w:val="24"/>
        </w:rPr>
        <w:t xml:space="preserve">Сторона должна в течение 10 дней с момента прекращения обстоятельств непреодолимой силы (форс-мажор) передать другой стороне </w:t>
      </w:r>
      <w:r w:rsidR="00632013" w:rsidRPr="00B91B3E">
        <w:rPr>
          <w:sz w:val="24"/>
          <w:szCs w:val="24"/>
        </w:rPr>
        <w:t>документ (сертификат, справку, иное)</w:t>
      </w:r>
      <w:r w:rsidRPr="00B91B3E">
        <w:rPr>
          <w:sz w:val="24"/>
          <w:szCs w:val="24"/>
        </w:rPr>
        <w:t xml:space="preserve"> компетентного органа или организации о наличии и продолжительности обстоятельств непреодолимой силы (форс-мажор). При этом срок выполнения обязательств по контракту переносится соразмерно времени, в течение которого  действовали такие обстоятельства, либо Стороны по взаимному согласию договариваются о расторжении Государственного контракта.</w:t>
      </w:r>
    </w:p>
    <w:p w:rsidR="00C34E0B" w:rsidRDefault="00C34E0B" w:rsidP="00940932">
      <w:pPr>
        <w:pStyle w:val="48"/>
        <w:shd w:val="clear" w:color="auto" w:fill="auto"/>
        <w:tabs>
          <w:tab w:val="left" w:pos="0"/>
        </w:tabs>
        <w:spacing w:line="240" w:lineRule="auto"/>
        <w:contextualSpacing/>
        <w:jc w:val="both"/>
        <w:rPr>
          <w:sz w:val="24"/>
          <w:szCs w:val="24"/>
        </w:rPr>
      </w:pPr>
      <w:r w:rsidRPr="00B91B3E">
        <w:rPr>
          <w:sz w:val="24"/>
          <w:szCs w:val="24"/>
        </w:rPr>
        <w:t>13.6. Если форс-мажорные обстоятельства и их последствия продолжают действовать более 1 (одного) месяца, Стороны в возможно короткий срок пров</w:t>
      </w:r>
      <w:r w:rsidR="00FB0A6F" w:rsidRPr="00B91B3E">
        <w:rPr>
          <w:sz w:val="24"/>
          <w:szCs w:val="24"/>
        </w:rPr>
        <w:t>одят</w:t>
      </w:r>
      <w:r w:rsidRPr="00B91B3E">
        <w:rPr>
          <w:sz w:val="24"/>
          <w:szCs w:val="24"/>
        </w:rPr>
        <w:t xml:space="preserve">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25CC2" w:rsidRPr="00B91B3E" w:rsidRDefault="00D25CC2" w:rsidP="005B059E">
      <w:pPr>
        <w:pStyle w:val="affff0"/>
        <w:numPr>
          <w:ilvl w:val="0"/>
          <w:numId w:val="20"/>
        </w:numPr>
        <w:ind w:left="363" w:hanging="357"/>
        <w:jc w:val="center"/>
        <w:rPr>
          <w:b/>
          <w:bCs/>
          <w:sz w:val="24"/>
          <w:szCs w:val="24"/>
        </w:rPr>
      </w:pPr>
      <w:r w:rsidRPr="00B91B3E">
        <w:rPr>
          <w:b/>
          <w:bCs/>
          <w:sz w:val="24"/>
          <w:szCs w:val="24"/>
        </w:rPr>
        <w:t xml:space="preserve">СРОК ДЕЙСТВИЯ НАСТОЯЩЕГО  КОНТРАКТА, </w:t>
      </w:r>
    </w:p>
    <w:p w:rsidR="00D25CC2" w:rsidRDefault="00D25CC2" w:rsidP="00940932">
      <w:pPr>
        <w:pStyle w:val="affff0"/>
        <w:ind w:left="363"/>
        <w:jc w:val="center"/>
        <w:rPr>
          <w:b/>
          <w:bCs/>
          <w:sz w:val="24"/>
          <w:szCs w:val="24"/>
        </w:rPr>
      </w:pPr>
      <w:r w:rsidRPr="00B91B3E">
        <w:rPr>
          <w:b/>
          <w:bCs/>
          <w:sz w:val="24"/>
          <w:szCs w:val="24"/>
        </w:rPr>
        <w:t>РАСТОРЖЕНИЕ КОНТРАКТА</w:t>
      </w:r>
    </w:p>
    <w:p w:rsidR="00D25CC2" w:rsidRPr="00B91B3E" w:rsidRDefault="00CC5647" w:rsidP="00940932">
      <w:pPr>
        <w:contextualSpacing/>
      </w:pPr>
      <w:r w:rsidRPr="00B91B3E">
        <w:t>14</w:t>
      </w:r>
      <w:r w:rsidR="00D25CC2" w:rsidRPr="00B91B3E">
        <w:t xml:space="preserve">.1. Государственный контракт вступает в силу и становится обязательным для Сторон с момента его </w:t>
      </w:r>
      <w:r w:rsidR="00A04E59" w:rsidRPr="00B91B3E">
        <w:t>подписания</w:t>
      </w:r>
      <w:r w:rsidR="00D25CC2" w:rsidRPr="006A5D86">
        <w:rPr>
          <w:color w:val="000000" w:themeColor="text1"/>
        </w:rPr>
        <w:t xml:space="preserve"> действует </w:t>
      </w:r>
      <w:r w:rsidR="00D17B4C" w:rsidRPr="00205BC1">
        <w:rPr>
          <w:b/>
          <w:color w:val="000000" w:themeColor="text1"/>
        </w:rPr>
        <w:t xml:space="preserve">до </w:t>
      </w:r>
      <w:r w:rsidR="001045A6">
        <w:rPr>
          <w:b/>
          <w:color w:val="000000" w:themeColor="text1"/>
        </w:rPr>
        <w:t>30</w:t>
      </w:r>
      <w:r w:rsidR="002A1143" w:rsidRPr="00205BC1">
        <w:rPr>
          <w:b/>
          <w:color w:val="000000" w:themeColor="text1"/>
        </w:rPr>
        <w:t>.</w:t>
      </w:r>
      <w:r w:rsidR="00F862A3">
        <w:rPr>
          <w:b/>
          <w:color w:val="000000" w:themeColor="text1"/>
        </w:rPr>
        <w:t>12</w:t>
      </w:r>
      <w:r w:rsidR="00D25CC2" w:rsidRPr="00205BC1">
        <w:rPr>
          <w:b/>
          <w:color w:val="000000" w:themeColor="text1"/>
        </w:rPr>
        <w:t>.20</w:t>
      </w:r>
      <w:r w:rsidR="008C0FDD" w:rsidRPr="00205BC1">
        <w:rPr>
          <w:b/>
          <w:color w:val="000000" w:themeColor="text1"/>
        </w:rPr>
        <w:t>2</w:t>
      </w:r>
      <w:r w:rsidR="00163539" w:rsidRPr="00205BC1">
        <w:rPr>
          <w:b/>
          <w:color w:val="000000" w:themeColor="text1"/>
        </w:rPr>
        <w:t>6</w:t>
      </w:r>
      <w:r w:rsidR="00D25CC2" w:rsidRPr="006A5D86">
        <w:rPr>
          <w:b/>
          <w:color w:val="000000" w:themeColor="text1"/>
        </w:rPr>
        <w:t xml:space="preserve"> года</w:t>
      </w:r>
      <w:r w:rsidR="00D25CC2" w:rsidRPr="006A5D86">
        <w:rPr>
          <w:color w:val="000000" w:themeColor="text1"/>
        </w:rPr>
        <w:t xml:space="preserve"> или до</w:t>
      </w:r>
      <w:r w:rsidR="00D25CC2" w:rsidRPr="00B91B3E">
        <w:t xml:space="preserve"> дня досрочного расторжения Государственного контракта. </w:t>
      </w:r>
    </w:p>
    <w:p w:rsidR="00D25CC2" w:rsidRPr="00B91B3E" w:rsidRDefault="00CC5647" w:rsidP="008E154F">
      <w:pPr>
        <w:tabs>
          <w:tab w:val="left" w:pos="993"/>
        </w:tabs>
      </w:pPr>
      <w:r w:rsidRPr="00B91B3E">
        <w:t>14</w:t>
      </w:r>
      <w:r w:rsidR="00D25CC2" w:rsidRPr="00B91B3E">
        <w:t>.2. Окончание срока действия контракта  не освобождает Стороны от ответственности за нарушение обязательств по Государственному контракту.</w:t>
      </w:r>
    </w:p>
    <w:p w:rsidR="00D25CC2" w:rsidRPr="00B91B3E" w:rsidRDefault="00CC5647" w:rsidP="008E154F">
      <w:pPr>
        <w:tabs>
          <w:tab w:val="left" w:pos="993"/>
        </w:tabs>
      </w:pPr>
      <w:r w:rsidRPr="00B91B3E">
        <w:t>14</w:t>
      </w:r>
      <w:r w:rsidR="00D25CC2" w:rsidRPr="00B91B3E">
        <w:t>.3. Государственный контракт может быть расторгнут:</w:t>
      </w:r>
    </w:p>
    <w:p w:rsidR="00D25CC2" w:rsidRPr="00B91B3E" w:rsidRDefault="00D25CC2" w:rsidP="008E154F">
      <w:pPr>
        <w:tabs>
          <w:tab w:val="left" w:pos="993"/>
        </w:tabs>
      </w:pPr>
      <w:r w:rsidRPr="00B91B3E">
        <w:t>-  по соглашению Сторон;</w:t>
      </w:r>
    </w:p>
    <w:p w:rsidR="00D25CC2" w:rsidRPr="00B91B3E" w:rsidRDefault="00D25CC2" w:rsidP="008E154F">
      <w:pPr>
        <w:tabs>
          <w:tab w:val="left" w:pos="993"/>
        </w:tabs>
      </w:pPr>
      <w:r w:rsidRPr="00B91B3E">
        <w:t>-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D25CC2" w:rsidRPr="00B91B3E" w:rsidRDefault="00D25CC2" w:rsidP="008E154F">
      <w:pPr>
        <w:tabs>
          <w:tab w:val="left" w:pos="993"/>
        </w:tabs>
      </w:pPr>
      <w:r w:rsidRPr="00B91B3E">
        <w:t>-  в связи с односторонним отказом Стороны контракта от исполнения  контракта в соответствии с гражданским законодательством.</w:t>
      </w:r>
    </w:p>
    <w:p w:rsidR="00D25CC2" w:rsidRPr="00B91B3E" w:rsidRDefault="00CC5647" w:rsidP="008E154F">
      <w:pPr>
        <w:tabs>
          <w:tab w:val="left" w:pos="993"/>
        </w:tabs>
      </w:pPr>
      <w:r w:rsidRPr="00B91B3E">
        <w:t>14</w:t>
      </w:r>
      <w:r w:rsidR="00D25CC2" w:rsidRPr="00B91B3E">
        <w:t>.4. Соглашение Сторон о расторжении контракта составляется в письменной форме и подписывается уполномоченными представителями Сторон.</w:t>
      </w:r>
    </w:p>
    <w:p w:rsidR="00D25CC2" w:rsidRPr="00B91B3E" w:rsidRDefault="00CC5647" w:rsidP="008E154F">
      <w:pPr>
        <w:tabs>
          <w:tab w:val="left" w:pos="993"/>
        </w:tabs>
      </w:pPr>
      <w:r w:rsidRPr="00B91B3E">
        <w:t>14</w:t>
      </w:r>
      <w:r w:rsidR="00D25CC2" w:rsidRPr="00B91B3E">
        <w:t>.5. С момента вступления в законную силу решен</w:t>
      </w:r>
      <w:r w:rsidR="006F1EC8" w:rsidRPr="00B91B3E">
        <w:t>ия суда о расторжении контракта</w:t>
      </w:r>
      <w:r w:rsidR="00D25CC2" w:rsidRPr="00B91B3E">
        <w:t xml:space="preserve">  контракт считается расторгнутым.</w:t>
      </w:r>
    </w:p>
    <w:p w:rsidR="00D25CC2" w:rsidRPr="00B91B3E" w:rsidRDefault="00CC5647" w:rsidP="008E154F">
      <w:pPr>
        <w:tabs>
          <w:tab w:val="left" w:pos="993"/>
        </w:tabs>
      </w:pPr>
      <w:r w:rsidRPr="00B91B3E">
        <w:t>14</w:t>
      </w:r>
      <w:r w:rsidR="00D25CC2" w:rsidRPr="00B91B3E">
        <w:t>.6. Стороны, в случаях предусмотренных гражданским законодательством и настоящим контрактом, имеют право принять решение об одностороннем отказе от исполнения контракта.</w:t>
      </w:r>
    </w:p>
    <w:p w:rsidR="005B2D04" w:rsidRDefault="005B2D04" w:rsidP="005B2D04">
      <w:pPr>
        <w:tabs>
          <w:tab w:val="left" w:pos="993"/>
        </w:tabs>
      </w:pPr>
      <w:r>
        <w:t xml:space="preserve">14.7.  Государственный </w:t>
      </w:r>
      <w:r w:rsidRPr="0036392B">
        <w:t>заказчик вправе принять</w:t>
      </w:r>
      <w:r>
        <w:t xml:space="preserve"> решение об одностороннем отказе от исполнения Государственного контракта, по основаниям, предусмотренным Гражданским кодексом РФ для одностороннего отказа от исполнения отдельных видов обязательств, в случаях:</w:t>
      </w:r>
    </w:p>
    <w:p w:rsidR="005B2D04" w:rsidRDefault="005B2D04" w:rsidP="005B2D04">
      <w:pPr>
        <w:tabs>
          <w:tab w:val="left" w:pos="993"/>
        </w:tabs>
      </w:pPr>
      <w:r>
        <w:t xml:space="preserve"> -   отказе Поставщика передать Государственному заказчику товар или принадлежности к нему;  </w:t>
      </w:r>
    </w:p>
    <w:p w:rsidR="005B2D04" w:rsidRDefault="005B2D04" w:rsidP="005B2D04">
      <w:pPr>
        <w:tabs>
          <w:tab w:val="left" w:pos="993"/>
        </w:tabs>
      </w:pPr>
      <w:r>
        <w:t xml:space="preserve"> - существенного нарушения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5B2D04" w:rsidRDefault="005B2D04" w:rsidP="005B2D04">
      <w:pPr>
        <w:tabs>
          <w:tab w:val="left" w:pos="993"/>
        </w:tabs>
      </w:pPr>
      <w:r>
        <w:lastRenderedPageBreak/>
        <w:t>- невыполнения Поставщиком в разумный срок требований Государственного заказчика                            о доукомплектовании товара;</w:t>
      </w:r>
    </w:p>
    <w:p w:rsidR="005B2D04" w:rsidRDefault="005B2D04" w:rsidP="005B2D04">
      <w:pPr>
        <w:tabs>
          <w:tab w:val="left" w:pos="993"/>
        </w:tabs>
      </w:pPr>
      <w:r>
        <w:t>- неоднократном нарушении Поставщиком сроков поставки товара;</w:t>
      </w:r>
    </w:p>
    <w:p w:rsidR="005B2D04" w:rsidRDefault="005B2D04" w:rsidP="005B2D04">
      <w:pPr>
        <w:tabs>
          <w:tab w:val="left" w:pos="993"/>
        </w:tabs>
      </w:pPr>
      <w:r>
        <w:rPr>
          <w:rFonts w:eastAsia="Calibri"/>
          <w:lang w:eastAsia="en-US"/>
        </w:rPr>
        <w:t xml:space="preserve">- поставки Товара (его части) ненадлежащего качества с недостатками, которые не могут быть устранены в срок, указанный в </w:t>
      </w:r>
      <w:r w:rsidRPr="00FF4E82">
        <w:rPr>
          <w:rFonts w:eastAsia="Calibri"/>
          <w:lang w:eastAsia="en-US"/>
        </w:rPr>
        <w:t>пункте 5.4. Контракта;</w:t>
      </w:r>
    </w:p>
    <w:p w:rsidR="005B2D04" w:rsidRDefault="005B2D04" w:rsidP="005B2D04">
      <w:pPr>
        <w:tabs>
          <w:tab w:val="left" w:pos="993"/>
        </w:tabs>
      </w:pPr>
      <w:r>
        <w:t>- нарушения срока поставки Товара, указанного в пункте 1.2. Контракта, более чем на 10 (десять) дней,  предусмотренного Государственным контрактом;</w:t>
      </w:r>
    </w:p>
    <w:p w:rsidR="005B2D04" w:rsidRDefault="005B2D04" w:rsidP="005B2D04">
      <w:pPr>
        <w:tabs>
          <w:tab w:val="left" w:pos="993"/>
        </w:tabs>
      </w:pPr>
      <w:r>
        <w:t>- отступления Поставщика от условий контракта или иные недостатки результата работы, которые не были устранены в установленный Государственным заказчиком разумный срок, либо являются существенными и неустранимыми.</w:t>
      </w:r>
    </w:p>
    <w:p w:rsidR="005B2D04" w:rsidRDefault="005B2D04" w:rsidP="005B2D04">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14.8. Государственный заказчик </w:t>
      </w:r>
      <w:r w:rsidRPr="003124A5">
        <w:rPr>
          <w:rFonts w:ascii="Times New Roman" w:hAnsi="Times New Roman" w:cs="Times New Roman"/>
          <w:sz w:val="24"/>
          <w:szCs w:val="24"/>
        </w:rPr>
        <w:t>вправе</w:t>
      </w:r>
      <w:r>
        <w:rPr>
          <w:rFonts w:ascii="Times New Roman" w:hAnsi="Times New Roman" w:cs="Times New Roman"/>
          <w:sz w:val="24"/>
          <w:szCs w:val="24"/>
        </w:rPr>
        <w:t xml:space="preserve">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w:t>
      </w:r>
    </w:p>
    <w:p w:rsidR="005B2D04" w:rsidRDefault="005B2D04" w:rsidP="005B2D04">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14.8.1. Если Государственным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5B2D04" w:rsidRDefault="005B2D04" w:rsidP="005B2D04">
      <w:pPr>
        <w:pStyle w:val="ad"/>
        <w:spacing w:before="0" w:beforeAutospacing="0" w:after="0" w:afterAutospacing="0"/>
      </w:pPr>
      <w:r>
        <w:t xml:space="preserve">14.9. Решение Государственного заказчика об одностороннем отказе от исполнения контракта                 </w:t>
      </w:r>
      <w:r w:rsidRPr="00410B3B">
        <w:t>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w:t>
      </w:r>
      <w:r>
        <w:t xml:space="preserve">. Выполнение Государственным заказчиком требований настоящей части считается надлежащим уведомлением Поставщика об одностороннем отказе от исполнения контракта. </w:t>
      </w:r>
      <w:r w:rsidRPr="00410B3B">
        <w:t>Датой такого надлежащего уведомления считается:</w:t>
      </w:r>
    </w:p>
    <w:p w:rsidR="005B2D04" w:rsidRPr="00410B3B" w:rsidRDefault="005B2D04" w:rsidP="005B2D04">
      <w:pPr>
        <w:pStyle w:val="ad"/>
        <w:spacing w:before="0" w:beforeAutospacing="0" w:after="0" w:afterAutospacing="0"/>
      </w:pPr>
      <w:r w:rsidRPr="00410B3B">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5B2D04" w:rsidRDefault="005B2D04" w:rsidP="005B2D04">
      <w:r w:rsidRPr="00410B3B">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5B2D04" w:rsidRDefault="005B2D04" w:rsidP="005B2D04">
      <w:pPr>
        <w:tabs>
          <w:tab w:val="left" w:pos="993"/>
        </w:tabs>
      </w:pPr>
      <w:r>
        <w:t>14.10.  Решение Государственного заказчика об одностороннем отказе от исполнения Государственного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5B2D04" w:rsidRPr="005A3895" w:rsidRDefault="005B2D04" w:rsidP="005B2D04">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14.11. Государственный заказчик отменяет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Товара.</w:t>
      </w:r>
      <w:r w:rsidR="000A3DAF">
        <w:rPr>
          <w:rFonts w:ascii="Times New Roman" w:hAnsi="Times New Roman" w:cs="Times New Roman"/>
          <w:sz w:val="24"/>
          <w:szCs w:val="24"/>
        </w:rPr>
        <w:t xml:space="preserve"> </w:t>
      </w:r>
      <w:r>
        <w:rPr>
          <w:rFonts w:ascii="Times New Roman" w:hAnsi="Times New Roman" w:cs="Times New Roman"/>
          <w:sz w:val="24"/>
          <w:szCs w:val="24"/>
          <w:u w:val="single"/>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5B2D04" w:rsidRDefault="005B2D04" w:rsidP="005B2D04">
      <w:pPr>
        <w:tabs>
          <w:tab w:val="left" w:pos="993"/>
        </w:tabs>
      </w:pPr>
      <w:r>
        <w:t>14.12. Государственный заказчик не отменяет не вступившее в силу решение об одностороннем отказе от исполнения контракта в случае повторного нарушения Поставщиком условий контракта, предусмотренных пунктом 14.7. Государственного контракта.</w:t>
      </w:r>
    </w:p>
    <w:p w:rsidR="005B2D04" w:rsidRDefault="005B2D04" w:rsidP="005B2D04">
      <w:pPr>
        <w:tabs>
          <w:tab w:val="left" w:pos="993"/>
        </w:tabs>
      </w:pPr>
      <w:r>
        <w:lastRenderedPageBreak/>
        <w:t>14.13. В случае отмены Государственным заказчиком в соответствии с настоящим Федеральным законом не вступившего в силу решения об одностороннем отказе от исполнения контракта, Государственный заказчик не позднее трех рабочих дней, следующих 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p>
    <w:p w:rsidR="005B2D04" w:rsidRDefault="005B2D04" w:rsidP="005B2D04">
      <w:pPr>
        <w:tabs>
          <w:tab w:val="left" w:pos="993"/>
        </w:tabs>
      </w:pPr>
      <w:r>
        <w:t>14.14. Государственный 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обращение о включении информации о поставщике (подрядчике, исполнителе) в реестр недобросовестных поставщиков (подрядчиков, исполнителей)).</w:t>
      </w:r>
    </w:p>
    <w:p w:rsidR="005B2D04" w:rsidRDefault="005B2D04" w:rsidP="005B2D04">
      <w:pPr>
        <w:tabs>
          <w:tab w:val="left" w:pos="993"/>
        </w:tabs>
        <w:rPr>
          <w:rFonts w:eastAsia="Calibri"/>
          <w:lang w:eastAsia="en-US"/>
        </w:rPr>
      </w:pPr>
      <w:r>
        <w:t xml:space="preserve">14.15. </w:t>
      </w:r>
      <w:r w:rsidRPr="000B3530">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r w:rsidRPr="000B3530">
        <w:rPr>
          <w:rFonts w:eastAsia="Calibri"/>
          <w:lang w:eastAsia="en-US"/>
        </w:rPr>
        <w:t>.</w:t>
      </w:r>
    </w:p>
    <w:p w:rsidR="005B2D04" w:rsidRDefault="005B2D04" w:rsidP="005B2D04">
      <w:pPr>
        <w:tabs>
          <w:tab w:val="left" w:pos="993"/>
        </w:tabs>
      </w:pPr>
      <w:r>
        <w:rPr>
          <w:rFonts w:eastAsia="Calibri"/>
          <w:lang w:eastAsia="en-US"/>
        </w:rPr>
        <w:t xml:space="preserve">14.16. </w:t>
      </w:r>
      <w:r>
        <w:t xml:space="preserve">Поставщик вправе принять решение об одностороннем отказе от исполнения Государственного контракта в случае существенного нарушения Государственным заказчиком условий контракта. Существенным нарушением условий контракта Государственным заказчиком является </w:t>
      </w:r>
      <w:r>
        <w:rPr>
          <w:rFonts w:eastAsia="Calibri"/>
          <w:lang w:eastAsia="en-US"/>
        </w:rPr>
        <w:t>нарушение срока оплаты поставленного Товара.</w:t>
      </w:r>
    </w:p>
    <w:p w:rsidR="005B2D04" w:rsidRDefault="005B2D04" w:rsidP="005B2D04">
      <w:pPr>
        <w:pStyle w:val="ad"/>
        <w:spacing w:before="0" w:beforeAutospacing="0" w:after="0" w:afterAutospacing="0"/>
      </w:pPr>
      <w:r>
        <w:t>14.17. В случае принятия поставщиком (подрядчиком, исполнителем) решения об одностороннем отказе от исполнения контракта, такое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Выполнение поставщиком (подрядчиком, исполнителем) требований настоящей части считается надлежащим уведомлением Государственного заказчика об одностороннем отказе от исполнения контракта. Датой такого надлежащего уведомления считается:</w:t>
      </w:r>
    </w:p>
    <w:p w:rsidR="005B2D04" w:rsidRDefault="005B2D04" w:rsidP="005B2D04">
      <w:pPr>
        <w:pStyle w:val="ad"/>
        <w:spacing w:before="0" w:beforeAutospacing="0" w:after="0" w:afterAutospacing="0"/>
      </w:pPr>
      <w:r>
        <w:t>1) дата, указанная лицом, имеющим право действовать от имени Государственного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Государственного заказчика, лично под расписку);</w:t>
      </w:r>
    </w:p>
    <w:p w:rsidR="005B2D04" w:rsidRDefault="005B2D04" w:rsidP="005B2D04">
      <w:pPr>
        <w:pStyle w:val="ad"/>
        <w:spacing w:before="0" w:beforeAutospacing="0" w:after="0" w:afterAutospacing="0"/>
      </w:pPr>
      <w:r>
        <w:t xml:space="preserve">2) дата получения поставщиком (подрядчиком, исполнителем) подтверждения о вручении Государственному заказчику заказного письма, предусмотренного настоящей частью, либо дата получения поставщиком (подрядчиком, исполнителем) информации об отсутствии Государственного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 </w:t>
      </w:r>
    </w:p>
    <w:p w:rsidR="005B2D04" w:rsidRDefault="005B2D04" w:rsidP="005B2D04">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14.18.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5B2D04" w:rsidRDefault="005B2D04" w:rsidP="005B2D04">
      <w:pPr>
        <w:tabs>
          <w:tab w:val="left" w:pos="993"/>
        </w:tabs>
      </w:pPr>
      <w:r>
        <w:t>14.19.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5B2D04" w:rsidRDefault="005B2D04" w:rsidP="005B2D04">
      <w:pPr>
        <w:tabs>
          <w:tab w:val="left" w:pos="993"/>
        </w:tabs>
      </w:pPr>
      <w:r>
        <w:t>14.20.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B2D04" w:rsidRDefault="005B2D04" w:rsidP="005B2D04">
      <w:pPr>
        <w:tabs>
          <w:tab w:val="left" w:pos="993"/>
        </w:tabs>
        <w:contextualSpacing/>
      </w:pPr>
      <w:r>
        <w:lastRenderedPageBreak/>
        <w:t>14.21.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w:t>
      </w:r>
      <w:r>
        <w:rPr>
          <w:color w:val="000000"/>
        </w:rPr>
        <w:t>онтракт</w:t>
      </w:r>
      <w:r>
        <w:t>а.</w:t>
      </w:r>
    </w:p>
    <w:p w:rsidR="00DA2607" w:rsidRDefault="005B2D04" w:rsidP="00E21765">
      <w:pPr>
        <w:pStyle w:val="48"/>
        <w:shd w:val="clear" w:color="auto" w:fill="auto"/>
        <w:spacing w:line="240" w:lineRule="auto"/>
        <w:contextualSpacing/>
        <w:jc w:val="both"/>
        <w:rPr>
          <w:sz w:val="24"/>
          <w:szCs w:val="24"/>
        </w:rPr>
      </w:pPr>
      <w:r>
        <w:rPr>
          <w:sz w:val="24"/>
          <w:szCs w:val="24"/>
        </w:rPr>
        <w:t>14.22</w:t>
      </w:r>
      <w:r w:rsidRPr="00F54E15">
        <w:rPr>
          <w:sz w:val="24"/>
          <w:szCs w:val="24"/>
        </w:rPr>
        <w:t>.</w:t>
      </w:r>
      <w:r w:rsidRPr="003F2325">
        <w:rPr>
          <w:sz w:val="24"/>
          <w:szCs w:val="24"/>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D25CC2" w:rsidRDefault="00D25CC2" w:rsidP="005B059E">
      <w:pPr>
        <w:pStyle w:val="affff0"/>
        <w:numPr>
          <w:ilvl w:val="0"/>
          <w:numId w:val="20"/>
        </w:numPr>
        <w:ind w:left="363" w:hanging="357"/>
        <w:jc w:val="center"/>
        <w:rPr>
          <w:b/>
          <w:bCs/>
          <w:sz w:val="24"/>
          <w:szCs w:val="24"/>
        </w:rPr>
      </w:pPr>
      <w:r w:rsidRPr="00B91B3E">
        <w:rPr>
          <w:b/>
          <w:bCs/>
          <w:sz w:val="24"/>
          <w:szCs w:val="24"/>
        </w:rPr>
        <w:t xml:space="preserve"> РАЗРЕШЕНИЕ СПОРОВ</w:t>
      </w:r>
    </w:p>
    <w:p w:rsidR="00351AB7" w:rsidRPr="00B91B3E" w:rsidRDefault="00237785" w:rsidP="00940932">
      <w:pPr>
        <w:pStyle w:val="48"/>
        <w:shd w:val="clear" w:color="auto" w:fill="auto"/>
        <w:tabs>
          <w:tab w:val="left" w:pos="0"/>
        </w:tabs>
        <w:spacing w:line="240" w:lineRule="auto"/>
        <w:contextualSpacing/>
        <w:jc w:val="both"/>
        <w:rPr>
          <w:sz w:val="24"/>
          <w:szCs w:val="24"/>
        </w:rPr>
      </w:pPr>
      <w:r w:rsidRPr="00B91B3E">
        <w:rPr>
          <w:sz w:val="24"/>
          <w:szCs w:val="24"/>
        </w:rPr>
        <w:t xml:space="preserve">15.1. </w:t>
      </w:r>
      <w:r w:rsidR="00351AB7" w:rsidRPr="00B91B3E">
        <w:rPr>
          <w:sz w:val="24"/>
          <w:szCs w:val="24"/>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разногласия, возникающие при исполнении Контракта, подлежат разрешению в Арбитражном суде Приморского края (г. Владивосток) в порядке, предусмотренном действующим законодательством Российской Федерации.</w:t>
      </w:r>
    </w:p>
    <w:p w:rsidR="00351AB7" w:rsidRPr="00B91B3E" w:rsidRDefault="00351AB7" w:rsidP="008E154F">
      <w:pPr>
        <w:pStyle w:val="48"/>
        <w:numPr>
          <w:ilvl w:val="1"/>
          <w:numId w:val="23"/>
        </w:numPr>
        <w:shd w:val="clear" w:color="auto" w:fill="auto"/>
        <w:tabs>
          <w:tab w:val="left" w:pos="0"/>
        </w:tabs>
        <w:spacing w:line="240" w:lineRule="auto"/>
        <w:ind w:left="0" w:firstLine="0"/>
        <w:contextualSpacing/>
        <w:jc w:val="both"/>
        <w:rPr>
          <w:sz w:val="24"/>
          <w:szCs w:val="24"/>
        </w:rPr>
      </w:pPr>
      <w:r w:rsidRPr="00B91B3E">
        <w:rPr>
          <w:sz w:val="24"/>
          <w:szCs w:val="24"/>
        </w:rPr>
        <w:t>Досудебный порядок урегулирования споров, предусматривающий направление претензии контрагенту, является обязательным.</w:t>
      </w:r>
    </w:p>
    <w:p w:rsidR="002E1B18" w:rsidRPr="00B91B3E" w:rsidRDefault="00351AB7" w:rsidP="00940932">
      <w:pPr>
        <w:pStyle w:val="48"/>
        <w:shd w:val="clear" w:color="auto" w:fill="auto"/>
        <w:spacing w:line="240" w:lineRule="auto"/>
        <w:ind w:firstLine="567"/>
        <w:contextualSpacing/>
        <w:jc w:val="both"/>
        <w:rPr>
          <w:sz w:val="24"/>
          <w:szCs w:val="24"/>
        </w:rPr>
      </w:pPr>
      <w:r w:rsidRPr="00B91B3E">
        <w:rPr>
          <w:sz w:val="24"/>
          <w:szCs w:val="24"/>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 </w:t>
      </w:r>
      <w:r w:rsidRPr="00B91B3E">
        <w:rPr>
          <w:sz w:val="24"/>
          <w:szCs w:val="24"/>
        </w:rPr>
        <w:br/>
        <w:t xml:space="preserve">15 (пятнадцати) календарных дней с момента ее получения рассмотреть такую претензию </w:t>
      </w:r>
      <w:r w:rsidRPr="00B91B3E">
        <w:rPr>
          <w:sz w:val="24"/>
          <w:szCs w:val="24"/>
        </w:rPr>
        <w:br/>
        <w:t xml:space="preserve">и сообщить о своем решении другой Стороне путем направления ответа </w:t>
      </w:r>
      <w:r w:rsidRPr="00B91B3E">
        <w:rPr>
          <w:rStyle w:val="Georgia"/>
          <w:rFonts w:eastAsia="Bookman Old Style"/>
          <w:sz w:val="24"/>
          <w:szCs w:val="24"/>
        </w:rPr>
        <w:t>в пись</w:t>
      </w:r>
      <w:r w:rsidRPr="00B91B3E">
        <w:rPr>
          <w:sz w:val="24"/>
          <w:szCs w:val="24"/>
        </w:rPr>
        <w:t>менной форме.</w:t>
      </w:r>
    </w:p>
    <w:p w:rsidR="00D25CC2" w:rsidRDefault="00D25CC2" w:rsidP="00940932">
      <w:pPr>
        <w:pStyle w:val="affff0"/>
        <w:numPr>
          <w:ilvl w:val="0"/>
          <w:numId w:val="25"/>
        </w:numPr>
        <w:ind w:left="0" w:hanging="357"/>
        <w:jc w:val="center"/>
        <w:rPr>
          <w:b/>
          <w:bCs/>
          <w:sz w:val="24"/>
          <w:szCs w:val="24"/>
        </w:rPr>
      </w:pPr>
      <w:r w:rsidRPr="00B91B3E">
        <w:rPr>
          <w:b/>
          <w:bCs/>
          <w:sz w:val="24"/>
          <w:szCs w:val="24"/>
        </w:rPr>
        <w:t>ПОРЯДОК ИЗМЕНЕНИЯ УСЛОВИЙ КОНТРАКТА</w:t>
      </w:r>
    </w:p>
    <w:p w:rsidR="00D25CC2" w:rsidRPr="00B91B3E" w:rsidRDefault="002C4248" w:rsidP="00940932">
      <w:pPr>
        <w:contextualSpacing/>
        <w:rPr>
          <w:b/>
          <w:bCs/>
        </w:rPr>
      </w:pPr>
      <w:r w:rsidRPr="00B91B3E">
        <w:rPr>
          <w:bCs/>
        </w:rPr>
        <w:t>16</w:t>
      </w:r>
      <w:r w:rsidR="00D25CC2" w:rsidRPr="00B91B3E">
        <w:rPr>
          <w:bCs/>
        </w:rPr>
        <w:t xml:space="preserve">.1. </w:t>
      </w:r>
      <w:r w:rsidR="00D25CC2" w:rsidRPr="00B91B3E">
        <w:t>Изменение существенных условий настоящего контракта при его исполнении не допускается, за исключением их изменения по соглашению Сторон в следующих случаях:</w:t>
      </w:r>
    </w:p>
    <w:p w:rsidR="00D25CC2" w:rsidRPr="00B91B3E" w:rsidRDefault="00FB2D7E" w:rsidP="00940932">
      <w:pPr>
        <w:pStyle w:val="ConsPlusNormal"/>
        <w:ind w:firstLine="0"/>
        <w:contextualSpacing/>
        <w:jc w:val="both"/>
        <w:rPr>
          <w:rFonts w:ascii="Times New Roman" w:hAnsi="Times New Roman" w:cs="Times New Roman"/>
          <w:sz w:val="24"/>
          <w:szCs w:val="24"/>
        </w:rPr>
      </w:pPr>
      <w:r w:rsidRPr="00B91B3E">
        <w:rPr>
          <w:rFonts w:ascii="Times New Roman" w:hAnsi="Times New Roman" w:cs="Times New Roman"/>
          <w:sz w:val="24"/>
          <w:szCs w:val="24"/>
        </w:rPr>
        <w:t>16</w:t>
      </w:r>
      <w:r w:rsidR="00D25CC2" w:rsidRPr="00B91B3E">
        <w:rPr>
          <w:rFonts w:ascii="Times New Roman" w:hAnsi="Times New Roman" w:cs="Times New Roman"/>
          <w:sz w:val="24"/>
          <w:szCs w:val="24"/>
        </w:rPr>
        <w:t xml:space="preserve">.1.1. Цена контракта может быть снижена по соглашению Сторон без изменения предусмотренных контрактом количества Товара, качества поставляемого </w:t>
      </w:r>
      <w:r w:rsidR="0082224B" w:rsidRPr="00B91B3E">
        <w:rPr>
          <w:rFonts w:ascii="Times New Roman" w:hAnsi="Times New Roman" w:cs="Times New Roman"/>
          <w:sz w:val="24"/>
          <w:szCs w:val="24"/>
        </w:rPr>
        <w:t>Товара и иных условий контракта.</w:t>
      </w:r>
    </w:p>
    <w:p w:rsidR="00D25CC2" w:rsidRPr="00B91B3E" w:rsidRDefault="00FB2D7E" w:rsidP="008E154F">
      <w:pPr>
        <w:pStyle w:val="ConsPlusNormal"/>
        <w:ind w:firstLine="0"/>
        <w:jc w:val="both"/>
        <w:rPr>
          <w:rFonts w:ascii="Times New Roman" w:hAnsi="Times New Roman" w:cs="Times New Roman"/>
          <w:sz w:val="24"/>
          <w:szCs w:val="24"/>
        </w:rPr>
      </w:pPr>
      <w:r w:rsidRPr="00B91B3E">
        <w:rPr>
          <w:rFonts w:ascii="Times New Roman" w:hAnsi="Times New Roman" w:cs="Times New Roman"/>
          <w:sz w:val="24"/>
          <w:szCs w:val="24"/>
        </w:rPr>
        <w:t>16</w:t>
      </w:r>
      <w:r w:rsidR="00D25CC2" w:rsidRPr="00B91B3E">
        <w:rPr>
          <w:rFonts w:ascii="Times New Roman" w:hAnsi="Times New Roman" w:cs="Times New Roman"/>
          <w:sz w:val="24"/>
          <w:szCs w:val="24"/>
        </w:rPr>
        <w:t xml:space="preserve">.1.2. Если по предложению Государственного заказчика увеличиваются предусмотренное Государственным контрактом количество Товара, не более чем на </w:t>
      </w:r>
      <w:r w:rsidR="0006385E">
        <w:rPr>
          <w:rFonts w:ascii="Times New Roman" w:hAnsi="Times New Roman" w:cs="Times New Roman"/>
          <w:sz w:val="24"/>
          <w:szCs w:val="24"/>
        </w:rPr>
        <w:t xml:space="preserve">тридцать </w:t>
      </w:r>
      <w:r w:rsidR="00D25CC2" w:rsidRPr="00B91B3E">
        <w:rPr>
          <w:rFonts w:ascii="Times New Roman" w:hAnsi="Times New Roman" w:cs="Times New Roman"/>
          <w:sz w:val="24"/>
          <w:szCs w:val="24"/>
        </w:rPr>
        <w:t xml:space="preserve">процентов, или уменьшаются предусмотренные контрактом количество поставляемого Товара, не более чем на </w:t>
      </w:r>
      <w:r w:rsidR="0006385E">
        <w:rPr>
          <w:rFonts w:ascii="Times New Roman" w:hAnsi="Times New Roman" w:cs="Times New Roman"/>
          <w:sz w:val="24"/>
          <w:szCs w:val="24"/>
        </w:rPr>
        <w:t xml:space="preserve">тридцать </w:t>
      </w:r>
      <w:r w:rsidR="00D25CC2" w:rsidRPr="00B91B3E">
        <w:rPr>
          <w:rFonts w:ascii="Times New Roman" w:hAnsi="Times New Roman" w:cs="Times New Roman"/>
          <w:sz w:val="24"/>
          <w:szCs w:val="24"/>
        </w:rPr>
        <w:t xml:space="preserve">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0006385E">
        <w:rPr>
          <w:rFonts w:ascii="Times New Roman" w:hAnsi="Times New Roman" w:cs="Times New Roman"/>
          <w:sz w:val="24"/>
          <w:szCs w:val="24"/>
        </w:rPr>
        <w:t xml:space="preserve">тридцать </w:t>
      </w:r>
      <w:r w:rsidR="00D25CC2" w:rsidRPr="00B91B3E">
        <w:rPr>
          <w:rFonts w:ascii="Times New Roman" w:hAnsi="Times New Roman" w:cs="Times New Roman"/>
          <w:sz w:val="24"/>
          <w:szCs w:val="24"/>
        </w:rPr>
        <w:t>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w:t>
      </w:r>
      <w:r w:rsidR="0082224B" w:rsidRPr="00B91B3E">
        <w:rPr>
          <w:rFonts w:ascii="Times New Roman" w:hAnsi="Times New Roman" w:cs="Times New Roman"/>
          <w:sz w:val="24"/>
          <w:szCs w:val="24"/>
        </w:rPr>
        <w:t>тракте количество такого Товара.</w:t>
      </w:r>
    </w:p>
    <w:p w:rsidR="00D25CC2" w:rsidRPr="00B91B3E" w:rsidRDefault="00FB2D7E" w:rsidP="008E154F">
      <w:pPr>
        <w:pStyle w:val="48"/>
        <w:shd w:val="clear" w:color="auto" w:fill="auto"/>
        <w:tabs>
          <w:tab w:val="left" w:pos="1158"/>
        </w:tabs>
        <w:spacing w:line="240" w:lineRule="auto"/>
        <w:jc w:val="both"/>
        <w:rPr>
          <w:sz w:val="24"/>
          <w:szCs w:val="24"/>
        </w:rPr>
      </w:pPr>
      <w:r w:rsidRPr="00B91B3E">
        <w:rPr>
          <w:sz w:val="24"/>
          <w:szCs w:val="24"/>
        </w:rPr>
        <w:t>16</w:t>
      </w:r>
      <w:r w:rsidR="00D25CC2" w:rsidRPr="00B91B3E">
        <w:rPr>
          <w:sz w:val="24"/>
          <w:szCs w:val="24"/>
        </w:rPr>
        <w:t>.1.3.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w:t>
      </w:r>
      <w:r w:rsidR="0082224B" w:rsidRPr="00B91B3E">
        <w:rPr>
          <w:sz w:val="24"/>
          <w:szCs w:val="24"/>
        </w:rPr>
        <w:t>ара, предусмотренных контрактом.</w:t>
      </w:r>
      <w:r w:rsidR="00E542DD" w:rsidRPr="00B91B3E">
        <w:rPr>
          <w:sz w:val="24"/>
          <w:szCs w:val="24"/>
        </w:rPr>
        <w:t xml:space="preserve">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D25CC2" w:rsidRPr="00B91B3E" w:rsidRDefault="00FB2D7E" w:rsidP="008E154F">
      <w:pPr>
        <w:rPr>
          <w:rStyle w:val="blk"/>
        </w:rPr>
      </w:pPr>
      <w:r w:rsidRPr="00B91B3E">
        <w:t>16</w:t>
      </w:r>
      <w:r w:rsidR="00D25CC2" w:rsidRPr="00B91B3E">
        <w:t xml:space="preserve">.1.4. </w:t>
      </w:r>
      <w:r w:rsidR="00D25CC2" w:rsidRPr="00B91B3E">
        <w:rPr>
          <w:rStyle w:val="blk"/>
        </w:rPr>
        <w:t>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w:t>
      </w:r>
      <w:r w:rsidR="0082224B" w:rsidRPr="00B91B3E">
        <w:rPr>
          <w:rStyle w:val="blk"/>
        </w:rPr>
        <w:t>стиками, указанными в контракте.</w:t>
      </w:r>
    </w:p>
    <w:p w:rsidR="00D25CC2" w:rsidRPr="00B91B3E" w:rsidRDefault="00FB2D7E" w:rsidP="008E154F">
      <w:pPr>
        <w:pStyle w:val="ConsPlusNormal"/>
        <w:ind w:firstLine="0"/>
        <w:jc w:val="both"/>
        <w:rPr>
          <w:rFonts w:ascii="Times New Roman" w:hAnsi="Times New Roman" w:cs="Times New Roman"/>
          <w:color w:val="000000"/>
          <w:sz w:val="24"/>
          <w:szCs w:val="24"/>
        </w:rPr>
      </w:pPr>
      <w:r w:rsidRPr="00B91B3E">
        <w:rPr>
          <w:rFonts w:ascii="Times New Roman" w:hAnsi="Times New Roman" w:cs="Times New Roman"/>
          <w:sz w:val="24"/>
          <w:szCs w:val="24"/>
        </w:rPr>
        <w:lastRenderedPageBreak/>
        <w:t>16</w:t>
      </w:r>
      <w:r w:rsidR="0049773A" w:rsidRPr="00B91B3E">
        <w:rPr>
          <w:rFonts w:ascii="Times New Roman" w:hAnsi="Times New Roman" w:cs="Times New Roman"/>
          <w:sz w:val="24"/>
          <w:szCs w:val="24"/>
        </w:rPr>
        <w:t>.2</w:t>
      </w:r>
      <w:r w:rsidR="00D25CC2" w:rsidRPr="00B91B3E">
        <w:rPr>
          <w:rFonts w:ascii="Times New Roman" w:hAnsi="Times New Roman" w:cs="Times New Roman"/>
          <w:sz w:val="24"/>
          <w:szCs w:val="24"/>
        </w:rPr>
        <w:t>. Если в результате издания акта органа государственной власти Российской Федерации</w:t>
      </w:r>
      <w:r w:rsidR="00DF4044">
        <w:rPr>
          <w:rFonts w:ascii="Times New Roman" w:hAnsi="Times New Roman" w:cs="Times New Roman"/>
          <w:sz w:val="24"/>
          <w:szCs w:val="24"/>
        </w:rPr>
        <w:t xml:space="preserve"> </w:t>
      </w:r>
      <w:r w:rsidR="00D25CC2" w:rsidRPr="00B91B3E">
        <w:rPr>
          <w:rFonts w:ascii="Times New Roman" w:hAnsi="Times New Roman" w:cs="Times New Roman"/>
          <w:sz w:val="24"/>
          <w:szCs w:val="24"/>
        </w:rPr>
        <w:t>исполнение Заказчиком своих обязательств по к</w:t>
      </w:r>
      <w:r w:rsidR="00D25CC2" w:rsidRPr="00B91B3E">
        <w:rPr>
          <w:rFonts w:ascii="Times New Roman" w:hAnsi="Times New Roman" w:cs="Times New Roman"/>
          <w:color w:val="000000"/>
          <w:sz w:val="24"/>
          <w:szCs w:val="24"/>
        </w:rPr>
        <w:t>онтракт</w:t>
      </w:r>
      <w:r w:rsidR="00D25CC2" w:rsidRPr="00B91B3E">
        <w:rPr>
          <w:rFonts w:ascii="Times New Roman" w:hAnsi="Times New Roman" w:cs="Times New Roman"/>
          <w:sz w:val="24"/>
          <w:szCs w:val="24"/>
        </w:rPr>
        <w:t>у  становится невозможным полностью или частично, обязательство прекращается полностью или в соответствующей части.</w:t>
      </w:r>
    </w:p>
    <w:p w:rsidR="00D25CC2" w:rsidRDefault="00FB2D7E" w:rsidP="00DB4FFB">
      <w:pPr>
        <w:tabs>
          <w:tab w:val="left" w:pos="-900"/>
        </w:tabs>
      </w:pPr>
      <w:r w:rsidRPr="00B91B3E">
        <w:t>16</w:t>
      </w:r>
      <w:r w:rsidR="0049773A" w:rsidRPr="00B91B3E">
        <w:t>.3</w:t>
      </w:r>
      <w:r w:rsidR="00D25CC2" w:rsidRPr="00B91B3E">
        <w:t>. Любые изменения и дополнения к контракту, предусмотренные действующим законодательством и/или настоящим контрактом,  являются его неотъемлемой частью и действительны при условии, если они совершены в письменной форме и подписаны уполномоченными на то представителями Сторон.</w:t>
      </w:r>
    </w:p>
    <w:p w:rsidR="00D25CC2" w:rsidRDefault="00D25CC2" w:rsidP="008E154F">
      <w:pPr>
        <w:pStyle w:val="affff0"/>
        <w:numPr>
          <w:ilvl w:val="0"/>
          <w:numId w:val="25"/>
        </w:numPr>
        <w:ind w:left="363" w:hanging="357"/>
        <w:jc w:val="center"/>
        <w:rPr>
          <w:b/>
          <w:bCs/>
          <w:color w:val="000000"/>
          <w:sz w:val="24"/>
          <w:szCs w:val="24"/>
        </w:rPr>
      </w:pPr>
      <w:r w:rsidRPr="00B91B3E">
        <w:rPr>
          <w:b/>
          <w:bCs/>
          <w:color w:val="000000"/>
          <w:sz w:val="24"/>
          <w:szCs w:val="24"/>
        </w:rPr>
        <w:t>ЗАКЛЮЧИТЕЛЬНЫЕ ПОЛОЖЕНИЯ И ДОПОЛНИТЕЛЬНЫЕ УСЛОВИЯ</w:t>
      </w:r>
    </w:p>
    <w:p w:rsidR="00D25CC2" w:rsidRPr="00B91B3E" w:rsidRDefault="006A5D86" w:rsidP="008E154F">
      <w:pPr>
        <w:pStyle w:val="affff0"/>
        <w:numPr>
          <w:ilvl w:val="1"/>
          <w:numId w:val="27"/>
        </w:numPr>
        <w:tabs>
          <w:tab w:val="left" w:pos="0"/>
        </w:tabs>
        <w:ind w:left="0" w:firstLine="0"/>
        <w:jc w:val="both"/>
        <w:rPr>
          <w:sz w:val="24"/>
          <w:szCs w:val="24"/>
        </w:rPr>
      </w:pPr>
      <w:r>
        <w:rPr>
          <w:sz w:val="24"/>
          <w:szCs w:val="24"/>
        </w:rPr>
        <w:t xml:space="preserve">Лица, подписывающие </w:t>
      </w:r>
      <w:r w:rsidR="00D25CC2" w:rsidRPr="00B91B3E">
        <w:rPr>
          <w:sz w:val="24"/>
          <w:szCs w:val="24"/>
        </w:rPr>
        <w:t>контракт, гарантируют наличие у них полномочий на его подписание и отсутствие каких-либо им ограничений на его заключение в силу положений учредительных документов и законодательства</w:t>
      </w:r>
      <w:r w:rsidR="001F77B5" w:rsidRPr="00B91B3E">
        <w:rPr>
          <w:sz w:val="24"/>
          <w:szCs w:val="24"/>
        </w:rPr>
        <w:t>.</w:t>
      </w:r>
    </w:p>
    <w:p w:rsidR="00D25CC2" w:rsidRPr="00B91B3E" w:rsidRDefault="00D25CC2" w:rsidP="008E154F">
      <w:pPr>
        <w:pStyle w:val="affff0"/>
        <w:numPr>
          <w:ilvl w:val="1"/>
          <w:numId w:val="27"/>
        </w:numPr>
        <w:tabs>
          <w:tab w:val="left" w:pos="0"/>
        </w:tabs>
        <w:ind w:left="0" w:firstLine="0"/>
        <w:jc w:val="both"/>
        <w:rPr>
          <w:sz w:val="24"/>
          <w:szCs w:val="24"/>
        </w:rPr>
      </w:pPr>
      <w:r w:rsidRPr="00B91B3E">
        <w:rPr>
          <w:sz w:val="24"/>
          <w:szCs w:val="24"/>
        </w:rPr>
        <w:t>Все уведомления и сообщения должны направляться Сторонами в письменной форме.</w:t>
      </w:r>
    </w:p>
    <w:p w:rsidR="00D25CC2" w:rsidRPr="00B91B3E" w:rsidRDefault="00D25CC2" w:rsidP="008E154F">
      <w:pPr>
        <w:pStyle w:val="affff0"/>
        <w:numPr>
          <w:ilvl w:val="1"/>
          <w:numId w:val="27"/>
        </w:numPr>
        <w:ind w:left="0" w:firstLine="0"/>
        <w:jc w:val="both"/>
        <w:rPr>
          <w:sz w:val="24"/>
          <w:szCs w:val="24"/>
        </w:rPr>
      </w:pPr>
      <w:r w:rsidRPr="00B91B3E">
        <w:rPr>
          <w:sz w:val="24"/>
          <w:szCs w:val="24"/>
        </w:rPr>
        <w:t>В случае изменения юридических адресов, банковских и отгрузочных реквизитов Сторона обязана сообщить об этом другой Стороне в течение 1 рабочего дня в письменной форме.</w:t>
      </w:r>
    </w:p>
    <w:p w:rsidR="00D25CC2" w:rsidRPr="00B91B3E" w:rsidRDefault="00D25CC2" w:rsidP="00940932">
      <w:pPr>
        <w:pStyle w:val="affff0"/>
        <w:numPr>
          <w:ilvl w:val="1"/>
          <w:numId w:val="27"/>
        </w:numPr>
        <w:ind w:left="0" w:firstLine="0"/>
        <w:jc w:val="both"/>
        <w:rPr>
          <w:sz w:val="24"/>
          <w:szCs w:val="24"/>
        </w:rPr>
      </w:pPr>
      <w:r w:rsidRPr="00B91B3E">
        <w:rPr>
          <w:sz w:val="24"/>
          <w:szCs w:val="24"/>
        </w:rPr>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25CC2" w:rsidRPr="00B91B3E" w:rsidRDefault="00D25CC2" w:rsidP="00940932">
      <w:pPr>
        <w:pStyle w:val="affff0"/>
        <w:numPr>
          <w:ilvl w:val="1"/>
          <w:numId w:val="27"/>
        </w:numPr>
        <w:tabs>
          <w:tab w:val="left" w:pos="0"/>
        </w:tabs>
        <w:ind w:left="0" w:firstLine="0"/>
        <w:jc w:val="both"/>
        <w:rPr>
          <w:sz w:val="24"/>
          <w:szCs w:val="24"/>
        </w:rPr>
      </w:pPr>
      <w:r w:rsidRPr="00B91B3E">
        <w:rPr>
          <w:sz w:val="24"/>
          <w:szCs w:val="24"/>
        </w:rPr>
        <w:t>Во всем остальном, что не предусмотрено контрактом, Стороны руководствуются законодательством Российской Федерации.</w:t>
      </w:r>
    </w:p>
    <w:p w:rsidR="0058734A" w:rsidRPr="00C308F8" w:rsidRDefault="00D25CC2" w:rsidP="0058734A">
      <w:pPr>
        <w:pStyle w:val="affff0"/>
        <w:numPr>
          <w:ilvl w:val="1"/>
          <w:numId w:val="27"/>
        </w:numPr>
        <w:tabs>
          <w:tab w:val="left" w:pos="0"/>
        </w:tabs>
        <w:ind w:left="0" w:firstLine="0"/>
        <w:jc w:val="both"/>
        <w:rPr>
          <w:sz w:val="24"/>
          <w:szCs w:val="24"/>
        </w:rPr>
      </w:pPr>
      <w:r w:rsidRPr="00B91B3E">
        <w:rPr>
          <w:sz w:val="24"/>
          <w:szCs w:val="24"/>
        </w:rPr>
        <w:t xml:space="preserve">Государственный контракт составлен в двух экземплярах, имеющих одинаковую юридическую силу, из которых один находится </w:t>
      </w:r>
      <w:r w:rsidRPr="00B91B3E">
        <w:rPr>
          <w:iCs/>
          <w:sz w:val="24"/>
          <w:szCs w:val="24"/>
        </w:rPr>
        <w:t xml:space="preserve">у Поставщика, второй – у </w:t>
      </w:r>
      <w:r w:rsidRPr="00B91B3E">
        <w:rPr>
          <w:sz w:val="24"/>
          <w:szCs w:val="24"/>
        </w:rPr>
        <w:t>Государственного заказчик</w:t>
      </w:r>
      <w:r w:rsidRPr="00B91B3E">
        <w:rPr>
          <w:iCs/>
          <w:sz w:val="24"/>
          <w:szCs w:val="24"/>
        </w:rPr>
        <w:t>а.</w:t>
      </w:r>
    </w:p>
    <w:p w:rsidR="00D25CC2" w:rsidRPr="00B91B3E" w:rsidRDefault="00D25CC2" w:rsidP="00940932">
      <w:pPr>
        <w:pStyle w:val="affff0"/>
        <w:numPr>
          <w:ilvl w:val="0"/>
          <w:numId w:val="27"/>
        </w:numPr>
        <w:ind w:left="363" w:hanging="357"/>
        <w:jc w:val="center"/>
        <w:rPr>
          <w:b/>
          <w:bCs/>
          <w:sz w:val="24"/>
          <w:szCs w:val="24"/>
        </w:rPr>
      </w:pPr>
      <w:r w:rsidRPr="00B91B3E">
        <w:rPr>
          <w:b/>
          <w:bCs/>
          <w:sz w:val="24"/>
          <w:szCs w:val="24"/>
        </w:rPr>
        <w:t>АДРЕСА И ПЛАТЁЖНЫЕ РЕКВИЗИТЫ СТОРОН</w:t>
      </w:r>
    </w:p>
    <w:p w:rsidR="0097191D" w:rsidRDefault="0097191D" w:rsidP="0097191D">
      <w:pPr>
        <w:shd w:val="clear" w:color="auto" w:fill="FFFFFF"/>
        <w:spacing w:line="250" w:lineRule="exact"/>
        <w:ind w:left="19"/>
        <w:contextualSpacing/>
        <w:rPr>
          <w:b/>
          <w:bCs/>
          <w:spacing w:val="-6"/>
        </w:rPr>
      </w:pPr>
      <w:r>
        <w:rPr>
          <w:b/>
        </w:rPr>
        <w:t xml:space="preserve">«Государственный заказчик»: </w:t>
      </w:r>
      <w:r>
        <w:rPr>
          <w:bCs/>
          <w:spacing w:val="-4"/>
        </w:rPr>
        <w:t xml:space="preserve">федеральное казенное учреждение здравоохранения                       «Медико-санитарная часть № 25 Федеральной </w:t>
      </w:r>
      <w:r>
        <w:rPr>
          <w:bCs/>
          <w:spacing w:val="-5"/>
        </w:rPr>
        <w:t xml:space="preserve">службы исполнения наказаний» </w:t>
      </w:r>
    </w:p>
    <w:p w:rsidR="0097191D" w:rsidRDefault="0097191D" w:rsidP="0097191D">
      <w:pPr>
        <w:shd w:val="clear" w:color="auto" w:fill="FFFFFF"/>
        <w:spacing w:line="250" w:lineRule="exact"/>
        <w:ind w:left="19"/>
        <w:contextualSpacing/>
      </w:pPr>
      <w:r>
        <w:rPr>
          <w:spacing w:val="-9"/>
        </w:rPr>
        <w:t>Юридический адрес:  690105,  г. Владивосток, ул. Арсенальная, 15</w:t>
      </w:r>
    </w:p>
    <w:p w:rsidR="0097191D" w:rsidRDefault="0097191D" w:rsidP="0097191D">
      <w:pPr>
        <w:shd w:val="clear" w:color="auto" w:fill="FFFFFF"/>
        <w:spacing w:line="250" w:lineRule="exact"/>
        <w:ind w:left="14"/>
        <w:contextualSpacing/>
        <w:rPr>
          <w:spacing w:val="-6"/>
        </w:rPr>
      </w:pPr>
      <w:r>
        <w:rPr>
          <w:spacing w:val="-6"/>
        </w:rPr>
        <w:t xml:space="preserve">ИНН 2539044869, КПП 254301001, </w:t>
      </w:r>
      <w:r>
        <w:t>ОКПО 08920527, ОКТМО 05701000</w:t>
      </w:r>
    </w:p>
    <w:p w:rsidR="0097191D" w:rsidRDefault="0097191D" w:rsidP="0097191D">
      <w:pPr>
        <w:shd w:val="clear" w:color="auto" w:fill="FFFFFF"/>
        <w:spacing w:line="250" w:lineRule="exact"/>
        <w:contextualSpacing/>
        <w:rPr>
          <w:spacing w:val="-5"/>
        </w:rPr>
      </w:pPr>
      <w:r>
        <w:rPr>
          <w:spacing w:val="-5"/>
        </w:rPr>
        <w:t xml:space="preserve">УФК по Приморскому краю (ФКУЗ МСЧ – 25 ФСИН России) </w:t>
      </w:r>
    </w:p>
    <w:p w:rsidR="0097191D" w:rsidRPr="00AD78F1" w:rsidRDefault="0097191D" w:rsidP="0097191D">
      <w:pPr>
        <w:shd w:val="clear" w:color="auto" w:fill="FFFFFF"/>
        <w:spacing w:line="250" w:lineRule="exact"/>
        <w:ind w:left="19"/>
        <w:contextualSpacing/>
      </w:pPr>
      <w:r>
        <w:rPr>
          <w:spacing w:val="-5"/>
        </w:rPr>
        <w:t xml:space="preserve">л/с </w:t>
      </w:r>
      <w:r>
        <w:t xml:space="preserve">03201813410, </w:t>
      </w:r>
      <w:r>
        <w:rPr>
          <w:spacing w:val="-10"/>
        </w:rPr>
        <w:t xml:space="preserve">р/сч. № </w:t>
      </w:r>
      <w:r w:rsidR="009E4A7C">
        <w:rPr>
          <w:color w:val="000000" w:themeColor="text1"/>
        </w:rPr>
        <w:t>03211</w:t>
      </w:r>
      <w:r w:rsidRPr="007C043A">
        <w:rPr>
          <w:color w:val="000000" w:themeColor="text1"/>
        </w:rPr>
        <w:t>643000000012000, корр/счет 40102810545370000012</w:t>
      </w:r>
    </w:p>
    <w:p w:rsidR="00525938" w:rsidRPr="00BD1E0B" w:rsidRDefault="0097191D" w:rsidP="00BD1E0B">
      <w:pPr>
        <w:shd w:val="clear" w:color="auto" w:fill="FFFFFF"/>
        <w:spacing w:line="250" w:lineRule="exact"/>
        <w:ind w:left="24"/>
        <w:contextualSpacing/>
        <w:rPr>
          <w:spacing w:val="-5"/>
        </w:rPr>
      </w:pPr>
      <w:r>
        <w:rPr>
          <w:spacing w:val="-10"/>
        </w:rPr>
        <w:t>БИК</w:t>
      </w:r>
      <w:r w:rsidRPr="00E52D5F">
        <w:rPr>
          <w:spacing w:val="-10"/>
        </w:rPr>
        <w:t xml:space="preserve"> 010507002</w:t>
      </w:r>
      <w:r>
        <w:rPr>
          <w:spacing w:val="-10"/>
        </w:rPr>
        <w:t xml:space="preserve">, </w:t>
      </w:r>
      <w:r w:rsidR="006439E7" w:rsidRPr="0068329B">
        <w:rPr>
          <w:spacing w:val="-10"/>
        </w:rPr>
        <w:t xml:space="preserve">ОКЦ № 1 </w:t>
      </w:r>
      <w:r w:rsidR="00163539" w:rsidRPr="0068329B">
        <w:rPr>
          <w:spacing w:val="-5"/>
        </w:rPr>
        <w:t>Д</w:t>
      </w:r>
      <w:r w:rsidRPr="0068329B">
        <w:rPr>
          <w:spacing w:val="-5"/>
        </w:rPr>
        <w:t>ГУ</w:t>
      </w:r>
      <w:r>
        <w:rPr>
          <w:spacing w:val="-5"/>
        </w:rPr>
        <w:t xml:space="preserve"> Банка России</w:t>
      </w:r>
      <w:r w:rsidRPr="00E52D5F">
        <w:rPr>
          <w:spacing w:val="-5"/>
        </w:rPr>
        <w:t xml:space="preserve">// </w:t>
      </w:r>
      <w:r>
        <w:rPr>
          <w:spacing w:val="-5"/>
        </w:rPr>
        <w:t>УФК по Приморскому краю г. Владивосток</w:t>
      </w:r>
    </w:p>
    <w:p w:rsidR="00D25CC2" w:rsidRPr="00BD1E0B" w:rsidRDefault="006B59F1" w:rsidP="00BD1E0B">
      <w:pPr>
        <w:rPr>
          <w:i/>
        </w:rPr>
      </w:pPr>
      <w:r w:rsidRPr="00D32341">
        <w:rPr>
          <w:i/>
        </w:rPr>
        <w:t xml:space="preserve">_______________ </w:t>
      </w:r>
    </w:p>
    <w:p w:rsidR="00525938" w:rsidRPr="00473672" w:rsidRDefault="00525938" w:rsidP="008C0FDD">
      <w:pPr>
        <w:shd w:val="clear" w:color="auto" w:fill="FFFFFF"/>
        <w:spacing w:line="250" w:lineRule="exact"/>
        <w:contextualSpacing/>
        <w:rPr>
          <w:b/>
        </w:rPr>
      </w:pPr>
    </w:p>
    <w:p w:rsidR="00473672" w:rsidRPr="00E93ACB" w:rsidRDefault="00473672" w:rsidP="00610902">
      <w:pPr>
        <w:shd w:val="clear" w:color="auto" w:fill="FFFFFF"/>
        <w:spacing w:line="250" w:lineRule="exact"/>
        <w:ind w:left="19"/>
        <w:contextualSpacing/>
        <w:rPr>
          <w:i/>
          <w:color w:val="000000" w:themeColor="text1"/>
        </w:rPr>
      </w:pPr>
      <w:r w:rsidRPr="007A5B5D">
        <w:rPr>
          <w:b/>
          <w:color w:val="000000" w:themeColor="text1"/>
        </w:rPr>
        <w:t>«</w:t>
      </w:r>
      <w:r w:rsidRPr="007A5B5D">
        <w:rPr>
          <w:b/>
          <w:bCs/>
          <w:color w:val="000000" w:themeColor="text1"/>
          <w:spacing w:val="-4"/>
        </w:rPr>
        <w:t>Поставщик</w:t>
      </w:r>
      <w:r w:rsidRPr="007A5B5D">
        <w:rPr>
          <w:b/>
          <w:color w:val="000000" w:themeColor="text1"/>
        </w:rPr>
        <w:t>»</w:t>
      </w:r>
      <w:r w:rsidRPr="007A5B5D">
        <w:rPr>
          <w:b/>
          <w:bCs/>
          <w:color w:val="000000" w:themeColor="text1"/>
          <w:spacing w:val="-4"/>
        </w:rPr>
        <w:t>:</w:t>
      </w:r>
    </w:p>
    <w:p w:rsidR="008C0FDD" w:rsidRPr="00BD2F8D" w:rsidRDefault="008C0FDD" w:rsidP="008C0FDD">
      <w:pPr>
        <w:rPr>
          <w:i/>
        </w:rPr>
      </w:pPr>
      <w:r w:rsidRPr="00D32341">
        <w:rPr>
          <w:i/>
        </w:rPr>
        <w:t xml:space="preserve">______________ </w:t>
      </w:r>
    </w:p>
    <w:p w:rsidR="008C0FDD" w:rsidRPr="00B91B3E" w:rsidRDefault="008C0FDD" w:rsidP="00BD1E0B"/>
    <w:p w:rsidR="00E21765" w:rsidRPr="00B91B3E" w:rsidRDefault="00D25CC2" w:rsidP="00E21765">
      <w:pPr>
        <w:tabs>
          <w:tab w:val="left" w:pos="5103"/>
        </w:tabs>
        <w:contextualSpacing/>
      </w:pPr>
      <w:r w:rsidRPr="00B91B3E">
        <w:t>Приложение:</w:t>
      </w:r>
    </w:p>
    <w:p w:rsidR="00F23A71" w:rsidRPr="00B91B3E" w:rsidRDefault="00D25CC2" w:rsidP="008E154F">
      <w:pPr>
        <w:numPr>
          <w:ilvl w:val="1"/>
          <w:numId w:val="13"/>
        </w:numPr>
        <w:shd w:val="clear" w:color="auto" w:fill="FFFFFF"/>
        <w:tabs>
          <w:tab w:val="left" w:pos="900"/>
        </w:tabs>
        <w:spacing w:line="274" w:lineRule="exact"/>
        <w:jc w:val="left"/>
      </w:pPr>
      <w:r w:rsidRPr="00B91B3E">
        <w:t>Спецификац</w:t>
      </w:r>
      <w:r w:rsidR="000F7128" w:rsidRPr="00B91B3E">
        <w:t xml:space="preserve">ия к Государственному контракту </w:t>
      </w:r>
      <w:r w:rsidRPr="00B91B3E">
        <w:t xml:space="preserve">на </w:t>
      </w:r>
      <w:r w:rsidR="00986F35">
        <w:t>2</w:t>
      </w:r>
      <w:r w:rsidR="00CD6D62" w:rsidRPr="00B91B3E">
        <w:t xml:space="preserve"> л</w:t>
      </w:r>
      <w:r w:rsidRPr="00B91B3E">
        <w:t>.</w:t>
      </w:r>
    </w:p>
    <w:p w:rsidR="00A359FE" w:rsidRPr="00BD1E0B" w:rsidRDefault="00C20936" w:rsidP="007849DE">
      <w:pPr>
        <w:numPr>
          <w:ilvl w:val="1"/>
          <w:numId w:val="13"/>
        </w:numPr>
        <w:shd w:val="clear" w:color="auto" w:fill="FFFFFF"/>
        <w:tabs>
          <w:tab w:val="left" w:pos="900"/>
        </w:tabs>
        <w:spacing w:line="274" w:lineRule="exact"/>
        <w:jc w:val="left"/>
      </w:pPr>
      <w:r w:rsidRPr="002A725E">
        <w:rPr>
          <w:b/>
        </w:rPr>
        <w:t xml:space="preserve">Образец </w:t>
      </w:r>
      <w:r w:rsidR="004602E1" w:rsidRPr="00B91B3E">
        <w:t>Акт</w:t>
      </w:r>
      <w:r>
        <w:t>а</w:t>
      </w:r>
      <w:r w:rsidR="004602E1" w:rsidRPr="00B91B3E">
        <w:t xml:space="preserve"> приема – передачи на</w:t>
      </w:r>
      <w:r w:rsidR="00697E6E">
        <w:t xml:space="preserve"> </w:t>
      </w:r>
      <w:r w:rsidR="00CD6D62" w:rsidRPr="00B91B3E">
        <w:t>1 л</w:t>
      </w:r>
      <w:r w:rsidR="00BD1E0B">
        <w:t>.</w:t>
      </w:r>
    </w:p>
    <w:p w:rsidR="00526DB1" w:rsidRPr="00B91B3E" w:rsidRDefault="006232EB" w:rsidP="00034B3F">
      <w:pPr>
        <w:spacing w:line="276" w:lineRule="auto"/>
        <w:jc w:val="right"/>
        <w:rPr>
          <w:i/>
        </w:rPr>
      </w:pPr>
      <w:r w:rsidRPr="00B91B3E">
        <w:rPr>
          <w:i/>
        </w:rPr>
        <w:t>Приложение № 1</w:t>
      </w:r>
    </w:p>
    <w:p w:rsidR="00CF1AC4" w:rsidRPr="00B91B3E" w:rsidRDefault="00CF1AC4" w:rsidP="00034B3F">
      <w:pPr>
        <w:spacing w:line="276" w:lineRule="auto"/>
        <w:jc w:val="right"/>
        <w:rPr>
          <w:i/>
        </w:rPr>
      </w:pPr>
      <w:r w:rsidRPr="00B91B3E">
        <w:rPr>
          <w:i/>
        </w:rPr>
        <w:t>к Государственному контракту № _____________ от  _________  20</w:t>
      </w:r>
      <w:r w:rsidR="00220766">
        <w:rPr>
          <w:i/>
        </w:rPr>
        <w:t>2</w:t>
      </w:r>
      <w:r w:rsidR="00163539">
        <w:rPr>
          <w:i/>
        </w:rPr>
        <w:t>6</w:t>
      </w:r>
      <w:r w:rsidRPr="00B91B3E">
        <w:rPr>
          <w:i/>
        </w:rPr>
        <w:t>г.</w:t>
      </w:r>
    </w:p>
    <w:p w:rsidR="00050B86" w:rsidRPr="00B91B3E" w:rsidRDefault="00050B86" w:rsidP="000D4BF9">
      <w:pPr>
        <w:spacing w:line="360" w:lineRule="auto"/>
        <w:rPr>
          <w:b/>
        </w:rPr>
      </w:pPr>
    </w:p>
    <w:p w:rsidR="001A59BF" w:rsidRDefault="00667CB6" w:rsidP="000D4BF9">
      <w:pPr>
        <w:spacing w:line="276" w:lineRule="auto"/>
        <w:jc w:val="center"/>
        <w:rPr>
          <w:b/>
        </w:rPr>
      </w:pPr>
      <w:r w:rsidRPr="00B91B3E">
        <w:rPr>
          <w:b/>
        </w:rPr>
        <w:t>СПЕЦИФИКАЦИЯ</w:t>
      </w:r>
    </w:p>
    <w:p w:rsidR="00930E7A" w:rsidRPr="00496C3C" w:rsidRDefault="00930E7A" w:rsidP="00930E7A">
      <w:pPr>
        <w:widowControl w:val="0"/>
        <w:autoSpaceDE w:val="0"/>
        <w:autoSpaceDN w:val="0"/>
        <w:adjustRightInd w:val="0"/>
        <w:contextualSpacing/>
        <w:jc w:val="center"/>
      </w:pPr>
      <w:bookmarkStart w:id="2" w:name="_Hlk201755385"/>
      <w:r w:rsidRPr="00496C3C">
        <w:t>на поставку молока питьевого ультрапастеризованного</w:t>
      </w:r>
    </w:p>
    <w:p w:rsidR="00930E7A" w:rsidRDefault="00930E7A" w:rsidP="00930E7A">
      <w:pPr>
        <w:widowControl w:val="0"/>
        <w:autoSpaceDE w:val="0"/>
        <w:autoSpaceDN w:val="0"/>
        <w:adjustRightInd w:val="0"/>
        <w:contextualSpacing/>
        <w:jc w:val="center"/>
      </w:pPr>
      <w:r w:rsidRPr="00496C3C">
        <w:t xml:space="preserve"> в рамках Государственного оборонного заказа</w:t>
      </w:r>
    </w:p>
    <w:p w:rsidR="0044528E" w:rsidRPr="00E10D79" w:rsidRDefault="0044528E" w:rsidP="00455E5B">
      <w:pPr>
        <w:tabs>
          <w:tab w:val="left" w:pos="1457"/>
        </w:tabs>
        <w:jc w:val="center"/>
        <w:rPr>
          <w:color w:val="000000" w:themeColor="text1"/>
        </w:rPr>
      </w:pPr>
    </w:p>
    <w:bookmarkEnd w:id="2"/>
    <w:p w:rsidR="00963F22" w:rsidRDefault="00963F22" w:rsidP="00455E5B">
      <w:pPr>
        <w:jc w:val="center"/>
        <w:rPr>
          <w:rFonts w:eastAsia="SimSun"/>
          <w:b/>
          <w:i/>
          <w:iCs/>
          <w:kern w:val="1"/>
          <w:shd w:val="clear" w:color="auto" w:fill="FFFFFF"/>
          <w:lang w:eastAsia="ar-SA"/>
        </w:rPr>
      </w:pPr>
    </w:p>
    <w:tbl>
      <w:tblPr>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1843"/>
        <w:gridCol w:w="997"/>
        <w:gridCol w:w="984"/>
        <w:gridCol w:w="843"/>
        <w:gridCol w:w="1286"/>
        <w:gridCol w:w="2127"/>
        <w:gridCol w:w="1559"/>
      </w:tblGrid>
      <w:tr w:rsidR="00F862A3" w:rsidRPr="0007789A" w:rsidTr="00F862A3">
        <w:trPr>
          <w:trHeight w:val="439"/>
        </w:trPr>
        <w:tc>
          <w:tcPr>
            <w:tcW w:w="851" w:type="dxa"/>
            <w:tcBorders>
              <w:top w:val="single" w:sz="4" w:space="0" w:color="000000"/>
              <w:left w:val="single" w:sz="4" w:space="0" w:color="000000"/>
              <w:bottom w:val="single" w:sz="4" w:space="0" w:color="000000"/>
              <w:right w:val="single" w:sz="4" w:space="0" w:color="auto"/>
            </w:tcBorders>
            <w:vAlign w:val="center"/>
            <w:hideMark/>
          </w:tcPr>
          <w:p w:rsidR="00F862A3" w:rsidRPr="00B21A3B" w:rsidRDefault="00F862A3" w:rsidP="00C904CB">
            <w:pPr>
              <w:jc w:val="center"/>
              <w:rPr>
                <w:sz w:val="20"/>
                <w:szCs w:val="20"/>
              </w:rPr>
            </w:pPr>
            <w:r w:rsidRPr="00B21A3B">
              <w:rPr>
                <w:bCs/>
                <w:sz w:val="20"/>
                <w:szCs w:val="20"/>
              </w:rPr>
              <w:tab/>
            </w:r>
            <w:r w:rsidRPr="00B21A3B">
              <w:rPr>
                <w:sz w:val="20"/>
                <w:szCs w:val="20"/>
              </w:rPr>
              <w:t>№ п/п</w:t>
            </w:r>
          </w:p>
        </w:tc>
        <w:tc>
          <w:tcPr>
            <w:tcW w:w="1843" w:type="dxa"/>
            <w:tcBorders>
              <w:top w:val="single" w:sz="4" w:space="0" w:color="000000"/>
              <w:left w:val="single" w:sz="4" w:space="0" w:color="auto"/>
              <w:bottom w:val="single" w:sz="4" w:space="0" w:color="000000"/>
              <w:right w:val="single" w:sz="4" w:space="0" w:color="auto"/>
            </w:tcBorders>
            <w:vAlign w:val="center"/>
            <w:hideMark/>
          </w:tcPr>
          <w:p w:rsidR="00F862A3" w:rsidRPr="00B21A3B" w:rsidRDefault="00F862A3" w:rsidP="00C904CB">
            <w:pPr>
              <w:jc w:val="center"/>
              <w:rPr>
                <w:sz w:val="20"/>
                <w:szCs w:val="20"/>
              </w:rPr>
            </w:pPr>
            <w:r w:rsidRPr="00B21A3B">
              <w:rPr>
                <w:sz w:val="20"/>
                <w:szCs w:val="20"/>
              </w:rPr>
              <w:t xml:space="preserve">Наименование  </w:t>
            </w:r>
          </w:p>
        </w:tc>
        <w:tc>
          <w:tcPr>
            <w:tcW w:w="997" w:type="dxa"/>
            <w:tcBorders>
              <w:top w:val="single" w:sz="4" w:space="0" w:color="000000"/>
              <w:left w:val="single" w:sz="4" w:space="0" w:color="auto"/>
              <w:bottom w:val="single" w:sz="4" w:space="0" w:color="000000"/>
              <w:right w:val="single" w:sz="4" w:space="0" w:color="auto"/>
            </w:tcBorders>
          </w:tcPr>
          <w:p w:rsidR="00F862A3" w:rsidRPr="00B21A3B" w:rsidRDefault="00F862A3" w:rsidP="00C904CB">
            <w:pPr>
              <w:jc w:val="center"/>
              <w:rPr>
                <w:sz w:val="20"/>
                <w:szCs w:val="20"/>
              </w:rPr>
            </w:pPr>
            <w:r w:rsidRPr="00B21A3B">
              <w:rPr>
                <w:sz w:val="20"/>
                <w:szCs w:val="20"/>
              </w:rPr>
              <w:t>Единица измерения</w:t>
            </w:r>
          </w:p>
        </w:tc>
        <w:tc>
          <w:tcPr>
            <w:tcW w:w="984" w:type="dxa"/>
            <w:tcBorders>
              <w:top w:val="single" w:sz="4" w:space="0" w:color="000000"/>
              <w:left w:val="single" w:sz="4" w:space="0" w:color="auto"/>
              <w:bottom w:val="single" w:sz="4" w:space="0" w:color="000000"/>
              <w:right w:val="single" w:sz="4" w:space="0" w:color="auto"/>
            </w:tcBorders>
            <w:vAlign w:val="center"/>
            <w:hideMark/>
          </w:tcPr>
          <w:p w:rsidR="00F862A3" w:rsidRPr="00B21A3B" w:rsidRDefault="00F862A3" w:rsidP="00C904CB">
            <w:pPr>
              <w:jc w:val="center"/>
              <w:rPr>
                <w:sz w:val="20"/>
                <w:szCs w:val="20"/>
              </w:rPr>
            </w:pPr>
            <w:r w:rsidRPr="00B21A3B">
              <w:rPr>
                <w:sz w:val="20"/>
                <w:szCs w:val="20"/>
              </w:rPr>
              <w:t>Кол-во</w:t>
            </w:r>
          </w:p>
        </w:tc>
        <w:tc>
          <w:tcPr>
            <w:tcW w:w="843" w:type="dxa"/>
            <w:tcBorders>
              <w:top w:val="single" w:sz="4" w:space="0" w:color="000000"/>
              <w:left w:val="single" w:sz="4" w:space="0" w:color="auto"/>
              <w:bottom w:val="single" w:sz="4" w:space="0" w:color="000000"/>
              <w:right w:val="single" w:sz="4" w:space="0" w:color="auto"/>
            </w:tcBorders>
            <w:vAlign w:val="center"/>
            <w:hideMark/>
          </w:tcPr>
          <w:p w:rsidR="00F862A3" w:rsidRPr="00B21A3B" w:rsidRDefault="00F862A3" w:rsidP="00C904CB">
            <w:pPr>
              <w:jc w:val="center"/>
              <w:rPr>
                <w:sz w:val="20"/>
                <w:szCs w:val="20"/>
              </w:rPr>
            </w:pPr>
            <w:r w:rsidRPr="00B21A3B">
              <w:rPr>
                <w:sz w:val="20"/>
                <w:szCs w:val="20"/>
              </w:rPr>
              <w:t>Цена за единицу  товара,</w:t>
            </w:r>
          </w:p>
          <w:p w:rsidR="00F862A3" w:rsidRPr="00B21A3B" w:rsidRDefault="00F862A3" w:rsidP="00C904CB">
            <w:pPr>
              <w:jc w:val="center"/>
              <w:rPr>
                <w:sz w:val="20"/>
                <w:szCs w:val="20"/>
              </w:rPr>
            </w:pPr>
            <w:r w:rsidRPr="00B21A3B">
              <w:rPr>
                <w:sz w:val="20"/>
                <w:szCs w:val="20"/>
              </w:rPr>
              <w:t>руб.</w:t>
            </w:r>
          </w:p>
        </w:tc>
        <w:tc>
          <w:tcPr>
            <w:tcW w:w="1286" w:type="dxa"/>
            <w:tcBorders>
              <w:top w:val="single" w:sz="4" w:space="0" w:color="000000"/>
              <w:left w:val="single" w:sz="4" w:space="0" w:color="auto"/>
              <w:bottom w:val="single" w:sz="4" w:space="0" w:color="000000"/>
              <w:right w:val="single" w:sz="4" w:space="0" w:color="auto"/>
            </w:tcBorders>
            <w:vAlign w:val="center"/>
            <w:hideMark/>
          </w:tcPr>
          <w:p w:rsidR="00F862A3" w:rsidRPr="00B21A3B" w:rsidRDefault="00F862A3" w:rsidP="00C904CB">
            <w:pPr>
              <w:jc w:val="center"/>
              <w:rPr>
                <w:sz w:val="20"/>
                <w:szCs w:val="20"/>
              </w:rPr>
            </w:pPr>
            <w:r w:rsidRPr="00B21A3B">
              <w:rPr>
                <w:sz w:val="20"/>
                <w:szCs w:val="20"/>
              </w:rPr>
              <w:t>Сумма,</w:t>
            </w:r>
          </w:p>
          <w:p w:rsidR="00F862A3" w:rsidRPr="00B21A3B" w:rsidRDefault="00F862A3" w:rsidP="00C904CB">
            <w:pPr>
              <w:jc w:val="center"/>
              <w:rPr>
                <w:sz w:val="20"/>
                <w:szCs w:val="20"/>
              </w:rPr>
            </w:pPr>
            <w:r w:rsidRPr="00B21A3B">
              <w:rPr>
                <w:sz w:val="20"/>
                <w:szCs w:val="20"/>
              </w:rPr>
              <w:t>руб.</w:t>
            </w:r>
          </w:p>
        </w:tc>
        <w:tc>
          <w:tcPr>
            <w:tcW w:w="2127" w:type="dxa"/>
            <w:tcBorders>
              <w:top w:val="single" w:sz="4" w:space="0" w:color="000000"/>
              <w:left w:val="single" w:sz="4" w:space="0" w:color="auto"/>
              <w:bottom w:val="single" w:sz="4" w:space="0" w:color="auto"/>
              <w:right w:val="single" w:sz="4" w:space="0" w:color="auto"/>
            </w:tcBorders>
            <w:vAlign w:val="center"/>
            <w:hideMark/>
          </w:tcPr>
          <w:p w:rsidR="00F862A3" w:rsidRPr="00B21A3B" w:rsidRDefault="00F862A3" w:rsidP="00C904CB">
            <w:pPr>
              <w:jc w:val="center"/>
              <w:rPr>
                <w:sz w:val="20"/>
                <w:szCs w:val="20"/>
              </w:rPr>
            </w:pPr>
            <w:r w:rsidRPr="00B21A3B">
              <w:rPr>
                <w:sz w:val="20"/>
                <w:szCs w:val="20"/>
              </w:rPr>
              <w:t xml:space="preserve"> Срок поставки</w:t>
            </w:r>
          </w:p>
        </w:tc>
        <w:tc>
          <w:tcPr>
            <w:tcW w:w="1559" w:type="dxa"/>
            <w:tcBorders>
              <w:top w:val="single" w:sz="4" w:space="0" w:color="000000"/>
              <w:left w:val="single" w:sz="4" w:space="0" w:color="auto"/>
              <w:bottom w:val="single" w:sz="4" w:space="0" w:color="auto"/>
              <w:right w:val="single" w:sz="4" w:space="0" w:color="auto"/>
            </w:tcBorders>
            <w:vAlign w:val="center"/>
          </w:tcPr>
          <w:p w:rsidR="00F862A3" w:rsidRPr="00B21A3B" w:rsidRDefault="00F862A3" w:rsidP="00C904CB">
            <w:pPr>
              <w:jc w:val="center"/>
              <w:rPr>
                <w:sz w:val="20"/>
                <w:szCs w:val="20"/>
              </w:rPr>
            </w:pPr>
            <w:r w:rsidRPr="00B21A3B">
              <w:rPr>
                <w:sz w:val="20"/>
                <w:szCs w:val="20"/>
              </w:rPr>
              <w:t xml:space="preserve">Остаточный срок годности товара на момент поставки </w:t>
            </w:r>
          </w:p>
        </w:tc>
      </w:tr>
      <w:tr w:rsidR="00F862A3" w:rsidRPr="0007789A" w:rsidTr="00F862A3">
        <w:trPr>
          <w:trHeight w:val="1414"/>
        </w:trPr>
        <w:tc>
          <w:tcPr>
            <w:tcW w:w="851" w:type="dxa"/>
            <w:tcBorders>
              <w:top w:val="single" w:sz="4" w:space="0" w:color="000000"/>
              <w:left w:val="single" w:sz="4" w:space="0" w:color="000000"/>
              <w:bottom w:val="single" w:sz="4" w:space="0" w:color="000000"/>
              <w:right w:val="single" w:sz="4" w:space="0" w:color="auto"/>
            </w:tcBorders>
            <w:vAlign w:val="center"/>
          </w:tcPr>
          <w:p w:rsidR="00F862A3" w:rsidRPr="000E1C76" w:rsidRDefault="00F862A3" w:rsidP="00C904CB">
            <w:pPr>
              <w:ind w:right="-152"/>
              <w:jc w:val="center"/>
              <w:rPr>
                <w:bCs/>
              </w:rPr>
            </w:pPr>
          </w:p>
        </w:tc>
        <w:tc>
          <w:tcPr>
            <w:tcW w:w="1843" w:type="dxa"/>
            <w:tcBorders>
              <w:top w:val="single" w:sz="4" w:space="0" w:color="000000"/>
              <w:left w:val="single" w:sz="4" w:space="0" w:color="auto"/>
              <w:bottom w:val="single" w:sz="4" w:space="0" w:color="000000"/>
              <w:right w:val="single" w:sz="4" w:space="0" w:color="auto"/>
            </w:tcBorders>
            <w:vAlign w:val="center"/>
          </w:tcPr>
          <w:p w:rsidR="00F862A3" w:rsidRPr="000E1C76" w:rsidRDefault="00F862A3" w:rsidP="00C904CB">
            <w:pPr>
              <w:pStyle w:val="48"/>
              <w:shd w:val="clear" w:color="auto" w:fill="auto"/>
              <w:tabs>
                <w:tab w:val="left" w:pos="0"/>
              </w:tabs>
              <w:spacing w:line="240" w:lineRule="auto"/>
              <w:jc w:val="center"/>
            </w:pPr>
            <w:r w:rsidRPr="000E1C76">
              <w:t xml:space="preserve">Молоко питьевое ультрапастеризованное 3,2%, объем упаковки– 1 литр </w:t>
            </w:r>
          </w:p>
          <w:p w:rsidR="00F862A3" w:rsidRPr="000E1C76" w:rsidRDefault="00F862A3" w:rsidP="00C904CB">
            <w:pPr>
              <w:jc w:val="center"/>
              <w:rPr>
                <w:lang w:eastAsia="en-US"/>
              </w:rPr>
            </w:pPr>
          </w:p>
          <w:p w:rsidR="00F862A3" w:rsidRPr="000E1C76" w:rsidRDefault="00F862A3" w:rsidP="00C904CB">
            <w:pPr>
              <w:jc w:val="center"/>
              <w:rPr>
                <w:lang w:eastAsia="en-US"/>
              </w:rPr>
            </w:pPr>
          </w:p>
        </w:tc>
        <w:tc>
          <w:tcPr>
            <w:tcW w:w="997" w:type="dxa"/>
            <w:tcBorders>
              <w:top w:val="single" w:sz="4" w:space="0" w:color="000000"/>
              <w:left w:val="single" w:sz="4" w:space="0" w:color="auto"/>
              <w:bottom w:val="single" w:sz="4" w:space="0" w:color="000000"/>
              <w:right w:val="single" w:sz="4" w:space="0" w:color="auto"/>
            </w:tcBorders>
          </w:tcPr>
          <w:p w:rsidR="00F862A3" w:rsidRPr="000E1C76" w:rsidRDefault="00F862A3" w:rsidP="00C904CB">
            <w:pPr>
              <w:contextualSpacing/>
              <w:jc w:val="center"/>
            </w:pPr>
            <w:r w:rsidRPr="000E1C76">
              <w:t>Литр</w:t>
            </w:r>
          </w:p>
        </w:tc>
        <w:tc>
          <w:tcPr>
            <w:tcW w:w="984" w:type="dxa"/>
            <w:tcBorders>
              <w:top w:val="single" w:sz="4" w:space="0" w:color="000000"/>
              <w:left w:val="single" w:sz="4" w:space="0" w:color="auto"/>
              <w:bottom w:val="single" w:sz="4" w:space="0" w:color="000000"/>
              <w:right w:val="single" w:sz="4" w:space="0" w:color="auto"/>
            </w:tcBorders>
          </w:tcPr>
          <w:p w:rsidR="00F862A3" w:rsidRPr="00DD77F0" w:rsidRDefault="00DD77F0" w:rsidP="00C904CB">
            <w:pPr>
              <w:contextualSpacing/>
              <w:jc w:val="center"/>
            </w:pPr>
            <w:r w:rsidRPr="00DD77F0">
              <w:t>30</w:t>
            </w:r>
          </w:p>
        </w:tc>
        <w:tc>
          <w:tcPr>
            <w:tcW w:w="843" w:type="dxa"/>
            <w:tcBorders>
              <w:top w:val="single" w:sz="4" w:space="0" w:color="000000"/>
              <w:left w:val="single" w:sz="4" w:space="0" w:color="auto"/>
              <w:bottom w:val="single" w:sz="4" w:space="0" w:color="000000"/>
              <w:right w:val="single" w:sz="4" w:space="0" w:color="auto"/>
            </w:tcBorders>
          </w:tcPr>
          <w:p w:rsidR="00F862A3" w:rsidRPr="00DD77F0" w:rsidRDefault="00F862A3" w:rsidP="00C904CB">
            <w:pPr>
              <w:contextualSpacing/>
              <w:jc w:val="center"/>
            </w:pPr>
          </w:p>
        </w:tc>
        <w:tc>
          <w:tcPr>
            <w:tcW w:w="1286" w:type="dxa"/>
            <w:tcBorders>
              <w:top w:val="single" w:sz="4" w:space="0" w:color="000000"/>
              <w:left w:val="single" w:sz="4" w:space="0" w:color="auto"/>
              <w:bottom w:val="single" w:sz="4" w:space="0" w:color="000000"/>
              <w:right w:val="single" w:sz="4" w:space="0" w:color="auto"/>
            </w:tcBorders>
          </w:tcPr>
          <w:p w:rsidR="00F862A3" w:rsidRPr="00DD77F0" w:rsidRDefault="00F862A3" w:rsidP="00C904CB">
            <w:pPr>
              <w:contextualSpacing/>
              <w:jc w:val="center"/>
              <w:rPr>
                <w:rFonts w:ascii="XO Thames" w:hAnsi="XO Thames"/>
              </w:rPr>
            </w:pPr>
          </w:p>
        </w:tc>
        <w:tc>
          <w:tcPr>
            <w:tcW w:w="2127" w:type="dxa"/>
            <w:tcBorders>
              <w:top w:val="single" w:sz="4" w:space="0" w:color="000000"/>
              <w:left w:val="single" w:sz="4" w:space="0" w:color="auto"/>
              <w:right w:val="single" w:sz="4" w:space="0" w:color="auto"/>
            </w:tcBorders>
            <w:vAlign w:val="center"/>
          </w:tcPr>
          <w:p w:rsidR="00F862A3" w:rsidRPr="00E81399" w:rsidRDefault="00F862A3" w:rsidP="00C904CB">
            <w:pPr>
              <w:pStyle w:val="48"/>
              <w:tabs>
                <w:tab w:val="left" w:pos="0"/>
                <w:tab w:val="left" w:pos="851"/>
              </w:tabs>
              <w:spacing w:line="240" w:lineRule="auto"/>
              <w:jc w:val="both"/>
              <w:rPr>
                <w:sz w:val="24"/>
                <w:szCs w:val="24"/>
                <w:u w:val="single"/>
              </w:rPr>
            </w:pPr>
            <w:bookmarkStart w:id="3" w:name="_Hlk193805504"/>
            <w:r w:rsidRPr="00E81399">
              <w:rPr>
                <w:sz w:val="24"/>
                <w:szCs w:val="24"/>
                <w:u w:val="single"/>
              </w:rPr>
              <w:t xml:space="preserve">с 05.10.2026 </w:t>
            </w:r>
            <w:r w:rsidR="00DD77F0">
              <w:rPr>
                <w:sz w:val="24"/>
                <w:szCs w:val="24"/>
                <w:u w:val="single"/>
              </w:rPr>
              <w:t>по 19.10.2026 года включительно</w:t>
            </w:r>
          </w:p>
          <w:p w:rsidR="00F862A3" w:rsidRPr="000E1C76" w:rsidRDefault="00F862A3" w:rsidP="00C904CB">
            <w:pPr>
              <w:pStyle w:val="48"/>
              <w:tabs>
                <w:tab w:val="left" w:pos="0"/>
                <w:tab w:val="left" w:pos="851"/>
              </w:tabs>
              <w:spacing w:line="240" w:lineRule="auto"/>
              <w:jc w:val="both"/>
              <w:rPr>
                <w:bCs/>
              </w:rPr>
            </w:pPr>
          </w:p>
          <w:bookmarkEnd w:id="3"/>
          <w:p w:rsidR="00F862A3" w:rsidRPr="000E1C76" w:rsidRDefault="00F862A3" w:rsidP="00C904CB">
            <w:pPr>
              <w:pStyle w:val="48"/>
              <w:tabs>
                <w:tab w:val="left" w:pos="0"/>
                <w:tab w:val="left" w:pos="851"/>
              </w:tabs>
              <w:spacing w:line="240" w:lineRule="auto"/>
              <w:jc w:val="both"/>
              <w:rPr>
                <w:b/>
              </w:rPr>
            </w:pPr>
          </w:p>
        </w:tc>
        <w:tc>
          <w:tcPr>
            <w:tcW w:w="1559" w:type="dxa"/>
            <w:tcBorders>
              <w:top w:val="single" w:sz="4" w:space="0" w:color="000000"/>
              <w:left w:val="single" w:sz="4" w:space="0" w:color="auto"/>
              <w:right w:val="single" w:sz="4" w:space="0" w:color="auto"/>
            </w:tcBorders>
            <w:vAlign w:val="center"/>
          </w:tcPr>
          <w:p w:rsidR="00F862A3" w:rsidRPr="000E1C76" w:rsidRDefault="00F862A3" w:rsidP="00C904CB">
            <w:pPr>
              <w:jc w:val="center"/>
            </w:pPr>
            <w:r w:rsidRPr="000E1C76">
              <w:t>Не менее 6 месяцев</w:t>
            </w:r>
          </w:p>
        </w:tc>
      </w:tr>
      <w:tr w:rsidR="00DD77F0" w:rsidRPr="0007789A" w:rsidTr="00F862A3">
        <w:trPr>
          <w:trHeight w:val="1414"/>
        </w:trPr>
        <w:tc>
          <w:tcPr>
            <w:tcW w:w="851" w:type="dxa"/>
            <w:tcBorders>
              <w:top w:val="single" w:sz="4" w:space="0" w:color="000000"/>
              <w:left w:val="single" w:sz="4" w:space="0" w:color="000000"/>
              <w:bottom w:val="single" w:sz="4" w:space="0" w:color="000000"/>
              <w:right w:val="single" w:sz="4" w:space="0" w:color="auto"/>
            </w:tcBorders>
            <w:vAlign w:val="center"/>
          </w:tcPr>
          <w:p w:rsidR="00DD77F0" w:rsidRPr="000E1C76" w:rsidRDefault="00DD77F0" w:rsidP="00C904CB">
            <w:pPr>
              <w:ind w:right="-152"/>
              <w:jc w:val="center"/>
              <w:rPr>
                <w:bCs/>
              </w:rPr>
            </w:pPr>
          </w:p>
        </w:tc>
        <w:tc>
          <w:tcPr>
            <w:tcW w:w="1843" w:type="dxa"/>
            <w:tcBorders>
              <w:top w:val="single" w:sz="4" w:space="0" w:color="000000"/>
              <w:left w:val="single" w:sz="4" w:space="0" w:color="auto"/>
              <w:bottom w:val="single" w:sz="4" w:space="0" w:color="000000"/>
              <w:right w:val="single" w:sz="4" w:space="0" w:color="auto"/>
            </w:tcBorders>
            <w:vAlign w:val="center"/>
          </w:tcPr>
          <w:p w:rsidR="00DD77F0" w:rsidRPr="000E1C76" w:rsidRDefault="00DD77F0" w:rsidP="00DD77F0">
            <w:pPr>
              <w:pStyle w:val="48"/>
              <w:shd w:val="clear" w:color="auto" w:fill="auto"/>
              <w:tabs>
                <w:tab w:val="left" w:pos="0"/>
              </w:tabs>
              <w:spacing w:line="240" w:lineRule="auto"/>
              <w:jc w:val="center"/>
            </w:pPr>
            <w:r w:rsidRPr="000E1C76">
              <w:t xml:space="preserve">Молоко питьевое ультрапастеризованное 3,2%, объем упаковки– 1 литр </w:t>
            </w:r>
          </w:p>
          <w:p w:rsidR="00DD77F0" w:rsidRPr="000E1C76" w:rsidRDefault="00DD77F0" w:rsidP="00DD77F0">
            <w:pPr>
              <w:jc w:val="center"/>
              <w:rPr>
                <w:lang w:eastAsia="en-US"/>
              </w:rPr>
            </w:pPr>
          </w:p>
          <w:p w:rsidR="00DD77F0" w:rsidRPr="000E1C76" w:rsidRDefault="00DD77F0" w:rsidP="00DD77F0">
            <w:pPr>
              <w:pStyle w:val="48"/>
              <w:shd w:val="clear" w:color="auto" w:fill="auto"/>
              <w:tabs>
                <w:tab w:val="left" w:pos="0"/>
              </w:tabs>
              <w:spacing w:line="240" w:lineRule="auto"/>
              <w:jc w:val="center"/>
            </w:pPr>
          </w:p>
        </w:tc>
        <w:tc>
          <w:tcPr>
            <w:tcW w:w="997" w:type="dxa"/>
            <w:tcBorders>
              <w:top w:val="single" w:sz="4" w:space="0" w:color="000000"/>
              <w:left w:val="single" w:sz="4" w:space="0" w:color="auto"/>
              <w:bottom w:val="single" w:sz="4" w:space="0" w:color="000000"/>
              <w:right w:val="single" w:sz="4" w:space="0" w:color="auto"/>
            </w:tcBorders>
          </w:tcPr>
          <w:p w:rsidR="00DD77F0" w:rsidRPr="000E1C76" w:rsidRDefault="00DD77F0" w:rsidP="00C904CB">
            <w:pPr>
              <w:contextualSpacing/>
              <w:jc w:val="center"/>
            </w:pPr>
            <w:r>
              <w:t>литр</w:t>
            </w:r>
          </w:p>
        </w:tc>
        <w:tc>
          <w:tcPr>
            <w:tcW w:w="984" w:type="dxa"/>
            <w:tcBorders>
              <w:top w:val="single" w:sz="4" w:space="0" w:color="000000"/>
              <w:left w:val="single" w:sz="4" w:space="0" w:color="auto"/>
              <w:bottom w:val="single" w:sz="4" w:space="0" w:color="000000"/>
              <w:right w:val="single" w:sz="4" w:space="0" w:color="auto"/>
            </w:tcBorders>
          </w:tcPr>
          <w:p w:rsidR="00DD77F0" w:rsidRPr="00DD77F0" w:rsidRDefault="00DD77F0" w:rsidP="00C904CB">
            <w:pPr>
              <w:contextualSpacing/>
              <w:jc w:val="center"/>
            </w:pPr>
            <w:r w:rsidRPr="00DD77F0">
              <w:t>1</w:t>
            </w:r>
          </w:p>
        </w:tc>
        <w:tc>
          <w:tcPr>
            <w:tcW w:w="843" w:type="dxa"/>
            <w:tcBorders>
              <w:top w:val="single" w:sz="4" w:space="0" w:color="000000"/>
              <w:left w:val="single" w:sz="4" w:space="0" w:color="auto"/>
              <w:bottom w:val="single" w:sz="4" w:space="0" w:color="000000"/>
              <w:right w:val="single" w:sz="4" w:space="0" w:color="auto"/>
            </w:tcBorders>
          </w:tcPr>
          <w:p w:rsidR="00DD77F0" w:rsidRPr="00DD77F0" w:rsidRDefault="00DD77F0" w:rsidP="00C904CB">
            <w:pPr>
              <w:contextualSpacing/>
              <w:jc w:val="center"/>
            </w:pPr>
          </w:p>
        </w:tc>
        <w:tc>
          <w:tcPr>
            <w:tcW w:w="1286" w:type="dxa"/>
            <w:tcBorders>
              <w:top w:val="single" w:sz="4" w:space="0" w:color="000000"/>
              <w:left w:val="single" w:sz="4" w:space="0" w:color="auto"/>
              <w:bottom w:val="single" w:sz="4" w:space="0" w:color="000000"/>
              <w:right w:val="single" w:sz="4" w:space="0" w:color="auto"/>
            </w:tcBorders>
          </w:tcPr>
          <w:p w:rsidR="00DD77F0" w:rsidRPr="00DD77F0" w:rsidRDefault="00DD77F0" w:rsidP="00C904CB">
            <w:pPr>
              <w:contextualSpacing/>
              <w:jc w:val="center"/>
              <w:rPr>
                <w:rFonts w:ascii="XO Thames" w:hAnsi="XO Thames"/>
              </w:rPr>
            </w:pPr>
          </w:p>
        </w:tc>
        <w:tc>
          <w:tcPr>
            <w:tcW w:w="2127" w:type="dxa"/>
            <w:tcBorders>
              <w:top w:val="single" w:sz="4" w:space="0" w:color="000000"/>
              <w:left w:val="single" w:sz="4" w:space="0" w:color="auto"/>
              <w:right w:val="single" w:sz="4" w:space="0" w:color="auto"/>
            </w:tcBorders>
            <w:vAlign w:val="center"/>
          </w:tcPr>
          <w:p w:rsidR="00DD77F0" w:rsidRPr="00E81399" w:rsidRDefault="00DD77F0" w:rsidP="00DD77F0">
            <w:pPr>
              <w:pStyle w:val="48"/>
              <w:tabs>
                <w:tab w:val="left" w:pos="0"/>
                <w:tab w:val="left" w:pos="851"/>
              </w:tabs>
              <w:spacing w:line="240" w:lineRule="auto"/>
              <w:jc w:val="both"/>
              <w:rPr>
                <w:sz w:val="24"/>
                <w:szCs w:val="24"/>
                <w:u w:val="single"/>
              </w:rPr>
            </w:pPr>
            <w:r w:rsidRPr="00E81399">
              <w:rPr>
                <w:sz w:val="24"/>
                <w:szCs w:val="24"/>
                <w:u w:val="single"/>
              </w:rPr>
              <w:t xml:space="preserve">с 05.10.2026 </w:t>
            </w:r>
            <w:r>
              <w:rPr>
                <w:sz w:val="24"/>
                <w:szCs w:val="24"/>
                <w:u w:val="single"/>
              </w:rPr>
              <w:t>по 19.10.2026 года включительно</w:t>
            </w:r>
          </w:p>
          <w:p w:rsidR="00DD77F0" w:rsidRPr="00E81399" w:rsidRDefault="00DD77F0" w:rsidP="00C904CB">
            <w:pPr>
              <w:pStyle w:val="48"/>
              <w:tabs>
                <w:tab w:val="left" w:pos="0"/>
                <w:tab w:val="left" w:pos="851"/>
              </w:tabs>
              <w:spacing w:line="240" w:lineRule="auto"/>
              <w:jc w:val="both"/>
              <w:rPr>
                <w:sz w:val="24"/>
                <w:szCs w:val="24"/>
                <w:u w:val="single"/>
              </w:rPr>
            </w:pPr>
          </w:p>
        </w:tc>
        <w:tc>
          <w:tcPr>
            <w:tcW w:w="1559" w:type="dxa"/>
            <w:tcBorders>
              <w:top w:val="single" w:sz="4" w:space="0" w:color="000000"/>
              <w:left w:val="single" w:sz="4" w:space="0" w:color="auto"/>
              <w:right w:val="single" w:sz="4" w:space="0" w:color="auto"/>
            </w:tcBorders>
            <w:vAlign w:val="center"/>
          </w:tcPr>
          <w:p w:rsidR="00DD77F0" w:rsidRPr="000E1C76" w:rsidRDefault="00DD77F0" w:rsidP="00C904CB">
            <w:pPr>
              <w:jc w:val="center"/>
            </w:pPr>
            <w:r w:rsidRPr="000E1C76">
              <w:t>Не менее 6 месяцев</w:t>
            </w:r>
          </w:p>
        </w:tc>
      </w:tr>
      <w:tr w:rsidR="00F862A3" w:rsidRPr="0007789A" w:rsidTr="00F862A3">
        <w:trPr>
          <w:trHeight w:val="358"/>
        </w:trPr>
        <w:tc>
          <w:tcPr>
            <w:tcW w:w="851" w:type="dxa"/>
            <w:tcBorders>
              <w:top w:val="single" w:sz="4" w:space="0" w:color="000000"/>
              <w:left w:val="single" w:sz="4" w:space="0" w:color="000000"/>
              <w:bottom w:val="single" w:sz="4" w:space="0" w:color="000000"/>
              <w:right w:val="single" w:sz="4" w:space="0" w:color="auto"/>
            </w:tcBorders>
            <w:vAlign w:val="center"/>
            <w:hideMark/>
          </w:tcPr>
          <w:p w:rsidR="00F862A3" w:rsidRPr="00B21A3B" w:rsidRDefault="00F862A3" w:rsidP="00C904CB">
            <w:pPr>
              <w:jc w:val="center"/>
              <w:rPr>
                <w:bCs/>
                <w:sz w:val="20"/>
                <w:szCs w:val="20"/>
              </w:rPr>
            </w:pPr>
          </w:p>
        </w:tc>
        <w:tc>
          <w:tcPr>
            <w:tcW w:w="9639" w:type="dxa"/>
            <w:gridSpan w:val="7"/>
            <w:tcBorders>
              <w:top w:val="single" w:sz="4" w:space="0" w:color="000000"/>
              <w:left w:val="single" w:sz="4" w:space="0" w:color="auto"/>
              <w:bottom w:val="single" w:sz="4" w:space="0" w:color="000000"/>
              <w:right w:val="single" w:sz="4" w:space="0" w:color="auto"/>
            </w:tcBorders>
            <w:vAlign w:val="center"/>
          </w:tcPr>
          <w:p w:rsidR="00F862A3" w:rsidRPr="00B21A3B" w:rsidRDefault="00F862A3" w:rsidP="007A1623">
            <w:pPr>
              <w:rPr>
                <w:b/>
                <w:sz w:val="20"/>
                <w:szCs w:val="20"/>
              </w:rPr>
            </w:pPr>
            <w:r w:rsidRPr="00B21A3B">
              <w:rPr>
                <w:b/>
                <w:sz w:val="20"/>
                <w:szCs w:val="20"/>
              </w:rPr>
              <w:t>Итого:</w:t>
            </w:r>
            <w:r w:rsidRPr="00DB22F5">
              <w:rPr>
                <w:rFonts w:ascii="XO Thames" w:hAnsi="XO Thames"/>
              </w:rPr>
              <w:t xml:space="preserve"> </w:t>
            </w:r>
          </w:p>
        </w:tc>
      </w:tr>
    </w:tbl>
    <w:p w:rsidR="00F862A3" w:rsidRPr="00496C3C" w:rsidRDefault="00F862A3" w:rsidP="00F862A3">
      <w:pPr>
        <w:ind w:right="-1" w:hanging="426"/>
        <w:contextualSpacing/>
      </w:pPr>
    </w:p>
    <w:p w:rsidR="00F862A3" w:rsidRPr="00E755F1" w:rsidRDefault="00F862A3" w:rsidP="00F862A3">
      <w:pPr>
        <w:tabs>
          <w:tab w:val="left" w:pos="670"/>
        </w:tabs>
        <w:contextualSpacing/>
      </w:pPr>
      <w:r>
        <w:rPr>
          <w:b/>
        </w:rPr>
        <w:tab/>
      </w:r>
      <w:r w:rsidRPr="00496C3C">
        <w:rPr>
          <w:b/>
        </w:rPr>
        <w:t>Место поставки:</w:t>
      </w:r>
      <w:r>
        <w:t xml:space="preserve">1. </w:t>
      </w:r>
      <w:r w:rsidRPr="00E755F1">
        <w:t>Приморский край,  г. Владивосток, ул. Выселковая, 50;</w:t>
      </w:r>
    </w:p>
    <w:p w:rsidR="00F862A3" w:rsidRPr="00496C3C" w:rsidRDefault="00F862A3" w:rsidP="00F862A3">
      <w:pPr>
        <w:ind w:firstLine="708"/>
        <w:contextualSpacing/>
        <w:rPr>
          <w:noProof/>
        </w:rPr>
      </w:pPr>
      <w:r w:rsidRPr="00496C3C">
        <w:t xml:space="preserve">Упаковка должна иметь маркировку, соответствующую требованиям ГОСТ. </w:t>
      </w:r>
    </w:p>
    <w:p w:rsidR="00F862A3" w:rsidRPr="00496C3C" w:rsidRDefault="00F862A3" w:rsidP="00F862A3">
      <w:pPr>
        <w:autoSpaceDE w:val="0"/>
        <w:autoSpaceDN w:val="0"/>
        <w:adjustRightInd w:val="0"/>
        <w:ind w:firstLine="708"/>
        <w:contextualSpacing/>
      </w:pPr>
      <w:r w:rsidRPr="00496C3C">
        <w:t>Тара и материалы, используемые для упаковывания товара, должны быть изготовлены из экологически безопасных материалов, разрешенных федеральным органом исполнительной власти, осуществляющим функции по надзору и контролю в сфере обеспечения санитарно-эпидемиологического благополучия населения, защиты прав потребителей, для контакта с пищевыми продуктами и обеспечивающих безопасность и качество молока в течение срока его годности. Товар должен быть новым, в заводской упаковке, обеспечивающей целостность, сохранность и возможность транспортировки и хранения товара в соответствии с принятыми для данного вида товара требованиями, без повреждений (вмятин, порезов) и следов вскрытия, отсутствие вторичной переупаковки.</w:t>
      </w:r>
    </w:p>
    <w:p w:rsidR="00F862A3" w:rsidRPr="00496C3C" w:rsidRDefault="00F862A3" w:rsidP="00F862A3">
      <w:pPr>
        <w:autoSpaceDE w:val="0"/>
        <w:autoSpaceDN w:val="0"/>
        <w:adjustRightInd w:val="0"/>
        <w:ind w:firstLine="708"/>
        <w:contextualSpacing/>
        <w:rPr>
          <w:b/>
          <w:noProof/>
        </w:rPr>
      </w:pPr>
      <w:r w:rsidRPr="00496C3C">
        <w:t>К</w:t>
      </w:r>
      <w:r w:rsidRPr="00496C3C">
        <w:rPr>
          <w:noProof/>
        </w:rPr>
        <w:t xml:space="preserve">ачество </w:t>
      </w:r>
      <w:r w:rsidRPr="00496C3C">
        <w:t>и б</w:t>
      </w:r>
      <w:r w:rsidRPr="00496C3C">
        <w:rPr>
          <w:noProof/>
        </w:rPr>
        <w:t xml:space="preserve">езопасность </w:t>
      </w:r>
      <w:r w:rsidRPr="00496C3C">
        <w:t>п</w:t>
      </w:r>
      <w:r w:rsidRPr="00496C3C">
        <w:rPr>
          <w:noProof/>
        </w:rPr>
        <w:t xml:space="preserve">оставляемого товара </w:t>
      </w:r>
      <w:r w:rsidRPr="00496C3C">
        <w:t>должны соответствовать</w:t>
      </w:r>
      <w:r w:rsidRPr="00496C3C">
        <w:rPr>
          <w:noProof/>
        </w:rPr>
        <w:t xml:space="preserve"> требованиям действующего законодательства, санитарно-эпидемиологическим правилам, техническим регламентам и </w:t>
      </w:r>
      <w:r w:rsidRPr="00496C3C">
        <w:t>государственным с</w:t>
      </w:r>
      <w:r w:rsidRPr="00496C3C">
        <w:rPr>
          <w:noProof/>
        </w:rPr>
        <w:t xml:space="preserve">тандартам, </w:t>
      </w:r>
      <w:r w:rsidRPr="00496C3C">
        <w:t>у</w:t>
      </w:r>
      <w:r w:rsidRPr="00496C3C">
        <w:rPr>
          <w:noProof/>
        </w:rPr>
        <w:t>т</w:t>
      </w:r>
      <w:r w:rsidRPr="00496C3C">
        <w:t>вержденным н</w:t>
      </w:r>
      <w:r w:rsidRPr="00496C3C">
        <w:rPr>
          <w:noProof/>
        </w:rPr>
        <w:t xml:space="preserve">а </w:t>
      </w:r>
      <w:r w:rsidRPr="00496C3C">
        <w:t>д</w:t>
      </w:r>
      <w:r w:rsidRPr="00496C3C">
        <w:rPr>
          <w:noProof/>
        </w:rPr>
        <w:t xml:space="preserve">анный </w:t>
      </w:r>
      <w:r w:rsidRPr="00496C3C">
        <w:t>в</w:t>
      </w:r>
      <w:r w:rsidRPr="00496C3C">
        <w:rPr>
          <w:noProof/>
        </w:rPr>
        <w:t xml:space="preserve">ид </w:t>
      </w:r>
      <w:r w:rsidRPr="00496C3C">
        <w:t>т</w:t>
      </w:r>
      <w:r w:rsidRPr="00496C3C">
        <w:rPr>
          <w:noProof/>
        </w:rPr>
        <w:t xml:space="preserve">овара. </w:t>
      </w:r>
    </w:p>
    <w:p w:rsidR="00F862A3" w:rsidRPr="00496C3C" w:rsidRDefault="00F862A3" w:rsidP="00F862A3">
      <w:pPr>
        <w:autoSpaceDE w:val="0"/>
        <w:autoSpaceDN w:val="0"/>
        <w:adjustRightInd w:val="0"/>
        <w:ind w:firstLine="708"/>
        <w:contextualSpacing/>
        <w:rPr>
          <w:noProof/>
        </w:rPr>
      </w:pPr>
      <w:r w:rsidRPr="00496C3C">
        <w:rPr>
          <w:noProof/>
        </w:rPr>
        <w:t>Тара и упаковка поставляемого Товара соответствует требованиям ТР ТС 005/2011 «О безопасности упаковки».</w:t>
      </w:r>
    </w:p>
    <w:p w:rsidR="00F862A3" w:rsidRPr="00496C3C" w:rsidRDefault="00F862A3" w:rsidP="00F862A3">
      <w:pPr>
        <w:autoSpaceDE w:val="0"/>
        <w:autoSpaceDN w:val="0"/>
        <w:adjustRightInd w:val="0"/>
        <w:ind w:firstLine="708"/>
        <w:contextualSpacing/>
        <w:rPr>
          <w:b/>
          <w:noProof/>
        </w:rPr>
      </w:pPr>
      <w:r w:rsidRPr="00496C3C">
        <w:rPr>
          <w:noProof/>
        </w:rPr>
        <w:t>Маркировка поставляемого Товара соответствует требования ТР ТС 022/2011 «Пищевая продукция в части ее маркировки».</w:t>
      </w:r>
    </w:p>
    <w:p w:rsidR="00F862A3" w:rsidRPr="00496C3C" w:rsidRDefault="00F862A3" w:rsidP="00F862A3">
      <w:pPr>
        <w:ind w:firstLine="708"/>
        <w:contextualSpacing/>
        <w:rPr>
          <w:color w:val="000000"/>
        </w:rPr>
      </w:pPr>
      <w:r w:rsidRPr="00496C3C">
        <w:rPr>
          <w:color w:val="000000"/>
        </w:rPr>
        <w:t>Товар должен поставляться с декларацией о соответствии или сертификатом соответствия или качества товара, ветеринарным свидетельством и другими необходимыми документами.</w:t>
      </w:r>
    </w:p>
    <w:p w:rsidR="00E62262" w:rsidRPr="00B91B3E" w:rsidRDefault="00E62262" w:rsidP="000D4BF9">
      <w:pPr>
        <w:shd w:val="clear" w:color="auto" w:fill="FFFFFF"/>
        <w:spacing w:line="360" w:lineRule="auto"/>
        <w:rPr>
          <w:b/>
        </w:rPr>
      </w:pPr>
    </w:p>
    <w:p w:rsidR="00A440ED" w:rsidRDefault="00A440ED" w:rsidP="000D4BF9">
      <w:pPr>
        <w:shd w:val="clear" w:color="auto" w:fill="FFFFFF"/>
        <w:spacing w:line="276" w:lineRule="auto"/>
        <w:ind w:left="19"/>
        <w:contextualSpacing/>
        <w:rPr>
          <w:b/>
          <w:bCs/>
          <w:spacing w:val="-6"/>
        </w:rPr>
      </w:pPr>
      <w:r>
        <w:rPr>
          <w:b/>
        </w:rPr>
        <w:t xml:space="preserve">«Государственный заказчик»: </w:t>
      </w:r>
      <w:r>
        <w:rPr>
          <w:bCs/>
          <w:spacing w:val="-4"/>
        </w:rPr>
        <w:t xml:space="preserve">федеральное казенное учреждение здравоохранения                       «Медико-санитарная часть № 25 Федеральной </w:t>
      </w:r>
      <w:r>
        <w:rPr>
          <w:bCs/>
          <w:spacing w:val="-5"/>
        </w:rPr>
        <w:t xml:space="preserve">службы исполнения наказаний» </w:t>
      </w:r>
    </w:p>
    <w:p w:rsidR="00A440ED" w:rsidRDefault="00A440ED" w:rsidP="000D4BF9">
      <w:pPr>
        <w:shd w:val="clear" w:color="auto" w:fill="FFFFFF"/>
        <w:spacing w:line="276" w:lineRule="auto"/>
        <w:ind w:left="19"/>
        <w:contextualSpacing/>
      </w:pPr>
      <w:r>
        <w:rPr>
          <w:spacing w:val="-9"/>
        </w:rPr>
        <w:t>Юридический адрес:  690105,  г. Владивосток, ул. Арсенальная, 15</w:t>
      </w:r>
    </w:p>
    <w:p w:rsidR="00A440ED" w:rsidRDefault="00A440ED" w:rsidP="000D4BF9">
      <w:pPr>
        <w:shd w:val="clear" w:color="auto" w:fill="FFFFFF"/>
        <w:spacing w:line="276" w:lineRule="auto"/>
        <w:ind w:left="14"/>
        <w:contextualSpacing/>
        <w:rPr>
          <w:spacing w:val="-6"/>
        </w:rPr>
      </w:pPr>
      <w:r>
        <w:rPr>
          <w:spacing w:val="-6"/>
        </w:rPr>
        <w:t xml:space="preserve">ИНН 2539044869, КПП 254301001, </w:t>
      </w:r>
      <w:r>
        <w:t>ОКПО 08920527, ОКТМО 05701000</w:t>
      </w:r>
    </w:p>
    <w:p w:rsidR="00A440ED" w:rsidRDefault="00A440ED" w:rsidP="000D4BF9">
      <w:pPr>
        <w:shd w:val="clear" w:color="auto" w:fill="FFFFFF"/>
        <w:spacing w:line="276" w:lineRule="auto"/>
        <w:contextualSpacing/>
        <w:rPr>
          <w:spacing w:val="-5"/>
        </w:rPr>
      </w:pPr>
      <w:r>
        <w:rPr>
          <w:spacing w:val="-5"/>
        </w:rPr>
        <w:t xml:space="preserve">УФК по Приморскому краю (ФКУЗ МСЧ – 25 ФСИН России) </w:t>
      </w:r>
    </w:p>
    <w:p w:rsidR="00A440ED" w:rsidRPr="00E52D5F" w:rsidRDefault="00A440ED" w:rsidP="000D4BF9">
      <w:pPr>
        <w:shd w:val="clear" w:color="auto" w:fill="FFFFFF"/>
        <w:spacing w:line="276" w:lineRule="auto"/>
        <w:ind w:left="19"/>
        <w:contextualSpacing/>
      </w:pPr>
      <w:r>
        <w:rPr>
          <w:spacing w:val="-5"/>
        </w:rPr>
        <w:t xml:space="preserve">л/с </w:t>
      </w:r>
      <w:r>
        <w:t xml:space="preserve">03201813410, </w:t>
      </w:r>
      <w:r>
        <w:rPr>
          <w:spacing w:val="-10"/>
        </w:rPr>
        <w:t xml:space="preserve">р/сч. № </w:t>
      </w:r>
      <w:r w:rsidR="001442AE">
        <w:rPr>
          <w:color w:val="000000" w:themeColor="text1"/>
        </w:rPr>
        <w:t>03211</w:t>
      </w:r>
      <w:r w:rsidRPr="007C043A">
        <w:rPr>
          <w:color w:val="000000" w:themeColor="text1"/>
        </w:rPr>
        <w:t>643000000012000, корр/счет 40102810545370000012</w:t>
      </w:r>
    </w:p>
    <w:p w:rsidR="00A440ED" w:rsidRDefault="00A440ED" w:rsidP="000D4BF9">
      <w:pPr>
        <w:shd w:val="clear" w:color="auto" w:fill="FFFFFF"/>
        <w:spacing w:line="276" w:lineRule="auto"/>
        <w:ind w:left="24"/>
        <w:contextualSpacing/>
        <w:rPr>
          <w:spacing w:val="-5"/>
        </w:rPr>
      </w:pPr>
      <w:r>
        <w:rPr>
          <w:spacing w:val="-10"/>
        </w:rPr>
        <w:t>БИК</w:t>
      </w:r>
      <w:r w:rsidRPr="00E52D5F">
        <w:rPr>
          <w:spacing w:val="-10"/>
        </w:rPr>
        <w:t xml:space="preserve"> 010507002</w:t>
      </w:r>
      <w:r>
        <w:rPr>
          <w:spacing w:val="-10"/>
        </w:rPr>
        <w:t xml:space="preserve">, </w:t>
      </w:r>
      <w:r w:rsidR="0000169B" w:rsidRPr="0068329B">
        <w:rPr>
          <w:spacing w:val="-10"/>
        </w:rPr>
        <w:t>ОКЦ № 1</w:t>
      </w:r>
      <w:r w:rsidR="0000169B">
        <w:rPr>
          <w:spacing w:val="-10"/>
        </w:rPr>
        <w:t xml:space="preserve"> </w:t>
      </w:r>
      <w:r w:rsidR="00163539">
        <w:rPr>
          <w:spacing w:val="-5"/>
        </w:rPr>
        <w:t>Д</w:t>
      </w:r>
      <w:r>
        <w:rPr>
          <w:spacing w:val="-5"/>
        </w:rPr>
        <w:t>ГУ Банка России</w:t>
      </w:r>
      <w:r w:rsidRPr="00E52D5F">
        <w:rPr>
          <w:spacing w:val="-5"/>
        </w:rPr>
        <w:t xml:space="preserve">// </w:t>
      </w:r>
      <w:r>
        <w:rPr>
          <w:spacing w:val="-5"/>
        </w:rPr>
        <w:t>УФК по Приморскому краю г. Владивосток</w:t>
      </w:r>
    </w:p>
    <w:p w:rsidR="00F8776D" w:rsidRPr="00BD2F8D" w:rsidRDefault="004772CB" w:rsidP="000D4BF9">
      <w:pPr>
        <w:spacing w:line="276" w:lineRule="auto"/>
        <w:rPr>
          <w:i/>
        </w:rPr>
      </w:pPr>
      <w:r w:rsidRPr="00D32341">
        <w:rPr>
          <w:i/>
        </w:rPr>
        <w:t>_______________</w:t>
      </w:r>
    </w:p>
    <w:p w:rsidR="00E62262" w:rsidRPr="00B91B3E" w:rsidRDefault="00E62262" w:rsidP="000D4BF9">
      <w:pPr>
        <w:shd w:val="clear" w:color="auto" w:fill="FFFFFF"/>
        <w:spacing w:line="276" w:lineRule="auto"/>
        <w:rPr>
          <w:b/>
        </w:rPr>
      </w:pPr>
    </w:p>
    <w:p w:rsidR="00D45065" w:rsidRDefault="00E93ACB" w:rsidP="000D4BF9">
      <w:pPr>
        <w:shd w:val="clear" w:color="auto" w:fill="FFFFFF"/>
        <w:spacing w:line="276" w:lineRule="auto"/>
        <w:ind w:left="19"/>
        <w:contextualSpacing/>
        <w:rPr>
          <w:b/>
          <w:bCs/>
          <w:color w:val="000000" w:themeColor="text1"/>
          <w:spacing w:val="-4"/>
        </w:rPr>
      </w:pPr>
      <w:r w:rsidRPr="007A5B5D">
        <w:rPr>
          <w:b/>
          <w:color w:val="000000" w:themeColor="text1"/>
        </w:rPr>
        <w:t>«</w:t>
      </w:r>
      <w:r w:rsidRPr="007A5B5D">
        <w:rPr>
          <w:b/>
          <w:bCs/>
          <w:color w:val="000000" w:themeColor="text1"/>
          <w:spacing w:val="-4"/>
        </w:rPr>
        <w:t>Поставщик</w:t>
      </w:r>
      <w:r w:rsidRPr="007A5B5D">
        <w:rPr>
          <w:b/>
          <w:color w:val="000000" w:themeColor="text1"/>
        </w:rPr>
        <w:t>»</w:t>
      </w:r>
      <w:r w:rsidRPr="007A5B5D">
        <w:rPr>
          <w:b/>
          <w:bCs/>
          <w:color w:val="000000" w:themeColor="text1"/>
          <w:spacing w:val="-4"/>
        </w:rPr>
        <w:t>:</w:t>
      </w:r>
    </w:p>
    <w:p w:rsidR="007754A3" w:rsidRDefault="007754A3" w:rsidP="000D4BF9">
      <w:pPr>
        <w:shd w:val="clear" w:color="auto" w:fill="FFFFFF"/>
        <w:spacing w:line="276" w:lineRule="auto"/>
        <w:ind w:left="19"/>
        <w:contextualSpacing/>
        <w:rPr>
          <w:b/>
          <w:bCs/>
          <w:color w:val="000000" w:themeColor="text1"/>
          <w:spacing w:val="-4"/>
        </w:rPr>
      </w:pPr>
    </w:p>
    <w:p w:rsidR="002A0857" w:rsidRPr="00BD2F8D" w:rsidRDefault="002A0857" w:rsidP="000D4BF9">
      <w:pPr>
        <w:spacing w:line="276" w:lineRule="auto"/>
        <w:rPr>
          <w:i/>
        </w:rPr>
      </w:pPr>
      <w:r w:rsidRPr="00D32341">
        <w:rPr>
          <w:i/>
        </w:rPr>
        <w:t>_______________</w:t>
      </w:r>
    </w:p>
    <w:sectPr w:rsidR="002A0857" w:rsidRPr="00BD2F8D" w:rsidSect="003B2BF8">
      <w:footerReference w:type="even" r:id="rId12"/>
      <w:pgSz w:w="11906" w:h="16838"/>
      <w:pgMar w:top="851" w:right="851" w:bottom="851"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17F3" w:rsidRDefault="007C17F3">
      <w:r>
        <w:separator/>
      </w:r>
    </w:p>
  </w:endnote>
  <w:endnote w:type="continuationSeparator" w:id="1">
    <w:p w:rsidR="007C17F3" w:rsidRDefault="007C17F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HeliosCond">
    <w:altName w:val="Courier New"/>
    <w:panose1 w:val="00000000000000000000"/>
    <w:charset w:val="00"/>
    <w:family w:val="decorative"/>
    <w:notTrueType/>
    <w:pitch w:val="variable"/>
    <w:sig w:usb0="00000003" w:usb1="00000000" w:usb2="00000000" w:usb3="00000000" w:csb0="00000001" w:csb1="00000000"/>
  </w:font>
  <w:font w:name="Arial,Times New Roman, serif">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XO Thames">
    <w:panose1 w:val="02020603050405020304"/>
    <w:charset w:val="CC"/>
    <w:family w:val="roman"/>
    <w:pitch w:val="variable"/>
    <w:sig w:usb0="800006FF" w:usb1="0000285A" w:usb2="00000000" w:usb3="00000000" w:csb0="0000001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091" w:rsidRPr="00DA78B0" w:rsidRDefault="004B2DEB" w:rsidP="00100848">
    <w:r w:rsidRPr="00DA78B0">
      <w:fldChar w:fldCharType="begin"/>
    </w:r>
    <w:r w:rsidR="00F12091" w:rsidRPr="00DA78B0">
      <w:instrText xml:space="preserve">PAGE  </w:instrText>
    </w:r>
    <w:r w:rsidRPr="00DA78B0">
      <w:fldChar w:fldCharType="end"/>
    </w:r>
  </w:p>
  <w:p w:rsidR="00F12091" w:rsidRDefault="00F12091" w:rsidP="0010084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17F3" w:rsidRDefault="007C17F3">
      <w:r>
        <w:separator/>
      </w:r>
    </w:p>
  </w:footnote>
  <w:footnote w:type="continuationSeparator" w:id="1">
    <w:p w:rsidR="007C17F3" w:rsidRDefault="007C17F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nsid w:val="00000001"/>
    <w:multiLevelType w:val="multilevel"/>
    <w:tmpl w:val="00000000"/>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nsid w:val="00000005"/>
    <w:multiLevelType w:val="multilevel"/>
    <w:tmpl w:val="00000004"/>
    <w:lvl w:ilvl="0">
      <w:start w:val="2"/>
      <w:numFmt w:val="decimal"/>
      <w:lvlText w:val="7.%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2"/>
      <w:numFmt w:val="decimal"/>
      <w:lvlText w:val="7.%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2"/>
      <w:numFmt w:val="decimal"/>
      <w:lvlText w:val="7.%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2"/>
      <w:numFmt w:val="decimal"/>
      <w:lvlText w:val="7.%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2"/>
      <w:numFmt w:val="decimal"/>
      <w:lvlText w:val="7.%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2"/>
      <w:numFmt w:val="decimal"/>
      <w:lvlText w:val="7.%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2"/>
      <w:numFmt w:val="decimal"/>
      <w:lvlText w:val="7.%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2"/>
      <w:numFmt w:val="decimal"/>
      <w:lvlText w:val="7.%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2"/>
      <w:numFmt w:val="decimal"/>
      <w:lvlText w:val="7.%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nsid w:val="019E43BA"/>
    <w:multiLevelType w:val="multilevel"/>
    <w:tmpl w:val="FEC69A42"/>
    <w:name w:val="WW8Num2"/>
    <w:lvl w:ilvl="0">
      <w:start w:val="2"/>
      <w:numFmt w:val="decimal"/>
      <w:lvlText w:val="%1."/>
      <w:lvlJc w:val="left"/>
      <w:pPr>
        <w:tabs>
          <w:tab w:val="num" w:pos="360"/>
        </w:tabs>
        <w:ind w:left="360" w:hanging="360"/>
      </w:pPr>
    </w:lvl>
    <w:lvl w:ilvl="1">
      <w:start w:val="1"/>
      <w:numFmt w:val="decimal"/>
      <w:lvlText w:val="%1.%2."/>
      <w:lvlJc w:val="left"/>
      <w:pPr>
        <w:tabs>
          <w:tab w:val="num" w:pos="1468"/>
        </w:tabs>
        <w:ind w:left="1468" w:hanging="360"/>
      </w:pPr>
    </w:lvl>
    <w:lvl w:ilvl="2">
      <w:start w:val="1"/>
      <w:numFmt w:val="decimal"/>
      <w:lvlText w:val="%1.%2.%3."/>
      <w:lvlJc w:val="left"/>
      <w:pPr>
        <w:tabs>
          <w:tab w:val="num" w:pos="2936"/>
        </w:tabs>
        <w:ind w:left="2936" w:hanging="720"/>
      </w:pPr>
    </w:lvl>
    <w:lvl w:ilvl="3">
      <w:start w:val="1"/>
      <w:numFmt w:val="decimal"/>
      <w:lvlText w:val="%1.%2.%3.%4."/>
      <w:lvlJc w:val="left"/>
      <w:pPr>
        <w:tabs>
          <w:tab w:val="num" w:pos="4044"/>
        </w:tabs>
        <w:ind w:left="4044" w:hanging="720"/>
      </w:pPr>
    </w:lvl>
    <w:lvl w:ilvl="4">
      <w:start w:val="1"/>
      <w:numFmt w:val="decimal"/>
      <w:lvlText w:val="%1.%2.%3.%4.%5."/>
      <w:lvlJc w:val="left"/>
      <w:pPr>
        <w:tabs>
          <w:tab w:val="num" w:pos="5512"/>
        </w:tabs>
        <w:ind w:left="5512" w:hanging="1080"/>
      </w:pPr>
    </w:lvl>
    <w:lvl w:ilvl="5">
      <w:start w:val="1"/>
      <w:numFmt w:val="decimal"/>
      <w:lvlText w:val="%1.%2.%3.%4.%5.%6."/>
      <w:lvlJc w:val="left"/>
      <w:pPr>
        <w:tabs>
          <w:tab w:val="num" w:pos="6620"/>
        </w:tabs>
        <w:ind w:left="6620" w:hanging="1080"/>
      </w:pPr>
    </w:lvl>
    <w:lvl w:ilvl="6">
      <w:start w:val="1"/>
      <w:numFmt w:val="decimal"/>
      <w:lvlText w:val="%1.%2.%3.%4.%5.%6.%7."/>
      <w:lvlJc w:val="left"/>
      <w:pPr>
        <w:tabs>
          <w:tab w:val="num" w:pos="8088"/>
        </w:tabs>
        <w:ind w:left="8088" w:hanging="1440"/>
      </w:pPr>
    </w:lvl>
    <w:lvl w:ilvl="7">
      <w:start w:val="1"/>
      <w:numFmt w:val="decimal"/>
      <w:lvlText w:val="%1.%2.%3.%4.%5.%6.%7.%8."/>
      <w:lvlJc w:val="left"/>
      <w:pPr>
        <w:tabs>
          <w:tab w:val="num" w:pos="9196"/>
        </w:tabs>
        <w:ind w:left="9196" w:hanging="1440"/>
      </w:pPr>
    </w:lvl>
    <w:lvl w:ilvl="8">
      <w:start w:val="1"/>
      <w:numFmt w:val="decimal"/>
      <w:lvlText w:val="%1.%2.%3.%4.%5.%6.%7.%8.%9."/>
      <w:lvlJc w:val="left"/>
      <w:pPr>
        <w:tabs>
          <w:tab w:val="num" w:pos="10664"/>
        </w:tabs>
        <w:ind w:left="10664" w:hanging="1800"/>
      </w:pPr>
    </w:lvl>
  </w:abstractNum>
  <w:abstractNum w:abstractNumId="4">
    <w:nsid w:val="125C1558"/>
    <w:multiLevelType w:val="multilevel"/>
    <w:tmpl w:val="266AFEC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42C1340"/>
    <w:multiLevelType w:val="multilevel"/>
    <w:tmpl w:val="830ABB2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D1744B6"/>
    <w:multiLevelType w:val="hybridMultilevel"/>
    <w:tmpl w:val="516ADEE8"/>
    <w:lvl w:ilvl="0" w:tplc="D8721418">
      <w:start w:val="3"/>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nsid w:val="1D7C5B03"/>
    <w:multiLevelType w:val="multilevel"/>
    <w:tmpl w:val="4686E22A"/>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8">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9">
    <w:nsid w:val="200C1FBF"/>
    <w:multiLevelType w:val="hybridMultilevel"/>
    <w:tmpl w:val="BCAE0B28"/>
    <w:lvl w:ilvl="0" w:tplc="B1F2265A">
      <w:start w:val="1"/>
      <w:numFmt w:val="decimal"/>
      <w:lvlText w:val="9.%1."/>
      <w:lvlJc w:val="left"/>
      <w:pPr>
        <w:ind w:left="1440" w:hanging="360"/>
      </w:pPr>
      <w:rPr>
        <w:rFonts w:hint="default"/>
      </w:rPr>
    </w:lvl>
    <w:lvl w:ilvl="1" w:tplc="4F7A573C">
      <w:start w:val="1"/>
      <w:numFmt w:val="decimal"/>
      <w:lvlText w:val="9.%2."/>
      <w:lvlJc w:val="left"/>
      <w:pPr>
        <w:ind w:left="2160" w:hanging="360"/>
      </w:pPr>
      <w:rPr>
        <w:rFonts w:hint="default"/>
        <w:color w:val="auto"/>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284C3536"/>
    <w:multiLevelType w:val="hybridMultilevel"/>
    <w:tmpl w:val="2488F2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E1B766A"/>
    <w:multiLevelType w:val="multilevel"/>
    <w:tmpl w:val="5A807528"/>
    <w:lvl w:ilvl="0">
      <w:start w:val="1"/>
      <w:numFmt w:val="decimal"/>
      <w:lvlText w:val="%1."/>
      <w:lvlJc w:val="left"/>
      <w:pPr>
        <w:ind w:left="360" w:hanging="360"/>
      </w:pPr>
      <w:rPr>
        <w:rFonts w:hint="default"/>
        <w:b/>
        <w:color w:val="auto"/>
      </w:rPr>
    </w:lvl>
    <w:lvl w:ilvl="1">
      <w:start w:val="1"/>
      <w:numFmt w:val="decimal"/>
      <w:isLgl/>
      <w:lvlText w:val="%1.%2."/>
      <w:lvlJc w:val="left"/>
      <w:pPr>
        <w:ind w:left="786"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12">
    <w:nsid w:val="2EF1120C"/>
    <w:multiLevelType w:val="multilevel"/>
    <w:tmpl w:val="55343A4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862" w:hanging="720"/>
      </w:pPr>
      <w:rPr>
        <w:rFonts w:hint="default"/>
        <w:b w:val="0"/>
        <w:i w:val="0"/>
        <w:color w:val="00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FD64E65"/>
    <w:multiLevelType w:val="multilevel"/>
    <w:tmpl w:val="5CCEB240"/>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07242AB"/>
    <w:multiLevelType w:val="multilevel"/>
    <w:tmpl w:val="B746806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2E546E3"/>
    <w:multiLevelType w:val="multilevel"/>
    <w:tmpl w:val="84B80330"/>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7BD10BD"/>
    <w:multiLevelType w:val="hybridMultilevel"/>
    <w:tmpl w:val="A1523EF6"/>
    <w:lvl w:ilvl="0" w:tplc="D07E24B6">
      <w:start w:val="1"/>
      <w:numFmt w:val="bullet"/>
      <w:lvlText w:val=""/>
      <w:lvlJc w:val="left"/>
      <w:pPr>
        <w:tabs>
          <w:tab w:val="num" w:pos="360"/>
        </w:tabs>
        <w:ind w:left="360" w:hanging="360"/>
      </w:pPr>
      <w:rPr>
        <w:rFonts w:ascii="Symbol" w:hAnsi="Symbol" w:hint="default"/>
      </w:rPr>
    </w:lvl>
    <w:lvl w:ilvl="1" w:tplc="BA28FF6A" w:tentative="1">
      <w:start w:val="1"/>
      <w:numFmt w:val="bullet"/>
      <w:lvlText w:val="o"/>
      <w:lvlJc w:val="left"/>
      <w:pPr>
        <w:tabs>
          <w:tab w:val="num" w:pos="1788"/>
        </w:tabs>
        <w:ind w:left="1788" w:hanging="360"/>
      </w:pPr>
      <w:rPr>
        <w:rFonts w:ascii="Courier New" w:hAnsi="Courier New" w:cs="Courier New" w:hint="default"/>
      </w:rPr>
    </w:lvl>
    <w:lvl w:ilvl="2" w:tplc="33DE44C4" w:tentative="1">
      <w:start w:val="1"/>
      <w:numFmt w:val="bullet"/>
      <w:lvlText w:val=""/>
      <w:lvlJc w:val="left"/>
      <w:pPr>
        <w:tabs>
          <w:tab w:val="num" w:pos="2508"/>
        </w:tabs>
        <w:ind w:left="2508" w:hanging="360"/>
      </w:pPr>
      <w:rPr>
        <w:rFonts w:ascii="Wingdings" w:hAnsi="Wingdings" w:hint="default"/>
      </w:rPr>
    </w:lvl>
    <w:lvl w:ilvl="3" w:tplc="94DC57B2" w:tentative="1">
      <w:start w:val="1"/>
      <w:numFmt w:val="bullet"/>
      <w:lvlText w:val=""/>
      <w:lvlJc w:val="left"/>
      <w:pPr>
        <w:tabs>
          <w:tab w:val="num" w:pos="3228"/>
        </w:tabs>
        <w:ind w:left="3228" w:hanging="360"/>
      </w:pPr>
      <w:rPr>
        <w:rFonts w:ascii="Symbol" w:hAnsi="Symbol" w:hint="default"/>
      </w:rPr>
    </w:lvl>
    <w:lvl w:ilvl="4" w:tplc="BEF8A306" w:tentative="1">
      <w:start w:val="1"/>
      <w:numFmt w:val="bullet"/>
      <w:lvlText w:val="o"/>
      <w:lvlJc w:val="left"/>
      <w:pPr>
        <w:tabs>
          <w:tab w:val="num" w:pos="3948"/>
        </w:tabs>
        <w:ind w:left="3948" w:hanging="360"/>
      </w:pPr>
      <w:rPr>
        <w:rFonts w:ascii="Courier New" w:hAnsi="Courier New" w:cs="Courier New" w:hint="default"/>
      </w:rPr>
    </w:lvl>
    <w:lvl w:ilvl="5" w:tplc="C37AA152" w:tentative="1">
      <w:start w:val="1"/>
      <w:numFmt w:val="bullet"/>
      <w:lvlText w:val=""/>
      <w:lvlJc w:val="left"/>
      <w:pPr>
        <w:tabs>
          <w:tab w:val="num" w:pos="4668"/>
        </w:tabs>
        <w:ind w:left="4668" w:hanging="360"/>
      </w:pPr>
      <w:rPr>
        <w:rFonts w:ascii="Wingdings" w:hAnsi="Wingdings" w:hint="default"/>
      </w:rPr>
    </w:lvl>
    <w:lvl w:ilvl="6" w:tplc="4A8098E0" w:tentative="1">
      <w:start w:val="1"/>
      <w:numFmt w:val="bullet"/>
      <w:lvlText w:val=""/>
      <w:lvlJc w:val="left"/>
      <w:pPr>
        <w:tabs>
          <w:tab w:val="num" w:pos="5388"/>
        </w:tabs>
        <w:ind w:left="5388" w:hanging="360"/>
      </w:pPr>
      <w:rPr>
        <w:rFonts w:ascii="Symbol" w:hAnsi="Symbol" w:hint="default"/>
      </w:rPr>
    </w:lvl>
    <w:lvl w:ilvl="7" w:tplc="2D78E0BA" w:tentative="1">
      <w:start w:val="1"/>
      <w:numFmt w:val="bullet"/>
      <w:lvlText w:val="o"/>
      <w:lvlJc w:val="left"/>
      <w:pPr>
        <w:tabs>
          <w:tab w:val="num" w:pos="6108"/>
        </w:tabs>
        <w:ind w:left="6108" w:hanging="360"/>
      </w:pPr>
      <w:rPr>
        <w:rFonts w:ascii="Courier New" w:hAnsi="Courier New" w:cs="Courier New" w:hint="default"/>
      </w:rPr>
    </w:lvl>
    <w:lvl w:ilvl="8" w:tplc="DE9EF06A" w:tentative="1">
      <w:start w:val="1"/>
      <w:numFmt w:val="bullet"/>
      <w:lvlText w:val=""/>
      <w:lvlJc w:val="left"/>
      <w:pPr>
        <w:tabs>
          <w:tab w:val="num" w:pos="6828"/>
        </w:tabs>
        <w:ind w:left="6828" w:hanging="360"/>
      </w:pPr>
      <w:rPr>
        <w:rFonts w:ascii="Wingdings" w:hAnsi="Wingdings" w:hint="default"/>
      </w:rPr>
    </w:lvl>
  </w:abstractNum>
  <w:abstractNum w:abstractNumId="17">
    <w:nsid w:val="3CE738C8"/>
    <w:multiLevelType w:val="hybridMultilevel"/>
    <w:tmpl w:val="AF0A8A46"/>
    <w:lvl w:ilvl="0" w:tplc="2C5AEDF8">
      <w:start w:val="1"/>
      <w:numFmt w:val="russianLower"/>
      <w:pStyle w:val="a"/>
      <w:lvlText w:val="%1)"/>
      <w:lvlJc w:val="left"/>
      <w:pPr>
        <w:ind w:left="1429" w:hanging="360"/>
      </w:pPr>
      <w:rPr>
        <w:rFonts w:hint="default"/>
      </w:rPr>
    </w:lvl>
    <w:lvl w:ilvl="1" w:tplc="F54AA7FA" w:tentative="1">
      <w:start w:val="1"/>
      <w:numFmt w:val="lowerLetter"/>
      <w:lvlText w:val="%2."/>
      <w:lvlJc w:val="left"/>
      <w:pPr>
        <w:ind w:left="2149" w:hanging="360"/>
      </w:pPr>
    </w:lvl>
    <w:lvl w:ilvl="2" w:tplc="B81A5054" w:tentative="1">
      <w:start w:val="1"/>
      <w:numFmt w:val="lowerRoman"/>
      <w:lvlText w:val="%3."/>
      <w:lvlJc w:val="right"/>
      <w:pPr>
        <w:ind w:left="2869" w:hanging="180"/>
      </w:pPr>
    </w:lvl>
    <w:lvl w:ilvl="3" w:tplc="19C88BFC" w:tentative="1">
      <w:start w:val="1"/>
      <w:numFmt w:val="decimal"/>
      <w:lvlText w:val="%4."/>
      <w:lvlJc w:val="left"/>
      <w:pPr>
        <w:ind w:left="3589" w:hanging="360"/>
      </w:pPr>
    </w:lvl>
    <w:lvl w:ilvl="4" w:tplc="BF468F26" w:tentative="1">
      <w:start w:val="1"/>
      <w:numFmt w:val="lowerLetter"/>
      <w:lvlText w:val="%5."/>
      <w:lvlJc w:val="left"/>
      <w:pPr>
        <w:ind w:left="4309" w:hanging="360"/>
      </w:pPr>
    </w:lvl>
    <w:lvl w:ilvl="5" w:tplc="4672ED72" w:tentative="1">
      <w:start w:val="1"/>
      <w:numFmt w:val="lowerRoman"/>
      <w:lvlText w:val="%6."/>
      <w:lvlJc w:val="right"/>
      <w:pPr>
        <w:ind w:left="5029" w:hanging="180"/>
      </w:pPr>
    </w:lvl>
    <w:lvl w:ilvl="6" w:tplc="CD8ACB44" w:tentative="1">
      <w:start w:val="1"/>
      <w:numFmt w:val="decimal"/>
      <w:lvlText w:val="%7."/>
      <w:lvlJc w:val="left"/>
      <w:pPr>
        <w:ind w:left="5749" w:hanging="360"/>
      </w:pPr>
    </w:lvl>
    <w:lvl w:ilvl="7" w:tplc="9F3A1A6E" w:tentative="1">
      <w:start w:val="1"/>
      <w:numFmt w:val="lowerLetter"/>
      <w:lvlText w:val="%8."/>
      <w:lvlJc w:val="left"/>
      <w:pPr>
        <w:ind w:left="6469" w:hanging="360"/>
      </w:pPr>
    </w:lvl>
    <w:lvl w:ilvl="8" w:tplc="60ECA702" w:tentative="1">
      <w:start w:val="1"/>
      <w:numFmt w:val="lowerRoman"/>
      <w:lvlText w:val="%9."/>
      <w:lvlJc w:val="right"/>
      <w:pPr>
        <w:ind w:left="7189" w:hanging="180"/>
      </w:pPr>
    </w:lvl>
  </w:abstractNum>
  <w:abstractNum w:abstractNumId="18">
    <w:nsid w:val="3E97621A"/>
    <w:multiLevelType w:val="multilevel"/>
    <w:tmpl w:val="B50639AA"/>
    <w:lvl w:ilvl="0">
      <w:start w:val="1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56D02663"/>
    <w:multiLevelType w:val="multilevel"/>
    <w:tmpl w:val="27CE6A00"/>
    <w:lvl w:ilvl="0">
      <w:start w:val="3"/>
      <w:numFmt w:val="decimal"/>
      <w:lvlText w:val="%1."/>
      <w:lvlJc w:val="left"/>
      <w:pPr>
        <w:tabs>
          <w:tab w:val="num" w:pos="3621"/>
        </w:tabs>
        <w:ind w:left="3621"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2520"/>
        </w:tabs>
        <w:ind w:left="2520" w:hanging="720"/>
      </w:pPr>
      <w:rPr>
        <w:rFonts w:hint="default"/>
        <w:b/>
      </w:rPr>
    </w:lvl>
    <w:lvl w:ilvl="3">
      <w:start w:val="1"/>
      <w:numFmt w:val="decimal"/>
      <w:lvlText w:val="%1.%2.%3.%4."/>
      <w:lvlJc w:val="left"/>
      <w:pPr>
        <w:tabs>
          <w:tab w:val="num" w:pos="3420"/>
        </w:tabs>
        <w:ind w:left="3420" w:hanging="720"/>
      </w:pPr>
      <w:rPr>
        <w:rFonts w:hint="default"/>
        <w:b/>
      </w:rPr>
    </w:lvl>
    <w:lvl w:ilvl="4">
      <w:start w:val="1"/>
      <w:numFmt w:val="decimal"/>
      <w:lvlText w:val="%1.%2.%3.%4.%5."/>
      <w:lvlJc w:val="left"/>
      <w:pPr>
        <w:tabs>
          <w:tab w:val="num" w:pos="4680"/>
        </w:tabs>
        <w:ind w:left="4680" w:hanging="1080"/>
      </w:pPr>
      <w:rPr>
        <w:rFonts w:hint="default"/>
        <w:b/>
      </w:rPr>
    </w:lvl>
    <w:lvl w:ilvl="5">
      <w:start w:val="1"/>
      <w:numFmt w:val="decimal"/>
      <w:lvlText w:val="%1.%2.%3.%4.%5.%6."/>
      <w:lvlJc w:val="left"/>
      <w:pPr>
        <w:tabs>
          <w:tab w:val="num" w:pos="5580"/>
        </w:tabs>
        <w:ind w:left="5580" w:hanging="1080"/>
      </w:pPr>
      <w:rPr>
        <w:rFonts w:hint="default"/>
        <w:b/>
      </w:rPr>
    </w:lvl>
    <w:lvl w:ilvl="6">
      <w:start w:val="1"/>
      <w:numFmt w:val="decimal"/>
      <w:lvlText w:val="%1.%2.%3.%4.%5.%6.%7."/>
      <w:lvlJc w:val="left"/>
      <w:pPr>
        <w:tabs>
          <w:tab w:val="num" w:pos="6840"/>
        </w:tabs>
        <w:ind w:left="6840" w:hanging="1440"/>
      </w:pPr>
      <w:rPr>
        <w:rFonts w:hint="default"/>
        <w:b/>
      </w:rPr>
    </w:lvl>
    <w:lvl w:ilvl="7">
      <w:start w:val="1"/>
      <w:numFmt w:val="decimal"/>
      <w:lvlText w:val="%1.%2.%3.%4.%5.%6.%7.%8."/>
      <w:lvlJc w:val="left"/>
      <w:pPr>
        <w:tabs>
          <w:tab w:val="num" w:pos="7740"/>
        </w:tabs>
        <w:ind w:left="7740" w:hanging="1440"/>
      </w:pPr>
      <w:rPr>
        <w:rFonts w:hint="default"/>
        <w:b/>
      </w:rPr>
    </w:lvl>
    <w:lvl w:ilvl="8">
      <w:start w:val="1"/>
      <w:numFmt w:val="decimal"/>
      <w:lvlText w:val="%1.%2.%3.%4.%5.%6.%7.%8.%9."/>
      <w:lvlJc w:val="left"/>
      <w:pPr>
        <w:tabs>
          <w:tab w:val="num" w:pos="9000"/>
        </w:tabs>
        <w:ind w:left="9000" w:hanging="1800"/>
      </w:pPr>
      <w:rPr>
        <w:rFonts w:hint="default"/>
        <w:b/>
      </w:rPr>
    </w:lvl>
  </w:abstractNum>
  <w:abstractNum w:abstractNumId="21">
    <w:nsid w:val="5B22016F"/>
    <w:multiLevelType w:val="multilevel"/>
    <w:tmpl w:val="497C756E"/>
    <w:lvl w:ilvl="0">
      <w:start w:val="16"/>
      <w:numFmt w:val="decimal"/>
      <w:lvlText w:val="%1."/>
      <w:lvlJc w:val="left"/>
      <w:pPr>
        <w:ind w:left="660" w:hanging="660"/>
      </w:pPr>
      <w:rPr>
        <w:rFonts w:hint="default"/>
      </w:rPr>
    </w:lvl>
    <w:lvl w:ilvl="1">
      <w:start w:val="8"/>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F017001"/>
    <w:multiLevelType w:val="multilevel"/>
    <w:tmpl w:val="79E01DC6"/>
    <w:lvl w:ilvl="0">
      <w:start w:val="3"/>
      <w:numFmt w:val="decimal"/>
      <w:lvlText w:val="%1."/>
      <w:lvlJc w:val="left"/>
      <w:pPr>
        <w:ind w:left="360" w:hanging="360"/>
      </w:pPr>
      <w:rPr>
        <w:rFonts w:hint="default"/>
        <w:b/>
        <w:i w:val="0"/>
      </w:rPr>
    </w:lvl>
    <w:lvl w:ilvl="1">
      <w:start w:val="1"/>
      <w:numFmt w:val="decimal"/>
      <w:lvlText w:val="%1.%2."/>
      <w:lvlJc w:val="left"/>
      <w:pPr>
        <w:ind w:left="786" w:hanging="360"/>
      </w:pPr>
      <w:rPr>
        <w:rFonts w:ascii="Times New Roman" w:hAnsi="Times New Roman"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F8668D8"/>
    <w:multiLevelType w:val="hybridMultilevel"/>
    <w:tmpl w:val="844CC1BC"/>
    <w:lvl w:ilvl="0" w:tplc="D7F438C0">
      <w:start w:val="1"/>
      <w:numFmt w:val="bullet"/>
      <w:lvlText w:val=""/>
      <w:lvlJc w:val="left"/>
      <w:pPr>
        <w:tabs>
          <w:tab w:val="num" w:pos="360"/>
        </w:tabs>
        <w:ind w:left="360" w:hanging="360"/>
      </w:pPr>
      <w:rPr>
        <w:rFonts w:ascii="Symbol" w:hAnsi="Symbol" w:hint="default"/>
      </w:rPr>
    </w:lvl>
    <w:lvl w:ilvl="1" w:tplc="6DDC2FFC">
      <w:start w:val="1"/>
      <w:numFmt w:val="decimal"/>
      <w:lvlText w:val="%2."/>
      <w:lvlJc w:val="left"/>
      <w:pPr>
        <w:tabs>
          <w:tab w:val="num" w:pos="1788"/>
        </w:tabs>
        <w:ind w:left="1788" w:hanging="360"/>
      </w:pPr>
      <w:rPr>
        <w:rFonts w:hint="default"/>
      </w:rPr>
    </w:lvl>
    <w:lvl w:ilvl="2" w:tplc="3F88A83C" w:tentative="1">
      <w:start w:val="1"/>
      <w:numFmt w:val="bullet"/>
      <w:lvlText w:val=""/>
      <w:lvlJc w:val="left"/>
      <w:pPr>
        <w:tabs>
          <w:tab w:val="num" w:pos="2508"/>
        </w:tabs>
        <w:ind w:left="2508" w:hanging="360"/>
      </w:pPr>
      <w:rPr>
        <w:rFonts w:ascii="Wingdings" w:hAnsi="Wingdings" w:hint="default"/>
      </w:rPr>
    </w:lvl>
    <w:lvl w:ilvl="3" w:tplc="962A48C0" w:tentative="1">
      <w:start w:val="1"/>
      <w:numFmt w:val="bullet"/>
      <w:lvlText w:val=""/>
      <w:lvlJc w:val="left"/>
      <w:pPr>
        <w:tabs>
          <w:tab w:val="num" w:pos="3228"/>
        </w:tabs>
        <w:ind w:left="3228" w:hanging="360"/>
      </w:pPr>
      <w:rPr>
        <w:rFonts w:ascii="Symbol" w:hAnsi="Symbol" w:hint="default"/>
      </w:rPr>
    </w:lvl>
    <w:lvl w:ilvl="4" w:tplc="4EF6B790" w:tentative="1">
      <w:start w:val="1"/>
      <w:numFmt w:val="bullet"/>
      <w:lvlText w:val="o"/>
      <w:lvlJc w:val="left"/>
      <w:pPr>
        <w:tabs>
          <w:tab w:val="num" w:pos="3948"/>
        </w:tabs>
        <w:ind w:left="3948" w:hanging="360"/>
      </w:pPr>
      <w:rPr>
        <w:rFonts w:ascii="Courier New" w:hAnsi="Courier New" w:cs="Courier New" w:hint="default"/>
      </w:rPr>
    </w:lvl>
    <w:lvl w:ilvl="5" w:tplc="AA343008" w:tentative="1">
      <w:start w:val="1"/>
      <w:numFmt w:val="bullet"/>
      <w:lvlText w:val=""/>
      <w:lvlJc w:val="left"/>
      <w:pPr>
        <w:tabs>
          <w:tab w:val="num" w:pos="4668"/>
        </w:tabs>
        <w:ind w:left="4668" w:hanging="360"/>
      </w:pPr>
      <w:rPr>
        <w:rFonts w:ascii="Wingdings" w:hAnsi="Wingdings" w:hint="default"/>
      </w:rPr>
    </w:lvl>
    <w:lvl w:ilvl="6" w:tplc="F36C06A0" w:tentative="1">
      <w:start w:val="1"/>
      <w:numFmt w:val="bullet"/>
      <w:lvlText w:val=""/>
      <w:lvlJc w:val="left"/>
      <w:pPr>
        <w:tabs>
          <w:tab w:val="num" w:pos="5388"/>
        </w:tabs>
        <w:ind w:left="5388" w:hanging="360"/>
      </w:pPr>
      <w:rPr>
        <w:rFonts w:ascii="Symbol" w:hAnsi="Symbol" w:hint="default"/>
      </w:rPr>
    </w:lvl>
    <w:lvl w:ilvl="7" w:tplc="AA4A6B00" w:tentative="1">
      <w:start w:val="1"/>
      <w:numFmt w:val="bullet"/>
      <w:lvlText w:val="o"/>
      <w:lvlJc w:val="left"/>
      <w:pPr>
        <w:tabs>
          <w:tab w:val="num" w:pos="6108"/>
        </w:tabs>
        <w:ind w:left="6108" w:hanging="360"/>
      </w:pPr>
      <w:rPr>
        <w:rFonts w:ascii="Courier New" w:hAnsi="Courier New" w:cs="Courier New" w:hint="default"/>
      </w:rPr>
    </w:lvl>
    <w:lvl w:ilvl="8" w:tplc="4ED48B22" w:tentative="1">
      <w:start w:val="1"/>
      <w:numFmt w:val="bullet"/>
      <w:lvlText w:val=""/>
      <w:lvlJc w:val="left"/>
      <w:pPr>
        <w:tabs>
          <w:tab w:val="num" w:pos="6828"/>
        </w:tabs>
        <w:ind w:left="6828" w:hanging="360"/>
      </w:pPr>
      <w:rPr>
        <w:rFonts w:ascii="Wingdings" w:hAnsi="Wingdings" w:hint="default"/>
      </w:rPr>
    </w:lvl>
  </w:abstractNum>
  <w:abstractNum w:abstractNumId="24">
    <w:nsid w:val="5FCD738B"/>
    <w:multiLevelType w:val="hybridMultilevel"/>
    <w:tmpl w:val="DD84C6C0"/>
    <w:lvl w:ilvl="0" w:tplc="EC3E955C">
      <w:start w:val="1"/>
      <w:numFmt w:val="bullet"/>
      <w:lvlText w:val=""/>
      <w:lvlJc w:val="left"/>
      <w:pPr>
        <w:tabs>
          <w:tab w:val="num" w:pos="720"/>
        </w:tabs>
        <w:ind w:left="720" w:hanging="360"/>
      </w:pPr>
      <w:rPr>
        <w:rFonts w:ascii="Symbol" w:hAnsi="Symbol" w:hint="default"/>
      </w:rPr>
    </w:lvl>
    <w:lvl w:ilvl="1" w:tplc="7898BDC2" w:tentative="1">
      <w:start w:val="1"/>
      <w:numFmt w:val="bullet"/>
      <w:lvlText w:val="o"/>
      <w:lvlJc w:val="left"/>
      <w:pPr>
        <w:tabs>
          <w:tab w:val="num" w:pos="1440"/>
        </w:tabs>
        <w:ind w:left="1440" w:hanging="360"/>
      </w:pPr>
      <w:rPr>
        <w:rFonts w:ascii="Courier New" w:hAnsi="Courier New" w:cs="Courier New" w:hint="default"/>
      </w:rPr>
    </w:lvl>
    <w:lvl w:ilvl="2" w:tplc="2F90F7A0" w:tentative="1">
      <w:start w:val="1"/>
      <w:numFmt w:val="bullet"/>
      <w:lvlText w:val=""/>
      <w:lvlJc w:val="left"/>
      <w:pPr>
        <w:tabs>
          <w:tab w:val="num" w:pos="2160"/>
        </w:tabs>
        <w:ind w:left="2160" w:hanging="360"/>
      </w:pPr>
      <w:rPr>
        <w:rFonts w:ascii="Wingdings" w:hAnsi="Wingdings" w:hint="default"/>
      </w:rPr>
    </w:lvl>
    <w:lvl w:ilvl="3" w:tplc="3620E00E" w:tentative="1">
      <w:start w:val="1"/>
      <w:numFmt w:val="bullet"/>
      <w:lvlText w:val=""/>
      <w:lvlJc w:val="left"/>
      <w:pPr>
        <w:tabs>
          <w:tab w:val="num" w:pos="2880"/>
        </w:tabs>
        <w:ind w:left="2880" w:hanging="360"/>
      </w:pPr>
      <w:rPr>
        <w:rFonts w:ascii="Symbol" w:hAnsi="Symbol" w:hint="default"/>
      </w:rPr>
    </w:lvl>
    <w:lvl w:ilvl="4" w:tplc="39306294" w:tentative="1">
      <w:start w:val="1"/>
      <w:numFmt w:val="bullet"/>
      <w:lvlText w:val="o"/>
      <w:lvlJc w:val="left"/>
      <w:pPr>
        <w:tabs>
          <w:tab w:val="num" w:pos="3600"/>
        </w:tabs>
        <w:ind w:left="3600" w:hanging="360"/>
      </w:pPr>
      <w:rPr>
        <w:rFonts w:ascii="Courier New" w:hAnsi="Courier New" w:cs="Courier New" w:hint="default"/>
      </w:rPr>
    </w:lvl>
    <w:lvl w:ilvl="5" w:tplc="454A8120" w:tentative="1">
      <w:start w:val="1"/>
      <w:numFmt w:val="bullet"/>
      <w:lvlText w:val=""/>
      <w:lvlJc w:val="left"/>
      <w:pPr>
        <w:tabs>
          <w:tab w:val="num" w:pos="4320"/>
        </w:tabs>
        <w:ind w:left="4320" w:hanging="360"/>
      </w:pPr>
      <w:rPr>
        <w:rFonts w:ascii="Wingdings" w:hAnsi="Wingdings" w:hint="default"/>
      </w:rPr>
    </w:lvl>
    <w:lvl w:ilvl="6" w:tplc="49FC9F1A" w:tentative="1">
      <w:start w:val="1"/>
      <w:numFmt w:val="bullet"/>
      <w:lvlText w:val=""/>
      <w:lvlJc w:val="left"/>
      <w:pPr>
        <w:tabs>
          <w:tab w:val="num" w:pos="5040"/>
        </w:tabs>
        <w:ind w:left="5040" w:hanging="360"/>
      </w:pPr>
      <w:rPr>
        <w:rFonts w:ascii="Symbol" w:hAnsi="Symbol" w:hint="default"/>
      </w:rPr>
    </w:lvl>
    <w:lvl w:ilvl="7" w:tplc="307C605C" w:tentative="1">
      <w:start w:val="1"/>
      <w:numFmt w:val="bullet"/>
      <w:lvlText w:val="o"/>
      <w:lvlJc w:val="left"/>
      <w:pPr>
        <w:tabs>
          <w:tab w:val="num" w:pos="5760"/>
        </w:tabs>
        <w:ind w:left="5760" w:hanging="360"/>
      </w:pPr>
      <w:rPr>
        <w:rFonts w:ascii="Courier New" w:hAnsi="Courier New" w:cs="Courier New" w:hint="default"/>
      </w:rPr>
    </w:lvl>
    <w:lvl w:ilvl="8" w:tplc="124C6176" w:tentative="1">
      <w:start w:val="1"/>
      <w:numFmt w:val="bullet"/>
      <w:lvlText w:val=""/>
      <w:lvlJc w:val="left"/>
      <w:pPr>
        <w:tabs>
          <w:tab w:val="num" w:pos="6480"/>
        </w:tabs>
        <w:ind w:left="6480" w:hanging="360"/>
      </w:pPr>
      <w:rPr>
        <w:rFonts w:ascii="Wingdings" w:hAnsi="Wingdings" w:hint="default"/>
      </w:rPr>
    </w:lvl>
  </w:abstractNum>
  <w:abstractNum w:abstractNumId="25">
    <w:nsid w:val="66EC4094"/>
    <w:multiLevelType w:val="singleLevel"/>
    <w:tmpl w:val="1A42A242"/>
    <w:lvl w:ilvl="0">
      <w:start w:val="1"/>
      <w:numFmt w:val="decimal"/>
      <w:pStyle w:val="a0"/>
      <w:lvlText w:val="%1)"/>
      <w:lvlJc w:val="left"/>
      <w:pPr>
        <w:tabs>
          <w:tab w:val="num" w:pos="360"/>
        </w:tabs>
        <w:ind w:left="360" w:hanging="360"/>
      </w:pPr>
    </w:lvl>
  </w:abstractNum>
  <w:abstractNum w:abstractNumId="26">
    <w:nsid w:val="685304E4"/>
    <w:multiLevelType w:val="multilevel"/>
    <w:tmpl w:val="ABA69A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9F94357"/>
    <w:multiLevelType w:val="multilevel"/>
    <w:tmpl w:val="4B7C3796"/>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8">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73D87A55"/>
    <w:multiLevelType w:val="multilevel"/>
    <w:tmpl w:val="606A269E"/>
    <w:lvl w:ilvl="0">
      <w:start w:val="7"/>
      <w:numFmt w:val="decimal"/>
      <w:lvlText w:val="%1."/>
      <w:lvlJc w:val="left"/>
      <w:pPr>
        <w:ind w:left="3621" w:hanging="360"/>
      </w:pPr>
      <w:rPr>
        <w:rFonts w:hint="default"/>
        <w:b/>
      </w:rPr>
    </w:lvl>
    <w:lvl w:ilvl="1">
      <w:start w:val="1"/>
      <w:numFmt w:val="decimal"/>
      <w:isLgl/>
      <w:lvlText w:val="%1.%2."/>
      <w:lvlJc w:val="left"/>
      <w:pPr>
        <w:ind w:left="3621" w:hanging="36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5061" w:hanging="1800"/>
      </w:pPr>
      <w:rPr>
        <w:rFonts w:hint="default"/>
      </w:rPr>
    </w:lvl>
  </w:abstractNum>
  <w:abstractNum w:abstractNumId="30">
    <w:nsid w:val="73E61C63"/>
    <w:multiLevelType w:val="multilevel"/>
    <w:tmpl w:val="84E821F4"/>
    <w:lvl w:ilvl="0">
      <w:start w:val="1"/>
      <w:numFmt w:val="decimal"/>
      <w:lvlText w:val="%1."/>
      <w:lvlJc w:val="left"/>
      <w:pPr>
        <w:ind w:left="1260" w:hanging="360"/>
      </w:pPr>
      <w:rPr>
        <w:i w:val="0"/>
      </w:rPr>
    </w:lvl>
    <w:lvl w:ilvl="1">
      <w:start w:val="1"/>
      <w:numFmt w:val="decimal"/>
      <w:isLgl/>
      <w:lvlText w:val="%1.%2."/>
      <w:lvlJc w:val="left"/>
      <w:pPr>
        <w:ind w:left="1740" w:hanging="1020"/>
      </w:pPr>
      <w:rPr>
        <w:rFonts w:hint="default"/>
      </w:rPr>
    </w:lvl>
    <w:lvl w:ilvl="2">
      <w:start w:val="1"/>
      <w:numFmt w:val="decimal"/>
      <w:isLgl/>
      <w:lvlText w:val="%1.%2.%3."/>
      <w:lvlJc w:val="left"/>
      <w:pPr>
        <w:ind w:left="192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31">
    <w:nsid w:val="73F972F3"/>
    <w:multiLevelType w:val="multilevel"/>
    <w:tmpl w:val="606A269E"/>
    <w:lvl w:ilvl="0">
      <w:start w:val="7"/>
      <w:numFmt w:val="decimal"/>
      <w:lvlText w:val="%1."/>
      <w:lvlJc w:val="left"/>
      <w:pPr>
        <w:ind w:left="3621" w:hanging="360"/>
      </w:pPr>
      <w:rPr>
        <w:rFonts w:hint="default"/>
        <w:b/>
      </w:rPr>
    </w:lvl>
    <w:lvl w:ilvl="1">
      <w:start w:val="1"/>
      <w:numFmt w:val="decimal"/>
      <w:isLgl/>
      <w:lvlText w:val="%1.%2."/>
      <w:lvlJc w:val="left"/>
      <w:pPr>
        <w:ind w:left="3621" w:hanging="36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5061" w:hanging="1800"/>
      </w:pPr>
      <w:rPr>
        <w:rFonts w:hint="default"/>
      </w:rPr>
    </w:lvl>
  </w:abstractNum>
  <w:abstractNum w:abstractNumId="32">
    <w:nsid w:val="7AAA3162"/>
    <w:multiLevelType w:val="multilevel"/>
    <w:tmpl w:val="5178BAE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28"/>
  </w:num>
  <w:num w:numId="2">
    <w:abstractNumId w:val="0"/>
  </w:num>
  <w:num w:numId="3">
    <w:abstractNumId w:val="19"/>
  </w:num>
  <w:num w:numId="4">
    <w:abstractNumId w:val="17"/>
  </w:num>
  <w:num w:numId="5">
    <w:abstractNumId w:val="25"/>
  </w:num>
  <w:num w:numId="6">
    <w:abstractNumId w:val="8"/>
  </w:num>
  <w:num w:numId="7">
    <w:abstractNumId w:val="11"/>
  </w:num>
  <w:num w:numId="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num>
  <w:num w:numId="15">
    <w:abstractNumId w:val="5"/>
  </w:num>
  <w:num w:numId="16">
    <w:abstractNumId w:val="12"/>
  </w:num>
  <w:num w:numId="17">
    <w:abstractNumId w:val="14"/>
  </w:num>
  <w:num w:numId="18">
    <w:abstractNumId w:val="27"/>
  </w:num>
  <w:num w:numId="19">
    <w:abstractNumId w:val="22"/>
  </w:num>
  <w:num w:numId="20">
    <w:abstractNumId w:val="31"/>
  </w:num>
  <w:num w:numId="21">
    <w:abstractNumId w:val="9"/>
  </w:num>
  <w:num w:numId="22">
    <w:abstractNumId w:val="4"/>
  </w:num>
  <w:num w:numId="23">
    <w:abstractNumId w:val="18"/>
  </w:num>
  <w:num w:numId="24">
    <w:abstractNumId w:val="10"/>
  </w:num>
  <w:num w:numId="25">
    <w:abstractNumId w:val="21"/>
  </w:num>
  <w:num w:numId="26">
    <w:abstractNumId w:val="13"/>
  </w:num>
  <w:num w:numId="27">
    <w:abstractNumId w:val="15"/>
  </w:num>
  <w:num w:numId="28">
    <w:abstractNumId w:val="32"/>
  </w:num>
  <w:num w:numId="29">
    <w:abstractNumId w:val="6"/>
  </w:num>
  <w:num w:numId="30">
    <w:abstractNumId w:val="29"/>
  </w:num>
  <w:num w:numId="31">
    <w:abstractNumId w:val="1"/>
  </w:num>
  <w:num w:numId="32">
    <w:abstractNumId w:val="2"/>
  </w:num>
  <w:num w:numId="33">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8"/>
  <w:defaultTabStop w:val="709"/>
  <w:drawingGridHorizontalSpacing w:val="120"/>
  <w:displayHorizontalDrawingGridEvery w:val="2"/>
  <w:characterSpacingControl w:val="doNotCompress"/>
  <w:hdrShapeDefaults>
    <o:shapedefaults v:ext="edit" spidmax="75778"/>
  </w:hdrShapeDefaults>
  <w:footnotePr>
    <w:footnote w:id="0"/>
    <w:footnote w:id="1"/>
  </w:footnotePr>
  <w:endnotePr>
    <w:endnote w:id="0"/>
    <w:endnote w:id="1"/>
  </w:endnotePr>
  <w:compat/>
  <w:rsids>
    <w:rsidRoot w:val="00C024D4"/>
    <w:rsid w:val="000004EE"/>
    <w:rsid w:val="0000052F"/>
    <w:rsid w:val="00000601"/>
    <w:rsid w:val="00000980"/>
    <w:rsid w:val="00000B8F"/>
    <w:rsid w:val="00000EFA"/>
    <w:rsid w:val="00001057"/>
    <w:rsid w:val="0000169B"/>
    <w:rsid w:val="00001761"/>
    <w:rsid w:val="0000188A"/>
    <w:rsid w:val="00001C16"/>
    <w:rsid w:val="00001C3B"/>
    <w:rsid w:val="0000249F"/>
    <w:rsid w:val="000025AB"/>
    <w:rsid w:val="00002612"/>
    <w:rsid w:val="00002A1A"/>
    <w:rsid w:val="00002B9B"/>
    <w:rsid w:val="00002DF0"/>
    <w:rsid w:val="00003262"/>
    <w:rsid w:val="00003C89"/>
    <w:rsid w:val="00003D54"/>
    <w:rsid w:val="00003FB2"/>
    <w:rsid w:val="00004FAB"/>
    <w:rsid w:val="000051A4"/>
    <w:rsid w:val="000059B7"/>
    <w:rsid w:val="00005A6F"/>
    <w:rsid w:val="0000797A"/>
    <w:rsid w:val="00007F93"/>
    <w:rsid w:val="0001060A"/>
    <w:rsid w:val="00010DB8"/>
    <w:rsid w:val="00010EFC"/>
    <w:rsid w:val="000110AB"/>
    <w:rsid w:val="00011166"/>
    <w:rsid w:val="00011366"/>
    <w:rsid w:val="00011B68"/>
    <w:rsid w:val="000123D1"/>
    <w:rsid w:val="0001244D"/>
    <w:rsid w:val="00012778"/>
    <w:rsid w:val="00012A9C"/>
    <w:rsid w:val="00012ED0"/>
    <w:rsid w:val="000130BC"/>
    <w:rsid w:val="0001349B"/>
    <w:rsid w:val="000134B7"/>
    <w:rsid w:val="0001371E"/>
    <w:rsid w:val="0001386D"/>
    <w:rsid w:val="00013C49"/>
    <w:rsid w:val="00013F54"/>
    <w:rsid w:val="00014880"/>
    <w:rsid w:val="00014E2E"/>
    <w:rsid w:val="00014E6D"/>
    <w:rsid w:val="000152E9"/>
    <w:rsid w:val="000156E3"/>
    <w:rsid w:val="00015A2E"/>
    <w:rsid w:val="000167E0"/>
    <w:rsid w:val="00016889"/>
    <w:rsid w:val="00016C88"/>
    <w:rsid w:val="00016CF6"/>
    <w:rsid w:val="00017175"/>
    <w:rsid w:val="00017956"/>
    <w:rsid w:val="00017E4C"/>
    <w:rsid w:val="00020788"/>
    <w:rsid w:val="000212D4"/>
    <w:rsid w:val="000216F7"/>
    <w:rsid w:val="0002176D"/>
    <w:rsid w:val="00021947"/>
    <w:rsid w:val="000222BB"/>
    <w:rsid w:val="00022678"/>
    <w:rsid w:val="000226C0"/>
    <w:rsid w:val="00022B95"/>
    <w:rsid w:val="0002307F"/>
    <w:rsid w:val="000231B1"/>
    <w:rsid w:val="00023453"/>
    <w:rsid w:val="0002375C"/>
    <w:rsid w:val="000237B3"/>
    <w:rsid w:val="00023D58"/>
    <w:rsid w:val="000246E1"/>
    <w:rsid w:val="0002487E"/>
    <w:rsid w:val="00024B00"/>
    <w:rsid w:val="0002511B"/>
    <w:rsid w:val="000252D6"/>
    <w:rsid w:val="000257AA"/>
    <w:rsid w:val="00025C60"/>
    <w:rsid w:val="000277FD"/>
    <w:rsid w:val="0003016A"/>
    <w:rsid w:val="00030332"/>
    <w:rsid w:val="000304C9"/>
    <w:rsid w:val="0003059C"/>
    <w:rsid w:val="00030A37"/>
    <w:rsid w:val="00030D2E"/>
    <w:rsid w:val="00031279"/>
    <w:rsid w:val="00031282"/>
    <w:rsid w:val="00031335"/>
    <w:rsid w:val="00031535"/>
    <w:rsid w:val="00031B97"/>
    <w:rsid w:val="00031FE3"/>
    <w:rsid w:val="00031FE5"/>
    <w:rsid w:val="0003307F"/>
    <w:rsid w:val="0003322B"/>
    <w:rsid w:val="0003352B"/>
    <w:rsid w:val="00033C4F"/>
    <w:rsid w:val="000345FB"/>
    <w:rsid w:val="00034B3F"/>
    <w:rsid w:val="00034FA3"/>
    <w:rsid w:val="000350B8"/>
    <w:rsid w:val="0003574E"/>
    <w:rsid w:val="00035840"/>
    <w:rsid w:val="000366AF"/>
    <w:rsid w:val="00036CBF"/>
    <w:rsid w:val="0003772A"/>
    <w:rsid w:val="0003791B"/>
    <w:rsid w:val="0004031F"/>
    <w:rsid w:val="00040415"/>
    <w:rsid w:val="00040466"/>
    <w:rsid w:val="00040525"/>
    <w:rsid w:val="00040573"/>
    <w:rsid w:val="000411DD"/>
    <w:rsid w:val="000411F9"/>
    <w:rsid w:val="00041332"/>
    <w:rsid w:val="000414FC"/>
    <w:rsid w:val="000416E8"/>
    <w:rsid w:val="00041D3C"/>
    <w:rsid w:val="00041FAA"/>
    <w:rsid w:val="00041FE7"/>
    <w:rsid w:val="00042687"/>
    <w:rsid w:val="0004289A"/>
    <w:rsid w:val="00042CC3"/>
    <w:rsid w:val="00042D38"/>
    <w:rsid w:val="00042DBD"/>
    <w:rsid w:val="00042E18"/>
    <w:rsid w:val="000432D3"/>
    <w:rsid w:val="000435E9"/>
    <w:rsid w:val="00043B44"/>
    <w:rsid w:val="00043C51"/>
    <w:rsid w:val="00043E95"/>
    <w:rsid w:val="00044B48"/>
    <w:rsid w:val="00044BE6"/>
    <w:rsid w:val="00044CD6"/>
    <w:rsid w:val="00046468"/>
    <w:rsid w:val="000464C2"/>
    <w:rsid w:val="00046C54"/>
    <w:rsid w:val="000470FB"/>
    <w:rsid w:val="000471C2"/>
    <w:rsid w:val="000476B1"/>
    <w:rsid w:val="00047E67"/>
    <w:rsid w:val="00050B86"/>
    <w:rsid w:val="00050B92"/>
    <w:rsid w:val="00050B94"/>
    <w:rsid w:val="00050D9A"/>
    <w:rsid w:val="00051B12"/>
    <w:rsid w:val="00051B41"/>
    <w:rsid w:val="00051EFC"/>
    <w:rsid w:val="000520CD"/>
    <w:rsid w:val="0005308E"/>
    <w:rsid w:val="0005357E"/>
    <w:rsid w:val="0005438A"/>
    <w:rsid w:val="00054495"/>
    <w:rsid w:val="00054B7B"/>
    <w:rsid w:val="000557D2"/>
    <w:rsid w:val="000558B2"/>
    <w:rsid w:val="00055C23"/>
    <w:rsid w:val="00055FBA"/>
    <w:rsid w:val="00056449"/>
    <w:rsid w:val="00057538"/>
    <w:rsid w:val="0005767E"/>
    <w:rsid w:val="000576E3"/>
    <w:rsid w:val="0005793C"/>
    <w:rsid w:val="000603B1"/>
    <w:rsid w:val="000606AD"/>
    <w:rsid w:val="0006089E"/>
    <w:rsid w:val="000611FE"/>
    <w:rsid w:val="0006138E"/>
    <w:rsid w:val="000618E5"/>
    <w:rsid w:val="00061B8E"/>
    <w:rsid w:val="000621D2"/>
    <w:rsid w:val="00062360"/>
    <w:rsid w:val="00062613"/>
    <w:rsid w:val="00062772"/>
    <w:rsid w:val="00062C98"/>
    <w:rsid w:val="000636A2"/>
    <w:rsid w:val="000636EA"/>
    <w:rsid w:val="00063801"/>
    <w:rsid w:val="0006385E"/>
    <w:rsid w:val="00063B05"/>
    <w:rsid w:val="00063EDA"/>
    <w:rsid w:val="00064176"/>
    <w:rsid w:val="00064838"/>
    <w:rsid w:val="00064A95"/>
    <w:rsid w:val="000651A3"/>
    <w:rsid w:val="00065279"/>
    <w:rsid w:val="00065354"/>
    <w:rsid w:val="000653F3"/>
    <w:rsid w:val="000658BE"/>
    <w:rsid w:val="00065F17"/>
    <w:rsid w:val="000666CE"/>
    <w:rsid w:val="00066788"/>
    <w:rsid w:val="00066B71"/>
    <w:rsid w:val="00066E60"/>
    <w:rsid w:val="00066EC7"/>
    <w:rsid w:val="00067C8B"/>
    <w:rsid w:val="00067F90"/>
    <w:rsid w:val="00067FF7"/>
    <w:rsid w:val="000700E1"/>
    <w:rsid w:val="000706A9"/>
    <w:rsid w:val="00070F63"/>
    <w:rsid w:val="000714E4"/>
    <w:rsid w:val="0007201B"/>
    <w:rsid w:val="000723A1"/>
    <w:rsid w:val="0007243F"/>
    <w:rsid w:val="000733F9"/>
    <w:rsid w:val="000744AA"/>
    <w:rsid w:val="00074F3D"/>
    <w:rsid w:val="0007528E"/>
    <w:rsid w:val="0007573F"/>
    <w:rsid w:val="00075B63"/>
    <w:rsid w:val="00075C67"/>
    <w:rsid w:val="00075FFF"/>
    <w:rsid w:val="000766E4"/>
    <w:rsid w:val="00077196"/>
    <w:rsid w:val="00080656"/>
    <w:rsid w:val="00080669"/>
    <w:rsid w:val="00080715"/>
    <w:rsid w:val="0008097C"/>
    <w:rsid w:val="00080A8B"/>
    <w:rsid w:val="00080FA6"/>
    <w:rsid w:val="00081E4F"/>
    <w:rsid w:val="00081FA8"/>
    <w:rsid w:val="0008202C"/>
    <w:rsid w:val="00082444"/>
    <w:rsid w:val="0008261D"/>
    <w:rsid w:val="00082A65"/>
    <w:rsid w:val="00082DD6"/>
    <w:rsid w:val="000830A7"/>
    <w:rsid w:val="000831C6"/>
    <w:rsid w:val="000831C8"/>
    <w:rsid w:val="00083BBE"/>
    <w:rsid w:val="000841D8"/>
    <w:rsid w:val="00084425"/>
    <w:rsid w:val="00084482"/>
    <w:rsid w:val="00084773"/>
    <w:rsid w:val="0008606F"/>
    <w:rsid w:val="000861C3"/>
    <w:rsid w:val="00086B3D"/>
    <w:rsid w:val="00086D84"/>
    <w:rsid w:val="000872D2"/>
    <w:rsid w:val="00087744"/>
    <w:rsid w:val="00090049"/>
    <w:rsid w:val="000905EA"/>
    <w:rsid w:val="0009161A"/>
    <w:rsid w:val="000918AF"/>
    <w:rsid w:val="00091951"/>
    <w:rsid w:val="00091DBF"/>
    <w:rsid w:val="00091EBB"/>
    <w:rsid w:val="00091F2B"/>
    <w:rsid w:val="000922A1"/>
    <w:rsid w:val="000922AB"/>
    <w:rsid w:val="0009271E"/>
    <w:rsid w:val="00092EBA"/>
    <w:rsid w:val="00093495"/>
    <w:rsid w:val="00093514"/>
    <w:rsid w:val="000935E1"/>
    <w:rsid w:val="00094444"/>
    <w:rsid w:val="0009446F"/>
    <w:rsid w:val="00094510"/>
    <w:rsid w:val="000949C4"/>
    <w:rsid w:val="00094AE4"/>
    <w:rsid w:val="00094BF4"/>
    <w:rsid w:val="00094CCC"/>
    <w:rsid w:val="00095199"/>
    <w:rsid w:val="000955C7"/>
    <w:rsid w:val="0009569A"/>
    <w:rsid w:val="00095B26"/>
    <w:rsid w:val="00096A4D"/>
    <w:rsid w:val="00096AB3"/>
    <w:rsid w:val="00096B29"/>
    <w:rsid w:val="000975B4"/>
    <w:rsid w:val="00097931"/>
    <w:rsid w:val="00097D0B"/>
    <w:rsid w:val="00097D27"/>
    <w:rsid w:val="000A001B"/>
    <w:rsid w:val="000A02BA"/>
    <w:rsid w:val="000A073D"/>
    <w:rsid w:val="000A092E"/>
    <w:rsid w:val="000A09EA"/>
    <w:rsid w:val="000A0E00"/>
    <w:rsid w:val="000A1292"/>
    <w:rsid w:val="000A21BD"/>
    <w:rsid w:val="000A25BD"/>
    <w:rsid w:val="000A28B0"/>
    <w:rsid w:val="000A28FC"/>
    <w:rsid w:val="000A29C9"/>
    <w:rsid w:val="000A2A8A"/>
    <w:rsid w:val="000A2AC5"/>
    <w:rsid w:val="000A2CDC"/>
    <w:rsid w:val="000A2E71"/>
    <w:rsid w:val="000A2EB7"/>
    <w:rsid w:val="000A2F8B"/>
    <w:rsid w:val="000A3DAF"/>
    <w:rsid w:val="000A3E29"/>
    <w:rsid w:val="000A5108"/>
    <w:rsid w:val="000A584F"/>
    <w:rsid w:val="000A59AA"/>
    <w:rsid w:val="000A5B17"/>
    <w:rsid w:val="000A5CF3"/>
    <w:rsid w:val="000A5D34"/>
    <w:rsid w:val="000A5E96"/>
    <w:rsid w:val="000A6256"/>
    <w:rsid w:val="000A71CF"/>
    <w:rsid w:val="000A75A4"/>
    <w:rsid w:val="000A79D2"/>
    <w:rsid w:val="000A7AB8"/>
    <w:rsid w:val="000B04C5"/>
    <w:rsid w:val="000B0887"/>
    <w:rsid w:val="000B0933"/>
    <w:rsid w:val="000B0A3F"/>
    <w:rsid w:val="000B0B72"/>
    <w:rsid w:val="000B0BF1"/>
    <w:rsid w:val="000B10D4"/>
    <w:rsid w:val="000B143A"/>
    <w:rsid w:val="000B150F"/>
    <w:rsid w:val="000B20D0"/>
    <w:rsid w:val="000B2387"/>
    <w:rsid w:val="000B2BF0"/>
    <w:rsid w:val="000B2C5D"/>
    <w:rsid w:val="000B2EEE"/>
    <w:rsid w:val="000B30BB"/>
    <w:rsid w:val="000B30F8"/>
    <w:rsid w:val="000B3CA9"/>
    <w:rsid w:val="000B3E7A"/>
    <w:rsid w:val="000B4BFD"/>
    <w:rsid w:val="000B52BF"/>
    <w:rsid w:val="000B5646"/>
    <w:rsid w:val="000B57CA"/>
    <w:rsid w:val="000B5A12"/>
    <w:rsid w:val="000B5B17"/>
    <w:rsid w:val="000B695F"/>
    <w:rsid w:val="000B6BD8"/>
    <w:rsid w:val="000B6E5B"/>
    <w:rsid w:val="000B73BB"/>
    <w:rsid w:val="000B745E"/>
    <w:rsid w:val="000B7674"/>
    <w:rsid w:val="000B7F91"/>
    <w:rsid w:val="000C003C"/>
    <w:rsid w:val="000C012B"/>
    <w:rsid w:val="000C0893"/>
    <w:rsid w:val="000C0BCC"/>
    <w:rsid w:val="000C0E54"/>
    <w:rsid w:val="000C16AC"/>
    <w:rsid w:val="000C2038"/>
    <w:rsid w:val="000C2253"/>
    <w:rsid w:val="000C2AEF"/>
    <w:rsid w:val="000C2CB5"/>
    <w:rsid w:val="000C41A4"/>
    <w:rsid w:val="000C425E"/>
    <w:rsid w:val="000C4361"/>
    <w:rsid w:val="000C45E9"/>
    <w:rsid w:val="000C46F0"/>
    <w:rsid w:val="000C4C24"/>
    <w:rsid w:val="000C5018"/>
    <w:rsid w:val="000C51B7"/>
    <w:rsid w:val="000C53B4"/>
    <w:rsid w:val="000C617E"/>
    <w:rsid w:val="000C6747"/>
    <w:rsid w:val="000C6D39"/>
    <w:rsid w:val="000C725D"/>
    <w:rsid w:val="000C785B"/>
    <w:rsid w:val="000C79DB"/>
    <w:rsid w:val="000C7AA9"/>
    <w:rsid w:val="000D1339"/>
    <w:rsid w:val="000D1BF8"/>
    <w:rsid w:val="000D2049"/>
    <w:rsid w:val="000D22D3"/>
    <w:rsid w:val="000D2C9C"/>
    <w:rsid w:val="000D2DAF"/>
    <w:rsid w:val="000D2EEF"/>
    <w:rsid w:val="000D3049"/>
    <w:rsid w:val="000D3D8D"/>
    <w:rsid w:val="000D49F4"/>
    <w:rsid w:val="000D4BF9"/>
    <w:rsid w:val="000D57A3"/>
    <w:rsid w:val="000D5AEA"/>
    <w:rsid w:val="000D654F"/>
    <w:rsid w:val="000D78D2"/>
    <w:rsid w:val="000D78F4"/>
    <w:rsid w:val="000E0184"/>
    <w:rsid w:val="000E09CB"/>
    <w:rsid w:val="000E10B0"/>
    <w:rsid w:val="000E13AA"/>
    <w:rsid w:val="000E194E"/>
    <w:rsid w:val="000E1D6B"/>
    <w:rsid w:val="000E1EEC"/>
    <w:rsid w:val="000E2101"/>
    <w:rsid w:val="000E22D6"/>
    <w:rsid w:val="000E2F7A"/>
    <w:rsid w:val="000E30D2"/>
    <w:rsid w:val="000E32D4"/>
    <w:rsid w:val="000E3B9F"/>
    <w:rsid w:val="000E46B2"/>
    <w:rsid w:val="000E576E"/>
    <w:rsid w:val="000E59FD"/>
    <w:rsid w:val="000E62D0"/>
    <w:rsid w:val="000E73A0"/>
    <w:rsid w:val="000E73B8"/>
    <w:rsid w:val="000E7A66"/>
    <w:rsid w:val="000F0623"/>
    <w:rsid w:val="000F0CE6"/>
    <w:rsid w:val="000F1352"/>
    <w:rsid w:val="000F1962"/>
    <w:rsid w:val="000F1E2F"/>
    <w:rsid w:val="000F1FBA"/>
    <w:rsid w:val="000F23AD"/>
    <w:rsid w:val="000F249E"/>
    <w:rsid w:val="000F32A2"/>
    <w:rsid w:val="000F3998"/>
    <w:rsid w:val="000F39AC"/>
    <w:rsid w:val="000F3E5F"/>
    <w:rsid w:val="000F420E"/>
    <w:rsid w:val="000F42C1"/>
    <w:rsid w:val="000F47C3"/>
    <w:rsid w:val="000F4D4F"/>
    <w:rsid w:val="000F4EB3"/>
    <w:rsid w:val="000F53BA"/>
    <w:rsid w:val="000F5ACD"/>
    <w:rsid w:val="000F5B31"/>
    <w:rsid w:val="000F5D81"/>
    <w:rsid w:val="000F6433"/>
    <w:rsid w:val="000F6596"/>
    <w:rsid w:val="000F6860"/>
    <w:rsid w:val="000F6944"/>
    <w:rsid w:val="000F6977"/>
    <w:rsid w:val="000F6A4B"/>
    <w:rsid w:val="000F6BBA"/>
    <w:rsid w:val="000F7117"/>
    <w:rsid w:val="000F7128"/>
    <w:rsid w:val="000F7246"/>
    <w:rsid w:val="000F7365"/>
    <w:rsid w:val="000F7634"/>
    <w:rsid w:val="000F7CFE"/>
    <w:rsid w:val="00100364"/>
    <w:rsid w:val="00100801"/>
    <w:rsid w:val="00100848"/>
    <w:rsid w:val="001017CA"/>
    <w:rsid w:val="001018DE"/>
    <w:rsid w:val="00101CF6"/>
    <w:rsid w:val="00101E06"/>
    <w:rsid w:val="001022FB"/>
    <w:rsid w:val="00102646"/>
    <w:rsid w:val="00102C53"/>
    <w:rsid w:val="00102FAD"/>
    <w:rsid w:val="0010341C"/>
    <w:rsid w:val="001034A7"/>
    <w:rsid w:val="0010431A"/>
    <w:rsid w:val="001045A6"/>
    <w:rsid w:val="0010461A"/>
    <w:rsid w:val="001047EC"/>
    <w:rsid w:val="00105095"/>
    <w:rsid w:val="001050C5"/>
    <w:rsid w:val="0010534C"/>
    <w:rsid w:val="0010537B"/>
    <w:rsid w:val="00105BAE"/>
    <w:rsid w:val="00106872"/>
    <w:rsid w:val="00106E3C"/>
    <w:rsid w:val="00107194"/>
    <w:rsid w:val="001071BB"/>
    <w:rsid w:val="0011003A"/>
    <w:rsid w:val="00110740"/>
    <w:rsid w:val="00110E12"/>
    <w:rsid w:val="001113AC"/>
    <w:rsid w:val="00111697"/>
    <w:rsid w:val="001116A2"/>
    <w:rsid w:val="00111EA1"/>
    <w:rsid w:val="00112305"/>
    <w:rsid w:val="00112878"/>
    <w:rsid w:val="00113092"/>
    <w:rsid w:val="00113361"/>
    <w:rsid w:val="00114F1D"/>
    <w:rsid w:val="00114F83"/>
    <w:rsid w:val="00115328"/>
    <w:rsid w:val="00115366"/>
    <w:rsid w:val="001159FE"/>
    <w:rsid w:val="00116010"/>
    <w:rsid w:val="0011638B"/>
    <w:rsid w:val="0011640A"/>
    <w:rsid w:val="0011679D"/>
    <w:rsid w:val="001167CC"/>
    <w:rsid w:val="001169E0"/>
    <w:rsid w:val="00116C22"/>
    <w:rsid w:val="00117296"/>
    <w:rsid w:val="001173C2"/>
    <w:rsid w:val="00117812"/>
    <w:rsid w:val="0011794B"/>
    <w:rsid w:val="00117C35"/>
    <w:rsid w:val="00117E2D"/>
    <w:rsid w:val="00117F36"/>
    <w:rsid w:val="00117F38"/>
    <w:rsid w:val="0012065D"/>
    <w:rsid w:val="00120A82"/>
    <w:rsid w:val="00120BC6"/>
    <w:rsid w:val="00120E8E"/>
    <w:rsid w:val="00120EAF"/>
    <w:rsid w:val="00120F34"/>
    <w:rsid w:val="00121B63"/>
    <w:rsid w:val="00121D05"/>
    <w:rsid w:val="001223F9"/>
    <w:rsid w:val="001226A0"/>
    <w:rsid w:val="00122991"/>
    <w:rsid w:val="00122A60"/>
    <w:rsid w:val="00122FCC"/>
    <w:rsid w:val="001230F5"/>
    <w:rsid w:val="00123306"/>
    <w:rsid w:val="00123439"/>
    <w:rsid w:val="00123F91"/>
    <w:rsid w:val="0012427D"/>
    <w:rsid w:val="00124683"/>
    <w:rsid w:val="00124B16"/>
    <w:rsid w:val="00125071"/>
    <w:rsid w:val="00125436"/>
    <w:rsid w:val="00125491"/>
    <w:rsid w:val="001255C0"/>
    <w:rsid w:val="00126FFE"/>
    <w:rsid w:val="0012735C"/>
    <w:rsid w:val="0012746F"/>
    <w:rsid w:val="0012783B"/>
    <w:rsid w:val="00127A8A"/>
    <w:rsid w:val="00127E24"/>
    <w:rsid w:val="00130188"/>
    <w:rsid w:val="0013049E"/>
    <w:rsid w:val="00130F1E"/>
    <w:rsid w:val="00131133"/>
    <w:rsid w:val="00131397"/>
    <w:rsid w:val="00131AA0"/>
    <w:rsid w:val="00131BEF"/>
    <w:rsid w:val="0013229A"/>
    <w:rsid w:val="00132440"/>
    <w:rsid w:val="00132B60"/>
    <w:rsid w:val="00132E48"/>
    <w:rsid w:val="00132F25"/>
    <w:rsid w:val="00133CFC"/>
    <w:rsid w:val="001340B9"/>
    <w:rsid w:val="001345F2"/>
    <w:rsid w:val="00134A9C"/>
    <w:rsid w:val="00134BFF"/>
    <w:rsid w:val="00134E81"/>
    <w:rsid w:val="00134FEC"/>
    <w:rsid w:val="001359CB"/>
    <w:rsid w:val="00135D20"/>
    <w:rsid w:val="001360E8"/>
    <w:rsid w:val="0013615F"/>
    <w:rsid w:val="00136584"/>
    <w:rsid w:val="00136D8B"/>
    <w:rsid w:val="0013744C"/>
    <w:rsid w:val="00137B5F"/>
    <w:rsid w:val="00137E58"/>
    <w:rsid w:val="00140021"/>
    <w:rsid w:val="001406CA"/>
    <w:rsid w:val="00140854"/>
    <w:rsid w:val="00140E80"/>
    <w:rsid w:val="00141794"/>
    <w:rsid w:val="00141FCF"/>
    <w:rsid w:val="00142C5D"/>
    <w:rsid w:val="00142E54"/>
    <w:rsid w:val="00143B2C"/>
    <w:rsid w:val="00143ECE"/>
    <w:rsid w:val="00143EE2"/>
    <w:rsid w:val="001442AE"/>
    <w:rsid w:val="00144C87"/>
    <w:rsid w:val="00144D2F"/>
    <w:rsid w:val="00144D41"/>
    <w:rsid w:val="00145B64"/>
    <w:rsid w:val="00145D8F"/>
    <w:rsid w:val="001465E2"/>
    <w:rsid w:val="00146A24"/>
    <w:rsid w:val="00146CA3"/>
    <w:rsid w:val="00146CCC"/>
    <w:rsid w:val="0014724A"/>
    <w:rsid w:val="001472C5"/>
    <w:rsid w:val="00147D0B"/>
    <w:rsid w:val="001500B1"/>
    <w:rsid w:val="001503CD"/>
    <w:rsid w:val="0015093E"/>
    <w:rsid w:val="00151005"/>
    <w:rsid w:val="001517E7"/>
    <w:rsid w:val="00151F6E"/>
    <w:rsid w:val="00152322"/>
    <w:rsid w:val="00152558"/>
    <w:rsid w:val="00152C8D"/>
    <w:rsid w:val="00152E90"/>
    <w:rsid w:val="001532D1"/>
    <w:rsid w:val="00153DB8"/>
    <w:rsid w:val="00153FB2"/>
    <w:rsid w:val="00154104"/>
    <w:rsid w:val="0015436C"/>
    <w:rsid w:val="001545A1"/>
    <w:rsid w:val="00154648"/>
    <w:rsid w:val="00154F1B"/>
    <w:rsid w:val="001551AE"/>
    <w:rsid w:val="00155227"/>
    <w:rsid w:val="00155C9B"/>
    <w:rsid w:val="00155CAC"/>
    <w:rsid w:val="00156172"/>
    <w:rsid w:val="001562FA"/>
    <w:rsid w:val="00156582"/>
    <w:rsid w:val="001566D2"/>
    <w:rsid w:val="00157179"/>
    <w:rsid w:val="0015727B"/>
    <w:rsid w:val="001572B8"/>
    <w:rsid w:val="00157411"/>
    <w:rsid w:val="00157A39"/>
    <w:rsid w:val="0016021A"/>
    <w:rsid w:val="0016077E"/>
    <w:rsid w:val="00160E9C"/>
    <w:rsid w:val="00160EC9"/>
    <w:rsid w:val="00161205"/>
    <w:rsid w:val="0016127B"/>
    <w:rsid w:val="001613EC"/>
    <w:rsid w:val="001614C8"/>
    <w:rsid w:val="001614D8"/>
    <w:rsid w:val="00161726"/>
    <w:rsid w:val="00161D8B"/>
    <w:rsid w:val="00161FD4"/>
    <w:rsid w:val="00162189"/>
    <w:rsid w:val="00162B49"/>
    <w:rsid w:val="00162EFB"/>
    <w:rsid w:val="00162FEF"/>
    <w:rsid w:val="00163539"/>
    <w:rsid w:val="00163A35"/>
    <w:rsid w:val="00163A4C"/>
    <w:rsid w:val="00163D26"/>
    <w:rsid w:val="00163EF8"/>
    <w:rsid w:val="00164212"/>
    <w:rsid w:val="001647A0"/>
    <w:rsid w:val="00165532"/>
    <w:rsid w:val="00165826"/>
    <w:rsid w:val="0016598F"/>
    <w:rsid w:val="00165BA6"/>
    <w:rsid w:val="0016629A"/>
    <w:rsid w:val="00166D39"/>
    <w:rsid w:val="0016744A"/>
    <w:rsid w:val="001679CF"/>
    <w:rsid w:val="00167A82"/>
    <w:rsid w:val="00167AC2"/>
    <w:rsid w:val="00170046"/>
    <w:rsid w:val="001707BA"/>
    <w:rsid w:val="00170DD4"/>
    <w:rsid w:val="001710B9"/>
    <w:rsid w:val="001716A0"/>
    <w:rsid w:val="00171882"/>
    <w:rsid w:val="00171980"/>
    <w:rsid w:val="00171BA0"/>
    <w:rsid w:val="00171D2B"/>
    <w:rsid w:val="00171E20"/>
    <w:rsid w:val="00171E24"/>
    <w:rsid w:val="00172314"/>
    <w:rsid w:val="00172B2D"/>
    <w:rsid w:val="001737BD"/>
    <w:rsid w:val="00173840"/>
    <w:rsid w:val="00173F48"/>
    <w:rsid w:val="00174441"/>
    <w:rsid w:val="00174764"/>
    <w:rsid w:val="0017543C"/>
    <w:rsid w:val="00176998"/>
    <w:rsid w:val="001769A8"/>
    <w:rsid w:val="00176A57"/>
    <w:rsid w:val="00176D11"/>
    <w:rsid w:val="00176DFD"/>
    <w:rsid w:val="00177BF5"/>
    <w:rsid w:val="001801AE"/>
    <w:rsid w:val="001801E7"/>
    <w:rsid w:val="00180266"/>
    <w:rsid w:val="0018068D"/>
    <w:rsid w:val="00180966"/>
    <w:rsid w:val="00181177"/>
    <w:rsid w:val="00181782"/>
    <w:rsid w:val="0018193E"/>
    <w:rsid w:val="0018198F"/>
    <w:rsid w:val="00181AB8"/>
    <w:rsid w:val="001820B7"/>
    <w:rsid w:val="001822C8"/>
    <w:rsid w:val="00183039"/>
    <w:rsid w:val="00183138"/>
    <w:rsid w:val="00183AB4"/>
    <w:rsid w:val="00183C59"/>
    <w:rsid w:val="00183E32"/>
    <w:rsid w:val="00184256"/>
    <w:rsid w:val="001846B8"/>
    <w:rsid w:val="00185451"/>
    <w:rsid w:val="00185C92"/>
    <w:rsid w:val="00185E23"/>
    <w:rsid w:val="0018622D"/>
    <w:rsid w:val="001863D4"/>
    <w:rsid w:val="00186FDD"/>
    <w:rsid w:val="00186FEA"/>
    <w:rsid w:val="001879FF"/>
    <w:rsid w:val="00187B53"/>
    <w:rsid w:val="00187E33"/>
    <w:rsid w:val="00187EF1"/>
    <w:rsid w:val="001903F1"/>
    <w:rsid w:val="00190459"/>
    <w:rsid w:val="001907D1"/>
    <w:rsid w:val="001909FD"/>
    <w:rsid w:val="00190AEE"/>
    <w:rsid w:val="00190BC0"/>
    <w:rsid w:val="00190BEF"/>
    <w:rsid w:val="001910A2"/>
    <w:rsid w:val="0019133B"/>
    <w:rsid w:val="00191EFC"/>
    <w:rsid w:val="001925E7"/>
    <w:rsid w:val="001929BC"/>
    <w:rsid w:val="00192B17"/>
    <w:rsid w:val="00193613"/>
    <w:rsid w:val="00193783"/>
    <w:rsid w:val="00193B49"/>
    <w:rsid w:val="00193D08"/>
    <w:rsid w:val="00194156"/>
    <w:rsid w:val="001944F6"/>
    <w:rsid w:val="001946C5"/>
    <w:rsid w:val="001946DD"/>
    <w:rsid w:val="001949E2"/>
    <w:rsid w:val="00194CB0"/>
    <w:rsid w:val="00194DFB"/>
    <w:rsid w:val="00195651"/>
    <w:rsid w:val="0019567D"/>
    <w:rsid w:val="001958DC"/>
    <w:rsid w:val="00195976"/>
    <w:rsid w:val="001963F4"/>
    <w:rsid w:val="0019649C"/>
    <w:rsid w:val="00196ABF"/>
    <w:rsid w:val="00196ED8"/>
    <w:rsid w:val="00196EEE"/>
    <w:rsid w:val="00197A3E"/>
    <w:rsid w:val="00197C6E"/>
    <w:rsid w:val="001A090E"/>
    <w:rsid w:val="001A0CF7"/>
    <w:rsid w:val="001A0DEC"/>
    <w:rsid w:val="001A0E7B"/>
    <w:rsid w:val="001A12A2"/>
    <w:rsid w:val="001A1C98"/>
    <w:rsid w:val="001A2147"/>
    <w:rsid w:val="001A23A9"/>
    <w:rsid w:val="001A2820"/>
    <w:rsid w:val="001A3657"/>
    <w:rsid w:val="001A395F"/>
    <w:rsid w:val="001A3AA4"/>
    <w:rsid w:val="001A407B"/>
    <w:rsid w:val="001A43CB"/>
    <w:rsid w:val="001A458B"/>
    <w:rsid w:val="001A52FB"/>
    <w:rsid w:val="001A57B6"/>
    <w:rsid w:val="001A59BF"/>
    <w:rsid w:val="001A5C5B"/>
    <w:rsid w:val="001A60C0"/>
    <w:rsid w:val="001A6494"/>
    <w:rsid w:val="001A64C9"/>
    <w:rsid w:val="001A742D"/>
    <w:rsid w:val="001A7926"/>
    <w:rsid w:val="001A7D64"/>
    <w:rsid w:val="001B03AD"/>
    <w:rsid w:val="001B06E5"/>
    <w:rsid w:val="001B07F7"/>
    <w:rsid w:val="001B0A48"/>
    <w:rsid w:val="001B0A74"/>
    <w:rsid w:val="001B1058"/>
    <w:rsid w:val="001B147A"/>
    <w:rsid w:val="001B1A41"/>
    <w:rsid w:val="001B1B09"/>
    <w:rsid w:val="001B1F06"/>
    <w:rsid w:val="001B1F89"/>
    <w:rsid w:val="001B2631"/>
    <w:rsid w:val="001B2EA2"/>
    <w:rsid w:val="001B31EA"/>
    <w:rsid w:val="001B4749"/>
    <w:rsid w:val="001B520C"/>
    <w:rsid w:val="001B5228"/>
    <w:rsid w:val="001B5B71"/>
    <w:rsid w:val="001B60A0"/>
    <w:rsid w:val="001B649C"/>
    <w:rsid w:val="001B65C0"/>
    <w:rsid w:val="001B6793"/>
    <w:rsid w:val="001B6D54"/>
    <w:rsid w:val="001B73F1"/>
    <w:rsid w:val="001B7819"/>
    <w:rsid w:val="001B7AB9"/>
    <w:rsid w:val="001C01B7"/>
    <w:rsid w:val="001C07C6"/>
    <w:rsid w:val="001C0FD0"/>
    <w:rsid w:val="001C1397"/>
    <w:rsid w:val="001C195A"/>
    <w:rsid w:val="001C19BB"/>
    <w:rsid w:val="001C1C30"/>
    <w:rsid w:val="001C24FA"/>
    <w:rsid w:val="001C2760"/>
    <w:rsid w:val="001C363C"/>
    <w:rsid w:val="001C3691"/>
    <w:rsid w:val="001C38B2"/>
    <w:rsid w:val="001C3E2E"/>
    <w:rsid w:val="001C4038"/>
    <w:rsid w:val="001C425B"/>
    <w:rsid w:val="001C42D5"/>
    <w:rsid w:val="001C4458"/>
    <w:rsid w:val="001C4679"/>
    <w:rsid w:val="001C4847"/>
    <w:rsid w:val="001C495C"/>
    <w:rsid w:val="001C5890"/>
    <w:rsid w:val="001C5B58"/>
    <w:rsid w:val="001C6152"/>
    <w:rsid w:val="001C68DD"/>
    <w:rsid w:val="001C6AA7"/>
    <w:rsid w:val="001C6D7F"/>
    <w:rsid w:val="001C75F8"/>
    <w:rsid w:val="001D099E"/>
    <w:rsid w:val="001D1709"/>
    <w:rsid w:val="001D1914"/>
    <w:rsid w:val="001D1AAD"/>
    <w:rsid w:val="001D1CBD"/>
    <w:rsid w:val="001D29EF"/>
    <w:rsid w:val="001D33F1"/>
    <w:rsid w:val="001D3D8D"/>
    <w:rsid w:val="001D3E2B"/>
    <w:rsid w:val="001D4240"/>
    <w:rsid w:val="001D4632"/>
    <w:rsid w:val="001D592E"/>
    <w:rsid w:val="001D5CAA"/>
    <w:rsid w:val="001D625E"/>
    <w:rsid w:val="001D67FE"/>
    <w:rsid w:val="001D7362"/>
    <w:rsid w:val="001E0CA8"/>
    <w:rsid w:val="001E0E33"/>
    <w:rsid w:val="001E1269"/>
    <w:rsid w:val="001E1AE0"/>
    <w:rsid w:val="001E200E"/>
    <w:rsid w:val="001E23E6"/>
    <w:rsid w:val="001E27A0"/>
    <w:rsid w:val="001E283F"/>
    <w:rsid w:val="001E2B69"/>
    <w:rsid w:val="001E2BF1"/>
    <w:rsid w:val="001E2F2E"/>
    <w:rsid w:val="001E3E93"/>
    <w:rsid w:val="001E40C9"/>
    <w:rsid w:val="001E4232"/>
    <w:rsid w:val="001E477C"/>
    <w:rsid w:val="001E4CB6"/>
    <w:rsid w:val="001E4D25"/>
    <w:rsid w:val="001E508A"/>
    <w:rsid w:val="001E5C65"/>
    <w:rsid w:val="001E5CE8"/>
    <w:rsid w:val="001E5D26"/>
    <w:rsid w:val="001E63DA"/>
    <w:rsid w:val="001E6545"/>
    <w:rsid w:val="001E68B0"/>
    <w:rsid w:val="001E6CB4"/>
    <w:rsid w:val="001E717C"/>
    <w:rsid w:val="001E76AA"/>
    <w:rsid w:val="001F0085"/>
    <w:rsid w:val="001F01CC"/>
    <w:rsid w:val="001F01FE"/>
    <w:rsid w:val="001F02AD"/>
    <w:rsid w:val="001F0425"/>
    <w:rsid w:val="001F0CED"/>
    <w:rsid w:val="001F0FBA"/>
    <w:rsid w:val="001F14AA"/>
    <w:rsid w:val="001F1757"/>
    <w:rsid w:val="001F1788"/>
    <w:rsid w:val="001F1B33"/>
    <w:rsid w:val="001F1C34"/>
    <w:rsid w:val="001F1CDC"/>
    <w:rsid w:val="001F2693"/>
    <w:rsid w:val="001F26DD"/>
    <w:rsid w:val="001F2745"/>
    <w:rsid w:val="001F2D80"/>
    <w:rsid w:val="001F2F91"/>
    <w:rsid w:val="001F333C"/>
    <w:rsid w:val="001F37A3"/>
    <w:rsid w:val="001F389B"/>
    <w:rsid w:val="001F46AE"/>
    <w:rsid w:val="001F4941"/>
    <w:rsid w:val="001F4C38"/>
    <w:rsid w:val="001F5290"/>
    <w:rsid w:val="001F57B0"/>
    <w:rsid w:val="001F5980"/>
    <w:rsid w:val="001F59A1"/>
    <w:rsid w:val="001F63FE"/>
    <w:rsid w:val="001F6580"/>
    <w:rsid w:val="001F6995"/>
    <w:rsid w:val="001F6DEB"/>
    <w:rsid w:val="001F70A6"/>
    <w:rsid w:val="001F768A"/>
    <w:rsid w:val="001F77B5"/>
    <w:rsid w:val="001F7FA3"/>
    <w:rsid w:val="00200882"/>
    <w:rsid w:val="002008EC"/>
    <w:rsid w:val="0020091F"/>
    <w:rsid w:val="00200938"/>
    <w:rsid w:val="00200C50"/>
    <w:rsid w:val="00200EC4"/>
    <w:rsid w:val="00200FC0"/>
    <w:rsid w:val="002015A5"/>
    <w:rsid w:val="002017C2"/>
    <w:rsid w:val="002017D0"/>
    <w:rsid w:val="00201D69"/>
    <w:rsid w:val="002029B9"/>
    <w:rsid w:val="00202B6A"/>
    <w:rsid w:val="00204608"/>
    <w:rsid w:val="00204905"/>
    <w:rsid w:val="00205361"/>
    <w:rsid w:val="002053AF"/>
    <w:rsid w:val="002054FC"/>
    <w:rsid w:val="002058C6"/>
    <w:rsid w:val="002059BC"/>
    <w:rsid w:val="00205BC1"/>
    <w:rsid w:val="002062DA"/>
    <w:rsid w:val="0020688C"/>
    <w:rsid w:val="00206BB1"/>
    <w:rsid w:val="002077CA"/>
    <w:rsid w:val="002077F0"/>
    <w:rsid w:val="0020797D"/>
    <w:rsid w:val="00210729"/>
    <w:rsid w:val="00210876"/>
    <w:rsid w:val="00211038"/>
    <w:rsid w:val="00211455"/>
    <w:rsid w:val="002122A9"/>
    <w:rsid w:val="002127CC"/>
    <w:rsid w:val="002129FA"/>
    <w:rsid w:val="00212AD0"/>
    <w:rsid w:val="002130B3"/>
    <w:rsid w:val="002134CB"/>
    <w:rsid w:val="00213A35"/>
    <w:rsid w:val="00213C78"/>
    <w:rsid w:val="00214E46"/>
    <w:rsid w:val="0021522E"/>
    <w:rsid w:val="00215296"/>
    <w:rsid w:val="0021624F"/>
    <w:rsid w:val="002163B0"/>
    <w:rsid w:val="00216575"/>
    <w:rsid w:val="00216640"/>
    <w:rsid w:val="00216ABF"/>
    <w:rsid w:val="00216CA6"/>
    <w:rsid w:val="002171C1"/>
    <w:rsid w:val="002176EF"/>
    <w:rsid w:val="00217734"/>
    <w:rsid w:val="00217E35"/>
    <w:rsid w:val="002200F8"/>
    <w:rsid w:val="00220359"/>
    <w:rsid w:val="00220766"/>
    <w:rsid w:val="00220A8C"/>
    <w:rsid w:val="00220D5C"/>
    <w:rsid w:val="002216BA"/>
    <w:rsid w:val="00221AD8"/>
    <w:rsid w:val="00221B58"/>
    <w:rsid w:val="00222E98"/>
    <w:rsid w:val="002237B1"/>
    <w:rsid w:val="00223AA8"/>
    <w:rsid w:val="00224663"/>
    <w:rsid w:val="00224DC2"/>
    <w:rsid w:val="00226B39"/>
    <w:rsid w:val="00226E6F"/>
    <w:rsid w:val="002274BD"/>
    <w:rsid w:val="002274CC"/>
    <w:rsid w:val="002300C6"/>
    <w:rsid w:val="002309CC"/>
    <w:rsid w:val="00230F77"/>
    <w:rsid w:val="00231038"/>
    <w:rsid w:val="00231397"/>
    <w:rsid w:val="0023235B"/>
    <w:rsid w:val="002323A7"/>
    <w:rsid w:val="00232812"/>
    <w:rsid w:val="00232FA1"/>
    <w:rsid w:val="0023314F"/>
    <w:rsid w:val="0023322A"/>
    <w:rsid w:val="00233344"/>
    <w:rsid w:val="0023335C"/>
    <w:rsid w:val="00233B7D"/>
    <w:rsid w:val="002343DD"/>
    <w:rsid w:val="0023449B"/>
    <w:rsid w:val="002349B1"/>
    <w:rsid w:val="00234A19"/>
    <w:rsid w:val="00235876"/>
    <w:rsid w:val="00235983"/>
    <w:rsid w:val="00235D55"/>
    <w:rsid w:val="0023614B"/>
    <w:rsid w:val="002366D2"/>
    <w:rsid w:val="002366EE"/>
    <w:rsid w:val="00236D4F"/>
    <w:rsid w:val="00236E7A"/>
    <w:rsid w:val="00237283"/>
    <w:rsid w:val="002372CC"/>
    <w:rsid w:val="002376B0"/>
    <w:rsid w:val="00237785"/>
    <w:rsid w:val="00237AEF"/>
    <w:rsid w:val="00237F26"/>
    <w:rsid w:val="00237FD0"/>
    <w:rsid w:val="002401FE"/>
    <w:rsid w:val="00241C13"/>
    <w:rsid w:val="00241D99"/>
    <w:rsid w:val="00242212"/>
    <w:rsid w:val="00242475"/>
    <w:rsid w:val="002428FE"/>
    <w:rsid w:val="00242E9F"/>
    <w:rsid w:val="00243364"/>
    <w:rsid w:val="00243369"/>
    <w:rsid w:val="00243513"/>
    <w:rsid w:val="00243D42"/>
    <w:rsid w:val="00244063"/>
    <w:rsid w:val="0024410D"/>
    <w:rsid w:val="0024421C"/>
    <w:rsid w:val="00244419"/>
    <w:rsid w:val="002452A1"/>
    <w:rsid w:val="002453F1"/>
    <w:rsid w:val="00245AFB"/>
    <w:rsid w:val="00245FE7"/>
    <w:rsid w:val="0024666E"/>
    <w:rsid w:val="00246F64"/>
    <w:rsid w:val="0024717E"/>
    <w:rsid w:val="0024764D"/>
    <w:rsid w:val="00247652"/>
    <w:rsid w:val="0024790D"/>
    <w:rsid w:val="00247AD6"/>
    <w:rsid w:val="00247F8C"/>
    <w:rsid w:val="00250224"/>
    <w:rsid w:val="00251185"/>
    <w:rsid w:val="002513C0"/>
    <w:rsid w:val="00251444"/>
    <w:rsid w:val="00251761"/>
    <w:rsid w:val="002523AB"/>
    <w:rsid w:val="00252F82"/>
    <w:rsid w:val="00253170"/>
    <w:rsid w:val="00253F6D"/>
    <w:rsid w:val="00253F8D"/>
    <w:rsid w:val="00254173"/>
    <w:rsid w:val="0025519E"/>
    <w:rsid w:val="0025597D"/>
    <w:rsid w:val="00255B17"/>
    <w:rsid w:val="00255EC7"/>
    <w:rsid w:val="00256F6C"/>
    <w:rsid w:val="00257A2F"/>
    <w:rsid w:val="00257EB0"/>
    <w:rsid w:val="00260A1B"/>
    <w:rsid w:val="00260B8F"/>
    <w:rsid w:val="00260C72"/>
    <w:rsid w:val="00261069"/>
    <w:rsid w:val="0026135C"/>
    <w:rsid w:val="0026191D"/>
    <w:rsid w:val="00261CBE"/>
    <w:rsid w:val="00261EA5"/>
    <w:rsid w:val="00262121"/>
    <w:rsid w:val="0026276F"/>
    <w:rsid w:val="0026299E"/>
    <w:rsid w:val="00262A97"/>
    <w:rsid w:val="00262E16"/>
    <w:rsid w:val="0026422E"/>
    <w:rsid w:val="002644C3"/>
    <w:rsid w:val="00264A38"/>
    <w:rsid w:val="00264D02"/>
    <w:rsid w:val="00264F4F"/>
    <w:rsid w:val="0026512E"/>
    <w:rsid w:val="0026519F"/>
    <w:rsid w:val="0026539D"/>
    <w:rsid w:val="00265543"/>
    <w:rsid w:val="002655DA"/>
    <w:rsid w:val="0026598D"/>
    <w:rsid w:val="00265E98"/>
    <w:rsid w:val="00266612"/>
    <w:rsid w:val="00266782"/>
    <w:rsid w:val="002675C9"/>
    <w:rsid w:val="00267863"/>
    <w:rsid w:val="00267925"/>
    <w:rsid w:val="00267B38"/>
    <w:rsid w:val="00270165"/>
    <w:rsid w:val="00270172"/>
    <w:rsid w:val="00270D8D"/>
    <w:rsid w:val="002712BF"/>
    <w:rsid w:val="00271943"/>
    <w:rsid w:val="0027261E"/>
    <w:rsid w:val="00272DBD"/>
    <w:rsid w:val="002738CE"/>
    <w:rsid w:val="00273AEB"/>
    <w:rsid w:val="00273CA6"/>
    <w:rsid w:val="00273D76"/>
    <w:rsid w:val="00274465"/>
    <w:rsid w:val="00274485"/>
    <w:rsid w:val="0027450D"/>
    <w:rsid w:val="002749E4"/>
    <w:rsid w:val="00274CCD"/>
    <w:rsid w:val="00274F2D"/>
    <w:rsid w:val="002751B8"/>
    <w:rsid w:val="00275922"/>
    <w:rsid w:val="00275ADE"/>
    <w:rsid w:val="00275F7A"/>
    <w:rsid w:val="00276080"/>
    <w:rsid w:val="002760F0"/>
    <w:rsid w:val="002772C0"/>
    <w:rsid w:val="0027736F"/>
    <w:rsid w:val="00277379"/>
    <w:rsid w:val="00277AF9"/>
    <w:rsid w:val="00277B40"/>
    <w:rsid w:val="00277EA0"/>
    <w:rsid w:val="00281186"/>
    <w:rsid w:val="00281612"/>
    <w:rsid w:val="002819CD"/>
    <w:rsid w:val="00281A4A"/>
    <w:rsid w:val="00281DA5"/>
    <w:rsid w:val="0028221E"/>
    <w:rsid w:val="00282787"/>
    <w:rsid w:val="00282B1E"/>
    <w:rsid w:val="00282E90"/>
    <w:rsid w:val="0028304F"/>
    <w:rsid w:val="002830BC"/>
    <w:rsid w:val="0028321B"/>
    <w:rsid w:val="00283D5A"/>
    <w:rsid w:val="00284047"/>
    <w:rsid w:val="0028431E"/>
    <w:rsid w:val="0028441E"/>
    <w:rsid w:val="00284F24"/>
    <w:rsid w:val="00284F81"/>
    <w:rsid w:val="002852FC"/>
    <w:rsid w:val="00285BF1"/>
    <w:rsid w:val="0028634D"/>
    <w:rsid w:val="002864AE"/>
    <w:rsid w:val="00286796"/>
    <w:rsid w:val="0028727C"/>
    <w:rsid w:val="002874F5"/>
    <w:rsid w:val="00287831"/>
    <w:rsid w:val="0028790C"/>
    <w:rsid w:val="00287EF4"/>
    <w:rsid w:val="00290141"/>
    <w:rsid w:val="00290221"/>
    <w:rsid w:val="00290781"/>
    <w:rsid w:val="00290907"/>
    <w:rsid w:val="00290A50"/>
    <w:rsid w:val="00290AE5"/>
    <w:rsid w:val="002918F4"/>
    <w:rsid w:val="00291D1F"/>
    <w:rsid w:val="00292326"/>
    <w:rsid w:val="0029282A"/>
    <w:rsid w:val="00292B42"/>
    <w:rsid w:val="002930C7"/>
    <w:rsid w:val="0029376D"/>
    <w:rsid w:val="002939B6"/>
    <w:rsid w:val="00293AEA"/>
    <w:rsid w:val="0029416F"/>
    <w:rsid w:val="00294413"/>
    <w:rsid w:val="0029451A"/>
    <w:rsid w:val="002947AB"/>
    <w:rsid w:val="00294BD9"/>
    <w:rsid w:val="002956CA"/>
    <w:rsid w:val="00295BDA"/>
    <w:rsid w:val="00295C7D"/>
    <w:rsid w:val="0029608A"/>
    <w:rsid w:val="002965D6"/>
    <w:rsid w:val="0029673A"/>
    <w:rsid w:val="00296CDC"/>
    <w:rsid w:val="0029781C"/>
    <w:rsid w:val="00297B0A"/>
    <w:rsid w:val="002A0857"/>
    <w:rsid w:val="002A0BCC"/>
    <w:rsid w:val="002A1143"/>
    <w:rsid w:val="002A15ED"/>
    <w:rsid w:val="002A1617"/>
    <w:rsid w:val="002A187D"/>
    <w:rsid w:val="002A1F2B"/>
    <w:rsid w:val="002A20AD"/>
    <w:rsid w:val="002A20C5"/>
    <w:rsid w:val="002A2BDB"/>
    <w:rsid w:val="002A2C45"/>
    <w:rsid w:val="002A3090"/>
    <w:rsid w:val="002A39FD"/>
    <w:rsid w:val="002A3C75"/>
    <w:rsid w:val="002A6744"/>
    <w:rsid w:val="002A6887"/>
    <w:rsid w:val="002A6A6F"/>
    <w:rsid w:val="002A7058"/>
    <w:rsid w:val="002A7236"/>
    <w:rsid w:val="002A725E"/>
    <w:rsid w:val="002A7294"/>
    <w:rsid w:val="002A79C2"/>
    <w:rsid w:val="002A7B97"/>
    <w:rsid w:val="002B0351"/>
    <w:rsid w:val="002B0496"/>
    <w:rsid w:val="002B0963"/>
    <w:rsid w:val="002B1572"/>
    <w:rsid w:val="002B1951"/>
    <w:rsid w:val="002B24BF"/>
    <w:rsid w:val="002B25AD"/>
    <w:rsid w:val="002B2D8B"/>
    <w:rsid w:val="002B4B4E"/>
    <w:rsid w:val="002B4B75"/>
    <w:rsid w:val="002B504F"/>
    <w:rsid w:val="002B5402"/>
    <w:rsid w:val="002B6790"/>
    <w:rsid w:val="002B6A97"/>
    <w:rsid w:val="002B6C29"/>
    <w:rsid w:val="002B7BDD"/>
    <w:rsid w:val="002C03D5"/>
    <w:rsid w:val="002C0E44"/>
    <w:rsid w:val="002C111E"/>
    <w:rsid w:val="002C123E"/>
    <w:rsid w:val="002C1843"/>
    <w:rsid w:val="002C1B04"/>
    <w:rsid w:val="002C1BEF"/>
    <w:rsid w:val="002C2744"/>
    <w:rsid w:val="002C27DA"/>
    <w:rsid w:val="002C2B53"/>
    <w:rsid w:val="002C31EC"/>
    <w:rsid w:val="002C3999"/>
    <w:rsid w:val="002C41A1"/>
    <w:rsid w:val="002C41D0"/>
    <w:rsid w:val="002C4248"/>
    <w:rsid w:val="002C4543"/>
    <w:rsid w:val="002C4A49"/>
    <w:rsid w:val="002C4DEB"/>
    <w:rsid w:val="002C4E2B"/>
    <w:rsid w:val="002C4FAF"/>
    <w:rsid w:val="002C64BD"/>
    <w:rsid w:val="002C65D2"/>
    <w:rsid w:val="002C6E37"/>
    <w:rsid w:val="002C7288"/>
    <w:rsid w:val="002C7602"/>
    <w:rsid w:val="002C778A"/>
    <w:rsid w:val="002C79A1"/>
    <w:rsid w:val="002C7B18"/>
    <w:rsid w:val="002C7B4E"/>
    <w:rsid w:val="002D0B2F"/>
    <w:rsid w:val="002D0C81"/>
    <w:rsid w:val="002D1213"/>
    <w:rsid w:val="002D1D52"/>
    <w:rsid w:val="002D1EE2"/>
    <w:rsid w:val="002D214A"/>
    <w:rsid w:val="002D2675"/>
    <w:rsid w:val="002D2B57"/>
    <w:rsid w:val="002D2BFC"/>
    <w:rsid w:val="002D2F89"/>
    <w:rsid w:val="002D32C3"/>
    <w:rsid w:val="002D33EE"/>
    <w:rsid w:val="002D349F"/>
    <w:rsid w:val="002D34C3"/>
    <w:rsid w:val="002D3CC0"/>
    <w:rsid w:val="002D3DA3"/>
    <w:rsid w:val="002D4435"/>
    <w:rsid w:val="002D4673"/>
    <w:rsid w:val="002D4760"/>
    <w:rsid w:val="002D4EB8"/>
    <w:rsid w:val="002D5116"/>
    <w:rsid w:val="002D5420"/>
    <w:rsid w:val="002D5AEE"/>
    <w:rsid w:val="002D5E28"/>
    <w:rsid w:val="002D5FA7"/>
    <w:rsid w:val="002D6671"/>
    <w:rsid w:val="002D6779"/>
    <w:rsid w:val="002D683E"/>
    <w:rsid w:val="002D6996"/>
    <w:rsid w:val="002D6A9D"/>
    <w:rsid w:val="002D6DAC"/>
    <w:rsid w:val="002D6F80"/>
    <w:rsid w:val="002D74B6"/>
    <w:rsid w:val="002D760A"/>
    <w:rsid w:val="002D771B"/>
    <w:rsid w:val="002D7899"/>
    <w:rsid w:val="002D7BFB"/>
    <w:rsid w:val="002D7C03"/>
    <w:rsid w:val="002D7F3E"/>
    <w:rsid w:val="002D7F6C"/>
    <w:rsid w:val="002D7F87"/>
    <w:rsid w:val="002E0050"/>
    <w:rsid w:val="002E0522"/>
    <w:rsid w:val="002E0753"/>
    <w:rsid w:val="002E0863"/>
    <w:rsid w:val="002E1B17"/>
    <w:rsid w:val="002E1B18"/>
    <w:rsid w:val="002E1F1A"/>
    <w:rsid w:val="002E1FE4"/>
    <w:rsid w:val="002E2067"/>
    <w:rsid w:val="002E2A22"/>
    <w:rsid w:val="002E2C08"/>
    <w:rsid w:val="002E345B"/>
    <w:rsid w:val="002E3C8A"/>
    <w:rsid w:val="002E415C"/>
    <w:rsid w:val="002E429E"/>
    <w:rsid w:val="002E433A"/>
    <w:rsid w:val="002E43F7"/>
    <w:rsid w:val="002E4869"/>
    <w:rsid w:val="002E49F6"/>
    <w:rsid w:val="002E4ACA"/>
    <w:rsid w:val="002E4C7A"/>
    <w:rsid w:val="002E55CF"/>
    <w:rsid w:val="002E57B0"/>
    <w:rsid w:val="002E620D"/>
    <w:rsid w:val="002E67A4"/>
    <w:rsid w:val="002E6B85"/>
    <w:rsid w:val="002E6BC9"/>
    <w:rsid w:val="002E70E1"/>
    <w:rsid w:val="002E746A"/>
    <w:rsid w:val="002E7647"/>
    <w:rsid w:val="002E7741"/>
    <w:rsid w:val="002E796C"/>
    <w:rsid w:val="002E79DA"/>
    <w:rsid w:val="002E7A31"/>
    <w:rsid w:val="002F02D6"/>
    <w:rsid w:val="002F0412"/>
    <w:rsid w:val="002F064D"/>
    <w:rsid w:val="002F0658"/>
    <w:rsid w:val="002F09F0"/>
    <w:rsid w:val="002F143A"/>
    <w:rsid w:val="002F15C3"/>
    <w:rsid w:val="002F16EC"/>
    <w:rsid w:val="002F1915"/>
    <w:rsid w:val="002F1A4F"/>
    <w:rsid w:val="002F1CD1"/>
    <w:rsid w:val="002F274F"/>
    <w:rsid w:val="002F2C1F"/>
    <w:rsid w:val="002F38A8"/>
    <w:rsid w:val="002F395A"/>
    <w:rsid w:val="002F39EF"/>
    <w:rsid w:val="002F489F"/>
    <w:rsid w:val="002F4BB4"/>
    <w:rsid w:val="002F4CBA"/>
    <w:rsid w:val="002F5345"/>
    <w:rsid w:val="002F57B8"/>
    <w:rsid w:val="002F5822"/>
    <w:rsid w:val="002F5BB7"/>
    <w:rsid w:val="002F5DB4"/>
    <w:rsid w:val="002F5E6C"/>
    <w:rsid w:val="002F5F58"/>
    <w:rsid w:val="002F626F"/>
    <w:rsid w:val="002F6867"/>
    <w:rsid w:val="002F6A32"/>
    <w:rsid w:val="002F77B1"/>
    <w:rsid w:val="002F7B41"/>
    <w:rsid w:val="002F7D90"/>
    <w:rsid w:val="003004E4"/>
    <w:rsid w:val="00300640"/>
    <w:rsid w:val="0030082D"/>
    <w:rsid w:val="0030084A"/>
    <w:rsid w:val="003011C1"/>
    <w:rsid w:val="0030198B"/>
    <w:rsid w:val="00301F2A"/>
    <w:rsid w:val="00302074"/>
    <w:rsid w:val="0030410B"/>
    <w:rsid w:val="00304332"/>
    <w:rsid w:val="00304590"/>
    <w:rsid w:val="00305418"/>
    <w:rsid w:val="00305824"/>
    <w:rsid w:val="00305C10"/>
    <w:rsid w:val="00306237"/>
    <w:rsid w:val="003065EC"/>
    <w:rsid w:val="0030671A"/>
    <w:rsid w:val="00307D17"/>
    <w:rsid w:val="00310183"/>
    <w:rsid w:val="00310489"/>
    <w:rsid w:val="003104F9"/>
    <w:rsid w:val="003106D3"/>
    <w:rsid w:val="00310C21"/>
    <w:rsid w:val="00310F57"/>
    <w:rsid w:val="003110DF"/>
    <w:rsid w:val="003113E4"/>
    <w:rsid w:val="00311400"/>
    <w:rsid w:val="00311554"/>
    <w:rsid w:val="00311B7B"/>
    <w:rsid w:val="00312070"/>
    <w:rsid w:val="003123CF"/>
    <w:rsid w:val="003124A5"/>
    <w:rsid w:val="00312574"/>
    <w:rsid w:val="00312691"/>
    <w:rsid w:val="003126B8"/>
    <w:rsid w:val="00312CA5"/>
    <w:rsid w:val="00312CE9"/>
    <w:rsid w:val="00312E2C"/>
    <w:rsid w:val="00312E42"/>
    <w:rsid w:val="0031333F"/>
    <w:rsid w:val="00313527"/>
    <w:rsid w:val="00313901"/>
    <w:rsid w:val="00313979"/>
    <w:rsid w:val="00313B9E"/>
    <w:rsid w:val="00313C25"/>
    <w:rsid w:val="00314ADB"/>
    <w:rsid w:val="00315032"/>
    <w:rsid w:val="003150D7"/>
    <w:rsid w:val="003150ED"/>
    <w:rsid w:val="0031538C"/>
    <w:rsid w:val="00315740"/>
    <w:rsid w:val="003163A7"/>
    <w:rsid w:val="00316598"/>
    <w:rsid w:val="003167D6"/>
    <w:rsid w:val="0031682C"/>
    <w:rsid w:val="00316A7B"/>
    <w:rsid w:val="00316B6F"/>
    <w:rsid w:val="00316E2B"/>
    <w:rsid w:val="0031725E"/>
    <w:rsid w:val="00317E4B"/>
    <w:rsid w:val="003201F2"/>
    <w:rsid w:val="003205C7"/>
    <w:rsid w:val="00322388"/>
    <w:rsid w:val="00322916"/>
    <w:rsid w:val="00322BF0"/>
    <w:rsid w:val="003230CD"/>
    <w:rsid w:val="00323558"/>
    <w:rsid w:val="0032379A"/>
    <w:rsid w:val="00323813"/>
    <w:rsid w:val="00325658"/>
    <w:rsid w:val="0032568A"/>
    <w:rsid w:val="00325711"/>
    <w:rsid w:val="0032619A"/>
    <w:rsid w:val="0032670B"/>
    <w:rsid w:val="00326803"/>
    <w:rsid w:val="00326A07"/>
    <w:rsid w:val="0033033E"/>
    <w:rsid w:val="003305AE"/>
    <w:rsid w:val="0033061A"/>
    <w:rsid w:val="00332891"/>
    <w:rsid w:val="00332CCF"/>
    <w:rsid w:val="00333616"/>
    <w:rsid w:val="00333670"/>
    <w:rsid w:val="00333706"/>
    <w:rsid w:val="003338C3"/>
    <w:rsid w:val="00333AB0"/>
    <w:rsid w:val="003343CE"/>
    <w:rsid w:val="00334B79"/>
    <w:rsid w:val="003359B2"/>
    <w:rsid w:val="00335B5D"/>
    <w:rsid w:val="00335C51"/>
    <w:rsid w:val="00335D3F"/>
    <w:rsid w:val="00336084"/>
    <w:rsid w:val="003362E8"/>
    <w:rsid w:val="00337332"/>
    <w:rsid w:val="00337369"/>
    <w:rsid w:val="00337370"/>
    <w:rsid w:val="003373A0"/>
    <w:rsid w:val="0033790C"/>
    <w:rsid w:val="00337E38"/>
    <w:rsid w:val="00340014"/>
    <w:rsid w:val="003406C6"/>
    <w:rsid w:val="0034174F"/>
    <w:rsid w:val="003421B5"/>
    <w:rsid w:val="0034268D"/>
    <w:rsid w:val="003433FF"/>
    <w:rsid w:val="00343C19"/>
    <w:rsid w:val="00343CE7"/>
    <w:rsid w:val="003440B6"/>
    <w:rsid w:val="00344178"/>
    <w:rsid w:val="00344BD9"/>
    <w:rsid w:val="00344E62"/>
    <w:rsid w:val="00344ECA"/>
    <w:rsid w:val="00345143"/>
    <w:rsid w:val="003453A4"/>
    <w:rsid w:val="003453A5"/>
    <w:rsid w:val="00345955"/>
    <w:rsid w:val="0034632A"/>
    <w:rsid w:val="0034670D"/>
    <w:rsid w:val="0034733D"/>
    <w:rsid w:val="0035071F"/>
    <w:rsid w:val="00350C67"/>
    <w:rsid w:val="0035153C"/>
    <w:rsid w:val="00351958"/>
    <w:rsid w:val="003519FB"/>
    <w:rsid w:val="00351AB7"/>
    <w:rsid w:val="00351D66"/>
    <w:rsid w:val="00352273"/>
    <w:rsid w:val="003524B8"/>
    <w:rsid w:val="00352A9A"/>
    <w:rsid w:val="00352F51"/>
    <w:rsid w:val="00353396"/>
    <w:rsid w:val="00353B16"/>
    <w:rsid w:val="0035455E"/>
    <w:rsid w:val="00354B3E"/>
    <w:rsid w:val="003551B9"/>
    <w:rsid w:val="003555A1"/>
    <w:rsid w:val="0035568E"/>
    <w:rsid w:val="003556E2"/>
    <w:rsid w:val="00355E2C"/>
    <w:rsid w:val="00355F54"/>
    <w:rsid w:val="00356265"/>
    <w:rsid w:val="00356401"/>
    <w:rsid w:val="00356A6A"/>
    <w:rsid w:val="00356C0B"/>
    <w:rsid w:val="00356CA7"/>
    <w:rsid w:val="00356E29"/>
    <w:rsid w:val="00357A14"/>
    <w:rsid w:val="00360299"/>
    <w:rsid w:val="0036157F"/>
    <w:rsid w:val="003618D3"/>
    <w:rsid w:val="003619FE"/>
    <w:rsid w:val="00361B97"/>
    <w:rsid w:val="00362414"/>
    <w:rsid w:val="00362EA1"/>
    <w:rsid w:val="00362F1D"/>
    <w:rsid w:val="0036303E"/>
    <w:rsid w:val="003635B7"/>
    <w:rsid w:val="0036392B"/>
    <w:rsid w:val="00363E85"/>
    <w:rsid w:val="003644E1"/>
    <w:rsid w:val="00364505"/>
    <w:rsid w:val="0036469C"/>
    <w:rsid w:val="00365034"/>
    <w:rsid w:val="003650F1"/>
    <w:rsid w:val="003652C2"/>
    <w:rsid w:val="0036562B"/>
    <w:rsid w:val="003656E9"/>
    <w:rsid w:val="00365710"/>
    <w:rsid w:val="003657D0"/>
    <w:rsid w:val="00365848"/>
    <w:rsid w:val="0036590C"/>
    <w:rsid w:val="003665C5"/>
    <w:rsid w:val="00366961"/>
    <w:rsid w:val="0036707E"/>
    <w:rsid w:val="00367148"/>
    <w:rsid w:val="003673AC"/>
    <w:rsid w:val="00367B83"/>
    <w:rsid w:val="0037060E"/>
    <w:rsid w:val="00371082"/>
    <w:rsid w:val="003723C3"/>
    <w:rsid w:val="00372579"/>
    <w:rsid w:val="00372D44"/>
    <w:rsid w:val="00372F22"/>
    <w:rsid w:val="00373040"/>
    <w:rsid w:val="00373687"/>
    <w:rsid w:val="00374769"/>
    <w:rsid w:val="00374C04"/>
    <w:rsid w:val="00374DD8"/>
    <w:rsid w:val="003754EB"/>
    <w:rsid w:val="0037561D"/>
    <w:rsid w:val="00375CB0"/>
    <w:rsid w:val="00375E78"/>
    <w:rsid w:val="003763CC"/>
    <w:rsid w:val="00377405"/>
    <w:rsid w:val="003775E3"/>
    <w:rsid w:val="003777A5"/>
    <w:rsid w:val="0037782D"/>
    <w:rsid w:val="00377865"/>
    <w:rsid w:val="00380442"/>
    <w:rsid w:val="003806CA"/>
    <w:rsid w:val="00380C48"/>
    <w:rsid w:val="00380F34"/>
    <w:rsid w:val="003810C3"/>
    <w:rsid w:val="003810CA"/>
    <w:rsid w:val="00381203"/>
    <w:rsid w:val="003813CA"/>
    <w:rsid w:val="003813E2"/>
    <w:rsid w:val="003818A9"/>
    <w:rsid w:val="00382AC5"/>
    <w:rsid w:val="00382BD9"/>
    <w:rsid w:val="00382D24"/>
    <w:rsid w:val="00382EB0"/>
    <w:rsid w:val="0038316E"/>
    <w:rsid w:val="0038345D"/>
    <w:rsid w:val="003834CD"/>
    <w:rsid w:val="00383F70"/>
    <w:rsid w:val="0038406A"/>
    <w:rsid w:val="003854F7"/>
    <w:rsid w:val="003856A0"/>
    <w:rsid w:val="00385853"/>
    <w:rsid w:val="00385C40"/>
    <w:rsid w:val="00385D59"/>
    <w:rsid w:val="003861FD"/>
    <w:rsid w:val="00386AE0"/>
    <w:rsid w:val="00387A9C"/>
    <w:rsid w:val="00387AAA"/>
    <w:rsid w:val="00387AF8"/>
    <w:rsid w:val="00390A53"/>
    <w:rsid w:val="00390DD6"/>
    <w:rsid w:val="00390E85"/>
    <w:rsid w:val="003915AD"/>
    <w:rsid w:val="003916DD"/>
    <w:rsid w:val="00391F29"/>
    <w:rsid w:val="00392450"/>
    <w:rsid w:val="003927E8"/>
    <w:rsid w:val="003929EA"/>
    <w:rsid w:val="00393738"/>
    <w:rsid w:val="00393B51"/>
    <w:rsid w:val="003940A0"/>
    <w:rsid w:val="0039414A"/>
    <w:rsid w:val="00394D16"/>
    <w:rsid w:val="00395689"/>
    <w:rsid w:val="0039590B"/>
    <w:rsid w:val="003961FE"/>
    <w:rsid w:val="003966DA"/>
    <w:rsid w:val="003968EE"/>
    <w:rsid w:val="003969E8"/>
    <w:rsid w:val="00396A5F"/>
    <w:rsid w:val="00397578"/>
    <w:rsid w:val="00397982"/>
    <w:rsid w:val="00397E80"/>
    <w:rsid w:val="003A025C"/>
    <w:rsid w:val="003A0561"/>
    <w:rsid w:val="003A088B"/>
    <w:rsid w:val="003A0970"/>
    <w:rsid w:val="003A0A4A"/>
    <w:rsid w:val="003A0C39"/>
    <w:rsid w:val="003A0F20"/>
    <w:rsid w:val="003A13B3"/>
    <w:rsid w:val="003A1570"/>
    <w:rsid w:val="003A19C6"/>
    <w:rsid w:val="003A23AC"/>
    <w:rsid w:val="003A2A25"/>
    <w:rsid w:val="003A2BFE"/>
    <w:rsid w:val="003A3C42"/>
    <w:rsid w:val="003A3FA8"/>
    <w:rsid w:val="003A4355"/>
    <w:rsid w:val="003A4D4D"/>
    <w:rsid w:val="003A4D52"/>
    <w:rsid w:val="003A4DEB"/>
    <w:rsid w:val="003A4F40"/>
    <w:rsid w:val="003A5211"/>
    <w:rsid w:val="003A5391"/>
    <w:rsid w:val="003A5C06"/>
    <w:rsid w:val="003A640C"/>
    <w:rsid w:val="003A6A7C"/>
    <w:rsid w:val="003A6A83"/>
    <w:rsid w:val="003A7190"/>
    <w:rsid w:val="003A7F43"/>
    <w:rsid w:val="003B089D"/>
    <w:rsid w:val="003B0953"/>
    <w:rsid w:val="003B0FE4"/>
    <w:rsid w:val="003B160A"/>
    <w:rsid w:val="003B19E7"/>
    <w:rsid w:val="003B1BF6"/>
    <w:rsid w:val="003B1CCD"/>
    <w:rsid w:val="003B1F88"/>
    <w:rsid w:val="003B208E"/>
    <w:rsid w:val="003B22ED"/>
    <w:rsid w:val="003B230B"/>
    <w:rsid w:val="003B240C"/>
    <w:rsid w:val="003B2864"/>
    <w:rsid w:val="003B2886"/>
    <w:rsid w:val="003B2A86"/>
    <w:rsid w:val="003B2BF8"/>
    <w:rsid w:val="003B2D09"/>
    <w:rsid w:val="003B2F2F"/>
    <w:rsid w:val="003B4ABA"/>
    <w:rsid w:val="003B5579"/>
    <w:rsid w:val="003B59D1"/>
    <w:rsid w:val="003B5BE6"/>
    <w:rsid w:val="003B6B82"/>
    <w:rsid w:val="003B75AD"/>
    <w:rsid w:val="003B75F8"/>
    <w:rsid w:val="003B7BFA"/>
    <w:rsid w:val="003B7EA3"/>
    <w:rsid w:val="003C0B8B"/>
    <w:rsid w:val="003C176C"/>
    <w:rsid w:val="003C2627"/>
    <w:rsid w:val="003C26EE"/>
    <w:rsid w:val="003C277C"/>
    <w:rsid w:val="003C28B8"/>
    <w:rsid w:val="003C29EF"/>
    <w:rsid w:val="003C2EBA"/>
    <w:rsid w:val="003C303B"/>
    <w:rsid w:val="003C31CC"/>
    <w:rsid w:val="003C31CE"/>
    <w:rsid w:val="003C3348"/>
    <w:rsid w:val="003C3834"/>
    <w:rsid w:val="003C3C88"/>
    <w:rsid w:val="003C41DB"/>
    <w:rsid w:val="003C456D"/>
    <w:rsid w:val="003C5564"/>
    <w:rsid w:val="003C568A"/>
    <w:rsid w:val="003C5D9E"/>
    <w:rsid w:val="003C6357"/>
    <w:rsid w:val="003C68AE"/>
    <w:rsid w:val="003D07E4"/>
    <w:rsid w:val="003D0A3F"/>
    <w:rsid w:val="003D0ED3"/>
    <w:rsid w:val="003D116C"/>
    <w:rsid w:val="003D132C"/>
    <w:rsid w:val="003D173A"/>
    <w:rsid w:val="003D18B3"/>
    <w:rsid w:val="003D22BD"/>
    <w:rsid w:val="003D25C5"/>
    <w:rsid w:val="003D312C"/>
    <w:rsid w:val="003D37DD"/>
    <w:rsid w:val="003D3970"/>
    <w:rsid w:val="003D3B9A"/>
    <w:rsid w:val="003D3BD1"/>
    <w:rsid w:val="003D44DD"/>
    <w:rsid w:val="003D485F"/>
    <w:rsid w:val="003D4EF5"/>
    <w:rsid w:val="003D5365"/>
    <w:rsid w:val="003D5580"/>
    <w:rsid w:val="003D566A"/>
    <w:rsid w:val="003D6361"/>
    <w:rsid w:val="003D679F"/>
    <w:rsid w:val="003D6B7E"/>
    <w:rsid w:val="003D6C48"/>
    <w:rsid w:val="003D7426"/>
    <w:rsid w:val="003D7650"/>
    <w:rsid w:val="003D775A"/>
    <w:rsid w:val="003D79CC"/>
    <w:rsid w:val="003D7E97"/>
    <w:rsid w:val="003D7F37"/>
    <w:rsid w:val="003E02AB"/>
    <w:rsid w:val="003E031A"/>
    <w:rsid w:val="003E0587"/>
    <w:rsid w:val="003E0654"/>
    <w:rsid w:val="003E0769"/>
    <w:rsid w:val="003E0D59"/>
    <w:rsid w:val="003E0E17"/>
    <w:rsid w:val="003E0FAF"/>
    <w:rsid w:val="003E10EA"/>
    <w:rsid w:val="003E1355"/>
    <w:rsid w:val="003E1D99"/>
    <w:rsid w:val="003E2C99"/>
    <w:rsid w:val="003E354E"/>
    <w:rsid w:val="003E3973"/>
    <w:rsid w:val="003E3A45"/>
    <w:rsid w:val="003E42F8"/>
    <w:rsid w:val="003E461E"/>
    <w:rsid w:val="003E4AF4"/>
    <w:rsid w:val="003E4C54"/>
    <w:rsid w:val="003E4D96"/>
    <w:rsid w:val="003E5017"/>
    <w:rsid w:val="003E502F"/>
    <w:rsid w:val="003E57E6"/>
    <w:rsid w:val="003E5D9F"/>
    <w:rsid w:val="003E6056"/>
    <w:rsid w:val="003E689D"/>
    <w:rsid w:val="003E6A4D"/>
    <w:rsid w:val="003E7181"/>
    <w:rsid w:val="003E7D8E"/>
    <w:rsid w:val="003F064F"/>
    <w:rsid w:val="003F07C9"/>
    <w:rsid w:val="003F0BCA"/>
    <w:rsid w:val="003F0E7D"/>
    <w:rsid w:val="003F122E"/>
    <w:rsid w:val="003F12EB"/>
    <w:rsid w:val="003F1717"/>
    <w:rsid w:val="003F1B5A"/>
    <w:rsid w:val="003F1EA6"/>
    <w:rsid w:val="003F1EF7"/>
    <w:rsid w:val="003F2123"/>
    <w:rsid w:val="003F2162"/>
    <w:rsid w:val="003F224E"/>
    <w:rsid w:val="003F242D"/>
    <w:rsid w:val="003F24B8"/>
    <w:rsid w:val="003F294C"/>
    <w:rsid w:val="003F2995"/>
    <w:rsid w:val="003F2D08"/>
    <w:rsid w:val="003F2D25"/>
    <w:rsid w:val="003F2E24"/>
    <w:rsid w:val="003F3171"/>
    <w:rsid w:val="003F3853"/>
    <w:rsid w:val="003F3CFE"/>
    <w:rsid w:val="003F4B65"/>
    <w:rsid w:val="003F55BF"/>
    <w:rsid w:val="003F5C59"/>
    <w:rsid w:val="003F6078"/>
    <w:rsid w:val="003F6A3F"/>
    <w:rsid w:val="003F6EAB"/>
    <w:rsid w:val="003F7F1C"/>
    <w:rsid w:val="003F7FE6"/>
    <w:rsid w:val="00400EA7"/>
    <w:rsid w:val="00401473"/>
    <w:rsid w:val="00401CC7"/>
    <w:rsid w:val="004025B6"/>
    <w:rsid w:val="004026C6"/>
    <w:rsid w:val="00402C13"/>
    <w:rsid w:val="004031AC"/>
    <w:rsid w:val="00403D83"/>
    <w:rsid w:val="00403F51"/>
    <w:rsid w:val="0040404D"/>
    <w:rsid w:val="004043DA"/>
    <w:rsid w:val="0040452A"/>
    <w:rsid w:val="0040461C"/>
    <w:rsid w:val="00404DB9"/>
    <w:rsid w:val="00405177"/>
    <w:rsid w:val="00405544"/>
    <w:rsid w:val="00405B3C"/>
    <w:rsid w:val="00405F88"/>
    <w:rsid w:val="0040615F"/>
    <w:rsid w:val="00406265"/>
    <w:rsid w:val="00407836"/>
    <w:rsid w:val="00407E90"/>
    <w:rsid w:val="00407F44"/>
    <w:rsid w:val="004105B2"/>
    <w:rsid w:val="0041069E"/>
    <w:rsid w:val="00410AB0"/>
    <w:rsid w:val="00410B3E"/>
    <w:rsid w:val="00410B67"/>
    <w:rsid w:val="004129BD"/>
    <w:rsid w:val="004129F3"/>
    <w:rsid w:val="00412EF7"/>
    <w:rsid w:val="00412F1E"/>
    <w:rsid w:val="00412F70"/>
    <w:rsid w:val="0041304C"/>
    <w:rsid w:val="0041315C"/>
    <w:rsid w:val="00413364"/>
    <w:rsid w:val="00413DE0"/>
    <w:rsid w:val="00413E56"/>
    <w:rsid w:val="004143D0"/>
    <w:rsid w:val="00414616"/>
    <w:rsid w:val="00415121"/>
    <w:rsid w:val="0041543B"/>
    <w:rsid w:val="00415636"/>
    <w:rsid w:val="00415BBF"/>
    <w:rsid w:val="00416564"/>
    <w:rsid w:val="00416FFB"/>
    <w:rsid w:val="0041706B"/>
    <w:rsid w:val="004171A8"/>
    <w:rsid w:val="00417553"/>
    <w:rsid w:val="00417E0A"/>
    <w:rsid w:val="004204E8"/>
    <w:rsid w:val="004212CD"/>
    <w:rsid w:val="004216A9"/>
    <w:rsid w:val="00421889"/>
    <w:rsid w:val="004224EA"/>
    <w:rsid w:val="0042314E"/>
    <w:rsid w:val="004233F6"/>
    <w:rsid w:val="00423647"/>
    <w:rsid w:val="00423CB3"/>
    <w:rsid w:val="00424064"/>
    <w:rsid w:val="004240D2"/>
    <w:rsid w:val="00424537"/>
    <w:rsid w:val="004246A8"/>
    <w:rsid w:val="00424D82"/>
    <w:rsid w:val="0042506C"/>
    <w:rsid w:val="004255C3"/>
    <w:rsid w:val="00425909"/>
    <w:rsid w:val="00425C05"/>
    <w:rsid w:val="00425C30"/>
    <w:rsid w:val="004260B5"/>
    <w:rsid w:val="004262BB"/>
    <w:rsid w:val="0042743F"/>
    <w:rsid w:val="00427522"/>
    <w:rsid w:val="00427B5E"/>
    <w:rsid w:val="004305C0"/>
    <w:rsid w:val="00430C62"/>
    <w:rsid w:val="004326EA"/>
    <w:rsid w:val="0043286B"/>
    <w:rsid w:val="004335D2"/>
    <w:rsid w:val="00433B26"/>
    <w:rsid w:val="00433DB9"/>
    <w:rsid w:val="004340DB"/>
    <w:rsid w:val="0043418D"/>
    <w:rsid w:val="0043465E"/>
    <w:rsid w:val="00434B17"/>
    <w:rsid w:val="004356B5"/>
    <w:rsid w:val="00436204"/>
    <w:rsid w:val="004366DA"/>
    <w:rsid w:val="00436E6E"/>
    <w:rsid w:val="00437308"/>
    <w:rsid w:val="00437860"/>
    <w:rsid w:val="00437B8D"/>
    <w:rsid w:val="004400BA"/>
    <w:rsid w:val="004400D2"/>
    <w:rsid w:val="0044079B"/>
    <w:rsid w:val="00440A69"/>
    <w:rsid w:val="00440DE5"/>
    <w:rsid w:val="0044164D"/>
    <w:rsid w:val="004416A9"/>
    <w:rsid w:val="00442004"/>
    <w:rsid w:val="0044246A"/>
    <w:rsid w:val="0044249D"/>
    <w:rsid w:val="0044251C"/>
    <w:rsid w:val="0044258B"/>
    <w:rsid w:val="00442DF8"/>
    <w:rsid w:val="0044322E"/>
    <w:rsid w:val="00444092"/>
    <w:rsid w:val="00445185"/>
    <w:rsid w:val="0044528E"/>
    <w:rsid w:val="00445494"/>
    <w:rsid w:val="00445916"/>
    <w:rsid w:val="00446056"/>
    <w:rsid w:val="004461EC"/>
    <w:rsid w:val="004468B4"/>
    <w:rsid w:val="00446A4C"/>
    <w:rsid w:val="00446CED"/>
    <w:rsid w:val="0044766E"/>
    <w:rsid w:val="0044773D"/>
    <w:rsid w:val="0044793D"/>
    <w:rsid w:val="00447D8C"/>
    <w:rsid w:val="004505EA"/>
    <w:rsid w:val="004506BC"/>
    <w:rsid w:val="004508FA"/>
    <w:rsid w:val="00450C3C"/>
    <w:rsid w:val="00450D46"/>
    <w:rsid w:val="00451633"/>
    <w:rsid w:val="00451C3D"/>
    <w:rsid w:val="004523E7"/>
    <w:rsid w:val="004524CC"/>
    <w:rsid w:val="00452CFF"/>
    <w:rsid w:val="00452EB0"/>
    <w:rsid w:val="0045315F"/>
    <w:rsid w:val="004533CE"/>
    <w:rsid w:val="0045343C"/>
    <w:rsid w:val="004534F8"/>
    <w:rsid w:val="00453F48"/>
    <w:rsid w:val="00453F96"/>
    <w:rsid w:val="0045400D"/>
    <w:rsid w:val="00454D18"/>
    <w:rsid w:val="00455A1A"/>
    <w:rsid w:val="00455D12"/>
    <w:rsid w:val="00455E29"/>
    <w:rsid w:val="00455E5B"/>
    <w:rsid w:val="00456060"/>
    <w:rsid w:val="0045657E"/>
    <w:rsid w:val="0045690A"/>
    <w:rsid w:val="00456A45"/>
    <w:rsid w:val="00456C0A"/>
    <w:rsid w:val="00457A6C"/>
    <w:rsid w:val="00457D5E"/>
    <w:rsid w:val="00457D88"/>
    <w:rsid w:val="00457F48"/>
    <w:rsid w:val="0046018A"/>
    <w:rsid w:val="004602E1"/>
    <w:rsid w:val="004607C6"/>
    <w:rsid w:val="004607FA"/>
    <w:rsid w:val="004609A3"/>
    <w:rsid w:val="00460BA1"/>
    <w:rsid w:val="00460EA9"/>
    <w:rsid w:val="0046148E"/>
    <w:rsid w:val="00461B97"/>
    <w:rsid w:val="004620F6"/>
    <w:rsid w:val="004622BB"/>
    <w:rsid w:val="004632B6"/>
    <w:rsid w:val="00463779"/>
    <w:rsid w:val="00463CDC"/>
    <w:rsid w:val="004642E5"/>
    <w:rsid w:val="00464387"/>
    <w:rsid w:val="00465156"/>
    <w:rsid w:val="00465995"/>
    <w:rsid w:val="004659F7"/>
    <w:rsid w:val="00465A99"/>
    <w:rsid w:val="00465B71"/>
    <w:rsid w:val="00465D50"/>
    <w:rsid w:val="00465E8F"/>
    <w:rsid w:val="00466560"/>
    <w:rsid w:val="004667BB"/>
    <w:rsid w:val="00466976"/>
    <w:rsid w:val="00466EAE"/>
    <w:rsid w:val="0046729C"/>
    <w:rsid w:val="00467B4B"/>
    <w:rsid w:val="0047040A"/>
    <w:rsid w:val="00470555"/>
    <w:rsid w:val="004705C4"/>
    <w:rsid w:val="00470633"/>
    <w:rsid w:val="004711C3"/>
    <w:rsid w:val="00471C19"/>
    <w:rsid w:val="00472732"/>
    <w:rsid w:val="0047284B"/>
    <w:rsid w:val="00473672"/>
    <w:rsid w:val="004737E4"/>
    <w:rsid w:val="00473ED5"/>
    <w:rsid w:val="00473F10"/>
    <w:rsid w:val="00474164"/>
    <w:rsid w:val="00474421"/>
    <w:rsid w:val="004744D8"/>
    <w:rsid w:val="00474B93"/>
    <w:rsid w:val="004764B6"/>
    <w:rsid w:val="00476583"/>
    <w:rsid w:val="00476F11"/>
    <w:rsid w:val="0047711D"/>
    <w:rsid w:val="00477121"/>
    <w:rsid w:val="00477154"/>
    <w:rsid w:val="004772CB"/>
    <w:rsid w:val="0047779E"/>
    <w:rsid w:val="00477E91"/>
    <w:rsid w:val="00480036"/>
    <w:rsid w:val="00480280"/>
    <w:rsid w:val="00480489"/>
    <w:rsid w:val="00480B77"/>
    <w:rsid w:val="0048132F"/>
    <w:rsid w:val="00481696"/>
    <w:rsid w:val="00481FDD"/>
    <w:rsid w:val="00483555"/>
    <w:rsid w:val="004846EC"/>
    <w:rsid w:val="00484DB5"/>
    <w:rsid w:val="00484DC4"/>
    <w:rsid w:val="004851A7"/>
    <w:rsid w:val="00485211"/>
    <w:rsid w:val="0048544D"/>
    <w:rsid w:val="004856E7"/>
    <w:rsid w:val="00485B66"/>
    <w:rsid w:val="00485C1B"/>
    <w:rsid w:val="00485D5E"/>
    <w:rsid w:val="0048645A"/>
    <w:rsid w:val="00486F06"/>
    <w:rsid w:val="00486F32"/>
    <w:rsid w:val="00486F8F"/>
    <w:rsid w:val="00487657"/>
    <w:rsid w:val="00487839"/>
    <w:rsid w:val="00487CB2"/>
    <w:rsid w:val="00487F78"/>
    <w:rsid w:val="00490329"/>
    <w:rsid w:val="00490494"/>
    <w:rsid w:val="004906B8"/>
    <w:rsid w:val="00490A59"/>
    <w:rsid w:val="00490B17"/>
    <w:rsid w:val="00490D0B"/>
    <w:rsid w:val="00490F90"/>
    <w:rsid w:val="00491049"/>
    <w:rsid w:val="00491377"/>
    <w:rsid w:val="004913ED"/>
    <w:rsid w:val="00491A06"/>
    <w:rsid w:val="00491A12"/>
    <w:rsid w:val="00491D0F"/>
    <w:rsid w:val="00492296"/>
    <w:rsid w:val="004923F9"/>
    <w:rsid w:val="0049279F"/>
    <w:rsid w:val="0049285B"/>
    <w:rsid w:val="00492D3A"/>
    <w:rsid w:val="00493936"/>
    <w:rsid w:val="00493D9A"/>
    <w:rsid w:val="004940ED"/>
    <w:rsid w:val="004941D3"/>
    <w:rsid w:val="0049435D"/>
    <w:rsid w:val="0049477D"/>
    <w:rsid w:val="00494AEE"/>
    <w:rsid w:val="00494F84"/>
    <w:rsid w:val="004951D9"/>
    <w:rsid w:val="00495385"/>
    <w:rsid w:val="004953E6"/>
    <w:rsid w:val="00495619"/>
    <w:rsid w:val="00495845"/>
    <w:rsid w:val="00495F5F"/>
    <w:rsid w:val="004961C5"/>
    <w:rsid w:val="0049685F"/>
    <w:rsid w:val="00496F78"/>
    <w:rsid w:val="0049750E"/>
    <w:rsid w:val="0049773A"/>
    <w:rsid w:val="00497933"/>
    <w:rsid w:val="00497A3D"/>
    <w:rsid w:val="00497CEC"/>
    <w:rsid w:val="004A00BE"/>
    <w:rsid w:val="004A0552"/>
    <w:rsid w:val="004A0B4A"/>
    <w:rsid w:val="004A0D60"/>
    <w:rsid w:val="004A11B6"/>
    <w:rsid w:val="004A161F"/>
    <w:rsid w:val="004A182A"/>
    <w:rsid w:val="004A1AA0"/>
    <w:rsid w:val="004A1B8F"/>
    <w:rsid w:val="004A2283"/>
    <w:rsid w:val="004A2460"/>
    <w:rsid w:val="004A2716"/>
    <w:rsid w:val="004A2E5D"/>
    <w:rsid w:val="004A30BE"/>
    <w:rsid w:val="004A3570"/>
    <w:rsid w:val="004A3939"/>
    <w:rsid w:val="004A3B42"/>
    <w:rsid w:val="004A3FF9"/>
    <w:rsid w:val="004A4004"/>
    <w:rsid w:val="004A4C20"/>
    <w:rsid w:val="004A589E"/>
    <w:rsid w:val="004A5A6C"/>
    <w:rsid w:val="004A6272"/>
    <w:rsid w:val="004A6EA5"/>
    <w:rsid w:val="004A6EE3"/>
    <w:rsid w:val="004A7D7C"/>
    <w:rsid w:val="004B020E"/>
    <w:rsid w:val="004B0CF7"/>
    <w:rsid w:val="004B1E0C"/>
    <w:rsid w:val="004B1FC6"/>
    <w:rsid w:val="004B2A53"/>
    <w:rsid w:val="004B2C03"/>
    <w:rsid w:val="004B2D23"/>
    <w:rsid w:val="004B2DDC"/>
    <w:rsid w:val="004B2DEB"/>
    <w:rsid w:val="004B3020"/>
    <w:rsid w:val="004B320F"/>
    <w:rsid w:val="004B36FA"/>
    <w:rsid w:val="004B3A04"/>
    <w:rsid w:val="004B3BDD"/>
    <w:rsid w:val="004B4350"/>
    <w:rsid w:val="004B5CAC"/>
    <w:rsid w:val="004B64D8"/>
    <w:rsid w:val="004B6DE1"/>
    <w:rsid w:val="004B6DEC"/>
    <w:rsid w:val="004B7237"/>
    <w:rsid w:val="004C044B"/>
    <w:rsid w:val="004C0F1F"/>
    <w:rsid w:val="004C0FD2"/>
    <w:rsid w:val="004C15E8"/>
    <w:rsid w:val="004C213D"/>
    <w:rsid w:val="004C2545"/>
    <w:rsid w:val="004C3352"/>
    <w:rsid w:val="004C34A3"/>
    <w:rsid w:val="004C373F"/>
    <w:rsid w:val="004C3907"/>
    <w:rsid w:val="004C3B9A"/>
    <w:rsid w:val="004C4CA3"/>
    <w:rsid w:val="004C4E83"/>
    <w:rsid w:val="004C587B"/>
    <w:rsid w:val="004C5B31"/>
    <w:rsid w:val="004C5D77"/>
    <w:rsid w:val="004C6016"/>
    <w:rsid w:val="004C6E26"/>
    <w:rsid w:val="004C6E31"/>
    <w:rsid w:val="004C72C7"/>
    <w:rsid w:val="004C76D5"/>
    <w:rsid w:val="004C78D8"/>
    <w:rsid w:val="004C7A31"/>
    <w:rsid w:val="004C7BD3"/>
    <w:rsid w:val="004C7CE1"/>
    <w:rsid w:val="004D0869"/>
    <w:rsid w:val="004D08FA"/>
    <w:rsid w:val="004D0D56"/>
    <w:rsid w:val="004D0FF2"/>
    <w:rsid w:val="004D11C1"/>
    <w:rsid w:val="004D13A8"/>
    <w:rsid w:val="004D1797"/>
    <w:rsid w:val="004D1E82"/>
    <w:rsid w:val="004D1FB0"/>
    <w:rsid w:val="004D22EE"/>
    <w:rsid w:val="004D242D"/>
    <w:rsid w:val="004D2939"/>
    <w:rsid w:val="004D36FF"/>
    <w:rsid w:val="004D43D3"/>
    <w:rsid w:val="004D4B00"/>
    <w:rsid w:val="004D5535"/>
    <w:rsid w:val="004D561C"/>
    <w:rsid w:val="004D5633"/>
    <w:rsid w:val="004D5C66"/>
    <w:rsid w:val="004D5D32"/>
    <w:rsid w:val="004D5E3C"/>
    <w:rsid w:val="004D6150"/>
    <w:rsid w:val="004D6568"/>
    <w:rsid w:val="004D6E57"/>
    <w:rsid w:val="004D72FC"/>
    <w:rsid w:val="004D7AE6"/>
    <w:rsid w:val="004E016A"/>
    <w:rsid w:val="004E047A"/>
    <w:rsid w:val="004E04BF"/>
    <w:rsid w:val="004E0BA9"/>
    <w:rsid w:val="004E1616"/>
    <w:rsid w:val="004E16D9"/>
    <w:rsid w:val="004E1CED"/>
    <w:rsid w:val="004E280B"/>
    <w:rsid w:val="004E2E19"/>
    <w:rsid w:val="004E349D"/>
    <w:rsid w:val="004E3899"/>
    <w:rsid w:val="004E403D"/>
    <w:rsid w:val="004E43D6"/>
    <w:rsid w:val="004E4815"/>
    <w:rsid w:val="004E49DD"/>
    <w:rsid w:val="004E5025"/>
    <w:rsid w:val="004E5CDB"/>
    <w:rsid w:val="004E6223"/>
    <w:rsid w:val="004E63C7"/>
    <w:rsid w:val="004E7DDA"/>
    <w:rsid w:val="004E7FDE"/>
    <w:rsid w:val="004F0CAA"/>
    <w:rsid w:val="004F0E2B"/>
    <w:rsid w:val="004F169C"/>
    <w:rsid w:val="004F175B"/>
    <w:rsid w:val="004F2CDA"/>
    <w:rsid w:val="004F30A9"/>
    <w:rsid w:val="004F3402"/>
    <w:rsid w:val="004F3CBF"/>
    <w:rsid w:val="004F40DA"/>
    <w:rsid w:val="004F454C"/>
    <w:rsid w:val="004F4736"/>
    <w:rsid w:val="004F53DD"/>
    <w:rsid w:val="004F577B"/>
    <w:rsid w:val="004F5901"/>
    <w:rsid w:val="004F5A82"/>
    <w:rsid w:val="004F5DF7"/>
    <w:rsid w:val="004F5E0D"/>
    <w:rsid w:val="004F6292"/>
    <w:rsid w:val="004F64D0"/>
    <w:rsid w:val="004F6CB7"/>
    <w:rsid w:val="004F7156"/>
    <w:rsid w:val="004F792D"/>
    <w:rsid w:val="00500D81"/>
    <w:rsid w:val="00501492"/>
    <w:rsid w:val="0050149D"/>
    <w:rsid w:val="0050157C"/>
    <w:rsid w:val="00501F97"/>
    <w:rsid w:val="0050201F"/>
    <w:rsid w:val="005023A4"/>
    <w:rsid w:val="00502945"/>
    <w:rsid w:val="00503625"/>
    <w:rsid w:val="005037A0"/>
    <w:rsid w:val="005037D5"/>
    <w:rsid w:val="00504481"/>
    <w:rsid w:val="00504574"/>
    <w:rsid w:val="00504BA4"/>
    <w:rsid w:val="00505076"/>
    <w:rsid w:val="00505335"/>
    <w:rsid w:val="00505359"/>
    <w:rsid w:val="00505C9E"/>
    <w:rsid w:val="00505D20"/>
    <w:rsid w:val="0050628E"/>
    <w:rsid w:val="00506861"/>
    <w:rsid w:val="00506BB4"/>
    <w:rsid w:val="00507422"/>
    <w:rsid w:val="005075CF"/>
    <w:rsid w:val="005075D2"/>
    <w:rsid w:val="005076E7"/>
    <w:rsid w:val="005102A2"/>
    <w:rsid w:val="005104FC"/>
    <w:rsid w:val="005105A4"/>
    <w:rsid w:val="00510AA8"/>
    <w:rsid w:val="00511DAC"/>
    <w:rsid w:val="00511EB3"/>
    <w:rsid w:val="00511EBD"/>
    <w:rsid w:val="00512789"/>
    <w:rsid w:val="00512B32"/>
    <w:rsid w:val="0051342A"/>
    <w:rsid w:val="00513993"/>
    <w:rsid w:val="00514724"/>
    <w:rsid w:val="005156D9"/>
    <w:rsid w:val="005159AB"/>
    <w:rsid w:val="00515A22"/>
    <w:rsid w:val="00515A70"/>
    <w:rsid w:val="00516D62"/>
    <w:rsid w:val="00516FAC"/>
    <w:rsid w:val="00517073"/>
    <w:rsid w:val="0051782B"/>
    <w:rsid w:val="00517F5C"/>
    <w:rsid w:val="005208E5"/>
    <w:rsid w:val="00521118"/>
    <w:rsid w:val="005216F1"/>
    <w:rsid w:val="005217FC"/>
    <w:rsid w:val="0052196D"/>
    <w:rsid w:val="00521A6F"/>
    <w:rsid w:val="00521CD5"/>
    <w:rsid w:val="00522041"/>
    <w:rsid w:val="0052239F"/>
    <w:rsid w:val="0052243C"/>
    <w:rsid w:val="0052254F"/>
    <w:rsid w:val="00522688"/>
    <w:rsid w:val="00522A3B"/>
    <w:rsid w:val="00522BF7"/>
    <w:rsid w:val="00522F0F"/>
    <w:rsid w:val="00523960"/>
    <w:rsid w:val="00523F63"/>
    <w:rsid w:val="00524496"/>
    <w:rsid w:val="0052480E"/>
    <w:rsid w:val="00524C2C"/>
    <w:rsid w:val="00524DFB"/>
    <w:rsid w:val="00525119"/>
    <w:rsid w:val="005254D0"/>
    <w:rsid w:val="00525938"/>
    <w:rsid w:val="0052603C"/>
    <w:rsid w:val="005263F0"/>
    <w:rsid w:val="00526A39"/>
    <w:rsid w:val="00526A94"/>
    <w:rsid w:val="00526D2E"/>
    <w:rsid w:val="00526DB1"/>
    <w:rsid w:val="00526E86"/>
    <w:rsid w:val="005270AA"/>
    <w:rsid w:val="00527318"/>
    <w:rsid w:val="00527EC1"/>
    <w:rsid w:val="00527F6F"/>
    <w:rsid w:val="0053010E"/>
    <w:rsid w:val="005302E2"/>
    <w:rsid w:val="00530975"/>
    <w:rsid w:val="00530E64"/>
    <w:rsid w:val="005311DA"/>
    <w:rsid w:val="0053121A"/>
    <w:rsid w:val="005312DF"/>
    <w:rsid w:val="00531446"/>
    <w:rsid w:val="00531B43"/>
    <w:rsid w:val="0053240B"/>
    <w:rsid w:val="005324FF"/>
    <w:rsid w:val="00532598"/>
    <w:rsid w:val="00532B4E"/>
    <w:rsid w:val="00532CBF"/>
    <w:rsid w:val="00532EDC"/>
    <w:rsid w:val="0053346C"/>
    <w:rsid w:val="00534287"/>
    <w:rsid w:val="00535A30"/>
    <w:rsid w:val="00535AD5"/>
    <w:rsid w:val="00535CCA"/>
    <w:rsid w:val="00535ED4"/>
    <w:rsid w:val="00535FBB"/>
    <w:rsid w:val="00536215"/>
    <w:rsid w:val="00537843"/>
    <w:rsid w:val="00537930"/>
    <w:rsid w:val="00537B6E"/>
    <w:rsid w:val="00537CF1"/>
    <w:rsid w:val="005400DA"/>
    <w:rsid w:val="00540B6A"/>
    <w:rsid w:val="00541050"/>
    <w:rsid w:val="00541248"/>
    <w:rsid w:val="005412EC"/>
    <w:rsid w:val="00541365"/>
    <w:rsid w:val="005417FF"/>
    <w:rsid w:val="00541840"/>
    <w:rsid w:val="005419A6"/>
    <w:rsid w:val="00541D70"/>
    <w:rsid w:val="0054225C"/>
    <w:rsid w:val="00542507"/>
    <w:rsid w:val="00542A5A"/>
    <w:rsid w:val="00542BBA"/>
    <w:rsid w:val="0054340D"/>
    <w:rsid w:val="005435EA"/>
    <w:rsid w:val="005438F5"/>
    <w:rsid w:val="00545384"/>
    <w:rsid w:val="005455FA"/>
    <w:rsid w:val="0054587C"/>
    <w:rsid w:val="00545BBC"/>
    <w:rsid w:val="00546473"/>
    <w:rsid w:val="0054664B"/>
    <w:rsid w:val="00546720"/>
    <w:rsid w:val="00546F50"/>
    <w:rsid w:val="00547114"/>
    <w:rsid w:val="0054712C"/>
    <w:rsid w:val="005474C0"/>
    <w:rsid w:val="00547CBD"/>
    <w:rsid w:val="00547FEB"/>
    <w:rsid w:val="005510FA"/>
    <w:rsid w:val="0055155F"/>
    <w:rsid w:val="005515F6"/>
    <w:rsid w:val="005516B8"/>
    <w:rsid w:val="00551797"/>
    <w:rsid w:val="00551A4E"/>
    <w:rsid w:val="00551A79"/>
    <w:rsid w:val="00551ACA"/>
    <w:rsid w:val="00551ED3"/>
    <w:rsid w:val="00551F7D"/>
    <w:rsid w:val="005521AC"/>
    <w:rsid w:val="00552388"/>
    <w:rsid w:val="00552463"/>
    <w:rsid w:val="00552CFD"/>
    <w:rsid w:val="00553A57"/>
    <w:rsid w:val="00554191"/>
    <w:rsid w:val="00554269"/>
    <w:rsid w:val="00554724"/>
    <w:rsid w:val="00554C13"/>
    <w:rsid w:val="00554E2E"/>
    <w:rsid w:val="005550C9"/>
    <w:rsid w:val="005551F2"/>
    <w:rsid w:val="0055558E"/>
    <w:rsid w:val="00555A3F"/>
    <w:rsid w:val="00555EA5"/>
    <w:rsid w:val="0055644F"/>
    <w:rsid w:val="0055661E"/>
    <w:rsid w:val="0055696B"/>
    <w:rsid w:val="00556B15"/>
    <w:rsid w:val="00556E41"/>
    <w:rsid w:val="00556E60"/>
    <w:rsid w:val="00556EA2"/>
    <w:rsid w:val="00556EC8"/>
    <w:rsid w:val="00556F79"/>
    <w:rsid w:val="0055765D"/>
    <w:rsid w:val="00557ABD"/>
    <w:rsid w:val="00560443"/>
    <w:rsid w:val="00560888"/>
    <w:rsid w:val="00560A2A"/>
    <w:rsid w:val="00560DB4"/>
    <w:rsid w:val="005616D0"/>
    <w:rsid w:val="00562438"/>
    <w:rsid w:val="005624B4"/>
    <w:rsid w:val="0056261A"/>
    <w:rsid w:val="00562C06"/>
    <w:rsid w:val="00563429"/>
    <w:rsid w:val="00563A50"/>
    <w:rsid w:val="00563D89"/>
    <w:rsid w:val="00563E76"/>
    <w:rsid w:val="005652A4"/>
    <w:rsid w:val="005652AA"/>
    <w:rsid w:val="0056535A"/>
    <w:rsid w:val="0056538F"/>
    <w:rsid w:val="00565693"/>
    <w:rsid w:val="005656F0"/>
    <w:rsid w:val="00565802"/>
    <w:rsid w:val="00565B71"/>
    <w:rsid w:val="00567158"/>
    <w:rsid w:val="0056719A"/>
    <w:rsid w:val="00567209"/>
    <w:rsid w:val="00567563"/>
    <w:rsid w:val="00567897"/>
    <w:rsid w:val="00567B89"/>
    <w:rsid w:val="00567B93"/>
    <w:rsid w:val="00567F2C"/>
    <w:rsid w:val="0057010B"/>
    <w:rsid w:val="005704F5"/>
    <w:rsid w:val="0057074D"/>
    <w:rsid w:val="00570A29"/>
    <w:rsid w:val="00572915"/>
    <w:rsid w:val="00572AD6"/>
    <w:rsid w:val="00572FFD"/>
    <w:rsid w:val="0057300E"/>
    <w:rsid w:val="005731E2"/>
    <w:rsid w:val="00573A18"/>
    <w:rsid w:val="00573DE6"/>
    <w:rsid w:val="0057436F"/>
    <w:rsid w:val="00574594"/>
    <w:rsid w:val="005747BE"/>
    <w:rsid w:val="00574849"/>
    <w:rsid w:val="00574FDA"/>
    <w:rsid w:val="00575408"/>
    <w:rsid w:val="0057593D"/>
    <w:rsid w:val="00575976"/>
    <w:rsid w:val="00575D7E"/>
    <w:rsid w:val="00575F49"/>
    <w:rsid w:val="005760DF"/>
    <w:rsid w:val="00576E0C"/>
    <w:rsid w:val="00577A04"/>
    <w:rsid w:val="00577B7A"/>
    <w:rsid w:val="00577BCA"/>
    <w:rsid w:val="00580094"/>
    <w:rsid w:val="00580271"/>
    <w:rsid w:val="00581A11"/>
    <w:rsid w:val="005824A8"/>
    <w:rsid w:val="00582666"/>
    <w:rsid w:val="00582CCA"/>
    <w:rsid w:val="005840EE"/>
    <w:rsid w:val="005847D1"/>
    <w:rsid w:val="0058496B"/>
    <w:rsid w:val="00584D0B"/>
    <w:rsid w:val="00584D1F"/>
    <w:rsid w:val="0058532C"/>
    <w:rsid w:val="00585378"/>
    <w:rsid w:val="005856A8"/>
    <w:rsid w:val="00586B2C"/>
    <w:rsid w:val="0058734A"/>
    <w:rsid w:val="0058766C"/>
    <w:rsid w:val="0058792D"/>
    <w:rsid w:val="00590025"/>
    <w:rsid w:val="00591BFA"/>
    <w:rsid w:val="00591C0D"/>
    <w:rsid w:val="005922FA"/>
    <w:rsid w:val="005926B9"/>
    <w:rsid w:val="00593035"/>
    <w:rsid w:val="00593037"/>
    <w:rsid w:val="00593B36"/>
    <w:rsid w:val="00593B52"/>
    <w:rsid w:val="00593E27"/>
    <w:rsid w:val="00594385"/>
    <w:rsid w:val="005947FC"/>
    <w:rsid w:val="00594DBA"/>
    <w:rsid w:val="0059500B"/>
    <w:rsid w:val="0059504E"/>
    <w:rsid w:val="005951EF"/>
    <w:rsid w:val="005956E5"/>
    <w:rsid w:val="00595907"/>
    <w:rsid w:val="00595CD9"/>
    <w:rsid w:val="005962F1"/>
    <w:rsid w:val="00596C82"/>
    <w:rsid w:val="00596DBB"/>
    <w:rsid w:val="00596F3C"/>
    <w:rsid w:val="005976FD"/>
    <w:rsid w:val="005977E7"/>
    <w:rsid w:val="005A0D24"/>
    <w:rsid w:val="005A1069"/>
    <w:rsid w:val="005A17D4"/>
    <w:rsid w:val="005A2104"/>
    <w:rsid w:val="005A2581"/>
    <w:rsid w:val="005A344D"/>
    <w:rsid w:val="005A37AE"/>
    <w:rsid w:val="005A3895"/>
    <w:rsid w:val="005A4207"/>
    <w:rsid w:val="005A4BDB"/>
    <w:rsid w:val="005A53B1"/>
    <w:rsid w:val="005A5427"/>
    <w:rsid w:val="005A544D"/>
    <w:rsid w:val="005A5B61"/>
    <w:rsid w:val="005A712F"/>
    <w:rsid w:val="005A7245"/>
    <w:rsid w:val="005A738B"/>
    <w:rsid w:val="005A74D2"/>
    <w:rsid w:val="005A74F8"/>
    <w:rsid w:val="005A7C57"/>
    <w:rsid w:val="005B059E"/>
    <w:rsid w:val="005B0653"/>
    <w:rsid w:val="005B089F"/>
    <w:rsid w:val="005B0D61"/>
    <w:rsid w:val="005B0F77"/>
    <w:rsid w:val="005B10E8"/>
    <w:rsid w:val="005B1111"/>
    <w:rsid w:val="005B154F"/>
    <w:rsid w:val="005B19EB"/>
    <w:rsid w:val="005B1A02"/>
    <w:rsid w:val="005B2169"/>
    <w:rsid w:val="005B2A29"/>
    <w:rsid w:val="005B2BBB"/>
    <w:rsid w:val="005B2C91"/>
    <w:rsid w:val="005B2D04"/>
    <w:rsid w:val="005B2F5C"/>
    <w:rsid w:val="005B361A"/>
    <w:rsid w:val="005B3C78"/>
    <w:rsid w:val="005B3E14"/>
    <w:rsid w:val="005B3F22"/>
    <w:rsid w:val="005B4403"/>
    <w:rsid w:val="005B487D"/>
    <w:rsid w:val="005B4B56"/>
    <w:rsid w:val="005B518F"/>
    <w:rsid w:val="005B522E"/>
    <w:rsid w:val="005B53DD"/>
    <w:rsid w:val="005B691D"/>
    <w:rsid w:val="005B6AB3"/>
    <w:rsid w:val="005B6B3C"/>
    <w:rsid w:val="005B6BB4"/>
    <w:rsid w:val="005B6F3B"/>
    <w:rsid w:val="005B70EF"/>
    <w:rsid w:val="005B74F1"/>
    <w:rsid w:val="005C03CE"/>
    <w:rsid w:val="005C06D8"/>
    <w:rsid w:val="005C0992"/>
    <w:rsid w:val="005C104B"/>
    <w:rsid w:val="005C190E"/>
    <w:rsid w:val="005C198A"/>
    <w:rsid w:val="005C20A5"/>
    <w:rsid w:val="005C2A06"/>
    <w:rsid w:val="005C2F19"/>
    <w:rsid w:val="005C3168"/>
    <w:rsid w:val="005C35E2"/>
    <w:rsid w:val="005C3D1E"/>
    <w:rsid w:val="005C3DF1"/>
    <w:rsid w:val="005C3EED"/>
    <w:rsid w:val="005C4214"/>
    <w:rsid w:val="005C436E"/>
    <w:rsid w:val="005C48B0"/>
    <w:rsid w:val="005C49BA"/>
    <w:rsid w:val="005C50E7"/>
    <w:rsid w:val="005C5198"/>
    <w:rsid w:val="005C5D53"/>
    <w:rsid w:val="005C6056"/>
    <w:rsid w:val="005C617B"/>
    <w:rsid w:val="005C62F0"/>
    <w:rsid w:val="005C637D"/>
    <w:rsid w:val="005C6697"/>
    <w:rsid w:val="005C67DA"/>
    <w:rsid w:val="005C67FD"/>
    <w:rsid w:val="005C74B1"/>
    <w:rsid w:val="005C7D94"/>
    <w:rsid w:val="005D078E"/>
    <w:rsid w:val="005D07C2"/>
    <w:rsid w:val="005D1A8D"/>
    <w:rsid w:val="005D20C7"/>
    <w:rsid w:val="005D244F"/>
    <w:rsid w:val="005D33C2"/>
    <w:rsid w:val="005D3495"/>
    <w:rsid w:val="005D34BB"/>
    <w:rsid w:val="005D3559"/>
    <w:rsid w:val="005D359C"/>
    <w:rsid w:val="005D3D02"/>
    <w:rsid w:val="005D46DF"/>
    <w:rsid w:val="005D4C51"/>
    <w:rsid w:val="005D5BA2"/>
    <w:rsid w:val="005D6D38"/>
    <w:rsid w:val="005D7179"/>
    <w:rsid w:val="005D777D"/>
    <w:rsid w:val="005D77CE"/>
    <w:rsid w:val="005E0C57"/>
    <w:rsid w:val="005E0D2E"/>
    <w:rsid w:val="005E0E42"/>
    <w:rsid w:val="005E1B1E"/>
    <w:rsid w:val="005E1D06"/>
    <w:rsid w:val="005E1FB9"/>
    <w:rsid w:val="005E2787"/>
    <w:rsid w:val="005E2BCD"/>
    <w:rsid w:val="005E2F7D"/>
    <w:rsid w:val="005E3028"/>
    <w:rsid w:val="005E3900"/>
    <w:rsid w:val="005E4072"/>
    <w:rsid w:val="005E759B"/>
    <w:rsid w:val="005E7707"/>
    <w:rsid w:val="005E7A15"/>
    <w:rsid w:val="005E7CFF"/>
    <w:rsid w:val="005E7EBE"/>
    <w:rsid w:val="005F037A"/>
    <w:rsid w:val="005F2161"/>
    <w:rsid w:val="005F24BF"/>
    <w:rsid w:val="005F24DD"/>
    <w:rsid w:val="005F27DD"/>
    <w:rsid w:val="005F2BC8"/>
    <w:rsid w:val="005F2DE1"/>
    <w:rsid w:val="005F2EFD"/>
    <w:rsid w:val="005F410C"/>
    <w:rsid w:val="005F4910"/>
    <w:rsid w:val="005F5D30"/>
    <w:rsid w:val="005F5E1E"/>
    <w:rsid w:val="005F623B"/>
    <w:rsid w:val="005F67B2"/>
    <w:rsid w:val="005F73B4"/>
    <w:rsid w:val="005F7627"/>
    <w:rsid w:val="005F777E"/>
    <w:rsid w:val="005F7D64"/>
    <w:rsid w:val="0060003B"/>
    <w:rsid w:val="00600B57"/>
    <w:rsid w:val="006011A8"/>
    <w:rsid w:val="00601660"/>
    <w:rsid w:val="0060173D"/>
    <w:rsid w:val="00602323"/>
    <w:rsid w:val="006025B7"/>
    <w:rsid w:val="00602763"/>
    <w:rsid w:val="006029AD"/>
    <w:rsid w:val="006031F3"/>
    <w:rsid w:val="00603BD2"/>
    <w:rsid w:val="00603E41"/>
    <w:rsid w:val="006040F4"/>
    <w:rsid w:val="0060583A"/>
    <w:rsid w:val="00605B4B"/>
    <w:rsid w:val="00605D10"/>
    <w:rsid w:val="00606126"/>
    <w:rsid w:val="006078CF"/>
    <w:rsid w:val="006079C1"/>
    <w:rsid w:val="00607F85"/>
    <w:rsid w:val="00610057"/>
    <w:rsid w:val="00610610"/>
    <w:rsid w:val="006106A2"/>
    <w:rsid w:val="00610902"/>
    <w:rsid w:val="00610E72"/>
    <w:rsid w:val="00611A8E"/>
    <w:rsid w:val="00611BA5"/>
    <w:rsid w:val="00611E8B"/>
    <w:rsid w:val="00612345"/>
    <w:rsid w:val="00612D04"/>
    <w:rsid w:val="0061316B"/>
    <w:rsid w:val="0061362B"/>
    <w:rsid w:val="006138C9"/>
    <w:rsid w:val="00613A86"/>
    <w:rsid w:val="00613EC8"/>
    <w:rsid w:val="00614754"/>
    <w:rsid w:val="0061491A"/>
    <w:rsid w:val="00614FF1"/>
    <w:rsid w:val="006151DF"/>
    <w:rsid w:val="00615242"/>
    <w:rsid w:val="00615347"/>
    <w:rsid w:val="00615532"/>
    <w:rsid w:val="0061565D"/>
    <w:rsid w:val="006159D9"/>
    <w:rsid w:val="00615C9C"/>
    <w:rsid w:val="006165FE"/>
    <w:rsid w:val="0061667D"/>
    <w:rsid w:val="006169EE"/>
    <w:rsid w:val="00616DB4"/>
    <w:rsid w:val="006170FA"/>
    <w:rsid w:val="00617124"/>
    <w:rsid w:val="00617E22"/>
    <w:rsid w:val="0062018E"/>
    <w:rsid w:val="00620B01"/>
    <w:rsid w:val="00620B43"/>
    <w:rsid w:val="00620DFD"/>
    <w:rsid w:val="00621B0A"/>
    <w:rsid w:val="00621B7C"/>
    <w:rsid w:val="00622851"/>
    <w:rsid w:val="006229D9"/>
    <w:rsid w:val="00622AED"/>
    <w:rsid w:val="006232EB"/>
    <w:rsid w:val="0062348B"/>
    <w:rsid w:val="006234C1"/>
    <w:rsid w:val="006238C7"/>
    <w:rsid w:val="00624530"/>
    <w:rsid w:val="00624739"/>
    <w:rsid w:val="00624F54"/>
    <w:rsid w:val="00625729"/>
    <w:rsid w:val="00625784"/>
    <w:rsid w:val="006259A2"/>
    <w:rsid w:val="00626053"/>
    <w:rsid w:val="0062641F"/>
    <w:rsid w:val="00626BAA"/>
    <w:rsid w:val="00626DB1"/>
    <w:rsid w:val="00626F78"/>
    <w:rsid w:val="00626FCE"/>
    <w:rsid w:val="00627ABC"/>
    <w:rsid w:val="00630143"/>
    <w:rsid w:val="0063014C"/>
    <w:rsid w:val="006303BD"/>
    <w:rsid w:val="0063044F"/>
    <w:rsid w:val="006309CC"/>
    <w:rsid w:val="00630A4B"/>
    <w:rsid w:val="00630EF8"/>
    <w:rsid w:val="00630F6C"/>
    <w:rsid w:val="00631046"/>
    <w:rsid w:val="006314DF"/>
    <w:rsid w:val="00631A40"/>
    <w:rsid w:val="00631AD0"/>
    <w:rsid w:val="00632013"/>
    <w:rsid w:val="00632A10"/>
    <w:rsid w:val="00632BB7"/>
    <w:rsid w:val="00632DA0"/>
    <w:rsid w:val="00632DA1"/>
    <w:rsid w:val="00633B3C"/>
    <w:rsid w:val="006342AF"/>
    <w:rsid w:val="0063433E"/>
    <w:rsid w:val="00634422"/>
    <w:rsid w:val="00634CE8"/>
    <w:rsid w:val="0063520A"/>
    <w:rsid w:val="00635665"/>
    <w:rsid w:val="00637347"/>
    <w:rsid w:val="00637353"/>
    <w:rsid w:val="00637614"/>
    <w:rsid w:val="006377CA"/>
    <w:rsid w:val="00637E32"/>
    <w:rsid w:val="006401A5"/>
    <w:rsid w:val="00640CBE"/>
    <w:rsid w:val="00641092"/>
    <w:rsid w:val="00641109"/>
    <w:rsid w:val="00641504"/>
    <w:rsid w:val="0064241E"/>
    <w:rsid w:val="006425D3"/>
    <w:rsid w:val="00642A6B"/>
    <w:rsid w:val="00642D12"/>
    <w:rsid w:val="00642E7F"/>
    <w:rsid w:val="00642F76"/>
    <w:rsid w:val="00643725"/>
    <w:rsid w:val="006437F7"/>
    <w:rsid w:val="006439E7"/>
    <w:rsid w:val="00643B91"/>
    <w:rsid w:val="0064485B"/>
    <w:rsid w:val="00644AC9"/>
    <w:rsid w:val="00644C6B"/>
    <w:rsid w:val="00644F0F"/>
    <w:rsid w:val="00645166"/>
    <w:rsid w:val="00645878"/>
    <w:rsid w:val="0064630A"/>
    <w:rsid w:val="00647270"/>
    <w:rsid w:val="006472D6"/>
    <w:rsid w:val="00647D09"/>
    <w:rsid w:val="00647DED"/>
    <w:rsid w:val="00650A65"/>
    <w:rsid w:val="00650D8F"/>
    <w:rsid w:val="00650F38"/>
    <w:rsid w:val="00651773"/>
    <w:rsid w:val="00651C21"/>
    <w:rsid w:val="00651C4F"/>
    <w:rsid w:val="00651ED5"/>
    <w:rsid w:val="00652094"/>
    <w:rsid w:val="006528FF"/>
    <w:rsid w:val="006529A0"/>
    <w:rsid w:val="006529F4"/>
    <w:rsid w:val="00653266"/>
    <w:rsid w:val="00653A82"/>
    <w:rsid w:val="006548E7"/>
    <w:rsid w:val="00654B80"/>
    <w:rsid w:val="0065545F"/>
    <w:rsid w:val="00655750"/>
    <w:rsid w:val="006557EB"/>
    <w:rsid w:val="00655D83"/>
    <w:rsid w:val="0065650E"/>
    <w:rsid w:val="006565F1"/>
    <w:rsid w:val="00656DB4"/>
    <w:rsid w:val="00656EE8"/>
    <w:rsid w:val="00660ACC"/>
    <w:rsid w:val="00660F99"/>
    <w:rsid w:val="006617B2"/>
    <w:rsid w:val="00661A31"/>
    <w:rsid w:val="00661F47"/>
    <w:rsid w:val="00661F50"/>
    <w:rsid w:val="006624C9"/>
    <w:rsid w:val="0066286E"/>
    <w:rsid w:val="00662A12"/>
    <w:rsid w:val="00662FD3"/>
    <w:rsid w:val="00663787"/>
    <w:rsid w:val="0066400E"/>
    <w:rsid w:val="006642B3"/>
    <w:rsid w:val="0066440E"/>
    <w:rsid w:val="0066449B"/>
    <w:rsid w:val="0066461E"/>
    <w:rsid w:val="00665538"/>
    <w:rsid w:val="00665B65"/>
    <w:rsid w:val="0066606B"/>
    <w:rsid w:val="00666ADE"/>
    <w:rsid w:val="00666D4C"/>
    <w:rsid w:val="00667171"/>
    <w:rsid w:val="006673ED"/>
    <w:rsid w:val="00667CB6"/>
    <w:rsid w:val="00667DED"/>
    <w:rsid w:val="00667F31"/>
    <w:rsid w:val="00670296"/>
    <w:rsid w:val="006703BE"/>
    <w:rsid w:val="006708B7"/>
    <w:rsid w:val="00670AEF"/>
    <w:rsid w:val="0067123D"/>
    <w:rsid w:val="006718A1"/>
    <w:rsid w:val="00671B47"/>
    <w:rsid w:val="00671C1C"/>
    <w:rsid w:val="00671EBA"/>
    <w:rsid w:val="0067237B"/>
    <w:rsid w:val="0067283F"/>
    <w:rsid w:val="00672948"/>
    <w:rsid w:val="006729DB"/>
    <w:rsid w:val="00672D01"/>
    <w:rsid w:val="00673F35"/>
    <w:rsid w:val="0067479D"/>
    <w:rsid w:val="006748B5"/>
    <w:rsid w:val="00674AFA"/>
    <w:rsid w:val="00674EEE"/>
    <w:rsid w:val="00674F05"/>
    <w:rsid w:val="00675335"/>
    <w:rsid w:val="0067536F"/>
    <w:rsid w:val="006754B4"/>
    <w:rsid w:val="00675BFF"/>
    <w:rsid w:val="0067726E"/>
    <w:rsid w:val="0068033B"/>
    <w:rsid w:val="00680350"/>
    <w:rsid w:val="00680603"/>
    <w:rsid w:val="006809AF"/>
    <w:rsid w:val="00680EB6"/>
    <w:rsid w:val="006816F8"/>
    <w:rsid w:val="00681DB6"/>
    <w:rsid w:val="006822F5"/>
    <w:rsid w:val="006824EF"/>
    <w:rsid w:val="006829BD"/>
    <w:rsid w:val="0068329B"/>
    <w:rsid w:val="006832DE"/>
    <w:rsid w:val="00683809"/>
    <w:rsid w:val="00683898"/>
    <w:rsid w:val="0068683A"/>
    <w:rsid w:val="00686B1D"/>
    <w:rsid w:val="00686E27"/>
    <w:rsid w:val="00687175"/>
    <w:rsid w:val="0068731F"/>
    <w:rsid w:val="00687802"/>
    <w:rsid w:val="00687B35"/>
    <w:rsid w:val="00687CCD"/>
    <w:rsid w:val="0069083F"/>
    <w:rsid w:val="006909F9"/>
    <w:rsid w:val="00691426"/>
    <w:rsid w:val="006914A2"/>
    <w:rsid w:val="0069181A"/>
    <w:rsid w:val="00691CEA"/>
    <w:rsid w:val="00691FC3"/>
    <w:rsid w:val="0069213E"/>
    <w:rsid w:val="0069222E"/>
    <w:rsid w:val="00692B0E"/>
    <w:rsid w:val="0069313B"/>
    <w:rsid w:val="00693A31"/>
    <w:rsid w:val="00693CC1"/>
    <w:rsid w:val="00694710"/>
    <w:rsid w:val="00694803"/>
    <w:rsid w:val="00694D18"/>
    <w:rsid w:val="00695982"/>
    <w:rsid w:val="00695AC6"/>
    <w:rsid w:val="00695AE1"/>
    <w:rsid w:val="00695E6E"/>
    <w:rsid w:val="00695F2E"/>
    <w:rsid w:val="006960EC"/>
    <w:rsid w:val="006964AF"/>
    <w:rsid w:val="006967AF"/>
    <w:rsid w:val="00696F43"/>
    <w:rsid w:val="00697AC5"/>
    <w:rsid w:val="00697B63"/>
    <w:rsid w:val="00697E28"/>
    <w:rsid w:val="00697E6E"/>
    <w:rsid w:val="006A0319"/>
    <w:rsid w:val="006A05FA"/>
    <w:rsid w:val="006A07CC"/>
    <w:rsid w:val="006A0986"/>
    <w:rsid w:val="006A0C96"/>
    <w:rsid w:val="006A0D2A"/>
    <w:rsid w:val="006A0F05"/>
    <w:rsid w:val="006A1005"/>
    <w:rsid w:val="006A13CC"/>
    <w:rsid w:val="006A16FF"/>
    <w:rsid w:val="006A1E65"/>
    <w:rsid w:val="006A2AA0"/>
    <w:rsid w:val="006A2EF4"/>
    <w:rsid w:val="006A3125"/>
    <w:rsid w:val="006A3128"/>
    <w:rsid w:val="006A4459"/>
    <w:rsid w:val="006A44FF"/>
    <w:rsid w:val="006A4E68"/>
    <w:rsid w:val="006A51C9"/>
    <w:rsid w:val="006A54D9"/>
    <w:rsid w:val="006A5536"/>
    <w:rsid w:val="006A5D86"/>
    <w:rsid w:val="006A615F"/>
    <w:rsid w:val="006A66CF"/>
    <w:rsid w:val="006A6A3F"/>
    <w:rsid w:val="006A6D81"/>
    <w:rsid w:val="006A7A6A"/>
    <w:rsid w:val="006A7B11"/>
    <w:rsid w:val="006B03AD"/>
    <w:rsid w:val="006B11E4"/>
    <w:rsid w:val="006B145E"/>
    <w:rsid w:val="006B27A1"/>
    <w:rsid w:val="006B2948"/>
    <w:rsid w:val="006B2A2F"/>
    <w:rsid w:val="006B2F73"/>
    <w:rsid w:val="006B304F"/>
    <w:rsid w:val="006B335F"/>
    <w:rsid w:val="006B3494"/>
    <w:rsid w:val="006B39E8"/>
    <w:rsid w:val="006B4862"/>
    <w:rsid w:val="006B4882"/>
    <w:rsid w:val="006B49E1"/>
    <w:rsid w:val="006B509A"/>
    <w:rsid w:val="006B59F1"/>
    <w:rsid w:val="006B6159"/>
    <w:rsid w:val="006B7133"/>
    <w:rsid w:val="006B7405"/>
    <w:rsid w:val="006C0930"/>
    <w:rsid w:val="006C175E"/>
    <w:rsid w:val="006C1B22"/>
    <w:rsid w:val="006C1BD8"/>
    <w:rsid w:val="006C2056"/>
    <w:rsid w:val="006C334E"/>
    <w:rsid w:val="006C3862"/>
    <w:rsid w:val="006C3E24"/>
    <w:rsid w:val="006C3E52"/>
    <w:rsid w:val="006C3ECF"/>
    <w:rsid w:val="006C45AA"/>
    <w:rsid w:val="006C468C"/>
    <w:rsid w:val="006C48AA"/>
    <w:rsid w:val="006C4D3D"/>
    <w:rsid w:val="006C4F89"/>
    <w:rsid w:val="006C4FAA"/>
    <w:rsid w:val="006C536A"/>
    <w:rsid w:val="006C5732"/>
    <w:rsid w:val="006C5972"/>
    <w:rsid w:val="006C64F7"/>
    <w:rsid w:val="006C71D7"/>
    <w:rsid w:val="006C753D"/>
    <w:rsid w:val="006C7A7E"/>
    <w:rsid w:val="006C7C91"/>
    <w:rsid w:val="006D08DB"/>
    <w:rsid w:val="006D0DA5"/>
    <w:rsid w:val="006D0E7F"/>
    <w:rsid w:val="006D1991"/>
    <w:rsid w:val="006D1F37"/>
    <w:rsid w:val="006D23D5"/>
    <w:rsid w:val="006D2D34"/>
    <w:rsid w:val="006D326F"/>
    <w:rsid w:val="006D3D1C"/>
    <w:rsid w:val="006D3E5B"/>
    <w:rsid w:val="006D4279"/>
    <w:rsid w:val="006D44B0"/>
    <w:rsid w:val="006D455C"/>
    <w:rsid w:val="006D4E89"/>
    <w:rsid w:val="006D4F02"/>
    <w:rsid w:val="006D51A1"/>
    <w:rsid w:val="006D53A0"/>
    <w:rsid w:val="006D56D7"/>
    <w:rsid w:val="006D62C4"/>
    <w:rsid w:val="006D6A36"/>
    <w:rsid w:val="006D7058"/>
    <w:rsid w:val="006D718F"/>
    <w:rsid w:val="006D72DD"/>
    <w:rsid w:val="006D758D"/>
    <w:rsid w:val="006E0839"/>
    <w:rsid w:val="006E0D11"/>
    <w:rsid w:val="006E1030"/>
    <w:rsid w:val="006E105A"/>
    <w:rsid w:val="006E1DB7"/>
    <w:rsid w:val="006E1EA5"/>
    <w:rsid w:val="006E2619"/>
    <w:rsid w:val="006E2695"/>
    <w:rsid w:val="006E29B6"/>
    <w:rsid w:val="006E315C"/>
    <w:rsid w:val="006E31DC"/>
    <w:rsid w:val="006E3958"/>
    <w:rsid w:val="006E3B47"/>
    <w:rsid w:val="006E407A"/>
    <w:rsid w:val="006E53D3"/>
    <w:rsid w:val="006E61B9"/>
    <w:rsid w:val="006E61D3"/>
    <w:rsid w:val="006E6D63"/>
    <w:rsid w:val="006E6D8C"/>
    <w:rsid w:val="006E72CF"/>
    <w:rsid w:val="006E74E8"/>
    <w:rsid w:val="006E7589"/>
    <w:rsid w:val="006F01E3"/>
    <w:rsid w:val="006F0241"/>
    <w:rsid w:val="006F0907"/>
    <w:rsid w:val="006F108B"/>
    <w:rsid w:val="006F11D6"/>
    <w:rsid w:val="006F13C1"/>
    <w:rsid w:val="006F144D"/>
    <w:rsid w:val="006F18AD"/>
    <w:rsid w:val="006F1D71"/>
    <w:rsid w:val="006F1EC1"/>
    <w:rsid w:val="006F1EC8"/>
    <w:rsid w:val="006F252E"/>
    <w:rsid w:val="006F2744"/>
    <w:rsid w:val="006F344F"/>
    <w:rsid w:val="006F3639"/>
    <w:rsid w:val="006F366A"/>
    <w:rsid w:val="006F3857"/>
    <w:rsid w:val="006F3ADC"/>
    <w:rsid w:val="006F3D12"/>
    <w:rsid w:val="006F3F29"/>
    <w:rsid w:val="006F45CD"/>
    <w:rsid w:val="006F4C59"/>
    <w:rsid w:val="006F4E37"/>
    <w:rsid w:val="006F5782"/>
    <w:rsid w:val="006F5A0C"/>
    <w:rsid w:val="006F5AE0"/>
    <w:rsid w:val="006F5B79"/>
    <w:rsid w:val="006F5C17"/>
    <w:rsid w:val="006F688F"/>
    <w:rsid w:val="006F6910"/>
    <w:rsid w:val="006F691B"/>
    <w:rsid w:val="006F6C2C"/>
    <w:rsid w:val="006F6DF6"/>
    <w:rsid w:val="006F719F"/>
    <w:rsid w:val="006F7268"/>
    <w:rsid w:val="006F79C8"/>
    <w:rsid w:val="00700925"/>
    <w:rsid w:val="00700AC3"/>
    <w:rsid w:val="00700C73"/>
    <w:rsid w:val="007010A6"/>
    <w:rsid w:val="00701232"/>
    <w:rsid w:val="007018B2"/>
    <w:rsid w:val="00701A46"/>
    <w:rsid w:val="00702335"/>
    <w:rsid w:val="00702626"/>
    <w:rsid w:val="00702719"/>
    <w:rsid w:val="00703FE0"/>
    <w:rsid w:val="007049CF"/>
    <w:rsid w:val="00704C3B"/>
    <w:rsid w:val="00704FEE"/>
    <w:rsid w:val="00704FF6"/>
    <w:rsid w:val="00705158"/>
    <w:rsid w:val="0070526B"/>
    <w:rsid w:val="007059E4"/>
    <w:rsid w:val="00705CEA"/>
    <w:rsid w:val="007062C8"/>
    <w:rsid w:val="00706353"/>
    <w:rsid w:val="00706AD0"/>
    <w:rsid w:val="00706F6D"/>
    <w:rsid w:val="007073DC"/>
    <w:rsid w:val="0071054B"/>
    <w:rsid w:val="00710809"/>
    <w:rsid w:val="007108DE"/>
    <w:rsid w:val="007109D1"/>
    <w:rsid w:val="007113DE"/>
    <w:rsid w:val="007114AD"/>
    <w:rsid w:val="0071294A"/>
    <w:rsid w:val="00712A22"/>
    <w:rsid w:val="00712FD3"/>
    <w:rsid w:val="0071341F"/>
    <w:rsid w:val="00713B29"/>
    <w:rsid w:val="00713C7B"/>
    <w:rsid w:val="0071422D"/>
    <w:rsid w:val="007144C0"/>
    <w:rsid w:val="00715308"/>
    <w:rsid w:val="00715315"/>
    <w:rsid w:val="007159F6"/>
    <w:rsid w:val="00715A3A"/>
    <w:rsid w:val="00715BF4"/>
    <w:rsid w:val="00715EDB"/>
    <w:rsid w:val="00716330"/>
    <w:rsid w:val="0071662C"/>
    <w:rsid w:val="007173D9"/>
    <w:rsid w:val="00717494"/>
    <w:rsid w:val="00717922"/>
    <w:rsid w:val="00717B4E"/>
    <w:rsid w:val="00717D7C"/>
    <w:rsid w:val="00717DCA"/>
    <w:rsid w:val="00717DE2"/>
    <w:rsid w:val="007205C5"/>
    <w:rsid w:val="00720FEB"/>
    <w:rsid w:val="00721579"/>
    <w:rsid w:val="007215B9"/>
    <w:rsid w:val="00721D2B"/>
    <w:rsid w:val="00722052"/>
    <w:rsid w:val="007220A5"/>
    <w:rsid w:val="00722188"/>
    <w:rsid w:val="00722376"/>
    <w:rsid w:val="00722C05"/>
    <w:rsid w:val="00722C94"/>
    <w:rsid w:val="0072375A"/>
    <w:rsid w:val="00723FDD"/>
    <w:rsid w:val="0072414C"/>
    <w:rsid w:val="00724804"/>
    <w:rsid w:val="00724BE1"/>
    <w:rsid w:val="0072504D"/>
    <w:rsid w:val="007254E9"/>
    <w:rsid w:val="00725DA3"/>
    <w:rsid w:val="007260C7"/>
    <w:rsid w:val="00726213"/>
    <w:rsid w:val="00726540"/>
    <w:rsid w:val="0072663D"/>
    <w:rsid w:val="007278C5"/>
    <w:rsid w:val="00727A07"/>
    <w:rsid w:val="00727E98"/>
    <w:rsid w:val="00727F86"/>
    <w:rsid w:val="0073099E"/>
    <w:rsid w:val="007312A4"/>
    <w:rsid w:val="00731548"/>
    <w:rsid w:val="00731D9F"/>
    <w:rsid w:val="00731EFF"/>
    <w:rsid w:val="0073256C"/>
    <w:rsid w:val="00732B98"/>
    <w:rsid w:val="00732BF5"/>
    <w:rsid w:val="00733020"/>
    <w:rsid w:val="007330C8"/>
    <w:rsid w:val="007333BD"/>
    <w:rsid w:val="007337A6"/>
    <w:rsid w:val="00733DBD"/>
    <w:rsid w:val="00734012"/>
    <w:rsid w:val="007344E5"/>
    <w:rsid w:val="00734747"/>
    <w:rsid w:val="00734D40"/>
    <w:rsid w:val="007350F7"/>
    <w:rsid w:val="00735702"/>
    <w:rsid w:val="007357F4"/>
    <w:rsid w:val="00735B2D"/>
    <w:rsid w:val="00735B48"/>
    <w:rsid w:val="00735D1C"/>
    <w:rsid w:val="00736C14"/>
    <w:rsid w:val="00741126"/>
    <w:rsid w:val="007412A8"/>
    <w:rsid w:val="00741AAF"/>
    <w:rsid w:val="00741E6E"/>
    <w:rsid w:val="00741F26"/>
    <w:rsid w:val="00741F93"/>
    <w:rsid w:val="007429B8"/>
    <w:rsid w:val="00742C04"/>
    <w:rsid w:val="00743729"/>
    <w:rsid w:val="0074477A"/>
    <w:rsid w:val="00744969"/>
    <w:rsid w:val="007451B9"/>
    <w:rsid w:val="00745288"/>
    <w:rsid w:val="00745306"/>
    <w:rsid w:val="007454C7"/>
    <w:rsid w:val="00745FCD"/>
    <w:rsid w:val="00746226"/>
    <w:rsid w:val="007463F2"/>
    <w:rsid w:val="00746B39"/>
    <w:rsid w:val="007475E9"/>
    <w:rsid w:val="0074761E"/>
    <w:rsid w:val="00747B9B"/>
    <w:rsid w:val="00747CD4"/>
    <w:rsid w:val="007505A9"/>
    <w:rsid w:val="0075093C"/>
    <w:rsid w:val="0075145E"/>
    <w:rsid w:val="00752391"/>
    <w:rsid w:val="0075263C"/>
    <w:rsid w:val="007533B1"/>
    <w:rsid w:val="007536F4"/>
    <w:rsid w:val="007538CD"/>
    <w:rsid w:val="00753DA2"/>
    <w:rsid w:val="0075454F"/>
    <w:rsid w:val="007545B7"/>
    <w:rsid w:val="00754769"/>
    <w:rsid w:val="00754A76"/>
    <w:rsid w:val="00754DC7"/>
    <w:rsid w:val="00754F39"/>
    <w:rsid w:val="00755272"/>
    <w:rsid w:val="007552E5"/>
    <w:rsid w:val="00755807"/>
    <w:rsid w:val="00755A46"/>
    <w:rsid w:val="00755C38"/>
    <w:rsid w:val="00755DC8"/>
    <w:rsid w:val="00756288"/>
    <w:rsid w:val="00756B77"/>
    <w:rsid w:val="00756D78"/>
    <w:rsid w:val="0075713D"/>
    <w:rsid w:val="00757502"/>
    <w:rsid w:val="00757BD8"/>
    <w:rsid w:val="00757F5C"/>
    <w:rsid w:val="0076012E"/>
    <w:rsid w:val="00760390"/>
    <w:rsid w:val="00760419"/>
    <w:rsid w:val="0076050A"/>
    <w:rsid w:val="00760997"/>
    <w:rsid w:val="00761363"/>
    <w:rsid w:val="007614FF"/>
    <w:rsid w:val="00761D7B"/>
    <w:rsid w:val="007621D8"/>
    <w:rsid w:val="007625AA"/>
    <w:rsid w:val="00762D32"/>
    <w:rsid w:val="007630EC"/>
    <w:rsid w:val="00763327"/>
    <w:rsid w:val="00763C99"/>
    <w:rsid w:val="00764050"/>
    <w:rsid w:val="00764C88"/>
    <w:rsid w:val="00764FD1"/>
    <w:rsid w:val="00765612"/>
    <w:rsid w:val="0076581C"/>
    <w:rsid w:val="007658A2"/>
    <w:rsid w:val="00765B9A"/>
    <w:rsid w:val="0076603F"/>
    <w:rsid w:val="007660AA"/>
    <w:rsid w:val="007669CE"/>
    <w:rsid w:val="00766E42"/>
    <w:rsid w:val="0076744B"/>
    <w:rsid w:val="00767594"/>
    <w:rsid w:val="00767595"/>
    <w:rsid w:val="00767821"/>
    <w:rsid w:val="00767DE4"/>
    <w:rsid w:val="00767F0E"/>
    <w:rsid w:val="00767FA1"/>
    <w:rsid w:val="00767FBE"/>
    <w:rsid w:val="00770235"/>
    <w:rsid w:val="00770399"/>
    <w:rsid w:val="00770A49"/>
    <w:rsid w:val="0077142E"/>
    <w:rsid w:val="00771791"/>
    <w:rsid w:val="00771977"/>
    <w:rsid w:val="00771A87"/>
    <w:rsid w:val="00771B5D"/>
    <w:rsid w:val="00771D76"/>
    <w:rsid w:val="007726D8"/>
    <w:rsid w:val="007730AF"/>
    <w:rsid w:val="007734CF"/>
    <w:rsid w:val="007738E8"/>
    <w:rsid w:val="007742DE"/>
    <w:rsid w:val="007748A5"/>
    <w:rsid w:val="00774982"/>
    <w:rsid w:val="00774AD8"/>
    <w:rsid w:val="007753AE"/>
    <w:rsid w:val="007754A3"/>
    <w:rsid w:val="00775649"/>
    <w:rsid w:val="00775659"/>
    <w:rsid w:val="00775D4A"/>
    <w:rsid w:val="007765A3"/>
    <w:rsid w:val="007766F4"/>
    <w:rsid w:val="00776DEB"/>
    <w:rsid w:val="00777088"/>
    <w:rsid w:val="007773EC"/>
    <w:rsid w:val="00777A7A"/>
    <w:rsid w:val="00777CB8"/>
    <w:rsid w:val="00777D32"/>
    <w:rsid w:val="007803E0"/>
    <w:rsid w:val="00780919"/>
    <w:rsid w:val="00780BD3"/>
    <w:rsid w:val="00780C6B"/>
    <w:rsid w:val="0078120D"/>
    <w:rsid w:val="0078122B"/>
    <w:rsid w:val="007815DA"/>
    <w:rsid w:val="00781642"/>
    <w:rsid w:val="00781935"/>
    <w:rsid w:val="00781EF0"/>
    <w:rsid w:val="00782171"/>
    <w:rsid w:val="00782930"/>
    <w:rsid w:val="00782967"/>
    <w:rsid w:val="00783043"/>
    <w:rsid w:val="007830BE"/>
    <w:rsid w:val="00783D08"/>
    <w:rsid w:val="007843A3"/>
    <w:rsid w:val="00784987"/>
    <w:rsid w:val="007849DE"/>
    <w:rsid w:val="00784A30"/>
    <w:rsid w:val="00784E2C"/>
    <w:rsid w:val="00784E74"/>
    <w:rsid w:val="00784FB5"/>
    <w:rsid w:val="00785322"/>
    <w:rsid w:val="00785962"/>
    <w:rsid w:val="00785FAD"/>
    <w:rsid w:val="007861A4"/>
    <w:rsid w:val="007867AA"/>
    <w:rsid w:val="00787217"/>
    <w:rsid w:val="00787659"/>
    <w:rsid w:val="00787C25"/>
    <w:rsid w:val="00790056"/>
    <w:rsid w:val="00790083"/>
    <w:rsid w:val="007905F0"/>
    <w:rsid w:val="00790E69"/>
    <w:rsid w:val="00791997"/>
    <w:rsid w:val="00791D83"/>
    <w:rsid w:val="00792381"/>
    <w:rsid w:val="007927D3"/>
    <w:rsid w:val="0079299A"/>
    <w:rsid w:val="00792B60"/>
    <w:rsid w:val="00792D65"/>
    <w:rsid w:val="0079313B"/>
    <w:rsid w:val="00793392"/>
    <w:rsid w:val="00793B6D"/>
    <w:rsid w:val="00793EAA"/>
    <w:rsid w:val="00794294"/>
    <w:rsid w:val="007958FE"/>
    <w:rsid w:val="00795A74"/>
    <w:rsid w:val="00795EC5"/>
    <w:rsid w:val="007961C0"/>
    <w:rsid w:val="0079635D"/>
    <w:rsid w:val="00796996"/>
    <w:rsid w:val="00796F4A"/>
    <w:rsid w:val="00797316"/>
    <w:rsid w:val="00797335"/>
    <w:rsid w:val="00797D4E"/>
    <w:rsid w:val="007A0355"/>
    <w:rsid w:val="007A0C56"/>
    <w:rsid w:val="007A0D46"/>
    <w:rsid w:val="007A13EF"/>
    <w:rsid w:val="007A1623"/>
    <w:rsid w:val="007A18A8"/>
    <w:rsid w:val="007A18C0"/>
    <w:rsid w:val="007A2D19"/>
    <w:rsid w:val="007A3422"/>
    <w:rsid w:val="007A3893"/>
    <w:rsid w:val="007A3C55"/>
    <w:rsid w:val="007A3F31"/>
    <w:rsid w:val="007A3F72"/>
    <w:rsid w:val="007A4278"/>
    <w:rsid w:val="007A44BA"/>
    <w:rsid w:val="007A4F57"/>
    <w:rsid w:val="007A5108"/>
    <w:rsid w:val="007A5180"/>
    <w:rsid w:val="007A51F8"/>
    <w:rsid w:val="007A58EA"/>
    <w:rsid w:val="007A5911"/>
    <w:rsid w:val="007A5B5D"/>
    <w:rsid w:val="007A5F8C"/>
    <w:rsid w:val="007A6157"/>
    <w:rsid w:val="007A657D"/>
    <w:rsid w:val="007A67F7"/>
    <w:rsid w:val="007A728C"/>
    <w:rsid w:val="007A74E1"/>
    <w:rsid w:val="007A7696"/>
    <w:rsid w:val="007A78B7"/>
    <w:rsid w:val="007A7ECB"/>
    <w:rsid w:val="007B01A1"/>
    <w:rsid w:val="007B06E4"/>
    <w:rsid w:val="007B1075"/>
    <w:rsid w:val="007B19F2"/>
    <w:rsid w:val="007B25CE"/>
    <w:rsid w:val="007B301B"/>
    <w:rsid w:val="007B3279"/>
    <w:rsid w:val="007B32F7"/>
    <w:rsid w:val="007B3E41"/>
    <w:rsid w:val="007B44A4"/>
    <w:rsid w:val="007B4BFB"/>
    <w:rsid w:val="007B5076"/>
    <w:rsid w:val="007B5240"/>
    <w:rsid w:val="007B558C"/>
    <w:rsid w:val="007B5D7E"/>
    <w:rsid w:val="007B5F93"/>
    <w:rsid w:val="007B61C8"/>
    <w:rsid w:val="007B6A48"/>
    <w:rsid w:val="007B6C53"/>
    <w:rsid w:val="007B6C81"/>
    <w:rsid w:val="007B6E3E"/>
    <w:rsid w:val="007B7220"/>
    <w:rsid w:val="007B7606"/>
    <w:rsid w:val="007B78B9"/>
    <w:rsid w:val="007B7E25"/>
    <w:rsid w:val="007C0294"/>
    <w:rsid w:val="007C039D"/>
    <w:rsid w:val="007C09BF"/>
    <w:rsid w:val="007C0E25"/>
    <w:rsid w:val="007C0F57"/>
    <w:rsid w:val="007C100F"/>
    <w:rsid w:val="007C17F3"/>
    <w:rsid w:val="007C18C3"/>
    <w:rsid w:val="007C1EB2"/>
    <w:rsid w:val="007C22C2"/>
    <w:rsid w:val="007C271C"/>
    <w:rsid w:val="007C2EB0"/>
    <w:rsid w:val="007C2F2B"/>
    <w:rsid w:val="007C3328"/>
    <w:rsid w:val="007C35EF"/>
    <w:rsid w:val="007C438C"/>
    <w:rsid w:val="007C43B5"/>
    <w:rsid w:val="007C43F7"/>
    <w:rsid w:val="007C475F"/>
    <w:rsid w:val="007C47DC"/>
    <w:rsid w:val="007C4D79"/>
    <w:rsid w:val="007C5554"/>
    <w:rsid w:val="007C5649"/>
    <w:rsid w:val="007C5872"/>
    <w:rsid w:val="007C59AD"/>
    <w:rsid w:val="007C5AFC"/>
    <w:rsid w:val="007C7197"/>
    <w:rsid w:val="007C726D"/>
    <w:rsid w:val="007C7507"/>
    <w:rsid w:val="007C76A4"/>
    <w:rsid w:val="007C78ED"/>
    <w:rsid w:val="007D016D"/>
    <w:rsid w:val="007D09FB"/>
    <w:rsid w:val="007D0E92"/>
    <w:rsid w:val="007D0F1E"/>
    <w:rsid w:val="007D14CB"/>
    <w:rsid w:val="007D2003"/>
    <w:rsid w:val="007D2006"/>
    <w:rsid w:val="007D23AD"/>
    <w:rsid w:val="007D29B9"/>
    <w:rsid w:val="007D3B94"/>
    <w:rsid w:val="007D3E4C"/>
    <w:rsid w:val="007D3FD5"/>
    <w:rsid w:val="007D4564"/>
    <w:rsid w:val="007D4C08"/>
    <w:rsid w:val="007D4E69"/>
    <w:rsid w:val="007D4F68"/>
    <w:rsid w:val="007D527E"/>
    <w:rsid w:val="007D5D47"/>
    <w:rsid w:val="007D614C"/>
    <w:rsid w:val="007D6226"/>
    <w:rsid w:val="007D66CB"/>
    <w:rsid w:val="007D69F1"/>
    <w:rsid w:val="007D6D78"/>
    <w:rsid w:val="007D7EB1"/>
    <w:rsid w:val="007E089B"/>
    <w:rsid w:val="007E1D94"/>
    <w:rsid w:val="007E1DBC"/>
    <w:rsid w:val="007E1E79"/>
    <w:rsid w:val="007E2284"/>
    <w:rsid w:val="007E2694"/>
    <w:rsid w:val="007E26B4"/>
    <w:rsid w:val="007E3B83"/>
    <w:rsid w:val="007E42E8"/>
    <w:rsid w:val="007E48BB"/>
    <w:rsid w:val="007E5E3B"/>
    <w:rsid w:val="007E6BF9"/>
    <w:rsid w:val="007E6FC5"/>
    <w:rsid w:val="007E716C"/>
    <w:rsid w:val="007E71BE"/>
    <w:rsid w:val="007E73E0"/>
    <w:rsid w:val="007E7455"/>
    <w:rsid w:val="007E77B4"/>
    <w:rsid w:val="007E7F0D"/>
    <w:rsid w:val="007F01C8"/>
    <w:rsid w:val="007F069E"/>
    <w:rsid w:val="007F0826"/>
    <w:rsid w:val="007F162F"/>
    <w:rsid w:val="007F169D"/>
    <w:rsid w:val="007F1A8E"/>
    <w:rsid w:val="007F1F16"/>
    <w:rsid w:val="007F2370"/>
    <w:rsid w:val="007F23F0"/>
    <w:rsid w:val="007F2694"/>
    <w:rsid w:val="007F2817"/>
    <w:rsid w:val="007F3001"/>
    <w:rsid w:val="007F39DB"/>
    <w:rsid w:val="007F3E8D"/>
    <w:rsid w:val="007F43AA"/>
    <w:rsid w:val="007F451C"/>
    <w:rsid w:val="007F46F8"/>
    <w:rsid w:val="007F48A0"/>
    <w:rsid w:val="007F48A2"/>
    <w:rsid w:val="007F50FD"/>
    <w:rsid w:val="007F549D"/>
    <w:rsid w:val="007F5854"/>
    <w:rsid w:val="007F5B9F"/>
    <w:rsid w:val="007F6343"/>
    <w:rsid w:val="007F66F5"/>
    <w:rsid w:val="007F68E8"/>
    <w:rsid w:val="007F6909"/>
    <w:rsid w:val="007F6BA1"/>
    <w:rsid w:val="007F7BF6"/>
    <w:rsid w:val="007F7EF4"/>
    <w:rsid w:val="00800070"/>
    <w:rsid w:val="00800083"/>
    <w:rsid w:val="0080060A"/>
    <w:rsid w:val="00800F10"/>
    <w:rsid w:val="00801C0C"/>
    <w:rsid w:val="00801DB9"/>
    <w:rsid w:val="00801F39"/>
    <w:rsid w:val="008022A6"/>
    <w:rsid w:val="0080234D"/>
    <w:rsid w:val="00802414"/>
    <w:rsid w:val="00803768"/>
    <w:rsid w:val="008039AB"/>
    <w:rsid w:val="00803F6A"/>
    <w:rsid w:val="008041D4"/>
    <w:rsid w:val="00804304"/>
    <w:rsid w:val="0080462E"/>
    <w:rsid w:val="00804723"/>
    <w:rsid w:val="0080511C"/>
    <w:rsid w:val="008051DD"/>
    <w:rsid w:val="0080537F"/>
    <w:rsid w:val="008056EB"/>
    <w:rsid w:val="00805985"/>
    <w:rsid w:val="00805FDD"/>
    <w:rsid w:val="00806046"/>
    <w:rsid w:val="00806178"/>
    <w:rsid w:val="00806185"/>
    <w:rsid w:val="0080661F"/>
    <w:rsid w:val="00806B5E"/>
    <w:rsid w:val="0080743C"/>
    <w:rsid w:val="00807AC3"/>
    <w:rsid w:val="00807AFD"/>
    <w:rsid w:val="00807C9D"/>
    <w:rsid w:val="00810062"/>
    <w:rsid w:val="0081015F"/>
    <w:rsid w:val="0081025E"/>
    <w:rsid w:val="008108A7"/>
    <w:rsid w:val="00810A82"/>
    <w:rsid w:val="00810C5F"/>
    <w:rsid w:val="00810D41"/>
    <w:rsid w:val="008120DB"/>
    <w:rsid w:val="00812AAB"/>
    <w:rsid w:val="00812DA4"/>
    <w:rsid w:val="008132E8"/>
    <w:rsid w:val="008132EC"/>
    <w:rsid w:val="008137BB"/>
    <w:rsid w:val="00813C05"/>
    <w:rsid w:val="00813CF1"/>
    <w:rsid w:val="008140E7"/>
    <w:rsid w:val="00814264"/>
    <w:rsid w:val="00814399"/>
    <w:rsid w:val="00815101"/>
    <w:rsid w:val="008152C2"/>
    <w:rsid w:val="00815652"/>
    <w:rsid w:val="008158F0"/>
    <w:rsid w:val="00815AA1"/>
    <w:rsid w:val="00815C3A"/>
    <w:rsid w:val="0081607E"/>
    <w:rsid w:val="0081621A"/>
    <w:rsid w:val="00816FCD"/>
    <w:rsid w:val="00817252"/>
    <w:rsid w:val="0081767B"/>
    <w:rsid w:val="00817808"/>
    <w:rsid w:val="00817829"/>
    <w:rsid w:val="0081783E"/>
    <w:rsid w:val="00817C17"/>
    <w:rsid w:val="00817C39"/>
    <w:rsid w:val="00820F10"/>
    <w:rsid w:val="00821348"/>
    <w:rsid w:val="00821576"/>
    <w:rsid w:val="0082224B"/>
    <w:rsid w:val="0082227C"/>
    <w:rsid w:val="008224DE"/>
    <w:rsid w:val="0082269E"/>
    <w:rsid w:val="00822777"/>
    <w:rsid w:val="008232F4"/>
    <w:rsid w:val="008236E6"/>
    <w:rsid w:val="008242AE"/>
    <w:rsid w:val="008245C3"/>
    <w:rsid w:val="008247F3"/>
    <w:rsid w:val="00825513"/>
    <w:rsid w:val="008260A4"/>
    <w:rsid w:val="00826603"/>
    <w:rsid w:val="008266E6"/>
    <w:rsid w:val="00826A77"/>
    <w:rsid w:val="00826DCA"/>
    <w:rsid w:val="00827651"/>
    <w:rsid w:val="00827833"/>
    <w:rsid w:val="008279E5"/>
    <w:rsid w:val="00827C9C"/>
    <w:rsid w:val="00827D09"/>
    <w:rsid w:val="00827E1A"/>
    <w:rsid w:val="008305FA"/>
    <w:rsid w:val="00830780"/>
    <w:rsid w:val="0083095D"/>
    <w:rsid w:val="00830F96"/>
    <w:rsid w:val="00831264"/>
    <w:rsid w:val="008312C0"/>
    <w:rsid w:val="00831AC4"/>
    <w:rsid w:val="00831B8A"/>
    <w:rsid w:val="00832D8A"/>
    <w:rsid w:val="00832E63"/>
    <w:rsid w:val="00832E99"/>
    <w:rsid w:val="00833285"/>
    <w:rsid w:val="008332D3"/>
    <w:rsid w:val="0083356D"/>
    <w:rsid w:val="008338D4"/>
    <w:rsid w:val="00833FB4"/>
    <w:rsid w:val="0083428E"/>
    <w:rsid w:val="00835030"/>
    <w:rsid w:val="00835683"/>
    <w:rsid w:val="008356AB"/>
    <w:rsid w:val="00835859"/>
    <w:rsid w:val="00835C72"/>
    <w:rsid w:val="00835D3B"/>
    <w:rsid w:val="00835E28"/>
    <w:rsid w:val="0083608B"/>
    <w:rsid w:val="00836276"/>
    <w:rsid w:val="0083645B"/>
    <w:rsid w:val="00836B1F"/>
    <w:rsid w:val="00836E22"/>
    <w:rsid w:val="008372F0"/>
    <w:rsid w:val="0083779B"/>
    <w:rsid w:val="00837CB9"/>
    <w:rsid w:val="0084009E"/>
    <w:rsid w:val="00840343"/>
    <w:rsid w:val="0084035B"/>
    <w:rsid w:val="00840ADE"/>
    <w:rsid w:val="00840BE7"/>
    <w:rsid w:val="00841CB8"/>
    <w:rsid w:val="00841DAF"/>
    <w:rsid w:val="00842B4D"/>
    <w:rsid w:val="00842B97"/>
    <w:rsid w:val="00842FF9"/>
    <w:rsid w:val="008434E8"/>
    <w:rsid w:val="0084352F"/>
    <w:rsid w:val="00843572"/>
    <w:rsid w:val="008435A2"/>
    <w:rsid w:val="008437FD"/>
    <w:rsid w:val="00844A91"/>
    <w:rsid w:val="00844EDF"/>
    <w:rsid w:val="00844F9D"/>
    <w:rsid w:val="00845B4C"/>
    <w:rsid w:val="00846871"/>
    <w:rsid w:val="00847139"/>
    <w:rsid w:val="0084764E"/>
    <w:rsid w:val="008500F2"/>
    <w:rsid w:val="00850EB5"/>
    <w:rsid w:val="00851338"/>
    <w:rsid w:val="00851477"/>
    <w:rsid w:val="008517CA"/>
    <w:rsid w:val="00851DFA"/>
    <w:rsid w:val="00851FCF"/>
    <w:rsid w:val="008520BE"/>
    <w:rsid w:val="0085213D"/>
    <w:rsid w:val="00852189"/>
    <w:rsid w:val="008529A6"/>
    <w:rsid w:val="00852A96"/>
    <w:rsid w:val="00852A9D"/>
    <w:rsid w:val="00852FF6"/>
    <w:rsid w:val="00853006"/>
    <w:rsid w:val="00853018"/>
    <w:rsid w:val="00853020"/>
    <w:rsid w:val="0085307D"/>
    <w:rsid w:val="00853A12"/>
    <w:rsid w:val="008542EC"/>
    <w:rsid w:val="00854461"/>
    <w:rsid w:val="008545E0"/>
    <w:rsid w:val="00854A0B"/>
    <w:rsid w:val="00854EDE"/>
    <w:rsid w:val="00855382"/>
    <w:rsid w:val="0085551C"/>
    <w:rsid w:val="00855B46"/>
    <w:rsid w:val="00855C10"/>
    <w:rsid w:val="0085636B"/>
    <w:rsid w:val="00856733"/>
    <w:rsid w:val="00856DD2"/>
    <w:rsid w:val="008575B3"/>
    <w:rsid w:val="00857A0F"/>
    <w:rsid w:val="00857BCF"/>
    <w:rsid w:val="00860466"/>
    <w:rsid w:val="008606DB"/>
    <w:rsid w:val="00860AC1"/>
    <w:rsid w:val="00860D53"/>
    <w:rsid w:val="00861092"/>
    <w:rsid w:val="008611FA"/>
    <w:rsid w:val="0086154C"/>
    <w:rsid w:val="008615C5"/>
    <w:rsid w:val="0086172B"/>
    <w:rsid w:val="008622C8"/>
    <w:rsid w:val="00862655"/>
    <w:rsid w:val="00862727"/>
    <w:rsid w:val="00862E6A"/>
    <w:rsid w:val="00862F95"/>
    <w:rsid w:val="008642C7"/>
    <w:rsid w:val="00864501"/>
    <w:rsid w:val="008645F5"/>
    <w:rsid w:val="00864CCF"/>
    <w:rsid w:val="00865487"/>
    <w:rsid w:val="00865AB8"/>
    <w:rsid w:val="008665AD"/>
    <w:rsid w:val="008666A8"/>
    <w:rsid w:val="008667FC"/>
    <w:rsid w:val="00866B3F"/>
    <w:rsid w:val="00866B42"/>
    <w:rsid w:val="0086713A"/>
    <w:rsid w:val="00870117"/>
    <w:rsid w:val="008707B3"/>
    <w:rsid w:val="008716B2"/>
    <w:rsid w:val="00871A59"/>
    <w:rsid w:val="00871AB7"/>
    <w:rsid w:val="0087244A"/>
    <w:rsid w:val="008729B1"/>
    <w:rsid w:val="00872C6A"/>
    <w:rsid w:val="00872D58"/>
    <w:rsid w:val="008731F2"/>
    <w:rsid w:val="0087357D"/>
    <w:rsid w:val="008736C8"/>
    <w:rsid w:val="00873761"/>
    <w:rsid w:val="008746E2"/>
    <w:rsid w:val="008751A1"/>
    <w:rsid w:val="00875278"/>
    <w:rsid w:val="00875297"/>
    <w:rsid w:val="008755EE"/>
    <w:rsid w:val="008756E7"/>
    <w:rsid w:val="00876845"/>
    <w:rsid w:val="00876EE6"/>
    <w:rsid w:val="00876F1E"/>
    <w:rsid w:val="0087763C"/>
    <w:rsid w:val="0087779E"/>
    <w:rsid w:val="008803CF"/>
    <w:rsid w:val="008804D0"/>
    <w:rsid w:val="0088083A"/>
    <w:rsid w:val="00880A27"/>
    <w:rsid w:val="00880C63"/>
    <w:rsid w:val="00880D9F"/>
    <w:rsid w:val="00880FCC"/>
    <w:rsid w:val="00881230"/>
    <w:rsid w:val="00881574"/>
    <w:rsid w:val="008818A6"/>
    <w:rsid w:val="00881B58"/>
    <w:rsid w:val="00881C5A"/>
    <w:rsid w:val="00882095"/>
    <w:rsid w:val="008828DC"/>
    <w:rsid w:val="00883466"/>
    <w:rsid w:val="00883F43"/>
    <w:rsid w:val="0088419A"/>
    <w:rsid w:val="00884A9A"/>
    <w:rsid w:val="00884B0D"/>
    <w:rsid w:val="00884C12"/>
    <w:rsid w:val="00884C17"/>
    <w:rsid w:val="00884D19"/>
    <w:rsid w:val="00884D69"/>
    <w:rsid w:val="00884F81"/>
    <w:rsid w:val="008856E8"/>
    <w:rsid w:val="00885F1D"/>
    <w:rsid w:val="0088610B"/>
    <w:rsid w:val="00886568"/>
    <w:rsid w:val="008866FF"/>
    <w:rsid w:val="00886B5B"/>
    <w:rsid w:val="00886B95"/>
    <w:rsid w:val="00887078"/>
    <w:rsid w:val="008873E5"/>
    <w:rsid w:val="00887682"/>
    <w:rsid w:val="00887E42"/>
    <w:rsid w:val="0089010A"/>
    <w:rsid w:val="008902E3"/>
    <w:rsid w:val="00890584"/>
    <w:rsid w:val="00890A91"/>
    <w:rsid w:val="00890BBF"/>
    <w:rsid w:val="00890E37"/>
    <w:rsid w:val="00891048"/>
    <w:rsid w:val="00891182"/>
    <w:rsid w:val="00891392"/>
    <w:rsid w:val="00891606"/>
    <w:rsid w:val="00891AF9"/>
    <w:rsid w:val="00892BD4"/>
    <w:rsid w:val="00892C17"/>
    <w:rsid w:val="008937FE"/>
    <w:rsid w:val="008938E2"/>
    <w:rsid w:val="00893C44"/>
    <w:rsid w:val="00893D81"/>
    <w:rsid w:val="00893F22"/>
    <w:rsid w:val="008949EE"/>
    <w:rsid w:val="008966D3"/>
    <w:rsid w:val="008966F8"/>
    <w:rsid w:val="0089773A"/>
    <w:rsid w:val="00897D69"/>
    <w:rsid w:val="008A00D8"/>
    <w:rsid w:val="008A086D"/>
    <w:rsid w:val="008A12A6"/>
    <w:rsid w:val="008A12C5"/>
    <w:rsid w:val="008A1C98"/>
    <w:rsid w:val="008A1DAC"/>
    <w:rsid w:val="008A21DF"/>
    <w:rsid w:val="008A239F"/>
    <w:rsid w:val="008A240F"/>
    <w:rsid w:val="008A263A"/>
    <w:rsid w:val="008A2AC8"/>
    <w:rsid w:val="008A2B83"/>
    <w:rsid w:val="008A3559"/>
    <w:rsid w:val="008A3891"/>
    <w:rsid w:val="008A3B26"/>
    <w:rsid w:val="008A3BD7"/>
    <w:rsid w:val="008A3D83"/>
    <w:rsid w:val="008A3DAA"/>
    <w:rsid w:val="008A3E5C"/>
    <w:rsid w:val="008A42A0"/>
    <w:rsid w:val="008A49B8"/>
    <w:rsid w:val="008A4E8F"/>
    <w:rsid w:val="008A4F84"/>
    <w:rsid w:val="008A4FC1"/>
    <w:rsid w:val="008A50AE"/>
    <w:rsid w:val="008A563E"/>
    <w:rsid w:val="008A5677"/>
    <w:rsid w:val="008A6DE4"/>
    <w:rsid w:val="008A6DF0"/>
    <w:rsid w:val="008A7005"/>
    <w:rsid w:val="008A76CE"/>
    <w:rsid w:val="008A7D49"/>
    <w:rsid w:val="008B06AD"/>
    <w:rsid w:val="008B0C9D"/>
    <w:rsid w:val="008B0D71"/>
    <w:rsid w:val="008B16CD"/>
    <w:rsid w:val="008B1CEE"/>
    <w:rsid w:val="008B1FC8"/>
    <w:rsid w:val="008B2220"/>
    <w:rsid w:val="008B304F"/>
    <w:rsid w:val="008B306B"/>
    <w:rsid w:val="008B33C7"/>
    <w:rsid w:val="008B3C8C"/>
    <w:rsid w:val="008B3CDD"/>
    <w:rsid w:val="008B40D2"/>
    <w:rsid w:val="008B4EF8"/>
    <w:rsid w:val="008B52B6"/>
    <w:rsid w:val="008B5A46"/>
    <w:rsid w:val="008B5E96"/>
    <w:rsid w:val="008B6109"/>
    <w:rsid w:val="008B61BE"/>
    <w:rsid w:val="008B6CBF"/>
    <w:rsid w:val="008B6D48"/>
    <w:rsid w:val="008B718F"/>
    <w:rsid w:val="008B786F"/>
    <w:rsid w:val="008B79B1"/>
    <w:rsid w:val="008B7A9D"/>
    <w:rsid w:val="008B7BC1"/>
    <w:rsid w:val="008C0B2F"/>
    <w:rsid w:val="008C0FDD"/>
    <w:rsid w:val="008C11E1"/>
    <w:rsid w:val="008C12FC"/>
    <w:rsid w:val="008C131C"/>
    <w:rsid w:val="008C1A82"/>
    <w:rsid w:val="008C1BB7"/>
    <w:rsid w:val="008C2209"/>
    <w:rsid w:val="008C2344"/>
    <w:rsid w:val="008C24EB"/>
    <w:rsid w:val="008C256A"/>
    <w:rsid w:val="008C2D7F"/>
    <w:rsid w:val="008C448E"/>
    <w:rsid w:val="008C4EBA"/>
    <w:rsid w:val="008C5358"/>
    <w:rsid w:val="008C54F3"/>
    <w:rsid w:val="008C59C7"/>
    <w:rsid w:val="008C6BEE"/>
    <w:rsid w:val="008C7140"/>
    <w:rsid w:val="008C744D"/>
    <w:rsid w:val="008C7792"/>
    <w:rsid w:val="008C77A9"/>
    <w:rsid w:val="008C798C"/>
    <w:rsid w:val="008C7ABE"/>
    <w:rsid w:val="008D045A"/>
    <w:rsid w:val="008D066D"/>
    <w:rsid w:val="008D0C04"/>
    <w:rsid w:val="008D0DBE"/>
    <w:rsid w:val="008D2786"/>
    <w:rsid w:val="008D30BA"/>
    <w:rsid w:val="008D3D3A"/>
    <w:rsid w:val="008D3E0B"/>
    <w:rsid w:val="008D443C"/>
    <w:rsid w:val="008D4C0E"/>
    <w:rsid w:val="008D4F79"/>
    <w:rsid w:val="008D5502"/>
    <w:rsid w:val="008D55EF"/>
    <w:rsid w:val="008D570A"/>
    <w:rsid w:val="008D5B41"/>
    <w:rsid w:val="008D5F19"/>
    <w:rsid w:val="008D6045"/>
    <w:rsid w:val="008D61F3"/>
    <w:rsid w:val="008D64FE"/>
    <w:rsid w:val="008D765F"/>
    <w:rsid w:val="008D7B5D"/>
    <w:rsid w:val="008E02E9"/>
    <w:rsid w:val="008E04F9"/>
    <w:rsid w:val="008E094B"/>
    <w:rsid w:val="008E154F"/>
    <w:rsid w:val="008E201D"/>
    <w:rsid w:val="008E2212"/>
    <w:rsid w:val="008E26D9"/>
    <w:rsid w:val="008E2954"/>
    <w:rsid w:val="008E2CFE"/>
    <w:rsid w:val="008E354A"/>
    <w:rsid w:val="008E3572"/>
    <w:rsid w:val="008E3728"/>
    <w:rsid w:val="008E3951"/>
    <w:rsid w:val="008E3BC7"/>
    <w:rsid w:val="008E3F99"/>
    <w:rsid w:val="008E4331"/>
    <w:rsid w:val="008E48A6"/>
    <w:rsid w:val="008E4916"/>
    <w:rsid w:val="008E587A"/>
    <w:rsid w:val="008E5C97"/>
    <w:rsid w:val="008E5D19"/>
    <w:rsid w:val="008E5E3D"/>
    <w:rsid w:val="008E5E44"/>
    <w:rsid w:val="008E5EB6"/>
    <w:rsid w:val="008E5EF0"/>
    <w:rsid w:val="008E5FA2"/>
    <w:rsid w:val="008E5FE1"/>
    <w:rsid w:val="008E634F"/>
    <w:rsid w:val="008E6C99"/>
    <w:rsid w:val="008E728E"/>
    <w:rsid w:val="008E7BE6"/>
    <w:rsid w:val="008F1358"/>
    <w:rsid w:val="008F149C"/>
    <w:rsid w:val="008F18B9"/>
    <w:rsid w:val="008F1A2D"/>
    <w:rsid w:val="008F238C"/>
    <w:rsid w:val="008F2454"/>
    <w:rsid w:val="008F2860"/>
    <w:rsid w:val="008F2969"/>
    <w:rsid w:val="008F2992"/>
    <w:rsid w:val="008F3301"/>
    <w:rsid w:val="008F3318"/>
    <w:rsid w:val="008F33C4"/>
    <w:rsid w:val="008F33F9"/>
    <w:rsid w:val="008F3747"/>
    <w:rsid w:val="008F3943"/>
    <w:rsid w:val="008F3AB8"/>
    <w:rsid w:val="008F3E8D"/>
    <w:rsid w:val="008F3F8D"/>
    <w:rsid w:val="008F444C"/>
    <w:rsid w:val="008F53D2"/>
    <w:rsid w:val="008F59FA"/>
    <w:rsid w:val="008F5A83"/>
    <w:rsid w:val="008F5F93"/>
    <w:rsid w:val="008F5FA3"/>
    <w:rsid w:val="008F5FB1"/>
    <w:rsid w:val="008F64D6"/>
    <w:rsid w:val="008F7075"/>
    <w:rsid w:val="008F727D"/>
    <w:rsid w:val="008F72E3"/>
    <w:rsid w:val="008F7CE4"/>
    <w:rsid w:val="008F7FE5"/>
    <w:rsid w:val="00900221"/>
    <w:rsid w:val="009017AD"/>
    <w:rsid w:val="009018B8"/>
    <w:rsid w:val="009018E7"/>
    <w:rsid w:val="00901A19"/>
    <w:rsid w:val="00901A79"/>
    <w:rsid w:val="00901E10"/>
    <w:rsid w:val="00901E99"/>
    <w:rsid w:val="00901ED5"/>
    <w:rsid w:val="00902049"/>
    <w:rsid w:val="00902868"/>
    <w:rsid w:val="00902B68"/>
    <w:rsid w:val="009031A3"/>
    <w:rsid w:val="009034E0"/>
    <w:rsid w:val="009034FF"/>
    <w:rsid w:val="009041DE"/>
    <w:rsid w:val="0090444C"/>
    <w:rsid w:val="0090488C"/>
    <w:rsid w:val="0090499C"/>
    <w:rsid w:val="009051A4"/>
    <w:rsid w:val="00906624"/>
    <w:rsid w:val="00906BA0"/>
    <w:rsid w:val="00906BF9"/>
    <w:rsid w:val="009073F2"/>
    <w:rsid w:val="009078A5"/>
    <w:rsid w:val="00907A5D"/>
    <w:rsid w:val="009115C4"/>
    <w:rsid w:val="009124D0"/>
    <w:rsid w:val="00912C2B"/>
    <w:rsid w:val="00912D20"/>
    <w:rsid w:val="00912E25"/>
    <w:rsid w:val="009137C9"/>
    <w:rsid w:val="00913961"/>
    <w:rsid w:val="00913964"/>
    <w:rsid w:val="00913DB6"/>
    <w:rsid w:val="0091448E"/>
    <w:rsid w:val="009144AB"/>
    <w:rsid w:val="00914A29"/>
    <w:rsid w:val="009151FB"/>
    <w:rsid w:val="00915CE6"/>
    <w:rsid w:val="00915E67"/>
    <w:rsid w:val="0091630E"/>
    <w:rsid w:val="0091691B"/>
    <w:rsid w:val="00916BDA"/>
    <w:rsid w:val="00916C68"/>
    <w:rsid w:val="00916E0F"/>
    <w:rsid w:val="00916EB9"/>
    <w:rsid w:val="0091725D"/>
    <w:rsid w:val="0091743E"/>
    <w:rsid w:val="0092028B"/>
    <w:rsid w:val="009207F5"/>
    <w:rsid w:val="0092099E"/>
    <w:rsid w:val="009216F9"/>
    <w:rsid w:val="00921C12"/>
    <w:rsid w:val="00921E8D"/>
    <w:rsid w:val="009224B5"/>
    <w:rsid w:val="00922681"/>
    <w:rsid w:val="00922EED"/>
    <w:rsid w:val="009232C6"/>
    <w:rsid w:val="00923401"/>
    <w:rsid w:val="0092360C"/>
    <w:rsid w:val="0092385B"/>
    <w:rsid w:val="00923934"/>
    <w:rsid w:val="00923DC6"/>
    <w:rsid w:val="009249BC"/>
    <w:rsid w:val="00924A2C"/>
    <w:rsid w:val="00924BA6"/>
    <w:rsid w:val="00924C6A"/>
    <w:rsid w:val="00925054"/>
    <w:rsid w:val="009253A3"/>
    <w:rsid w:val="009256BE"/>
    <w:rsid w:val="0092654E"/>
    <w:rsid w:val="009269E9"/>
    <w:rsid w:val="00926AC1"/>
    <w:rsid w:val="00926C86"/>
    <w:rsid w:val="00926C8F"/>
    <w:rsid w:val="00927239"/>
    <w:rsid w:val="00927552"/>
    <w:rsid w:val="009278B5"/>
    <w:rsid w:val="00927C57"/>
    <w:rsid w:val="00927E11"/>
    <w:rsid w:val="00930048"/>
    <w:rsid w:val="009303FF"/>
    <w:rsid w:val="009305C6"/>
    <w:rsid w:val="009307B1"/>
    <w:rsid w:val="0093087B"/>
    <w:rsid w:val="00930E7A"/>
    <w:rsid w:val="00930F35"/>
    <w:rsid w:val="00931212"/>
    <w:rsid w:val="0093121F"/>
    <w:rsid w:val="00931AB9"/>
    <w:rsid w:val="00931F77"/>
    <w:rsid w:val="009320F8"/>
    <w:rsid w:val="00932348"/>
    <w:rsid w:val="0093234B"/>
    <w:rsid w:val="00932833"/>
    <w:rsid w:val="00932D7A"/>
    <w:rsid w:val="00933067"/>
    <w:rsid w:val="009330FB"/>
    <w:rsid w:val="00933122"/>
    <w:rsid w:val="00933429"/>
    <w:rsid w:val="00934A8A"/>
    <w:rsid w:val="00934B75"/>
    <w:rsid w:val="00935250"/>
    <w:rsid w:val="00935DFD"/>
    <w:rsid w:val="00935E05"/>
    <w:rsid w:val="00936042"/>
    <w:rsid w:val="00936DD1"/>
    <w:rsid w:val="00936EBE"/>
    <w:rsid w:val="009371BC"/>
    <w:rsid w:val="009376DE"/>
    <w:rsid w:val="00937737"/>
    <w:rsid w:val="00940642"/>
    <w:rsid w:val="00940932"/>
    <w:rsid w:val="00940F71"/>
    <w:rsid w:val="00941729"/>
    <w:rsid w:val="00942412"/>
    <w:rsid w:val="00942624"/>
    <w:rsid w:val="009428CB"/>
    <w:rsid w:val="00943F4D"/>
    <w:rsid w:val="0094427D"/>
    <w:rsid w:val="0094465E"/>
    <w:rsid w:val="00944D83"/>
    <w:rsid w:val="00944EAE"/>
    <w:rsid w:val="009463A2"/>
    <w:rsid w:val="009467DE"/>
    <w:rsid w:val="00946AC3"/>
    <w:rsid w:val="00947538"/>
    <w:rsid w:val="009476C0"/>
    <w:rsid w:val="00947F17"/>
    <w:rsid w:val="0095008A"/>
    <w:rsid w:val="009500CA"/>
    <w:rsid w:val="0095072D"/>
    <w:rsid w:val="009509C1"/>
    <w:rsid w:val="00950A46"/>
    <w:rsid w:val="00950C98"/>
    <w:rsid w:val="00950DDF"/>
    <w:rsid w:val="009510E9"/>
    <w:rsid w:val="009515A6"/>
    <w:rsid w:val="00951656"/>
    <w:rsid w:val="009517E0"/>
    <w:rsid w:val="009518DB"/>
    <w:rsid w:val="009527ED"/>
    <w:rsid w:val="00952DCE"/>
    <w:rsid w:val="0095367E"/>
    <w:rsid w:val="00954539"/>
    <w:rsid w:val="0095466F"/>
    <w:rsid w:val="009547B5"/>
    <w:rsid w:val="00954CDE"/>
    <w:rsid w:val="009555DE"/>
    <w:rsid w:val="0095579E"/>
    <w:rsid w:val="009558F6"/>
    <w:rsid w:val="00956711"/>
    <w:rsid w:val="00956AD4"/>
    <w:rsid w:val="0095799A"/>
    <w:rsid w:val="00957CEC"/>
    <w:rsid w:val="00960283"/>
    <w:rsid w:val="00960647"/>
    <w:rsid w:val="009607BC"/>
    <w:rsid w:val="00960AC2"/>
    <w:rsid w:val="00960C9B"/>
    <w:rsid w:val="00961D0B"/>
    <w:rsid w:val="0096262A"/>
    <w:rsid w:val="009630DC"/>
    <w:rsid w:val="00963929"/>
    <w:rsid w:val="009639C9"/>
    <w:rsid w:val="00963F22"/>
    <w:rsid w:val="00964249"/>
    <w:rsid w:val="009644DD"/>
    <w:rsid w:val="0096469E"/>
    <w:rsid w:val="00964B6C"/>
    <w:rsid w:val="00965076"/>
    <w:rsid w:val="009653F6"/>
    <w:rsid w:val="0096563F"/>
    <w:rsid w:val="00966573"/>
    <w:rsid w:val="009667BC"/>
    <w:rsid w:val="009668DD"/>
    <w:rsid w:val="00967044"/>
    <w:rsid w:val="00970025"/>
    <w:rsid w:val="00970454"/>
    <w:rsid w:val="00970939"/>
    <w:rsid w:val="0097093C"/>
    <w:rsid w:val="00970B6C"/>
    <w:rsid w:val="00970F88"/>
    <w:rsid w:val="009711F3"/>
    <w:rsid w:val="00971350"/>
    <w:rsid w:val="0097191D"/>
    <w:rsid w:val="0097195E"/>
    <w:rsid w:val="00971B0C"/>
    <w:rsid w:val="00972357"/>
    <w:rsid w:val="009723E7"/>
    <w:rsid w:val="009727C3"/>
    <w:rsid w:val="00972814"/>
    <w:rsid w:val="009736FF"/>
    <w:rsid w:val="009737C0"/>
    <w:rsid w:val="00973A5A"/>
    <w:rsid w:val="00973DCC"/>
    <w:rsid w:val="00973F24"/>
    <w:rsid w:val="0097462F"/>
    <w:rsid w:val="00974E35"/>
    <w:rsid w:val="00975694"/>
    <w:rsid w:val="00975DD8"/>
    <w:rsid w:val="00975FC8"/>
    <w:rsid w:val="00976E7E"/>
    <w:rsid w:val="00977304"/>
    <w:rsid w:val="00977A8B"/>
    <w:rsid w:val="00977AD7"/>
    <w:rsid w:val="0098050C"/>
    <w:rsid w:val="00980CEC"/>
    <w:rsid w:val="00980DB4"/>
    <w:rsid w:val="00980E43"/>
    <w:rsid w:val="009811FF"/>
    <w:rsid w:val="0098132F"/>
    <w:rsid w:val="0098183B"/>
    <w:rsid w:val="0098193F"/>
    <w:rsid w:val="00981AEC"/>
    <w:rsid w:val="00981C04"/>
    <w:rsid w:val="00981F1C"/>
    <w:rsid w:val="00981F36"/>
    <w:rsid w:val="0098251F"/>
    <w:rsid w:val="00982A9C"/>
    <w:rsid w:val="00983D2A"/>
    <w:rsid w:val="00984345"/>
    <w:rsid w:val="00984C03"/>
    <w:rsid w:val="00984CE7"/>
    <w:rsid w:val="00984E9B"/>
    <w:rsid w:val="00984F5B"/>
    <w:rsid w:val="00985AE1"/>
    <w:rsid w:val="0098651D"/>
    <w:rsid w:val="00986D6C"/>
    <w:rsid w:val="00986F35"/>
    <w:rsid w:val="00987172"/>
    <w:rsid w:val="009872CA"/>
    <w:rsid w:val="009874F4"/>
    <w:rsid w:val="009875E4"/>
    <w:rsid w:val="0099063A"/>
    <w:rsid w:val="009907CD"/>
    <w:rsid w:val="00990AB6"/>
    <w:rsid w:val="00990BFA"/>
    <w:rsid w:val="0099130D"/>
    <w:rsid w:val="0099165F"/>
    <w:rsid w:val="00991D88"/>
    <w:rsid w:val="0099281F"/>
    <w:rsid w:val="009929A2"/>
    <w:rsid w:val="00992ABA"/>
    <w:rsid w:val="00992B30"/>
    <w:rsid w:val="00992E0A"/>
    <w:rsid w:val="0099349F"/>
    <w:rsid w:val="009939EA"/>
    <w:rsid w:val="009947A5"/>
    <w:rsid w:val="0099485D"/>
    <w:rsid w:val="00994C18"/>
    <w:rsid w:val="00995FA2"/>
    <w:rsid w:val="0099606C"/>
    <w:rsid w:val="009960B7"/>
    <w:rsid w:val="009967AA"/>
    <w:rsid w:val="009971C7"/>
    <w:rsid w:val="00997890"/>
    <w:rsid w:val="00997A7F"/>
    <w:rsid w:val="009A0186"/>
    <w:rsid w:val="009A0D79"/>
    <w:rsid w:val="009A0DC7"/>
    <w:rsid w:val="009A10C0"/>
    <w:rsid w:val="009A158A"/>
    <w:rsid w:val="009A19EF"/>
    <w:rsid w:val="009A1AC7"/>
    <w:rsid w:val="009A1ADF"/>
    <w:rsid w:val="009A1EC4"/>
    <w:rsid w:val="009A2299"/>
    <w:rsid w:val="009A2818"/>
    <w:rsid w:val="009A2A9B"/>
    <w:rsid w:val="009A36D1"/>
    <w:rsid w:val="009A37B3"/>
    <w:rsid w:val="009A3AB7"/>
    <w:rsid w:val="009A43F2"/>
    <w:rsid w:val="009A464A"/>
    <w:rsid w:val="009A4A88"/>
    <w:rsid w:val="009A5777"/>
    <w:rsid w:val="009A5BD1"/>
    <w:rsid w:val="009A5C55"/>
    <w:rsid w:val="009A602A"/>
    <w:rsid w:val="009A64DF"/>
    <w:rsid w:val="009A66AE"/>
    <w:rsid w:val="009A6880"/>
    <w:rsid w:val="009A7082"/>
    <w:rsid w:val="009A70D1"/>
    <w:rsid w:val="009A71AA"/>
    <w:rsid w:val="009A734D"/>
    <w:rsid w:val="009A7BA8"/>
    <w:rsid w:val="009B0679"/>
    <w:rsid w:val="009B09CE"/>
    <w:rsid w:val="009B0BC5"/>
    <w:rsid w:val="009B0C27"/>
    <w:rsid w:val="009B0D77"/>
    <w:rsid w:val="009B0F0E"/>
    <w:rsid w:val="009B1535"/>
    <w:rsid w:val="009B236F"/>
    <w:rsid w:val="009B26BE"/>
    <w:rsid w:val="009B2965"/>
    <w:rsid w:val="009B3568"/>
    <w:rsid w:val="009B405D"/>
    <w:rsid w:val="009B414B"/>
    <w:rsid w:val="009B56F7"/>
    <w:rsid w:val="009B5CB6"/>
    <w:rsid w:val="009B5DC2"/>
    <w:rsid w:val="009B643F"/>
    <w:rsid w:val="009B6583"/>
    <w:rsid w:val="009B6584"/>
    <w:rsid w:val="009B6CBC"/>
    <w:rsid w:val="009B7149"/>
    <w:rsid w:val="009B735A"/>
    <w:rsid w:val="009C033C"/>
    <w:rsid w:val="009C0A41"/>
    <w:rsid w:val="009C0C41"/>
    <w:rsid w:val="009C0DE0"/>
    <w:rsid w:val="009C1AE6"/>
    <w:rsid w:val="009C1E6A"/>
    <w:rsid w:val="009C223F"/>
    <w:rsid w:val="009C29EA"/>
    <w:rsid w:val="009C2E2B"/>
    <w:rsid w:val="009C3AC1"/>
    <w:rsid w:val="009C3B6C"/>
    <w:rsid w:val="009C4307"/>
    <w:rsid w:val="009C46F7"/>
    <w:rsid w:val="009C486B"/>
    <w:rsid w:val="009C4948"/>
    <w:rsid w:val="009C4AC6"/>
    <w:rsid w:val="009C4AFE"/>
    <w:rsid w:val="009C547F"/>
    <w:rsid w:val="009C563D"/>
    <w:rsid w:val="009C568D"/>
    <w:rsid w:val="009C5C83"/>
    <w:rsid w:val="009C5DF0"/>
    <w:rsid w:val="009C6433"/>
    <w:rsid w:val="009C6B7A"/>
    <w:rsid w:val="009C6E2B"/>
    <w:rsid w:val="009C6ECA"/>
    <w:rsid w:val="009C7D87"/>
    <w:rsid w:val="009D00E0"/>
    <w:rsid w:val="009D0836"/>
    <w:rsid w:val="009D0BEA"/>
    <w:rsid w:val="009D0CF9"/>
    <w:rsid w:val="009D153E"/>
    <w:rsid w:val="009D163B"/>
    <w:rsid w:val="009D16B8"/>
    <w:rsid w:val="009D20A8"/>
    <w:rsid w:val="009D2D9C"/>
    <w:rsid w:val="009D3016"/>
    <w:rsid w:val="009D340E"/>
    <w:rsid w:val="009D3AF0"/>
    <w:rsid w:val="009D3DB0"/>
    <w:rsid w:val="009D4082"/>
    <w:rsid w:val="009D47A2"/>
    <w:rsid w:val="009D5E96"/>
    <w:rsid w:val="009D60F1"/>
    <w:rsid w:val="009D637A"/>
    <w:rsid w:val="009D6521"/>
    <w:rsid w:val="009D6AB1"/>
    <w:rsid w:val="009D6C99"/>
    <w:rsid w:val="009D6EF0"/>
    <w:rsid w:val="009D709C"/>
    <w:rsid w:val="009D7E8D"/>
    <w:rsid w:val="009E006E"/>
    <w:rsid w:val="009E01AC"/>
    <w:rsid w:val="009E11E2"/>
    <w:rsid w:val="009E1524"/>
    <w:rsid w:val="009E160C"/>
    <w:rsid w:val="009E19F3"/>
    <w:rsid w:val="009E2714"/>
    <w:rsid w:val="009E2F49"/>
    <w:rsid w:val="009E33B5"/>
    <w:rsid w:val="009E3D5D"/>
    <w:rsid w:val="009E3ED1"/>
    <w:rsid w:val="009E48EE"/>
    <w:rsid w:val="009E4A7C"/>
    <w:rsid w:val="009E5873"/>
    <w:rsid w:val="009E594C"/>
    <w:rsid w:val="009E5C4F"/>
    <w:rsid w:val="009E5C5E"/>
    <w:rsid w:val="009E5F17"/>
    <w:rsid w:val="009E65F7"/>
    <w:rsid w:val="009E6607"/>
    <w:rsid w:val="009E793C"/>
    <w:rsid w:val="009E7AE4"/>
    <w:rsid w:val="009E7E0E"/>
    <w:rsid w:val="009F0668"/>
    <w:rsid w:val="009F158C"/>
    <w:rsid w:val="009F1A7E"/>
    <w:rsid w:val="009F1CBA"/>
    <w:rsid w:val="009F1EA2"/>
    <w:rsid w:val="009F1FD3"/>
    <w:rsid w:val="009F238E"/>
    <w:rsid w:val="009F23CA"/>
    <w:rsid w:val="009F26B0"/>
    <w:rsid w:val="009F2873"/>
    <w:rsid w:val="009F2885"/>
    <w:rsid w:val="009F3856"/>
    <w:rsid w:val="009F3875"/>
    <w:rsid w:val="009F3C79"/>
    <w:rsid w:val="009F3D85"/>
    <w:rsid w:val="009F4E4A"/>
    <w:rsid w:val="009F4E94"/>
    <w:rsid w:val="009F4F0A"/>
    <w:rsid w:val="009F500E"/>
    <w:rsid w:val="009F51BF"/>
    <w:rsid w:val="009F56F6"/>
    <w:rsid w:val="009F57D2"/>
    <w:rsid w:val="009F5995"/>
    <w:rsid w:val="009F5B13"/>
    <w:rsid w:val="009F5EF7"/>
    <w:rsid w:val="009F6652"/>
    <w:rsid w:val="009F6695"/>
    <w:rsid w:val="009F6ADA"/>
    <w:rsid w:val="009F6F88"/>
    <w:rsid w:val="009F727E"/>
    <w:rsid w:val="009F731A"/>
    <w:rsid w:val="009F7A8A"/>
    <w:rsid w:val="009F7B5D"/>
    <w:rsid w:val="009F7F4E"/>
    <w:rsid w:val="00A00145"/>
    <w:rsid w:val="00A00191"/>
    <w:rsid w:val="00A00220"/>
    <w:rsid w:val="00A00375"/>
    <w:rsid w:val="00A00504"/>
    <w:rsid w:val="00A005CB"/>
    <w:rsid w:val="00A0096C"/>
    <w:rsid w:val="00A009B3"/>
    <w:rsid w:val="00A00B15"/>
    <w:rsid w:val="00A00B5B"/>
    <w:rsid w:val="00A00D48"/>
    <w:rsid w:val="00A010B5"/>
    <w:rsid w:val="00A02357"/>
    <w:rsid w:val="00A02803"/>
    <w:rsid w:val="00A02E7E"/>
    <w:rsid w:val="00A03256"/>
    <w:rsid w:val="00A03532"/>
    <w:rsid w:val="00A03672"/>
    <w:rsid w:val="00A04BF3"/>
    <w:rsid w:val="00A04E59"/>
    <w:rsid w:val="00A05107"/>
    <w:rsid w:val="00A05662"/>
    <w:rsid w:val="00A059BA"/>
    <w:rsid w:val="00A05A80"/>
    <w:rsid w:val="00A05A94"/>
    <w:rsid w:val="00A05AE4"/>
    <w:rsid w:val="00A06CB2"/>
    <w:rsid w:val="00A07CAA"/>
    <w:rsid w:val="00A07FB0"/>
    <w:rsid w:val="00A1028B"/>
    <w:rsid w:val="00A107A4"/>
    <w:rsid w:val="00A10F4F"/>
    <w:rsid w:val="00A11469"/>
    <w:rsid w:val="00A114A7"/>
    <w:rsid w:val="00A115A5"/>
    <w:rsid w:val="00A11FA7"/>
    <w:rsid w:val="00A12178"/>
    <w:rsid w:val="00A121FC"/>
    <w:rsid w:val="00A12791"/>
    <w:rsid w:val="00A1289D"/>
    <w:rsid w:val="00A129C7"/>
    <w:rsid w:val="00A12BBC"/>
    <w:rsid w:val="00A12D7F"/>
    <w:rsid w:val="00A13258"/>
    <w:rsid w:val="00A13317"/>
    <w:rsid w:val="00A133FA"/>
    <w:rsid w:val="00A137EF"/>
    <w:rsid w:val="00A139FE"/>
    <w:rsid w:val="00A13D68"/>
    <w:rsid w:val="00A14122"/>
    <w:rsid w:val="00A14220"/>
    <w:rsid w:val="00A14425"/>
    <w:rsid w:val="00A15507"/>
    <w:rsid w:val="00A1554F"/>
    <w:rsid w:val="00A15E55"/>
    <w:rsid w:val="00A162D6"/>
    <w:rsid w:val="00A164E1"/>
    <w:rsid w:val="00A16A1D"/>
    <w:rsid w:val="00A16A8B"/>
    <w:rsid w:val="00A16CAF"/>
    <w:rsid w:val="00A1700D"/>
    <w:rsid w:val="00A171A9"/>
    <w:rsid w:val="00A172D7"/>
    <w:rsid w:val="00A17E2B"/>
    <w:rsid w:val="00A20C2A"/>
    <w:rsid w:val="00A21399"/>
    <w:rsid w:val="00A216BB"/>
    <w:rsid w:val="00A2192D"/>
    <w:rsid w:val="00A21E7F"/>
    <w:rsid w:val="00A21F85"/>
    <w:rsid w:val="00A22022"/>
    <w:rsid w:val="00A23143"/>
    <w:rsid w:val="00A238D7"/>
    <w:rsid w:val="00A239A3"/>
    <w:rsid w:val="00A2419E"/>
    <w:rsid w:val="00A24925"/>
    <w:rsid w:val="00A2492D"/>
    <w:rsid w:val="00A24BD8"/>
    <w:rsid w:val="00A24D7C"/>
    <w:rsid w:val="00A24DDB"/>
    <w:rsid w:val="00A255D2"/>
    <w:rsid w:val="00A2566E"/>
    <w:rsid w:val="00A2594A"/>
    <w:rsid w:val="00A264E8"/>
    <w:rsid w:val="00A26EEC"/>
    <w:rsid w:val="00A272B2"/>
    <w:rsid w:val="00A27390"/>
    <w:rsid w:val="00A2775F"/>
    <w:rsid w:val="00A27966"/>
    <w:rsid w:val="00A30084"/>
    <w:rsid w:val="00A3011A"/>
    <w:rsid w:val="00A304A2"/>
    <w:rsid w:val="00A30658"/>
    <w:rsid w:val="00A30C82"/>
    <w:rsid w:val="00A31586"/>
    <w:rsid w:val="00A31AE3"/>
    <w:rsid w:val="00A31B84"/>
    <w:rsid w:val="00A31D50"/>
    <w:rsid w:val="00A31DCC"/>
    <w:rsid w:val="00A323CA"/>
    <w:rsid w:val="00A32865"/>
    <w:rsid w:val="00A32A76"/>
    <w:rsid w:val="00A32DA1"/>
    <w:rsid w:val="00A33141"/>
    <w:rsid w:val="00A33EFA"/>
    <w:rsid w:val="00A342A2"/>
    <w:rsid w:val="00A34319"/>
    <w:rsid w:val="00A3446A"/>
    <w:rsid w:val="00A345AB"/>
    <w:rsid w:val="00A34744"/>
    <w:rsid w:val="00A348F0"/>
    <w:rsid w:val="00A34CF9"/>
    <w:rsid w:val="00A351EF"/>
    <w:rsid w:val="00A35261"/>
    <w:rsid w:val="00A356C3"/>
    <w:rsid w:val="00A359FE"/>
    <w:rsid w:val="00A35D7C"/>
    <w:rsid w:val="00A36AD1"/>
    <w:rsid w:val="00A36E33"/>
    <w:rsid w:val="00A37126"/>
    <w:rsid w:val="00A371DB"/>
    <w:rsid w:val="00A37721"/>
    <w:rsid w:val="00A37F21"/>
    <w:rsid w:val="00A40109"/>
    <w:rsid w:val="00A406D8"/>
    <w:rsid w:val="00A408CA"/>
    <w:rsid w:val="00A40B88"/>
    <w:rsid w:val="00A40DFE"/>
    <w:rsid w:val="00A40E4B"/>
    <w:rsid w:val="00A40F0B"/>
    <w:rsid w:val="00A412F9"/>
    <w:rsid w:val="00A41379"/>
    <w:rsid w:val="00A41554"/>
    <w:rsid w:val="00A41E05"/>
    <w:rsid w:val="00A420EC"/>
    <w:rsid w:val="00A42E7E"/>
    <w:rsid w:val="00A43984"/>
    <w:rsid w:val="00A43DB0"/>
    <w:rsid w:val="00A43F35"/>
    <w:rsid w:val="00A440ED"/>
    <w:rsid w:val="00A444AE"/>
    <w:rsid w:val="00A448EC"/>
    <w:rsid w:val="00A44B0A"/>
    <w:rsid w:val="00A45037"/>
    <w:rsid w:val="00A45362"/>
    <w:rsid w:val="00A45589"/>
    <w:rsid w:val="00A45A3C"/>
    <w:rsid w:val="00A45C88"/>
    <w:rsid w:val="00A463FB"/>
    <w:rsid w:val="00A46450"/>
    <w:rsid w:val="00A46687"/>
    <w:rsid w:val="00A469AA"/>
    <w:rsid w:val="00A46E37"/>
    <w:rsid w:val="00A46F12"/>
    <w:rsid w:val="00A47802"/>
    <w:rsid w:val="00A47890"/>
    <w:rsid w:val="00A47AFB"/>
    <w:rsid w:val="00A47EC7"/>
    <w:rsid w:val="00A50457"/>
    <w:rsid w:val="00A50584"/>
    <w:rsid w:val="00A505A9"/>
    <w:rsid w:val="00A5099B"/>
    <w:rsid w:val="00A511B1"/>
    <w:rsid w:val="00A5126B"/>
    <w:rsid w:val="00A51BDB"/>
    <w:rsid w:val="00A523B8"/>
    <w:rsid w:val="00A52536"/>
    <w:rsid w:val="00A526F5"/>
    <w:rsid w:val="00A527D7"/>
    <w:rsid w:val="00A52850"/>
    <w:rsid w:val="00A537D1"/>
    <w:rsid w:val="00A538DA"/>
    <w:rsid w:val="00A53D1B"/>
    <w:rsid w:val="00A53F25"/>
    <w:rsid w:val="00A543E9"/>
    <w:rsid w:val="00A5467C"/>
    <w:rsid w:val="00A54E20"/>
    <w:rsid w:val="00A54F36"/>
    <w:rsid w:val="00A550CB"/>
    <w:rsid w:val="00A553A7"/>
    <w:rsid w:val="00A55AB8"/>
    <w:rsid w:val="00A56984"/>
    <w:rsid w:val="00A5764D"/>
    <w:rsid w:val="00A576FB"/>
    <w:rsid w:val="00A57DBD"/>
    <w:rsid w:val="00A603D6"/>
    <w:rsid w:val="00A6095B"/>
    <w:rsid w:val="00A60AF3"/>
    <w:rsid w:val="00A60D81"/>
    <w:rsid w:val="00A613EC"/>
    <w:rsid w:val="00A61A77"/>
    <w:rsid w:val="00A61E9D"/>
    <w:rsid w:val="00A634AB"/>
    <w:rsid w:val="00A635B9"/>
    <w:rsid w:val="00A63756"/>
    <w:rsid w:val="00A63B47"/>
    <w:rsid w:val="00A63ED0"/>
    <w:rsid w:val="00A63FB4"/>
    <w:rsid w:val="00A640C3"/>
    <w:rsid w:val="00A644B2"/>
    <w:rsid w:val="00A644F9"/>
    <w:rsid w:val="00A645F2"/>
    <w:rsid w:val="00A64F38"/>
    <w:rsid w:val="00A662A7"/>
    <w:rsid w:val="00A66741"/>
    <w:rsid w:val="00A66742"/>
    <w:rsid w:val="00A67153"/>
    <w:rsid w:val="00A67174"/>
    <w:rsid w:val="00A67301"/>
    <w:rsid w:val="00A679A3"/>
    <w:rsid w:val="00A67ED7"/>
    <w:rsid w:val="00A70264"/>
    <w:rsid w:val="00A70DA7"/>
    <w:rsid w:val="00A70E99"/>
    <w:rsid w:val="00A70F28"/>
    <w:rsid w:val="00A712C2"/>
    <w:rsid w:val="00A7152F"/>
    <w:rsid w:val="00A71725"/>
    <w:rsid w:val="00A71728"/>
    <w:rsid w:val="00A71FED"/>
    <w:rsid w:val="00A7264F"/>
    <w:rsid w:val="00A72D21"/>
    <w:rsid w:val="00A72FAA"/>
    <w:rsid w:val="00A730B8"/>
    <w:rsid w:val="00A730D6"/>
    <w:rsid w:val="00A731B0"/>
    <w:rsid w:val="00A74A04"/>
    <w:rsid w:val="00A74D13"/>
    <w:rsid w:val="00A74ECD"/>
    <w:rsid w:val="00A753E8"/>
    <w:rsid w:val="00A7540B"/>
    <w:rsid w:val="00A75836"/>
    <w:rsid w:val="00A76488"/>
    <w:rsid w:val="00A76AFB"/>
    <w:rsid w:val="00A772A4"/>
    <w:rsid w:val="00A77583"/>
    <w:rsid w:val="00A775A6"/>
    <w:rsid w:val="00A779B1"/>
    <w:rsid w:val="00A77A5C"/>
    <w:rsid w:val="00A77DAA"/>
    <w:rsid w:val="00A77FA4"/>
    <w:rsid w:val="00A80050"/>
    <w:rsid w:val="00A8126D"/>
    <w:rsid w:val="00A81647"/>
    <w:rsid w:val="00A82153"/>
    <w:rsid w:val="00A82496"/>
    <w:rsid w:val="00A82757"/>
    <w:rsid w:val="00A82BB7"/>
    <w:rsid w:val="00A8335D"/>
    <w:rsid w:val="00A83CCA"/>
    <w:rsid w:val="00A84028"/>
    <w:rsid w:val="00A846F1"/>
    <w:rsid w:val="00A84B2A"/>
    <w:rsid w:val="00A8666B"/>
    <w:rsid w:val="00A866F8"/>
    <w:rsid w:val="00A86746"/>
    <w:rsid w:val="00A87242"/>
    <w:rsid w:val="00A8754D"/>
    <w:rsid w:val="00A87C24"/>
    <w:rsid w:val="00A904C1"/>
    <w:rsid w:val="00A90709"/>
    <w:rsid w:val="00A90C63"/>
    <w:rsid w:val="00A911AC"/>
    <w:rsid w:val="00A91643"/>
    <w:rsid w:val="00A91A29"/>
    <w:rsid w:val="00A91B66"/>
    <w:rsid w:val="00A92418"/>
    <w:rsid w:val="00A925A4"/>
    <w:rsid w:val="00A92DA9"/>
    <w:rsid w:val="00A93886"/>
    <w:rsid w:val="00A93C97"/>
    <w:rsid w:val="00A943B8"/>
    <w:rsid w:val="00A9471C"/>
    <w:rsid w:val="00A955E5"/>
    <w:rsid w:val="00A95800"/>
    <w:rsid w:val="00A959AC"/>
    <w:rsid w:val="00A9624D"/>
    <w:rsid w:val="00A9675D"/>
    <w:rsid w:val="00A969C3"/>
    <w:rsid w:val="00A96A43"/>
    <w:rsid w:val="00A96C61"/>
    <w:rsid w:val="00A9737C"/>
    <w:rsid w:val="00A974B3"/>
    <w:rsid w:val="00A978C2"/>
    <w:rsid w:val="00A97955"/>
    <w:rsid w:val="00A97999"/>
    <w:rsid w:val="00A97DD8"/>
    <w:rsid w:val="00A97E79"/>
    <w:rsid w:val="00AA024C"/>
    <w:rsid w:val="00AA05CC"/>
    <w:rsid w:val="00AA0972"/>
    <w:rsid w:val="00AA105C"/>
    <w:rsid w:val="00AA1188"/>
    <w:rsid w:val="00AA15EA"/>
    <w:rsid w:val="00AA1F16"/>
    <w:rsid w:val="00AA25D0"/>
    <w:rsid w:val="00AA278F"/>
    <w:rsid w:val="00AA2D5E"/>
    <w:rsid w:val="00AA31D0"/>
    <w:rsid w:val="00AA32BA"/>
    <w:rsid w:val="00AA36A7"/>
    <w:rsid w:val="00AA3C9B"/>
    <w:rsid w:val="00AA3CEB"/>
    <w:rsid w:val="00AA42DB"/>
    <w:rsid w:val="00AA430D"/>
    <w:rsid w:val="00AA4AE2"/>
    <w:rsid w:val="00AA4B94"/>
    <w:rsid w:val="00AA4DEA"/>
    <w:rsid w:val="00AA5374"/>
    <w:rsid w:val="00AA55D9"/>
    <w:rsid w:val="00AA6045"/>
    <w:rsid w:val="00AA74F9"/>
    <w:rsid w:val="00AA75DA"/>
    <w:rsid w:val="00AB0347"/>
    <w:rsid w:val="00AB0AF6"/>
    <w:rsid w:val="00AB0F63"/>
    <w:rsid w:val="00AB11B2"/>
    <w:rsid w:val="00AB1882"/>
    <w:rsid w:val="00AB1A2A"/>
    <w:rsid w:val="00AB1E14"/>
    <w:rsid w:val="00AB23DB"/>
    <w:rsid w:val="00AB25ED"/>
    <w:rsid w:val="00AB273E"/>
    <w:rsid w:val="00AB2914"/>
    <w:rsid w:val="00AB2E25"/>
    <w:rsid w:val="00AB3582"/>
    <w:rsid w:val="00AB374A"/>
    <w:rsid w:val="00AB3AB4"/>
    <w:rsid w:val="00AB3BFB"/>
    <w:rsid w:val="00AB440D"/>
    <w:rsid w:val="00AB4419"/>
    <w:rsid w:val="00AB461B"/>
    <w:rsid w:val="00AB46DA"/>
    <w:rsid w:val="00AB478F"/>
    <w:rsid w:val="00AB49F1"/>
    <w:rsid w:val="00AB4AAD"/>
    <w:rsid w:val="00AB4B36"/>
    <w:rsid w:val="00AB4D06"/>
    <w:rsid w:val="00AB521F"/>
    <w:rsid w:val="00AB6EC7"/>
    <w:rsid w:val="00AB71A0"/>
    <w:rsid w:val="00AB75B7"/>
    <w:rsid w:val="00AB75CA"/>
    <w:rsid w:val="00AC0800"/>
    <w:rsid w:val="00AC121F"/>
    <w:rsid w:val="00AC139B"/>
    <w:rsid w:val="00AC13D7"/>
    <w:rsid w:val="00AC1A61"/>
    <w:rsid w:val="00AC1B9E"/>
    <w:rsid w:val="00AC28C9"/>
    <w:rsid w:val="00AC29FF"/>
    <w:rsid w:val="00AC2B10"/>
    <w:rsid w:val="00AC2E3F"/>
    <w:rsid w:val="00AC3143"/>
    <w:rsid w:val="00AC3608"/>
    <w:rsid w:val="00AC43B9"/>
    <w:rsid w:val="00AC44F4"/>
    <w:rsid w:val="00AC4AEB"/>
    <w:rsid w:val="00AC4B34"/>
    <w:rsid w:val="00AC4B8A"/>
    <w:rsid w:val="00AC4D23"/>
    <w:rsid w:val="00AC4DF3"/>
    <w:rsid w:val="00AC5A1C"/>
    <w:rsid w:val="00AC688E"/>
    <w:rsid w:val="00AC6EA4"/>
    <w:rsid w:val="00AC7292"/>
    <w:rsid w:val="00AC7D14"/>
    <w:rsid w:val="00AC7E91"/>
    <w:rsid w:val="00AC7F33"/>
    <w:rsid w:val="00AD0C0C"/>
    <w:rsid w:val="00AD1114"/>
    <w:rsid w:val="00AD1985"/>
    <w:rsid w:val="00AD1ADE"/>
    <w:rsid w:val="00AD1E82"/>
    <w:rsid w:val="00AD285A"/>
    <w:rsid w:val="00AD2C13"/>
    <w:rsid w:val="00AD39D4"/>
    <w:rsid w:val="00AD45AD"/>
    <w:rsid w:val="00AD5149"/>
    <w:rsid w:val="00AD595A"/>
    <w:rsid w:val="00AD5B4D"/>
    <w:rsid w:val="00AD5C49"/>
    <w:rsid w:val="00AD6B66"/>
    <w:rsid w:val="00AD6E95"/>
    <w:rsid w:val="00AD6ED2"/>
    <w:rsid w:val="00AD713F"/>
    <w:rsid w:val="00AD78F1"/>
    <w:rsid w:val="00AD7F6B"/>
    <w:rsid w:val="00AE020C"/>
    <w:rsid w:val="00AE0755"/>
    <w:rsid w:val="00AE07BE"/>
    <w:rsid w:val="00AE07C2"/>
    <w:rsid w:val="00AE07E2"/>
    <w:rsid w:val="00AE0936"/>
    <w:rsid w:val="00AE0AB7"/>
    <w:rsid w:val="00AE1235"/>
    <w:rsid w:val="00AE131F"/>
    <w:rsid w:val="00AE166D"/>
    <w:rsid w:val="00AE1832"/>
    <w:rsid w:val="00AE1DD3"/>
    <w:rsid w:val="00AE2381"/>
    <w:rsid w:val="00AE26B2"/>
    <w:rsid w:val="00AE32EB"/>
    <w:rsid w:val="00AE35E1"/>
    <w:rsid w:val="00AE396A"/>
    <w:rsid w:val="00AE3AD2"/>
    <w:rsid w:val="00AE3DE2"/>
    <w:rsid w:val="00AE4014"/>
    <w:rsid w:val="00AE4ED0"/>
    <w:rsid w:val="00AE4F65"/>
    <w:rsid w:val="00AE5084"/>
    <w:rsid w:val="00AE511F"/>
    <w:rsid w:val="00AE527C"/>
    <w:rsid w:val="00AE53C4"/>
    <w:rsid w:val="00AE598D"/>
    <w:rsid w:val="00AE5AD9"/>
    <w:rsid w:val="00AE5D03"/>
    <w:rsid w:val="00AE5FAA"/>
    <w:rsid w:val="00AE620F"/>
    <w:rsid w:val="00AE67DC"/>
    <w:rsid w:val="00AE68C1"/>
    <w:rsid w:val="00AE6B2E"/>
    <w:rsid w:val="00AE7355"/>
    <w:rsid w:val="00AE771B"/>
    <w:rsid w:val="00AE79D5"/>
    <w:rsid w:val="00AF0333"/>
    <w:rsid w:val="00AF0512"/>
    <w:rsid w:val="00AF05B1"/>
    <w:rsid w:val="00AF09BC"/>
    <w:rsid w:val="00AF0EF2"/>
    <w:rsid w:val="00AF13C6"/>
    <w:rsid w:val="00AF167D"/>
    <w:rsid w:val="00AF18BE"/>
    <w:rsid w:val="00AF1D3A"/>
    <w:rsid w:val="00AF1D52"/>
    <w:rsid w:val="00AF1EC4"/>
    <w:rsid w:val="00AF22A0"/>
    <w:rsid w:val="00AF2A59"/>
    <w:rsid w:val="00AF2D6F"/>
    <w:rsid w:val="00AF2F9A"/>
    <w:rsid w:val="00AF30A4"/>
    <w:rsid w:val="00AF39F1"/>
    <w:rsid w:val="00AF4116"/>
    <w:rsid w:val="00AF45CD"/>
    <w:rsid w:val="00AF46B6"/>
    <w:rsid w:val="00AF46CD"/>
    <w:rsid w:val="00AF49E0"/>
    <w:rsid w:val="00AF5677"/>
    <w:rsid w:val="00AF75AC"/>
    <w:rsid w:val="00B00166"/>
    <w:rsid w:val="00B003E9"/>
    <w:rsid w:val="00B00455"/>
    <w:rsid w:val="00B0073F"/>
    <w:rsid w:val="00B007B0"/>
    <w:rsid w:val="00B0094F"/>
    <w:rsid w:val="00B00DEE"/>
    <w:rsid w:val="00B01340"/>
    <w:rsid w:val="00B01452"/>
    <w:rsid w:val="00B017BA"/>
    <w:rsid w:val="00B01938"/>
    <w:rsid w:val="00B019F0"/>
    <w:rsid w:val="00B01DDE"/>
    <w:rsid w:val="00B0211E"/>
    <w:rsid w:val="00B021CB"/>
    <w:rsid w:val="00B02286"/>
    <w:rsid w:val="00B02452"/>
    <w:rsid w:val="00B0284A"/>
    <w:rsid w:val="00B02CB4"/>
    <w:rsid w:val="00B02E8C"/>
    <w:rsid w:val="00B030E7"/>
    <w:rsid w:val="00B0332E"/>
    <w:rsid w:val="00B03BA1"/>
    <w:rsid w:val="00B03F8D"/>
    <w:rsid w:val="00B0407F"/>
    <w:rsid w:val="00B0427C"/>
    <w:rsid w:val="00B044B5"/>
    <w:rsid w:val="00B046B2"/>
    <w:rsid w:val="00B04977"/>
    <w:rsid w:val="00B049D4"/>
    <w:rsid w:val="00B04E75"/>
    <w:rsid w:val="00B04FF4"/>
    <w:rsid w:val="00B05058"/>
    <w:rsid w:val="00B05399"/>
    <w:rsid w:val="00B05860"/>
    <w:rsid w:val="00B060E3"/>
    <w:rsid w:val="00B0643B"/>
    <w:rsid w:val="00B07026"/>
    <w:rsid w:val="00B071AD"/>
    <w:rsid w:val="00B07612"/>
    <w:rsid w:val="00B077F8"/>
    <w:rsid w:val="00B0785C"/>
    <w:rsid w:val="00B07D3C"/>
    <w:rsid w:val="00B07D5A"/>
    <w:rsid w:val="00B07DD4"/>
    <w:rsid w:val="00B109A7"/>
    <w:rsid w:val="00B10AAD"/>
    <w:rsid w:val="00B10BCA"/>
    <w:rsid w:val="00B11314"/>
    <w:rsid w:val="00B11CF7"/>
    <w:rsid w:val="00B1231D"/>
    <w:rsid w:val="00B124BB"/>
    <w:rsid w:val="00B12CDC"/>
    <w:rsid w:val="00B132F8"/>
    <w:rsid w:val="00B13718"/>
    <w:rsid w:val="00B137A8"/>
    <w:rsid w:val="00B14759"/>
    <w:rsid w:val="00B1539C"/>
    <w:rsid w:val="00B164B6"/>
    <w:rsid w:val="00B16DF9"/>
    <w:rsid w:val="00B178AF"/>
    <w:rsid w:val="00B17BDA"/>
    <w:rsid w:val="00B202B7"/>
    <w:rsid w:val="00B2087B"/>
    <w:rsid w:val="00B21429"/>
    <w:rsid w:val="00B21551"/>
    <w:rsid w:val="00B21CB3"/>
    <w:rsid w:val="00B2242A"/>
    <w:rsid w:val="00B22B5D"/>
    <w:rsid w:val="00B23356"/>
    <w:rsid w:val="00B24186"/>
    <w:rsid w:val="00B246D0"/>
    <w:rsid w:val="00B24A42"/>
    <w:rsid w:val="00B24D17"/>
    <w:rsid w:val="00B25305"/>
    <w:rsid w:val="00B254D0"/>
    <w:rsid w:val="00B26539"/>
    <w:rsid w:val="00B26596"/>
    <w:rsid w:val="00B26673"/>
    <w:rsid w:val="00B26691"/>
    <w:rsid w:val="00B26A34"/>
    <w:rsid w:val="00B26A67"/>
    <w:rsid w:val="00B26BEA"/>
    <w:rsid w:val="00B26DA5"/>
    <w:rsid w:val="00B26E51"/>
    <w:rsid w:val="00B27105"/>
    <w:rsid w:val="00B275BD"/>
    <w:rsid w:val="00B27BD9"/>
    <w:rsid w:val="00B27ECF"/>
    <w:rsid w:val="00B3003D"/>
    <w:rsid w:val="00B3035C"/>
    <w:rsid w:val="00B3096D"/>
    <w:rsid w:val="00B30A72"/>
    <w:rsid w:val="00B30CC3"/>
    <w:rsid w:val="00B322A4"/>
    <w:rsid w:val="00B32584"/>
    <w:rsid w:val="00B32E5E"/>
    <w:rsid w:val="00B32E95"/>
    <w:rsid w:val="00B331A0"/>
    <w:rsid w:val="00B332AD"/>
    <w:rsid w:val="00B33774"/>
    <w:rsid w:val="00B338BC"/>
    <w:rsid w:val="00B33B52"/>
    <w:rsid w:val="00B33EB1"/>
    <w:rsid w:val="00B3454C"/>
    <w:rsid w:val="00B34BCF"/>
    <w:rsid w:val="00B35458"/>
    <w:rsid w:val="00B3567E"/>
    <w:rsid w:val="00B36166"/>
    <w:rsid w:val="00B3637F"/>
    <w:rsid w:val="00B3725F"/>
    <w:rsid w:val="00B37732"/>
    <w:rsid w:val="00B37744"/>
    <w:rsid w:val="00B37892"/>
    <w:rsid w:val="00B37FCA"/>
    <w:rsid w:val="00B40066"/>
    <w:rsid w:val="00B405A5"/>
    <w:rsid w:val="00B4074F"/>
    <w:rsid w:val="00B412ED"/>
    <w:rsid w:val="00B41CC2"/>
    <w:rsid w:val="00B42A23"/>
    <w:rsid w:val="00B42B11"/>
    <w:rsid w:val="00B42B59"/>
    <w:rsid w:val="00B432C3"/>
    <w:rsid w:val="00B43926"/>
    <w:rsid w:val="00B43A60"/>
    <w:rsid w:val="00B43C9F"/>
    <w:rsid w:val="00B43CC0"/>
    <w:rsid w:val="00B43D55"/>
    <w:rsid w:val="00B44731"/>
    <w:rsid w:val="00B44910"/>
    <w:rsid w:val="00B4503B"/>
    <w:rsid w:val="00B45598"/>
    <w:rsid w:val="00B456CF"/>
    <w:rsid w:val="00B45A27"/>
    <w:rsid w:val="00B4638E"/>
    <w:rsid w:val="00B464D3"/>
    <w:rsid w:val="00B46529"/>
    <w:rsid w:val="00B47A4F"/>
    <w:rsid w:val="00B47A96"/>
    <w:rsid w:val="00B47B7A"/>
    <w:rsid w:val="00B47F13"/>
    <w:rsid w:val="00B50460"/>
    <w:rsid w:val="00B505B4"/>
    <w:rsid w:val="00B50E95"/>
    <w:rsid w:val="00B51DB2"/>
    <w:rsid w:val="00B51F3E"/>
    <w:rsid w:val="00B528C7"/>
    <w:rsid w:val="00B52B56"/>
    <w:rsid w:val="00B53397"/>
    <w:rsid w:val="00B5358D"/>
    <w:rsid w:val="00B53A99"/>
    <w:rsid w:val="00B53FFC"/>
    <w:rsid w:val="00B54020"/>
    <w:rsid w:val="00B547DC"/>
    <w:rsid w:val="00B54AFC"/>
    <w:rsid w:val="00B54B73"/>
    <w:rsid w:val="00B54DEC"/>
    <w:rsid w:val="00B54E44"/>
    <w:rsid w:val="00B55494"/>
    <w:rsid w:val="00B555CA"/>
    <w:rsid w:val="00B555E0"/>
    <w:rsid w:val="00B55A2D"/>
    <w:rsid w:val="00B55A98"/>
    <w:rsid w:val="00B55BDE"/>
    <w:rsid w:val="00B567B0"/>
    <w:rsid w:val="00B56A36"/>
    <w:rsid w:val="00B56BD8"/>
    <w:rsid w:val="00B56D68"/>
    <w:rsid w:val="00B57459"/>
    <w:rsid w:val="00B576C6"/>
    <w:rsid w:val="00B61414"/>
    <w:rsid w:val="00B61589"/>
    <w:rsid w:val="00B615B1"/>
    <w:rsid w:val="00B617E4"/>
    <w:rsid w:val="00B61E83"/>
    <w:rsid w:val="00B6263B"/>
    <w:rsid w:val="00B629F5"/>
    <w:rsid w:val="00B62A1A"/>
    <w:rsid w:val="00B62BDF"/>
    <w:rsid w:val="00B62DDD"/>
    <w:rsid w:val="00B6329C"/>
    <w:rsid w:val="00B63623"/>
    <w:rsid w:val="00B63FF1"/>
    <w:rsid w:val="00B642D7"/>
    <w:rsid w:val="00B64859"/>
    <w:rsid w:val="00B6571B"/>
    <w:rsid w:val="00B657D8"/>
    <w:rsid w:val="00B65904"/>
    <w:rsid w:val="00B65F5D"/>
    <w:rsid w:val="00B66B3D"/>
    <w:rsid w:val="00B66B45"/>
    <w:rsid w:val="00B66DAE"/>
    <w:rsid w:val="00B66E85"/>
    <w:rsid w:val="00B673C3"/>
    <w:rsid w:val="00B67569"/>
    <w:rsid w:val="00B67649"/>
    <w:rsid w:val="00B67652"/>
    <w:rsid w:val="00B67D26"/>
    <w:rsid w:val="00B67D67"/>
    <w:rsid w:val="00B7001B"/>
    <w:rsid w:val="00B70599"/>
    <w:rsid w:val="00B71282"/>
    <w:rsid w:val="00B712C7"/>
    <w:rsid w:val="00B71537"/>
    <w:rsid w:val="00B72199"/>
    <w:rsid w:val="00B721A9"/>
    <w:rsid w:val="00B72AAC"/>
    <w:rsid w:val="00B73590"/>
    <w:rsid w:val="00B73A2C"/>
    <w:rsid w:val="00B73B16"/>
    <w:rsid w:val="00B73CE5"/>
    <w:rsid w:val="00B73E0D"/>
    <w:rsid w:val="00B7400E"/>
    <w:rsid w:val="00B743AA"/>
    <w:rsid w:val="00B74FD1"/>
    <w:rsid w:val="00B75088"/>
    <w:rsid w:val="00B75855"/>
    <w:rsid w:val="00B764D6"/>
    <w:rsid w:val="00B76611"/>
    <w:rsid w:val="00B76B96"/>
    <w:rsid w:val="00B76C4F"/>
    <w:rsid w:val="00B8039B"/>
    <w:rsid w:val="00B8049F"/>
    <w:rsid w:val="00B80822"/>
    <w:rsid w:val="00B8108F"/>
    <w:rsid w:val="00B81D5D"/>
    <w:rsid w:val="00B829F2"/>
    <w:rsid w:val="00B82D33"/>
    <w:rsid w:val="00B82EF7"/>
    <w:rsid w:val="00B83087"/>
    <w:rsid w:val="00B834A3"/>
    <w:rsid w:val="00B83980"/>
    <w:rsid w:val="00B83EFE"/>
    <w:rsid w:val="00B84158"/>
    <w:rsid w:val="00B841A0"/>
    <w:rsid w:val="00B84360"/>
    <w:rsid w:val="00B843EE"/>
    <w:rsid w:val="00B84440"/>
    <w:rsid w:val="00B84BE7"/>
    <w:rsid w:val="00B8548B"/>
    <w:rsid w:val="00B85842"/>
    <w:rsid w:val="00B85A57"/>
    <w:rsid w:val="00B85E25"/>
    <w:rsid w:val="00B86C9F"/>
    <w:rsid w:val="00B86D09"/>
    <w:rsid w:val="00B8739D"/>
    <w:rsid w:val="00B87882"/>
    <w:rsid w:val="00B87F58"/>
    <w:rsid w:val="00B902E2"/>
    <w:rsid w:val="00B903D0"/>
    <w:rsid w:val="00B907B1"/>
    <w:rsid w:val="00B911B3"/>
    <w:rsid w:val="00B91ADC"/>
    <w:rsid w:val="00B91B3E"/>
    <w:rsid w:val="00B91BF3"/>
    <w:rsid w:val="00B91E3C"/>
    <w:rsid w:val="00B92834"/>
    <w:rsid w:val="00B929C4"/>
    <w:rsid w:val="00B92E99"/>
    <w:rsid w:val="00B93377"/>
    <w:rsid w:val="00B93C54"/>
    <w:rsid w:val="00B93EDB"/>
    <w:rsid w:val="00B94295"/>
    <w:rsid w:val="00B9482C"/>
    <w:rsid w:val="00B948D7"/>
    <w:rsid w:val="00B94D5E"/>
    <w:rsid w:val="00B95412"/>
    <w:rsid w:val="00B96016"/>
    <w:rsid w:val="00B9610C"/>
    <w:rsid w:val="00B9634B"/>
    <w:rsid w:val="00B96BD2"/>
    <w:rsid w:val="00B979A7"/>
    <w:rsid w:val="00B97BC1"/>
    <w:rsid w:val="00B97C61"/>
    <w:rsid w:val="00BA02F3"/>
    <w:rsid w:val="00BA0440"/>
    <w:rsid w:val="00BA0493"/>
    <w:rsid w:val="00BA04C2"/>
    <w:rsid w:val="00BA1204"/>
    <w:rsid w:val="00BA2494"/>
    <w:rsid w:val="00BA26C7"/>
    <w:rsid w:val="00BA295E"/>
    <w:rsid w:val="00BA32E5"/>
    <w:rsid w:val="00BA3D6C"/>
    <w:rsid w:val="00BA4B38"/>
    <w:rsid w:val="00BA4D14"/>
    <w:rsid w:val="00BA536D"/>
    <w:rsid w:val="00BA5388"/>
    <w:rsid w:val="00BA53C7"/>
    <w:rsid w:val="00BA59BA"/>
    <w:rsid w:val="00BA5D06"/>
    <w:rsid w:val="00BA6E62"/>
    <w:rsid w:val="00BA78C5"/>
    <w:rsid w:val="00BA78CE"/>
    <w:rsid w:val="00BA7C54"/>
    <w:rsid w:val="00BB0A47"/>
    <w:rsid w:val="00BB0BBC"/>
    <w:rsid w:val="00BB0D9F"/>
    <w:rsid w:val="00BB0DE5"/>
    <w:rsid w:val="00BB19A8"/>
    <w:rsid w:val="00BB2110"/>
    <w:rsid w:val="00BB2187"/>
    <w:rsid w:val="00BB22A0"/>
    <w:rsid w:val="00BB22E9"/>
    <w:rsid w:val="00BB2776"/>
    <w:rsid w:val="00BB2949"/>
    <w:rsid w:val="00BB29D2"/>
    <w:rsid w:val="00BB2A36"/>
    <w:rsid w:val="00BB30A6"/>
    <w:rsid w:val="00BB39A7"/>
    <w:rsid w:val="00BB3DA9"/>
    <w:rsid w:val="00BB407E"/>
    <w:rsid w:val="00BB42D0"/>
    <w:rsid w:val="00BB471D"/>
    <w:rsid w:val="00BB49BF"/>
    <w:rsid w:val="00BB58F7"/>
    <w:rsid w:val="00BB5CC3"/>
    <w:rsid w:val="00BB5D17"/>
    <w:rsid w:val="00BB5F26"/>
    <w:rsid w:val="00BB67C1"/>
    <w:rsid w:val="00BB6830"/>
    <w:rsid w:val="00BB6A1C"/>
    <w:rsid w:val="00BB6CA0"/>
    <w:rsid w:val="00BB7196"/>
    <w:rsid w:val="00BB78F4"/>
    <w:rsid w:val="00BB7B91"/>
    <w:rsid w:val="00BB7EA6"/>
    <w:rsid w:val="00BC0042"/>
    <w:rsid w:val="00BC08A5"/>
    <w:rsid w:val="00BC0B13"/>
    <w:rsid w:val="00BC15FB"/>
    <w:rsid w:val="00BC1800"/>
    <w:rsid w:val="00BC1976"/>
    <w:rsid w:val="00BC22C5"/>
    <w:rsid w:val="00BC22F1"/>
    <w:rsid w:val="00BC24F7"/>
    <w:rsid w:val="00BC25E9"/>
    <w:rsid w:val="00BC2AE0"/>
    <w:rsid w:val="00BC3276"/>
    <w:rsid w:val="00BC349C"/>
    <w:rsid w:val="00BC37A8"/>
    <w:rsid w:val="00BC3882"/>
    <w:rsid w:val="00BC3E12"/>
    <w:rsid w:val="00BC4168"/>
    <w:rsid w:val="00BC42A0"/>
    <w:rsid w:val="00BC4662"/>
    <w:rsid w:val="00BC4EB8"/>
    <w:rsid w:val="00BC558A"/>
    <w:rsid w:val="00BC5FBD"/>
    <w:rsid w:val="00BC6200"/>
    <w:rsid w:val="00BC6C21"/>
    <w:rsid w:val="00BC7191"/>
    <w:rsid w:val="00BC7722"/>
    <w:rsid w:val="00BC780D"/>
    <w:rsid w:val="00BC7AD6"/>
    <w:rsid w:val="00BD004F"/>
    <w:rsid w:val="00BD027D"/>
    <w:rsid w:val="00BD0635"/>
    <w:rsid w:val="00BD0FA4"/>
    <w:rsid w:val="00BD19E9"/>
    <w:rsid w:val="00BD1A61"/>
    <w:rsid w:val="00BD1BE9"/>
    <w:rsid w:val="00BD1E0B"/>
    <w:rsid w:val="00BD1E19"/>
    <w:rsid w:val="00BD2664"/>
    <w:rsid w:val="00BD26A4"/>
    <w:rsid w:val="00BD2F01"/>
    <w:rsid w:val="00BD2F8D"/>
    <w:rsid w:val="00BD32CA"/>
    <w:rsid w:val="00BD3380"/>
    <w:rsid w:val="00BD3409"/>
    <w:rsid w:val="00BD3ADF"/>
    <w:rsid w:val="00BD3C66"/>
    <w:rsid w:val="00BD47D4"/>
    <w:rsid w:val="00BD488F"/>
    <w:rsid w:val="00BD4A60"/>
    <w:rsid w:val="00BD4ABB"/>
    <w:rsid w:val="00BD4D03"/>
    <w:rsid w:val="00BD4ED4"/>
    <w:rsid w:val="00BD53FC"/>
    <w:rsid w:val="00BD72AC"/>
    <w:rsid w:val="00BE0247"/>
    <w:rsid w:val="00BE061C"/>
    <w:rsid w:val="00BE10C1"/>
    <w:rsid w:val="00BE14B4"/>
    <w:rsid w:val="00BE1C61"/>
    <w:rsid w:val="00BE1D8C"/>
    <w:rsid w:val="00BE2860"/>
    <w:rsid w:val="00BE2F2E"/>
    <w:rsid w:val="00BE30AD"/>
    <w:rsid w:val="00BE357E"/>
    <w:rsid w:val="00BE3959"/>
    <w:rsid w:val="00BE510D"/>
    <w:rsid w:val="00BE5DB3"/>
    <w:rsid w:val="00BE687F"/>
    <w:rsid w:val="00BE6F12"/>
    <w:rsid w:val="00BE749D"/>
    <w:rsid w:val="00BE7A73"/>
    <w:rsid w:val="00BF05E2"/>
    <w:rsid w:val="00BF07C3"/>
    <w:rsid w:val="00BF1707"/>
    <w:rsid w:val="00BF19EC"/>
    <w:rsid w:val="00BF1E7C"/>
    <w:rsid w:val="00BF204A"/>
    <w:rsid w:val="00BF247D"/>
    <w:rsid w:val="00BF248D"/>
    <w:rsid w:val="00BF2F14"/>
    <w:rsid w:val="00BF2F7C"/>
    <w:rsid w:val="00BF35FC"/>
    <w:rsid w:val="00BF3892"/>
    <w:rsid w:val="00BF3950"/>
    <w:rsid w:val="00BF3F2E"/>
    <w:rsid w:val="00BF4044"/>
    <w:rsid w:val="00BF44BC"/>
    <w:rsid w:val="00BF463C"/>
    <w:rsid w:val="00BF4897"/>
    <w:rsid w:val="00BF49CE"/>
    <w:rsid w:val="00BF49D8"/>
    <w:rsid w:val="00BF4B57"/>
    <w:rsid w:val="00BF60F2"/>
    <w:rsid w:val="00BF69A7"/>
    <w:rsid w:val="00BF76A5"/>
    <w:rsid w:val="00BF7733"/>
    <w:rsid w:val="00BF778B"/>
    <w:rsid w:val="00BF77A2"/>
    <w:rsid w:val="00BF7CB9"/>
    <w:rsid w:val="00C004C5"/>
    <w:rsid w:val="00C009FA"/>
    <w:rsid w:val="00C01641"/>
    <w:rsid w:val="00C0176C"/>
    <w:rsid w:val="00C02453"/>
    <w:rsid w:val="00C024D4"/>
    <w:rsid w:val="00C02794"/>
    <w:rsid w:val="00C0279C"/>
    <w:rsid w:val="00C02999"/>
    <w:rsid w:val="00C0302E"/>
    <w:rsid w:val="00C03214"/>
    <w:rsid w:val="00C033B6"/>
    <w:rsid w:val="00C036F2"/>
    <w:rsid w:val="00C04682"/>
    <w:rsid w:val="00C04A6C"/>
    <w:rsid w:val="00C04C6A"/>
    <w:rsid w:val="00C04F50"/>
    <w:rsid w:val="00C05037"/>
    <w:rsid w:val="00C05593"/>
    <w:rsid w:val="00C05798"/>
    <w:rsid w:val="00C05B85"/>
    <w:rsid w:val="00C05C68"/>
    <w:rsid w:val="00C06246"/>
    <w:rsid w:val="00C06B37"/>
    <w:rsid w:val="00C07239"/>
    <w:rsid w:val="00C0796E"/>
    <w:rsid w:val="00C07979"/>
    <w:rsid w:val="00C079AD"/>
    <w:rsid w:val="00C07A73"/>
    <w:rsid w:val="00C07C21"/>
    <w:rsid w:val="00C07F51"/>
    <w:rsid w:val="00C101E8"/>
    <w:rsid w:val="00C10871"/>
    <w:rsid w:val="00C109BB"/>
    <w:rsid w:val="00C111BF"/>
    <w:rsid w:val="00C118DA"/>
    <w:rsid w:val="00C11B6A"/>
    <w:rsid w:val="00C12605"/>
    <w:rsid w:val="00C12FB9"/>
    <w:rsid w:val="00C1311F"/>
    <w:rsid w:val="00C1439E"/>
    <w:rsid w:val="00C149A5"/>
    <w:rsid w:val="00C14B38"/>
    <w:rsid w:val="00C15120"/>
    <w:rsid w:val="00C15958"/>
    <w:rsid w:val="00C15B7F"/>
    <w:rsid w:val="00C1626B"/>
    <w:rsid w:val="00C168EF"/>
    <w:rsid w:val="00C16A33"/>
    <w:rsid w:val="00C16C79"/>
    <w:rsid w:val="00C170CF"/>
    <w:rsid w:val="00C17193"/>
    <w:rsid w:val="00C17769"/>
    <w:rsid w:val="00C17896"/>
    <w:rsid w:val="00C17898"/>
    <w:rsid w:val="00C205D0"/>
    <w:rsid w:val="00C20771"/>
    <w:rsid w:val="00C20936"/>
    <w:rsid w:val="00C20F54"/>
    <w:rsid w:val="00C219F3"/>
    <w:rsid w:val="00C21E42"/>
    <w:rsid w:val="00C21F9E"/>
    <w:rsid w:val="00C2274C"/>
    <w:rsid w:val="00C22A9C"/>
    <w:rsid w:val="00C22BF5"/>
    <w:rsid w:val="00C22CFA"/>
    <w:rsid w:val="00C22ECC"/>
    <w:rsid w:val="00C22F6B"/>
    <w:rsid w:val="00C230D2"/>
    <w:rsid w:val="00C2327F"/>
    <w:rsid w:val="00C23690"/>
    <w:rsid w:val="00C237F3"/>
    <w:rsid w:val="00C23BD9"/>
    <w:rsid w:val="00C240D3"/>
    <w:rsid w:val="00C24CA9"/>
    <w:rsid w:val="00C24F1B"/>
    <w:rsid w:val="00C25DD0"/>
    <w:rsid w:val="00C263F3"/>
    <w:rsid w:val="00C2644D"/>
    <w:rsid w:val="00C26DA1"/>
    <w:rsid w:val="00C26DEE"/>
    <w:rsid w:val="00C270D7"/>
    <w:rsid w:val="00C27157"/>
    <w:rsid w:val="00C271A3"/>
    <w:rsid w:val="00C27E37"/>
    <w:rsid w:val="00C308F8"/>
    <w:rsid w:val="00C30FF4"/>
    <w:rsid w:val="00C3181B"/>
    <w:rsid w:val="00C31C16"/>
    <w:rsid w:val="00C31C72"/>
    <w:rsid w:val="00C31D9C"/>
    <w:rsid w:val="00C32040"/>
    <w:rsid w:val="00C3205E"/>
    <w:rsid w:val="00C32301"/>
    <w:rsid w:val="00C32C60"/>
    <w:rsid w:val="00C33156"/>
    <w:rsid w:val="00C334BA"/>
    <w:rsid w:val="00C337AE"/>
    <w:rsid w:val="00C33C72"/>
    <w:rsid w:val="00C33F3B"/>
    <w:rsid w:val="00C34266"/>
    <w:rsid w:val="00C34871"/>
    <w:rsid w:val="00C34E0B"/>
    <w:rsid w:val="00C35466"/>
    <w:rsid w:val="00C35962"/>
    <w:rsid w:val="00C35D7B"/>
    <w:rsid w:val="00C35EAA"/>
    <w:rsid w:val="00C3625F"/>
    <w:rsid w:val="00C36D7D"/>
    <w:rsid w:val="00C371AB"/>
    <w:rsid w:val="00C37B73"/>
    <w:rsid w:val="00C40138"/>
    <w:rsid w:val="00C401F8"/>
    <w:rsid w:val="00C40268"/>
    <w:rsid w:val="00C4039F"/>
    <w:rsid w:val="00C40AD8"/>
    <w:rsid w:val="00C41DFF"/>
    <w:rsid w:val="00C4217D"/>
    <w:rsid w:val="00C42E6D"/>
    <w:rsid w:val="00C43914"/>
    <w:rsid w:val="00C44252"/>
    <w:rsid w:val="00C443E7"/>
    <w:rsid w:val="00C4469D"/>
    <w:rsid w:val="00C446B1"/>
    <w:rsid w:val="00C447C0"/>
    <w:rsid w:val="00C448C0"/>
    <w:rsid w:val="00C460B7"/>
    <w:rsid w:val="00C4651E"/>
    <w:rsid w:val="00C46524"/>
    <w:rsid w:val="00C46A61"/>
    <w:rsid w:val="00C473AC"/>
    <w:rsid w:val="00C476F2"/>
    <w:rsid w:val="00C47912"/>
    <w:rsid w:val="00C47F6C"/>
    <w:rsid w:val="00C47F83"/>
    <w:rsid w:val="00C50499"/>
    <w:rsid w:val="00C5066B"/>
    <w:rsid w:val="00C506BE"/>
    <w:rsid w:val="00C5087C"/>
    <w:rsid w:val="00C50C99"/>
    <w:rsid w:val="00C5150E"/>
    <w:rsid w:val="00C518B7"/>
    <w:rsid w:val="00C51900"/>
    <w:rsid w:val="00C51A2B"/>
    <w:rsid w:val="00C51FE4"/>
    <w:rsid w:val="00C52411"/>
    <w:rsid w:val="00C528DB"/>
    <w:rsid w:val="00C52B8C"/>
    <w:rsid w:val="00C52D13"/>
    <w:rsid w:val="00C52EC5"/>
    <w:rsid w:val="00C5350E"/>
    <w:rsid w:val="00C5372A"/>
    <w:rsid w:val="00C53ACD"/>
    <w:rsid w:val="00C53C96"/>
    <w:rsid w:val="00C53E9C"/>
    <w:rsid w:val="00C53F2F"/>
    <w:rsid w:val="00C5431F"/>
    <w:rsid w:val="00C5535D"/>
    <w:rsid w:val="00C55602"/>
    <w:rsid w:val="00C566A6"/>
    <w:rsid w:val="00C5680D"/>
    <w:rsid w:val="00C56AD9"/>
    <w:rsid w:val="00C56D96"/>
    <w:rsid w:val="00C570FC"/>
    <w:rsid w:val="00C57209"/>
    <w:rsid w:val="00C5762E"/>
    <w:rsid w:val="00C577F5"/>
    <w:rsid w:val="00C57877"/>
    <w:rsid w:val="00C6045E"/>
    <w:rsid w:val="00C6091D"/>
    <w:rsid w:val="00C61DD5"/>
    <w:rsid w:val="00C62D3E"/>
    <w:rsid w:val="00C631B1"/>
    <w:rsid w:val="00C632EA"/>
    <w:rsid w:val="00C63AF6"/>
    <w:rsid w:val="00C63E88"/>
    <w:rsid w:val="00C640B2"/>
    <w:rsid w:val="00C64391"/>
    <w:rsid w:val="00C64DE2"/>
    <w:rsid w:val="00C64FE3"/>
    <w:rsid w:val="00C6579A"/>
    <w:rsid w:val="00C65A80"/>
    <w:rsid w:val="00C65C2A"/>
    <w:rsid w:val="00C65EE1"/>
    <w:rsid w:val="00C66238"/>
    <w:rsid w:val="00C66B19"/>
    <w:rsid w:val="00C66D24"/>
    <w:rsid w:val="00C6706C"/>
    <w:rsid w:val="00C677A5"/>
    <w:rsid w:val="00C67924"/>
    <w:rsid w:val="00C6793C"/>
    <w:rsid w:val="00C67B94"/>
    <w:rsid w:val="00C67CBE"/>
    <w:rsid w:val="00C67CD4"/>
    <w:rsid w:val="00C7008E"/>
    <w:rsid w:val="00C70477"/>
    <w:rsid w:val="00C7048F"/>
    <w:rsid w:val="00C707B9"/>
    <w:rsid w:val="00C7182D"/>
    <w:rsid w:val="00C72299"/>
    <w:rsid w:val="00C723FC"/>
    <w:rsid w:val="00C72494"/>
    <w:rsid w:val="00C731A4"/>
    <w:rsid w:val="00C737BB"/>
    <w:rsid w:val="00C73F6E"/>
    <w:rsid w:val="00C740BD"/>
    <w:rsid w:val="00C7425D"/>
    <w:rsid w:val="00C74F83"/>
    <w:rsid w:val="00C74FC0"/>
    <w:rsid w:val="00C75425"/>
    <w:rsid w:val="00C763CC"/>
    <w:rsid w:val="00C76405"/>
    <w:rsid w:val="00C76C49"/>
    <w:rsid w:val="00C77078"/>
    <w:rsid w:val="00C77A22"/>
    <w:rsid w:val="00C77C2E"/>
    <w:rsid w:val="00C77E00"/>
    <w:rsid w:val="00C8048E"/>
    <w:rsid w:val="00C806B0"/>
    <w:rsid w:val="00C80AFF"/>
    <w:rsid w:val="00C80B1F"/>
    <w:rsid w:val="00C80EB7"/>
    <w:rsid w:val="00C82EB0"/>
    <w:rsid w:val="00C83279"/>
    <w:rsid w:val="00C84013"/>
    <w:rsid w:val="00C846D7"/>
    <w:rsid w:val="00C848F0"/>
    <w:rsid w:val="00C84B61"/>
    <w:rsid w:val="00C84B85"/>
    <w:rsid w:val="00C85512"/>
    <w:rsid w:val="00C85D69"/>
    <w:rsid w:val="00C870B6"/>
    <w:rsid w:val="00C90639"/>
    <w:rsid w:val="00C91533"/>
    <w:rsid w:val="00C91A04"/>
    <w:rsid w:val="00C91F2C"/>
    <w:rsid w:val="00C92045"/>
    <w:rsid w:val="00C920C5"/>
    <w:rsid w:val="00C92642"/>
    <w:rsid w:val="00C92987"/>
    <w:rsid w:val="00C92DD4"/>
    <w:rsid w:val="00C9335E"/>
    <w:rsid w:val="00C9357F"/>
    <w:rsid w:val="00C93766"/>
    <w:rsid w:val="00C93E48"/>
    <w:rsid w:val="00C94194"/>
    <w:rsid w:val="00C94BFF"/>
    <w:rsid w:val="00C95DDF"/>
    <w:rsid w:val="00C95E40"/>
    <w:rsid w:val="00C95FAE"/>
    <w:rsid w:val="00C9604A"/>
    <w:rsid w:val="00C96308"/>
    <w:rsid w:val="00C966EB"/>
    <w:rsid w:val="00C96BB8"/>
    <w:rsid w:val="00C96C1C"/>
    <w:rsid w:val="00C96F14"/>
    <w:rsid w:val="00C97130"/>
    <w:rsid w:val="00C97954"/>
    <w:rsid w:val="00CA0DC7"/>
    <w:rsid w:val="00CA1C02"/>
    <w:rsid w:val="00CA1C54"/>
    <w:rsid w:val="00CA1CDC"/>
    <w:rsid w:val="00CA2421"/>
    <w:rsid w:val="00CA24BE"/>
    <w:rsid w:val="00CA2622"/>
    <w:rsid w:val="00CA269D"/>
    <w:rsid w:val="00CA299F"/>
    <w:rsid w:val="00CA3516"/>
    <w:rsid w:val="00CA43BF"/>
    <w:rsid w:val="00CA44C8"/>
    <w:rsid w:val="00CA4E53"/>
    <w:rsid w:val="00CA5014"/>
    <w:rsid w:val="00CA5560"/>
    <w:rsid w:val="00CA5F10"/>
    <w:rsid w:val="00CA6C52"/>
    <w:rsid w:val="00CA7343"/>
    <w:rsid w:val="00CA7919"/>
    <w:rsid w:val="00CA7DE1"/>
    <w:rsid w:val="00CA7EC1"/>
    <w:rsid w:val="00CB01AA"/>
    <w:rsid w:val="00CB2258"/>
    <w:rsid w:val="00CB2587"/>
    <w:rsid w:val="00CB297C"/>
    <w:rsid w:val="00CB2CA9"/>
    <w:rsid w:val="00CB2CE5"/>
    <w:rsid w:val="00CB369F"/>
    <w:rsid w:val="00CB392D"/>
    <w:rsid w:val="00CB42D8"/>
    <w:rsid w:val="00CB4E92"/>
    <w:rsid w:val="00CB561C"/>
    <w:rsid w:val="00CB5E37"/>
    <w:rsid w:val="00CB5EE3"/>
    <w:rsid w:val="00CB6041"/>
    <w:rsid w:val="00CB61D8"/>
    <w:rsid w:val="00CB6C2A"/>
    <w:rsid w:val="00CB7912"/>
    <w:rsid w:val="00CB79E0"/>
    <w:rsid w:val="00CB7C9F"/>
    <w:rsid w:val="00CB7CF9"/>
    <w:rsid w:val="00CC0114"/>
    <w:rsid w:val="00CC029C"/>
    <w:rsid w:val="00CC0328"/>
    <w:rsid w:val="00CC093D"/>
    <w:rsid w:val="00CC09BF"/>
    <w:rsid w:val="00CC0A8D"/>
    <w:rsid w:val="00CC11F4"/>
    <w:rsid w:val="00CC16CB"/>
    <w:rsid w:val="00CC1E79"/>
    <w:rsid w:val="00CC1EDB"/>
    <w:rsid w:val="00CC21AC"/>
    <w:rsid w:val="00CC2418"/>
    <w:rsid w:val="00CC2775"/>
    <w:rsid w:val="00CC2BF1"/>
    <w:rsid w:val="00CC2EAA"/>
    <w:rsid w:val="00CC339F"/>
    <w:rsid w:val="00CC33C3"/>
    <w:rsid w:val="00CC35B2"/>
    <w:rsid w:val="00CC383B"/>
    <w:rsid w:val="00CC3B7C"/>
    <w:rsid w:val="00CC3C32"/>
    <w:rsid w:val="00CC3DD3"/>
    <w:rsid w:val="00CC3E16"/>
    <w:rsid w:val="00CC40FA"/>
    <w:rsid w:val="00CC4322"/>
    <w:rsid w:val="00CC43F4"/>
    <w:rsid w:val="00CC55FD"/>
    <w:rsid w:val="00CC5647"/>
    <w:rsid w:val="00CC598B"/>
    <w:rsid w:val="00CC5ADC"/>
    <w:rsid w:val="00CC5BF6"/>
    <w:rsid w:val="00CC5D85"/>
    <w:rsid w:val="00CC5D9D"/>
    <w:rsid w:val="00CC6160"/>
    <w:rsid w:val="00CC670D"/>
    <w:rsid w:val="00CC68A7"/>
    <w:rsid w:val="00CC6D92"/>
    <w:rsid w:val="00CC6F18"/>
    <w:rsid w:val="00CC720D"/>
    <w:rsid w:val="00CC7213"/>
    <w:rsid w:val="00CC735D"/>
    <w:rsid w:val="00CD0210"/>
    <w:rsid w:val="00CD0407"/>
    <w:rsid w:val="00CD056D"/>
    <w:rsid w:val="00CD0E1E"/>
    <w:rsid w:val="00CD0ED9"/>
    <w:rsid w:val="00CD1482"/>
    <w:rsid w:val="00CD14C6"/>
    <w:rsid w:val="00CD1E83"/>
    <w:rsid w:val="00CD1F01"/>
    <w:rsid w:val="00CD245C"/>
    <w:rsid w:val="00CD25C9"/>
    <w:rsid w:val="00CD26C9"/>
    <w:rsid w:val="00CD26F1"/>
    <w:rsid w:val="00CD27D9"/>
    <w:rsid w:val="00CD29E2"/>
    <w:rsid w:val="00CD2A20"/>
    <w:rsid w:val="00CD2B52"/>
    <w:rsid w:val="00CD3247"/>
    <w:rsid w:val="00CD32BC"/>
    <w:rsid w:val="00CD392D"/>
    <w:rsid w:val="00CD3C3B"/>
    <w:rsid w:val="00CD3E4F"/>
    <w:rsid w:val="00CD3F56"/>
    <w:rsid w:val="00CD408C"/>
    <w:rsid w:val="00CD4DD8"/>
    <w:rsid w:val="00CD6719"/>
    <w:rsid w:val="00CD68E2"/>
    <w:rsid w:val="00CD6C49"/>
    <w:rsid w:val="00CD6D62"/>
    <w:rsid w:val="00CD705A"/>
    <w:rsid w:val="00CD7595"/>
    <w:rsid w:val="00CD769D"/>
    <w:rsid w:val="00CE03A7"/>
    <w:rsid w:val="00CE043B"/>
    <w:rsid w:val="00CE09E7"/>
    <w:rsid w:val="00CE0BE3"/>
    <w:rsid w:val="00CE0CC4"/>
    <w:rsid w:val="00CE0D7A"/>
    <w:rsid w:val="00CE0E6F"/>
    <w:rsid w:val="00CE0E82"/>
    <w:rsid w:val="00CE1784"/>
    <w:rsid w:val="00CE1807"/>
    <w:rsid w:val="00CE187C"/>
    <w:rsid w:val="00CE39BF"/>
    <w:rsid w:val="00CE445F"/>
    <w:rsid w:val="00CE44CC"/>
    <w:rsid w:val="00CE5322"/>
    <w:rsid w:val="00CE59E0"/>
    <w:rsid w:val="00CE5E11"/>
    <w:rsid w:val="00CE64F3"/>
    <w:rsid w:val="00CE6A2D"/>
    <w:rsid w:val="00CE6F45"/>
    <w:rsid w:val="00CF007A"/>
    <w:rsid w:val="00CF02AF"/>
    <w:rsid w:val="00CF0A59"/>
    <w:rsid w:val="00CF130E"/>
    <w:rsid w:val="00CF138C"/>
    <w:rsid w:val="00CF14C6"/>
    <w:rsid w:val="00CF15D9"/>
    <w:rsid w:val="00CF1A98"/>
    <w:rsid w:val="00CF1AC4"/>
    <w:rsid w:val="00CF1F1B"/>
    <w:rsid w:val="00CF2023"/>
    <w:rsid w:val="00CF2056"/>
    <w:rsid w:val="00CF279F"/>
    <w:rsid w:val="00CF3EE4"/>
    <w:rsid w:val="00CF3F4E"/>
    <w:rsid w:val="00CF3FE9"/>
    <w:rsid w:val="00CF4380"/>
    <w:rsid w:val="00CF46DD"/>
    <w:rsid w:val="00CF54C3"/>
    <w:rsid w:val="00CF5B3C"/>
    <w:rsid w:val="00CF5CC3"/>
    <w:rsid w:val="00CF5E7E"/>
    <w:rsid w:val="00CF6123"/>
    <w:rsid w:val="00CF6861"/>
    <w:rsid w:val="00CF6F3F"/>
    <w:rsid w:val="00CF71C5"/>
    <w:rsid w:val="00CF73D1"/>
    <w:rsid w:val="00CF772A"/>
    <w:rsid w:val="00D00D33"/>
    <w:rsid w:val="00D01373"/>
    <w:rsid w:val="00D015A8"/>
    <w:rsid w:val="00D0176B"/>
    <w:rsid w:val="00D017A5"/>
    <w:rsid w:val="00D01836"/>
    <w:rsid w:val="00D01A51"/>
    <w:rsid w:val="00D01B6C"/>
    <w:rsid w:val="00D02EDD"/>
    <w:rsid w:val="00D0303E"/>
    <w:rsid w:val="00D0360E"/>
    <w:rsid w:val="00D04E5D"/>
    <w:rsid w:val="00D0516E"/>
    <w:rsid w:val="00D0583C"/>
    <w:rsid w:val="00D059E5"/>
    <w:rsid w:val="00D05B4F"/>
    <w:rsid w:val="00D05BE8"/>
    <w:rsid w:val="00D05FBA"/>
    <w:rsid w:val="00D06DFE"/>
    <w:rsid w:val="00D07155"/>
    <w:rsid w:val="00D07316"/>
    <w:rsid w:val="00D07D7D"/>
    <w:rsid w:val="00D07F6F"/>
    <w:rsid w:val="00D10816"/>
    <w:rsid w:val="00D10C62"/>
    <w:rsid w:val="00D10D39"/>
    <w:rsid w:val="00D11590"/>
    <w:rsid w:val="00D12EBB"/>
    <w:rsid w:val="00D1313E"/>
    <w:rsid w:val="00D13455"/>
    <w:rsid w:val="00D136EC"/>
    <w:rsid w:val="00D139D8"/>
    <w:rsid w:val="00D13C99"/>
    <w:rsid w:val="00D14136"/>
    <w:rsid w:val="00D147BD"/>
    <w:rsid w:val="00D147E9"/>
    <w:rsid w:val="00D14CCD"/>
    <w:rsid w:val="00D151F0"/>
    <w:rsid w:val="00D165E4"/>
    <w:rsid w:val="00D167AC"/>
    <w:rsid w:val="00D16C05"/>
    <w:rsid w:val="00D1734E"/>
    <w:rsid w:val="00D17863"/>
    <w:rsid w:val="00D17AF3"/>
    <w:rsid w:val="00D17B4C"/>
    <w:rsid w:val="00D17CE5"/>
    <w:rsid w:val="00D202A9"/>
    <w:rsid w:val="00D20775"/>
    <w:rsid w:val="00D2111B"/>
    <w:rsid w:val="00D2118B"/>
    <w:rsid w:val="00D21436"/>
    <w:rsid w:val="00D2256E"/>
    <w:rsid w:val="00D22C5F"/>
    <w:rsid w:val="00D22DE2"/>
    <w:rsid w:val="00D237C0"/>
    <w:rsid w:val="00D23A91"/>
    <w:rsid w:val="00D240FD"/>
    <w:rsid w:val="00D2410D"/>
    <w:rsid w:val="00D24533"/>
    <w:rsid w:val="00D247FF"/>
    <w:rsid w:val="00D24CD3"/>
    <w:rsid w:val="00D24CE1"/>
    <w:rsid w:val="00D25288"/>
    <w:rsid w:val="00D25643"/>
    <w:rsid w:val="00D25802"/>
    <w:rsid w:val="00D25A65"/>
    <w:rsid w:val="00D25CC2"/>
    <w:rsid w:val="00D25EF6"/>
    <w:rsid w:val="00D26077"/>
    <w:rsid w:val="00D26A4A"/>
    <w:rsid w:val="00D26AF5"/>
    <w:rsid w:val="00D26B57"/>
    <w:rsid w:val="00D26CAE"/>
    <w:rsid w:val="00D27134"/>
    <w:rsid w:val="00D272E8"/>
    <w:rsid w:val="00D273E5"/>
    <w:rsid w:val="00D27832"/>
    <w:rsid w:val="00D27F66"/>
    <w:rsid w:val="00D30208"/>
    <w:rsid w:val="00D302F9"/>
    <w:rsid w:val="00D30986"/>
    <w:rsid w:val="00D30A4E"/>
    <w:rsid w:val="00D30C9F"/>
    <w:rsid w:val="00D312A6"/>
    <w:rsid w:val="00D31C42"/>
    <w:rsid w:val="00D31FCD"/>
    <w:rsid w:val="00D3253E"/>
    <w:rsid w:val="00D32633"/>
    <w:rsid w:val="00D32E0D"/>
    <w:rsid w:val="00D32EF8"/>
    <w:rsid w:val="00D33152"/>
    <w:rsid w:val="00D33872"/>
    <w:rsid w:val="00D339C5"/>
    <w:rsid w:val="00D33B95"/>
    <w:rsid w:val="00D346EC"/>
    <w:rsid w:val="00D348EC"/>
    <w:rsid w:val="00D34D72"/>
    <w:rsid w:val="00D3513C"/>
    <w:rsid w:val="00D3521C"/>
    <w:rsid w:val="00D354DF"/>
    <w:rsid w:val="00D35B1F"/>
    <w:rsid w:val="00D35C10"/>
    <w:rsid w:val="00D3603B"/>
    <w:rsid w:val="00D360E3"/>
    <w:rsid w:val="00D3616B"/>
    <w:rsid w:val="00D36529"/>
    <w:rsid w:val="00D36C16"/>
    <w:rsid w:val="00D36C95"/>
    <w:rsid w:val="00D36CA9"/>
    <w:rsid w:val="00D408A4"/>
    <w:rsid w:val="00D41236"/>
    <w:rsid w:val="00D4180A"/>
    <w:rsid w:val="00D41F93"/>
    <w:rsid w:val="00D4211F"/>
    <w:rsid w:val="00D424C7"/>
    <w:rsid w:val="00D4265E"/>
    <w:rsid w:val="00D42762"/>
    <w:rsid w:val="00D432EC"/>
    <w:rsid w:val="00D4350C"/>
    <w:rsid w:val="00D435F4"/>
    <w:rsid w:val="00D43AC7"/>
    <w:rsid w:val="00D43D94"/>
    <w:rsid w:val="00D43E33"/>
    <w:rsid w:val="00D43E8E"/>
    <w:rsid w:val="00D43FAA"/>
    <w:rsid w:val="00D445FE"/>
    <w:rsid w:val="00D44B1F"/>
    <w:rsid w:val="00D44DC4"/>
    <w:rsid w:val="00D44E21"/>
    <w:rsid w:val="00D45065"/>
    <w:rsid w:val="00D453CC"/>
    <w:rsid w:val="00D453E5"/>
    <w:rsid w:val="00D45920"/>
    <w:rsid w:val="00D45A13"/>
    <w:rsid w:val="00D45B7F"/>
    <w:rsid w:val="00D45E67"/>
    <w:rsid w:val="00D4622A"/>
    <w:rsid w:val="00D465E9"/>
    <w:rsid w:val="00D472B4"/>
    <w:rsid w:val="00D4738D"/>
    <w:rsid w:val="00D4799E"/>
    <w:rsid w:val="00D5052D"/>
    <w:rsid w:val="00D515B1"/>
    <w:rsid w:val="00D52AFA"/>
    <w:rsid w:val="00D531D1"/>
    <w:rsid w:val="00D53360"/>
    <w:rsid w:val="00D533E6"/>
    <w:rsid w:val="00D53EEC"/>
    <w:rsid w:val="00D53FF3"/>
    <w:rsid w:val="00D542BA"/>
    <w:rsid w:val="00D543EF"/>
    <w:rsid w:val="00D54981"/>
    <w:rsid w:val="00D54AE5"/>
    <w:rsid w:val="00D54E9F"/>
    <w:rsid w:val="00D55139"/>
    <w:rsid w:val="00D55B14"/>
    <w:rsid w:val="00D55B21"/>
    <w:rsid w:val="00D55D61"/>
    <w:rsid w:val="00D5638E"/>
    <w:rsid w:val="00D563B7"/>
    <w:rsid w:val="00D56794"/>
    <w:rsid w:val="00D56BD0"/>
    <w:rsid w:val="00D56FE8"/>
    <w:rsid w:val="00D572E3"/>
    <w:rsid w:val="00D5735E"/>
    <w:rsid w:val="00D5741C"/>
    <w:rsid w:val="00D574BA"/>
    <w:rsid w:val="00D57546"/>
    <w:rsid w:val="00D57BFE"/>
    <w:rsid w:val="00D57CA6"/>
    <w:rsid w:val="00D602B1"/>
    <w:rsid w:val="00D60F83"/>
    <w:rsid w:val="00D61043"/>
    <w:rsid w:val="00D61079"/>
    <w:rsid w:val="00D6110C"/>
    <w:rsid w:val="00D61653"/>
    <w:rsid w:val="00D61F08"/>
    <w:rsid w:val="00D623C8"/>
    <w:rsid w:val="00D62F55"/>
    <w:rsid w:val="00D62F7F"/>
    <w:rsid w:val="00D632FF"/>
    <w:rsid w:val="00D63319"/>
    <w:rsid w:val="00D63415"/>
    <w:rsid w:val="00D6349E"/>
    <w:rsid w:val="00D6373A"/>
    <w:rsid w:val="00D63790"/>
    <w:rsid w:val="00D63E13"/>
    <w:rsid w:val="00D63EEE"/>
    <w:rsid w:val="00D63F80"/>
    <w:rsid w:val="00D64282"/>
    <w:rsid w:val="00D64383"/>
    <w:rsid w:val="00D643BA"/>
    <w:rsid w:val="00D64816"/>
    <w:rsid w:val="00D64E51"/>
    <w:rsid w:val="00D651FA"/>
    <w:rsid w:val="00D65399"/>
    <w:rsid w:val="00D654A4"/>
    <w:rsid w:val="00D65628"/>
    <w:rsid w:val="00D65795"/>
    <w:rsid w:val="00D659F5"/>
    <w:rsid w:val="00D66A76"/>
    <w:rsid w:val="00D66FEE"/>
    <w:rsid w:val="00D6739F"/>
    <w:rsid w:val="00D67446"/>
    <w:rsid w:val="00D6755F"/>
    <w:rsid w:val="00D677C7"/>
    <w:rsid w:val="00D678CC"/>
    <w:rsid w:val="00D67A0E"/>
    <w:rsid w:val="00D67BFA"/>
    <w:rsid w:val="00D70274"/>
    <w:rsid w:val="00D718DD"/>
    <w:rsid w:val="00D71986"/>
    <w:rsid w:val="00D71B07"/>
    <w:rsid w:val="00D720EF"/>
    <w:rsid w:val="00D7294C"/>
    <w:rsid w:val="00D72A45"/>
    <w:rsid w:val="00D72DB5"/>
    <w:rsid w:val="00D73039"/>
    <w:rsid w:val="00D7357B"/>
    <w:rsid w:val="00D73695"/>
    <w:rsid w:val="00D739B0"/>
    <w:rsid w:val="00D73B1D"/>
    <w:rsid w:val="00D74420"/>
    <w:rsid w:val="00D74888"/>
    <w:rsid w:val="00D7503F"/>
    <w:rsid w:val="00D75946"/>
    <w:rsid w:val="00D75A20"/>
    <w:rsid w:val="00D75F76"/>
    <w:rsid w:val="00D75F91"/>
    <w:rsid w:val="00D760D5"/>
    <w:rsid w:val="00D765D9"/>
    <w:rsid w:val="00D76777"/>
    <w:rsid w:val="00D76F2C"/>
    <w:rsid w:val="00D774A8"/>
    <w:rsid w:val="00D77969"/>
    <w:rsid w:val="00D8004B"/>
    <w:rsid w:val="00D801C0"/>
    <w:rsid w:val="00D8027D"/>
    <w:rsid w:val="00D80302"/>
    <w:rsid w:val="00D803B9"/>
    <w:rsid w:val="00D806D9"/>
    <w:rsid w:val="00D8075B"/>
    <w:rsid w:val="00D81029"/>
    <w:rsid w:val="00D81389"/>
    <w:rsid w:val="00D818AC"/>
    <w:rsid w:val="00D81C06"/>
    <w:rsid w:val="00D82741"/>
    <w:rsid w:val="00D833A7"/>
    <w:rsid w:val="00D8368E"/>
    <w:rsid w:val="00D83D3A"/>
    <w:rsid w:val="00D84B7C"/>
    <w:rsid w:val="00D84C60"/>
    <w:rsid w:val="00D850A1"/>
    <w:rsid w:val="00D850E4"/>
    <w:rsid w:val="00D851D8"/>
    <w:rsid w:val="00D852C9"/>
    <w:rsid w:val="00D8629B"/>
    <w:rsid w:val="00D86307"/>
    <w:rsid w:val="00D86636"/>
    <w:rsid w:val="00D8798F"/>
    <w:rsid w:val="00D87E20"/>
    <w:rsid w:val="00D87F1C"/>
    <w:rsid w:val="00D907D3"/>
    <w:rsid w:val="00D90B21"/>
    <w:rsid w:val="00D9139A"/>
    <w:rsid w:val="00D914EC"/>
    <w:rsid w:val="00D91965"/>
    <w:rsid w:val="00D91D50"/>
    <w:rsid w:val="00D92005"/>
    <w:rsid w:val="00D92EBB"/>
    <w:rsid w:val="00D93175"/>
    <w:rsid w:val="00D94AAB"/>
    <w:rsid w:val="00D94C38"/>
    <w:rsid w:val="00D961B1"/>
    <w:rsid w:val="00D962FD"/>
    <w:rsid w:val="00D9686D"/>
    <w:rsid w:val="00D96BC1"/>
    <w:rsid w:val="00D97168"/>
    <w:rsid w:val="00D975E5"/>
    <w:rsid w:val="00D9781B"/>
    <w:rsid w:val="00DA00A3"/>
    <w:rsid w:val="00DA0E4C"/>
    <w:rsid w:val="00DA1AB2"/>
    <w:rsid w:val="00DA1FBD"/>
    <w:rsid w:val="00DA2607"/>
    <w:rsid w:val="00DA267D"/>
    <w:rsid w:val="00DA29F9"/>
    <w:rsid w:val="00DA2DD9"/>
    <w:rsid w:val="00DA3271"/>
    <w:rsid w:val="00DA39BD"/>
    <w:rsid w:val="00DA428B"/>
    <w:rsid w:val="00DA43AE"/>
    <w:rsid w:val="00DA4476"/>
    <w:rsid w:val="00DA456C"/>
    <w:rsid w:val="00DA57D9"/>
    <w:rsid w:val="00DA5815"/>
    <w:rsid w:val="00DA6592"/>
    <w:rsid w:val="00DA6861"/>
    <w:rsid w:val="00DA6E48"/>
    <w:rsid w:val="00DA721F"/>
    <w:rsid w:val="00DA78B0"/>
    <w:rsid w:val="00DA7DD3"/>
    <w:rsid w:val="00DB06B6"/>
    <w:rsid w:val="00DB06F0"/>
    <w:rsid w:val="00DB1413"/>
    <w:rsid w:val="00DB159F"/>
    <w:rsid w:val="00DB1A21"/>
    <w:rsid w:val="00DB1E5B"/>
    <w:rsid w:val="00DB20D7"/>
    <w:rsid w:val="00DB213C"/>
    <w:rsid w:val="00DB28D4"/>
    <w:rsid w:val="00DB2A2C"/>
    <w:rsid w:val="00DB2B9F"/>
    <w:rsid w:val="00DB2ED1"/>
    <w:rsid w:val="00DB3F0E"/>
    <w:rsid w:val="00DB42D8"/>
    <w:rsid w:val="00DB445C"/>
    <w:rsid w:val="00DB44F3"/>
    <w:rsid w:val="00DB4A70"/>
    <w:rsid w:val="00DB4DCA"/>
    <w:rsid w:val="00DB4FFB"/>
    <w:rsid w:val="00DB5C65"/>
    <w:rsid w:val="00DB5D5D"/>
    <w:rsid w:val="00DB5F29"/>
    <w:rsid w:val="00DB606E"/>
    <w:rsid w:val="00DB660D"/>
    <w:rsid w:val="00DB70AF"/>
    <w:rsid w:val="00DB7373"/>
    <w:rsid w:val="00DB73A5"/>
    <w:rsid w:val="00DB758D"/>
    <w:rsid w:val="00DB7992"/>
    <w:rsid w:val="00DB7B1A"/>
    <w:rsid w:val="00DC03A2"/>
    <w:rsid w:val="00DC09AE"/>
    <w:rsid w:val="00DC1995"/>
    <w:rsid w:val="00DC1A94"/>
    <w:rsid w:val="00DC1BA5"/>
    <w:rsid w:val="00DC1DFD"/>
    <w:rsid w:val="00DC293D"/>
    <w:rsid w:val="00DC372A"/>
    <w:rsid w:val="00DC4543"/>
    <w:rsid w:val="00DC4DE8"/>
    <w:rsid w:val="00DC57FA"/>
    <w:rsid w:val="00DC5BFB"/>
    <w:rsid w:val="00DC66ED"/>
    <w:rsid w:val="00DC6793"/>
    <w:rsid w:val="00DC685E"/>
    <w:rsid w:val="00DC7060"/>
    <w:rsid w:val="00DC70FA"/>
    <w:rsid w:val="00DC76C6"/>
    <w:rsid w:val="00DC7FDE"/>
    <w:rsid w:val="00DD0649"/>
    <w:rsid w:val="00DD0AC8"/>
    <w:rsid w:val="00DD0C30"/>
    <w:rsid w:val="00DD0DE7"/>
    <w:rsid w:val="00DD1D7C"/>
    <w:rsid w:val="00DD2D8D"/>
    <w:rsid w:val="00DD35AF"/>
    <w:rsid w:val="00DD3D1B"/>
    <w:rsid w:val="00DD40ED"/>
    <w:rsid w:val="00DD5256"/>
    <w:rsid w:val="00DD5F30"/>
    <w:rsid w:val="00DD61BF"/>
    <w:rsid w:val="00DD65EE"/>
    <w:rsid w:val="00DD7319"/>
    <w:rsid w:val="00DD7362"/>
    <w:rsid w:val="00DD73CC"/>
    <w:rsid w:val="00DD7731"/>
    <w:rsid w:val="00DD77F0"/>
    <w:rsid w:val="00DD7987"/>
    <w:rsid w:val="00DE031B"/>
    <w:rsid w:val="00DE113C"/>
    <w:rsid w:val="00DE263E"/>
    <w:rsid w:val="00DE2DC5"/>
    <w:rsid w:val="00DE30F7"/>
    <w:rsid w:val="00DE3183"/>
    <w:rsid w:val="00DE3653"/>
    <w:rsid w:val="00DE3684"/>
    <w:rsid w:val="00DE394B"/>
    <w:rsid w:val="00DE49FB"/>
    <w:rsid w:val="00DE4F6A"/>
    <w:rsid w:val="00DE5415"/>
    <w:rsid w:val="00DE57F3"/>
    <w:rsid w:val="00DE6101"/>
    <w:rsid w:val="00DE6D92"/>
    <w:rsid w:val="00DE7188"/>
    <w:rsid w:val="00DE7610"/>
    <w:rsid w:val="00DE7BF0"/>
    <w:rsid w:val="00DF0370"/>
    <w:rsid w:val="00DF07B9"/>
    <w:rsid w:val="00DF0C50"/>
    <w:rsid w:val="00DF14BA"/>
    <w:rsid w:val="00DF1EB2"/>
    <w:rsid w:val="00DF24C6"/>
    <w:rsid w:val="00DF2826"/>
    <w:rsid w:val="00DF28AF"/>
    <w:rsid w:val="00DF3066"/>
    <w:rsid w:val="00DF339D"/>
    <w:rsid w:val="00DF39DB"/>
    <w:rsid w:val="00DF4044"/>
    <w:rsid w:val="00DF40B2"/>
    <w:rsid w:val="00DF4671"/>
    <w:rsid w:val="00DF4732"/>
    <w:rsid w:val="00DF4C14"/>
    <w:rsid w:val="00DF4CEA"/>
    <w:rsid w:val="00DF4DDD"/>
    <w:rsid w:val="00DF5AFF"/>
    <w:rsid w:val="00DF5CFE"/>
    <w:rsid w:val="00DF5E1F"/>
    <w:rsid w:val="00DF62BC"/>
    <w:rsid w:val="00DF679F"/>
    <w:rsid w:val="00DF68EA"/>
    <w:rsid w:val="00DF69C8"/>
    <w:rsid w:val="00DF69E2"/>
    <w:rsid w:val="00DF6B32"/>
    <w:rsid w:val="00DF716F"/>
    <w:rsid w:val="00DF73E7"/>
    <w:rsid w:val="00DF7796"/>
    <w:rsid w:val="00DF7B31"/>
    <w:rsid w:val="00DF7D05"/>
    <w:rsid w:val="00DF7E01"/>
    <w:rsid w:val="00E003AA"/>
    <w:rsid w:val="00E00884"/>
    <w:rsid w:val="00E00B28"/>
    <w:rsid w:val="00E00D44"/>
    <w:rsid w:val="00E00ED9"/>
    <w:rsid w:val="00E01A3C"/>
    <w:rsid w:val="00E01EA3"/>
    <w:rsid w:val="00E02B30"/>
    <w:rsid w:val="00E032BA"/>
    <w:rsid w:val="00E03505"/>
    <w:rsid w:val="00E03E61"/>
    <w:rsid w:val="00E0400D"/>
    <w:rsid w:val="00E04048"/>
    <w:rsid w:val="00E04489"/>
    <w:rsid w:val="00E04612"/>
    <w:rsid w:val="00E0472C"/>
    <w:rsid w:val="00E0472D"/>
    <w:rsid w:val="00E049CB"/>
    <w:rsid w:val="00E04BEB"/>
    <w:rsid w:val="00E04C07"/>
    <w:rsid w:val="00E04DEA"/>
    <w:rsid w:val="00E05462"/>
    <w:rsid w:val="00E05486"/>
    <w:rsid w:val="00E05515"/>
    <w:rsid w:val="00E05583"/>
    <w:rsid w:val="00E05955"/>
    <w:rsid w:val="00E05C79"/>
    <w:rsid w:val="00E05D2D"/>
    <w:rsid w:val="00E05D50"/>
    <w:rsid w:val="00E06312"/>
    <w:rsid w:val="00E07168"/>
    <w:rsid w:val="00E077F9"/>
    <w:rsid w:val="00E07B45"/>
    <w:rsid w:val="00E07BFB"/>
    <w:rsid w:val="00E10504"/>
    <w:rsid w:val="00E10D79"/>
    <w:rsid w:val="00E113A2"/>
    <w:rsid w:val="00E11A04"/>
    <w:rsid w:val="00E11C98"/>
    <w:rsid w:val="00E12A8C"/>
    <w:rsid w:val="00E12F2B"/>
    <w:rsid w:val="00E12F76"/>
    <w:rsid w:val="00E130F3"/>
    <w:rsid w:val="00E136F2"/>
    <w:rsid w:val="00E1388A"/>
    <w:rsid w:val="00E1479D"/>
    <w:rsid w:val="00E148AE"/>
    <w:rsid w:val="00E1498C"/>
    <w:rsid w:val="00E14D7B"/>
    <w:rsid w:val="00E14F11"/>
    <w:rsid w:val="00E1507A"/>
    <w:rsid w:val="00E158B5"/>
    <w:rsid w:val="00E15BF5"/>
    <w:rsid w:val="00E15F96"/>
    <w:rsid w:val="00E15FBD"/>
    <w:rsid w:val="00E16B18"/>
    <w:rsid w:val="00E170FE"/>
    <w:rsid w:val="00E179B7"/>
    <w:rsid w:val="00E17B8E"/>
    <w:rsid w:val="00E17E7F"/>
    <w:rsid w:val="00E2132F"/>
    <w:rsid w:val="00E2145B"/>
    <w:rsid w:val="00E21765"/>
    <w:rsid w:val="00E2225B"/>
    <w:rsid w:val="00E22BF4"/>
    <w:rsid w:val="00E2351B"/>
    <w:rsid w:val="00E235A8"/>
    <w:rsid w:val="00E23822"/>
    <w:rsid w:val="00E23936"/>
    <w:rsid w:val="00E247BF"/>
    <w:rsid w:val="00E24927"/>
    <w:rsid w:val="00E249A0"/>
    <w:rsid w:val="00E24DE0"/>
    <w:rsid w:val="00E25CBF"/>
    <w:rsid w:val="00E25F95"/>
    <w:rsid w:val="00E261AC"/>
    <w:rsid w:val="00E26F97"/>
    <w:rsid w:val="00E272EF"/>
    <w:rsid w:val="00E27382"/>
    <w:rsid w:val="00E273E8"/>
    <w:rsid w:val="00E2741B"/>
    <w:rsid w:val="00E276AA"/>
    <w:rsid w:val="00E303B8"/>
    <w:rsid w:val="00E310E5"/>
    <w:rsid w:val="00E320A2"/>
    <w:rsid w:val="00E32301"/>
    <w:rsid w:val="00E32604"/>
    <w:rsid w:val="00E32D26"/>
    <w:rsid w:val="00E330E2"/>
    <w:rsid w:val="00E3372E"/>
    <w:rsid w:val="00E33B9D"/>
    <w:rsid w:val="00E33FE7"/>
    <w:rsid w:val="00E34493"/>
    <w:rsid w:val="00E34823"/>
    <w:rsid w:val="00E34B5F"/>
    <w:rsid w:val="00E35564"/>
    <w:rsid w:val="00E35B9A"/>
    <w:rsid w:val="00E35F6A"/>
    <w:rsid w:val="00E36126"/>
    <w:rsid w:val="00E369EA"/>
    <w:rsid w:val="00E37049"/>
    <w:rsid w:val="00E377D8"/>
    <w:rsid w:val="00E37D15"/>
    <w:rsid w:val="00E40254"/>
    <w:rsid w:val="00E40409"/>
    <w:rsid w:val="00E40807"/>
    <w:rsid w:val="00E408F6"/>
    <w:rsid w:val="00E409B8"/>
    <w:rsid w:val="00E40C42"/>
    <w:rsid w:val="00E40D8B"/>
    <w:rsid w:val="00E40F40"/>
    <w:rsid w:val="00E416C8"/>
    <w:rsid w:val="00E41F7D"/>
    <w:rsid w:val="00E4212E"/>
    <w:rsid w:val="00E42342"/>
    <w:rsid w:val="00E42FC2"/>
    <w:rsid w:val="00E43E72"/>
    <w:rsid w:val="00E4412C"/>
    <w:rsid w:val="00E44749"/>
    <w:rsid w:val="00E44893"/>
    <w:rsid w:val="00E44E53"/>
    <w:rsid w:val="00E44E5A"/>
    <w:rsid w:val="00E45245"/>
    <w:rsid w:val="00E45350"/>
    <w:rsid w:val="00E45A3D"/>
    <w:rsid w:val="00E45D69"/>
    <w:rsid w:val="00E469D6"/>
    <w:rsid w:val="00E46B95"/>
    <w:rsid w:val="00E47038"/>
    <w:rsid w:val="00E472B3"/>
    <w:rsid w:val="00E47575"/>
    <w:rsid w:val="00E478BE"/>
    <w:rsid w:val="00E47AD9"/>
    <w:rsid w:val="00E47BF0"/>
    <w:rsid w:val="00E47CBB"/>
    <w:rsid w:val="00E508F7"/>
    <w:rsid w:val="00E50B8A"/>
    <w:rsid w:val="00E50FD6"/>
    <w:rsid w:val="00E51BF4"/>
    <w:rsid w:val="00E51F1E"/>
    <w:rsid w:val="00E51F20"/>
    <w:rsid w:val="00E52382"/>
    <w:rsid w:val="00E53302"/>
    <w:rsid w:val="00E53466"/>
    <w:rsid w:val="00E536E1"/>
    <w:rsid w:val="00E5391C"/>
    <w:rsid w:val="00E53F2C"/>
    <w:rsid w:val="00E542DD"/>
    <w:rsid w:val="00E546C1"/>
    <w:rsid w:val="00E54A73"/>
    <w:rsid w:val="00E5506A"/>
    <w:rsid w:val="00E55612"/>
    <w:rsid w:val="00E557C2"/>
    <w:rsid w:val="00E55C6F"/>
    <w:rsid w:val="00E55E35"/>
    <w:rsid w:val="00E56291"/>
    <w:rsid w:val="00E563F7"/>
    <w:rsid w:val="00E56526"/>
    <w:rsid w:val="00E567DB"/>
    <w:rsid w:val="00E56805"/>
    <w:rsid w:val="00E56FB2"/>
    <w:rsid w:val="00E573BB"/>
    <w:rsid w:val="00E576BE"/>
    <w:rsid w:val="00E57B28"/>
    <w:rsid w:val="00E57B68"/>
    <w:rsid w:val="00E57CDE"/>
    <w:rsid w:val="00E60372"/>
    <w:rsid w:val="00E60D99"/>
    <w:rsid w:val="00E6132A"/>
    <w:rsid w:val="00E617C4"/>
    <w:rsid w:val="00E61C63"/>
    <w:rsid w:val="00E61D4D"/>
    <w:rsid w:val="00E62191"/>
    <w:rsid w:val="00E62262"/>
    <w:rsid w:val="00E626DC"/>
    <w:rsid w:val="00E62E9F"/>
    <w:rsid w:val="00E62EF7"/>
    <w:rsid w:val="00E639EF"/>
    <w:rsid w:val="00E63B9B"/>
    <w:rsid w:val="00E63EDD"/>
    <w:rsid w:val="00E642D9"/>
    <w:rsid w:val="00E64D1B"/>
    <w:rsid w:val="00E6598C"/>
    <w:rsid w:val="00E65F00"/>
    <w:rsid w:val="00E65F7C"/>
    <w:rsid w:val="00E665C7"/>
    <w:rsid w:val="00E66EE3"/>
    <w:rsid w:val="00E7075A"/>
    <w:rsid w:val="00E70CC9"/>
    <w:rsid w:val="00E70EB0"/>
    <w:rsid w:val="00E71169"/>
    <w:rsid w:val="00E711B2"/>
    <w:rsid w:val="00E7150C"/>
    <w:rsid w:val="00E716A7"/>
    <w:rsid w:val="00E71942"/>
    <w:rsid w:val="00E71AB3"/>
    <w:rsid w:val="00E71BF3"/>
    <w:rsid w:val="00E71E7E"/>
    <w:rsid w:val="00E72205"/>
    <w:rsid w:val="00E722A4"/>
    <w:rsid w:val="00E72344"/>
    <w:rsid w:val="00E72A02"/>
    <w:rsid w:val="00E73096"/>
    <w:rsid w:val="00E738A4"/>
    <w:rsid w:val="00E741F6"/>
    <w:rsid w:val="00E7432A"/>
    <w:rsid w:val="00E74501"/>
    <w:rsid w:val="00E74ADB"/>
    <w:rsid w:val="00E7510A"/>
    <w:rsid w:val="00E7516F"/>
    <w:rsid w:val="00E7557F"/>
    <w:rsid w:val="00E77231"/>
    <w:rsid w:val="00E77AFE"/>
    <w:rsid w:val="00E80082"/>
    <w:rsid w:val="00E80506"/>
    <w:rsid w:val="00E807E7"/>
    <w:rsid w:val="00E8109B"/>
    <w:rsid w:val="00E8166C"/>
    <w:rsid w:val="00E81985"/>
    <w:rsid w:val="00E81EA9"/>
    <w:rsid w:val="00E821BD"/>
    <w:rsid w:val="00E82829"/>
    <w:rsid w:val="00E82971"/>
    <w:rsid w:val="00E83237"/>
    <w:rsid w:val="00E83D77"/>
    <w:rsid w:val="00E845A3"/>
    <w:rsid w:val="00E84986"/>
    <w:rsid w:val="00E84C3A"/>
    <w:rsid w:val="00E84CC3"/>
    <w:rsid w:val="00E859DA"/>
    <w:rsid w:val="00E85A65"/>
    <w:rsid w:val="00E85CD8"/>
    <w:rsid w:val="00E86619"/>
    <w:rsid w:val="00E86C02"/>
    <w:rsid w:val="00E86C50"/>
    <w:rsid w:val="00E874F1"/>
    <w:rsid w:val="00E87629"/>
    <w:rsid w:val="00E8795D"/>
    <w:rsid w:val="00E87BA4"/>
    <w:rsid w:val="00E87E41"/>
    <w:rsid w:val="00E90102"/>
    <w:rsid w:val="00E90C86"/>
    <w:rsid w:val="00E90D75"/>
    <w:rsid w:val="00E90D97"/>
    <w:rsid w:val="00E9157D"/>
    <w:rsid w:val="00E919D2"/>
    <w:rsid w:val="00E91A29"/>
    <w:rsid w:val="00E91E75"/>
    <w:rsid w:val="00E91E82"/>
    <w:rsid w:val="00E9291A"/>
    <w:rsid w:val="00E92D48"/>
    <w:rsid w:val="00E936E4"/>
    <w:rsid w:val="00E93858"/>
    <w:rsid w:val="00E93ACB"/>
    <w:rsid w:val="00E93AD4"/>
    <w:rsid w:val="00E93BB6"/>
    <w:rsid w:val="00E94234"/>
    <w:rsid w:val="00E94850"/>
    <w:rsid w:val="00E94901"/>
    <w:rsid w:val="00E9499E"/>
    <w:rsid w:val="00E949B5"/>
    <w:rsid w:val="00E949D3"/>
    <w:rsid w:val="00E94CF6"/>
    <w:rsid w:val="00E9614B"/>
    <w:rsid w:val="00E964D5"/>
    <w:rsid w:val="00E96530"/>
    <w:rsid w:val="00E971DD"/>
    <w:rsid w:val="00E97270"/>
    <w:rsid w:val="00E974AA"/>
    <w:rsid w:val="00E97925"/>
    <w:rsid w:val="00EA00B3"/>
    <w:rsid w:val="00EA00C7"/>
    <w:rsid w:val="00EA018E"/>
    <w:rsid w:val="00EA01FB"/>
    <w:rsid w:val="00EA0256"/>
    <w:rsid w:val="00EA087F"/>
    <w:rsid w:val="00EA096A"/>
    <w:rsid w:val="00EA0D1B"/>
    <w:rsid w:val="00EA1B9D"/>
    <w:rsid w:val="00EA236F"/>
    <w:rsid w:val="00EA2BF9"/>
    <w:rsid w:val="00EA2D21"/>
    <w:rsid w:val="00EA3ACC"/>
    <w:rsid w:val="00EA3C18"/>
    <w:rsid w:val="00EA3CE2"/>
    <w:rsid w:val="00EA41EC"/>
    <w:rsid w:val="00EA4AF2"/>
    <w:rsid w:val="00EA4CD0"/>
    <w:rsid w:val="00EA4FB1"/>
    <w:rsid w:val="00EA54A4"/>
    <w:rsid w:val="00EA560A"/>
    <w:rsid w:val="00EA5B32"/>
    <w:rsid w:val="00EA5E1D"/>
    <w:rsid w:val="00EA6159"/>
    <w:rsid w:val="00EA6545"/>
    <w:rsid w:val="00EA6824"/>
    <w:rsid w:val="00EA7286"/>
    <w:rsid w:val="00EA7616"/>
    <w:rsid w:val="00EA7B06"/>
    <w:rsid w:val="00EA7C48"/>
    <w:rsid w:val="00EA7E78"/>
    <w:rsid w:val="00EB18FA"/>
    <w:rsid w:val="00EB1B07"/>
    <w:rsid w:val="00EB1BC4"/>
    <w:rsid w:val="00EB1F2D"/>
    <w:rsid w:val="00EB272A"/>
    <w:rsid w:val="00EB2C1A"/>
    <w:rsid w:val="00EB2CC6"/>
    <w:rsid w:val="00EB2EC7"/>
    <w:rsid w:val="00EB3C66"/>
    <w:rsid w:val="00EB3E66"/>
    <w:rsid w:val="00EB485F"/>
    <w:rsid w:val="00EB4B0B"/>
    <w:rsid w:val="00EB4C60"/>
    <w:rsid w:val="00EB5FAC"/>
    <w:rsid w:val="00EB6275"/>
    <w:rsid w:val="00EB6768"/>
    <w:rsid w:val="00EB69E0"/>
    <w:rsid w:val="00EB6A40"/>
    <w:rsid w:val="00EB709B"/>
    <w:rsid w:val="00EB74A7"/>
    <w:rsid w:val="00EB75B3"/>
    <w:rsid w:val="00EB76E7"/>
    <w:rsid w:val="00EB78BA"/>
    <w:rsid w:val="00EB7D63"/>
    <w:rsid w:val="00EC0617"/>
    <w:rsid w:val="00EC0C17"/>
    <w:rsid w:val="00EC0D28"/>
    <w:rsid w:val="00EC1513"/>
    <w:rsid w:val="00EC1E9A"/>
    <w:rsid w:val="00EC1FF7"/>
    <w:rsid w:val="00EC227E"/>
    <w:rsid w:val="00EC2315"/>
    <w:rsid w:val="00EC2928"/>
    <w:rsid w:val="00EC2B55"/>
    <w:rsid w:val="00EC304C"/>
    <w:rsid w:val="00EC308C"/>
    <w:rsid w:val="00EC3223"/>
    <w:rsid w:val="00EC34DA"/>
    <w:rsid w:val="00EC37B8"/>
    <w:rsid w:val="00EC4229"/>
    <w:rsid w:val="00EC451B"/>
    <w:rsid w:val="00EC4DF6"/>
    <w:rsid w:val="00EC5065"/>
    <w:rsid w:val="00EC5675"/>
    <w:rsid w:val="00EC5A24"/>
    <w:rsid w:val="00EC5CCC"/>
    <w:rsid w:val="00EC643F"/>
    <w:rsid w:val="00EC6CA5"/>
    <w:rsid w:val="00EC7D37"/>
    <w:rsid w:val="00EC7DBD"/>
    <w:rsid w:val="00EC7FA2"/>
    <w:rsid w:val="00ED028A"/>
    <w:rsid w:val="00ED05EE"/>
    <w:rsid w:val="00ED0A00"/>
    <w:rsid w:val="00ED0A21"/>
    <w:rsid w:val="00ED1265"/>
    <w:rsid w:val="00ED12C2"/>
    <w:rsid w:val="00ED18B6"/>
    <w:rsid w:val="00ED1D1A"/>
    <w:rsid w:val="00ED2B06"/>
    <w:rsid w:val="00ED3FEB"/>
    <w:rsid w:val="00ED4716"/>
    <w:rsid w:val="00ED4857"/>
    <w:rsid w:val="00ED5036"/>
    <w:rsid w:val="00ED5062"/>
    <w:rsid w:val="00ED6761"/>
    <w:rsid w:val="00ED6861"/>
    <w:rsid w:val="00ED69E2"/>
    <w:rsid w:val="00ED795D"/>
    <w:rsid w:val="00ED79FA"/>
    <w:rsid w:val="00EE00D7"/>
    <w:rsid w:val="00EE08EE"/>
    <w:rsid w:val="00EE20DA"/>
    <w:rsid w:val="00EE227B"/>
    <w:rsid w:val="00EE2415"/>
    <w:rsid w:val="00EE2D72"/>
    <w:rsid w:val="00EE341F"/>
    <w:rsid w:val="00EE3683"/>
    <w:rsid w:val="00EE387F"/>
    <w:rsid w:val="00EE40CE"/>
    <w:rsid w:val="00EE4483"/>
    <w:rsid w:val="00EE4CE8"/>
    <w:rsid w:val="00EE61D8"/>
    <w:rsid w:val="00EE6532"/>
    <w:rsid w:val="00EE6973"/>
    <w:rsid w:val="00EE7541"/>
    <w:rsid w:val="00EE7C6B"/>
    <w:rsid w:val="00EF05DE"/>
    <w:rsid w:val="00EF06D1"/>
    <w:rsid w:val="00EF08E5"/>
    <w:rsid w:val="00EF104B"/>
    <w:rsid w:val="00EF1085"/>
    <w:rsid w:val="00EF115A"/>
    <w:rsid w:val="00EF16C5"/>
    <w:rsid w:val="00EF17BF"/>
    <w:rsid w:val="00EF1D78"/>
    <w:rsid w:val="00EF1DF9"/>
    <w:rsid w:val="00EF1EB0"/>
    <w:rsid w:val="00EF2757"/>
    <w:rsid w:val="00EF2A7E"/>
    <w:rsid w:val="00EF34B9"/>
    <w:rsid w:val="00EF4369"/>
    <w:rsid w:val="00EF481E"/>
    <w:rsid w:val="00EF51BD"/>
    <w:rsid w:val="00EF5618"/>
    <w:rsid w:val="00EF5AF2"/>
    <w:rsid w:val="00EF5E38"/>
    <w:rsid w:val="00EF5EFF"/>
    <w:rsid w:val="00EF60E4"/>
    <w:rsid w:val="00EF6428"/>
    <w:rsid w:val="00EF6451"/>
    <w:rsid w:val="00EF68AF"/>
    <w:rsid w:val="00EF71DC"/>
    <w:rsid w:val="00EF7451"/>
    <w:rsid w:val="00EF7E96"/>
    <w:rsid w:val="00EF7FFD"/>
    <w:rsid w:val="00F00170"/>
    <w:rsid w:val="00F006F3"/>
    <w:rsid w:val="00F01045"/>
    <w:rsid w:val="00F01590"/>
    <w:rsid w:val="00F0160D"/>
    <w:rsid w:val="00F016E9"/>
    <w:rsid w:val="00F01750"/>
    <w:rsid w:val="00F018EF"/>
    <w:rsid w:val="00F01B46"/>
    <w:rsid w:val="00F0208D"/>
    <w:rsid w:val="00F02108"/>
    <w:rsid w:val="00F023C0"/>
    <w:rsid w:val="00F0271E"/>
    <w:rsid w:val="00F027EC"/>
    <w:rsid w:val="00F0310A"/>
    <w:rsid w:val="00F03495"/>
    <w:rsid w:val="00F0354E"/>
    <w:rsid w:val="00F03773"/>
    <w:rsid w:val="00F03978"/>
    <w:rsid w:val="00F03D75"/>
    <w:rsid w:val="00F04128"/>
    <w:rsid w:val="00F0454D"/>
    <w:rsid w:val="00F0472C"/>
    <w:rsid w:val="00F049C6"/>
    <w:rsid w:val="00F05105"/>
    <w:rsid w:val="00F05115"/>
    <w:rsid w:val="00F05128"/>
    <w:rsid w:val="00F0519E"/>
    <w:rsid w:val="00F05BF6"/>
    <w:rsid w:val="00F05CC3"/>
    <w:rsid w:val="00F072CC"/>
    <w:rsid w:val="00F07595"/>
    <w:rsid w:val="00F077B9"/>
    <w:rsid w:val="00F10A63"/>
    <w:rsid w:val="00F10D94"/>
    <w:rsid w:val="00F10E85"/>
    <w:rsid w:val="00F11047"/>
    <w:rsid w:val="00F11054"/>
    <w:rsid w:val="00F1137E"/>
    <w:rsid w:val="00F114C6"/>
    <w:rsid w:val="00F11A47"/>
    <w:rsid w:val="00F11FA7"/>
    <w:rsid w:val="00F12025"/>
    <w:rsid w:val="00F12091"/>
    <w:rsid w:val="00F12562"/>
    <w:rsid w:val="00F1278B"/>
    <w:rsid w:val="00F12CDB"/>
    <w:rsid w:val="00F12E5B"/>
    <w:rsid w:val="00F136BD"/>
    <w:rsid w:val="00F136C6"/>
    <w:rsid w:val="00F13839"/>
    <w:rsid w:val="00F13AFC"/>
    <w:rsid w:val="00F13E8F"/>
    <w:rsid w:val="00F140F6"/>
    <w:rsid w:val="00F14249"/>
    <w:rsid w:val="00F14588"/>
    <w:rsid w:val="00F1462A"/>
    <w:rsid w:val="00F14D55"/>
    <w:rsid w:val="00F14DC3"/>
    <w:rsid w:val="00F14E84"/>
    <w:rsid w:val="00F14FA1"/>
    <w:rsid w:val="00F15584"/>
    <w:rsid w:val="00F15EB5"/>
    <w:rsid w:val="00F16187"/>
    <w:rsid w:val="00F163DC"/>
    <w:rsid w:val="00F1687E"/>
    <w:rsid w:val="00F16E66"/>
    <w:rsid w:val="00F16FDC"/>
    <w:rsid w:val="00F170DE"/>
    <w:rsid w:val="00F175BF"/>
    <w:rsid w:val="00F177C5"/>
    <w:rsid w:val="00F178A1"/>
    <w:rsid w:val="00F178F7"/>
    <w:rsid w:val="00F17C3C"/>
    <w:rsid w:val="00F17EA1"/>
    <w:rsid w:val="00F17F5A"/>
    <w:rsid w:val="00F209C7"/>
    <w:rsid w:val="00F216CD"/>
    <w:rsid w:val="00F21DA7"/>
    <w:rsid w:val="00F21E23"/>
    <w:rsid w:val="00F220B6"/>
    <w:rsid w:val="00F224B1"/>
    <w:rsid w:val="00F22C0F"/>
    <w:rsid w:val="00F23267"/>
    <w:rsid w:val="00F233DF"/>
    <w:rsid w:val="00F23A71"/>
    <w:rsid w:val="00F24DBA"/>
    <w:rsid w:val="00F2519F"/>
    <w:rsid w:val="00F251AC"/>
    <w:rsid w:val="00F2584F"/>
    <w:rsid w:val="00F263B3"/>
    <w:rsid w:val="00F26584"/>
    <w:rsid w:val="00F26A78"/>
    <w:rsid w:val="00F26C67"/>
    <w:rsid w:val="00F26D85"/>
    <w:rsid w:val="00F26D8F"/>
    <w:rsid w:val="00F27169"/>
    <w:rsid w:val="00F271D0"/>
    <w:rsid w:val="00F27FFD"/>
    <w:rsid w:val="00F302D6"/>
    <w:rsid w:val="00F304CF"/>
    <w:rsid w:val="00F3064A"/>
    <w:rsid w:val="00F3074F"/>
    <w:rsid w:val="00F307CB"/>
    <w:rsid w:val="00F30E0C"/>
    <w:rsid w:val="00F31431"/>
    <w:rsid w:val="00F31A89"/>
    <w:rsid w:val="00F3218E"/>
    <w:rsid w:val="00F328E8"/>
    <w:rsid w:val="00F32B1D"/>
    <w:rsid w:val="00F33132"/>
    <w:rsid w:val="00F33788"/>
    <w:rsid w:val="00F337C2"/>
    <w:rsid w:val="00F345B1"/>
    <w:rsid w:val="00F34760"/>
    <w:rsid w:val="00F349B7"/>
    <w:rsid w:val="00F34EF5"/>
    <w:rsid w:val="00F357CD"/>
    <w:rsid w:val="00F3608C"/>
    <w:rsid w:val="00F36256"/>
    <w:rsid w:val="00F36BDF"/>
    <w:rsid w:val="00F37122"/>
    <w:rsid w:val="00F373FC"/>
    <w:rsid w:val="00F37686"/>
    <w:rsid w:val="00F37F96"/>
    <w:rsid w:val="00F405C6"/>
    <w:rsid w:val="00F409F0"/>
    <w:rsid w:val="00F40A8A"/>
    <w:rsid w:val="00F411EA"/>
    <w:rsid w:val="00F41311"/>
    <w:rsid w:val="00F41402"/>
    <w:rsid w:val="00F42363"/>
    <w:rsid w:val="00F428FB"/>
    <w:rsid w:val="00F42EE3"/>
    <w:rsid w:val="00F433AD"/>
    <w:rsid w:val="00F43799"/>
    <w:rsid w:val="00F43B8B"/>
    <w:rsid w:val="00F44E62"/>
    <w:rsid w:val="00F4527E"/>
    <w:rsid w:val="00F45692"/>
    <w:rsid w:val="00F45DD6"/>
    <w:rsid w:val="00F46488"/>
    <w:rsid w:val="00F46804"/>
    <w:rsid w:val="00F4680A"/>
    <w:rsid w:val="00F46BE5"/>
    <w:rsid w:val="00F46FFD"/>
    <w:rsid w:val="00F47DD3"/>
    <w:rsid w:val="00F5038B"/>
    <w:rsid w:val="00F50E51"/>
    <w:rsid w:val="00F510D4"/>
    <w:rsid w:val="00F519E3"/>
    <w:rsid w:val="00F51C2B"/>
    <w:rsid w:val="00F51E6C"/>
    <w:rsid w:val="00F51FA0"/>
    <w:rsid w:val="00F52731"/>
    <w:rsid w:val="00F529DC"/>
    <w:rsid w:val="00F52AED"/>
    <w:rsid w:val="00F52FF3"/>
    <w:rsid w:val="00F53185"/>
    <w:rsid w:val="00F53D1B"/>
    <w:rsid w:val="00F54E15"/>
    <w:rsid w:val="00F54E86"/>
    <w:rsid w:val="00F54E8D"/>
    <w:rsid w:val="00F54F9D"/>
    <w:rsid w:val="00F553B3"/>
    <w:rsid w:val="00F55A87"/>
    <w:rsid w:val="00F55F23"/>
    <w:rsid w:val="00F55F25"/>
    <w:rsid w:val="00F560B7"/>
    <w:rsid w:val="00F57AF5"/>
    <w:rsid w:val="00F57C86"/>
    <w:rsid w:val="00F60A1B"/>
    <w:rsid w:val="00F617BC"/>
    <w:rsid w:val="00F61F7E"/>
    <w:rsid w:val="00F62442"/>
    <w:rsid w:val="00F627BE"/>
    <w:rsid w:val="00F6354E"/>
    <w:rsid w:val="00F63869"/>
    <w:rsid w:val="00F63BA4"/>
    <w:rsid w:val="00F6486E"/>
    <w:rsid w:val="00F64DB6"/>
    <w:rsid w:val="00F64FD1"/>
    <w:rsid w:val="00F651CB"/>
    <w:rsid w:val="00F65525"/>
    <w:rsid w:val="00F65A3F"/>
    <w:rsid w:val="00F65E07"/>
    <w:rsid w:val="00F66380"/>
    <w:rsid w:val="00F66E68"/>
    <w:rsid w:val="00F66F29"/>
    <w:rsid w:val="00F672F4"/>
    <w:rsid w:val="00F67ACD"/>
    <w:rsid w:val="00F700A3"/>
    <w:rsid w:val="00F70286"/>
    <w:rsid w:val="00F7048C"/>
    <w:rsid w:val="00F72F08"/>
    <w:rsid w:val="00F734A9"/>
    <w:rsid w:val="00F734FA"/>
    <w:rsid w:val="00F7435A"/>
    <w:rsid w:val="00F744EB"/>
    <w:rsid w:val="00F74D5E"/>
    <w:rsid w:val="00F754F9"/>
    <w:rsid w:val="00F75610"/>
    <w:rsid w:val="00F75A0F"/>
    <w:rsid w:val="00F7604A"/>
    <w:rsid w:val="00F760DE"/>
    <w:rsid w:val="00F764FC"/>
    <w:rsid w:val="00F76599"/>
    <w:rsid w:val="00F76724"/>
    <w:rsid w:val="00F767CB"/>
    <w:rsid w:val="00F767D5"/>
    <w:rsid w:val="00F767DD"/>
    <w:rsid w:val="00F76B54"/>
    <w:rsid w:val="00F76DD3"/>
    <w:rsid w:val="00F77027"/>
    <w:rsid w:val="00F77028"/>
    <w:rsid w:val="00F77A9A"/>
    <w:rsid w:val="00F801E1"/>
    <w:rsid w:val="00F803D9"/>
    <w:rsid w:val="00F807F9"/>
    <w:rsid w:val="00F80995"/>
    <w:rsid w:val="00F80CB8"/>
    <w:rsid w:val="00F8102E"/>
    <w:rsid w:val="00F811A9"/>
    <w:rsid w:val="00F81A6B"/>
    <w:rsid w:val="00F81FFA"/>
    <w:rsid w:val="00F821D1"/>
    <w:rsid w:val="00F8224F"/>
    <w:rsid w:val="00F82850"/>
    <w:rsid w:val="00F82E56"/>
    <w:rsid w:val="00F838B5"/>
    <w:rsid w:val="00F83AFB"/>
    <w:rsid w:val="00F845C8"/>
    <w:rsid w:val="00F845EC"/>
    <w:rsid w:val="00F85C17"/>
    <w:rsid w:val="00F862A3"/>
    <w:rsid w:val="00F86335"/>
    <w:rsid w:val="00F86445"/>
    <w:rsid w:val="00F8656B"/>
    <w:rsid w:val="00F86B28"/>
    <w:rsid w:val="00F8769E"/>
    <w:rsid w:val="00F8776D"/>
    <w:rsid w:val="00F90666"/>
    <w:rsid w:val="00F9076C"/>
    <w:rsid w:val="00F9099E"/>
    <w:rsid w:val="00F913C7"/>
    <w:rsid w:val="00F91A10"/>
    <w:rsid w:val="00F91ACC"/>
    <w:rsid w:val="00F92438"/>
    <w:rsid w:val="00F92C38"/>
    <w:rsid w:val="00F937F7"/>
    <w:rsid w:val="00F938D6"/>
    <w:rsid w:val="00F93C63"/>
    <w:rsid w:val="00F93ED9"/>
    <w:rsid w:val="00F93F70"/>
    <w:rsid w:val="00F93FDB"/>
    <w:rsid w:val="00F93FFD"/>
    <w:rsid w:val="00F94076"/>
    <w:rsid w:val="00F940E7"/>
    <w:rsid w:val="00F9421A"/>
    <w:rsid w:val="00F9444B"/>
    <w:rsid w:val="00F945A3"/>
    <w:rsid w:val="00F94A9A"/>
    <w:rsid w:val="00F95B7D"/>
    <w:rsid w:val="00F95BA0"/>
    <w:rsid w:val="00F96286"/>
    <w:rsid w:val="00F9629E"/>
    <w:rsid w:val="00F9673C"/>
    <w:rsid w:val="00F968A8"/>
    <w:rsid w:val="00F96991"/>
    <w:rsid w:val="00F96A87"/>
    <w:rsid w:val="00F96B37"/>
    <w:rsid w:val="00F96ECF"/>
    <w:rsid w:val="00F96FF2"/>
    <w:rsid w:val="00F9704E"/>
    <w:rsid w:val="00F97505"/>
    <w:rsid w:val="00F97E49"/>
    <w:rsid w:val="00FA0025"/>
    <w:rsid w:val="00FA087A"/>
    <w:rsid w:val="00FA1153"/>
    <w:rsid w:val="00FA1836"/>
    <w:rsid w:val="00FA19B1"/>
    <w:rsid w:val="00FA1D22"/>
    <w:rsid w:val="00FA2163"/>
    <w:rsid w:val="00FA217A"/>
    <w:rsid w:val="00FA223E"/>
    <w:rsid w:val="00FA2416"/>
    <w:rsid w:val="00FA2CAD"/>
    <w:rsid w:val="00FA2D2E"/>
    <w:rsid w:val="00FA39DA"/>
    <w:rsid w:val="00FA3F81"/>
    <w:rsid w:val="00FA3FF4"/>
    <w:rsid w:val="00FA4066"/>
    <w:rsid w:val="00FA4A42"/>
    <w:rsid w:val="00FA4D4C"/>
    <w:rsid w:val="00FA515E"/>
    <w:rsid w:val="00FA5E93"/>
    <w:rsid w:val="00FA6065"/>
    <w:rsid w:val="00FA63B2"/>
    <w:rsid w:val="00FA663E"/>
    <w:rsid w:val="00FA6D82"/>
    <w:rsid w:val="00FA6D97"/>
    <w:rsid w:val="00FA73BB"/>
    <w:rsid w:val="00FA74EE"/>
    <w:rsid w:val="00FB0A6F"/>
    <w:rsid w:val="00FB0C15"/>
    <w:rsid w:val="00FB0CBF"/>
    <w:rsid w:val="00FB1248"/>
    <w:rsid w:val="00FB1D44"/>
    <w:rsid w:val="00FB2AF9"/>
    <w:rsid w:val="00FB2D7E"/>
    <w:rsid w:val="00FB32CB"/>
    <w:rsid w:val="00FB3C20"/>
    <w:rsid w:val="00FB4ABC"/>
    <w:rsid w:val="00FB4E9D"/>
    <w:rsid w:val="00FB6A6E"/>
    <w:rsid w:val="00FB6F76"/>
    <w:rsid w:val="00FB7381"/>
    <w:rsid w:val="00FB7425"/>
    <w:rsid w:val="00FB7483"/>
    <w:rsid w:val="00FB76A7"/>
    <w:rsid w:val="00FB76C0"/>
    <w:rsid w:val="00FB7765"/>
    <w:rsid w:val="00FB78E5"/>
    <w:rsid w:val="00FB79C5"/>
    <w:rsid w:val="00FB7C87"/>
    <w:rsid w:val="00FC07AE"/>
    <w:rsid w:val="00FC0ED2"/>
    <w:rsid w:val="00FC0EEC"/>
    <w:rsid w:val="00FC1C7C"/>
    <w:rsid w:val="00FC1EF4"/>
    <w:rsid w:val="00FC290B"/>
    <w:rsid w:val="00FC2B01"/>
    <w:rsid w:val="00FC2DC6"/>
    <w:rsid w:val="00FC3BF2"/>
    <w:rsid w:val="00FC3E5C"/>
    <w:rsid w:val="00FC43D0"/>
    <w:rsid w:val="00FC4610"/>
    <w:rsid w:val="00FC4E8E"/>
    <w:rsid w:val="00FC534B"/>
    <w:rsid w:val="00FC538A"/>
    <w:rsid w:val="00FC53BC"/>
    <w:rsid w:val="00FC59CD"/>
    <w:rsid w:val="00FC616D"/>
    <w:rsid w:val="00FC65E2"/>
    <w:rsid w:val="00FC694A"/>
    <w:rsid w:val="00FC6C0B"/>
    <w:rsid w:val="00FC6F2E"/>
    <w:rsid w:val="00FC7352"/>
    <w:rsid w:val="00FC78FA"/>
    <w:rsid w:val="00FC7E72"/>
    <w:rsid w:val="00FD04E5"/>
    <w:rsid w:val="00FD04EB"/>
    <w:rsid w:val="00FD05A4"/>
    <w:rsid w:val="00FD0753"/>
    <w:rsid w:val="00FD0935"/>
    <w:rsid w:val="00FD0A13"/>
    <w:rsid w:val="00FD0E9B"/>
    <w:rsid w:val="00FD1220"/>
    <w:rsid w:val="00FD12CD"/>
    <w:rsid w:val="00FD174F"/>
    <w:rsid w:val="00FD20E1"/>
    <w:rsid w:val="00FD2287"/>
    <w:rsid w:val="00FD2514"/>
    <w:rsid w:val="00FD2C8F"/>
    <w:rsid w:val="00FD2DBF"/>
    <w:rsid w:val="00FD2F11"/>
    <w:rsid w:val="00FD32F8"/>
    <w:rsid w:val="00FD3A4F"/>
    <w:rsid w:val="00FD42F4"/>
    <w:rsid w:val="00FD453F"/>
    <w:rsid w:val="00FD48E9"/>
    <w:rsid w:val="00FD4D36"/>
    <w:rsid w:val="00FD4D6C"/>
    <w:rsid w:val="00FD5350"/>
    <w:rsid w:val="00FD53E3"/>
    <w:rsid w:val="00FD5B65"/>
    <w:rsid w:val="00FD5E4C"/>
    <w:rsid w:val="00FD6945"/>
    <w:rsid w:val="00FD6A3D"/>
    <w:rsid w:val="00FD6B41"/>
    <w:rsid w:val="00FD6D30"/>
    <w:rsid w:val="00FD6ED3"/>
    <w:rsid w:val="00FD717B"/>
    <w:rsid w:val="00FD7723"/>
    <w:rsid w:val="00FD7BFE"/>
    <w:rsid w:val="00FE020A"/>
    <w:rsid w:val="00FE0426"/>
    <w:rsid w:val="00FE0603"/>
    <w:rsid w:val="00FE068C"/>
    <w:rsid w:val="00FE09FB"/>
    <w:rsid w:val="00FE137A"/>
    <w:rsid w:val="00FE1C98"/>
    <w:rsid w:val="00FE1F4C"/>
    <w:rsid w:val="00FE1FB5"/>
    <w:rsid w:val="00FE3223"/>
    <w:rsid w:val="00FE3293"/>
    <w:rsid w:val="00FE356E"/>
    <w:rsid w:val="00FE3D57"/>
    <w:rsid w:val="00FE3DEF"/>
    <w:rsid w:val="00FE3F1B"/>
    <w:rsid w:val="00FE4308"/>
    <w:rsid w:val="00FE4441"/>
    <w:rsid w:val="00FE44F6"/>
    <w:rsid w:val="00FE45A9"/>
    <w:rsid w:val="00FE45E5"/>
    <w:rsid w:val="00FE4614"/>
    <w:rsid w:val="00FE46DF"/>
    <w:rsid w:val="00FE4E70"/>
    <w:rsid w:val="00FE59E3"/>
    <w:rsid w:val="00FE641B"/>
    <w:rsid w:val="00FE6DAF"/>
    <w:rsid w:val="00FE7244"/>
    <w:rsid w:val="00FE73AD"/>
    <w:rsid w:val="00FE7AF0"/>
    <w:rsid w:val="00FF0329"/>
    <w:rsid w:val="00FF0D4A"/>
    <w:rsid w:val="00FF103A"/>
    <w:rsid w:val="00FF1364"/>
    <w:rsid w:val="00FF1DAF"/>
    <w:rsid w:val="00FF1E15"/>
    <w:rsid w:val="00FF1F02"/>
    <w:rsid w:val="00FF2480"/>
    <w:rsid w:val="00FF356E"/>
    <w:rsid w:val="00FF3799"/>
    <w:rsid w:val="00FF3B5C"/>
    <w:rsid w:val="00FF455E"/>
    <w:rsid w:val="00FF4AC3"/>
    <w:rsid w:val="00FF4AD1"/>
    <w:rsid w:val="00FF4C43"/>
    <w:rsid w:val="00FF4D67"/>
    <w:rsid w:val="00FF4E82"/>
    <w:rsid w:val="00FF51C2"/>
    <w:rsid w:val="00FF5660"/>
    <w:rsid w:val="00FF66DC"/>
    <w:rsid w:val="00FF680E"/>
    <w:rsid w:val="00FF6D63"/>
    <w:rsid w:val="00FF6E68"/>
    <w:rsid w:val="00FF7588"/>
    <w:rsid w:val="00FF7734"/>
    <w:rsid w:val="00FF7B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locked="1" w:uiPriority="99"/>
    <w:lsdException w:name="Table Grid" w:uiPriority="59"/>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B907B1"/>
    <w:pPr>
      <w:jc w:val="both"/>
    </w:pPr>
    <w:rPr>
      <w:sz w:val="24"/>
      <w:szCs w:val="24"/>
    </w:rPr>
  </w:style>
  <w:style w:type="paragraph" w:styleId="10">
    <w:name w:val="heading 1"/>
    <w:aliases w:val="Заголовок 1 Знак Знак Знак Знак Знак Знак Знак Знак Знак,H1,Заголовок 1 Знак Знак Знак Знак Знак Знак Знак Знак Знак Знак Знак,Document Header1,Введение...,Б1,Heading 1iz,Б11,Заголовок 1 Знак1,Заголовок 1 Знак Знак, Знак1 Знак Знак"/>
    <w:basedOn w:val="a1"/>
    <w:next w:val="a1"/>
    <w:link w:val="11"/>
    <w:qFormat/>
    <w:rsid w:val="00C024D4"/>
    <w:pPr>
      <w:keepNext/>
      <w:spacing w:before="240" w:after="60"/>
      <w:jc w:val="center"/>
      <w:outlineLvl w:val="0"/>
    </w:pPr>
    <w:rPr>
      <w:b/>
      <w:kern w:val="28"/>
      <w:sz w:val="36"/>
      <w:szCs w:val="20"/>
    </w:rPr>
  </w:style>
  <w:style w:type="paragraph" w:styleId="21">
    <w:name w:val="heading 2"/>
    <w:basedOn w:val="a1"/>
    <w:next w:val="a1"/>
    <w:link w:val="22"/>
    <w:uiPriority w:val="99"/>
    <w:qFormat/>
    <w:rsid w:val="00C024D4"/>
    <w:pPr>
      <w:keepNext/>
      <w:jc w:val="center"/>
      <w:outlineLvl w:val="1"/>
    </w:pPr>
    <w:rPr>
      <w:b/>
      <w:bCs/>
    </w:rPr>
  </w:style>
  <w:style w:type="paragraph" w:styleId="30">
    <w:name w:val="heading 3"/>
    <w:basedOn w:val="a1"/>
    <w:next w:val="a1"/>
    <w:link w:val="31"/>
    <w:qFormat/>
    <w:rsid w:val="00C024D4"/>
    <w:pPr>
      <w:keepNext/>
      <w:spacing w:before="240" w:after="60"/>
      <w:outlineLvl w:val="2"/>
    </w:pPr>
    <w:rPr>
      <w:rFonts w:ascii="Arial" w:hAnsi="Arial"/>
      <w:b/>
      <w:szCs w:val="20"/>
    </w:rPr>
  </w:style>
  <w:style w:type="paragraph" w:styleId="40">
    <w:name w:val="heading 4"/>
    <w:basedOn w:val="a1"/>
    <w:next w:val="a1"/>
    <w:link w:val="41"/>
    <w:qFormat/>
    <w:rsid w:val="00C024D4"/>
    <w:pPr>
      <w:keepNext/>
      <w:spacing w:before="240" w:after="60"/>
      <w:outlineLvl w:val="3"/>
    </w:pPr>
    <w:rPr>
      <w:rFonts w:ascii="Arial" w:hAnsi="Arial"/>
      <w:szCs w:val="20"/>
    </w:rPr>
  </w:style>
  <w:style w:type="paragraph" w:styleId="5">
    <w:name w:val="heading 5"/>
    <w:basedOn w:val="a1"/>
    <w:next w:val="a1"/>
    <w:link w:val="50"/>
    <w:qFormat/>
    <w:rsid w:val="00C024D4"/>
    <w:pPr>
      <w:spacing w:before="240" w:after="60"/>
      <w:outlineLvl w:val="4"/>
    </w:pPr>
    <w:rPr>
      <w:sz w:val="22"/>
      <w:szCs w:val="20"/>
    </w:rPr>
  </w:style>
  <w:style w:type="paragraph" w:styleId="6">
    <w:name w:val="heading 6"/>
    <w:basedOn w:val="a1"/>
    <w:next w:val="a1"/>
    <w:link w:val="60"/>
    <w:qFormat/>
    <w:rsid w:val="00C024D4"/>
    <w:pPr>
      <w:spacing w:before="240" w:after="60"/>
      <w:outlineLvl w:val="5"/>
    </w:pPr>
    <w:rPr>
      <w:i/>
      <w:sz w:val="22"/>
      <w:szCs w:val="20"/>
    </w:rPr>
  </w:style>
  <w:style w:type="paragraph" w:styleId="7">
    <w:name w:val="heading 7"/>
    <w:basedOn w:val="a1"/>
    <w:next w:val="a1"/>
    <w:link w:val="70"/>
    <w:qFormat/>
    <w:rsid w:val="00C024D4"/>
    <w:pPr>
      <w:spacing w:before="240" w:after="60"/>
      <w:outlineLvl w:val="6"/>
    </w:pPr>
    <w:rPr>
      <w:rFonts w:ascii="Arial" w:hAnsi="Arial"/>
      <w:sz w:val="20"/>
      <w:szCs w:val="20"/>
    </w:rPr>
  </w:style>
  <w:style w:type="paragraph" w:styleId="8">
    <w:name w:val="heading 8"/>
    <w:basedOn w:val="a1"/>
    <w:next w:val="a1"/>
    <w:link w:val="80"/>
    <w:qFormat/>
    <w:rsid w:val="00C024D4"/>
    <w:pPr>
      <w:spacing w:before="240" w:after="60"/>
      <w:outlineLvl w:val="7"/>
    </w:pPr>
    <w:rPr>
      <w:rFonts w:ascii="Arial" w:hAnsi="Arial"/>
      <w:i/>
      <w:sz w:val="20"/>
      <w:szCs w:val="20"/>
    </w:rPr>
  </w:style>
  <w:style w:type="paragraph" w:styleId="9">
    <w:name w:val="heading 9"/>
    <w:basedOn w:val="a1"/>
    <w:next w:val="a1"/>
    <w:link w:val="90"/>
    <w:qFormat/>
    <w:rsid w:val="00C024D4"/>
    <w:pPr>
      <w:spacing w:before="240" w:after="60"/>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Введение... Знак,Б1 Знак,Heading 1iz Знак,Б11 Знак, Знак1 Знак Знак Знак"/>
    <w:link w:val="10"/>
    <w:rsid w:val="00C024D4"/>
    <w:rPr>
      <w:b/>
      <w:kern w:val="28"/>
      <w:sz w:val="36"/>
    </w:rPr>
  </w:style>
  <w:style w:type="character" w:customStyle="1" w:styleId="22">
    <w:name w:val="Заголовок 2 Знак"/>
    <w:link w:val="21"/>
    <w:uiPriority w:val="99"/>
    <w:rsid w:val="00C024D4"/>
    <w:rPr>
      <w:b/>
      <w:bCs/>
      <w:sz w:val="24"/>
      <w:szCs w:val="24"/>
    </w:rPr>
  </w:style>
  <w:style w:type="character" w:customStyle="1" w:styleId="31">
    <w:name w:val="Заголовок 3 Знак1"/>
    <w:link w:val="30"/>
    <w:rsid w:val="00C024D4"/>
    <w:rPr>
      <w:rFonts w:ascii="Arial" w:hAnsi="Arial"/>
      <w:b/>
      <w:sz w:val="24"/>
    </w:rPr>
  </w:style>
  <w:style w:type="character" w:customStyle="1" w:styleId="41">
    <w:name w:val="Заголовок 4 Знак"/>
    <w:link w:val="40"/>
    <w:rsid w:val="00C024D4"/>
    <w:rPr>
      <w:rFonts w:ascii="Arial" w:hAnsi="Arial"/>
      <w:sz w:val="24"/>
    </w:rPr>
  </w:style>
  <w:style w:type="character" w:customStyle="1" w:styleId="50">
    <w:name w:val="Заголовок 5 Знак"/>
    <w:link w:val="5"/>
    <w:rsid w:val="00C024D4"/>
    <w:rPr>
      <w:sz w:val="22"/>
    </w:rPr>
  </w:style>
  <w:style w:type="character" w:customStyle="1" w:styleId="60">
    <w:name w:val="Заголовок 6 Знак"/>
    <w:link w:val="6"/>
    <w:rsid w:val="00C024D4"/>
    <w:rPr>
      <w:i/>
      <w:sz w:val="22"/>
    </w:rPr>
  </w:style>
  <w:style w:type="character" w:customStyle="1" w:styleId="70">
    <w:name w:val="Заголовок 7 Знак"/>
    <w:link w:val="7"/>
    <w:rsid w:val="00C024D4"/>
    <w:rPr>
      <w:rFonts w:ascii="Arial" w:hAnsi="Arial"/>
    </w:rPr>
  </w:style>
  <w:style w:type="character" w:customStyle="1" w:styleId="80">
    <w:name w:val="Заголовок 8 Знак"/>
    <w:link w:val="8"/>
    <w:rsid w:val="00C024D4"/>
    <w:rPr>
      <w:rFonts w:ascii="Arial" w:hAnsi="Arial"/>
      <w:i/>
    </w:rPr>
  </w:style>
  <w:style w:type="character" w:customStyle="1" w:styleId="90">
    <w:name w:val="Заголовок 9 Знак"/>
    <w:link w:val="9"/>
    <w:rsid w:val="00C024D4"/>
    <w:rPr>
      <w:rFonts w:ascii="Arial" w:hAnsi="Arial"/>
      <w:b/>
      <w:i/>
      <w:sz w:val="18"/>
    </w:rPr>
  </w:style>
  <w:style w:type="paragraph" w:styleId="a5">
    <w:name w:val="Body Text Indent"/>
    <w:basedOn w:val="a1"/>
    <w:link w:val="a6"/>
    <w:uiPriority w:val="99"/>
    <w:rsid w:val="00C024D4"/>
    <w:pPr>
      <w:ind w:left="5760"/>
    </w:pPr>
  </w:style>
  <w:style w:type="character" w:customStyle="1" w:styleId="a6">
    <w:name w:val="Основной текст с отступом Знак"/>
    <w:link w:val="a5"/>
    <w:uiPriority w:val="99"/>
    <w:rsid w:val="00C024D4"/>
    <w:rPr>
      <w:sz w:val="24"/>
      <w:szCs w:val="24"/>
    </w:rPr>
  </w:style>
  <w:style w:type="paragraph" w:customStyle="1" w:styleId="1">
    <w:name w:val="Стиль1"/>
    <w:basedOn w:val="a1"/>
    <w:rsid w:val="00C024D4"/>
    <w:pPr>
      <w:keepNext/>
      <w:keepLines/>
      <w:widowControl w:val="0"/>
      <w:numPr>
        <w:numId w:val="1"/>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1"/>
      </w:numPr>
      <w:suppressLineNumbers/>
      <w:suppressAutoHyphens/>
      <w:spacing w:after="60"/>
    </w:pPr>
    <w:rPr>
      <w:b/>
      <w:szCs w:val="20"/>
    </w:rPr>
  </w:style>
  <w:style w:type="paragraph" w:styleId="23">
    <w:name w:val="List Number 2"/>
    <w:basedOn w:val="a1"/>
    <w:rsid w:val="00C024D4"/>
    <w:pPr>
      <w:tabs>
        <w:tab w:val="num" w:pos="643"/>
      </w:tabs>
      <w:ind w:left="643" w:hanging="360"/>
    </w:pPr>
  </w:style>
  <w:style w:type="paragraph" w:customStyle="1" w:styleId="3">
    <w:name w:val="Стиль3 Знак"/>
    <w:basedOn w:val="24"/>
    <w:rsid w:val="00C024D4"/>
    <w:pPr>
      <w:widowControl w:val="0"/>
      <w:numPr>
        <w:ilvl w:val="2"/>
        <w:numId w:val="1"/>
      </w:numPr>
      <w:adjustRightInd w:val="0"/>
      <w:spacing w:after="0" w:line="240" w:lineRule="auto"/>
      <w:textAlignment w:val="baseline"/>
    </w:pPr>
    <w:rPr>
      <w:szCs w:val="20"/>
    </w:rPr>
  </w:style>
  <w:style w:type="paragraph" w:styleId="24">
    <w:name w:val="Body Text Indent 2"/>
    <w:basedOn w:val="a1"/>
    <w:link w:val="25"/>
    <w:rsid w:val="00C024D4"/>
    <w:pPr>
      <w:spacing w:after="120" w:line="480" w:lineRule="auto"/>
      <w:ind w:left="283"/>
    </w:pPr>
  </w:style>
  <w:style w:type="character" w:customStyle="1" w:styleId="25">
    <w:name w:val="Основной текст с отступом 2 Знак"/>
    <w:link w:val="24"/>
    <w:rsid w:val="00C024D4"/>
    <w:rPr>
      <w:sz w:val="24"/>
      <w:szCs w:val="24"/>
    </w:rPr>
  </w:style>
  <w:style w:type="paragraph" w:customStyle="1" w:styleId="ConsNormal">
    <w:name w:val="ConsNormal"/>
    <w:rsid w:val="00C024D4"/>
    <w:pPr>
      <w:widowControl w:val="0"/>
      <w:autoSpaceDE w:val="0"/>
      <w:autoSpaceDN w:val="0"/>
      <w:adjustRightInd w:val="0"/>
      <w:ind w:left="709" w:right="19772" w:firstLine="720"/>
      <w:jc w:val="both"/>
    </w:pPr>
    <w:rPr>
      <w:rFonts w:ascii="Arial" w:hAnsi="Arial" w:cs="Arial"/>
    </w:rPr>
  </w:style>
  <w:style w:type="character" w:styleId="a7">
    <w:name w:val="Hyperlink"/>
    <w:uiPriority w:val="99"/>
    <w:rsid w:val="00C024D4"/>
    <w:rPr>
      <w:color w:val="0000FF"/>
      <w:u w:val="single"/>
    </w:rPr>
  </w:style>
  <w:style w:type="paragraph" w:styleId="26">
    <w:name w:val="toc 2"/>
    <w:basedOn w:val="a1"/>
    <w:next w:val="a1"/>
    <w:autoRedefine/>
    <w:rsid w:val="00040415"/>
    <w:pPr>
      <w:tabs>
        <w:tab w:val="left" w:pos="720"/>
        <w:tab w:val="right" w:leader="dot" w:pos="9720"/>
      </w:tabs>
      <w:ind w:left="240"/>
      <w:jc w:val="left"/>
    </w:pPr>
    <w:rPr>
      <w:smallCaps/>
      <w:noProof/>
      <w:sz w:val="20"/>
      <w:szCs w:val="20"/>
    </w:rPr>
  </w:style>
  <w:style w:type="paragraph" w:styleId="2">
    <w:name w:val="List Bullet 2"/>
    <w:basedOn w:val="a1"/>
    <w:autoRedefine/>
    <w:rsid w:val="00C024D4"/>
    <w:pPr>
      <w:numPr>
        <w:numId w:val="2"/>
      </w:numPr>
      <w:spacing w:after="60"/>
    </w:pPr>
    <w:rPr>
      <w:szCs w:val="20"/>
    </w:rPr>
  </w:style>
  <w:style w:type="paragraph" w:styleId="32">
    <w:name w:val="Body Text Indent 3"/>
    <w:basedOn w:val="a1"/>
    <w:link w:val="33"/>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link w:val="32"/>
    <w:rsid w:val="00C024D4"/>
    <w:rPr>
      <w:sz w:val="24"/>
      <w:szCs w:val="24"/>
    </w:rPr>
  </w:style>
  <w:style w:type="paragraph" w:styleId="12">
    <w:name w:val="toc 1"/>
    <w:basedOn w:val="a1"/>
    <w:next w:val="a1"/>
    <w:autoRedefine/>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rsid w:val="00701232"/>
    <w:pPr>
      <w:tabs>
        <w:tab w:val="left" w:pos="1200"/>
        <w:tab w:val="right" w:leader="dot" w:pos="9720"/>
      </w:tabs>
      <w:ind w:left="480"/>
      <w:jc w:val="center"/>
    </w:pPr>
    <w:rPr>
      <w:b/>
      <w:iCs/>
    </w:rPr>
  </w:style>
  <w:style w:type="paragraph" w:styleId="42">
    <w:name w:val="toc 4"/>
    <w:basedOn w:val="a1"/>
    <w:next w:val="a1"/>
    <w:autoRedefine/>
    <w:rsid w:val="00C024D4"/>
    <w:pPr>
      <w:ind w:left="720"/>
    </w:pPr>
    <w:rPr>
      <w:sz w:val="18"/>
      <w:szCs w:val="18"/>
    </w:rPr>
  </w:style>
  <w:style w:type="paragraph" w:styleId="51">
    <w:name w:val="toc 5"/>
    <w:basedOn w:val="a1"/>
    <w:next w:val="a1"/>
    <w:autoRedefine/>
    <w:rsid w:val="00C024D4"/>
    <w:pPr>
      <w:ind w:left="960"/>
    </w:pPr>
    <w:rPr>
      <w:sz w:val="18"/>
      <w:szCs w:val="18"/>
    </w:rPr>
  </w:style>
  <w:style w:type="paragraph" w:styleId="61">
    <w:name w:val="toc 6"/>
    <w:basedOn w:val="a1"/>
    <w:next w:val="a1"/>
    <w:autoRedefine/>
    <w:rsid w:val="00C024D4"/>
    <w:pPr>
      <w:ind w:left="1200"/>
    </w:pPr>
    <w:rPr>
      <w:sz w:val="18"/>
      <w:szCs w:val="18"/>
    </w:rPr>
  </w:style>
  <w:style w:type="paragraph" w:styleId="71">
    <w:name w:val="toc 7"/>
    <w:basedOn w:val="a1"/>
    <w:next w:val="a1"/>
    <w:autoRedefine/>
    <w:rsid w:val="00C024D4"/>
    <w:pPr>
      <w:ind w:left="1440"/>
    </w:pPr>
    <w:rPr>
      <w:sz w:val="18"/>
      <w:szCs w:val="18"/>
    </w:rPr>
  </w:style>
  <w:style w:type="paragraph" w:styleId="81">
    <w:name w:val="toc 8"/>
    <w:basedOn w:val="a1"/>
    <w:next w:val="a1"/>
    <w:autoRedefine/>
    <w:rsid w:val="00C024D4"/>
    <w:pPr>
      <w:ind w:left="1680"/>
    </w:pPr>
    <w:rPr>
      <w:sz w:val="18"/>
      <w:szCs w:val="18"/>
    </w:rPr>
  </w:style>
  <w:style w:type="paragraph" w:styleId="91">
    <w:name w:val="toc 9"/>
    <w:basedOn w:val="a1"/>
    <w:next w:val="a1"/>
    <w:autoRedefine/>
    <w:rsid w:val="00C024D4"/>
    <w:pPr>
      <w:ind w:left="1920"/>
    </w:pPr>
    <w:rPr>
      <w:sz w:val="18"/>
      <w:szCs w:val="18"/>
    </w:rPr>
  </w:style>
  <w:style w:type="paragraph" w:styleId="a8">
    <w:name w:val="Plain Text"/>
    <w:basedOn w:val="a1"/>
    <w:link w:val="a9"/>
    <w:rsid w:val="00C024D4"/>
    <w:rPr>
      <w:rFonts w:ascii="Courier New" w:hAnsi="Courier New"/>
      <w:sz w:val="20"/>
      <w:szCs w:val="20"/>
    </w:rPr>
  </w:style>
  <w:style w:type="character" w:customStyle="1" w:styleId="a9">
    <w:name w:val="Текст Знак"/>
    <w:link w:val="a8"/>
    <w:rsid w:val="00C024D4"/>
    <w:rPr>
      <w:rFonts w:ascii="Courier New" w:hAnsi="Courier New" w:cs="Courier New"/>
    </w:rPr>
  </w:style>
  <w:style w:type="paragraph" w:styleId="27">
    <w:name w:val="Body Text 2"/>
    <w:basedOn w:val="a1"/>
    <w:link w:val="28"/>
    <w:rsid w:val="00C024D4"/>
    <w:pPr>
      <w:tabs>
        <w:tab w:val="num" w:pos="567"/>
      </w:tabs>
      <w:spacing w:after="60"/>
      <w:ind w:left="567" w:hanging="567"/>
    </w:pPr>
    <w:rPr>
      <w:szCs w:val="20"/>
    </w:rPr>
  </w:style>
  <w:style w:type="character" w:customStyle="1" w:styleId="28">
    <w:name w:val="Основной текст 2 Знак"/>
    <w:link w:val="27"/>
    <w:rsid w:val="00C024D4"/>
    <w:rPr>
      <w:sz w:val="24"/>
    </w:rPr>
  </w:style>
  <w:style w:type="paragraph" w:styleId="35">
    <w:name w:val="List Bullet 3"/>
    <w:basedOn w:val="a1"/>
    <w:autoRedefine/>
    <w:rsid w:val="00C024D4"/>
    <w:pPr>
      <w:tabs>
        <w:tab w:val="num" w:pos="926"/>
      </w:tabs>
      <w:spacing w:after="60"/>
      <w:ind w:left="926" w:hanging="360"/>
    </w:pPr>
    <w:rPr>
      <w:szCs w:val="20"/>
    </w:rPr>
  </w:style>
  <w:style w:type="paragraph" w:styleId="43">
    <w:name w:val="List Bullet 4"/>
    <w:basedOn w:val="a1"/>
    <w:autoRedefine/>
    <w:rsid w:val="00C024D4"/>
    <w:pPr>
      <w:tabs>
        <w:tab w:val="num" w:pos="1209"/>
      </w:tabs>
      <w:spacing w:after="60"/>
      <w:ind w:left="1209" w:hanging="360"/>
    </w:pPr>
    <w:rPr>
      <w:szCs w:val="20"/>
    </w:rPr>
  </w:style>
  <w:style w:type="paragraph" w:styleId="52">
    <w:name w:val="List Bullet 5"/>
    <w:basedOn w:val="a1"/>
    <w:autoRedefine/>
    <w:rsid w:val="00C024D4"/>
    <w:pPr>
      <w:tabs>
        <w:tab w:val="num" w:pos="1492"/>
      </w:tabs>
      <w:spacing w:after="60"/>
      <w:ind w:left="1492" w:hanging="360"/>
    </w:pPr>
    <w:rPr>
      <w:szCs w:val="20"/>
    </w:rPr>
  </w:style>
  <w:style w:type="paragraph" w:styleId="aa">
    <w:name w:val="List Number"/>
    <w:basedOn w:val="a1"/>
    <w:rsid w:val="00C024D4"/>
    <w:pPr>
      <w:tabs>
        <w:tab w:val="num" w:pos="360"/>
      </w:tabs>
      <w:spacing w:after="60"/>
      <w:ind w:left="360" w:hanging="360"/>
    </w:pPr>
    <w:rPr>
      <w:szCs w:val="20"/>
    </w:rPr>
  </w:style>
  <w:style w:type="paragraph" w:styleId="36">
    <w:name w:val="List Number 3"/>
    <w:basedOn w:val="a1"/>
    <w:rsid w:val="00C024D4"/>
    <w:pPr>
      <w:tabs>
        <w:tab w:val="num" w:pos="926"/>
      </w:tabs>
      <w:spacing w:after="60"/>
      <w:ind w:left="926" w:hanging="360"/>
    </w:pPr>
    <w:rPr>
      <w:szCs w:val="20"/>
    </w:rPr>
  </w:style>
  <w:style w:type="paragraph" w:styleId="44">
    <w:name w:val="List Number 4"/>
    <w:basedOn w:val="a1"/>
    <w:rsid w:val="00C024D4"/>
    <w:pPr>
      <w:tabs>
        <w:tab w:val="num" w:pos="1209"/>
      </w:tabs>
      <w:spacing w:after="60"/>
      <w:ind w:left="1209" w:hanging="360"/>
    </w:pPr>
    <w:rPr>
      <w:szCs w:val="20"/>
    </w:rPr>
  </w:style>
  <w:style w:type="paragraph" w:styleId="53">
    <w:name w:val="List Number 5"/>
    <w:basedOn w:val="a1"/>
    <w:rsid w:val="00C024D4"/>
    <w:pPr>
      <w:tabs>
        <w:tab w:val="num" w:pos="1492"/>
      </w:tabs>
      <w:spacing w:after="60"/>
      <w:ind w:left="1492" w:hanging="360"/>
    </w:pPr>
    <w:rPr>
      <w:szCs w:val="20"/>
    </w:rPr>
  </w:style>
  <w:style w:type="paragraph" w:customStyle="1" w:styleId="ab">
    <w:name w:val="Раздел"/>
    <w:basedOn w:val="a1"/>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semiHidden/>
    <w:rsid w:val="00C024D4"/>
    <w:pPr>
      <w:tabs>
        <w:tab w:val="num" w:pos="567"/>
      </w:tabs>
      <w:spacing w:before="240" w:after="120"/>
      <w:ind w:left="567" w:hanging="567"/>
    </w:pPr>
    <w:rPr>
      <w:b/>
      <w:szCs w:val="20"/>
    </w:rPr>
  </w:style>
  <w:style w:type="paragraph" w:customStyle="1" w:styleId="Instruction">
    <w:name w:val="Instruction"/>
    <w:basedOn w:val="27"/>
    <w:semiHidden/>
    <w:rsid w:val="00C024D4"/>
    <w:pPr>
      <w:tabs>
        <w:tab w:val="clear" w:pos="567"/>
        <w:tab w:val="num" w:pos="360"/>
      </w:tabs>
      <w:spacing w:before="180"/>
      <w:ind w:left="360" w:hanging="360"/>
    </w:pPr>
    <w:rPr>
      <w:b/>
    </w:rPr>
  </w:style>
  <w:style w:type="paragraph" w:styleId="ad">
    <w:name w:val="Normal (Web)"/>
    <w:basedOn w:val="a1"/>
    <w:uiPriority w:val="99"/>
    <w:rsid w:val="00C024D4"/>
    <w:pPr>
      <w:spacing w:before="100" w:beforeAutospacing="1" w:after="100" w:afterAutospacing="1"/>
    </w:pPr>
  </w:style>
  <w:style w:type="character" w:styleId="ae">
    <w:name w:val="page number"/>
    <w:rsid w:val="00C024D4"/>
    <w:rPr>
      <w:rFonts w:ascii="Times New Roman" w:hAnsi="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C024D4"/>
    <w:pPr>
      <w:spacing w:after="60"/>
    </w:pPr>
  </w:style>
  <w:style w:type="paragraph" w:styleId="af">
    <w:name w:val="List Bullet"/>
    <w:basedOn w:val="a1"/>
    <w:autoRedefine/>
    <w:rsid w:val="00C024D4"/>
    <w:pPr>
      <w:widowControl w:val="0"/>
      <w:spacing w:after="60"/>
    </w:pPr>
  </w:style>
  <w:style w:type="paragraph" w:customStyle="1" w:styleId="af0">
    <w:name w:val="Тендерные данные"/>
    <w:basedOn w:val="a1"/>
    <w:semiHidden/>
    <w:rsid w:val="00C024D4"/>
    <w:pPr>
      <w:tabs>
        <w:tab w:val="left" w:pos="1985"/>
      </w:tabs>
      <w:spacing w:before="120" w:after="60"/>
    </w:pPr>
    <w:rPr>
      <w:b/>
      <w:szCs w:val="20"/>
    </w:rPr>
  </w:style>
  <w:style w:type="paragraph" w:customStyle="1" w:styleId="29">
    <w:name w:val="Заголовок 2 со списком"/>
    <w:basedOn w:val="21"/>
    <w:next w:val="a1"/>
    <w:link w:val="2a"/>
    <w:rsid w:val="00C024D4"/>
    <w:pPr>
      <w:tabs>
        <w:tab w:val="num" w:pos="360"/>
      </w:tabs>
      <w:spacing w:line="360" w:lineRule="auto"/>
      <w:ind w:left="360" w:hanging="360"/>
    </w:pPr>
    <w:rPr>
      <w:b w:val="0"/>
    </w:rPr>
  </w:style>
  <w:style w:type="character" w:customStyle="1" w:styleId="2a">
    <w:name w:val="Заголовок 2 со списком Знак"/>
    <w:basedOn w:val="22"/>
    <w:link w:val="29"/>
    <w:rsid w:val="00EF68AF"/>
    <w:rPr>
      <w:b/>
      <w:bCs/>
      <w:sz w:val="24"/>
      <w:szCs w:val="24"/>
    </w:rPr>
  </w:style>
  <w:style w:type="paragraph" w:customStyle="1" w:styleId="39">
    <w:name w:val="Заголовок 3 со списком"/>
    <w:basedOn w:val="30"/>
    <w:link w:val="3a"/>
    <w:rsid w:val="00C024D4"/>
    <w:pPr>
      <w:tabs>
        <w:tab w:val="num" w:pos="972"/>
      </w:tabs>
      <w:ind w:left="972" w:hanging="432"/>
    </w:pPr>
  </w:style>
  <w:style w:type="character" w:customStyle="1" w:styleId="3a">
    <w:name w:val="Заголовок 3 со списком Знак"/>
    <w:basedOn w:val="31"/>
    <w:link w:val="39"/>
    <w:rsid w:val="005D6D38"/>
    <w:rPr>
      <w:rFonts w:ascii="Arial" w:hAnsi="Arial"/>
      <w:b/>
      <w:sz w:val="24"/>
    </w:rPr>
  </w:style>
  <w:style w:type="paragraph" w:styleId="af1">
    <w:name w:val="footer"/>
    <w:basedOn w:val="a1"/>
    <w:link w:val="af2"/>
    <w:uiPriority w:val="99"/>
    <w:rsid w:val="00C024D4"/>
    <w:pPr>
      <w:tabs>
        <w:tab w:val="center" w:pos="4677"/>
        <w:tab w:val="right" w:pos="9355"/>
      </w:tabs>
    </w:pPr>
  </w:style>
  <w:style w:type="character" w:customStyle="1" w:styleId="af2">
    <w:name w:val="Нижний колонтитул Знак"/>
    <w:link w:val="af1"/>
    <w:uiPriority w:val="99"/>
    <w:rsid w:val="00C024D4"/>
    <w:rPr>
      <w:sz w:val="24"/>
      <w:szCs w:val="24"/>
    </w:rPr>
  </w:style>
  <w:style w:type="paragraph" w:styleId="af3">
    <w:name w:val="header"/>
    <w:basedOn w:val="a1"/>
    <w:link w:val="af4"/>
    <w:uiPriority w:val="99"/>
    <w:rsid w:val="00C024D4"/>
    <w:pPr>
      <w:tabs>
        <w:tab w:val="center" w:pos="4677"/>
        <w:tab w:val="right" w:pos="9355"/>
      </w:tabs>
    </w:pPr>
  </w:style>
  <w:style w:type="character" w:customStyle="1" w:styleId="af4">
    <w:name w:val="Верхний колонтитул Знак"/>
    <w:link w:val="af3"/>
    <w:uiPriority w:val="99"/>
    <w:rsid w:val="00C024D4"/>
    <w:rPr>
      <w:sz w:val="24"/>
      <w:szCs w:val="24"/>
    </w:rPr>
  </w:style>
  <w:style w:type="paragraph" w:styleId="af5">
    <w:name w:val="Body Text"/>
    <w:basedOn w:val="a1"/>
    <w:link w:val="af6"/>
    <w:rsid w:val="00C024D4"/>
    <w:pPr>
      <w:spacing w:after="120"/>
    </w:pPr>
  </w:style>
  <w:style w:type="character" w:customStyle="1" w:styleId="af6">
    <w:name w:val="Основной текст Знак"/>
    <w:link w:val="af5"/>
    <w:rsid w:val="00C024D4"/>
    <w:rPr>
      <w:sz w:val="24"/>
      <w:szCs w:val="24"/>
    </w:rPr>
  </w:style>
  <w:style w:type="paragraph" w:styleId="3b">
    <w:name w:val="Body Text 3"/>
    <w:basedOn w:val="a1"/>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link w:val="3b"/>
    <w:rsid w:val="00C024D4"/>
    <w:rPr>
      <w:b/>
      <w:i/>
      <w:sz w:val="22"/>
      <w:szCs w:val="24"/>
    </w:rPr>
  </w:style>
  <w:style w:type="character" w:customStyle="1" w:styleId="af7">
    <w:name w:val="Основной шрифт"/>
    <w:semiHidden/>
    <w:rsid w:val="00C024D4"/>
  </w:style>
  <w:style w:type="paragraph" w:customStyle="1" w:styleId="af8">
    <w:name w:val="текст таблицы"/>
    <w:basedOn w:val="a1"/>
    <w:rsid w:val="00C024D4"/>
    <w:pPr>
      <w:spacing w:before="120"/>
      <w:ind w:right="-102"/>
    </w:pPr>
  </w:style>
  <w:style w:type="character" w:styleId="af9">
    <w:name w:val="FollowedHyperlink"/>
    <w:uiPriority w:val="99"/>
    <w:rsid w:val="00C024D4"/>
    <w:rPr>
      <w:color w:val="800080"/>
      <w:u w:val="single"/>
    </w:rPr>
  </w:style>
  <w:style w:type="paragraph" w:customStyle="1" w:styleId="afa">
    <w:name w:val="ТЛ_Заказчик"/>
    <w:basedOn w:val="a1"/>
    <w:link w:val="afb"/>
    <w:qFormat/>
    <w:rsid w:val="00C024D4"/>
    <w:pPr>
      <w:jc w:val="center"/>
    </w:pPr>
    <w:rPr>
      <w:sz w:val="28"/>
      <w:szCs w:val="28"/>
    </w:rPr>
  </w:style>
  <w:style w:type="character" w:customStyle="1" w:styleId="afb">
    <w:name w:val="ТЛ_Заказчик Знак"/>
    <w:link w:val="afa"/>
    <w:rsid w:val="00C024D4"/>
    <w:rPr>
      <w:sz w:val="28"/>
      <w:szCs w:val="28"/>
    </w:rPr>
  </w:style>
  <w:style w:type="paragraph" w:customStyle="1" w:styleId="afc">
    <w:name w:val="ТЛ_Утверждаю"/>
    <w:basedOn w:val="a1"/>
    <w:link w:val="afd"/>
    <w:qFormat/>
    <w:rsid w:val="00C024D4"/>
    <w:pPr>
      <w:ind w:left="4860"/>
      <w:jc w:val="center"/>
    </w:pPr>
    <w:rPr>
      <w:sz w:val="28"/>
      <w:szCs w:val="28"/>
    </w:rPr>
  </w:style>
  <w:style w:type="character" w:customStyle="1" w:styleId="afd">
    <w:name w:val="ТЛ_Утверждаю Знак"/>
    <w:link w:val="afc"/>
    <w:rsid w:val="00C024D4"/>
    <w:rPr>
      <w:sz w:val="28"/>
      <w:szCs w:val="28"/>
    </w:rPr>
  </w:style>
  <w:style w:type="paragraph" w:customStyle="1" w:styleId="afe">
    <w:name w:val="ТЛ_Название"/>
    <w:basedOn w:val="a1"/>
    <w:link w:val="aff"/>
    <w:qFormat/>
    <w:rsid w:val="00C024D4"/>
    <w:pPr>
      <w:jc w:val="center"/>
    </w:pPr>
    <w:rPr>
      <w:b/>
      <w:sz w:val="28"/>
      <w:szCs w:val="28"/>
    </w:rPr>
  </w:style>
  <w:style w:type="character" w:customStyle="1" w:styleId="aff">
    <w:name w:val="ТЛ_Название Знак"/>
    <w:link w:val="afe"/>
    <w:rsid w:val="00C024D4"/>
    <w:rPr>
      <w:b/>
      <w:sz w:val="28"/>
      <w:szCs w:val="28"/>
    </w:rPr>
  </w:style>
  <w:style w:type="paragraph" w:customStyle="1" w:styleId="aff0">
    <w:name w:val="ТЛ_Город и Дата"/>
    <w:basedOn w:val="a1"/>
    <w:link w:val="aff1"/>
    <w:qFormat/>
    <w:rsid w:val="00C024D4"/>
    <w:pPr>
      <w:jc w:val="center"/>
    </w:pPr>
    <w:rPr>
      <w:sz w:val="28"/>
      <w:szCs w:val="28"/>
    </w:rPr>
  </w:style>
  <w:style w:type="character" w:customStyle="1" w:styleId="aff1">
    <w:name w:val="ТЛ_Город и Дата Знак"/>
    <w:link w:val="aff0"/>
    <w:rsid w:val="00C024D4"/>
    <w:rPr>
      <w:sz w:val="28"/>
      <w:szCs w:val="28"/>
    </w:rPr>
  </w:style>
  <w:style w:type="paragraph" w:customStyle="1" w:styleId="aff2">
    <w:name w:val="АД_Наименование Разделов"/>
    <w:basedOn w:val="10"/>
    <w:link w:val="aff3"/>
    <w:qFormat/>
    <w:rsid w:val="00C024D4"/>
    <w:rPr>
      <w:sz w:val="28"/>
    </w:rPr>
  </w:style>
  <w:style w:type="character" w:customStyle="1" w:styleId="aff3">
    <w:name w:val="АД_Наименование Разделов Знак"/>
    <w:link w:val="aff2"/>
    <w:rsid w:val="00C024D4"/>
    <w:rPr>
      <w:b/>
      <w:kern w:val="28"/>
      <w:sz w:val="28"/>
    </w:rPr>
  </w:style>
  <w:style w:type="paragraph" w:customStyle="1" w:styleId="aff4">
    <w:name w:val="АД_Наименование главы с нумерацией"/>
    <w:basedOn w:val="29"/>
    <w:link w:val="aff5"/>
    <w:qFormat/>
    <w:rsid w:val="00EF68AF"/>
    <w:rPr>
      <w:b/>
    </w:rPr>
  </w:style>
  <w:style w:type="paragraph" w:customStyle="1" w:styleId="aff6">
    <w:name w:val="АД_Наименование главы без нумерации"/>
    <w:basedOn w:val="21"/>
    <w:link w:val="aff7"/>
    <w:qFormat/>
    <w:rsid w:val="005D6D38"/>
  </w:style>
  <w:style w:type="character" w:customStyle="1" w:styleId="aff7">
    <w:name w:val="АД_Наименование главы без нумерации Знак"/>
    <w:basedOn w:val="22"/>
    <w:link w:val="aff6"/>
    <w:rsid w:val="005D6D38"/>
    <w:rPr>
      <w:b/>
      <w:bCs/>
      <w:sz w:val="24"/>
      <w:szCs w:val="24"/>
    </w:rPr>
  </w:style>
  <w:style w:type="character" w:customStyle="1" w:styleId="aff5">
    <w:name w:val="АД_Глава Знак"/>
    <w:basedOn w:val="2a"/>
    <w:link w:val="aff4"/>
    <w:rsid w:val="00EF68AF"/>
    <w:rPr>
      <w:b/>
      <w:bCs/>
      <w:sz w:val="24"/>
      <w:szCs w:val="24"/>
    </w:rPr>
  </w:style>
  <w:style w:type="paragraph" w:customStyle="1" w:styleId="aff8">
    <w:name w:val="АД_Нумерованный пункт"/>
    <w:basedOn w:val="39"/>
    <w:link w:val="aff9"/>
    <w:qFormat/>
    <w:rsid w:val="005D6D38"/>
    <w:pPr>
      <w:tabs>
        <w:tab w:val="clear" w:pos="972"/>
        <w:tab w:val="num" w:pos="720"/>
      </w:tabs>
      <w:ind w:left="720" w:hanging="720"/>
    </w:pPr>
    <w:rPr>
      <w:rFonts w:ascii="Times New Roman" w:hAnsi="Times New Roman"/>
    </w:rPr>
  </w:style>
  <w:style w:type="character" w:customStyle="1" w:styleId="aff9">
    <w:name w:val="АД_Нумерованный пункт Знак"/>
    <w:basedOn w:val="3a"/>
    <w:link w:val="aff8"/>
    <w:rsid w:val="005D6D38"/>
    <w:rPr>
      <w:rFonts w:ascii="Arial" w:hAnsi="Arial"/>
      <w:b/>
      <w:sz w:val="24"/>
    </w:rPr>
  </w:style>
  <w:style w:type="paragraph" w:customStyle="1" w:styleId="affa">
    <w:name w:val="АД_Нумерованный подпункт"/>
    <w:basedOn w:val="a1"/>
    <w:link w:val="affb"/>
    <w:qFormat/>
    <w:rsid w:val="00B93EDB"/>
    <w:pPr>
      <w:tabs>
        <w:tab w:val="left" w:pos="720"/>
      </w:tabs>
      <w:ind w:left="720" w:hanging="720"/>
    </w:pPr>
  </w:style>
  <w:style w:type="character" w:customStyle="1" w:styleId="affb">
    <w:name w:val="АД_Нумерованный подпункт Знак"/>
    <w:link w:val="affa"/>
    <w:rsid w:val="00B93EDB"/>
    <w:rPr>
      <w:sz w:val="24"/>
      <w:szCs w:val="24"/>
    </w:rPr>
  </w:style>
  <w:style w:type="paragraph" w:customStyle="1" w:styleId="affc">
    <w:name w:val="АД_Основной текст"/>
    <w:basedOn w:val="a1"/>
    <w:link w:val="affd"/>
    <w:qFormat/>
    <w:rsid w:val="00B907B1"/>
    <w:pPr>
      <w:ind w:firstLine="567"/>
    </w:pPr>
  </w:style>
  <w:style w:type="character" w:customStyle="1" w:styleId="affd">
    <w:name w:val="АД_Основной текст Знак"/>
    <w:link w:val="affc"/>
    <w:rsid w:val="00B907B1"/>
    <w:rPr>
      <w:sz w:val="24"/>
      <w:szCs w:val="24"/>
    </w:rPr>
  </w:style>
  <w:style w:type="paragraph" w:customStyle="1" w:styleId="13">
    <w:name w:val="Стиль АД_Список 1"/>
    <w:aliases w:val="2,3 + полужирный курсив"/>
    <w:basedOn w:val="a1"/>
    <w:rsid w:val="00EF71DC"/>
    <w:pPr>
      <w:tabs>
        <w:tab w:val="left" w:pos="720"/>
        <w:tab w:val="num" w:pos="1440"/>
      </w:tabs>
      <w:ind w:left="1224" w:hanging="504"/>
    </w:pPr>
    <w:rPr>
      <w:b/>
      <w:bCs/>
      <w:i/>
      <w:iCs/>
    </w:rPr>
  </w:style>
  <w:style w:type="paragraph" w:customStyle="1" w:styleId="affe">
    <w:name w:val="АД_Заголовки таблиц"/>
    <w:basedOn w:val="a1"/>
    <w:qFormat/>
    <w:rsid w:val="00FD53E3"/>
    <w:pPr>
      <w:jc w:val="center"/>
    </w:pPr>
    <w:rPr>
      <w:b/>
      <w:bCs/>
    </w:rPr>
  </w:style>
  <w:style w:type="paragraph" w:styleId="afff">
    <w:name w:val="TOC Heading"/>
    <w:basedOn w:val="10"/>
    <w:next w:val="a1"/>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1"/>
    <w:link w:val="afff1"/>
    <w:uiPriority w:val="99"/>
    <w:rsid w:val="005E7A15"/>
    <w:rPr>
      <w:rFonts w:ascii="Tahoma" w:hAnsi="Tahoma"/>
      <w:sz w:val="16"/>
      <w:szCs w:val="16"/>
    </w:rPr>
  </w:style>
  <w:style w:type="character" w:customStyle="1" w:styleId="afff1">
    <w:name w:val="Текст выноски Знак"/>
    <w:link w:val="afff0"/>
    <w:uiPriority w:val="99"/>
    <w:rsid w:val="005E7A15"/>
    <w:rPr>
      <w:rFonts w:ascii="Tahoma" w:hAnsi="Tahoma" w:cs="Tahoma"/>
      <w:sz w:val="16"/>
      <w:szCs w:val="16"/>
    </w:rPr>
  </w:style>
  <w:style w:type="paragraph" w:customStyle="1" w:styleId="afff2">
    <w:name w:val="АД_Основной текст по центру полужирный"/>
    <w:basedOn w:val="a1"/>
    <w:link w:val="afff3"/>
    <w:qFormat/>
    <w:rsid w:val="00727F86"/>
    <w:pPr>
      <w:ind w:firstLine="567"/>
      <w:jc w:val="center"/>
    </w:pPr>
    <w:rPr>
      <w:b/>
    </w:rPr>
  </w:style>
  <w:style w:type="character" w:customStyle="1" w:styleId="afff3">
    <w:name w:val="АД_Основной текст по центру полужирный Знак"/>
    <w:link w:val="afff2"/>
    <w:rsid w:val="00727F86"/>
    <w:rPr>
      <w:b/>
      <w:sz w:val="24"/>
      <w:szCs w:val="24"/>
    </w:rPr>
  </w:style>
  <w:style w:type="paragraph" w:customStyle="1" w:styleId="3d">
    <w:name w:val="АД_Текст отступ 3"/>
    <w:aliases w:val="25"/>
    <w:basedOn w:val="a1"/>
    <w:link w:val="3e"/>
    <w:qFormat/>
    <w:rsid w:val="00EF71DC"/>
    <w:pPr>
      <w:ind w:left="1418"/>
    </w:pPr>
  </w:style>
  <w:style w:type="character" w:customStyle="1" w:styleId="3e">
    <w:name w:val="АД_Текст отступ 3 Знак"/>
    <w:aliases w:val="25 Знак"/>
    <w:link w:val="3d"/>
    <w:rsid w:val="00EF71DC"/>
    <w:rPr>
      <w:sz w:val="24"/>
      <w:szCs w:val="24"/>
    </w:rPr>
  </w:style>
  <w:style w:type="paragraph" w:customStyle="1" w:styleId="4">
    <w:name w:val="АД_Нумерованный подпункт 4 уровня"/>
    <w:basedOn w:val="affa"/>
    <w:link w:val="45"/>
    <w:qFormat/>
    <w:rsid w:val="00B93EDB"/>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basedOn w:val="affb"/>
    <w:link w:val="4"/>
    <w:rsid w:val="00B93EDB"/>
    <w:rPr>
      <w:sz w:val="24"/>
      <w:szCs w:val="24"/>
    </w:rPr>
  </w:style>
  <w:style w:type="paragraph" w:customStyle="1" w:styleId="a">
    <w:name w:val="АД_Список абв"/>
    <w:basedOn w:val="a1"/>
    <w:rsid w:val="00FA74EE"/>
    <w:pPr>
      <w:numPr>
        <w:numId w:val="4"/>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1"/>
    <w:rsid w:val="009320F8"/>
    <w:pPr>
      <w:spacing w:after="120"/>
      <w:ind w:left="1440" w:right="1440"/>
    </w:pPr>
    <w:rPr>
      <w:szCs w:val="20"/>
    </w:rPr>
  </w:style>
  <w:style w:type="table" w:styleId="afff5">
    <w:name w:val="Table Grid"/>
    <w:basedOn w:val="a3"/>
    <w:uiPriority w:val="5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1"/>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rsid w:val="009320F8"/>
    <w:pPr>
      <w:suppressAutoHyphens/>
      <w:ind w:left="-540"/>
    </w:pPr>
    <w:rPr>
      <w:rFonts w:ascii="Arial" w:hAnsi="Arial" w:cs="Arial"/>
      <w:sz w:val="17"/>
      <w:lang w:eastAsia="ar-SA"/>
    </w:rPr>
  </w:style>
  <w:style w:type="paragraph" w:customStyle="1" w:styleId="a0">
    <w:name w:val="Список нум."/>
    <w:basedOn w:val="a1"/>
    <w:rsid w:val="008575B3"/>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napToGrid w:val="0"/>
    </w:rPr>
  </w:style>
  <w:style w:type="paragraph" w:customStyle="1" w:styleId="ConsPlusNormal">
    <w:name w:val="ConsPlusNormal"/>
    <w:link w:val="ConsPlusNormal0"/>
    <w:rsid w:val="00D01B6C"/>
    <w:pPr>
      <w:widowControl w:val="0"/>
      <w:autoSpaceDE w:val="0"/>
      <w:autoSpaceDN w:val="0"/>
      <w:adjustRightInd w:val="0"/>
      <w:ind w:firstLine="720"/>
    </w:pPr>
    <w:rPr>
      <w:rFonts w:ascii="Arial" w:hAnsi="Arial" w:cs="Arial"/>
    </w:rPr>
  </w:style>
  <w:style w:type="paragraph" w:customStyle="1" w:styleId="FR2">
    <w:name w:val="FR2"/>
    <w:rsid w:val="00CF54C3"/>
    <w:pPr>
      <w:widowControl w:val="0"/>
      <w:spacing w:before="20"/>
      <w:jc w:val="center"/>
    </w:pPr>
    <w:rPr>
      <w:rFonts w:ascii="Arial" w:hAnsi="Arial"/>
      <w:snapToGrid w:val="0"/>
      <w:sz w:val="24"/>
    </w:rPr>
  </w:style>
  <w:style w:type="paragraph" w:customStyle="1" w:styleId="afff6">
    <w:name w:val="Знак"/>
    <w:basedOn w:val="a1"/>
    <w:rsid w:val="009C5DF0"/>
    <w:pPr>
      <w:spacing w:after="160" w:line="240" w:lineRule="exact"/>
    </w:pPr>
    <w:rPr>
      <w:rFonts w:ascii="Verdana" w:hAnsi="Verdana"/>
      <w:sz w:val="22"/>
      <w:szCs w:val="20"/>
      <w:lang w:val="en-US" w:eastAsia="en-US"/>
    </w:rPr>
  </w:style>
  <w:style w:type="paragraph" w:styleId="afff7">
    <w:name w:val="footnote text"/>
    <w:aliases w:val=" Знак7 Знак, Знак7"/>
    <w:basedOn w:val="a1"/>
    <w:link w:val="afff8"/>
    <w:rsid w:val="007C78ED"/>
    <w:pPr>
      <w:jc w:val="left"/>
    </w:pPr>
    <w:rPr>
      <w:sz w:val="20"/>
      <w:szCs w:val="20"/>
    </w:rPr>
  </w:style>
  <w:style w:type="paragraph" w:customStyle="1" w:styleId="3f">
    <w:name w:val="Стиль3 Знак Знак"/>
    <w:basedOn w:val="24"/>
    <w:rsid w:val="006718A1"/>
    <w:pPr>
      <w:widowControl w:val="0"/>
      <w:numPr>
        <w:ilvl w:val="2"/>
      </w:numPr>
      <w:tabs>
        <w:tab w:val="num" w:pos="1080"/>
      </w:tabs>
      <w:adjustRightInd w:val="0"/>
      <w:spacing w:after="0" w:line="240" w:lineRule="auto"/>
      <w:ind w:left="283" w:firstLine="720"/>
      <w:textAlignment w:val="baseline"/>
    </w:pPr>
    <w:rPr>
      <w:szCs w:val="20"/>
    </w:rPr>
  </w:style>
  <w:style w:type="character" w:customStyle="1" w:styleId="3f0">
    <w:name w:val="Заголовок 3 Знак"/>
    <w:rsid w:val="007C78ED"/>
    <w:rPr>
      <w:rFonts w:ascii="Arial" w:hAnsi="Arial" w:cs="Arial"/>
      <w:b/>
      <w:bCs/>
      <w:sz w:val="26"/>
      <w:szCs w:val="26"/>
      <w:lang w:val="ru-RU" w:eastAsia="ru-RU" w:bidi="ar-SA"/>
    </w:rPr>
  </w:style>
  <w:style w:type="paragraph" w:customStyle="1" w:styleId="03zagolovok2">
    <w:name w:val="03zagolovok2"/>
    <w:basedOn w:val="a1"/>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1"/>
    <w:link w:val="afffa"/>
    <w:qFormat/>
    <w:rsid w:val="007C78ED"/>
    <w:pPr>
      <w:widowControl w:val="0"/>
      <w:shd w:val="clear" w:color="auto" w:fill="FFFFFF"/>
      <w:autoSpaceDE w:val="0"/>
      <w:autoSpaceDN w:val="0"/>
      <w:adjustRightInd w:val="0"/>
      <w:ind w:left="72"/>
      <w:jc w:val="center"/>
    </w:pPr>
    <w:rPr>
      <w:bCs/>
      <w:color w:val="000000"/>
      <w:spacing w:val="13"/>
      <w:szCs w:val="22"/>
    </w:rPr>
  </w:style>
  <w:style w:type="paragraph" w:customStyle="1" w:styleId="afffb">
    <w:name w:val="текст"/>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rsid w:val="007C78ED"/>
    <w:pPr>
      <w:tabs>
        <w:tab w:val="left" w:pos="567"/>
      </w:tabs>
      <w:spacing w:before="57"/>
      <w:ind w:left="567" w:hanging="567"/>
    </w:pPr>
  </w:style>
  <w:style w:type="paragraph" w:customStyle="1" w:styleId="15">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C90639"/>
    <w:pPr>
      <w:spacing w:before="100" w:beforeAutospacing="1" w:after="100" w:afterAutospacing="1"/>
      <w:jc w:val="left"/>
    </w:pPr>
    <w:rPr>
      <w:rFonts w:ascii="Tahoma" w:hAnsi="Tahoma"/>
      <w:sz w:val="20"/>
      <w:szCs w:val="20"/>
      <w:lang w:val="en-US" w:eastAsia="en-US"/>
    </w:rPr>
  </w:style>
  <w:style w:type="paragraph" w:styleId="afffd">
    <w:name w:val="caption"/>
    <w:basedOn w:val="a1"/>
    <w:next w:val="a1"/>
    <w:qFormat/>
    <w:rsid w:val="00290A50"/>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customStyle="1" w:styleId="2b">
    <w:name w:val="Знак Знак Знак2 Знак"/>
    <w:basedOn w:val="a1"/>
    <w:rsid w:val="00C35962"/>
    <w:pPr>
      <w:widowControl w:val="0"/>
      <w:adjustRightInd w:val="0"/>
      <w:spacing w:after="160" w:line="240" w:lineRule="exact"/>
      <w:jc w:val="right"/>
    </w:pPr>
    <w:rPr>
      <w:sz w:val="20"/>
      <w:szCs w:val="20"/>
      <w:lang w:val="en-GB" w:eastAsia="en-US"/>
    </w:rPr>
  </w:style>
  <w:style w:type="paragraph" w:customStyle="1" w:styleId="afffe">
    <w:name w:val="Знак Знак Знак Знак Знак Знак Знак"/>
    <w:basedOn w:val="a1"/>
    <w:rsid w:val="00AB4419"/>
    <w:pPr>
      <w:spacing w:after="160" w:line="240" w:lineRule="exact"/>
      <w:jc w:val="left"/>
    </w:pPr>
    <w:rPr>
      <w:rFonts w:ascii="Verdana" w:hAnsi="Verdana"/>
      <w:sz w:val="20"/>
      <w:szCs w:val="20"/>
      <w:lang w:val="en-US" w:eastAsia="en-US"/>
    </w:rPr>
  </w:style>
  <w:style w:type="paragraph" w:customStyle="1" w:styleId="affff">
    <w:name w:val="Знак Знак Знак Знак"/>
    <w:basedOn w:val="a1"/>
    <w:rsid w:val="00AB4419"/>
    <w:pPr>
      <w:widowControl w:val="0"/>
      <w:adjustRightInd w:val="0"/>
      <w:spacing w:after="160" w:line="240" w:lineRule="exact"/>
      <w:jc w:val="right"/>
    </w:pPr>
    <w:rPr>
      <w:sz w:val="20"/>
      <w:szCs w:val="20"/>
      <w:lang w:val="en-GB" w:eastAsia="en-US"/>
    </w:rPr>
  </w:style>
  <w:style w:type="paragraph" w:customStyle="1" w:styleId="ConsNonformat">
    <w:name w:val="ConsNonformat"/>
    <w:uiPriority w:val="99"/>
    <w:rsid w:val="00D27832"/>
    <w:pPr>
      <w:widowControl w:val="0"/>
      <w:autoSpaceDE w:val="0"/>
      <w:autoSpaceDN w:val="0"/>
      <w:adjustRightInd w:val="0"/>
      <w:ind w:right="19772"/>
    </w:pPr>
    <w:rPr>
      <w:rFonts w:ascii="Courier New" w:hAnsi="Courier New" w:cs="Courier New"/>
    </w:rPr>
  </w:style>
  <w:style w:type="paragraph" w:styleId="affff0">
    <w:name w:val="List Paragraph"/>
    <w:basedOn w:val="a1"/>
    <w:link w:val="affff1"/>
    <w:uiPriority w:val="34"/>
    <w:qFormat/>
    <w:rsid w:val="00DD0DE7"/>
    <w:pPr>
      <w:widowControl w:val="0"/>
      <w:autoSpaceDE w:val="0"/>
      <w:autoSpaceDN w:val="0"/>
      <w:adjustRightInd w:val="0"/>
      <w:ind w:left="720"/>
      <w:contextualSpacing/>
      <w:jc w:val="left"/>
    </w:pPr>
    <w:rPr>
      <w:sz w:val="20"/>
      <w:szCs w:val="20"/>
    </w:rPr>
  </w:style>
  <w:style w:type="paragraph" w:customStyle="1" w:styleId="ConsTitle">
    <w:name w:val="ConsTitle"/>
    <w:rsid w:val="00DD0DE7"/>
    <w:pPr>
      <w:widowControl w:val="0"/>
      <w:autoSpaceDE w:val="0"/>
      <w:autoSpaceDN w:val="0"/>
      <w:adjustRightInd w:val="0"/>
      <w:ind w:right="19772"/>
    </w:pPr>
    <w:rPr>
      <w:rFonts w:ascii="Arial" w:hAnsi="Arial" w:cs="Arial"/>
      <w:b/>
      <w:bCs/>
      <w:sz w:val="16"/>
      <w:szCs w:val="16"/>
    </w:rPr>
  </w:style>
  <w:style w:type="paragraph" w:customStyle="1" w:styleId="affff2">
    <w:name w:val="Документация по Закону о размещении заказов"/>
    <w:basedOn w:val="a1"/>
    <w:rsid w:val="0062018E"/>
    <w:pPr>
      <w:autoSpaceDE w:val="0"/>
      <w:autoSpaceDN w:val="0"/>
      <w:adjustRightInd w:val="0"/>
      <w:jc w:val="center"/>
    </w:pPr>
    <w:rPr>
      <w:rFonts w:ascii="Arial" w:hAnsi="Arial" w:cs="Arial"/>
      <w:b/>
      <w:bCs/>
      <w:color w:val="000080"/>
      <w:sz w:val="20"/>
      <w:szCs w:val="20"/>
    </w:rPr>
  </w:style>
  <w:style w:type="paragraph" w:customStyle="1" w:styleId="affff3">
    <w:name w:val="Закон"/>
    <w:basedOn w:val="a1"/>
    <w:autoRedefine/>
    <w:rsid w:val="0062018E"/>
    <w:pPr>
      <w:autoSpaceDE w:val="0"/>
      <w:autoSpaceDN w:val="0"/>
      <w:adjustRightInd w:val="0"/>
      <w:spacing w:after="60"/>
      <w:ind w:firstLine="709"/>
    </w:pPr>
    <w:rPr>
      <w:rFonts w:ascii="Arial" w:hAnsi="Arial" w:cs="Arial"/>
      <w:sz w:val="20"/>
      <w:szCs w:val="20"/>
    </w:rPr>
  </w:style>
  <w:style w:type="character" w:customStyle="1" w:styleId="affff4">
    <w:name w:val="Гипертекстовая ссылка"/>
    <w:uiPriority w:val="99"/>
    <w:rsid w:val="0062018E"/>
    <w:rPr>
      <w:rFonts w:cs="Times New Roman"/>
      <w:b/>
      <w:color w:val="008000"/>
    </w:rPr>
  </w:style>
  <w:style w:type="paragraph" w:customStyle="1" w:styleId="formattext">
    <w:name w:val="formattext"/>
    <w:basedOn w:val="a1"/>
    <w:rsid w:val="001822C8"/>
    <w:pPr>
      <w:spacing w:before="100" w:beforeAutospacing="1" w:after="100" w:afterAutospacing="1"/>
      <w:jc w:val="left"/>
    </w:pPr>
  </w:style>
  <w:style w:type="character" w:customStyle="1" w:styleId="apple-converted-space">
    <w:name w:val="apple-converted-space"/>
    <w:basedOn w:val="a2"/>
    <w:rsid w:val="001822C8"/>
  </w:style>
  <w:style w:type="paragraph" w:customStyle="1" w:styleId="16">
    <w:name w:val="Абзац списка1"/>
    <w:basedOn w:val="a1"/>
    <w:rsid w:val="003F55BF"/>
    <w:pPr>
      <w:widowControl w:val="0"/>
      <w:autoSpaceDE w:val="0"/>
      <w:autoSpaceDN w:val="0"/>
      <w:adjustRightInd w:val="0"/>
      <w:ind w:left="720"/>
      <w:jc w:val="left"/>
    </w:pPr>
    <w:rPr>
      <w:rFonts w:eastAsia="Calibri"/>
      <w:sz w:val="20"/>
      <w:szCs w:val="20"/>
    </w:rPr>
  </w:style>
  <w:style w:type="paragraph" w:styleId="affff5">
    <w:name w:val="No Spacing"/>
    <w:link w:val="affff6"/>
    <w:uiPriority w:val="99"/>
    <w:qFormat/>
    <w:rsid w:val="0066400E"/>
    <w:pPr>
      <w:suppressAutoHyphens/>
    </w:pPr>
    <w:rPr>
      <w:rFonts w:ascii="Calibri" w:eastAsia="Calibri" w:hAnsi="Calibri"/>
      <w:sz w:val="22"/>
      <w:szCs w:val="22"/>
      <w:lang w:eastAsia="ar-SA"/>
    </w:rPr>
  </w:style>
  <w:style w:type="paragraph" w:customStyle="1" w:styleId="affff7">
    <w:name w:val="Заголовок статьи"/>
    <w:basedOn w:val="a1"/>
    <w:next w:val="a1"/>
    <w:uiPriority w:val="99"/>
    <w:rsid w:val="00F03D75"/>
    <w:pPr>
      <w:autoSpaceDE w:val="0"/>
      <w:autoSpaceDN w:val="0"/>
      <w:adjustRightInd w:val="0"/>
      <w:ind w:left="1612" w:hanging="892"/>
    </w:pPr>
    <w:rPr>
      <w:rFonts w:ascii="Arial" w:hAnsi="Arial" w:cs="Arial"/>
      <w:sz w:val="20"/>
      <w:szCs w:val="20"/>
    </w:rPr>
  </w:style>
  <w:style w:type="character" w:customStyle="1" w:styleId="affff6">
    <w:name w:val="Без интервала Знак"/>
    <w:link w:val="affff5"/>
    <w:uiPriority w:val="99"/>
    <w:locked/>
    <w:rsid w:val="00541248"/>
    <w:rPr>
      <w:rFonts w:ascii="Calibri" w:eastAsia="Calibri" w:hAnsi="Calibri"/>
      <w:sz w:val="22"/>
      <w:szCs w:val="22"/>
      <w:lang w:eastAsia="ar-SA" w:bidi="ar-SA"/>
    </w:rPr>
  </w:style>
  <w:style w:type="paragraph" w:customStyle="1" w:styleId="affff8">
    <w:name w:val="Прижатый влево"/>
    <w:basedOn w:val="a1"/>
    <w:next w:val="a1"/>
    <w:uiPriority w:val="99"/>
    <w:rsid w:val="002830BC"/>
    <w:pPr>
      <w:autoSpaceDE w:val="0"/>
      <w:autoSpaceDN w:val="0"/>
      <w:adjustRightInd w:val="0"/>
      <w:jc w:val="left"/>
    </w:pPr>
    <w:rPr>
      <w:rFonts w:ascii="Arial" w:hAnsi="Arial" w:cs="Arial"/>
    </w:rPr>
  </w:style>
  <w:style w:type="paragraph" w:customStyle="1" w:styleId="-">
    <w:name w:val="Контракт-раздел"/>
    <w:basedOn w:val="a1"/>
    <w:next w:val="-0"/>
    <w:rsid w:val="009607BC"/>
    <w:pPr>
      <w:keepNext/>
      <w:numPr>
        <w:numId w:val="6"/>
      </w:numPr>
      <w:tabs>
        <w:tab w:val="left" w:pos="540"/>
      </w:tabs>
      <w:suppressAutoHyphens/>
      <w:spacing w:before="360" w:after="120"/>
      <w:jc w:val="center"/>
      <w:outlineLvl w:val="3"/>
    </w:pPr>
    <w:rPr>
      <w:b/>
      <w:bCs/>
      <w:caps/>
      <w:smallCaps/>
    </w:rPr>
  </w:style>
  <w:style w:type="paragraph" w:customStyle="1" w:styleId="-0">
    <w:name w:val="Контракт-пункт"/>
    <w:basedOn w:val="a1"/>
    <w:rsid w:val="009607BC"/>
    <w:pPr>
      <w:numPr>
        <w:ilvl w:val="1"/>
        <w:numId w:val="6"/>
      </w:numPr>
    </w:pPr>
  </w:style>
  <w:style w:type="paragraph" w:customStyle="1" w:styleId="-1">
    <w:name w:val="Контракт-подпункт"/>
    <w:basedOn w:val="a1"/>
    <w:rsid w:val="009607BC"/>
    <w:pPr>
      <w:numPr>
        <w:ilvl w:val="2"/>
        <w:numId w:val="6"/>
      </w:numPr>
    </w:pPr>
  </w:style>
  <w:style w:type="paragraph" w:customStyle="1" w:styleId="-2">
    <w:name w:val="Контракт-подподпункт"/>
    <w:basedOn w:val="a1"/>
    <w:rsid w:val="009607BC"/>
    <w:pPr>
      <w:numPr>
        <w:ilvl w:val="3"/>
        <w:numId w:val="6"/>
      </w:numPr>
    </w:pPr>
  </w:style>
  <w:style w:type="character" w:customStyle="1" w:styleId="ConsPlusNormal0">
    <w:name w:val="ConsPlusNormal Знак"/>
    <w:link w:val="ConsPlusNormal"/>
    <w:locked/>
    <w:rsid w:val="00262E16"/>
    <w:rPr>
      <w:rFonts w:ascii="Arial" w:hAnsi="Arial" w:cs="Arial"/>
      <w:lang w:val="ru-RU" w:eastAsia="ru-RU" w:bidi="ar-SA"/>
    </w:rPr>
  </w:style>
  <w:style w:type="paragraph" w:customStyle="1" w:styleId="ConsPlusTitle">
    <w:name w:val="ConsPlusTitle"/>
    <w:uiPriority w:val="99"/>
    <w:rsid w:val="000714E4"/>
    <w:pPr>
      <w:autoSpaceDE w:val="0"/>
      <w:autoSpaceDN w:val="0"/>
      <w:adjustRightInd w:val="0"/>
    </w:pPr>
    <w:rPr>
      <w:b/>
      <w:bCs/>
      <w:sz w:val="28"/>
      <w:szCs w:val="28"/>
    </w:rPr>
  </w:style>
  <w:style w:type="paragraph" w:customStyle="1" w:styleId="110">
    <w:name w:val="Обычный11"/>
    <w:rsid w:val="000714E4"/>
    <w:pPr>
      <w:widowControl w:val="0"/>
      <w:spacing w:line="300" w:lineRule="auto"/>
      <w:ind w:firstLine="720"/>
      <w:jc w:val="both"/>
    </w:pPr>
    <w:rPr>
      <w:snapToGrid w:val="0"/>
      <w:sz w:val="24"/>
    </w:rPr>
  </w:style>
  <w:style w:type="paragraph" w:customStyle="1" w:styleId="affff9">
    <w:name w:val="Обычный.Нормальный абзац"/>
    <w:rsid w:val="00152558"/>
    <w:pPr>
      <w:widowControl w:val="0"/>
      <w:autoSpaceDE w:val="0"/>
      <w:autoSpaceDN w:val="0"/>
      <w:ind w:firstLine="709"/>
      <w:jc w:val="both"/>
    </w:pPr>
    <w:rPr>
      <w:sz w:val="24"/>
      <w:szCs w:val="24"/>
    </w:rPr>
  </w:style>
  <w:style w:type="character" w:customStyle="1" w:styleId="afff8">
    <w:name w:val="Текст сноски Знак"/>
    <w:aliases w:val=" Знак7 Знак Знак, Знак7 Знак1"/>
    <w:basedOn w:val="a2"/>
    <w:link w:val="afff7"/>
    <w:rsid w:val="009B5DC2"/>
  </w:style>
  <w:style w:type="character" w:styleId="affffa">
    <w:name w:val="footnote reference"/>
    <w:rsid w:val="009B5DC2"/>
    <w:rPr>
      <w:vertAlign w:val="superscript"/>
    </w:rPr>
  </w:style>
  <w:style w:type="paragraph" w:customStyle="1" w:styleId="affffb">
    <w:name w:val="А_обычный"/>
    <w:basedOn w:val="a1"/>
    <w:rsid w:val="009B5DC2"/>
    <w:pPr>
      <w:ind w:firstLine="709"/>
    </w:pPr>
  </w:style>
  <w:style w:type="character" w:customStyle="1" w:styleId="u">
    <w:name w:val="u"/>
    <w:basedOn w:val="a2"/>
    <w:rsid w:val="009B5DC2"/>
  </w:style>
  <w:style w:type="character" w:customStyle="1" w:styleId="blk">
    <w:name w:val="blk"/>
    <w:basedOn w:val="a2"/>
    <w:rsid w:val="009B5DC2"/>
  </w:style>
  <w:style w:type="character" w:customStyle="1" w:styleId="FontStyle12">
    <w:name w:val="Font Style12"/>
    <w:rsid w:val="002F5F58"/>
    <w:rPr>
      <w:rFonts w:ascii="Times New Roman" w:hAnsi="Times New Roman" w:cs="Times New Roman" w:hint="default"/>
      <w:b/>
      <w:bCs/>
      <w:sz w:val="24"/>
      <w:szCs w:val="24"/>
    </w:rPr>
  </w:style>
  <w:style w:type="paragraph" w:styleId="affffc">
    <w:name w:val="Subtitle"/>
    <w:basedOn w:val="a1"/>
    <w:link w:val="affffd"/>
    <w:qFormat/>
    <w:rsid w:val="00E14D7B"/>
    <w:pPr>
      <w:jc w:val="center"/>
    </w:pPr>
    <w:rPr>
      <w:b/>
      <w:sz w:val="20"/>
      <w:szCs w:val="20"/>
    </w:rPr>
  </w:style>
  <w:style w:type="character" w:customStyle="1" w:styleId="affffd">
    <w:name w:val="Подзаголовок Знак"/>
    <w:basedOn w:val="a2"/>
    <w:link w:val="affffc"/>
    <w:rsid w:val="00E14D7B"/>
    <w:rPr>
      <w:b/>
    </w:rPr>
  </w:style>
  <w:style w:type="paragraph" w:customStyle="1" w:styleId="affffe">
    <w:name w:val="Обычный + по ширине"/>
    <w:basedOn w:val="a1"/>
    <w:rsid w:val="00E14D7B"/>
  </w:style>
  <w:style w:type="character" w:customStyle="1" w:styleId="FontStyle13">
    <w:name w:val="Font Style13"/>
    <w:uiPriority w:val="99"/>
    <w:rsid w:val="00E14D7B"/>
    <w:rPr>
      <w:rFonts w:ascii="Times New Roman" w:hAnsi="Times New Roman" w:cs="Times New Roman" w:hint="default"/>
      <w:sz w:val="20"/>
      <w:szCs w:val="20"/>
    </w:rPr>
  </w:style>
  <w:style w:type="paragraph" w:customStyle="1" w:styleId="310">
    <w:name w:val="Основной текст 31"/>
    <w:basedOn w:val="a1"/>
    <w:rsid w:val="00E14D7B"/>
    <w:pPr>
      <w:suppressAutoHyphens/>
      <w:spacing w:after="120"/>
      <w:jc w:val="left"/>
    </w:pPr>
    <w:rPr>
      <w:sz w:val="16"/>
      <w:szCs w:val="16"/>
      <w:lang w:eastAsia="ar-SA"/>
    </w:rPr>
  </w:style>
  <w:style w:type="paragraph" w:customStyle="1" w:styleId="46">
    <w:name w:val="Стиль4"/>
    <w:basedOn w:val="a1"/>
    <w:link w:val="47"/>
    <w:qFormat/>
    <w:rsid w:val="00B007B0"/>
    <w:pPr>
      <w:widowControl w:val="0"/>
      <w:suppressAutoHyphens/>
      <w:ind w:firstLine="709"/>
    </w:pPr>
    <w:rPr>
      <w:kern w:val="1"/>
      <w:sz w:val="26"/>
      <w:szCs w:val="26"/>
      <w:lang w:eastAsia="ar-SA"/>
    </w:rPr>
  </w:style>
  <w:style w:type="character" w:customStyle="1" w:styleId="47">
    <w:name w:val="Стиль4 Знак"/>
    <w:link w:val="46"/>
    <w:rsid w:val="00B007B0"/>
    <w:rPr>
      <w:kern w:val="1"/>
      <w:sz w:val="26"/>
      <w:szCs w:val="26"/>
      <w:lang w:eastAsia="ar-SA"/>
    </w:rPr>
  </w:style>
  <w:style w:type="paragraph" w:customStyle="1" w:styleId="54">
    <w:name w:val="Стиль5"/>
    <w:basedOn w:val="38"/>
    <w:link w:val="55"/>
    <w:qFormat/>
    <w:rsid w:val="009C46F7"/>
    <w:pPr>
      <w:tabs>
        <w:tab w:val="clear" w:pos="1307"/>
      </w:tabs>
      <w:suppressAutoHyphens/>
      <w:adjustRightInd/>
      <w:ind w:left="0" w:firstLine="709"/>
      <w:textAlignment w:val="auto"/>
    </w:pPr>
    <w:rPr>
      <w:kern w:val="1"/>
      <w:sz w:val="26"/>
      <w:szCs w:val="26"/>
      <w:lang w:eastAsia="ar-SA"/>
    </w:rPr>
  </w:style>
  <w:style w:type="character" w:customStyle="1" w:styleId="55">
    <w:name w:val="Стиль5 Знак"/>
    <w:link w:val="54"/>
    <w:rsid w:val="009C46F7"/>
    <w:rPr>
      <w:kern w:val="1"/>
      <w:sz w:val="26"/>
      <w:szCs w:val="26"/>
      <w:lang w:eastAsia="ar-SA"/>
    </w:rPr>
  </w:style>
  <w:style w:type="paragraph" w:customStyle="1" w:styleId="Default">
    <w:name w:val="Default"/>
    <w:uiPriority w:val="99"/>
    <w:rsid w:val="00A009B3"/>
    <w:pPr>
      <w:suppressAutoHyphens/>
      <w:autoSpaceDE w:val="0"/>
    </w:pPr>
    <w:rPr>
      <w:rFonts w:ascii="Arial" w:eastAsia="Calibri" w:hAnsi="Arial" w:cs="Arial"/>
      <w:color w:val="000000"/>
      <w:sz w:val="24"/>
      <w:szCs w:val="24"/>
      <w:lang w:eastAsia="ar-SA"/>
    </w:rPr>
  </w:style>
  <w:style w:type="character" w:customStyle="1" w:styleId="afffa">
    <w:name w:val="Название Знак"/>
    <w:basedOn w:val="a2"/>
    <w:link w:val="afff9"/>
    <w:rsid w:val="00A009B3"/>
    <w:rPr>
      <w:bCs/>
      <w:color w:val="000000"/>
      <w:spacing w:val="13"/>
      <w:sz w:val="24"/>
      <w:szCs w:val="22"/>
      <w:shd w:val="clear" w:color="auto" w:fill="FFFFFF"/>
    </w:rPr>
  </w:style>
  <w:style w:type="paragraph" w:customStyle="1" w:styleId="font5">
    <w:name w:val="font5"/>
    <w:basedOn w:val="a1"/>
    <w:rsid w:val="00A009B3"/>
    <w:pPr>
      <w:spacing w:before="100" w:beforeAutospacing="1" w:after="100" w:afterAutospacing="1"/>
      <w:jc w:val="left"/>
    </w:pPr>
    <w:rPr>
      <w:color w:val="000000"/>
    </w:rPr>
  </w:style>
  <w:style w:type="paragraph" w:customStyle="1" w:styleId="font6">
    <w:name w:val="font6"/>
    <w:basedOn w:val="a1"/>
    <w:rsid w:val="00A009B3"/>
    <w:pPr>
      <w:spacing w:before="100" w:beforeAutospacing="1" w:after="100" w:afterAutospacing="1"/>
      <w:jc w:val="left"/>
    </w:pPr>
    <w:rPr>
      <w:color w:val="FF0000"/>
    </w:rPr>
  </w:style>
  <w:style w:type="paragraph" w:customStyle="1" w:styleId="font7">
    <w:name w:val="font7"/>
    <w:basedOn w:val="a1"/>
    <w:rsid w:val="00A009B3"/>
    <w:pPr>
      <w:spacing w:before="100" w:beforeAutospacing="1" w:after="100" w:afterAutospacing="1"/>
      <w:jc w:val="left"/>
    </w:pPr>
    <w:rPr>
      <w:b/>
      <w:bCs/>
      <w:i/>
      <w:iCs/>
      <w:color w:val="FF0000"/>
      <w:u w:val="single"/>
    </w:rPr>
  </w:style>
  <w:style w:type="paragraph" w:customStyle="1" w:styleId="font8">
    <w:name w:val="font8"/>
    <w:basedOn w:val="a1"/>
    <w:rsid w:val="00A009B3"/>
    <w:pPr>
      <w:spacing w:before="100" w:beforeAutospacing="1" w:after="100" w:afterAutospacing="1"/>
      <w:jc w:val="left"/>
    </w:pPr>
  </w:style>
  <w:style w:type="paragraph" w:customStyle="1" w:styleId="font9">
    <w:name w:val="font9"/>
    <w:basedOn w:val="a1"/>
    <w:rsid w:val="00A009B3"/>
    <w:pPr>
      <w:spacing w:before="100" w:beforeAutospacing="1" w:after="100" w:afterAutospacing="1"/>
      <w:jc w:val="left"/>
    </w:pPr>
    <w:rPr>
      <w:i/>
      <w:iCs/>
    </w:rPr>
  </w:style>
  <w:style w:type="paragraph" w:customStyle="1" w:styleId="font10">
    <w:name w:val="font10"/>
    <w:basedOn w:val="a1"/>
    <w:rsid w:val="00A009B3"/>
    <w:pPr>
      <w:spacing w:before="100" w:beforeAutospacing="1" w:after="100" w:afterAutospacing="1"/>
      <w:jc w:val="left"/>
    </w:pPr>
    <w:rPr>
      <w:i/>
      <w:iCs/>
      <w:u w:val="single"/>
    </w:rPr>
  </w:style>
  <w:style w:type="paragraph" w:customStyle="1" w:styleId="xl63">
    <w:name w:val="xl63"/>
    <w:basedOn w:val="a1"/>
    <w:rsid w:val="00A009B3"/>
    <w:pPr>
      <w:spacing w:before="100" w:beforeAutospacing="1" w:after="100" w:afterAutospacing="1"/>
      <w:jc w:val="left"/>
    </w:pPr>
  </w:style>
  <w:style w:type="paragraph" w:customStyle="1" w:styleId="xl64">
    <w:name w:val="xl64"/>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5">
    <w:name w:val="xl65"/>
    <w:basedOn w:val="a1"/>
    <w:rsid w:val="00A009B3"/>
    <w:pPr>
      <w:spacing w:before="100" w:beforeAutospacing="1" w:after="100" w:afterAutospacing="1"/>
      <w:jc w:val="left"/>
    </w:pPr>
    <w:rPr>
      <w:b/>
      <w:bCs/>
      <w:u w:val="single"/>
    </w:rPr>
  </w:style>
  <w:style w:type="paragraph" w:customStyle="1" w:styleId="xl66">
    <w:name w:val="xl66"/>
    <w:basedOn w:val="a1"/>
    <w:rsid w:val="00A009B3"/>
    <w:pPr>
      <w:spacing w:before="100" w:beforeAutospacing="1" w:after="100" w:afterAutospacing="1"/>
      <w:jc w:val="left"/>
    </w:pPr>
    <w:rPr>
      <w:b/>
      <w:bCs/>
    </w:rPr>
  </w:style>
  <w:style w:type="paragraph" w:customStyle="1" w:styleId="xl67">
    <w:name w:val="xl67"/>
    <w:basedOn w:val="a1"/>
    <w:rsid w:val="00A009B3"/>
    <w:pPr>
      <w:spacing w:before="100" w:beforeAutospacing="1" w:after="100" w:afterAutospacing="1"/>
      <w:jc w:val="left"/>
    </w:pPr>
    <w:rPr>
      <w:u w:val="single"/>
    </w:rPr>
  </w:style>
  <w:style w:type="paragraph" w:customStyle="1" w:styleId="xl68">
    <w:name w:val="xl68"/>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FF0000"/>
    </w:rPr>
  </w:style>
  <w:style w:type="paragraph" w:customStyle="1" w:styleId="xl69">
    <w:name w:val="xl69"/>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0">
    <w:name w:val="xl70"/>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1">
    <w:name w:val="xl71"/>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2">
    <w:name w:val="xl72"/>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3">
    <w:name w:val="xl73"/>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74">
    <w:name w:val="xl74"/>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u w:val="single"/>
    </w:rPr>
  </w:style>
  <w:style w:type="paragraph" w:customStyle="1" w:styleId="xl75">
    <w:name w:val="xl75"/>
    <w:basedOn w:val="a1"/>
    <w:rsid w:val="00A009B3"/>
    <w:pPr>
      <w:spacing w:before="100" w:beforeAutospacing="1" w:after="100" w:afterAutospacing="1"/>
      <w:jc w:val="center"/>
      <w:textAlignment w:val="top"/>
    </w:pPr>
  </w:style>
  <w:style w:type="paragraph" w:customStyle="1" w:styleId="xl76">
    <w:name w:val="xl76"/>
    <w:basedOn w:val="a1"/>
    <w:rsid w:val="00A009B3"/>
    <w:pPr>
      <w:spacing w:before="100" w:beforeAutospacing="1" w:after="100" w:afterAutospacing="1"/>
      <w:jc w:val="center"/>
      <w:textAlignment w:val="top"/>
    </w:pPr>
  </w:style>
  <w:style w:type="paragraph" w:customStyle="1" w:styleId="xl77">
    <w:name w:val="xl77"/>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8">
    <w:name w:val="xl78"/>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9">
    <w:name w:val="xl79"/>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color w:val="000000"/>
    </w:rPr>
  </w:style>
  <w:style w:type="paragraph" w:customStyle="1" w:styleId="xl80">
    <w:name w:val="xl80"/>
    <w:basedOn w:val="a1"/>
    <w:rsid w:val="00A009B3"/>
    <w:pPr>
      <w:spacing w:before="100" w:beforeAutospacing="1" w:after="100" w:afterAutospacing="1"/>
      <w:jc w:val="left"/>
      <w:textAlignment w:val="top"/>
    </w:pPr>
  </w:style>
  <w:style w:type="paragraph" w:customStyle="1" w:styleId="xl81">
    <w:name w:val="xl81"/>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82">
    <w:name w:val="xl82"/>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83">
    <w:name w:val="xl83"/>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84">
    <w:name w:val="xl84"/>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5">
    <w:name w:val="xl85"/>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6">
    <w:name w:val="xl86"/>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7">
    <w:name w:val="xl87"/>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88">
    <w:name w:val="xl88"/>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89">
    <w:name w:val="xl89"/>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0">
    <w:name w:val="xl90"/>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1">
    <w:name w:val="xl91"/>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rPr>
  </w:style>
  <w:style w:type="paragraph" w:customStyle="1" w:styleId="xl92">
    <w:name w:val="xl92"/>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rPr>
  </w:style>
  <w:style w:type="paragraph" w:customStyle="1" w:styleId="xl93">
    <w:name w:val="xl93"/>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94">
    <w:name w:val="xl94"/>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5">
    <w:name w:val="xl95"/>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6">
    <w:name w:val="xl96"/>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u w:val="single"/>
    </w:rPr>
  </w:style>
  <w:style w:type="paragraph" w:customStyle="1" w:styleId="xl97">
    <w:name w:val="xl97"/>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u w:val="single"/>
    </w:rPr>
  </w:style>
  <w:style w:type="paragraph" w:customStyle="1" w:styleId="xl98">
    <w:name w:val="xl98"/>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99">
    <w:name w:val="xl99"/>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u w:val="single"/>
    </w:rPr>
  </w:style>
  <w:style w:type="paragraph" w:customStyle="1" w:styleId="xl100">
    <w:name w:val="xl100"/>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00"/>
    </w:rPr>
  </w:style>
  <w:style w:type="paragraph" w:customStyle="1" w:styleId="xl101">
    <w:name w:val="xl101"/>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u w:val="single"/>
    </w:rPr>
  </w:style>
  <w:style w:type="paragraph" w:customStyle="1" w:styleId="210">
    <w:name w:val="Знак21"/>
    <w:basedOn w:val="a1"/>
    <w:next w:val="21"/>
    <w:autoRedefine/>
    <w:rsid w:val="00BA5388"/>
    <w:pPr>
      <w:spacing w:after="160" w:line="240" w:lineRule="exact"/>
      <w:jc w:val="left"/>
    </w:pPr>
    <w:rPr>
      <w:lang w:val="en-US" w:eastAsia="en-US"/>
    </w:rPr>
  </w:style>
  <w:style w:type="paragraph" w:customStyle="1" w:styleId="17">
    <w:name w:val="Основной текст1"/>
    <w:rsid w:val="00424D82"/>
    <w:pPr>
      <w:ind w:firstLine="397"/>
      <w:jc w:val="both"/>
    </w:pPr>
    <w:rPr>
      <w:rFonts w:ascii="HeliosCond" w:hAnsi="HeliosCond"/>
      <w:color w:val="000000"/>
    </w:rPr>
  </w:style>
  <w:style w:type="paragraph" w:customStyle="1" w:styleId="Style5">
    <w:name w:val="Style5"/>
    <w:basedOn w:val="a1"/>
    <w:uiPriority w:val="99"/>
    <w:rsid w:val="005F27DD"/>
    <w:pPr>
      <w:widowControl w:val="0"/>
      <w:autoSpaceDE w:val="0"/>
      <w:autoSpaceDN w:val="0"/>
      <w:adjustRightInd w:val="0"/>
      <w:spacing w:line="256" w:lineRule="exact"/>
      <w:ind w:firstLine="595"/>
    </w:pPr>
  </w:style>
  <w:style w:type="character" w:customStyle="1" w:styleId="FontStyle11">
    <w:name w:val="Font Style11"/>
    <w:uiPriority w:val="99"/>
    <w:rsid w:val="005F27DD"/>
    <w:rPr>
      <w:rFonts w:ascii="Times New Roman" w:hAnsi="Times New Roman" w:cs="Times New Roman"/>
      <w:b/>
      <w:bCs/>
      <w:sz w:val="20"/>
      <w:szCs w:val="20"/>
    </w:rPr>
  </w:style>
  <w:style w:type="paragraph" w:customStyle="1" w:styleId="Style3">
    <w:name w:val="Style3"/>
    <w:basedOn w:val="a1"/>
    <w:uiPriority w:val="99"/>
    <w:rsid w:val="005F27DD"/>
    <w:pPr>
      <w:widowControl w:val="0"/>
      <w:autoSpaceDE w:val="0"/>
      <w:autoSpaceDN w:val="0"/>
      <w:adjustRightInd w:val="0"/>
      <w:spacing w:line="257" w:lineRule="exact"/>
      <w:ind w:firstLine="571"/>
    </w:pPr>
  </w:style>
  <w:style w:type="paragraph" w:customStyle="1" w:styleId="Style2">
    <w:name w:val="Style2"/>
    <w:basedOn w:val="a1"/>
    <w:uiPriority w:val="99"/>
    <w:rsid w:val="005F27DD"/>
    <w:pPr>
      <w:widowControl w:val="0"/>
      <w:autoSpaceDE w:val="0"/>
      <w:autoSpaceDN w:val="0"/>
      <w:adjustRightInd w:val="0"/>
      <w:jc w:val="left"/>
    </w:pPr>
  </w:style>
  <w:style w:type="character" w:styleId="afffff">
    <w:name w:val="Strong"/>
    <w:basedOn w:val="a2"/>
    <w:uiPriority w:val="22"/>
    <w:qFormat/>
    <w:rsid w:val="00B30A72"/>
    <w:rPr>
      <w:b/>
      <w:bCs/>
    </w:rPr>
  </w:style>
  <w:style w:type="paragraph" w:styleId="2c">
    <w:name w:val="List 2"/>
    <w:basedOn w:val="a1"/>
    <w:rsid w:val="008022A6"/>
    <w:pPr>
      <w:ind w:left="566" w:hanging="283"/>
      <w:contextualSpacing/>
    </w:pPr>
  </w:style>
  <w:style w:type="character" w:customStyle="1" w:styleId="affff1">
    <w:name w:val="Абзац списка Знак"/>
    <w:link w:val="affff0"/>
    <w:uiPriority w:val="34"/>
    <w:rsid w:val="008022A6"/>
  </w:style>
  <w:style w:type="paragraph" w:customStyle="1" w:styleId="18">
    <w:name w:val="Без интервала1"/>
    <w:rsid w:val="00C149A5"/>
    <w:rPr>
      <w:rFonts w:ascii="Calibri" w:hAnsi="Calibri"/>
      <w:sz w:val="22"/>
      <w:szCs w:val="22"/>
    </w:rPr>
  </w:style>
  <w:style w:type="character" w:customStyle="1" w:styleId="frb1">
    <w:name w:val="frb1"/>
    <w:rsid w:val="00D72A45"/>
    <w:rPr>
      <w:rFonts w:ascii="Arial,Times New Roman, serif" w:hAnsi="Arial,Times New Roman, serif" w:hint="default"/>
      <w:b w:val="0"/>
      <w:bCs w:val="0"/>
      <w:i w:val="0"/>
      <w:iCs w:val="0"/>
      <w:color w:val="000099"/>
      <w:sz w:val="24"/>
      <w:szCs w:val="24"/>
    </w:rPr>
  </w:style>
  <w:style w:type="paragraph" w:customStyle="1" w:styleId="s1">
    <w:name w:val="s_1"/>
    <w:basedOn w:val="a1"/>
    <w:rsid w:val="004F0E2B"/>
    <w:pPr>
      <w:spacing w:before="100" w:beforeAutospacing="1" w:after="100" w:afterAutospacing="1"/>
      <w:jc w:val="left"/>
    </w:pPr>
  </w:style>
  <w:style w:type="character" w:customStyle="1" w:styleId="afffff0">
    <w:name w:val="Основной текст_"/>
    <w:link w:val="48"/>
    <w:rsid w:val="00A21E7F"/>
    <w:rPr>
      <w:shd w:val="clear" w:color="auto" w:fill="FFFFFF"/>
    </w:rPr>
  </w:style>
  <w:style w:type="paragraph" w:customStyle="1" w:styleId="48">
    <w:name w:val="Основной текст4"/>
    <w:basedOn w:val="a1"/>
    <w:link w:val="afffff0"/>
    <w:rsid w:val="00A21E7F"/>
    <w:pPr>
      <w:widowControl w:val="0"/>
      <w:shd w:val="clear" w:color="auto" w:fill="FFFFFF"/>
      <w:spacing w:line="0" w:lineRule="atLeast"/>
      <w:jc w:val="left"/>
    </w:pPr>
    <w:rPr>
      <w:sz w:val="20"/>
      <w:szCs w:val="20"/>
    </w:rPr>
  </w:style>
  <w:style w:type="character" w:customStyle="1" w:styleId="2d">
    <w:name w:val="Основной текст (2)_"/>
    <w:link w:val="2e"/>
    <w:rsid w:val="00A21E7F"/>
    <w:rPr>
      <w:sz w:val="23"/>
      <w:szCs w:val="23"/>
      <w:shd w:val="clear" w:color="auto" w:fill="FFFFFF"/>
    </w:rPr>
  </w:style>
  <w:style w:type="paragraph" w:customStyle="1" w:styleId="2e">
    <w:name w:val="Основной текст (2)"/>
    <w:basedOn w:val="a1"/>
    <w:link w:val="2d"/>
    <w:rsid w:val="00A21E7F"/>
    <w:pPr>
      <w:shd w:val="clear" w:color="auto" w:fill="FFFFFF"/>
      <w:spacing w:before="240" w:after="360" w:line="0" w:lineRule="atLeast"/>
      <w:ind w:firstLine="620"/>
    </w:pPr>
    <w:rPr>
      <w:sz w:val="23"/>
      <w:szCs w:val="23"/>
    </w:rPr>
  </w:style>
  <w:style w:type="character" w:customStyle="1" w:styleId="afffff1">
    <w:name w:val="Основной текст + Курсив"/>
    <w:rsid w:val="00A21E7F"/>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49">
    <w:name w:val="Основной текст (4)_"/>
    <w:link w:val="4a"/>
    <w:rsid w:val="005A74D2"/>
    <w:rPr>
      <w:i/>
      <w:iCs/>
      <w:shd w:val="clear" w:color="auto" w:fill="FFFFFF"/>
    </w:rPr>
  </w:style>
  <w:style w:type="paragraph" w:customStyle="1" w:styleId="4a">
    <w:name w:val="Основной текст (4)"/>
    <w:basedOn w:val="a1"/>
    <w:link w:val="49"/>
    <w:rsid w:val="005A74D2"/>
    <w:pPr>
      <w:widowControl w:val="0"/>
      <w:shd w:val="clear" w:color="auto" w:fill="FFFFFF"/>
      <w:spacing w:line="298" w:lineRule="exact"/>
    </w:pPr>
    <w:rPr>
      <w:i/>
      <w:iCs/>
      <w:sz w:val="20"/>
      <w:szCs w:val="20"/>
    </w:rPr>
  </w:style>
  <w:style w:type="character" w:customStyle="1" w:styleId="4b">
    <w:name w:val="Основной текст (4) + Не курсив"/>
    <w:rsid w:val="005A74D2"/>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Georgia">
    <w:name w:val="Основной текст + Georgia"/>
    <w:aliases w:val="11 pt"/>
    <w:rsid w:val="00351AB7"/>
    <w:rPr>
      <w:rFonts w:ascii="Georgia" w:eastAsia="Georgia" w:hAnsi="Georgia" w:cs="Georgia"/>
      <w:color w:val="000000"/>
      <w:spacing w:val="0"/>
      <w:w w:val="100"/>
      <w:position w:val="0"/>
      <w:sz w:val="22"/>
      <w:szCs w:val="22"/>
      <w:shd w:val="clear" w:color="auto" w:fill="FFFFFF"/>
    </w:rPr>
  </w:style>
  <w:style w:type="paragraph" w:customStyle="1" w:styleId="ConsPlusNonformat">
    <w:name w:val="ConsPlusNonformat"/>
    <w:rsid w:val="00480489"/>
    <w:pPr>
      <w:widowControl w:val="0"/>
      <w:autoSpaceDE w:val="0"/>
      <w:autoSpaceDN w:val="0"/>
    </w:pPr>
    <w:rPr>
      <w:rFonts w:ascii="Courier New" w:hAnsi="Courier New" w:cs="Courier New"/>
    </w:rPr>
  </w:style>
  <w:style w:type="character" w:customStyle="1" w:styleId="dictionary-itemcode">
    <w:name w:val="dictionary-item__code"/>
    <w:basedOn w:val="a2"/>
    <w:rsid w:val="00A440ED"/>
  </w:style>
  <w:style w:type="character" w:customStyle="1" w:styleId="okpd">
    <w:name w:val="okpd"/>
    <w:basedOn w:val="a2"/>
    <w:rsid w:val="003B2BF8"/>
  </w:style>
  <w:style w:type="character" w:customStyle="1" w:styleId="sectioninfo2">
    <w:name w:val="section__info2"/>
    <w:basedOn w:val="a2"/>
    <w:rsid w:val="009249BC"/>
    <w:rPr>
      <w:vanish w:val="0"/>
      <w:webHidden w:val="0"/>
      <w:specVanish w:val="0"/>
    </w:rPr>
  </w:style>
  <w:style w:type="character" w:styleId="afffff2">
    <w:name w:val="Emphasis"/>
    <w:basedOn w:val="a2"/>
    <w:uiPriority w:val="20"/>
    <w:qFormat/>
    <w:rsid w:val="004031AC"/>
    <w:rPr>
      <w:i/>
      <w:iCs/>
    </w:rPr>
  </w:style>
  <w:style w:type="character" w:customStyle="1" w:styleId="cardmaininfocontent">
    <w:name w:val="cardmaininfo__content"/>
    <w:basedOn w:val="a2"/>
    <w:rsid w:val="00220766"/>
  </w:style>
  <w:style w:type="character" w:customStyle="1" w:styleId="lots-wrap-contentbodyval">
    <w:name w:val="lots-wrap-content__body__val"/>
    <w:basedOn w:val="a2"/>
    <w:rsid w:val="00B84BE7"/>
  </w:style>
  <w:style w:type="character" w:customStyle="1" w:styleId="afffff3">
    <w:name w:val="Не вступил в силу"/>
    <w:uiPriority w:val="99"/>
    <w:rsid w:val="00F862A3"/>
    <w:rPr>
      <w:b/>
      <w:bCs/>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4327822">
      <w:bodyDiv w:val="1"/>
      <w:marLeft w:val="0"/>
      <w:marRight w:val="0"/>
      <w:marTop w:val="0"/>
      <w:marBottom w:val="0"/>
      <w:divBdr>
        <w:top w:val="none" w:sz="0" w:space="0" w:color="auto"/>
        <w:left w:val="none" w:sz="0" w:space="0" w:color="auto"/>
        <w:bottom w:val="none" w:sz="0" w:space="0" w:color="auto"/>
        <w:right w:val="none" w:sz="0" w:space="0" w:color="auto"/>
      </w:divBdr>
    </w:div>
    <w:div w:id="129397060">
      <w:bodyDiv w:val="1"/>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254049445">
      <w:bodyDiv w:val="1"/>
      <w:marLeft w:val="0"/>
      <w:marRight w:val="0"/>
      <w:marTop w:val="0"/>
      <w:marBottom w:val="0"/>
      <w:divBdr>
        <w:top w:val="none" w:sz="0" w:space="0" w:color="auto"/>
        <w:left w:val="none" w:sz="0" w:space="0" w:color="auto"/>
        <w:bottom w:val="none" w:sz="0" w:space="0" w:color="auto"/>
        <w:right w:val="none" w:sz="0" w:space="0" w:color="auto"/>
      </w:divBdr>
    </w:div>
    <w:div w:id="312762106">
      <w:bodyDiv w:val="1"/>
      <w:marLeft w:val="0"/>
      <w:marRight w:val="0"/>
      <w:marTop w:val="0"/>
      <w:marBottom w:val="0"/>
      <w:divBdr>
        <w:top w:val="none" w:sz="0" w:space="0" w:color="auto"/>
        <w:left w:val="none" w:sz="0" w:space="0" w:color="auto"/>
        <w:bottom w:val="none" w:sz="0" w:space="0" w:color="auto"/>
        <w:right w:val="none" w:sz="0" w:space="0" w:color="auto"/>
      </w:divBdr>
    </w:div>
    <w:div w:id="450436422">
      <w:bodyDiv w:val="1"/>
      <w:marLeft w:val="0"/>
      <w:marRight w:val="0"/>
      <w:marTop w:val="0"/>
      <w:marBottom w:val="0"/>
      <w:divBdr>
        <w:top w:val="none" w:sz="0" w:space="0" w:color="auto"/>
        <w:left w:val="none" w:sz="0" w:space="0" w:color="auto"/>
        <w:bottom w:val="none" w:sz="0" w:space="0" w:color="auto"/>
        <w:right w:val="none" w:sz="0" w:space="0" w:color="auto"/>
      </w:divBdr>
    </w:div>
    <w:div w:id="468976942">
      <w:bodyDiv w:val="1"/>
      <w:marLeft w:val="0"/>
      <w:marRight w:val="0"/>
      <w:marTop w:val="0"/>
      <w:marBottom w:val="0"/>
      <w:divBdr>
        <w:top w:val="none" w:sz="0" w:space="0" w:color="auto"/>
        <w:left w:val="none" w:sz="0" w:space="0" w:color="auto"/>
        <w:bottom w:val="none" w:sz="0" w:space="0" w:color="auto"/>
        <w:right w:val="none" w:sz="0" w:space="0" w:color="auto"/>
      </w:divBdr>
    </w:div>
    <w:div w:id="469715214">
      <w:bodyDiv w:val="1"/>
      <w:marLeft w:val="0"/>
      <w:marRight w:val="0"/>
      <w:marTop w:val="0"/>
      <w:marBottom w:val="0"/>
      <w:divBdr>
        <w:top w:val="none" w:sz="0" w:space="0" w:color="auto"/>
        <w:left w:val="none" w:sz="0" w:space="0" w:color="auto"/>
        <w:bottom w:val="none" w:sz="0" w:space="0" w:color="auto"/>
        <w:right w:val="none" w:sz="0" w:space="0" w:color="auto"/>
      </w:divBdr>
    </w:div>
    <w:div w:id="476410821">
      <w:bodyDiv w:val="1"/>
      <w:marLeft w:val="0"/>
      <w:marRight w:val="0"/>
      <w:marTop w:val="0"/>
      <w:marBottom w:val="0"/>
      <w:divBdr>
        <w:top w:val="none" w:sz="0" w:space="0" w:color="auto"/>
        <w:left w:val="none" w:sz="0" w:space="0" w:color="auto"/>
        <w:bottom w:val="none" w:sz="0" w:space="0" w:color="auto"/>
        <w:right w:val="none" w:sz="0" w:space="0" w:color="auto"/>
      </w:divBdr>
    </w:div>
    <w:div w:id="515773932">
      <w:bodyDiv w:val="1"/>
      <w:marLeft w:val="0"/>
      <w:marRight w:val="0"/>
      <w:marTop w:val="0"/>
      <w:marBottom w:val="0"/>
      <w:divBdr>
        <w:top w:val="none" w:sz="0" w:space="0" w:color="auto"/>
        <w:left w:val="none" w:sz="0" w:space="0" w:color="auto"/>
        <w:bottom w:val="none" w:sz="0" w:space="0" w:color="auto"/>
        <w:right w:val="none" w:sz="0" w:space="0" w:color="auto"/>
      </w:divBdr>
    </w:div>
    <w:div w:id="557401833">
      <w:bodyDiv w:val="1"/>
      <w:marLeft w:val="0"/>
      <w:marRight w:val="0"/>
      <w:marTop w:val="0"/>
      <w:marBottom w:val="0"/>
      <w:divBdr>
        <w:top w:val="none" w:sz="0" w:space="0" w:color="auto"/>
        <w:left w:val="none" w:sz="0" w:space="0" w:color="auto"/>
        <w:bottom w:val="none" w:sz="0" w:space="0" w:color="auto"/>
        <w:right w:val="none" w:sz="0" w:space="0" w:color="auto"/>
      </w:divBdr>
    </w:div>
    <w:div w:id="657540985">
      <w:bodyDiv w:val="1"/>
      <w:marLeft w:val="0"/>
      <w:marRight w:val="0"/>
      <w:marTop w:val="0"/>
      <w:marBottom w:val="0"/>
      <w:divBdr>
        <w:top w:val="none" w:sz="0" w:space="0" w:color="auto"/>
        <w:left w:val="none" w:sz="0" w:space="0" w:color="auto"/>
        <w:bottom w:val="none" w:sz="0" w:space="0" w:color="auto"/>
        <w:right w:val="none" w:sz="0" w:space="0" w:color="auto"/>
      </w:divBdr>
    </w:div>
    <w:div w:id="657929063">
      <w:bodyDiv w:val="1"/>
      <w:marLeft w:val="0"/>
      <w:marRight w:val="0"/>
      <w:marTop w:val="0"/>
      <w:marBottom w:val="0"/>
      <w:divBdr>
        <w:top w:val="none" w:sz="0" w:space="0" w:color="auto"/>
        <w:left w:val="none" w:sz="0" w:space="0" w:color="auto"/>
        <w:bottom w:val="none" w:sz="0" w:space="0" w:color="auto"/>
        <w:right w:val="none" w:sz="0" w:space="0" w:color="auto"/>
      </w:divBdr>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821579621">
      <w:bodyDiv w:val="1"/>
      <w:marLeft w:val="0"/>
      <w:marRight w:val="0"/>
      <w:marTop w:val="0"/>
      <w:marBottom w:val="0"/>
      <w:divBdr>
        <w:top w:val="none" w:sz="0" w:space="0" w:color="auto"/>
        <w:left w:val="none" w:sz="0" w:space="0" w:color="auto"/>
        <w:bottom w:val="none" w:sz="0" w:space="0" w:color="auto"/>
        <w:right w:val="none" w:sz="0" w:space="0" w:color="auto"/>
      </w:divBdr>
    </w:div>
    <w:div w:id="1194491485">
      <w:bodyDiv w:val="1"/>
      <w:marLeft w:val="0"/>
      <w:marRight w:val="0"/>
      <w:marTop w:val="0"/>
      <w:marBottom w:val="0"/>
      <w:divBdr>
        <w:top w:val="none" w:sz="0" w:space="0" w:color="auto"/>
        <w:left w:val="none" w:sz="0" w:space="0" w:color="auto"/>
        <w:bottom w:val="none" w:sz="0" w:space="0" w:color="auto"/>
        <w:right w:val="none" w:sz="0" w:space="0" w:color="auto"/>
      </w:divBdr>
    </w:div>
    <w:div w:id="1276014122">
      <w:bodyDiv w:val="1"/>
      <w:marLeft w:val="0"/>
      <w:marRight w:val="0"/>
      <w:marTop w:val="0"/>
      <w:marBottom w:val="0"/>
      <w:divBdr>
        <w:top w:val="none" w:sz="0" w:space="0" w:color="auto"/>
        <w:left w:val="none" w:sz="0" w:space="0" w:color="auto"/>
        <w:bottom w:val="none" w:sz="0" w:space="0" w:color="auto"/>
        <w:right w:val="none" w:sz="0" w:space="0" w:color="auto"/>
      </w:divBdr>
    </w:div>
    <w:div w:id="1327436248">
      <w:bodyDiv w:val="1"/>
      <w:marLeft w:val="0"/>
      <w:marRight w:val="0"/>
      <w:marTop w:val="0"/>
      <w:marBottom w:val="0"/>
      <w:divBdr>
        <w:top w:val="none" w:sz="0" w:space="0" w:color="auto"/>
        <w:left w:val="none" w:sz="0" w:space="0" w:color="auto"/>
        <w:bottom w:val="none" w:sz="0" w:space="0" w:color="auto"/>
        <w:right w:val="none" w:sz="0" w:space="0" w:color="auto"/>
      </w:divBdr>
    </w:div>
    <w:div w:id="1446651651">
      <w:bodyDiv w:val="1"/>
      <w:marLeft w:val="0"/>
      <w:marRight w:val="0"/>
      <w:marTop w:val="0"/>
      <w:marBottom w:val="0"/>
      <w:divBdr>
        <w:top w:val="none" w:sz="0" w:space="0" w:color="auto"/>
        <w:left w:val="none" w:sz="0" w:space="0" w:color="auto"/>
        <w:bottom w:val="none" w:sz="0" w:space="0" w:color="auto"/>
        <w:right w:val="none" w:sz="0" w:space="0" w:color="auto"/>
      </w:divBdr>
    </w:div>
    <w:div w:id="1536581196">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824999997">
      <w:bodyDiv w:val="1"/>
      <w:marLeft w:val="0"/>
      <w:marRight w:val="0"/>
      <w:marTop w:val="0"/>
      <w:marBottom w:val="0"/>
      <w:divBdr>
        <w:top w:val="none" w:sz="0" w:space="0" w:color="auto"/>
        <w:left w:val="none" w:sz="0" w:space="0" w:color="auto"/>
        <w:bottom w:val="none" w:sz="0" w:space="0" w:color="auto"/>
        <w:right w:val="none" w:sz="0" w:space="0" w:color="auto"/>
      </w:divBdr>
    </w:div>
    <w:div w:id="1927495906">
      <w:bodyDiv w:val="1"/>
      <w:marLeft w:val="0"/>
      <w:marRight w:val="0"/>
      <w:marTop w:val="0"/>
      <w:marBottom w:val="0"/>
      <w:divBdr>
        <w:top w:val="none" w:sz="0" w:space="0" w:color="auto"/>
        <w:left w:val="none" w:sz="0" w:space="0" w:color="auto"/>
        <w:bottom w:val="none" w:sz="0" w:space="0" w:color="auto"/>
        <w:right w:val="none" w:sz="0" w:space="0" w:color="auto"/>
      </w:divBdr>
    </w:div>
    <w:div w:id="1961642898">
      <w:bodyDiv w:val="1"/>
      <w:marLeft w:val="0"/>
      <w:marRight w:val="0"/>
      <w:marTop w:val="0"/>
      <w:marBottom w:val="0"/>
      <w:divBdr>
        <w:top w:val="none" w:sz="0" w:space="0" w:color="auto"/>
        <w:left w:val="none" w:sz="0" w:space="0" w:color="auto"/>
        <w:bottom w:val="none" w:sz="0" w:space="0" w:color="auto"/>
        <w:right w:val="none" w:sz="0" w:space="0" w:color="auto"/>
      </w:divBdr>
    </w:div>
    <w:div w:id="2007173004">
      <w:bodyDiv w:val="1"/>
      <w:marLeft w:val="0"/>
      <w:marRight w:val="0"/>
      <w:marTop w:val="0"/>
      <w:marBottom w:val="0"/>
      <w:divBdr>
        <w:top w:val="none" w:sz="0" w:space="0" w:color="auto"/>
        <w:left w:val="none" w:sz="0" w:space="0" w:color="auto"/>
        <w:bottom w:val="none" w:sz="0" w:space="0" w:color="auto"/>
        <w:right w:val="none" w:sz="0" w:space="0" w:color="auto"/>
      </w:divBdr>
    </w:div>
    <w:div w:id="2032758918">
      <w:bodyDiv w:val="1"/>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 w:id="2094814639">
      <w:bodyDiv w:val="1"/>
      <w:marLeft w:val="0"/>
      <w:marRight w:val="0"/>
      <w:marTop w:val="0"/>
      <w:marBottom w:val="0"/>
      <w:divBdr>
        <w:top w:val="none" w:sz="0" w:space="0" w:color="auto"/>
        <w:left w:val="none" w:sz="0" w:space="0" w:color="auto"/>
        <w:bottom w:val="none" w:sz="0" w:space="0" w:color="auto"/>
        <w:right w:val="none" w:sz="0" w:space="0" w:color="auto"/>
      </w:divBdr>
    </w:div>
    <w:div w:id="2129739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C65270A067C21119621EFA8E61F9EB7D7811D281E3DD04E7E8AC1D3F77D8B56A66FC103E5A87EBAD0C59DDBC77AF4382B7A5A1A656BB97ExFM1B"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8F00F0C24C466A6CE1608BDD9F2BBD918F1F7D32069FA13707F88445FA215B2A51B7079E542B222DF6629ABB2D36B5CC2C1312AFDJ4D"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consultantplus://offline/ref=D8F00F0C24C466A6CE1608BDD9F2BBD918F1F7D32069FA13707F88445FA215B2A51B707AEF42B222DF6629ABB2D36B5CC2C1312AFDJ4D" TargetMode="External"/><Relationship Id="rId4" Type="http://schemas.openxmlformats.org/officeDocument/2006/relationships/settings" Target="settings.xml"/><Relationship Id="rId9" Type="http://schemas.openxmlformats.org/officeDocument/2006/relationships/hyperlink" Target="consultantplus://offline/ref=D8F00F0C24C466A6CE1608BDD9F2BBD918F1F7D32069FA13707F88445FA215B2A51B707DED1DB737CE3E24A2A5CD624BDEC330F2J2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8E2E81-0605-42BA-BECA-B03F49B69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3350</TotalTime>
  <Pages>16</Pages>
  <Words>9034</Words>
  <Characters>51497</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ДОАЭФ</vt:lpstr>
    </vt:vector>
  </TitlesOfParts>
  <Company>DG Win&amp;Soft</Company>
  <LinksUpToDate>false</LinksUpToDate>
  <CharactersWithSpaces>60411</CharactersWithSpaces>
  <SharedDoc>false</SharedDoc>
  <HLinks>
    <vt:vector size="126" baseType="variant">
      <vt:variant>
        <vt:i4>7798870</vt:i4>
      </vt:variant>
      <vt:variant>
        <vt:i4>57</vt:i4>
      </vt:variant>
      <vt:variant>
        <vt:i4>0</vt:i4>
      </vt:variant>
      <vt:variant>
        <vt:i4>5</vt:i4>
      </vt:variant>
      <vt:variant>
        <vt:lpwstr>http://www.consultant.ru/document/cons_doc_LAW_157037/?frame=7</vt:lpwstr>
      </vt:variant>
      <vt:variant>
        <vt:lpwstr>p1600</vt:lpwstr>
      </vt:variant>
      <vt:variant>
        <vt:i4>7340117</vt:i4>
      </vt:variant>
      <vt:variant>
        <vt:i4>54</vt:i4>
      </vt:variant>
      <vt:variant>
        <vt:i4>0</vt:i4>
      </vt:variant>
      <vt:variant>
        <vt:i4>5</vt:i4>
      </vt:variant>
      <vt:variant>
        <vt:lpwstr>http://www.consultant.ru/document/cons_doc_LAW_157037/?frame=7</vt:lpwstr>
      </vt:variant>
      <vt:variant>
        <vt:lpwstr>p1572</vt:lpwstr>
      </vt:variant>
      <vt:variant>
        <vt:i4>7733337</vt:i4>
      </vt:variant>
      <vt:variant>
        <vt:i4>51</vt:i4>
      </vt:variant>
      <vt:variant>
        <vt:i4>0</vt:i4>
      </vt:variant>
      <vt:variant>
        <vt:i4>5</vt:i4>
      </vt:variant>
      <vt:variant>
        <vt:lpwstr>http://www.consultant.ru/document/cons_doc_LAW_157037/?frame=3</vt:lpwstr>
      </vt:variant>
      <vt:variant>
        <vt:lpwstr>p692</vt:lpwstr>
      </vt:variant>
      <vt:variant>
        <vt:i4>7536720</vt:i4>
      </vt:variant>
      <vt:variant>
        <vt:i4>48</vt:i4>
      </vt:variant>
      <vt:variant>
        <vt:i4>0</vt:i4>
      </vt:variant>
      <vt:variant>
        <vt:i4>5</vt:i4>
      </vt:variant>
      <vt:variant>
        <vt:lpwstr>http://www.consultant.ru/document/cons_doc_LAW_157037/?frame=3</vt:lpwstr>
      </vt:variant>
      <vt:variant>
        <vt:lpwstr>p809</vt:lpwstr>
      </vt:variant>
      <vt:variant>
        <vt:i4>7667792</vt:i4>
      </vt:variant>
      <vt:variant>
        <vt:i4>45</vt:i4>
      </vt:variant>
      <vt:variant>
        <vt:i4>0</vt:i4>
      </vt:variant>
      <vt:variant>
        <vt:i4>5</vt:i4>
      </vt:variant>
      <vt:variant>
        <vt:lpwstr>http://www.consultant.ru/document/cons_doc_LAW_157037/?frame=4</vt:lpwstr>
      </vt:variant>
      <vt:variant>
        <vt:lpwstr>p1017</vt:lpwstr>
      </vt:variant>
      <vt:variant>
        <vt:i4>8323157</vt:i4>
      </vt:variant>
      <vt:variant>
        <vt:i4>42</vt:i4>
      </vt:variant>
      <vt:variant>
        <vt:i4>0</vt:i4>
      </vt:variant>
      <vt:variant>
        <vt:i4>5</vt:i4>
      </vt:variant>
      <vt:variant>
        <vt:lpwstr>http://www.consultant.ru/document/cons_doc_LAW_157037/?frame=7</vt:lpwstr>
      </vt:variant>
      <vt:variant>
        <vt:lpwstr>p1589</vt:lpwstr>
      </vt:variant>
      <vt:variant>
        <vt:i4>7340117</vt:i4>
      </vt:variant>
      <vt:variant>
        <vt:i4>39</vt:i4>
      </vt:variant>
      <vt:variant>
        <vt:i4>0</vt:i4>
      </vt:variant>
      <vt:variant>
        <vt:i4>5</vt:i4>
      </vt:variant>
      <vt:variant>
        <vt:lpwstr>http://www.consultant.ru/document/cons_doc_LAW_157037/?frame=7</vt:lpwstr>
      </vt:variant>
      <vt:variant>
        <vt:lpwstr>p1572</vt:lpwstr>
      </vt:variant>
      <vt:variant>
        <vt:i4>5177451</vt:i4>
      </vt:variant>
      <vt:variant>
        <vt:i4>36</vt:i4>
      </vt:variant>
      <vt:variant>
        <vt:i4>0</vt:i4>
      </vt:variant>
      <vt:variant>
        <vt:i4>5</vt:i4>
      </vt:variant>
      <vt:variant>
        <vt:lpwstr>mailto:med@fsinpk.ru</vt:lpwstr>
      </vt:variant>
      <vt:variant>
        <vt:lpwstr/>
      </vt:variant>
      <vt:variant>
        <vt:i4>6488113</vt:i4>
      </vt:variant>
      <vt:variant>
        <vt:i4>33</vt:i4>
      </vt:variant>
      <vt:variant>
        <vt:i4>0</vt:i4>
      </vt:variant>
      <vt:variant>
        <vt:i4>5</vt:i4>
      </vt:variant>
      <vt:variant>
        <vt:lpwstr/>
      </vt:variant>
      <vt:variant>
        <vt:lpwstr>Par537</vt:lpwstr>
      </vt:variant>
      <vt:variant>
        <vt:i4>1900578</vt:i4>
      </vt:variant>
      <vt:variant>
        <vt:i4>30</vt:i4>
      </vt:variant>
      <vt:variant>
        <vt:i4>0</vt:i4>
      </vt:variant>
      <vt:variant>
        <vt:i4>5</vt:i4>
      </vt:variant>
      <vt:variant>
        <vt:lpwstr/>
      </vt:variant>
      <vt:variant>
        <vt:lpwstr>sub_37</vt:lpwstr>
      </vt:variant>
      <vt:variant>
        <vt:i4>1703974</vt:i4>
      </vt:variant>
      <vt:variant>
        <vt:i4>27</vt:i4>
      </vt:variant>
      <vt:variant>
        <vt:i4>0</vt:i4>
      </vt:variant>
      <vt:variant>
        <vt:i4>5</vt:i4>
      </vt:variant>
      <vt:variant>
        <vt:lpwstr/>
      </vt:variant>
      <vt:variant>
        <vt:lpwstr>sub_704</vt:lpwstr>
      </vt:variant>
      <vt:variant>
        <vt:i4>6553654</vt:i4>
      </vt:variant>
      <vt:variant>
        <vt:i4>24</vt:i4>
      </vt:variant>
      <vt:variant>
        <vt:i4>0</vt:i4>
      </vt:variant>
      <vt:variant>
        <vt:i4>5</vt:i4>
      </vt:variant>
      <vt:variant>
        <vt:lpwstr/>
      </vt:variant>
      <vt:variant>
        <vt:lpwstr>Par540</vt:lpwstr>
      </vt:variant>
      <vt:variant>
        <vt:i4>7143473</vt:i4>
      </vt:variant>
      <vt:variant>
        <vt:i4>21</vt:i4>
      </vt:variant>
      <vt:variant>
        <vt:i4>0</vt:i4>
      </vt:variant>
      <vt:variant>
        <vt:i4>5</vt:i4>
      </vt:variant>
      <vt:variant>
        <vt:lpwstr/>
      </vt:variant>
      <vt:variant>
        <vt:lpwstr>Par539</vt:lpwstr>
      </vt:variant>
      <vt:variant>
        <vt:i4>6619184</vt:i4>
      </vt:variant>
      <vt:variant>
        <vt:i4>18</vt:i4>
      </vt:variant>
      <vt:variant>
        <vt:i4>0</vt:i4>
      </vt:variant>
      <vt:variant>
        <vt:i4>5</vt:i4>
      </vt:variant>
      <vt:variant>
        <vt:lpwstr/>
      </vt:variant>
      <vt:variant>
        <vt:lpwstr>Par1255</vt:lpwstr>
      </vt:variant>
      <vt:variant>
        <vt:i4>6488112</vt:i4>
      </vt:variant>
      <vt:variant>
        <vt:i4>15</vt:i4>
      </vt:variant>
      <vt:variant>
        <vt:i4>0</vt:i4>
      </vt:variant>
      <vt:variant>
        <vt:i4>5</vt:i4>
      </vt:variant>
      <vt:variant>
        <vt:lpwstr/>
      </vt:variant>
      <vt:variant>
        <vt:lpwstr>Par1233</vt:lpwstr>
      </vt:variant>
      <vt:variant>
        <vt:i4>7471159</vt:i4>
      </vt:variant>
      <vt:variant>
        <vt:i4>12</vt:i4>
      </vt:variant>
      <vt:variant>
        <vt:i4>0</vt:i4>
      </vt:variant>
      <vt:variant>
        <vt:i4>5</vt:i4>
      </vt:variant>
      <vt:variant>
        <vt:lpwstr>garantf1://12084522.21/</vt:lpwstr>
      </vt:variant>
      <vt:variant>
        <vt:lpwstr/>
      </vt:variant>
      <vt:variant>
        <vt:i4>6291509</vt:i4>
      </vt:variant>
      <vt:variant>
        <vt:i4>9</vt:i4>
      </vt:variant>
      <vt:variant>
        <vt:i4>0</vt:i4>
      </vt:variant>
      <vt:variant>
        <vt:i4>5</vt:i4>
      </vt:variant>
      <vt:variant>
        <vt:lpwstr/>
      </vt:variant>
      <vt:variant>
        <vt:lpwstr>Par677</vt:lpwstr>
      </vt:variant>
      <vt:variant>
        <vt:i4>6553648</vt:i4>
      </vt:variant>
      <vt:variant>
        <vt:i4>6</vt:i4>
      </vt:variant>
      <vt:variant>
        <vt:i4>0</vt:i4>
      </vt:variant>
      <vt:variant>
        <vt:i4>5</vt:i4>
      </vt:variant>
      <vt:variant>
        <vt:lpwstr/>
      </vt:variant>
      <vt:variant>
        <vt:lpwstr>Par1246</vt:lpwstr>
      </vt:variant>
      <vt:variant>
        <vt:i4>6488112</vt:i4>
      </vt:variant>
      <vt:variant>
        <vt:i4>3</vt:i4>
      </vt:variant>
      <vt:variant>
        <vt:i4>0</vt:i4>
      </vt:variant>
      <vt:variant>
        <vt:i4>5</vt:i4>
      </vt:variant>
      <vt:variant>
        <vt:lpwstr/>
      </vt:variant>
      <vt:variant>
        <vt:lpwstr>Par1233</vt:lpwstr>
      </vt:variant>
      <vt:variant>
        <vt:i4>2752564</vt:i4>
      </vt:variant>
      <vt:variant>
        <vt:i4>0</vt:i4>
      </vt:variant>
      <vt:variant>
        <vt:i4>0</vt:i4>
      </vt:variant>
      <vt:variant>
        <vt:i4>5</vt:i4>
      </vt:variant>
      <vt:variant>
        <vt:lpwstr>consultantplus://offline/ref=13C89A0EF583527F8798E3330424ED050DBF7BCA826412730BB88F528AFECA7B0F4FEBA51C9C732A69dEM</vt:lpwstr>
      </vt:variant>
      <vt:variant>
        <vt:lpwstr/>
      </vt:variant>
      <vt:variant>
        <vt:i4>7995503</vt:i4>
      </vt:variant>
      <vt:variant>
        <vt:i4>0</vt:i4>
      </vt:variant>
      <vt:variant>
        <vt:i4>0</vt:i4>
      </vt:variant>
      <vt:variant>
        <vt:i4>5</vt:i4>
      </vt:variant>
      <vt:variant>
        <vt:lpwstr>consultantplus://offline/ref=94E04023A22CB181CD7DD616DA7F4D168F8D9B1289106958DDA7F09C4CD9CBD2F8EE1A48239289E4kEc0M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ДОАЭФ</dc:title>
  <dc:creator>КРАСНОВА</dc:creator>
  <cp:lastModifiedBy>Приходько Виктория Сергеевна</cp:lastModifiedBy>
  <cp:revision>784</cp:revision>
  <cp:lastPrinted>2026-07-23T01:06:00Z</cp:lastPrinted>
  <dcterms:created xsi:type="dcterms:W3CDTF">2019-10-08T03:28:00Z</dcterms:created>
  <dcterms:modified xsi:type="dcterms:W3CDTF">2026-07-23T05:12:00Z</dcterms:modified>
</cp:coreProperties>
</file>