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48F" w:rsidRPr="00FD6578" w:rsidRDefault="001A048F" w:rsidP="003310DD">
      <w:pPr>
        <w:autoSpaceDE w:val="0"/>
        <w:jc w:val="right"/>
        <w:rPr>
          <w:rFonts w:eastAsia="SimSun"/>
          <w:kern w:val="1"/>
          <w:lang w:eastAsia="hi-IN" w:bidi="hi-IN"/>
        </w:rPr>
      </w:pPr>
    </w:p>
    <w:p w:rsidR="001A048F" w:rsidRPr="00FD6578" w:rsidRDefault="001A048F" w:rsidP="007D269A">
      <w:pPr>
        <w:autoSpaceDE w:val="0"/>
        <w:jc w:val="center"/>
        <w:rPr>
          <w:rFonts w:eastAsia="SimSun"/>
          <w:kern w:val="1"/>
          <w:lang w:eastAsia="hi-IN" w:bidi="hi-IN"/>
        </w:rPr>
      </w:pPr>
    </w:p>
    <w:p w:rsidR="001A048F" w:rsidRPr="00FD6578" w:rsidRDefault="001A048F" w:rsidP="007D269A">
      <w:pPr>
        <w:autoSpaceDE w:val="0"/>
        <w:jc w:val="center"/>
        <w:rPr>
          <w:rFonts w:eastAsia="SimSun"/>
          <w:kern w:val="1"/>
          <w:lang w:eastAsia="hi-IN" w:bidi="hi-IN"/>
        </w:rPr>
      </w:pPr>
      <w:r w:rsidRPr="00FD6578">
        <w:rPr>
          <w:rFonts w:eastAsia="SimSun"/>
          <w:kern w:val="1"/>
          <w:lang w:eastAsia="hi-IN" w:bidi="hi-IN"/>
        </w:rPr>
        <w:t xml:space="preserve">Договор </w:t>
      </w:r>
      <w:r>
        <w:rPr>
          <w:rFonts w:eastAsia="SimSun"/>
          <w:kern w:val="1"/>
          <w:lang w:eastAsia="hi-IN" w:bidi="hi-IN"/>
        </w:rPr>
        <w:t>№ ________________</w:t>
      </w:r>
    </w:p>
    <w:p w:rsidR="001A048F" w:rsidRPr="00FD6578" w:rsidRDefault="001A048F" w:rsidP="007D269A">
      <w:pPr>
        <w:widowControl w:val="0"/>
        <w:autoSpaceDE w:val="0"/>
        <w:jc w:val="center"/>
        <w:rPr>
          <w:rFonts w:eastAsia="SimSun"/>
          <w:kern w:val="1"/>
          <w:lang w:eastAsia="hi-IN" w:bidi="hi-IN"/>
        </w:rPr>
      </w:pPr>
      <w:r w:rsidRPr="00410963">
        <w:rPr>
          <w:rFonts w:eastAsia="SimSun"/>
          <w:kern w:val="1"/>
          <w:lang w:eastAsia="hi-IN" w:bidi="hi-IN"/>
        </w:rPr>
        <w:t xml:space="preserve">Ремонт </w:t>
      </w:r>
      <w:r w:rsidRPr="00410963">
        <w:rPr>
          <w:rFonts w:eastAsia="SimSun"/>
          <w:color w:val="000000"/>
          <w:kern w:val="1"/>
          <w:lang w:eastAsia="hi-IN" w:bidi="hi-IN"/>
        </w:rPr>
        <w:t>электрооборудования</w:t>
      </w:r>
      <w:r w:rsidRPr="00FD6578">
        <w:rPr>
          <w:rFonts w:eastAsia="SimSun"/>
          <w:kern w:val="1"/>
          <w:lang w:eastAsia="hi-IN" w:bidi="hi-IN"/>
        </w:rPr>
        <w:t xml:space="preserve"> транспортного средства</w:t>
      </w:r>
    </w:p>
    <w:p w:rsidR="001A048F" w:rsidRPr="00FD6578" w:rsidRDefault="001A048F" w:rsidP="00E05420">
      <w:pPr>
        <w:widowControl w:val="0"/>
        <w:autoSpaceDE w:val="0"/>
        <w:jc w:val="center"/>
        <w:rPr>
          <w:rFonts w:eastAsia="SimSun"/>
          <w:kern w:val="1"/>
          <w:lang w:eastAsia="hi-IN" w:bidi="hi-IN"/>
        </w:rPr>
      </w:pPr>
      <w:r w:rsidRPr="00FD6578">
        <w:rPr>
          <w:rFonts w:eastAsia="SimSun"/>
          <w:kern w:val="1"/>
          <w:lang w:eastAsia="hi-IN" w:bidi="hi-IN"/>
        </w:rPr>
        <w:t>ИКЗ (</w:t>
      </w:r>
      <w:r>
        <w:rPr>
          <w:rFonts w:eastAsia="SimSun"/>
          <w:kern w:val="1"/>
          <w:lang w:eastAsia="hi-IN" w:bidi="hi-IN"/>
        </w:rPr>
        <w:t>___________________________</w:t>
      </w:r>
      <w:r w:rsidRPr="00FD6578">
        <w:rPr>
          <w:rFonts w:eastAsia="SimSun"/>
          <w:kern w:val="1"/>
          <w:lang w:eastAsia="hi-IN" w:bidi="hi-IN"/>
        </w:rPr>
        <w:t>)</w:t>
      </w:r>
    </w:p>
    <w:p w:rsidR="001A048F" w:rsidRPr="00FD6578" w:rsidRDefault="001A048F" w:rsidP="007D269A">
      <w:pPr>
        <w:widowControl w:val="0"/>
        <w:autoSpaceDE w:val="0"/>
        <w:rPr>
          <w:rFonts w:eastAsia="SimSun"/>
          <w:kern w:val="1"/>
          <w:lang w:eastAsia="hi-IN" w:bidi="hi-IN"/>
        </w:rPr>
      </w:pPr>
    </w:p>
    <w:p w:rsidR="001A048F" w:rsidRPr="00FD6578" w:rsidRDefault="001A048F" w:rsidP="007D269A">
      <w:pPr>
        <w:widowControl w:val="0"/>
        <w:jc w:val="both"/>
        <w:rPr>
          <w:rFonts w:eastAsia="SimSun"/>
          <w:kern w:val="1"/>
          <w:lang w:eastAsia="hi-IN" w:bidi="hi-IN"/>
        </w:rPr>
      </w:pPr>
      <w:r w:rsidRPr="00FD6578">
        <w:rPr>
          <w:rFonts w:eastAsia="SimSun"/>
          <w:kern w:val="1"/>
          <w:lang w:eastAsia="hi-IN" w:bidi="hi-IN"/>
        </w:rPr>
        <w:t>г. Томск</w:t>
      </w:r>
      <w:r w:rsidRPr="00FD6578">
        <w:rPr>
          <w:rFonts w:eastAsia="SimSun"/>
          <w:kern w:val="1"/>
          <w:lang w:eastAsia="hi-IN" w:bidi="hi-IN"/>
        </w:rPr>
        <w:tab/>
      </w:r>
      <w:r w:rsidRPr="00FD6578">
        <w:rPr>
          <w:rFonts w:eastAsia="SimSun"/>
          <w:kern w:val="1"/>
          <w:lang w:eastAsia="hi-IN" w:bidi="hi-IN"/>
        </w:rPr>
        <w:tab/>
      </w:r>
      <w:r w:rsidRPr="00FD6578">
        <w:rPr>
          <w:rFonts w:eastAsia="SimSun"/>
          <w:kern w:val="1"/>
          <w:lang w:eastAsia="hi-IN" w:bidi="hi-IN"/>
        </w:rPr>
        <w:tab/>
      </w:r>
      <w:r w:rsidRPr="00FD6578">
        <w:rPr>
          <w:rFonts w:eastAsia="SimSun"/>
          <w:kern w:val="1"/>
          <w:lang w:eastAsia="hi-IN" w:bidi="hi-IN"/>
        </w:rPr>
        <w:tab/>
      </w:r>
      <w:r w:rsidRPr="00FD6578">
        <w:rPr>
          <w:rFonts w:eastAsia="SimSun"/>
          <w:kern w:val="1"/>
          <w:lang w:eastAsia="hi-IN" w:bidi="hi-IN"/>
        </w:rPr>
        <w:tab/>
      </w:r>
      <w:r w:rsidRPr="00FD6578">
        <w:rPr>
          <w:rFonts w:eastAsia="SimSun"/>
          <w:kern w:val="1"/>
          <w:lang w:eastAsia="hi-IN" w:bidi="hi-IN"/>
        </w:rPr>
        <w:tab/>
      </w:r>
      <w:r w:rsidRPr="00FD6578">
        <w:rPr>
          <w:rFonts w:eastAsia="SimSun"/>
          <w:kern w:val="1"/>
          <w:lang w:eastAsia="hi-IN" w:bidi="hi-IN"/>
        </w:rPr>
        <w:tab/>
      </w:r>
      <w:r w:rsidRPr="00FD6578">
        <w:rPr>
          <w:rFonts w:eastAsia="SimSun"/>
          <w:kern w:val="1"/>
          <w:lang w:eastAsia="hi-IN" w:bidi="hi-IN"/>
        </w:rPr>
        <w:tab/>
      </w:r>
      <w:r w:rsidRPr="00FD6578">
        <w:rPr>
          <w:rFonts w:eastAsia="SimSun"/>
          <w:kern w:val="1"/>
          <w:lang w:eastAsia="hi-IN" w:bidi="hi-IN"/>
        </w:rPr>
        <w:tab/>
        <w:t xml:space="preserve">       </w:t>
      </w:r>
      <w:r>
        <w:rPr>
          <w:rFonts w:eastAsia="SimSun"/>
          <w:kern w:val="1"/>
          <w:lang w:eastAsia="hi-IN" w:bidi="hi-IN"/>
        </w:rPr>
        <w:t xml:space="preserve">         </w:t>
      </w:r>
      <w:proofErr w:type="gramStart"/>
      <w:r>
        <w:rPr>
          <w:rFonts w:eastAsia="SimSun"/>
          <w:kern w:val="1"/>
          <w:lang w:eastAsia="hi-IN" w:bidi="hi-IN"/>
        </w:rPr>
        <w:t xml:space="preserve">   </w:t>
      </w:r>
      <w:r w:rsidRPr="00FD6578">
        <w:rPr>
          <w:rFonts w:eastAsia="SimSun"/>
          <w:kern w:val="1"/>
          <w:lang w:eastAsia="hi-IN" w:bidi="hi-IN"/>
        </w:rPr>
        <w:t>«</w:t>
      </w:r>
      <w:proofErr w:type="gramEnd"/>
      <w:r>
        <w:rPr>
          <w:rFonts w:eastAsia="SimSun"/>
          <w:kern w:val="1"/>
          <w:lang w:eastAsia="hi-IN" w:bidi="hi-IN"/>
        </w:rPr>
        <w:t>___</w:t>
      </w:r>
      <w:r w:rsidRPr="00FD6578">
        <w:rPr>
          <w:rFonts w:eastAsia="SimSun"/>
          <w:kern w:val="1"/>
          <w:lang w:eastAsia="hi-IN" w:bidi="hi-IN"/>
        </w:rPr>
        <w:t xml:space="preserve">» </w:t>
      </w:r>
      <w:r>
        <w:rPr>
          <w:rFonts w:eastAsia="SimSun"/>
          <w:kern w:val="1"/>
          <w:lang w:eastAsia="hi-IN" w:bidi="hi-IN"/>
        </w:rPr>
        <w:t xml:space="preserve"> ______ </w:t>
      </w:r>
      <w:r w:rsidRPr="00FD6578">
        <w:rPr>
          <w:rFonts w:eastAsia="SimSun"/>
          <w:kern w:val="1"/>
          <w:lang w:eastAsia="hi-IN" w:bidi="hi-IN"/>
        </w:rPr>
        <w:t>2026</w:t>
      </w:r>
    </w:p>
    <w:p w:rsidR="001A048F" w:rsidRPr="00FD6578" w:rsidRDefault="001A048F" w:rsidP="007D269A">
      <w:pPr>
        <w:widowControl w:val="0"/>
        <w:autoSpaceDE w:val="0"/>
        <w:rPr>
          <w:rFonts w:eastAsia="SimSun"/>
          <w:kern w:val="1"/>
          <w:lang w:eastAsia="hi-IN" w:bidi="hi-IN"/>
        </w:rPr>
      </w:pPr>
    </w:p>
    <w:p w:rsidR="001A048F" w:rsidRPr="00FD6578" w:rsidRDefault="001A048F" w:rsidP="007D269A">
      <w:pPr>
        <w:suppressAutoHyphens w:val="0"/>
        <w:autoSpaceDE w:val="0"/>
        <w:autoSpaceDN w:val="0"/>
        <w:adjustRightInd w:val="0"/>
        <w:ind w:firstLine="567"/>
        <w:jc w:val="both"/>
      </w:pPr>
      <w:r w:rsidRPr="00FD6578">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Томской, от имени Российской Федерации, именуемое «Заказчик», в лице </w:t>
      </w:r>
      <w:r>
        <w:t>____________________________</w:t>
      </w:r>
      <w:r w:rsidRPr="00FD6578">
        <w:t xml:space="preserve">, действующего на основании </w:t>
      </w:r>
      <w:r>
        <w:t>____________</w:t>
      </w:r>
      <w:r w:rsidRPr="00FD6578">
        <w:t xml:space="preserve">, и </w:t>
      </w:r>
      <w:r>
        <w:t>________________________________, именуемый</w:t>
      </w:r>
      <w:r w:rsidRPr="00FD6578">
        <w:t xml:space="preserve"> в дальнейшем Подрядчик, </w:t>
      </w:r>
      <w:r>
        <w:t xml:space="preserve">действующий лично </w:t>
      </w:r>
      <w:r w:rsidRPr="00FD6578">
        <w:t xml:space="preserve">на основании </w:t>
      </w:r>
      <w:r>
        <w:t>________________</w:t>
      </w:r>
      <w:r w:rsidRPr="00FD6578">
        <w:t xml:space="preserve">, на основании п.4 ч.1 ст. 93 федерального закона от 5 апреля </w:t>
      </w:r>
      <w:smartTag w:uri="urn:schemas-microsoft-com:office:smarttags" w:element="metricconverter">
        <w:smartTagPr>
          <w:attr w:name="ProductID" w:val="2013 г"/>
        </w:smartTagPr>
        <w:r w:rsidRPr="00FD6578">
          <w:t>2013 г</w:t>
        </w:r>
      </w:smartTag>
      <w:r w:rsidRPr="00FD6578">
        <w:t>. № 44-ФЗ «О контрактной системе в сфере закупок товаров, работ, услуг для обеспечения государственных и муниципальных нужд» (далее - Закон № 44) заключили договор (далее – договор) о следующем.</w:t>
      </w:r>
    </w:p>
    <w:p w:rsidR="001A048F" w:rsidRPr="00FD6578" w:rsidRDefault="001A048F" w:rsidP="007D269A">
      <w:pPr>
        <w:suppressAutoHyphens w:val="0"/>
        <w:autoSpaceDE w:val="0"/>
        <w:autoSpaceDN w:val="0"/>
        <w:adjustRightInd w:val="0"/>
        <w:ind w:firstLine="567"/>
        <w:jc w:val="both"/>
        <w:rPr>
          <w:lang w:eastAsia="ru-RU"/>
        </w:rPr>
      </w:pPr>
    </w:p>
    <w:p w:rsidR="001A048F" w:rsidRPr="00FD6578" w:rsidRDefault="001A048F" w:rsidP="007D269A">
      <w:pPr>
        <w:widowControl w:val="0"/>
        <w:autoSpaceDE w:val="0"/>
        <w:jc w:val="center"/>
        <w:rPr>
          <w:rFonts w:eastAsia="SimSun"/>
          <w:kern w:val="1"/>
          <w:lang w:eastAsia="hi-IN" w:bidi="hi-IN"/>
        </w:rPr>
      </w:pPr>
      <w:bookmarkStart w:id="0" w:name="P1263"/>
      <w:bookmarkStart w:id="1" w:name="P1265"/>
      <w:bookmarkStart w:id="2" w:name="P1266"/>
      <w:bookmarkStart w:id="3" w:name="P1267"/>
      <w:bookmarkStart w:id="4" w:name="P1268"/>
      <w:bookmarkStart w:id="5" w:name="P1269"/>
      <w:bookmarkStart w:id="6" w:name="P1270"/>
      <w:bookmarkEnd w:id="0"/>
      <w:bookmarkEnd w:id="1"/>
      <w:bookmarkEnd w:id="2"/>
      <w:bookmarkEnd w:id="3"/>
      <w:bookmarkEnd w:id="4"/>
      <w:bookmarkEnd w:id="5"/>
      <w:bookmarkEnd w:id="6"/>
      <w:r w:rsidRPr="00FD6578">
        <w:rPr>
          <w:rFonts w:eastAsia="SimSun"/>
          <w:kern w:val="1"/>
          <w:lang w:eastAsia="hi-IN" w:bidi="hi-IN"/>
        </w:rPr>
        <w:t>1. Предмет договора</w:t>
      </w:r>
    </w:p>
    <w:p w:rsidR="001A048F" w:rsidRPr="00FD6578" w:rsidRDefault="001A048F" w:rsidP="002E214D">
      <w:pPr>
        <w:widowControl w:val="0"/>
        <w:autoSpaceDE w:val="0"/>
        <w:ind w:firstLine="567"/>
        <w:jc w:val="both"/>
        <w:rPr>
          <w:bCs/>
        </w:rPr>
      </w:pPr>
      <w:r w:rsidRPr="00FD6578">
        <w:t>1.1. Подрядчик по заданию Заказчика</w:t>
      </w:r>
      <w:r>
        <w:t xml:space="preserve"> (приложение к договору)</w:t>
      </w:r>
      <w:r w:rsidRPr="00FD6578">
        <w:t xml:space="preserve">, обязуется в установленный срок выполнить </w:t>
      </w:r>
      <w:r w:rsidRPr="00FD6578">
        <w:rPr>
          <w:rFonts w:eastAsia="SimSun"/>
          <w:kern w:val="1"/>
          <w:lang w:eastAsia="hi-IN" w:bidi="hi-IN"/>
        </w:rPr>
        <w:t>ремонт</w:t>
      </w:r>
      <w:r w:rsidRPr="00410963">
        <w:rPr>
          <w:rFonts w:eastAsia="SimSun"/>
          <w:color w:val="000000"/>
          <w:kern w:val="1"/>
          <w:sz w:val="28"/>
          <w:szCs w:val="28"/>
          <w:lang w:eastAsia="hi-IN" w:bidi="hi-IN"/>
        </w:rPr>
        <w:t xml:space="preserve"> </w:t>
      </w:r>
      <w:r w:rsidRPr="00410963">
        <w:rPr>
          <w:rFonts w:eastAsia="SimSun"/>
          <w:color w:val="000000"/>
          <w:kern w:val="1"/>
          <w:lang w:eastAsia="hi-IN" w:bidi="hi-IN"/>
        </w:rPr>
        <w:t>электрооборудования</w:t>
      </w:r>
      <w:r w:rsidRPr="00FD6578">
        <w:rPr>
          <w:rFonts w:eastAsia="SimSun"/>
          <w:kern w:val="1"/>
          <w:lang w:eastAsia="hi-IN" w:bidi="hi-IN"/>
        </w:rPr>
        <w:t xml:space="preserve"> транспортного средства</w:t>
      </w:r>
      <w:r w:rsidRPr="00FD6578">
        <w:t xml:space="preserve"> </w:t>
      </w:r>
      <w:r w:rsidRPr="00FD6578">
        <w:rPr>
          <w:bCs/>
        </w:rPr>
        <w:t>(далее – работы),</w:t>
      </w:r>
      <w:r w:rsidRPr="00FD6578">
        <w:t xml:space="preserve"> </w:t>
      </w:r>
      <w:r w:rsidRPr="00FD6578">
        <w:rPr>
          <w:bCs/>
        </w:rPr>
        <w:t xml:space="preserve">а Заказчик обязуется принять результат работы и оплатить его. </w:t>
      </w:r>
    </w:p>
    <w:p w:rsidR="001A048F" w:rsidRPr="00FD6578" w:rsidRDefault="001A048F" w:rsidP="002E214D">
      <w:pPr>
        <w:widowControl w:val="0"/>
        <w:autoSpaceDE w:val="0"/>
        <w:ind w:firstLine="567"/>
        <w:jc w:val="both"/>
        <w:rPr>
          <w:bCs/>
        </w:rPr>
      </w:pPr>
      <w:r w:rsidRPr="00FD6578">
        <w:rPr>
          <w:bCs/>
        </w:rPr>
        <w:t>1.2. Результатом работ является приведенн</w:t>
      </w:r>
      <w:r>
        <w:rPr>
          <w:bCs/>
        </w:rPr>
        <w:t>о</w:t>
      </w:r>
      <w:r w:rsidRPr="00FD6578">
        <w:rPr>
          <w:bCs/>
        </w:rPr>
        <w:t xml:space="preserve">е в надлежащее техническое состояние </w:t>
      </w:r>
      <w:r w:rsidRPr="00FD6578">
        <w:rPr>
          <w:rFonts w:eastAsia="SimSun"/>
          <w:kern w:val="1"/>
          <w:lang w:eastAsia="hi-IN" w:bidi="hi-IN"/>
        </w:rPr>
        <w:t>транспортно</w:t>
      </w:r>
      <w:r>
        <w:rPr>
          <w:rFonts w:eastAsia="SimSun"/>
          <w:kern w:val="1"/>
          <w:lang w:eastAsia="hi-IN" w:bidi="hi-IN"/>
        </w:rPr>
        <w:t>е</w:t>
      </w:r>
      <w:r w:rsidRPr="00FD6578">
        <w:rPr>
          <w:rFonts w:eastAsia="SimSun"/>
          <w:kern w:val="1"/>
          <w:lang w:eastAsia="hi-IN" w:bidi="hi-IN"/>
        </w:rPr>
        <w:t xml:space="preserve"> средства</w:t>
      </w:r>
      <w:r w:rsidRPr="00FD6578">
        <w:rPr>
          <w:bCs/>
        </w:rPr>
        <w:t>, позволяющие дальнейшую эксплуатацию.</w:t>
      </w:r>
    </w:p>
    <w:p w:rsidR="001A048F" w:rsidRPr="00FD6578" w:rsidRDefault="001A048F" w:rsidP="00820510">
      <w:pPr>
        <w:jc w:val="both"/>
      </w:pPr>
      <w:r w:rsidRPr="00FD6578">
        <w:tab/>
      </w:r>
    </w:p>
    <w:p w:rsidR="001A048F" w:rsidRPr="00FD6578" w:rsidRDefault="001A048F" w:rsidP="007D269A">
      <w:pPr>
        <w:widowControl w:val="0"/>
        <w:autoSpaceDE w:val="0"/>
        <w:jc w:val="center"/>
        <w:rPr>
          <w:rFonts w:eastAsia="SimSun"/>
          <w:kern w:val="1"/>
          <w:lang w:eastAsia="hi-IN" w:bidi="hi-IN"/>
        </w:rPr>
      </w:pPr>
      <w:r w:rsidRPr="00FD6578">
        <w:rPr>
          <w:rFonts w:eastAsia="SimSun"/>
          <w:kern w:val="1"/>
          <w:lang w:eastAsia="hi-IN" w:bidi="hi-IN"/>
        </w:rPr>
        <w:t>2. Цена договора и порядок расчетов</w:t>
      </w:r>
    </w:p>
    <w:p w:rsidR="001A048F" w:rsidRPr="00FD6578" w:rsidRDefault="001A048F" w:rsidP="00D82B8F">
      <w:pPr>
        <w:widowControl w:val="0"/>
        <w:ind w:firstLine="567"/>
        <w:jc w:val="both"/>
        <w:rPr>
          <w:rFonts w:eastAsia="SimSun"/>
          <w:kern w:val="1"/>
          <w:lang w:eastAsia="hi-IN" w:bidi="hi-IN"/>
        </w:rPr>
      </w:pPr>
      <w:r w:rsidRPr="00FD6578">
        <w:rPr>
          <w:rFonts w:eastAsia="SimSun"/>
          <w:kern w:val="1"/>
          <w:lang w:eastAsia="hi-IN" w:bidi="hi-IN"/>
        </w:rPr>
        <w:t xml:space="preserve">2.1. Цена договора составляет </w:t>
      </w:r>
      <w:r>
        <w:t xml:space="preserve">__________ (___________________) </w:t>
      </w:r>
      <w:r w:rsidRPr="0059467E">
        <w:rPr>
          <w:rFonts w:eastAsia="SimSun"/>
          <w:kern w:val="1"/>
          <w:lang w:eastAsia="hi-IN" w:bidi="hi-IN"/>
        </w:rPr>
        <w:t xml:space="preserve">рублей _______ копеек, в том числе НДС (_____) __________________ (______________) рублей ______ копеек. </w:t>
      </w:r>
    </w:p>
    <w:p w:rsidR="001A048F" w:rsidRPr="00FD6578" w:rsidRDefault="001A048F" w:rsidP="00D82B8F">
      <w:pPr>
        <w:pStyle w:val="26"/>
        <w:ind w:firstLine="540"/>
        <w:jc w:val="both"/>
        <w:rPr>
          <w:rFonts w:ascii="Times New Roman" w:hAnsi="Times New Roman"/>
          <w:sz w:val="24"/>
          <w:szCs w:val="24"/>
        </w:rPr>
      </w:pPr>
      <w:r w:rsidRPr="00FD6578">
        <w:rPr>
          <w:rFonts w:ascii="Times New Roman" w:hAnsi="Times New Roman"/>
          <w:sz w:val="24"/>
          <w:szCs w:val="24"/>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A048F" w:rsidRPr="00450F43" w:rsidRDefault="001A048F" w:rsidP="00FB1528">
      <w:pPr>
        <w:widowControl w:val="0"/>
        <w:tabs>
          <w:tab w:val="left" w:pos="540"/>
          <w:tab w:val="left" w:pos="720"/>
        </w:tabs>
        <w:autoSpaceDE w:val="0"/>
        <w:autoSpaceDN w:val="0"/>
        <w:adjustRightInd w:val="0"/>
        <w:ind w:right="-144"/>
        <w:jc w:val="both"/>
      </w:pPr>
      <w:r w:rsidRPr="00FD6578">
        <w:rPr>
          <w:rFonts w:eastAsia="SimSun"/>
          <w:kern w:val="1"/>
          <w:lang w:eastAsia="hi-IN" w:bidi="hi-IN"/>
        </w:rPr>
        <w:tab/>
        <w:t xml:space="preserve">2.2. </w:t>
      </w:r>
      <w:r w:rsidRPr="00450F43">
        <w:rPr>
          <w:rFonts w:eastAsia="SimSun"/>
          <w:kern w:val="1"/>
          <w:lang w:eastAsia="hi-IN" w:bidi="hi-IN"/>
        </w:rPr>
        <w:t xml:space="preserve">Цена договора </w:t>
      </w:r>
      <w:r>
        <w:rPr>
          <w:rFonts w:eastAsia="SimSun"/>
          <w:kern w:val="1"/>
          <w:lang w:eastAsia="hi-IN" w:bidi="hi-IN"/>
        </w:rPr>
        <w:t xml:space="preserve">является твердой и определяется на весь срок исполнения договора и </w:t>
      </w:r>
      <w:r w:rsidRPr="00450F43">
        <w:rPr>
          <w:rFonts w:eastAsia="SimSun"/>
          <w:kern w:val="1"/>
          <w:lang w:eastAsia="hi-IN" w:bidi="hi-IN"/>
        </w:rPr>
        <w:t>включает в себя</w:t>
      </w:r>
      <w:r>
        <w:rPr>
          <w:rFonts w:eastAsia="SimSun"/>
          <w:kern w:val="1"/>
          <w:lang w:eastAsia="hi-IN" w:bidi="hi-IN"/>
        </w:rPr>
        <w:t xml:space="preserve"> компенсацию издержек Подрядчика, причитающиеся ему вознаграждения и все иные расходы, связанные с исполнением обязательств по договору.</w:t>
      </w:r>
    </w:p>
    <w:p w:rsidR="001A048F" w:rsidRPr="00FD6578" w:rsidRDefault="001A048F" w:rsidP="00D82B8F">
      <w:pPr>
        <w:widowControl w:val="0"/>
        <w:ind w:firstLine="540"/>
        <w:jc w:val="both"/>
      </w:pPr>
      <w:r w:rsidRPr="00FD6578">
        <w:t xml:space="preserve">Цена и существенные условия договора не подлежат изменению в ходе его исполнения, за исключением случаев, предусмотренных </w:t>
      </w:r>
      <w:r>
        <w:t xml:space="preserve">ч.1 </w:t>
      </w:r>
      <w:r w:rsidRPr="00FD6578">
        <w:t>ст. 95 Закона № 44.</w:t>
      </w:r>
    </w:p>
    <w:p w:rsidR="001A048F" w:rsidRPr="00FD6578" w:rsidRDefault="001A048F" w:rsidP="00D82B8F">
      <w:pPr>
        <w:widowControl w:val="0"/>
        <w:autoSpaceDE w:val="0"/>
        <w:ind w:firstLine="567"/>
        <w:jc w:val="both"/>
        <w:rPr>
          <w:rFonts w:eastAsia="SimSun"/>
          <w:kern w:val="1"/>
          <w:lang w:eastAsia="hi-IN" w:bidi="hi-IN"/>
        </w:rPr>
      </w:pPr>
      <w:r w:rsidRPr="00FD6578">
        <w:rPr>
          <w:rFonts w:eastAsia="SimSun"/>
          <w:kern w:val="1"/>
          <w:lang w:eastAsia="hi-IN" w:bidi="hi-IN"/>
        </w:rPr>
        <w:t>2.3. Источник финансирования договора - федеральный бюджет на 2026 год. КВР-244.</w:t>
      </w:r>
    </w:p>
    <w:p w:rsidR="001A048F" w:rsidRPr="00FD6578" w:rsidRDefault="001A048F" w:rsidP="00D82B8F">
      <w:pPr>
        <w:widowControl w:val="0"/>
        <w:autoSpaceDE w:val="0"/>
        <w:ind w:firstLine="567"/>
        <w:jc w:val="both"/>
        <w:rPr>
          <w:rFonts w:eastAsia="SimSun"/>
          <w:kern w:val="1"/>
          <w:lang w:eastAsia="hi-IN" w:bidi="hi-IN"/>
        </w:rPr>
      </w:pPr>
      <w:bookmarkStart w:id="7" w:name="P1312"/>
      <w:bookmarkEnd w:id="7"/>
      <w:r w:rsidRPr="00FD6578">
        <w:rPr>
          <w:rFonts w:eastAsia="SimSun"/>
          <w:kern w:val="1"/>
          <w:lang w:eastAsia="hi-IN" w:bidi="hi-IN"/>
        </w:rPr>
        <w:t xml:space="preserve">2.4. Оплата по договору осуществляется за счет средств федерального бюджета путем перечисления денежных средств на расчетный счет Подрядчику </w:t>
      </w:r>
      <w:r w:rsidRPr="00FD6578">
        <w:t xml:space="preserve">не позднее 7 (семи) рабочих дней с даты подписания Заказчиком акта приемки работ по форме </w:t>
      </w:r>
      <w:proofErr w:type="spellStart"/>
      <w:r w:rsidRPr="00FD6578">
        <w:t>окуд</w:t>
      </w:r>
      <w:proofErr w:type="spellEnd"/>
      <w:r w:rsidRPr="00FD6578">
        <w:t xml:space="preserve"> 0510452</w:t>
      </w:r>
      <w:r w:rsidRPr="00FD6578">
        <w:rPr>
          <w:rFonts w:eastAsia="SimSun"/>
          <w:kern w:val="1"/>
          <w:lang w:eastAsia="hi-IN" w:bidi="hi-IN"/>
        </w:rPr>
        <w:t>.</w:t>
      </w:r>
    </w:p>
    <w:p w:rsidR="001A048F" w:rsidRPr="00FD6578" w:rsidRDefault="001A048F" w:rsidP="00D82B8F">
      <w:pPr>
        <w:widowControl w:val="0"/>
        <w:autoSpaceDE w:val="0"/>
        <w:ind w:firstLine="567"/>
        <w:jc w:val="both"/>
        <w:rPr>
          <w:rFonts w:eastAsia="SimSun"/>
          <w:kern w:val="1"/>
          <w:lang w:eastAsia="hi-IN" w:bidi="hi-IN"/>
        </w:rPr>
      </w:pPr>
      <w:r w:rsidRPr="00FD6578">
        <w:rPr>
          <w:rFonts w:eastAsia="SimSun"/>
          <w:kern w:val="1"/>
          <w:lang w:eastAsia="hi-IN" w:bidi="hi-IN"/>
        </w:rPr>
        <w:t>В случае изменения расчетного счета Подрядчик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Подрядчика, несет Подрядчик.</w:t>
      </w:r>
    </w:p>
    <w:p w:rsidR="001A048F" w:rsidRPr="00FD6578" w:rsidRDefault="001A048F" w:rsidP="007D269A">
      <w:pPr>
        <w:widowControl w:val="0"/>
        <w:autoSpaceDE w:val="0"/>
        <w:jc w:val="center"/>
        <w:rPr>
          <w:rFonts w:eastAsia="SimSun"/>
          <w:kern w:val="1"/>
          <w:lang w:eastAsia="hi-IN" w:bidi="hi-IN"/>
        </w:rPr>
      </w:pPr>
    </w:p>
    <w:p w:rsidR="001A048F" w:rsidRPr="00FD6578" w:rsidRDefault="001A048F" w:rsidP="007D269A">
      <w:pPr>
        <w:widowControl w:val="0"/>
        <w:autoSpaceDE w:val="0"/>
        <w:jc w:val="center"/>
        <w:rPr>
          <w:rFonts w:eastAsia="SimSun"/>
          <w:b/>
          <w:kern w:val="1"/>
          <w:lang w:eastAsia="hi-IN" w:bidi="hi-IN"/>
        </w:rPr>
      </w:pPr>
      <w:r w:rsidRPr="00FD6578">
        <w:rPr>
          <w:rFonts w:eastAsia="SimSun"/>
          <w:kern w:val="1"/>
          <w:lang w:eastAsia="hi-IN" w:bidi="hi-IN"/>
        </w:rPr>
        <w:t>3.</w:t>
      </w:r>
      <w:r w:rsidRPr="00FD6578">
        <w:rPr>
          <w:rFonts w:eastAsia="SimSun"/>
          <w:b/>
          <w:kern w:val="1"/>
          <w:lang w:eastAsia="hi-IN" w:bidi="hi-IN"/>
        </w:rPr>
        <w:t xml:space="preserve"> </w:t>
      </w:r>
      <w:r w:rsidRPr="00FD6578">
        <w:rPr>
          <w:rFonts w:eastAsia="SimSun"/>
          <w:kern w:val="1"/>
          <w:lang w:eastAsia="hi-IN" w:bidi="hi-IN"/>
        </w:rPr>
        <w:t>Условия выполнения работ</w:t>
      </w:r>
    </w:p>
    <w:p w:rsidR="001A048F" w:rsidRPr="00FD6578" w:rsidRDefault="001A048F" w:rsidP="00D222DB">
      <w:pPr>
        <w:widowControl w:val="0"/>
        <w:autoSpaceDE w:val="0"/>
        <w:ind w:firstLine="540"/>
        <w:jc w:val="both"/>
        <w:rPr>
          <w:rFonts w:eastAsia="SimSun"/>
          <w:kern w:val="1"/>
          <w:lang w:eastAsia="hi-IN" w:bidi="hi-IN"/>
        </w:rPr>
      </w:pPr>
      <w:r w:rsidRPr="00FD6578">
        <w:rPr>
          <w:rFonts w:eastAsia="SimSun"/>
          <w:kern w:val="1"/>
          <w:lang w:eastAsia="hi-IN" w:bidi="hi-IN"/>
        </w:rPr>
        <w:t>3.1 Работы выполняются Подрядчиком в соответствии с требованиями задания, технических норм, общепринятых стандартов качества, эксплуатационно-технических и других документов, регламентирующих порядок выполнения работ, действующих в Российской Федерации и (или) определенных заводами-изготовителями.</w:t>
      </w:r>
    </w:p>
    <w:p w:rsidR="001A048F" w:rsidRPr="00D24A21" w:rsidRDefault="001A048F" w:rsidP="00D24A21">
      <w:pPr>
        <w:widowControl w:val="0"/>
        <w:autoSpaceDE w:val="0"/>
        <w:ind w:firstLine="540"/>
        <w:jc w:val="both"/>
        <w:rPr>
          <w:rFonts w:eastAsia="SimSun"/>
          <w:kern w:val="1"/>
          <w:lang w:eastAsia="hi-IN" w:bidi="hi-IN"/>
        </w:rPr>
      </w:pPr>
      <w:r w:rsidRPr="00FD6578">
        <w:rPr>
          <w:rFonts w:eastAsia="SimSun"/>
          <w:kern w:val="1"/>
          <w:lang w:eastAsia="hi-IN" w:bidi="hi-IN"/>
        </w:rPr>
        <w:t xml:space="preserve">3.2. </w:t>
      </w:r>
      <w:r w:rsidRPr="00FD6578">
        <w:t xml:space="preserve">Место выполнения работ по месту нахождения </w:t>
      </w:r>
      <w:r>
        <w:t>П</w:t>
      </w:r>
      <w:r w:rsidRPr="00FD6578">
        <w:t>одрядчика по адресу</w:t>
      </w:r>
      <w:r>
        <w:t>:</w:t>
      </w:r>
      <w:r w:rsidRPr="00FD6578">
        <w:t xml:space="preserve"> </w:t>
      </w:r>
      <w:r>
        <w:t>_________________</w:t>
      </w:r>
      <w:r w:rsidRPr="00D24A21">
        <w:rPr>
          <w:rFonts w:eastAsia="SimSun"/>
          <w:kern w:val="1"/>
          <w:lang w:eastAsia="hi-IN" w:bidi="hi-IN"/>
        </w:rPr>
        <w:t>.</w:t>
      </w:r>
    </w:p>
    <w:p w:rsidR="001A048F" w:rsidRPr="00D24A21" w:rsidRDefault="001A048F" w:rsidP="00D222DB">
      <w:pPr>
        <w:widowControl w:val="0"/>
        <w:autoSpaceDE w:val="0"/>
        <w:ind w:firstLine="540"/>
        <w:jc w:val="both"/>
        <w:rPr>
          <w:rFonts w:eastAsia="SimSun"/>
          <w:kern w:val="1"/>
          <w:lang w:eastAsia="hi-IN" w:bidi="hi-IN"/>
        </w:rPr>
      </w:pPr>
      <w:r w:rsidRPr="00D24A21">
        <w:rPr>
          <w:rFonts w:eastAsia="SimSun"/>
          <w:kern w:val="1"/>
          <w:lang w:eastAsia="hi-IN" w:bidi="hi-IN"/>
        </w:rPr>
        <w:t>3.3. Срок выполнения работ не должен превышать 5 (пять) рабочих дня с момента заключения договора.</w:t>
      </w:r>
    </w:p>
    <w:p w:rsidR="001A048F" w:rsidRDefault="001A048F" w:rsidP="00D222DB">
      <w:pPr>
        <w:widowControl w:val="0"/>
        <w:autoSpaceDE w:val="0"/>
        <w:ind w:firstLine="540"/>
        <w:jc w:val="both"/>
      </w:pPr>
      <w:r w:rsidRPr="00D24A21">
        <w:rPr>
          <w:rFonts w:eastAsia="SimSun"/>
          <w:kern w:val="1"/>
          <w:lang w:eastAsia="hi-IN" w:bidi="hi-IN"/>
        </w:rPr>
        <w:t>3.4. В случаи нахождения</w:t>
      </w:r>
      <w:r w:rsidRPr="00FD6578">
        <w:t xml:space="preserve"> Подрядчика за пределами города Томска на расстоянии более </w:t>
      </w:r>
      <w:smartTag w:uri="urn:schemas-microsoft-com:office:smarttags" w:element="metricconverter">
        <w:smartTagPr>
          <w:attr w:name="ProductID" w:val="50 километров"/>
        </w:smartTagPr>
        <w:r w:rsidRPr="00FD6578">
          <w:t xml:space="preserve">50 </w:t>
        </w:r>
        <w:r w:rsidRPr="00FD6578">
          <w:lastRenderedPageBreak/>
          <w:t>километров</w:t>
        </w:r>
      </w:smartTag>
      <w:r w:rsidRPr="00FD6578">
        <w:t xml:space="preserve"> доставка транспортного средства осуществляется силами и за счет Подрядчика.</w:t>
      </w:r>
    </w:p>
    <w:p w:rsidR="001A048F" w:rsidRPr="00FD6578" w:rsidRDefault="001A048F" w:rsidP="00D222DB">
      <w:pPr>
        <w:widowControl w:val="0"/>
        <w:autoSpaceDE w:val="0"/>
        <w:ind w:firstLine="540"/>
        <w:jc w:val="both"/>
        <w:rPr>
          <w:rFonts w:eastAsia="SimSun"/>
          <w:kern w:val="1"/>
          <w:lang w:eastAsia="hi-IN" w:bidi="hi-IN"/>
        </w:rPr>
      </w:pPr>
      <w:r>
        <w:t xml:space="preserve">3.5. </w:t>
      </w:r>
      <w:r w:rsidRPr="00981421">
        <w:t xml:space="preserve">Заказчик осуществляет приемку </w:t>
      </w:r>
      <w:r>
        <w:t>выполненных работ</w:t>
      </w:r>
      <w:r w:rsidRPr="00981421">
        <w:t xml:space="preserve"> в течение </w:t>
      </w:r>
      <w:r>
        <w:t>5</w:t>
      </w:r>
      <w:r w:rsidRPr="00981421">
        <w:t xml:space="preserve"> (</w:t>
      </w:r>
      <w:r>
        <w:t>пяти</w:t>
      </w:r>
      <w:r w:rsidRPr="00981421">
        <w:t xml:space="preserve">) рабочих дней с даты </w:t>
      </w:r>
      <w:r>
        <w:t>получения техники из ремонта.</w:t>
      </w:r>
    </w:p>
    <w:p w:rsidR="001A048F" w:rsidRPr="00FD6578" w:rsidRDefault="001A048F" w:rsidP="002F3CD6">
      <w:pPr>
        <w:pStyle w:val="ab"/>
        <w:tabs>
          <w:tab w:val="left" w:pos="0"/>
        </w:tabs>
        <w:spacing w:after="0"/>
        <w:ind w:firstLine="539"/>
        <w:jc w:val="center"/>
        <w:rPr>
          <w:rFonts w:ascii="Times New Roman" w:hAnsi="Times New Roman"/>
        </w:rPr>
      </w:pPr>
      <w:bookmarkStart w:id="8" w:name="P1339"/>
      <w:bookmarkEnd w:id="8"/>
    </w:p>
    <w:p w:rsidR="001A048F" w:rsidRPr="00FD6578" w:rsidRDefault="001A048F" w:rsidP="002F3CD6">
      <w:pPr>
        <w:pStyle w:val="ab"/>
        <w:tabs>
          <w:tab w:val="left" w:pos="0"/>
        </w:tabs>
        <w:spacing w:after="0"/>
        <w:ind w:firstLine="539"/>
        <w:jc w:val="center"/>
        <w:rPr>
          <w:rFonts w:ascii="Times New Roman" w:eastAsia="SimSun" w:hAnsi="Times New Roman"/>
          <w:kern w:val="1"/>
          <w:lang w:eastAsia="hi-IN" w:bidi="hi-IN"/>
        </w:rPr>
      </w:pPr>
      <w:r w:rsidRPr="00FD6578">
        <w:rPr>
          <w:rFonts w:ascii="Times New Roman" w:eastAsia="SimSun" w:hAnsi="Times New Roman"/>
          <w:kern w:val="1"/>
          <w:lang w:eastAsia="hi-IN" w:bidi="hi-IN"/>
        </w:rPr>
        <w:t>4. Качество товара, требования к гарантийному сроку</w:t>
      </w:r>
    </w:p>
    <w:p w:rsidR="001A048F" w:rsidRPr="00FD6578" w:rsidRDefault="001A048F" w:rsidP="002A60ED">
      <w:pPr>
        <w:ind w:firstLine="709"/>
        <w:jc w:val="both"/>
      </w:pPr>
      <w:r w:rsidRPr="00FD6578">
        <w:t>4.1. Подрядчик гарантирует Заказчику качество выполненных работ в соответствии с условиями Договора.</w:t>
      </w:r>
    </w:p>
    <w:p w:rsidR="001A048F" w:rsidRPr="00FD6578" w:rsidRDefault="001A048F" w:rsidP="002A60ED">
      <w:pPr>
        <w:widowControl w:val="0"/>
        <w:ind w:firstLine="709"/>
        <w:jc w:val="both"/>
      </w:pPr>
      <w:r w:rsidRPr="00FD6578">
        <w:t xml:space="preserve"> 4.2. Все запасные части и расходные материалы, установленные подрядчиком на транспортное средство заказчика, взамен вышедших из строя, должны быть новыми (ранее не бывшими в эксплуатации,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свободными от любых притязаний третьих лиц, не находящимися под запретом (арестом), в залоге.</w:t>
      </w:r>
    </w:p>
    <w:p w:rsidR="001A048F" w:rsidRPr="00FD6578" w:rsidRDefault="001A048F" w:rsidP="002A60ED">
      <w:pPr>
        <w:ind w:firstLine="709"/>
        <w:jc w:val="both"/>
      </w:pPr>
      <w:r w:rsidRPr="00FD6578">
        <w:t>4.3. Гарантийный срок составляет:</w:t>
      </w:r>
    </w:p>
    <w:p w:rsidR="001A048F" w:rsidRPr="00FD6578" w:rsidRDefault="001A048F" w:rsidP="002A60ED">
      <w:pPr>
        <w:jc w:val="both"/>
      </w:pPr>
      <w:r w:rsidRPr="00FD6578">
        <w:t xml:space="preserve">              - на запасные части, детали, а также расходные материалы не может быть менее гарантийного срока, установленного заводом-изготовителем;</w:t>
      </w:r>
    </w:p>
    <w:p w:rsidR="001A048F" w:rsidRPr="00FD6578" w:rsidRDefault="001A048F" w:rsidP="002A60ED">
      <w:pPr>
        <w:jc w:val="both"/>
      </w:pPr>
      <w:r w:rsidRPr="00FD6578">
        <w:tab/>
        <w:t xml:space="preserve">- на работы </w:t>
      </w:r>
      <w:r>
        <w:t xml:space="preserve">по </w:t>
      </w:r>
      <w:r w:rsidRPr="00410963">
        <w:t xml:space="preserve">ремонту </w:t>
      </w:r>
      <w:r w:rsidRPr="00410963">
        <w:rPr>
          <w:rFonts w:eastAsia="SimSun"/>
          <w:color w:val="000000"/>
          <w:kern w:val="1"/>
          <w:lang w:eastAsia="hi-IN" w:bidi="hi-IN"/>
        </w:rPr>
        <w:t>электрооборудования</w:t>
      </w:r>
      <w:r>
        <w:t xml:space="preserve"> транспортного средства</w:t>
      </w:r>
      <w:r w:rsidRPr="00FD6578">
        <w:t xml:space="preserve"> Заказчика не менее 6 (шести) месяцев со дня подписания </w:t>
      </w:r>
      <w:r>
        <w:t>акта приема-передачи</w:t>
      </w:r>
      <w:r w:rsidRPr="00FD6578">
        <w:t>.</w:t>
      </w:r>
    </w:p>
    <w:p w:rsidR="001A048F" w:rsidRPr="00FD6578" w:rsidRDefault="001A048F" w:rsidP="002A60ED">
      <w:pPr>
        <w:ind w:firstLine="709"/>
        <w:jc w:val="both"/>
      </w:pPr>
      <w:r w:rsidRPr="00FD6578">
        <w:t>4.4. Если в период гарантийного срока обнаружатся недостатки, то Подрядчик обязан устранить их за свой счет в сроки, установленные Заказчиком. Гарантийный срок в этом случае продлевается на период устранения недостатков.</w:t>
      </w:r>
    </w:p>
    <w:p w:rsidR="001A048F" w:rsidRPr="00FD6578" w:rsidRDefault="001A048F" w:rsidP="002A60ED">
      <w:pPr>
        <w:ind w:firstLine="709"/>
        <w:jc w:val="both"/>
      </w:pPr>
      <w:r w:rsidRPr="00FD6578">
        <w:t>При обнаружении недостатков Заказчик составляет акт о выявленных недостатках, который является достаточным основанием для устранения недостатков.</w:t>
      </w:r>
    </w:p>
    <w:p w:rsidR="001A048F" w:rsidRPr="00FD6578" w:rsidRDefault="001A048F" w:rsidP="002A60ED">
      <w:pPr>
        <w:ind w:firstLine="709"/>
        <w:jc w:val="both"/>
      </w:pPr>
      <w:r w:rsidRPr="00FD6578">
        <w:t>4.5. Документом, подтверждающим объем и качество выполненных Подрядчиком обязательств по гарантийному обслуживанию, является акт, подписанный Заказчиком и Подрядчиком.</w:t>
      </w:r>
    </w:p>
    <w:p w:rsidR="001A048F" w:rsidRPr="00FD6578" w:rsidRDefault="001A048F" w:rsidP="001C56A8">
      <w:pPr>
        <w:jc w:val="both"/>
      </w:pPr>
    </w:p>
    <w:p w:rsidR="001A048F" w:rsidRPr="00FD6578" w:rsidRDefault="001A048F" w:rsidP="008136D0">
      <w:pPr>
        <w:widowControl w:val="0"/>
        <w:numPr>
          <w:ilvl w:val="0"/>
          <w:numId w:val="35"/>
        </w:numPr>
        <w:suppressAutoHyphens w:val="0"/>
        <w:autoSpaceDE w:val="0"/>
        <w:autoSpaceDN w:val="0"/>
        <w:adjustRightInd w:val="0"/>
        <w:spacing w:line="276" w:lineRule="auto"/>
        <w:contextualSpacing/>
        <w:jc w:val="center"/>
        <w:rPr>
          <w:bCs/>
        </w:rPr>
      </w:pPr>
      <w:r w:rsidRPr="00FD6578">
        <w:rPr>
          <w:bCs/>
        </w:rPr>
        <w:t>Права и обязанности сторон</w:t>
      </w:r>
    </w:p>
    <w:p w:rsidR="001A048F" w:rsidRPr="00FD6578" w:rsidRDefault="001A048F" w:rsidP="008136D0">
      <w:pPr>
        <w:widowControl w:val="0"/>
        <w:autoSpaceDE w:val="0"/>
        <w:autoSpaceDN w:val="0"/>
        <w:adjustRightInd w:val="0"/>
        <w:ind w:left="720"/>
        <w:jc w:val="both"/>
      </w:pPr>
      <w:r w:rsidRPr="00FD6578">
        <w:t>5.1. Подрядчик обязан:</w:t>
      </w:r>
    </w:p>
    <w:p w:rsidR="001A048F" w:rsidRPr="00FD6578" w:rsidRDefault="001A048F" w:rsidP="008136D0">
      <w:pPr>
        <w:widowControl w:val="0"/>
        <w:autoSpaceDE w:val="0"/>
        <w:autoSpaceDN w:val="0"/>
        <w:adjustRightInd w:val="0"/>
        <w:ind w:firstLine="709"/>
        <w:jc w:val="both"/>
      </w:pPr>
      <w:r w:rsidRPr="00FD6578">
        <w:t>а) выполнить работы в предусмотренный договором срок;</w:t>
      </w:r>
    </w:p>
    <w:p w:rsidR="001A048F" w:rsidRPr="00FD6578" w:rsidRDefault="001A048F" w:rsidP="008136D0">
      <w:pPr>
        <w:widowControl w:val="0"/>
        <w:autoSpaceDE w:val="0"/>
        <w:autoSpaceDN w:val="0"/>
        <w:adjustRightInd w:val="0"/>
        <w:ind w:firstLine="709"/>
        <w:jc w:val="both"/>
      </w:pPr>
      <w:r w:rsidRPr="00FD6578">
        <w:t>б) предоставлять Заказчику по его требованию документы, относящиеся к договору, информацию о ходе исполнения обязательств, в том числе о сложностях при исполнении договора;</w:t>
      </w:r>
    </w:p>
    <w:p w:rsidR="001A048F" w:rsidRPr="00FD6578" w:rsidRDefault="001A048F" w:rsidP="008136D0">
      <w:pPr>
        <w:ind w:firstLine="709"/>
        <w:jc w:val="both"/>
      </w:pPr>
      <w:r w:rsidRPr="00FD6578">
        <w:t>в) обеспечить соответствие результатов работ требованиям качества, безопасности жизни и здоровья,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договором;</w:t>
      </w:r>
    </w:p>
    <w:p w:rsidR="001A048F" w:rsidRPr="00FD6578" w:rsidRDefault="001A048F" w:rsidP="008136D0">
      <w:pPr>
        <w:widowControl w:val="0"/>
        <w:autoSpaceDE w:val="0"/>
        <w:autoSpaceDN w:val="0"/>
        <w:adjustRightInd w:val="0"/>
        <w:ind w:firstLine="709"/>
        <w:jc w:val="both"/>
      </w:pPr>
      <w:r w:rsidRPr="00FD6578">
        <w:t>г) обеспечить за свой счет устранение недостатков результатов работ, включая гарантийный период;</w:t>
      </w:r>
    </w:p>
    <w:p w:rsidR="001A048F" w:rsidRPr="00FD6578" w:rsidRDefault="001A048F" w:rsidP="008136D0">
      <w:pPr>
        <w:widowControl w:val="0"/>
        <w:autoSpaceDE w:val="0"/>
        <w:autoSpaceDN w:val="0"/>
        <w:adjustRightInd w:val="0"/>
        <w:ind w:firstLine="709"/>
        <w:jc w:val="both"/>
      </w:pPr>
      <w:r w:rsidRPr="00FD6578">
        <w:t>5.2. Подрядчик вправе:</w:t>
      </w:r>
    </w:p>
    <w:p w:rsidR="001A048F" w:rsidRPr="00FD6578" w:rsidRDefault="001A048F" w:rsidP="008136D0">
      <w:pPr>
        <w:widowControl w:val="0"/>
        <w:autoSpaceDE w:val="0"/>
        <w:autoSpaceDN w:val="0"/>
        <w:adjustRightInd w:val="0"/>
        <w:ind w:firstLine="709"/>
        <w:jc w:val="both"/>
      </w:pPr>
      <w:r w:rsidRPr="00FD6578">
        <w:t>а) требовать своевременной оплаты надлежащим образом выполненных и принятых Заказчиком работ;</w:t>
      </w:r>
    </w:p>
    <w:p w:rsidR="001A048F" w:rsidRPr="00FD6578" w:rsidRDefault="001A048F" w:rsidP="008136D0">
      <w:pPr>
        <w:widowControl w:val="0"/>
        <w:autoSpaceDE w:val="0"/>
        <w:autoSpaceDN w:val="0"/>
        <w:adjustRightInd w:val="0"/>
        <w:ind w:firstLine="709"/>
        <w:jc w:val="both"/>
      </w:pPr>
      <w:r w:rsidRPr="00FD6578">
        <w:t>б) принять решение об одностороннем отказе от исполнения договора в соответствии с гражданским законодательством;</w:t>
      </w:r>
      <w:r w:rsidRPr="00FD6578">
        <w:rPr>
          <w:vertAlign w:val="superscript"/>
        </w:rPr>
        <w:t xml:space="preserve"> </w:t>
      </w:r>
    </w:p>
    <w:p w:rsidR="001A048F" w:rsidRPr="00FD6578" w:rsidRDefault="001A048F" w:rsidP="008136D0">
      <w:pPr>
        <w:widowControl w:val="0"/>
        <w:autoSpaceDE w:val="0"/>
        <w:autoSpaceDN w:val="0"/>
        <w:adjustRightInd w:val="0"/>
        <w:ind w:firstLine="709"/>
        <w:jc w:val="both"/>
      </w:pPr>
      <w:r w:rsidRPr="00FD6578">
        <w:t>в) по согласованию с Заказчиком выполнить работы, качество, технические и функциональные характеристики которых являются улучшенными по сравнению с характеристиками, указанными в договоре;</w:t>
      </w:r>
    </w:p>
    <w:p w:rsidR="001A048F" w:rsidRPr="00FD6578" w:rsidRDefault="001A048F" w:rsidP="008136D0">
      <w:pPr>
        <w:widowControl w:val="0"/>
        <w:autoSpaceDE w:val="0"/>
        <w:autoSpaceDN w:val="0"/>
        <w:adjustRightInd w:val="0"/>
        <w:ind w:firstLine="709"/>
        <w:jc w:val="both"/>
      </w:pPr>
      <w:r w:rsidRPr="00FD6578">
        <w:t>5.3. Заказчик вправе:</w:t>
      </w:r>
    </w:p>
    <w:p w:rsidR="001A048F" w:rsidRPr="00FD6578" w:rsidRDefault="001A048F" w:rsidP="008136D0">
      <w:pPr>
        <w:widowControl w:val="0"/>
        <w:autoSpaceDE w:val="0"/>
        <w:autoSpaceDN w:val="0"/>
        <w:adjustRightInd w:val="0"/>
        <w:ind w:firstLine="709"/>
        <w:jc w:val="both"/>
      </w:pPr>
      <w:r w:rsidRPr="00FD6578">
        <w:t>а) требовать от Подрядчика надлежащего исполнения обязательств, установленных договором;</w:t>
      </w:r>
    </w:p>
    <w:p w:rsidR="001A048F" w:rsidRPr="00FD6578" w:rsidRDefault="001A048F" w:rsidP="008136D0">
      <w:pPr>
        <w:widowControl w:val="0"/>
        <w:autoSpaceDE w:val="0"/>
        <w:autoSpaceDN w:val="0"/>
        <w:adjustRightInd w:val="0"/>
        <w:ind w:firstLine="709"/>
        <w:jc w:val="both"/>
      </w:pPr>
      <w:r w:rsidRPr="00FD6578">
        <w:t>б) требовать от Подрядчика своевременного устранения недостатков, включая гарантийный период;</w:t>
      </w:r>
    </w:p>
    <w:p w:rsidR="001A048F" w:rsidRPr="00FD6578" w:rsidRDefault="001A048F" w:rsidP="008136D0">
      <w:pPr>
        <w:widowControl w:val="0"/>
        <w:autoSpaceDE w:val="0"/>
        <w:autoSpaceDN w:val="0"/>
        <w:adjustRightInd w:val="0"/>
        <w:ind w:firstLine="709"/>
        <w:jc w:val="both"/>
      </w:pPr>
      <w:r w:rsidRPr="00FD6578">
        <w:t>в) проверять ход и качество выполнения Подрядчиком работ, сроков из выполнения без вмешательства в его оперативно-хозяйственную деятельность;</w:t>
      </w:r>
    </w:p>
    <w:p w:rsidR="001A048F" w:rsidRPr="00FD6578" w:rsidRDefault="001A048F" w:rsidP="008136D0">
      <w:pPr>
        <w:widowControl w:val="0"/>
        <w:autoSpaceDE w:val="0"/>
        <w:autoSpaceDN w:val="0"/>
        <w:adjustRightInd w:val="0"/>
        <w:ind w:firstLine="709"/>
        <w:jc w:val="both"/>
      </w:pPr>
      <w:r w:rsidRPr="00FD6578">
        <w:t>г) принять решение об одностороннем отказе от исполнения договора в соответствии с гражданским законодательством;</w:t>
      </w:r>
      <w:r w:rsidRPr="00FD6578">
        <w:rPr>
          <w:vertAlign w:val="superscript"/>
        </w:rPr>
        <w:t xml:space="preserve"> </w:t>
      </w:r>
    </w:p>
    <w:p w:rsidR="001A048F" w:rsidRPr="00FD6578" w:rsidRDefault="001A048F" w:rsidP="008136D0">
      <w:pPr>
        <w:widowControl w:val="0"/>
        <w:autoSpaceDE w:val="0"/>
        <w:autoSpaceDN w:val="0"/>
        <w:adjustRightInd w:val="0"/>
        <w:ind w:firstLine="709"/>
        <w:jc w:val="both"/>
      </w:pPr>
      <w:r w:rsidRPr="00FD6578">
        <w:lastRenderedPageBreak/>
        <w:t>д) до принятия решения об одностороннем отказе от исполнения договора Заказчик вправе провести экспертизу выполненных работ с привлечением экспертов, экспертных организаций, выбор которых осуществляется в соответствии с Законом № 44.</w:t>
      </w:r>
    </w:p>
    <w:p w:rsidR="001A048F" w:rsidRPr="00FD6578" w:rsidRDefault="001A048F" w:rsidP="008136D0">
      <w:pPr>
        <w:widowControl w:val="0"/>
        <w:autoSpaceDE w:val="0"/>
        <w:autoSpaceDN w:val="0"/>
        <w:adjustRightInd w:val="0"/>
        <w:ind w:firstLine="709"/>
        <w:jc w:val="both"/>
      </w:pPr>
      <w:r w:rsidRPr="00FD6578">
        <w:t>5.4. Заказчик обязан:</w:t>
      </w:r>
    </w:p>
    <w:p w:rsidR="001A048F" w:rsidRPr="00FD6578" w:rsidRDefault="001A048F" w:rsidP="008136D0">
      <w:pPr>
        <w:widowControl w:val="0"/>
        <w:autoSpaceDE w:val="0"/>
        <w:autoSpaceDN w:val="0"/>
        <w:adjustRightInd w:val="0"/>
        <w:ind w:firstLine="709"/>
        <w:jc w:val="both"/>
      </w:pPr>
      <w:r w:rsidRPr="00FD6578">
        <w:t>а) принять и оплатить результат работ в соответствии с договором;</w:t>
      </w:r>
    </w:p>
    <w:p w:rsidR="001A048F" w:rsidRPr="00FD6578" w:rsidRDefault="001A048F" w:rsidP="008136D0">
      <w:pPr>
        <w:widowControl w:val="0"/>
        <w:autoSpaceDE w:val="0"/>
        <w:autoSpaceDN w:val="0"/>
        <w:adjustRightInd w:val="0"/>
        <w:ind w:firstLine="709"/>
        <w:jc w:val="both"/>
      </w:pPr>
      <w:r w:rsidRPr="00FD6578">
        <w:t>б) обеспечить контроль за исполнением договора;</w:t>
      </w:r>
    </w:p>
    <w:p w:rsidR="001A048F" w:rsidRPr="00FD6578" w:rsidRDefault="001A048F" w:rsidP="008136D0">
      <w:pPr>
        <w:pStyle w:val="afa"/>
        <w:tabs>
          <w:tab w:val="left" w:pos="0"/>
        </w:tabs>
        <w:ind w:firstLine="539"/>
        <w:rPr>
          <w:rFonts w:ascii="Times New Roman" w:hAnsi="Times New Roman" w:cs="Times New Roman"/>
          <w:bCs/>
          <w:noProof/>
          <w:sz w:val="24"/>
          <w:szCs w:val="24"/>
        </w:rPr>
      </w:pPr>
    </w:p>
    <w:p w:rsidR="001A048F" w:rsidRDefault="001A048F" w:rsidP="002C009A">
      <w:pPr>
        <w:pStyle w:val="afa"/>
        <w:numPr>
          <w:ilvl w:val="0"/>
          <w:numId w:val="35"/>
        </w:numPr>
        <w:jc w:val="center"/>
        <w:rPr>
          <w:rStyle w:val="afb"/>
          <w:rFonts w:ascii="Times New Roman" w:hAnsi="Times New Roman" w:cs="Times New Roman"/>
          <w:b w:val="0"/>
          <w:bCs/>
          <w:noProof/>
          <w:color w:val="auto"/>
          <w:sz w:val="24"/>
          <w:szCs w:val="24"/>
        </w:rPr>
      </w:pPr>
      <w:bookmarkStart w:id="9" w:name="P1460"/>
      <w:bookmarkEnd w:id="9"/>
      <w:r>
        <w:rPr>
          <w:rStyle w:val="afb"/>
          <w:rFonts w:ascii="Times New Roman" w:hAnsi="Times New Roman" w:cs="Times New Roman"/>
          <w:b w:val="0"/>
          <w:bCs/>
          <w:noProof/>
          <w:color w:val="auto"/>
          <w:sz w:val="24"/>
          <w:szCs w:val="24"/>
        </w:rPr>
        <w:t>Ответственность сторон</w:t>
      </w:r>
    </w:p>
    <w:p w:rsidR="001A048F" w:rsidRPr="0025390C" w:rsidRDefault="001A048F" w:rsidP="0025390C">
      <w:pPr>
        <w:widowControl w:val="0"/>
        <w:autoSpaceDE w:val="0"/>
        <w:ind w:firstLine="540"/>
        <w:jc w:val="both"/>
        <w:rPr>
          <w:rFonts w:eastAsia="SimSun" w:cs="Arial"/>
          <w:kern w:val="2"/>
          <w:lang w:eastAsia="hi-IN" w:bidi="hi-IN"/>
        </w:rPr>
      </w:pPr>
      <w:r>
        <w:rPr>
          <w:rFonts w:eastAsia="SimSun" w:cs="Arial"/>
          <w:kern w:val="2"/>
          <w:lang w:eastAsia="hi-IN" w:bidi="hi-IN"/>
        </w:rPr>
        <w:t>6</w:t>
      </w:r>
      <w:r w:rsidRPr="0025390C">
        <w:rPr>
          <w:rFonts w:eastAsia="SimSun" w:cs="Arial"/>
          <w:kern w:val="2"/>
          <w:lang w:eastAsia="hi-IN" w:bidi="hi-IN"/>
        </w:rPr>
        <w:t>.1. За неисполнение или ненадлежащее исполнение договора стороны несут ответственность в соответствии с законодательством Российской Федерации.</w:t>
      </w:r>
    </w:p>
    <w:p w:rsidR="001A048F" w:rsidRPr="000A1323" w:rsidRDefault="001A048F" w:rsidP="0025390C">
      <w:pPr>
        <w:widowControl w:val="0"/>
        <w:autoSpaceDE w:val="0"/>
        <w:ind w:firstLine="540"/>
        <w:jc w:val="both"/>
        <w:rPr>
          <w:rFonts w:eastAsia="SimSun" w:cs="Arial"/>
          <w:kern w:val="2"/>
          <w:lang w:eastAsia="hi-IN" w:bidi="hi-IN"/>
        </w:rPr>
      </w:pPr>
      <w:r>
        <w:rPr>
          <w:rFonts w:eastAsia="SimSun" w:cs="Arial"/>
          <w:kern w:val="2"/>
          <w:lang w:eastAsia="hi-IN" w:bidi="hi-IN"/>
        </w:rPr>
        <w:t>6</w:t>
      </w:r>
      <w:r w:rsidRPr="000A1323">
        <w:rPr>
          <w:rFonts w:eastAsia="SimSun" w:cs="Arial"/>
          <w:kern w:val="2"/>
          <w:lang w:eastAsia="hi-IN" w:bidi="hi-IN"/>
        </w:rPr>
        <w:t>.2. В случае просрочки исполнения Подрядчиком выполнения работ, он уплачивает Заказчику неустойку в размере 1/300 действующей на дату уплаты неустойки ключевой ставки ЦБ РФ от цены договора.</w:t>
      </w:r>
    </w:p>
    <w:p w:rsidR="001A048F" w:rsidRPr="000A1323" w:rsidRDefault="001A048F" w:rsidP="0025390C">
      <w:pPr>
        <w:widowControl w:val="0"/>
        <w:autoSpaceDE w:val="0"/>
        <w:ind w:firstLine="540"/>
        <w:jc w:val="both"/>
        <w:rPr>
          <w:rFonts w:eastAsia="SimSun" w:cs="Arial"/>
          <w:kern w:val="2"/>
          <w:lang w:eastAsia="hi-IN" w:bidi="hi-IN"/>
        </w:rPr>
      </w:pPr>
      <w:r>
        <w:rPr>
          <w:rFonts w:eastAsia="SimSun" w:cs="Arial"/>
          <w:kern w:val="2"/>
          <w:lang w:eastAsia="hi-IN" w:bidi="hi-IN"/>
        </w:rPr>
        <w:t>6</w:t>
      </w:r>
      <w:r w:rsidRPr="000A1323">
        <w:rPr>
          <w:rFonts w:eastAsia="SimSun" w:cs="Arial"/>
          <w:kern w:val="2"/>
          <w:lang w:eastAsia="hi-IN" w:bidi="hi-IN"/>
        </w:rPr>
        <w:t xml:space="preserve">.3. В случае просрочки со стороны Подрядчика исполнения договора </w:t>
      </w:r>
      <w:r w:rsidRPr="000A1323">
        <w:rPr>
          <w:rFonts w:eastAsia="SimSun" w:cs="Arial"/>
          <w:kern w:val="22"/>
          <w:lang w:eastAsia="hi-IN" w:bidi="hi-IN"/>
        </w:rPr>
        <w:t>на срок более чем 5 рабочих дней</w:t>
      </w:r>
      <w:r w:rsidRPr="000A1323">
        <w:rPr>
          <w:rFonts w:eastAsia="SimSun" w:cs="Arial"/>
          <w:kern w:val="2"/>
          <w:lang w:eastAsia="hi-IN" w:bidi="hi-IN"/>
        </w:rPr>
        <w:t xml:space="preserve"> Заказчик имеет право обратиться к Подрядчику с предложением о расторжении договора, уплате неустойки, а при несогласии Подрядчика, обратиться с иском в суд.</w:t>
      </w:r>
    </w:p>
    <w:p w:rsidR="001A048F" w:rsidRPr="000A1323" w:rsidRDefault="001A048F" w:rsidP="0025390C">
      <w:pPr>
        <w:widowControl w:val="0"/>
        <w:autoSpaceDE w:val="0"/>
        <w:ind w:firstLine="540"/>
        <w:jc w:val="both"/>
        <w:rPr>
          <w:rFonts w:eastAsia="SimSun" w:cs="Arial"/>
          <w:kern w:val="2"/>
          <w:lang w:eastAsia="hi-IN" w:bidi="hi-IN"/>
        </w:rPr>
      </w:pPr>
      <w:r>
        <w:rPr>
          <w:rFonts w:eastAsia="SimSun" w:cs="Arial"/>
          <w:kern w:val="2"/>
          <w:lang w:eastAsia="hi-IN" w:bidi="hi-IN"/>
        </w:rPr>
        <w:t>6</w:t>
      </w:r>
      <w:r w:rsidRPr="000A1323">
        <w:rPr>
          <w:rFonts w:eastAsia="SimSun" w:cs="Arial"/>
          <w:kern w:val="2"/>
          <w:lang w:eastAsia="hi-IN" w:bidi="hi-IN"/>
        </w:rPr>
        <w:t>.4.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A048F" w:rsidRPr="000A1323" w:rsidRDefault="001A048F" w:rsidP="0025390C">
      <w:pPr>
        <w:widowControl w:val="0"/>
        <w:autoSpaceDE w:val="0"/>
        <w:ind w:firstLine="540"/>
        <w:jc w:val="both"/>
        <w:rPr>
          <w:rFonts w:eastAsia="SimSun" w:cs="Arial"/>
          <w:kern w:val="2"/>
          <w:lang w:eastAsia="hi-IN" w:bidi="hi-IN"/>
        </w:rPr>
      </w:pPr>
      <w:r>
        <w:rPr>
          <w:rFonts w:eastAsia="SimSun" w:cs="Arial"/>
          <w:kern w:val="2"/>
          <w:lang w:eastAsia="hi-IN" w:bidi="hi-IN"/>
        </w:rPr>
        <w:t>6</w:t>
      </w:r>
      <w:r w:rsidRPr="000A1323">
        <w:rPr>
          <w:rFonts w:eastAsia="SimSun" w:cs="Arial"/>
          <w:kern w:val="2"/>
          <w:lang w:eastAsia="hi-IN" w:bidi="hi-IN"/>
        </w:rPr>
        <w:t>.5. Заказчик вправе удержать суммы неисполненных Подрядчиком требований об уплате неустоек (штрафов, пеней), предъявленных Заказчиком в соответствии с Законов №44 из суммы, подлежащей оплате Подрядчику.</w:t>
      </w:r>
    </w:p>
    <w:p w:rsidR="001A048F" w:rsidRPr="000A1323" w:rsidRDefault="001A048F" w:rsidP="0025390C">
      <w:pPr>
        <w:widowControl w:val="0"/>
        <w:autoSpaceDE w:val="0"/>
        <w:ind w:firstLine="540"/>
        <w:jc w:val="both"/>
        <w:rPr>
          <w:rFonts w:eastAsia="SimSun" w:cs="Arial"/>
          <w:kern w:val="2"/>
          <w:lang w:eastAsia="hi-IN" w:bidi="hi-IN"/>
        </w:rPr>
      </w:pPr>
      <w:r w:rsidRPr="000A1323">
        <w:rPr>
          <w:rFonts w:eastAsia="SimSun" w:cs="Arial"/>
          <w:kern w:val="2"/>
          <w:lang w:eastAsia="hi-IN" w:bidi="hi-IN"/>
        </w:rPr>
        <w:t>- реквизиты для уплаты неустоек (штрафов, пеней):</w:t>
      </w:r>
    </w:p>
    <w:p w:rsidR="001A048F" w:rsidRPr="000A1323" w:rsidRDefault="001A048F" w:rsidP="0025390C">
      <w:pPr>
        <w:widowControl w:val="0"/>
        <w:autoSpaceDE w:val="0"/>
        <w:ind w:firstLine="540"/>
        <w:jc w:val="both"/>
        <w:rPr>
          <w:rFonts w:eastAsia="SimSun" w:cs="Arial"/>
          <w:bCs/>
          <w:kern w:val="2"/>
          <w:lang w:eastAsia="hi-IN" w:bidi="hi-IN"/>
        </w:rPr>
      </w:pPr>
      <w:r w:rsidRPr="000A1323">
        <w:rPr>
          <w:rFonts w:eastAsia="SimSun" w:cs="Arial"/>
          <w:bCs/>
          <w:kern w:val="2"/>
          <w:lang w:eastAsia="hi-IN" w:bidi="hi-IN"/>
        </w:rPr>
        <w:t>УФК по Томской области (Главное управление МЧС России по Томской области л/с 04651784150)</w:t>
      </w:r>
    </w:p>
    <w:p w:rsidR="001A048F" w:rsidRPr="000A1323" w:rsidRDefault="001A048F" w:rsidP="0025390C">
      <w:pPr>
        <w:widowControl w:val="0"/>
        <w:autoSpaceDE w:val="0"/>
        <w:ind w:firstLine="540"/>
        <w:jc w:val="both"/>
        <w:rPr>
          <w:rFonts w:eastAsia="SimSun" w:cs="Arial"/>
          <w:bCs/>
          <w:kern w:val="2"/>
          <w:lang w:eastAsia="hi-IN" w:bidi="hi-IN"/>
        </w:rPr>
      </w:pPr>
      <w:r w:rsidRPr="000A1323">
        <w:rPr>
          <w:rFonts w:eastAsia="SimSun" w:cs="Arial"/>
          <w:bCs/>
          <w:kern w:val="2"/>
          <w:lang w:eastAsia="hi-IN" w:bidi="hi-IN"/>
        </w:rPr>
        <w:t>ИНН 7017106784, КПП 701701001</w:t>
      </w:r>
    </w:p>
    <w:p w:rsidR="001A048F" w:rsidRPr="000A1323" w:rsidRDefault="001A048F" w:rsidP="0025390C">
      <w:pPr>
        <w:widowControl w:val="0"/>
        <w:autoSpaceDE w:val="0"/>
        <w:ind w:firstLine="540"/>
        <w:jc w:val="both"/>
        <w:rPr>
          <w:rFonts w:eastAsia="SimSun" w:cs="Arial"/>
          <w:bCs/>
          <w:kern w:val="2"/>
          <w:lang w:eastAsia="hi-IN" w:bidi="hi-IN"/>
        </w:rPr>
      </w:pPr>
      <w:r w:rsidRPr="000A1323">
        <w:rPr>
          <w:rFonts w:eastAsia="SimSun" w:cs="Arial"/>
          <w:bCs/>
          <w:kern w:val="2"/>
          <w:lang w:eastAsia="hi-IN" w:bidi="hi-IN"/>
        </w:rPr>
        <w:t>ОКЦ №10 Сибирского ГУ Банка России//УФК по Томской области г. Томск</w:t>
      </w:r>
    </w:p>
    <w:p w:rsidR="001A048F" w:rsidRPr="000A1323" w:rsidRDefault="001A048F" w:rsidP="0025390C">
      <w:pPr>
        <w:widowControl w:val="0"/>
        <w:autoSpaceDE w:val="0"/>
        <w:ind w:firstLine="540"/>
        <w:jc w:val="both"/>
        <w:rPr>
          <w:rFonts w:eastAsia="SimSun" w:cs="Arial"/>
          <w:bCs/>
          <w:kern w:val="2"/>
          <w:lang w:eastAsia="hi-IN" w:bidi="hi-IN"/>
        </w:rPr>
      </w:pPr>
      <w:r w:rsidRPr="000A1323">
        <w:rPr>
          <w:rFonts w:eastAsia="SimSun" w:cs="Arial"/>
          <w:bCs/>
          <w:kern w:val="2"/>
          <w:lang w:eastAsia="hi-IN" w:bidi="hi-IN"/>
        </w:rPr>
        <w:t>Казначейский счет 03100643000000016500</w:t>
      </w:r>
    </w:p>
    <w:p w:rsidR="001A048F" w:rsidRPr="000A1323" w:rsidRDefault="001A048F" w:rsidP="0025390C">
      <w:pPr>
        <w:widowControl w:val="0"/>
        <w:autoSpaceDE w:val="0"/>
        <w:ind w:firstLine="540"/>
        <w:jc w:val="both"/>
        <w:rPr>
          <w:rFonts w:eastAsia="SimSun" w:cs="Arial"/>
          <w:bCs/>
          <w:kern w:val="2"/>
          <w:lang w:eastAsia="hi-IN" w:bidi="hi-IN"/>
        </w:rPr>
      </w:pPr>
      <w:r w:rsidRPr="000A1323">
        <w:rPr>
          <w:rFonts w:eastAsia="SimSun" w:cs="Arial"/>
          <w:bCs/>
          <w:kern w:val="2"/>
          <w:lang w:eastAsia="hi-IN" w:bidi="hi-IN"/>
        </w:rPr>
        <w:t>Единый казначейский счет 40102810245370000058</w:t>
      </w:r>
    </w:p>
    <w:p w:rsidR="001A048F" w:rsidRPr="000A1323" w:rsidRDefault="001A048F" w:rsidP="0025390C">
      <w:pPr>
        <w:widowControl w:val="0"/>
        <w:autoSpaceDE w:val="0"/>
        <w:ind w:firstLine="540"/>
        <w:jc w:val="both"/>
        <w:rPr>
          <w:rFonts w:eastAsia="SimSun" w:cs="Arial"/>
          <w:bCs/>
          <w:kern w:val="2"/>
          <w:lang w:eastAsia="hi-IN" w:bidi="hi-IN"/>
        </w:rPr>
      </w:pPr>
      <w:r w:rsidRPr="000A1323">
        <w:rPr>
          <w:rFonts w:eastAsia="SimSun" w:cs="Arial"/>
          <w:bCs/>
          <w:kern w:val="2"/>
          <w:lang w:eastAsia="hi-IN" w:bidi="hi-IN"/>
        </w:rPr>
        <w:t>БИК 016902004</w:t>
      </w:r>
    </w:p>
    <w:p w:rsidR="001A048F" w:rsidRPr="0025390C" w:rsidRDefault="001A048F" w:rsidP="000A1323">
      <w:pPr>
        <w:ind w:firstLine="540"/>
        <w:rPr>
          <w:lang w:eastAsia="ru-RU"/>
        </w:rPr>
      </w:pPr>
      <w:r w:rsidRPr="0025390C">
        <w:rPr>
          <w:rFonts w:eastAsia="SimSun" w:cs="Arial"/>
          <w:bCs/>
          <w:kern w:val="2"/>
          <w:lang w:eastAsia="hi-IN" w:bidi="hi-IN"/>
        </w:rPr>
        <w:t>ОКТМО 69701000</w:t>
      </w:r>
    </w:p>
    <w:p w:rsidR="001A048F" w:rsidRPr="002C009A" w:rsidRDefault="001A048F" w:rsidP="002C009A">
      <w:pPr>
        <w:ind w:left="720"/>
        <w:rPr>
          <w:lang w:eastAsia="ru-RU"/>
        </w:rPr>
      </w:pPr>
    </w:p>
    <w:p w:rsidR="001A048F" w:rsidRPr="00FD6578" w:rsidRDefault="001A048F" w:rsidP="007D269A">
      <w:pPr>
        <w:widowControl w:val="0"/>
        <w:autoSpaceDE w:val="0"/>
        <w:jc w:val="center"/>
        <w:rPr>
          <w:rFonts w:eastAsia="SimSun"/>
          <w:kern w:val="1"/>
          <w:lang w:eastAsia="hi-IN" w:bidi="hi-IN"/>
        </w:rPr>
      </w:pPr>
      <w:r>
        <w:rPr>
          <w:rFonts w:eastAsia="SimSun"/>
          <w:kern w:val="1"/>
          <w:lang w:eastAsia="hi-IN" w:bidi="hi-IN"/>
        </w:rPr>
        <w:t>7</w:t>
      </w:r>
      <w:r w:rsidRPr="00FD6578">
        <w:rPr>
          <w:rFonts w:eastAsia="SimSun"/>
          <w:kern w:val="1"/>
          <w:lang w:eastAsia="hi-IN" w:bidi="hi-IN"/>
        </w:rPr>
        <w:t>. Рассмотрение и разрешение споров</w:t>
      </w:r>
    </w:p>
    <w:p w:rsidR="001A048F" w:rsidRPr="00FD6578" w:rsidRDefault="001A048F" w:rsidP="008C0692">
      <w:pPr>
        <w:widowControl w:val="0"/>
        <w:autoSpaceDE w:val="0"/>
        <w:ind w:firstLine="540"/>
        <w:jc w:val="both"/>
        <w:rPr>
          <w:rFonts w:eastAsia="SimSun"/>
          <w:kern w:val="1"/>
          <w:lang w:eastAsia="hi-IN" w:bidi="hi-IN"/>
        </w:rPr>
      </w:pPr>
      <w:r>
        <w:rPr>
          <w:rFonts w:eastAsia="SimSun"/>
          <w:kern w:val="1"/>
          <w:lang w:eastAsia="hi-IN" w:bidi="hi-IN"/>
        </w:rPr>
        <w:t>7</w:t>
      </w:r>
      <w:r w:rsidRPr="00FD6578">
        <w:rPr>
          <w:rFonts w:eastAsia="SimSun"/>
          <w:kern w:val="1"/>
          <w:lang w:eastAsia="hi-IN" w:bidi="hi-IN"/>
        </w:rPr>
        <w:t>.1.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1A048F" w:rsidRPr="00FD6578" w:rsidRDefault="001A048F" w:rsidP="007D269A">
      <w:pPr>
        <w:widowControl w:val="0"/>
        <w:autoSpaceDE w:val="0"/>
        <w:ind w:firstLine="540"/>
        <w:jc w:val="both"/>
        <w:rPr>
          <w:rFonts w:eastAsia="SimSun"/>
          <w:kern w:val="1"/>
          <w:lang w:eastAsia="hi-IN" w:bidi="hi-IN"/>
        </w:rPr>
      </w:pPr>
      <w:r>
        <w:rPr>
          <w:rFonts w:eastAsia="SimSun"/>
          <w:kern w:val="1"/>
          <w:lang w:eastAsia="hi-IN" w:bidi="hi-IN"/>
        </w:rPr>
        <w:t>7</w:t>
      </w:r>
      <w:r w:rsidRPr="00FD6578">
        <w:rPr>
          <w:rFonts w:eastAsia="SimSun"/>
          <w:kern w:val="1"/>
          <w:lang w:eastAsia="hi-IN" w:bidi="hi-IN"/>
        </w:rPr>
        <w:t>.2. Срок рассмотрения претензии не может превышать 10 рабочих дней со дня получения уведомления. Переписка сторон может осуществляться в виде писем, а в случаях электронного сообщения - с последующим предоставлением оригинала документа.</w:t>
      </w:r>
    </w:p>
    <w:p w:rsidR="001A048F" w:rsidRPr="00FD6578" w:rsidRDefault="001A048F" w:rsidP="007D269A">
      <w:pPr>
        <w:widowControl w:val="0"/>
        <w:autoSpaceDE w:val="0"/>
        <w:ind w:firstLine="540"/>
        <w:jc w:val="both"/>
        <w:rPr>
          <w:rFonts w:eastAsia="SimSun"/>
          <w:kern w:val="1"/>
          <w:lang w:eastAsia="hi-IN" w:bidi="hi-IN"/>
        </w:rPr>
      </w:pPr>
      <w:r>
        <w:rPr>
          <w:rFonts w:eastAsia="SimSun"/>
          <w:kern w:val="1"/>
          <w:lang w:eastAsia="hi-IN" w:bidi="hi-IN"/>
        </w:rPr>
        <w:t>7</w:t>
      </w:r>
      <w:r w:rsidRPr="00FD6578">
        <w:rPr>
          <w:rFonts w:eastAsia="SimSun"/>
          <w:kern w:val="1"/>
          <w:lang w:eastAsia="hi-IN" w:bidi="hi-IN"/>
        </w:rPr>
        <w:t>.3. При не урегулирование сторонами спора в досудебном порядке, спор разрешается в судебном порядке в Арбитражном суде Томской области.</w:t>
      </w:r>
    </w:p>
    <w:p w:rsidR="001A048F" w:rsidRPr="00FD6578" w:rsidRDefault="001A048F" w:rsidP="007D269A">
      <w:pPr>
        <w:widowControl w:val="0"/>
        <w:autoSpaceDE w:val="0"/>
        <w:ind w:firstLine="540"/>
        <w:jc w:val="both"/>
        <w:rPr>
          <w:rFonts w:eastAsia="SimSun"/>
          <w:kern w:val="1"/>
          <w:lang w:eastAsia="hi-IN" w:bidi="hi-IN"/>
        </w:rPr>
      </w:pPr>
    </w:p>
    <w:p w:rsidR="001A048F" w:rsidRPr="00FD6578" w:rsidRDefault="001A048F" w:rsidP="007D269A">
      <w:pPr>
        <w:widowControl w:val="0"/>
        <w:autoSpaceDE w:val="0"/>
        <w:jc w:val="center"/>
        <w:rPr>
          <w:rFonts w:eastAsia="SimSun"/>
          <w:kern w:val="1"/>
          <w:lang w:eastAsia="hi-IN" w:bidi="hi-IN"/>
        </w:rPr>
      </w:pPr>
      <w:r>
        <w:rPr>
          <w:rFonts w:eastAsia="SimSun"/>
          <w:kern w:val="1"/>
          <w:lang w:eastAsia="hi-IN" w:bidi="hi-IN"/>
        </w:rPr>
        <w:t>8</w:t>
      </w:r>
      <w:r w:rsidRPr="00FD6578">
        <w:rPr>
          <w:rFonts w:eastAsia="SimSun"/>
          <w:kern w:val="1"/>
          <w:lang w:eastAsia="hi-IN" w:bidi="hi-IN"/>
        </w:rPr>
        <w:t>. Срок действия договора</w:t>
      </w:r>
    </w:p>
    <w:p w:rsidR="001A048F" w:rsidRPr="00FD6578" w:rsidRDefault="001A048F" w:rsidP="007D269A">
      <w:pPr>
        <w:widowControl w:val="0"/>
        <w:autoSpaceDE w:val="0"/>
        <w:ind w:firstLine="540"/>
        <w:jc w:val="both"/>
        <w:rPr>
          <w:rFonts w:eastAsia="SimSun"/>
          <w:kern w:val="1"/>
          <w:lang w:eastAsia="hi-IN" w:bidi="hi-IN"/>
        </w:rPr>
      </w:pPr>
      <w:r>
        <w:rPr>
          <w:rFonts w:eastAsia="SimSun"/>
          <w:kern w:val="1"/>
          <w:lang w:eastAsia="hi-IN" w:bidi="hi-IN"/>
        </w:rPr>
        <w:t>8</w:t>
      </w:r>
      <w:r w:rsidRPr="00FD6578">
        <w:rPr>
          <w:rFonts w:eastAsia="SimSun"/>
          <w:kern w:val="1"/>
          <w:lang w:eastAsia="hi-IN" w:bidi="hi-IN"/>
        </w:rPr>
        <w:t>.1. Договор вступает в силу и становится обязательным для сторон с момента его подпи</w:t>
      </w:r>
      <w:r w:rsidR="0071276C">
        <w:rPr>
          <w:rFonts w:eastAsia="SimSun"/>
          <w:kern w:val="1"/>
          <w:lang w:eastAsia="hi-IN" w:bidi="hi-IN"/>
        </w:rPr>
        <w:t>сания сторонами, и действует до 20.08.2026 г</w:t>
      </w:r>
      <w:bookmarkStart w:id="10" w:name="_GoBack"/>
      <w:bookmarkEnd w:id="10"/>
      <w:r w:rsidRPr="00FD6578">
        <w:rPr>
          <w:rFonts w:eastAsia="SimSun"/>
          <w:kern w:val="1"/>
          <w:lang w:eastAsia="hi-IN" w:bidi="hi-IN"/>
        </w:rPr>
        <w:t>. Окончание срока действия договора не влечет прекращения неисполненных обязательств сторон по договору.</w:t>
      </w:r>
    </w:p>
    <w:p w:rsidR="001A048F" w:rsidRPr="00FD6578" w:rsidRDefault="001A048F" w:rsidP="007D269A">
      <w:pPr>
        <w:widowControl w:val="0"/>
        <w:autoSpaceDE w:val="0"/>
        <w:ind w:firstLine="540"/>
        <w:jc w:val="both"/>
        <w:rPr>
          <w:rFonts w:eastAsia="SimSun"/>
          <w:b/>
          <w:kern w:val="1"/>
          <w:lang w:eastAsia="hi-IN" w:bidi="hi-IN"/>
        </w:rPr>
      </w:pPr>
    </w:p>
    <w:p w:rsidR="001A048F" w:rsidRPr="00FD6578" w:rsidRDefault="001A048F" w:rsidP="007D269A">
      <w:pPr>
        <w:widowControl w:val="0"/>
        <w:autoSpaceDE w:val="0"/>
        <w:jc w:val="center"/>
        <w:rPr>
          <w:rFonts w:eastAsia="SimSun"/>
          <w:kern w:val="1"/>
          <w:lang w:eastAsia="hi-IN" w:bidi="hi-IN"/>
        </w:rPr>
      </w:pPr>
      <w:r>
        <w:rPr>
          <w:rFonts w:eastAsia="SimSun"/>
          <w:kern w:val="1"/>
          <w:lang w:eastAsia="hi-IN" w:bidi="hi-IN"/>
        </w:rPr>
        <w:br w:type="page"/>
      </w:r>
      <w:r w:rsidRPr="00FD6578">
        <w:rPr>
          <w:rFonts w:eastAsia="SimSun"/>
          <w:kern w:val="1"/>
          <w:lang w:eastAsia="hi-IN" w:bidi="hi-IN"/>
        </w:rPr>
        <w:lastRenderedPageBreak/>
        <w:t>8. Реквизиты сторон</w:t>
      </w:r>
    </w:p>
    <w:tbl>
      <w:tblPr>
        <w:tblW w:w="10548" w:type="dxa"/>
        <w:tblLook w:val="01E0" w:firstRow="1" w:lastRow="1" w:firstColumn="1" w:lastColumn="1" w:noHBand="0" w:noVBand="0"/>
      </w:tblPr>
      <w:tblGrid>
        <w:gridCol w:w="5070"/>
        <w:gridCol w:w="5478"/>
      </w:tblGrid>
      <w:tr w:rsidR="001A048F" w:rsidRPr="00FD6578" w:rsidTr="004436CD">
        <w:trPr>
          <w:trHeight w:val="63"/>
        </w:trPr>
        <w:tc>
          <w:tcPr>
            <w:tcW w:w="5070" w:type="dxa"/>
          </w:tcPr>
          <w:p w:rsidR="001A048F" w:rsidRPr="00FD6578" w:rsidRDefault="001A048F" w:rsidP="00842C25">
            <w:pPr>
              <w:widowControl w:val="0"/>
              <w:tabs>
                <w:tab w:val="left" w:pos="5534"/>
              </w:tabs>
              <w:ind w:right="1843"/>
              <w:jc w:val="center"/>
              <w:rPr>
                <w:rFonts w:eastAsia="SimSun"/>
                <w:spacing w:val="-2"/>
                <w:kern w:val="1"/>
                <w:lang w:eastAsia="hi-IN" w:bidi="hi-IN"/>
              </w:rPr>
            </w:pPr>
            <w:r w:rsidRPr="00FD6578">
              <w:rPr>
                <w:rFonts w:eastAsia="SimSun"/>
                <w:bCs/>
                <w:spacing w:val="-2"/>
                <w:kern w:val="1"/>
                <w:lang w:eastAsia="hi-IN" w:bidi="hi-IN"/>
              </w:rPr>
              <w:t>ЗАКАЗЧИК</w:t>
            </w:r>
          </w:p>
          <w:p w:rsidR="001A048F" w:rsidRPr="00FD6578" w:rsidRDefault="001A048F" w:rsidP="001C56A8">
            <w:pPr>
              <w:widowControl w:val="0"/>
              <w:shd w:val="clear" w:color="auto" w:fill="FFFFFF"/>
              <w:rPr>
                <w:rFonts w:eastAsia="SimSun"/>
                <w:spacing w:val="3"/>
                <w:kern w:val="1"/>
                <w:lang w:eastAsia="hi-IN" w:bidi="hi-IN"/>
              </w:rPr>
            </w:pPr>
            <w:r w:rsidRPr="00FD6578">
              <w:rPr>
                <w:rFonts w:eastAsia="SimSun"/>
                <w:spacing w:val="3"/>
                <w:kern w:val="1"/>
                <w:lang w:eastAsia="hi-IN" w:bidi="hi-IN"/>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Томской области </w:t>
            </w:r>
          </w:p>
          <w:p w:rsidR="001A048F" w:rsidRPr="00FD6578" w:rsidRDefault="001A048F" w:rsidP="001C56A8">
            <w:pPr>
              <w:widowControl w:val="0"/>
              <w:shd w:val="clear" w:color="auto" w:fill="FFFFFF"/>
              <w:rPr>
                <w:rFonts w:eastAsia="SimSun"/>
                <w:spacing w:val="3"/>
                <w:kern w:val="1"/>
                <w:lang w:eastAsia="hi-IN" w:bidi="hi-IN"/>
              </w:rPr>
            </w:pPr>
            <w:r w:rsidRPr="00FD6578">
              <w:rPr>
                <w:rFonts w:eastAsia="SimSun"/>
                <w:bCs/>
                <w:spacing w:val="3"/>
                <w:kern w:val="1"/>
                <w:lang w:eastAsia="hi-IN" w:bidi="hi-IN"/>
              </w:rPr>
              <w:t xml:space="preserve">Сокращенное наименование: </w:t>
            </w:r>
            <w:r w:rsidRPr="00FD6578">
              <w:rPr>
                <w:rFonts w:eastAsia="SimSun"/>
                <w:spacing w:val="3"/>
                <w:kern w:val="1"/>
                <w:lang w:eastAsia="hi-IN" w:bidi="hi-IN"/>
              </w:rPr>
              <w:t>Главное управление МЧС России по Томской области</w:t>
            </w:r>
          </w:p>
          <w:p w:rsidR="001A048F" w:rsidRPr="00FD6578" w:rsidRDefault="001A048F" w:rsidP="001C56A8">
            <w:pPr>
              <w:widowControl w:val="0"/>
              <w:shd w:val="clear" w:color="auto" w:fill="FFFFFF"/>
              <w:rPr>
                <w:rFonts w:eastAsia="SimSun"/>
                <w:spacing w:val="3"/>
                <w:kern w:val="1"/>
                <w:lang w:eastAsia="hi-IN" w:bidi="hi-IN"/>
              </w:rPr>
            </w:pPr>
            <w:r w:rsidRPr="00FD6578">
              <w:rPr>
                <w:rFonts w:eastAsia="SimSun"/>
                <w:spacing w:val="3"/>
                <w:kern w:val="1"/>
                <w:lang w:eastAsia="hi-IN" w:bidi="hi-IN"/>
              </w:rPr>
              <w:t>ИНН 7017106784</w:t>
            </w:r>
          </w:p>
          <w:p w:rsidR="001A048F" w:rsidRPr="00FD6578" w:rsidRDefault="001A048F" w:rsidP="001C56A8">
            <w:pPr>
              <w:widowControl w:val="0"/>
              <w:shd w:val="clear" w:color="auto" w:fill="FFFFFF"/>
              <w:rPr>
                <w:rFonts w:eastAsia="SimSun"/>
                <w:spacing w:val="3"/>
                <w:kern w:val="1"/>
                <w:lang w:eastAsia="hi-IN" w:bidi="hi-IN"/>
              </w:rPr>
            </w:pPr>
            <w:r w:rsidRPr="00FD6578">
              <w:rPr>
                <w:rFonts w:eastAsia="SimSun"/>
                <w:spacing w:val="3"/>
                <w:kern w:val="1"/>
                <w:lang w:eastAsia="hi-IN" w:bidi="hi-IN"/>
              </w:rPr>
              <w:t>КПП 701701001</w:t>
            </w:r>
          </w:p>
          <w:p w:rsidR="001A048F" w:rsidRPr="00FD6578" w:rsidRDefault="001A048F" w:rsidP="001C56A8">
            <w:pPr>
              <w:widowControl w:val="0"/>
              <w:shd w:val="clear" w:color="auto" w:fill="FFFFFF"/>
              <w:rPr>
                <w:rFonts w:eastAsia="SimSun"/>
                <w:spacing w:val="3"/>
                <w:kern w:val="1"/>
                <w:lang w:eastAsia="hi-IN" w:bidi="hi-IN"/>
              </w:rPr>
            </w:pPr>
            <w:r w:rsidRPr="00FD6578">
              <w:rPr>
                <w:rFonts w:eastAsia="SimSun"/>
                <w:spacing w:val="3"/>
                <w:kern w:val="1"/>
                <w:lang w:eastAsia="hi-IN" w:bidi="hi-IN"/>
              </w:rPr>
              <w:t xml:space="preserve">Юр. адрес: РФ, 634057, г. Томск, пр. Мира, 26 </w:t>
            </w:r>
          </w:p>
          <w:p w:rsidR="001A048F" w:rsidRPr="00FD6578" w:rsidRDefault="001A048F" w:rsidP="001C56A8">
            <w:pPr>
              <w:widowControl w:val="0"/>
              <w:shd w:val="clear" w:color="auto" w:fill="FFFFFF"/>
              <w:rPr>
                <w:rFonts w:eastAsia="SimSun"/>
                <w:spacing w:val="3"/>
                <w:kern w:val="1"/>
                <w:lang w:eastAsia="hi-IN" w:bidi="hi-IN"/>
              </w:rPr>
            </w:pPr>
            <w:r w:rsidRPr="00FD6578">
              <w:rPr>
                <w:rFonts w:eastAsia="SimSun"/>
                <w:spacing w:val="3"/>
                <w:kern w:val="1"/>
                <w:lang w:eastAsia="hi-IN" w:bidi="hi-IN"/>
              </w:rPr>
              <w:t>Адрес для корреспонденции: РФ, 634057, г. Томск, пр. Мира, 26</w:t>
            </w:r>
          </w:p>
          <w:p w:rsidR="001A048F" w:rsidRPr="00FD6578" w:rsidRDefault="001A048F" w:rsidP="001C56A8">
            <w:pPr>
              <w:widowControl w:val="0"/>
              <w:shd w:val="clear" w:color="auto" w:fill="FFFFFF"/>
              <w:rPr>
                <w:rFonts w:eastAsia="SimSun"/>
                <w:spacing w:val="3"/>
                <w:kern w:val="1"/>
                <w:lang w:eastAsia="hi-IN" w:bidi="hi-IN"/>
              </w:rPr>
            </w:pPr>
            <w:r w:rsidRPr="00FD6578">
              <w:rPr>
                <w:rFonts w:eastAsia="SimSun"/>
                <w:spacing w:val="3"/>
                <w:kern w:val="1"/>
                <w:lang w:eastAsia="hi-IN" w:bidi="hi-IN"/>
              </w:rPr>
              <w:t>УФК по Томской области (Главное управление МЧС России по Томской области л/с 03651784150)</w:t>
            </w:r>
          </w:p>
          <w:p w:rsidR="001A048F" w:rsidRPr="00FD6578" w:rsidRDefault="001A048F" w:rsidP="001C56A8">
            <w:pPr>
              <w:widowControl w:val="0"/>
              <w:shd w:val="clear" w:color="auto" w:fill="FFFFFF"/>
              <w:rPr>
                <w:rFonts w:eastAsia="SimSun"/>
                <w:spacing w:val="3"/>
                <w:kern w:val="1"/>
                <w:lang w:eastAsia="hi-IN" w:bidi="hi-IN"/>
              </w:rPr>
            </w:pPr>
            <w:r w:rsidRPr="00FD6578">
              <w:rPr>
                <w:rFonts w:eastAsia="SimSun"/>
                <w:spacing w:val="3"/>
                <w:kern w:val="1"/>
                <w:lang w:eastAsia="hi-IN" w:bidi="hi-IN"/>
              </w:rPr>
              <w:t xml:space="preserve">ОКЦ №1 </w:t>
            </w:r>
            <w:proofErr w:type="spellStart"/>
            <w:r w:rsidRPr="00FD6578">
              <w:rPr>
                <w:rFonts w:eastAsia="SimSun"/>
                <w:spacing w:val="3"/>
                <w:kern w:val="1"/>
                <w:lang w:eastAsia="hi-IN" w:bidi="hi-IN"/>
              </w:rPr>
              <w:t>СибГУ</w:t>
            </w:r>
            <w:proofErr w:type="spellEnd"/>
            <w:r w:rsidRPr="00FD6578">
              <w:rPr>
                <w:rFonts w:eastAsia="SimSun"/>
                <w:spacing w:val="3"/>
                <w:kern w:val="1"/>
                <w:lang w:eastAsia="hi-IN" w:bidi="hi-IN"/>
              </w:rPr>
              <w:t xml:space="preserve"> Банка России//УФК по Новосибирской области, г. Новосибирск</w:t>
            </w:r>
          </w:p>
          <w:p w:rsidR="001A048F" w:rsidRPr="00FD6578" w:rsidRDefault="001A048F" w:rsidP="001C56A8">
            <w:pPr>
              <w:widowControl w:val="0"/>
              <w:shd w:val="clear" w:color="auto" w:fill="FFFFFF"/>
              <w:rPr>
                <w:rFonts w:eastAsia="SimSun"/>
                <w:spacing w:val="3"/>
                <w:kern w:val="1"/>
                <w:lang w:eastAsia="hi-IN" w:bidi="hi-IN"/>
              </w:rPr>
            </w:pPr>
            <w:r w:rsidRPr="00FD6578">
              <w:rPr>
                <w:rFonts w:eastAsia="SimSun"/>
                <w:spacing w:val="3"/>
                <w:kern w:val="1"/>
                <w:lang w:eastAsia="hi-IN" w:bidi="hi-IN"/>
              </w:rPr>
              <w:t>Казначейский счет 03211643000000015105</w:t>
            </w:r>
          </w:p>
          <w:p w:rsidR="001A048F" w:rsidRPr="00FD6578" w:rsidRDefault="001A048F" w:rsidP="001C56A8">
            <w:pPr>
              <w:widowControl w:val="0"/>
              <w:shd w:val="clear" w:color="auto" w:fill="FFFFFF"/>
              <w:rPr>
                <w:rFonts w:eastAsia="SimSun"/>
                <w:spacing w:val="3"/>
                <w:kern w:val="1"/>
                <w:lang w:eastAsia="hi-IN" w:bidi="hi-IN"/>
              </w:rPr>
            </w:pPr>
            <w:r w:rsidRPr="00FD6578">
              <w:rPr>
                <w:rFonts w:eastAsia="SimSun"/>
                <w:spacing w:val="3"/>
                <w:kern w:val="1"/>
                <w:lang w:eastAsia="hi-IN" w:bidi="hi-IN"/>
              </w:rPr>
              <w:t>Единый казначейский счет 40102810445370000043</w:t>
            </w:r>
          </w:p>
          <w:p w:rsidR="001A048F" w:rsidRPr="00FD6578" w:rsidRDefault="001A048F" w:rsidP="001C56A8">
            <w:pPr>
              <w:widowControl w:val="0"/>
              <w:shd w:val="clear" w:color="auto" w:fill="FFFFFF"/>
              <w:rPr>
                <w:rFonts w:eastAsia="SimSun"/>
                <w:spacing w:val="3"/>
                <w:kern w:val="1"/>
                <w:lang w:eastAsia="hi-IN" w:bidi="hi-IN"/>
              </w:rPr>
            </w:pPr>
            <w:r w:rsidRPr="00FD6578">
              <w:rPr>
                <w:rFonts w:eastAsia="SimSun"/>
                <w:spacing w:val="3"/>
                <w:kern w:val="1"/>
                <w:lang w:eastAsia="hi-IN" w:bidi="hi-IN"/>
              </w:rPr>
              <w:t>БИК 015004950</w:t>
            </w:r>
          </w:p>
          <w:p w:rsidR="001A048F" w:rsidRPr="00FD6578" w:rsidRDefault="001A048F" w:rsidP="00691F3C">
            <w:pPr>
              <w:widowControl w:val="0"/>
              <w:shd w:val="clear" w:color="auto" w:fill="FFFFFF"/>
              <w:rPr>
                <w:rFonts w:eastAsia="SimSun"/>
                <w:spacing w:val="3"/>
                <w:kern w:val="1"/>
                <w:lang w:eastAsia="hi-IN" w:bidi="hi-IN"/>
              </w:rPr>
            </w:pPr>
            <w:r w:rsidRPr="00FD6578">
              <w:rPr>
                <w:rFonts w:eastAsia="SimSun"/>
                <w:spacing w:val="3"/>
                <w:kern w:val="1"/>
                <w:lang w:eastAsia="hi-IN" w:bidi="hi-IN"/>
              </w:rPr>
              <w:t>ОКТМО:69701000</w:t>
            </w:r>
          </w:p>
          <w:p w:rsidR="001A048F" w:rsidRPr="00FD6578" w:rsidRDefault="001A048F" w:rsidP="00691F3C">
            <w:pPr>
              <w:widowControl w:val="0"/>
              <w:shd w:val="clear" w:color="auto" w:fill="FFFFFF"/>
              <w:rPr>
                <w:spacing w:val="3"/>
              </w:rPr>
            </w:pPr>
            <w:r w:rsidRPr="00FD6578">
              <w:rPr>
                <w:rFonts w:eastAsia="SimSun"/>
                <w:kern w:val="1"/>
                <w:lang w:eastAsia="hi-IN" w:bidi="hi-IN"/>
              </w:rPr>
              <w:t xml:space="preserve">_________________/ </w:t>
            </w:r>
            <w:r>
              <w:rPr>
                <w:rFonts w:eastAsia="SimSun"/>
                <w:kern w:val="1"/>
                <w:lang w:eastAsia="hi-IN" w:bidi="hi-IN"/>
              </w:rPr>
              <w:t>____________</w:t>
            </w:r>
            <w:r w:rsidRPr="00FD6578">
              <w:rPr>
                <w:spacing w:val="3"/>
              </w:rPr>
              <w:t xml:space="preserve"> /</w:t>
            </w:r>
          </w:p>
          <w:p w:rsidR="001A048F" w:rsidRPr="00FD6578" w:rsidRDefault="001A048F" w:rsidP="00691F3C">
            <w:pPr>
              <w:widowControl w:val="0"/>
              <w:shd w:val="clear" w:color="auto" w:fill="FFFFFF"/>
              <w:rPr>
                <w:rFonts w:eastAsia="SimSun"/>
                <w:spacing w:val="3"/>
                <w:kern w:val="1"/>
                <w:lang w:eastAsia="hi-IN" w:bidi="hi-IN"/>
              </w:rPr>
            </w:pPr>
            <w:r w:rsidRPr="00FD6578">
              <w:rPr>
                <w:rFonts w:eastAsia="SimSun"/>
                <w:kern w:val="1"/>
                <w:lang w:eastAsia="hi-IN" w:bidi="hi-IN"/>
              </w:rPr>
              <w:t>МП/ЭЦП</w:t>
            </w:r>
          </w:p>
        </w:tc>
        <w:tc>
          <w:tcPr>
            <w:tcW w:w="5478" w:type="dxa"/>
          </w:tcPr>
          <w:p w:rsidR="001A048F" w:rsidRPr="00FD6578" w:rsidRDefault="001A048F" w:rsidP="00986D37">
            <w:pPr>
              <w:shd w:val="clear" w:color="auto" w:fill="FFFFFF"/>
              <w:jc w:val="center"/>
            </w:pPr>
            <w:r w:rsidRPr="00FD6578">
              <w:t>ПОДРЯДЧИК</w:t>
            </w:r>
          </w:p>
          <w:p w:rsidR="001A048F" w:rsidRPr="00FD6578" w:rsidRDefault="001A048F" w:rsidP="00986D37">
            <w:pPr>
              <w:pStyle w:val="ab"/>
              <w:tabs>
                <w:tab w:val="left" w:pos="993"/>
              </w:tabs>
              <w:spacing w:after="0"/>
              <w:rPr>
                <w:rFonts w:ascii="Times New Roman" w:hAnsi="Times New Roman"/>
              </w:rPr>
            </w:pPr>
          </w:p>
          <w:p w:rsidR="001A048F" w:rsidRPr="00FD6578" w:rsidRDefault="001A048F" w:rsidP="00986D37">
            <w:pPr>
              <w:pStyle w:val="ab"/>
              <w:tabs>
                <w:tab w:val="left" w:pos="993"/>
              </w:tabs>
              <w:spacing w:after="0"/>
              <w:rPr>
                <w:rFonts w:ascii="Times New Roman" w:hAnsi="Times New Roman"/>
              </w:rPr>
            </w:pPr>
          </w:p>
          <w:p w:rsidR="001A048F" w:rsidRDefault="001A048F" w:rsidP="00986D37">
            <w:pPr>
              <w:pStyle w:val="ab"/>
              <w:tabs>
                <w:tab w:val="left" w:pos="993"/>
              </w:tabs>
              <w:spacing w:after="0"/>
              <w:rPr>
                <w:rFonts w:ascii="Times New Roman" w:hAnsi="Times New Roman"/>
              </w:rPr>
            </w:pPr>
          </w:p>
          <w:p w:rsidR="001A048F" w:rsidRPr="00FD6578" w:rsidRDefault="001A048F" w:rsidP="00986D37">
            <w:pPr>
              <w:pStyle w:val="ab"/>
              <w:tabs>
                <w:tab w:val="left" w:pos="993"/>
              </w:tabs>
              <w:spacing w:after="0"/>
              <w:rPr>
                <w:rFonts w:ascii="Times New Roman" w:eastAsia="SimSun" w:hAnsi="Times New Roman"/>
                <w:spacing w:val="3"/>
                <w:kern w:val="1"/>
                <w:lang w:eastAsia="hi-IN" w:bidi="hi-IN"/>
              </w:rPr>
            </w:pPr>
          </w:p>
          <w:p w:rsidR="001A048F" w:rsidRPr="00FD6578" w:rsidRDefault="001A048F" w:rsidP="00986D37">
            <w:pPr>
              <w:pStyle w:val="ab"/>
              <w:tabs>
                <w:tab w:val="left" w:pos="993"/>
              </w:tabs>
              <w:spacing w:after="0"/>
              <w:rPr>
                <w:rFonts w:ascii="Times New Roman" w:eastAsia="SimSun" w:hAnsi="Times New Roman"/>
                <w:spacing w:val="3"/>
                <w:kern w:val="1"/>
                <w:lang w:eastAsia="hi-IN" w:bidi="hi-IN"/>
              </w:rPr>
            </w:pPr>
          </w:p>
          <w:p w:rsidR="001A048F" w:rsidRPr="00FD6578" w:rsidRDefault="001A048F" w:rsidP="00986D37">
            <w:pPr>
              <w:pStyle w:val="ab"/>
              <w:tabs>
                <w:tab w:val="left" w:pos="993"/>
              </w:tabs>
              <w:spacing w:after="0"/>
              <w:rPr>
                <w:rFonts w:ascii="Times New Roman" w:eastAsia="SimSun" w:hAnsi="Times New Roman"/>
                <w:spacing w:val="3"/>
                <w:kern w:val="1"/>
                <w:lang w:eastAsia="hi-IN" w:bidi="hi-IN"/>
              </w:rPr>
            </w:pPr>
          </w:p>
          <w:p w:rsidR="001A048F" w:rsidRPr="00FD6578" w:rsidRDefault="001A048F" w:rsidP="00986D37">
            <w:pPr>
              <w:pStyle w:val="ab"/>
              <w:tabs>
                <w:tab w:val="left" w:pos="993"/>
              </w:tabs>
              <w:spacing w:after="0"/>
              <w:rPr>
                <w:rFonts w:ascii="Times New Roman" w:eastAsia="SimSun" w:hAnsi="Times New Roman"/>
                <w:spacing w:val="3"/>
                <w:kern w:val="1"/>
                <w:lang w:eastAsia="hi-IN" w:bidi="hi-IN"/>
              </w:rPr>
            </w:pPr>
          </w:p>
          <w:p w:rsidR="001A048F" w:rsidRDefault="001A048F" w:rsidP="00986D37">
            <w:pPr>
              <w:pStyle w:val="ab"/>
              <w:tabs>
                <w:tab w:val="left" w:pos="993"/>
              </w:tabs>
              <w:spacing w:after="0"/>
              <w:rPr>
                <w:rFonts w:ascii="Times New Roman" w:eastAsia="SimSun" w:hAnsi="Times New Roman"/>
                <w:spacing w:val="3"/>
                <w:kern w:val="1"/>
                <w:lang w:eastAsia="hi-IN" w:bidi="hi-IN"/>
              </w:rPr>
            </w:pPr>
          </w:p>
          <w:p w:rsidR="001A048F" w:rsidRDefault="001A048F" w:rsidP="00986D37">
            <w:pPr>
              <w:pStyle w:val="ab"/>
              <w:tabs>
                <w:tab w:val="left" w:pos="993"/>
              </w:tabs>
              <w:spacing w:after="0"/>
              <w:rPr>
                <w:rFonts w:ascii="Times New Roman" w:eastAsia="SimSun" w:hAnsi="Times New Roman"/>
                <w:spacing w:val="3"/>
                <w:kern w:val="1"/>
                <w:lang w:eastAsia="hi-IN" w:bidi="hi-IN"/>
              </w:rPr>
            </w:pPr>
          </w:p>
          <w:p w:rsidR="001A048F" w:rsidRDefault="001A048F" w:rsidP="00986D37">
            <w:pPr>
              <w:pStyle w:val="ab"/>
              <w:tabs>
                <w:tab w:val="left" w:pos="993"/>
              </w:tabs>
              <w:spacing w:after="0"/>
              <w:rPr>
                <w:rFonts w:ascii="Times New Roman" w:eastAsia="SimSun" w:hAnsi="Times New Roman"/>
                <w:spacing w:val="3"/>
                <w:kern w:val="1"/>
                <w:lang w:eastAsia="hi-IN" w:bidi="hi-IN"/>
              </w:rPr>
            </w:pPr>
          </w:p>
          <w:p w:rsidR="001A048F" w:rsidRDefault="001A048F" w:rsidP="00986D37">
            <w:pPr>
              <w:pStyle w:val="ab"/>
              <w:tabs>
                <w:tab w:val="left" w:pos="993"/>
              </w:tabs>
              <w:spacing w:after="0"/>
              <w:rPr>
                <w:rFonts w:ascii="Times New Roman" w:eastAsia="SimSun" w:hAnsi="Times New Roman"/>
                <w:spacing w:val="3"/>
                <w:kern w:val="1"/>
                <w:lang w:eastAsia="hi-IN" w:bidi="hi-IN"/>
              </w:rPr>
            </w:pPr>
          </w:p>
          <w:p w:rsidR="001A048F" w:rsidRDefault="001A048F" w:rsidP="00986D37">
            <w:pPr>
              <w:pStyle w:val="ab"/>
              <w:tabs>
                <w:tab w:val="left" w:pos="993"/>
              </w:tabs>
              <w:spacing w:after="0"/>
              <w:rPr>
                <w:rFonts w:ascii="Times New Roman" w:eastAsia="SimSun" w:hAnsi="Times New Roman"/>
                <w:spacing w:val="3"/>
                <w:kern w:val="1"/>
                <w:lang w:eastAsia="hi-IN" w:bidi="hi-IN"/>
              </w:rPr>
            </w:pPr>
          </w:p>
          <w:p w:rsidR="001A048F" w:rsidRDefault="001A048F" w:rsidP="00986D37">
            <w:pPr>
              <w:pStyle w:val="ab"/>
              <w:tabs>
                <w:tab w:val="left" w:pos="993"/>
              </w:tabs>
              <w:spacing w:after="0"/>
              <w:rPr>
                <w:rFonts w:ascii="Times New Roman" w:eastAsia="SimSun" w:hAnsi="Times New Roman"/>
                <w:spacing w:val="3"/>
                <w:kern w:val="1"/>
                <w:lang w:eastAsia="hi-IN" w:bidi="hi-IN"/>
              </w:rPr>
            </w:pPr>
          </w:p>
          <w:p w:rsidR="001A048F" w:rsidRDefault="001A048F" w:rsidP="00986D37">
            <w:pPr>
              <w:pStyle w:val="ab"/>
              <w:tabs>
                <w:tab w:val="left" w:pos="993"/>
              </w:tabs>
              <w:spacing w:after="0"/>
              <w:rPr>
                <w:rFonts w:ascii="Times New Roman" w:eastAsia="SimSun" w:hAnsi="Times New Roman"/>
                <w:spacing w:val="3"/>
                <w:kern w:val="1"/>
                <w:lang w:eastAsia="hi-IN" w:bidi="hi-IN"/>
              </w:rPr>
            </w:pPr>
          </w:p>
          <w:p w:rsidR="001A048F" w:rsidRDefault="001A048F" w:rsidP="00986D37">
            <w:pPr>
              <w:pStyle w:val="ab"/>
              <w:tabs>
                <w:tab w:val="left" w:pos="993"/>
              </w:tabs>
              <w:spacing w:after="0"/>
              <w:rPr>
                <w:rFonts w:ascii="Times New Roman" w:eastAsia="SimSun" w:hAnsi="Times New Roman"/>
                <w:spacing w:val="3"/>
                <w:kern w:val="1"/>
                <w:lang w:eastAsia="hi-IN" w:bidi="hi-IN"/>
              </w:rPr>
            </w:pPr>
          </w:p>
          <w:p w:rsidR="001A048F" w:rsidRDefault="001A048F" w:rsidP="00986D37">
            <w:pPr>
              <w:pStyle w:val="ab"/>
              <w:tabs>
                <w:tab w:val="left" w:pos="993"/>
              </w:tabs>
              <w:spacing w:after="0"/>
              <w:rPr>
                <w:rFonts w:ascii="Times New Roman" w:eastAsia="SimSun" w:hAnsi="Times New Roman"/>
                <w:spacing w:val="3"/>
                <w:kern w:val="1"/>
                <w:lang w:eastAsia="hi-IN" w:bidi="hi-IN"/>
              </w:rPr>
            </w:pPr>
          </w:p>
          <w:p w:rsidR="001A048F" w:rsidRDefault="001A048F" w:rsidP="00986D37">
            <w:pPr>
              <w:pStyle w:val="ab"/>
              <w:tabs>
                <w:tab w:val="left" w:pos="993"/>
              </w:tabs>
              <w:spacing w:after="0"/>
              <w:rPr>
                <w:rFonts w:ascii="Times New Roman" w:eastAsia="SimSun" w:hAnsi="Times New Roman"/>
                <w:spacing w:val="3"/>
                <w:kern w:val="1"/>
                <w:lang w:eastAsia="hi-IN" w:bidi="hi-IN"/>
              </w:rPr>
            </w:pPr>
          </w:p>
          <w:p w:rsidR="001A048F" w:rsidRDefault="001A048F" w:rsidP="00986D37">
            <w:pPr>
              <w:pStyle w:val="ab"/>
              <w:tabs>
                <w:tab w:val="left" w:pos="993"/>
              </w:tabs>
              <w:spacing w:after="0"/>
              <w:rPr>
                <w:rFonts w:ascii="Times New Roman" w:eastAsia="SimSun" w:hAnsi="Times New Roman"/>
                <w:spacing w:val="3"/>
                <w:kern w:val="1"/>
                <w:lang w:eastAsia="hi-IN" w:bidi="hi-IN"/>
              </w:rPr>
            </w:pPr>
          </w:p>
          <w:p w:rsidR="001A048F" w:rsidRDefault="001A048F" w:rsidP="00986D37">
            <w:pPr>
              <w:pStyle w:val="ab"/>
              <w:tabs>
                <w:tab w:val="left" w:pos="993"/>
              </w:tabs>
              <w:spacing w:after="0"/>
              <w:rPr>
                <w:rFonts w:ascii="Times New Roman" w:eastAsia="SimSun" w:hAnsi="Times New Roman"/>
                <w:spacing w:val="3"/>
                <w:kern w:val="1"/>
                <w:lang w:eastAsia="hi-IN" w:bidi="hi-IN"/>
              </w:rPr>
            </w:pPr>
          </w:p>
          <w:p w:rsidR="001A048F" w:rsidRDefault="001A048F" w:rsidP="00986D37">
            <w:pPr>
              <w:pStyle w:val="ab"/>
              <w:tabs>
                <w:tab w:val="left" w:pos="993"/>
              </w:tabs>
              <w:spacing w:after="0"/>
              <w:rPr>
                <w:rFonts w:ascii="Times New Roman" w:eastAsia="SimSun" w:hAnsi="Times New Roman"/>
                <w:spacing w:val="3"/>
                <w:kern w:val="1"/>
                <w:lang w:eastAsia="hi-IN" w:bidi="hi-IN"/>
              </w:rPr>
            </w:pPr>
          </w:p>
          <w:p w:rsidR="001A048F" w:rsidRDefault="001A048F" w:rsidP="00986D37">
            <w:pPr>
              <w:pStyle w:val="ab"/>
              <w:tabs>
                <w:tab w:val="left" w:pos="993"/>
              </w:tabs>
              <w:spacing w:after="0"/>
              <w:rPr>
                <w:rFonts w:ascii="Times New Roman" w:eastAsia="SimSun" w:hAnsi="Times New Roman"/>
                <w:spacing w:val="3"/>
                <w:kern w:val="1"/>
                <w:lang w:eastAsia="hi-IN" w:bidi="hi-IN"/>
              </w:rPr>
            </w:pPr>
          </w:p>
          <w:p w:rsidR="001A048F" w:rsidRPr="00FD6578" w:rsidRDefault="001A048F" w:rsidP="00986D37">
            <w:pPr>
              <w:pStyle w:val="ab"/>
              <w:tabs>
                <w:tab w:val="left" w:pos="993"/>
              </w:tabs>
              <w:spacing w:after="0"/>
              <w:rPr>
                <w:rFonts w:ascii="Times New Roman" w:eastAsia="SimSun" w:hAnsi="Times New Roman"/>
                <w:spacing w:val="3"/>
                <w:kern w:val="1"/>
                <w:lang w:eastAsia="hi-IN" w:bidi="hi-IN"/>
              </w:rPr>
            </w:pPr>
          </w:p>
          <w:p w:rsidR="001A048F" w:rsidRPr="00FD6578" w:rsidRDefault="001A048F" w:rsidP="00986D37">
            <w:pPr>
              <w:pStyle w:val="ab"/>
              <w:tabs>
                <w:tab w:val="left" w:pos="993"/>
              </w:tabs>
              <w:spacing w:after="0"/>
              <w:rPr>
                <w:rFonts w:ascii="Times New Roman" w:eastAsia="SimSun" w:hAnsi="Times New Roman"/>
                <w:spacing w:val="3"/>
                <w:kern w:val="1"/>
                <w:lang w:eastAsia="hi-IN" w:bidi="hi-IN"/>
              </w:rPr>
            </w:pPr>
            <w:r>
              <w:rPr>
                <w:rFonts w:ascii="Times New Roman" w:eastAsia="SimSun" w:hAnsi="Times New Roman"/>
                <w:spacing w:val="3"/>
                <w:kern w:val="1"/>
                <w:lang w:eastAsia="hi-IN" w:bidi="hi-IN"/>
              </w:rPr>
              <w:t>_______________________</w:t>
            </w:r>
            <w:r w:rsidRPr="00FD6578">
              <w:rPr>
                <w:rFonts w:ascii="Times New Roman" w:eastAsia="SimSun" w:hAnsi="Times New Roman"/>
                <w:spacing w:val="3"/>
                <w:kern w:val="1"/>
                <w:lang w:eastAsia="hi-IN" w:bidi="hi-IN"/>
              </w:rPr>
              <w:t>/</w:t>
            </w:r>
            <w:r>
              <w:rPr>
                <w:rFonts w:ascii="Times New Roman" w:eastAsia="SimSun" w:hAnsi="Times New Roman"/>
                <w:spacing w:val="3"/>
                <w:kern w:val="1"/>
                <w:lang w:eastAsia="hi-IN" w:bidi="hi-IN"/>
              </w:rPr>
              <w:t>______________</w:t>
            </w:r>
            <w:r w:rsidRPr="00FD6578">
              <w:rPr>
                <w:rFonts w:ascii="Times New Roman" w:eastAsia="SimSun" w:hAnsi="Times New Roman"/>
                <w:spacing w:val="3"/>
                <w:kern w:val="1"/>
                <w:lang w:eastAsia="hi-IN" w:bidi="hi-IN"/>
              </w:rPr>
              <w:t>/</w:t>
            </w:r>
          </w:p>
          <w:p w:rsidR="001A048F" w:rsidRPr="00FD6578" w:rsidRDefault="001A048F" w:rsidP="00986D37">
            <w:pPr>
              <w:suppressAutoHyphens w:val="0"/>
              <w:jc w:val="both"/>
            </w:pPr>
            <w:r w:rsidRPr="00FD6578">
              <w:rPr>
                <w:rFonts w:eastAsia="SimSun"/>
                <w:kern w:val="1"/>
                <w:lang w:eastAsia="hi-IN" w:bidi="hi-IN"/>
              </w:rPr>
              <w:t>МП/ЭЦП</w:t>
            </w:r>
          </w:p>
        </w:tc>
      </w:tr>
    </w:tbl>
    <w:p w:rsidR="001A048F" w:rsidRPr="00FD6578" w:rsidRDefault="001A048F" w:rsidP="0014328A">
      <w:pPr>
        <w:widowControl w:val="0"/>
        <w:tabs>
          <w:tab w:val="left" w:pos="2175"/>
        </w:tabs>
        <w:autoSpaceDE w:val="0"/>
        <w:rPr>
          <w:rFonts w:eastAsia="SimSun"/>
          <w:lang w:eastAsia="hi-IN" w:bidi="hi-IN"/>
        </w:rPr>
        <w:sectPr w:rsidR="001A048F" w:rsidRPr="00FD6578" w:rsidSect="00AB11E5">
          <w:headerReference w:type="even" r:id="rId7"/>
          <w:headerReference w:type="default" r:id="rId8"/>
          <w:pgSz w:w="11905" w:h="16837"/>
          <w:pgMar w:top="567" w:right="567" w:bottom="567" w:left="1134" w:header="720" w:footer="720" w:gutter="0"/>
          <w:cols w:space="60"/>
          <w:noEndnote/>
          <w:titlePg/>
        </w:sectPr>
      </w:pPr>
    </w:p>
    <w:p w:rsidR="001A048F" w:rsidRPr="00FD6578" w:rsidRDefault="001A048F" w:rsidP="00370463">
      <w:pPr>
        <w:widowControl w:val="0"/>
        <w:autoSpaceDE w:val="0"/>
        <w:ind w:left="7080"/>
        <w:rPr>
          <w:rFonts w:eastAsia="SimSun"/>
          <w:kern w:val="1"/>
          <w:lang w:eastAsia="hi-IN" w:bidi="hi-IN"/>
        </w:rPr>
      </w:pPr>
      <w:r>
        <w:rPr>
          <w:rFonts w:eastAsia="SimSun"/>
          <w:kern w:val="1"/>
          <w:lang w:eastAsia="hi-IN" w:bidi="hi-IN"/>
        </w:rPr>
        <w:lastRenderedPageBreak/>
        <w:t xml:space="preserve">      </w:t>
      </w:r>
      <w:r w:rsidRPr="00FD6578">
        <w:rPr>
          <w:rFonts w:eastAsia="SimSun"/>
          <w:kern w:val="1"/>
          <w:lang w:eastAsia="hi-IN" w:bidi="hi-IN"/>
        </w:rPr>
        <w:t xml:space="preserve">Приложение к договору </w:t>
      </w:r>
    </w:p>
    <w:p w:rsidR="001A048F" w:rsidRPr="00050939" w:rsidRDefault="001A048F" w:rsidP="00370463">
      <w:pPr>
        <w:widowControl w:val="0"/>
        <w:autoSpaceDE w:val="0"/>
        <w:ind w:left="6372"/>
        <w:rPr>
          <w:rFonts w:eastAsia="SimSun"/>
          <w:kern w:val="1"/>
          <w:lang w:eastAsia="hi-IN" w:bidi="hi-IN"/>
        </w:rPr>
      </w:pPr>
      <w:r>
        <w:rPr>
          <w:rFonts w:eastAsia="SimSun"/>
          <w:kern w:val="1"/>
          <w:lang w:eastAsia="hi-IN" w:bidi="hi-IN"/>
        </w:rPr>
        <w:t xml:space="preserve">                </w:t>
      </w:r>
      <w:r w:rsidRPr="00FD6578">
        <w:rPr>
          <w:rFonts w:eastAsia="SimSun"/>
          <w:kern w:val="1"/>
          <w:lang w:eastAsia="hi-IN" w:bidi="hi-IN"/>
        </w:rPr>
        <w:t>от _______2026 г. №____</w:t>
      </w:r>
    </w:p>
    <w:p w:rsidR="001A048F" w:rsidRDefault="001A048F" w:rsidP="00370463">
      <w:pPr>
        <w:tabs>
          <w:tab w:val="left" w:pos="1225"/>
        </w:tabs>
        <w:spacing w:after="60"/>
        <w:jc w:val="center"/>
        <w:rPr>
          <w:rFonts w:eastAsia="SimSun"/>
          <w:kern w:val="1"/>
          <w:lang w:eastAsia="hi-IN" w:bidi="hi-IN"/>
        </w:rPr>
      </w:pPr>
    </w:p>
    <w:p w:rsidR="001A048F" w:rsidRPr="003634CE" w:rsidRDefault="001A048F" w:rsidP="00370463">
      <w:pPr>
        <w:tabs>
          <w:tab w:val="left" w:pos="1225"/>
        </w:tabs>
        <w:spacing w:after="60"/>
        <w:jc w:val="center"/>
        <w:rPr>
          <w:rFonts w:eastAsia="SimSun"/>
          <w:kern w:val="1"/>
          <w:lang w:eastAsia="hi-IN" w:bidi="hi-IN"/>
        </w:rPr>
      </w:pPr>
      <w:r w:rsidRPr="003634CE">
        <w:rPr>
          <w:rFonts w:eastAsia="SimSun"/>
          <w:kern w:val="1"/>
          <w:lang w:eastAsia="hi-IN" w:bidi="hi-IN"/>
        </w:rPr>
        <w:t>Задание на ремонт</w:t>
      </w:r>
      <w:r>
        <w:rPr>
          <w:rFonts w:eastAsia="SimSun"/>
          <w:kern w:val="1"/>
          <w:lang w:eastAsia="hi-IN" w:bidi="hi-IN"/>
        </w:rPr>
        <w:t xml:space="preserve"> </w:t>
      </w:r>
      <w:r w:rsidRPr="00410963">
        <w:rPr>
          <w:rFonts w:eastAsia="SimSun"/>
          <w:color w:val="000000"/>
          <w:kern w:val="1"/>
          <w:lang w:eastAsia="hi-IN" w:bidi="hi-IN"/>
        </w:rPr>
        <w:t>электрооборудования</w:t>
      </w:r>
      <w:r w:rsidRPr="003634CE">
        <w:rPr>
          <w:rFonts w:eastAsia="SimSun"/>
          <w:kern w:val="1"/>
          <w:lang w:eastAsia="hi-IN" w:bidi="hi-IN"/>
        </w:rPr>
        <w:t xml:space="preserve"> транспортного средств   </w:t>
      </w:r>
    </w:p>
    <w:p w:rsidR="001A048F" w:rsidRPr="0091098F" w:rsidRDefault="001A048F" w:rsidP="003634CE">
      <w:pPr>
        <w:jc w:val="center"/>
        <w:rPr>
          <w:i/>
        </w:rPr>
      </w:pPr>
      <w:r w:rsidRPr="0091098F">
        <w:rPr>
          <w:i/>
        </w:rPr>
        <w:t>Объект ремонта</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618"/>
        <w:gridCol w:w="2163"/>
        <w:gridCol w:w="2199"/>
        <w:gridCol w:w="2979"/>
      </w:tblGrid>
      <w:tr w:rsidR="001A048F" w:rsidRPr="003634CE" w:rsidTr="003634CE">
        <w:tc>
          <w:tcPr>
            <w:tcW w:w="1661" w:type="dxa"/>
            <w:vAlign w:val="center"/>
          </w:tcPr>
          <w:p w:rsidR="001A048F" w:rsidRPr="003634CE" w:rsidRDefault="001A048F" w:rsidP="00D54CD5">
            <w:pPr>
              <w:jc w:val="center"/>
              <w:rPr>
                <w:sz w:val="20"/>
                <w:szCs w:val="20"/>
              </w:rPr>
            </w:pPr>
            <w:r w:rsidRPr="003634CE">
              <w:rPr>
                <w:sz w:val="20"/>
                <w:szCs w:val="20"/>
              </w:rPr>
              <w:t>Марка (модель) двигателя</w:t>
            </w:r>
          </w:p>
        </w:tc>
        <w:tc>
          <w:tcPr>
            <w:tcW w:w="1618" w:type="dxa"/>
            <w:vAlign w:val="center"/>
          </w:tcPr>
          <w:p w:rsidR="001A048F" w:rsidRPr="003634CE" w:rsidRDefault="001A048F" w:rsidP="00D54CD5">
            <w:pPr>
              <w:jc w:val="center"/>
              <w:rPr>
                <w:sz w:val="20"/>
                <w:szCs w:val="20"/>
              </w:rPr>
            </w:pPr>
            <w:r w:rsidRPr="003634CE">
              <w:rPr>
                <w:sz w:val="20"/>
                <w:szCs w:val="20"/>
              </w:rPr>
              <w:t>Марка,</w:t>
            </w:r>
          </w:p>
          <w:p w:rsidR="001A048F" w:rsidRPr="003634CE" w:rsidRDefault="001A048F" w:rsidP="00D54CD5">
            <w:pPr>
              <w:jc w:val="center"/>
              <w:rPr>
                <w:sz w:val="20"/>
                <w:szCs w:val="20"/>
              </w:rPr>
            </w:pPr>
            <w:r w:rsidRPr="003634CE">
              <w:rPr>
                <w:sz w:val="20"/>
                <w:szCs w:val="20"/>
              </w:rPr>
              <w:t>модель ТС</w:t>
            </w:r>
          </w:p>
        </w:tc>
        <w:tc>
          <w:tcPr>
            <w:tcW w:w="2163" w:type="dxa"/>
            <w:vAlign w:val="center"/>
          </w:tcPr>
          <w:p w:rsidR="001A048F" w:rsidRPr="003634CE" w:rsidRDefault="001A048F" w:rsidP="00D54CD5">
            <w:pPr>
              <w:jc w:val="center"/>
              <w:rPr>
                <w:sz w:val="20"/>
                <w:szCs w:val="20"/>
              </w:rPr>
            </w:pPr>
            <w:r w:rsidRPr="003634CE">
              <w:rPr>
                <w:sz w:val="20"/>
                <w:szCs w:val="20"/>
              </w:rPr>
              <w:t>Год изготовления</w:t>
            </w:r>
          </w:p>
        </w:tc>
        <w:tc>
          <w:tcPr>
            <w:tcW w:w="2199" w:type="dxa"/>
            <w:vAlign w:val="center"/>
          </w:tcPr>
          <w:p w:rsidR="001A048F" w:rsidRPr="003634CE" w:rsidRDefault="001A048F" w:rsidP="00D54CD5">
            <w:pPr>
              <w:jc w:val="center"/>
              <w:rPr>
                <w:sz w:val="20"/>
                <w:szCs w:val="20"/>
              </w:rPr>
            </w:pPr>
            <w:r w:rsidRPr="003634CE">
              <w:rPr>
                <w:sz w:val="20"/>
                <w:szCs w:val="20"/>
              </w:rPr>
              <w:t>Регистрационный номер</w:t>
            </w:r>
          </w:p>
        </w:tc>
        <w:tc>
          <w:tcPr>
            <w:tcW w:w="2979" w:type="dxa"/>
            <w:vAlign w:val="center"/>
          </w:tcPr>
          <w:p w:rsidR="001A048F" w:rsidRPr="003634CE" w:rsidRDefault="001A048F" w:rsidP="00D54CD5">
            <w:pPr>
              <w:jc w:val="center"/>
              <w:rPr>
                <w:sz w:val="20"/>
                <w:szCs w:val="20"/>
              </w:rPr>
            </w:pPr>
            <w:r w:rsidRPr="003634CE">
              <w:rPr>
                <w:sz w:val="20"/>
                <w:szCs w:val="20"/>
              </w:rPr>
              <w:t>Идентификационный номер VIN</w:t>
            </w:r>
          </w:p>
        </w:tc>
      </w:tr>
      <w:tr w:rsidR="001A048F" w:rsidRPr="003634CE" w:rsidTr="003634CE">
        <w:tc>
          <w:tcPr>
            <w:tcW w:w="1661" w:type="dxa"/>
            <w:vAlign w:val="center"/>
          </w:tcPr>
          <w:p w:rsidR="001A048F" w:rsidRPr="003634CE" w:rsidRDefault="001A048F" w:rsidP="00D54CD5">
            <w:pPr>
              <w:jc w:val="center"/>
              <w:rPr>
                <w:sz w:val="20"/>
                <w:szCs w:val="20"/>
              </w:rPr>
            </w:pPr>
            <w:r w:rsidRPr="003634CE">
              <w:rPr>
                <w:sz w:val="20"/>
                <w:szCs w:val="20"/>
              </w:rPr>
              <w:t>ЯМЗ-53623</w:t>
            </w:r>
          </w:p>
        </w:tc>
        <w:tc>
          <w:tcPr>
            <w:tcW w:w="1618" w:type="dxa"/>
            <w:vAlign w:val="center"/>
          </w:tcPr>
          <w:p w:rsidR="001A048F" w:rsidRPr="003634CE" w:rsidRDefault="001A048F" w:rsidP="00D54CD5">
            <w:pPr>
              <w:jc w:val="center"/>
              <w:rPr>
                <w:sz w:val="20"/>
                <w:szCs w:val="20"/>
                <w:lang w:val="en-US"/>
              </w:rPr>
            </w:pPr>
            <w:r w:rsidRPr="003634CE">
              <w:rPr>
                <w:sz w:val="20"/>
                <w:szCs w:val="20"/>
              </w:rPr>
              <w:t>Урал-5557</w:t>
            </w:r>
          </w:p>
        </w:tc>
        <w:tc>
          <w:tcPr>
            <w:tcW w:w="2163" w:type="dxa"/>
            <w:vAlign w:val="center"/>
          </w:tcPr>
          <w:p w:rsidR="001A048F" w:rsidRPr="003634CE" w:rsidRDefault="001A048F" w:rsidP="00D54CD5">
            <w:pPr>
              <w:jc w:val="center"/>
              <w:rPr>
                <w:sz w:val="20"/>
                <w:szCs w:val="20"/>
              </w:rPr>
            </w:pPr>
            <w:r w:rsidRPr="003634CE">
              <w:rPr>
                <w:sz w:val="20"/>
                <w:szCs w:val="20"/>
              </w:rPr>
              <w:t>2023</w:t>
            </w:r>
          </w:p>
        </w:tc>
        <w:tc>
          <w:tcPr>
            <w:tcW w:w="2199" w:type="dxa"/>
            <w:vAlign w:val="center"/>
          </w:tcPr>
          <w:p w:rsidR="001A048F" w:rsidRPr="003634CE" w:rsidRDefault="001A048F" w:rsidP="00D54CD5">
            <w:pPr>
              <w:jc w:val="center"/>
              <w:rPr>
                <w:sz w:val="20"/>
                <w:szCs w:val="20"/>
              </w:rPr>
            </w:pPr>
            <w:r w:rsidRPr="003634CE">
              <w:rPr>
                <w:sz w:val="20"/>
                <w:szCs w:val="20"/>
              </w:rPr>
              <w:t>Н 764 УМ/70</w:t>
            </w:r>
          </w:p>
        </w:tc>
        <w:tc>
          <w:tcPr>
            <w:tcW w:w="2979" w:type="dxa"/>
            <w:vAlign w:val="center"/>
          </w:tcPr>
          <w:p w:rsidR="001A048F" w:rsidRPr="003634CE" w:rsidRDefault="001A048F" w:rsidP="00D54CD5">
            <w:pPr>
              <w:jc w:val="center"/>
              <w:rPr>
                <w:sz w:val="20"/>
                <w:szCs w:val="20"/>
              </w:rPr>
            </w:pPr>
            <w:r w:rsidRPr="003634CE">
              <w:rPr>
                <w:sz w:val="20"/>
                <w:szCs w:val="20"/>
              </w:rPr>
              <w:t>Х89</w:t>
            </w:r>
            <w:r w:rsidRPr="003634CE">
              <w:rPr>
                <w:sz w:val="20"/>
                <w:szCs w:val="20"/>
                <w:lang w:val="en-US"/>
              </w:rPr>
              <w:t>UR66</w:t>
            </w:r>
            <w:r w:rsidRPr="003634CE">
              <w:rPr>
                <w:sz w:val="20"/>
                <w:szCs w:val="20"/>
              </w:rPr>
              <w:t>ВСРОНТ3258</w:t>
            </w:r>
          </w:p>
        </w:tc>
      </w:tr>
    </w:tbl>
    <w:p w:rsidR="001A048F" w:rsidRPr="0091098F" w:rsidRDefault="001A048F" w:rsidP="003634CE">
      <w:pPr>
        <w:rPr>
          <w:bCs/>
          <w:i/>
        </w:rPr>
      </w:pPr>
    </w:p>
    <w:p w:rsidR="001A048F" w:rsidRPr="0091098F" w:rsidRDefault="001A048F" w:rsidP="00410963">
      <w:pPr>
        <w:jc w:val="center"/>
        <w:rPr>
          <w:i/>
        </w:rPr>
      </w:pPr>
      <w:r w:rsidRPr="0091098F">
        <w:rPr>
          <w:bCs/>
          <w:i/>
        </w:rPr>
        <w:t>Работы выполняемые при ремонте электрооборудования транспортного средства</w:t>
      </w:r>
    </w:p>
    <w:p w:rsidR="001A048F" w:rsidRDefault="001A048F" w:rsidP="003634CE">
      <w:pPr>
        <w:widowControl w:val="0"/>
        <w:autoSpaceDE w:val="0"/>
        <w:ind w:firstLine="567"/>
        <w:jc w:val="both"/>
      </w:pPr>
    </w:p>
    <w:tbl>
      <w:tblPr>
        <w:tblW w:w="10620" w:type="dxa"/>
        <w:tblInd w:w="108" w:type="dxa"/>
        <w:tblLayout w:type="fixed"/>
        <w:tblLook w:val="00A0" w:firstRow="1" w:lastRow="0" w:firstColumn="1" w:lastColumn="0" w:noHBand="0" w:noVBand="0"/>
      </w:tblPr>
      <w:tblGrid>
        <w:gridCol w:w="596"/>
        <w:gridCol w:w="6840"/>
        <w:gridCol w:w="1620"/>
        <w:gridCol w:w="1564"/>
      </w:tblGrid>
      <w:tr w:rsidR="001A048F" w:rsidRPr="003634CE" w:rsidTr="003634CE">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contextualSpacing/>
              <w:jc w:val="center"/>
              <w:rPr>
                <w:bCs/>
                <w:sz w:val="20"/>
                <w:szCs w:val="20"/>
              </w:rPr>
            </w:pPr>
            <w:r w:rsidRPr="003634CE">
              <w:rPr>
                <w:bCs/>
                <w:sz w:val="20"/>
                <w:szCs w:val="20"/>
              </w:rPr>
              <w:t>№</w:t>
            </w:r>
          </w:p>
          <w:p w:rsidR="001A048F" w:rsidRPr="003634CE" w:rsidRDefault="001A048F" w:rsidP="00D54CD5">
            <w:pPr>
              <w:contextualSpacing/>
              <w:jc w:val="center"/>
              <w:rPr>
                <w:bCs/>
                <w:sz w:val="20"/>
                <w:szCs w:val="20"/>
              </w:rPr>
            </w:pPr>
            <w:r w:rsidRPr="003634CE">
              <w:rPr>
                <w:bCs/>
                <w:sz w:val="20"/>
                <w:szCs w:val="20"/>
              </w:rPr>
              <w:t>п/п</w:t>
            </w:r>
          </w:p>
        </w:tc>
        <w:tc>
          <w:tcPr>
            <w:tcW w:w="6840"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contextualSpacing/>
              <w:jc w:val="center"/>
              <w:rPr>
                <w:bCs/>
                <w:sz w:val="20"/>
                <w:szCs w:val="20"/>
              </w:rPr>
            </w:pPr>
            <w:r w:rsidRPr="003634CE">
              <w:rPr>
                <w:bCs/>
                <w:sz w:val="20"/>
                <w:szCs w:val="20"/>
              </w:rPr>
              <w:t>Наименование работ</w:t>
            </w:r>
          </w:p>
        </w:tc>
        <w:tc>
          <w:tcPr>
            <w:tcW w:w="1620"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contextualSpacing/>
              <w:jc w:val="center"/>
              <w:rPr>
                <w:bCs/>
                <w:sz w:val="20"/>
                <w:szCs w:val="20"/>
              </w:rPr>
            </w:pPr>
            <w:r w:rsidRPr="003634CE">
              <w:rPr>
                <w:bCs/>
                <w:sz w:val="20"/>
                <w:szCs w:val="20"/>
              </w:rPr>
              <w:t>Ед. изм.</w:t>
            </w:r>
          </w:p>
        </w:tc>
        <w:tc>
          <w:tcPr>
            <w:tcW w:w="1564"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contextualSpacing/>
              <w:jc w:val="center"/>
              <w:rPr>
                <w:bCs/>
                <w:sz w:val="20"/>
                <w:szCs w:val="20"/>
              </w:rPr>
            </w:pPr>
            <w:r w:rsidRPr="003634CE">
              <w:rPr>
                <w:bCs/>
                <w:sz w:val="20"/>
                <w:szCs w:val="20"/>
              </w:rPr>
              <w:t>Количество</w:t>
            </w:r>
          </w:p>
        </w:tc>
      </w:tr>
      <w:tr w:rsidR="001A048F" w:rsidRPr="003634CE" w:rsidTr="003634CE">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numPr>
                <w:ilvl w:val="0"/>
                <w:numId w:val="37"/>
              </w:numPr>
              <w:contextualSpacing/>
              <w:jc w:val="center"/>
              <w:rPr>
                <w:bCs/>
                <w:sz w:val="20"/>
                <w:szCs w:val="20"/>
              </w:rPr>
            </w:pPr>
          </w:p>
        </w:tc>
        <w:tc>
          <w:tcPr>
            <w:tcW w:w="6840"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rPr>
                <w:sz w:val="20"/>
                <w:szCs w:val="20"/>
              </w:rPr>
            </w:pPr>
            <w:r w:rsidRPr="003634CE">
              <w:rPr>
                <w:sz w:val="20"/>
                <w:szCs w:val="20"/>
              </w:rPr>
              <w:t>Компьютерная диагностика/сканирование (проверка шины данных) определение, доходят ли сигналы от электронного блока управления до приборной панели).</w:t>
            </w:r>
          </w:p>
        </w:tc>
        <w:tc>
          <w:tcPr>
            <w:tcW w:w="1620"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jc w:val="center"/>
              <w:rPr>
                <w:sz w:val="20"/>
                <w:szCs w:val="20"/>
              </w:rPr>
            </w:pPr>
            <w:proofErr w:type="spellStart"/>
            <w:r w:rsidRPr="003634CE">
              <w:rPr>
                <w:sz w:val="20"/>
                <w:szCs w:val="20"/>
              </w:rPr>
              <w:t>норм.ч</w:t>
            </w:r>
            <w:proofErr w:type="spellEnd"/>
            <w:r w:rsidRPr="003634CE">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jc w:val="center"/>
              <w:rPr>
                <w:sz w:val="20"/>
                <w:szCs w:val="20"/>
              </w:rPr>
            </w:pPr>
            <w:r w:rsidRPr="003634CE">
              <w:rPr>
                <w:sz w:val="20"/>
                <w:szCs w:val="20"/>
              </w:rPr>
              <w:t>2</w:t>
            </w:r>
          </w:p>
        </w:tc>
      </w:tr>
      <w:tr w:rsidR="001A048F" w:rsidRPr="003634CE" w:rsidTr="003634CE">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numPr>
                <w:ilvl w:val="0"/>
                <w:numId w:val="37"/>
              </w:numPr>
              <w:contextualSpacing/>
              <w:jc w:val="center"/>
              <w:rPr>
                <w:bCs/>
                <w:sz w:val="20"/>
                <w:szCs w:val="20"/>
              </w:rPr>
            </w:pPr>
          </w:p>
        </w:tc>
        <w:tc>
          <w:tcPr>
            <w:tcW w:w="6840"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rPr>
                <w:sz w:val="20"/>
                <w:szCs w:val="20"/>
              </w:rPr>
            </w:pPr>
            <w:r w:rsidRPr="003634CE">
              <w:rPr>
                <w:sz w:val="20"/>
                <w:szCs w:val="20"/>
              </w:rPr>
              <w:t xml:space="preserve">Диагностика электропроводки (вскрытие жгута, поиск обрывов, </w:t>
            </w:r>
            <w:proofErr w:type="spellStart"/>
            <w:r w:rsidRPr="003634CE">
              <w:rPr>
                <w:sz w:val="20"/>
                <w:szCs w:val="20"/>
              </w:rPr>
              <w:t>которотких</w:t>
            </w:r>
            <w:proofErr w:type="spellEnd"/>
            <w:r w:rsidRPr="003634CE">
              <w:rPr>
                <w:sz w:val="20"/>
                <w:szCs w:val="20"/>
              </w:rPr>
              <w:t xml:space="preserve"> замыканий и окисленных контактов в жгуте электропроводки от электронного блока управления до приборной панели).</w:t>
            </w:r>
          </w:p>
        </w:tc>
        <w:tc>
          <w:tcPr>
            <w:tcW w:w="1620"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jc w:val="center"/>
              <w:rPr>
                <w:sz w:val="20"/>
                <w:szCs w:val="20"/>
              </w:rPr>
            </w:pPr>
            <w:proofErr w:type="spellStart"/>
            <w:r w:rsidRPr="003634CE">
              <w:rPr>
                <w:sz w:val="20"/>
                <w:szCs w:val="20"/>
              </w:rPr>
              <w:t>норм.ч</w:t>
            </w:r>
            <w:proofErr w:type="spellEnd"/>
            <w:r w:rsidRPr="003634CE">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jc w:val="center"/>
              <w:rPr>
                <w:sz w:val="20"/>
                <w:szCs w:val="20"/>
              </w:rPr>
            </w:pPr>
            <w:r w:rsidRPr="003634CE">
              <w:rPr>
                <w:sz w:val="20"/>
                <w:szCs w:val="20"/>
              </w:rPr>
              <w:t>5</w:t>
            </w:r>
          </w:p>
        </w:tc>
      </w:tr>
      <w:tr w:rsidR="001A048F" w:rsidRPr="003634CE" w:rsidTr="003634CE">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numPr>
                <w:ilvl w:val="0"/>
                <w:numId w:val="37"/>
              </w:numPr>
              <w:contextualSpacing/>
              <w:jc w:val="center"/>
              <w:rPr>
                <w:bCs/>
                <w:sz w:val="20"/>
                <w:szCs w:val="20"/>
              </w:rPr>
            </w:pPr>
          </w:p>
        </w:tc>
        <w:tc>
          <w:tcPr>
            <w:tcW w:w="6840"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rPr>
                <w:sz w:val="20"/>
                <w:szCs w:val="20"/>
              </w:rPr>
            </w:pPr>
            <w:r w:rsidRPr="003634CE">
              <w:rPr>
                <w:sz w:val="20"/>
                <w:szCs w:val="20"/>
              </w:rPr>
              <w:t>Ремонт электропроводки:</w:t>
            </w:r>
          </w:p>
          <w:p w:rsidR="001A048F" w:rsidRPr="003634CE" w:rsidRDefault="001A048F" w:rsidP="00D54CD5">
            <w:pPr>
              <w:rPr>
                <w:sz w:val="20"/>
                <w:szCs w:val="20"/>
              </w:rPr>
            </w:pPr>
            <w:r w:rsidRPr="003634CE">
              <w:rPr>
                <w:sz w:val="20"/>
                <w:szCs w:val="20"/>
              </w:rPr>
              <w:t>1. Восстановление цепи: зачистка и соединение разорванных жил проводов методом пайки (обжимных гильз).</w:t>
            </w:r>
          </w:p>
          <w:p w:rsidR="001A048F" w:rsidRPr="003634CE" w:rsidRDefault="001A048F" w:rsidP="00D54CD5">
            <w:pPr>
              <w:rPr>
                <w:sz w:val="20"/>
                <w:szCs w:val="20"/>
              </w:rPr>
            </w:pPr>
            <w:r w:rsidRPr="003634CE">
              <w:rPr>
                <w:sz w:val="20"/>
                <w:szCs w:val="20"/>
              </w:rPr>
              <w:t xml:space="preserve">2. Изоляция: защита мест соединения специальной </w:t>
            </w:r>
            <w:proofErr w:type="spellStart"/>
            <w:r w:rsidRPr="003634CE">
              <w:rPr>
                <w:sz w:val="20"/>
                <w:szCs w:val="20"/>
              </w:rPr>
              <w:t>термоусадкой</w:t>
            </w:r>
            <w:proofErr w:type="spellEnd"/>
            <w:r w:rsidRPr="003634CE">
              <w:rPr>
                <w:sz w:val="20"/>
                <w:szCs w:val="20"/>
              </w:rPr>
              <w:t xml:space="preserve"> и новой изоляционной лентой.</w:t>
            </w:r>
          </w:p>
          <w:p w:rsidR="001A048F" w:rsidRPr="003634CE" w:rsidRDefault="001A048F" w:rsidP="00D54CD5">
            <w:pPr>
              <w:rPr>
                <w:sz w:val="20"/>
                <w:szCs w:val="20"/>
              </w:rPr>
            </w:pPr>
            <w:r w:rsidRPr="003634CE">
              <w:rPr>
                <w:sz w:val="20"/>
                <w:szCs w:val="20"/>
              </w:rPr>
              <w:t>3. Укладка и фиксация: Монтаж восстановленного жгута в защитную гофру и надежное закрепление стяжками для предотвращения трения.</w:t>
            </w:r>
          </w:p>
        </w:tc>
        <w:tc>
          <w:tcPr>
            <w:tcW w:w="1620"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jc w:val="center"/>
              <w:rPr>
                <w:sz w:val="20"/>
                <w:szCs w:val="20"/>
              </w:rPr>
            </w:pPr>
            <w:proofErr w:type="spellStart"/>
            <w:r w:rsidRPr="003634CE">
              <w:rPr>
                <w:sz w:val="20"/>
                <w:szCs w:val="20"/>
              </w:rPr>
              <w:t>норм.ч</w:t>
            </w:r>
            <w:proofErr w:type="spellEnd"/>
            <w:r w:rsidRPr="003634CE">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jc w:val="center"/>
              <w:rPr>
                <w:sz w:val="20"/>
                <w:szCs w:val="20"/>
              </w:rPr>
            </w:pPr>
            <w:r w:rsidRPr="003634CE">
              <w:rPr>
                <w:sz w:val="20"/>
                <w:szCs w:val="20"/>
              </w:rPr>
              <w:t>8</w:t>
            </w:r>
          </w:p>
        </w:tc>
      </w:tr>
      <w:tr w:rsidR="001A048F" w:rsidRPr="003634CE" w:rsidTr="003634CE">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numPr>
                <w:ilvl w:val="0"/>
                <w:numId w:val="37"/>
              </w:numPr>
              <w:contextualSpacing/>
              <w:jc w:val="center"/>
              <w:rPr>
                <w:bCs/>
                <w:sz w:val="20"/>
                <w:szCs w:val="20"/>
              </w:rPr>
            </w:pPr>
          </w:p>
        </w:tc>
        <w:tc>
          <w:tcPr>
            <w:tcW w:w="6840"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rPr>
                <w:sz w:val="20"/>
                <w:szCs w:val="20"/>
              </w:rPr>
            </w:pPr>
            <w:r w:rsidRPr="003634CE">
              <w:rPr>
                <w:sz w:val="20"/>
                <w:szCs w:val="20"/>
              </w:rPr>
              <w:t>Снятие и установка электронного блока управления ДВС.</w:t>
            </w:r>
          </w:p>
        </w:tc>
        <w:tc>
          <w:tcPr>
            <w:tcW w:w="1620"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jc w:val="center"/>
              <w:rPr>
                <w:sz w:val="20"/>
                <w:szCs w:val="20"/>
              </w:rPr>
            </w:pPr>
            <w:proofErr w:type="spellStart"/>
            <w:r w:rsidRPr="003634CE">
              <w:rPr>
                <w:sz w:val="20"/>
                <w:szCs w:val="20"/>
              </w:rPr>
              <w:t>норм.ч</w:t>
            </w:r>
            <w:proofErr w:type="spellEnd"/>
            <w:r w:rsidRPr="003634CE">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jc w:val="center"/>
              <w:rPr>
                <w:sz w:val="20"/>
                <w:szCs w:val="20"/>
              </w:rPr>
            </w:pPr>
            <w:r w:rsidRPr="003634CE">
              <w:rPr>
                <w:sz w:val="20"/>
                <w:szCs w:val="20"/>
              </w:rPr>
              <w:t>2</w:t>
            </w:r>
          </w:p>
        </w:tc>
      </w:tr>
      <w:tr w:rsidR="001A048F" w:rsidRPr="003634CE" w:rsidTr="003634CE">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numPr>
                <w:ilvl w:val="0"/>
                <w:numId w:val="37"/>
              </w:numPr>
              <w:contextualSpacing/>
              <w:jc w:val="center"/>
              <w:rPr>
                <w:bCs/>
                <w:sz w:val="20"/>
                <w:szCs w:val="20"/>
              </w:rPr>
            </w:pPr>
          </w:p>
        </w:tc>
        <w:tc>
          <w:tcPr>
            <w:tcW w:w="6840"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rPr>
                <w:sz w:val="20"/>
                <w:szCs w:val="20"/>
              </w:rPr>
            </w:pPr>
            <w:r w:rsidRPr="003634CE">
              <w:rPr>
                <w:sz w:val="20"/>
                <w:szCs w:val="20"/>
              </w:rPr>
              <w:t>Диагностика  электронного блока управления ДВС:</w:t>
            </w:r>
          </w:p>
          <w:p w:rsidR="001A048F" w:rsidRPr="003634CE" w:rsidRDefault="001A048F" w:rsidP="00D54CD5">
            <w:pPr>
              <w:rPr>
                <w:sz w:val="20"/>
                <w:szCs w:val="20"/>
              </w:rPr>
            </w:pPr>
            <w:r w:rsidRPr="003634CE">
              <w:rPr>
                <w:sz w:val="20"/>
                <w:szCs w:val="20"/>
              </w:rPr>
              <w:t>1. Проверка текущего состояния всех систем и датчиков для выявления скрытых ошибок.</w:t>
            </w:r>
          </w:p>
          <w:p w:rsidR="001A048F" w:rsidRPr="003634CE" w:rsidRDefault="001A048F" w:rsidP="00D54CD5">
            <w:pPr>
              <w:rPr>
                <w:sz w:val="20"/>
                <w:szCs w:val="20"/>
              </w:rPr>
            </w:pPr>
            <w:r w:rsidRPr="003634CE">
              <w:rPr>
                <w:sz w:val="20"/>
                <w:szCs w:val="20"/>
              </w:rPr>
              <w:t xml:space="preserve">2. Чтение оригинальной прошивки: создание резервной копии заводского </w:t>
            </w:r>
            <w:proofErr w:type="spellStart"/>
            <w:r w:rsidRPr="003634CE">
              <w:rPr>
                <w:sz w:val="20"/>
                <w:szCs w:val="20"/>
              </w:rPr>
              <w:t>програмного</w:t>
            </w:r>
            <w:proofErr w:type="spellEnd"/>
            <w:r w:rsidRPr="003634CE">
              <w:rPr>
                <w:sz w:val="20"/>
                <w:szCs w:val="20"/>
              </w:rPr>
              <w:t xml:space="preserve"> обеспечения.</w:t>
            </w:r>
          </w:p>
        </w:tc>
        <w:tc>
          <w:tcPr>
            <w:tcW w:w="1620"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jc w:val="center"/>
              <w:rPr>
                <w:sz w:val="20"/>
                <w:szCs w:val="20"/>
              </w:rPr>
            </w:pPr>
            <w:proofErr w:type="spellStart"/>
            <w:r w:rsidRPr="003634CE">
              <w:rPr>
                <w:sz w:val="20"/>
                <w:szCs w:val="20"/>
              </w:rPr>
              <w:t>норм.ч</w:t>
            </w:r>
            <w:proofErr w:type="spellEnd"/>
            <w:r w:rsidRPr="003634CE">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jc w:val="center"/>
              <w:rPr>
                <w:sz w:val="20"/>
                <w:szCs w:val="20"/>
              </w:rPr>
            </w:pPr>
            <w:r w:rsidRPr="003634CE">
              <w:rPr>
                <w:sz w:val="20"/>
                <w:szCs w:val="20"/>
              </w:rPr>
              <w:t>5</w:t>
            </w:r>
          </w:p>
        </w:tc>
      </w:tr>
      <w:tr w:rsidR="001A048F" w:rsidRPr="003634CE" w:rsidTr="003634CE">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numPr>
                <w:ilvl w:val="0"/>
                <w:numId w:val="37"/>
              </w:numPr>
              <w:contextualSpacing/>
              <w:jc w:val="center"/>
              <w:rPr>
                <w:bCs/>
                <w:sz w:val="20"/>
                <w:szCs w:val="20"/>
              </w:rPr>
            </w:pPr>
          </w:p>
        </w:tc>
        <w:tc>
          <w:tcPr>
            <w:tcW w:w="6840"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rPr>
                <w:sz w:val="20"/>
                <w:szCs w:val="20"/>
              </w:rPr>
            </w:pPr>
            <w:r w:rsidRPr="003634CE">
              <w:rPr>
                <w:sz w:val="20"/>
                <w:szCs w:val="20"/>
              </w:rPr>
              <w:t>Программирование  электронного блока управления ДВС:</w:t>
            </w:r>
          </w:p>
          <w:p w:rsidR="001A048F" w:rsidRPr="003634CE" w:rsidRDefault="001A048F" w:rsidP="00D54CD5">
            <w:pPr>
              <w:rPr>
                <w:sz w:val="20"/>
                <w:szCs w:val="20"/>
              </w:rPr>
            </w:pPr>
            <w:r w:rsidRPr="003634CE">
              <w:rPr>
                <w:sz w:val="20"/>
                <w:szCs w:val="20"/>
              </w:rPr>
              <w:t>1. Модификация калибровок (корректировка заводских параметров - топливоподачи, угла опережения зажигания, наддува).</w:t>
            </w:r>
          </w:p>
          <w:p w:rsidR="001A048F" w:rsidRPr="003634CE" w:rsidRDefault="001A048F" w:rsidP="00D54CD5">
            <w:pPr>
              <w:rPr>
                <w:sz w:val="20"/>
                <w:szCs w:val="20"/>
              </w:rPr>
            </w:pPr>
            <w:r w:rsidRPr="003634CE">
              <w:rPr>
                <w:sz w:val="20"/>
                <w:szCs w:val="20"/>
              </w:rPr>
              <w:t xml:space="preserve">2. Запись нового </w:t>
            </w:r>
            <w:proofErr w:type="spellStart"/>
            <w:r w:rsidRPr="003634CE">
              <w:rPr>
                <w:sz w:val="20"/>
                <w:szCs w:val="20"/>
              </w:rPr>
              <w:t>програмного</w:t>
            </w:r>
            <w:proofErr w:type="spellEnd"/>
            <w:r w:rsidRPr="003634CE">
              <w:rPr>
                <w:sz w:val="20"/>
                <w:szCs w:val="20"/>
              </w:rPr>
              <w:t xml:space="preserve"> обеспечения: загрузка измененной программы в память блока управления ДВС</w:t>
            </w:r>
          </w:p>
        </w:tc>
        <w:tc>
          <w:tcPr>
            <w:tcW w:w="1620"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jc w:val="center"/>
              <w:rPr>
                <w:sz w:val="20"/>
                <w:szCs w:val="20"/>
              </w:rPr>
            </w:pPr>
            <w:proofErr w:type="spellStart"/>
            <w:r w:rsidRPr="003634CE">
              <w:rPr>
                <w:sz w:val="20"/>
                <w:szCs w:val="20"/>
              </w:rPr>
              <w:t>норм.ч</w:t>
            </w:r>
            <w:proofErr w:type="spellEnd"/>
            <w:r w:rsidRPr="003634CE">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jc w:val="center"/>
              <w:rPr>
                <w:sz w:val="20"/>
                <w:szCs w:val="20"/>
              </w:rPr>
            </w:pPr>
            <w:r>
              <w:rPr>
                <w:sz w:val="20"/>
                <w:szCs w:val="20"/>
              </w:rPr>
              <w:t>13</w:t>
            </w:r>
          </w:p>
        </w:tc>
      </w:tr>
      <w:tr w:rsidR="001A048F" w:rsidRPr="003634CE" w:rsidTr="003634CE">
        <w:trPr>
          <w:trHeight w:val="255"/>
        </w:trPr>
        <w:tc>
          <w:tcPr>
            <w:tcW w:w="596"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numPr>
                <w:ilvl w:val="0"/>
                <w:numId w:val="37"/>
              </w:numPr>
              <w:contextualSpacing/>
              <w:jc w:val="center"/>
              <w:rPr>
                <w:bCs/>
                <w:sz w:val="20"/>
                <w:szCs w:val="20"/>
              </w:rPr>
            </w:pPr>
          </w:p>
        </w:tc>
        <w:tc>
          <w:tcPr>
            <w:tcW w:w="6840"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rPr>
                <w:sz w:val="20"/>
                <w:szCs w:val="20"/>
              </w:rPr>
            </w:pPr>
            <w:proofErr w:type="spellStart"/>
            <w:r w:rsidRPr="003634CE">
              <w:rPr>
                <w:sz w:val="20"/>
                <w:szCs w:val="20"/>
              </w:rPr>
              <w:t>Расключение</w:t>
            </w:r>
            <w:proofErr w:type="spellEnd"/>
            <w:r w:rsidRPr="003634CE">
              <w:rPr>
                <w:sz w:val="20"/>
                <w:szCs w:val="20"/>
              </w:rPr>
              <w:t xml:space="preserve"> жгута электропроводки ДВС:</w:t>
            </w:r>
          </w:p>
          <w:p w:rsidR="001A048F" w:rsidRPr="003634CE" w:rsidRDefault="001A048F" w:rsidP="00D54CD5">
            <w:pPr>
              <w:rPr>
                <w:sz w:val="20"/>
                <w:szCs w:val="20"/>
              </w:rPr>
            </w:pPr>
            <w:r w:rsidRPr="003634CE">
              <w:rPr>
                <w:sz w:val="20"/>
                <w:szCs w:val="20"/>
              </w:rPr>
              <w:t>1. Маркировка электропроводки перед демонтажем.</w:t>
            </w:r>
          </w:p>
          <w:p w:rsidR="001A048F" w:rsidRPr="003634CE" w:rsidRDefault="001A048F" w:rsidP="00D54CD5">
            <w:pPr>
              <w:rPr>
                <w:sz w:val="20"/>
                <w:szCs w:val="20"/>
              </w:rPr>
            </w:pPr>
            <w:r w:rsidRPr="003634CE">
              <w:rPr>
                <w:sz w:val="20"/>
                <w:szCs w:val="20"/>
              </w:rPr>
              <w:t>2. Демонтаж - отсоединение всех разъемов (фиксирующих клипс), стяжек и кронштейнов.</w:t>
            </w:r>
          </w:p>
          <w:p w:rsidR="001A048F" w:rsidRPr="003634CE" w:rsidRDefault="001A048F" w:rsidP="00D54CD5">
            <w:pPr>
              <w:rPr>
                <w:sz w:val="20"/>
                <w:szCs w:val="20"/>
              </w:rPr>
            </w:pPr>
            <w:r w:rsidRPr="003634CE">
              <w:rPr>
                <w:sz w:val="20"/>
                <w:szCs w:val="20"/>
              </w:rPr>
              <w:t>3. Удаление старой оплетки/</w:t>
            </w:r>
            <w:proofErr w:type="spellStart"/>
            <w:r w:rsidRPr="003634CE">
              <w:rPr>
                <w:sz w:val="20"/>
                <w:szCs w:val="20"/>
              </w:rPr>
              <w:t>термоусадки</w:t>
            </w:r>
            <w:proofErr w:type="spellEnd"/>
            <w:r w:rsidRPr="003634CE">
              <w:rPr>
                <w:sz w:val="20"/>
                <w:szCs w:val="20"/>
              </w:rPr>
              <w:t>.</w:t>
            </w:r>
          </w:p>
          <w:p w:rsidR="001A048F" w:rsidRPr="003634CE" w:rsidRDefault="001A048F" w:rsidP="00D54CD5">
            <w:pPr>
              <w:rPr>
                <w:sz w:val="20"/>
                <w:szCs w:val="20"/>
              </w:rPr>
            </w:pPr>
            <w:r w:rsidRPr="003634CE">
              <w:rPr>
                <w:sz w:val="20"/>
                <w:szCs w:val="20"/>
              </w:rPr>
              <w:t xml:space="preserve">4. Замена </w:t>
            </w:r>
            <w:proofErr w:type="spellStart"/>
            <w:r w:rsidRPr="003634CE">
              <w:rPr>
                <w:sz w:val="20"/>
                <w:szCs w:val="20"/>
              </w:rPr>
              <w:t>пинов</w:t>
            </w:r>
            <w:proofErr w:type="spellEnd"/>
            <w:r w:rsidRPr="003634CE">
              <w:rPr>
                <w:sz w:val="20"/>
                <w:szCs w:val="20"/>
              </w:rPr>
              <w:t xml:space="preserve"> в разъемах: замена окислившихся контактов в фишках (разъемах) проводки.</w:t>
            </w:r>
          </w:p>
        </w:tc>
        <w:tc>
          <w:tcPr>
            <w:tcW w:w="1620"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jc w:val="center"/>
              <w:rPr>
                <w:sz w:val="20"/>
                <w:szCs w:val="20"/>
              </w:rPr>
            </w:pPr>
            <w:proofErr w:type="spellStart"/>
            <w:r w:rsidRPr="003634CE">
              <w:rPr>
                <w:sz w:val="20"/>
                <w:szCs w:val="20"/>
              </w:rPr>
              <w:t>норм.ч</w:t>
            </w:r>
            <w:proofErr w:type="spellEnd"/>
            <w:r w:rsidRPr="003634CE">
              <w:rPr>
                <w:sz w:val="20"/>
                <w:szCs w:val="20"/>
              </w:rPr>
              <w:t>.</w:t>
            </w:r>
          </w:p>
        </w:tc>
        <w:tc>
          <w:tcPr>
            <w:tcW w:w="1564" w:type="dxa"/>
            <w:tcBorders>
              <w:top w:val="single" w:sz="4" w:space="0" w:color="auto"/>
              <w:left w:val="single" w:sz="4" w:space="0" w:color="auto"/>
              <w:bottom w:val="single" w:sz="4" w:space="0" w:color="auto"/>
              <w:right w:val="single" w:sz="4" w:space="0" w:color="auto"/>
            </w:tcBorders>
            <w:vAlign w:val="center"/>
          </w:tcPr>
          <w:p w:rsidR="001A048F" w:rsidRPr="003634CE" w:rsidRDefault="001A048F" w:rsidP="00D54CD5">
            <w:pPr>
              <w:jc w:val="center"/>
              <w:rPr>
                <w:sz w:val="20"/>
                <w:szCs w:val="20"/>
              </w:rPr>
            </w:pPr>
            <w:r w:rsidRPr="003634CE">
              <w:rPr>
                <w:sz w:val="20"/>
                <w:szCs w:val="20"/>
              </w:rPr>
              <w:t>4</w:t>
            </w:r>
          </w:p>
        </w:tc>
      </w:tr>
    </w:tbl>
    <w:p w:rsidR="001A048F" w:rsidRPr="0091098F" w:rsidRDefault="001A048F" w:rsidP="003634CE">
      <w:pPr>
        <w:widowControl w:val="0"/>
        <w:autoSpaceDE w:val="0"/>
        <w:ind w:firstLine="567"/>
        <w:jc w:val="both"/>
      </w:pPr>
    </w:p>
    <w:p w:rsidR="001A048F" w:rsidRPr="00097F8E" w:rsidRDefault="001A048F" w:rsidP="00370463">
      <w:pPr>
        <w:tabs>
          <w:tab w:val="left" w:pos="1225"/>
        </w:tabs>
        <w:spacing w:after="60"/>
        <w:rPr>
          <w:sz w:val="22"/>
          <w:szCs w:val="22"/>
        </w:rPr>
      </w:pPr>
      <w:r>
        <w:rPr>
          <w:i/>
        </w:rPr>
        <w:t xml:space="preserve">                         </w:t>
      </w:r>
    </w:p>
    <w:p w:rsidR="001A048F" w:rsidRPr="00FD6578" w:rsidRDefault="001A048F" w:rsidP="00370463">
      <w:pPr>
        <w:widowControl w:val="0"/>
        <w:shd w:val="clear" w:color="auto" w:fill="FFFFFF"/>
        <w:jc w:val="center"/>
        <w:rPr>
          <w:rFonts w:eastAsia="SimSun"/>
          <w:kern w:val="1"/>
          <w:lang w:eastAsia="hi-IN" w:bidi="hi-IN"/>
        </w:rPr>
      </w:pPr>
      <w:r w:rsidRPr="00FD6578">
        <w:rPr>
          <w:rFonts w:eastAsia="SimSun"/>
          <w:kern w:val="1"/>
          <w:lang w:eastAsia="hi-IN" w:bidi="hi-IN"/>
        </w:rPr>
        <w:t>ПОДПИСИ СТОРОН</w:t>
      </w:r>
    </w:p>
    <w:tbl>
      <w:tblPr>
        <w:tblpPr w:leftFromText="180" w:rightFromText="180" w:vertAnchor="text" w:horzAnchor="page" w:tblpX="1180" w:tblpY="656"/>
        <w:tblW w:w="10548" w:type="dxa"/>
        <w:tblLook w:val="01E0" w:firstRow="1" w:lastRow="1" w:firstColumn="1" w:lastColumn="1" w:noHBand="0" w:noVBand="0"/>
      </w:tblPr>
      <w:tblGrid>
        <w:gridCol w:w="5328"/>
        <w:gridCol w:w="5220"/>
      </w:tblGrid>
      <w:tr w:rsidR="001A048F" w:rsidRPr="00FD6578" w:rsidTr="006A621A">
        <w:trPr>
          <w:trHeight w:val="371"/>
        </w:trPr>
        <w:tc>
          <w:tcPr>
            <w:tcW w:w="5328" w:type="dxa"/>
          </w:tcPr>
          <w:p w:rsidR="001A048F" w:rsidRPr="00FD6578" w:rsidRDefault="001A048F" w:rsidP="006A621A">
            <w:pPr>
              <w:tabs>
                <w:tab w:val="left" w:pos="5534"/>
              </w:tabs>
              <w:rPr>
                <w:spacing w:val="3"/>
              </w:rPr>
            </w:pPr>
            <w:r w:rsidRPr="00FD6578">
              <w:rPr>
                <w:spacing w:val="3"/>
              </w:rPr>
              <w:t>_</w:t>
            </w:r>
            <w:r>
              <w:rPr>
                <w:spacing w:val="3"/>
              </w:rPr>
              <w:t>_____________________/______________</w:t>
            </w:r>
            <w:r w:rsidRPr="00FD6578">
              <w:rPr>
                <w:spacing w:val="3"/>
              </w:rPr>
              <w:t xml:space="preserve"> /</w:t>
            </w:r>
          </w:p>
        </w:tc>
        <w:tc>
          <w:tcPr>
            <w:tcW w:w="5220" w:type="dxa"/>
          </w:tcPr>
          <w:p w:rsidR="001A048F" w:rsidRPr="00FD6578" w:rsidRDefault="001A048F" w:rsidP="006A621A">
            <w:pPr>
              <w:suppressAutoHyphens w:val="0"/>
              <w:jc w:val="both"/>
              <w:rPr>
                <w:lang w:eastAsia="en-US"/>
              </w:rPr>
            </w:pPr>
            <w:r w:rsidRPr="00FD6578">
              <w:rPr>
                <w:lang w:eastAsia="en-US"/>
              </w:rPr>
              <w:t xml:space="preserve">                ________________ /</w:t>
            </w:r>
            <w:r w:rsidRPr="000D328A">
              <w:rPr>
                <w:rFonts w:eastAsia="SimSun"/>
                <w:spacing w:val="3"/>
                <w:kern w:val="1"/>
                <w:lang w:eastAsia="hi-IN" w:bidi="hi-IN"/>
              </w:rPr>
              <w:t xml:space="preserve"> </w:t>
            </w:r>
            <w:r>
              <w:t>_______________</w:t>
            </w:r>
            <w:r w:rsidRPr="000D328A">
              <w:t xml:space="preserve"> </w:t>
            </w:r>
            <w:r w:rsidRPr="00FD6578">
              <w:t>/</w:t>
            </w:r>
            <w:r w:rsidRPr="00FD6578">
              <w:rPr>
                <w:lang w:eastAsia="en-US"/>
              </w:rPr>
              <w:t xml:space="preserve"> </w:t>
            </w:r>
          </w:p>
        </w:tc>
      </w:tr>
    </w:tbl>
    <w:p w:rsidR="001A048F" w:rsidRPr="00FD6578" w:rsidRDefault="001A048F" w:rsidP="00370463">
      <w:pPr>
        <w:widowControl w:val="0"/>
        <w:autoSpaceDE w:val="0"/>
        <w:ind w:left="7080"/>
        <w:rPr>
          <w:rFonts w:eastAsia="SimSun"/>
          <w:kern w:val="1"/>
          <w:lang w:eastAsia="hi-IN" w:bidi="hi-IN"/>
        </w:rPr>
      </w:pPr>
    </w:p>
    <w:sectPr w:rsidR="001A048F" w:rsidRPr="00FD6578" w:rsidSect="00737E67">
      <w:pgSz w:w="11905" w:h="16837"/>
      <w:pgMar w:top="1134" w:right="1418" w:bottom="1134" w:left="567"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79A" w:rsidRDefault="00EE379A">
      <w:r>
        <w:separator/>
      </w:r>
    </w:p>
  </w:endnote>
  <w:endnote w:type="continuationSeparator" w:id="0">
    <w:p w:rsidR="00EE379A" w:rsidRDefault="00EE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79A" w:rsidRDefault="00EE379A">
      <w:r>
        <w:separator/>
      </w:r>
    </w:p>
  </w:footnote>
  <w:footnote w:type="continuationSeparator" w:id="0">
    <w:p w:rsidR="00EE379A" w:rsidRDefault="00EE37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8F" w:rsidRDefault="001A048F" w:rsidP="00BC7E5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A048F" w:rsidRDefault="001A048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48F" w:rsidRDefault="001A048F" w:rsidP="00BC7E5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1276C">
      <w:rPr>
        <w:rStyle w:val="a5"/>
        <w:noProof/>
      </w:rPr>
      <w:t>4</w:t>
    </w:r>
    <w:r>
      <w:rPr>
        <w:rStyle w:val="a5"/>
      </w:rPr>
      <w:fldChar w:fldCharType="end"/>
    </w:r>
  </w:p>
  <w:p w:rsidR="001A048F" w:rsidRDefault="001A048F" w:rsidP="001B4332">
    <w:pPr>
      <w:pStyle w:val="a3"/>
      <w:spacing w:after="1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D46DFAE"/>
    <w:lvl w:ilvl="0">
      <w:start w:val="1"/>
      <w:numFmt w:val="decimal"/>
      <w:pStyle w:val="3"/>
      <w:lvlText w:val="%1."/>
      <w:lvlJc w:val="left"/>
      <w:pPr>
        <w:tabs>
          <w:tab w:val="num" w:pos="643"/>
        </w:tabs>
        <w:ind w:left="643" w:hanging="360"/>
      </w:pPr>
      <w:rPr>
        <w:rFonts w:cs="Times New Roman"/>
      </w:rPr>
    </w:lvl>
  </w:abstractNum>
  <w:abstractNum w:abstractNumId="1" w15:restartNumberingAfterBreak="0">
    <w:nsid w:val="0339568E"/>
    <w:multiLevelType w:val="multilevel"/>
    <w:tmpl w:val="9B5CB71A"/>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540"/>
        </w:tabs>
        <w:ind w:left="54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3CA1DC1"/>
    <w:multiLevelType w:val="hybridMultilevel"/>
    <w:tmpl w:val="F2F64AAA"/>
    <w:lvl w:ilvl="0" w:tplc="0419000F">
      <w:start w:val="2"/>
      <w:numFmt w:val="decimal"/>
      <w:lvlText w:val="%1."/>
      <w:lvlJc w:val="left"/>
      <w:pPr>
        <w:ind w:left="4613" w:hanging="360"/>
      </w:pPr>
      <w:rPr>
        <w:rFonts w:cs="Times New Roman" w:hint="default"/>
      </w:rPr>
    </w:lvl>
    <w:lvl w:ilvl="1" w:tplc="04190019" w:tentative="1">
      <w:start w:val="1"/>
      <w:numFmt w:val="lowerLetter"/>
      <w:lvlText w:val="%2."/>
      <w:lvlJc w:val="left"/>
      <w:pPr>
        <w:ind w:left="5693" w:hanging="360"/>
      </w:pPr>
      <w:rPr>
        <w:rFonts w:cs="Times New Roman"/>
      </w:rPr>
    </w:lvl>
    <w:lvl w:ilvl="2" w:tplc="0419001B" w:tentative="1">
      <w:start w:val="1"/>
      <w:numFmt w:val="lowerRoman"/>
      <w:lvlText w:val="%3."/>
      <w:lvlJc w:val="right"/>
      <w:pPr>
        <w:ind w:left="6413" w:hanging="180"/>
      </w:pPr>
      <w:rPr>
        <w:rFonts w:cs="Times New Roman"/>
      </w:rPr>
    </w:lvl>
    <w:lvl w:ilvl="3" w:tplc="0419000F" w:tentative="1">
      <w:start w:val="1"/>
      <w:numFmt w:val="decimal"/>
      <w:lvlText w:val="%4."/>
      <w:lvlJc w:val="left"/>
      <w:pPr>
        <w:ind w:left="7133" w:hanging="360"/>
      </w:pPr>
      <w:rPr>
        <w:rFonts w:cs="Times New Roman"/>
      </w:rPr>
    </w:lvl>
    <w:lvl w:ilvl="4" w:tplc="04190019" w:tentative="1">
      <w:start w:val="1"/>
      <w:numFmt w:val="lowerLetter"/>
      <w:lvlText w:val="%5."/>
      <w:lvlJc w:val="left"/>
      <w:pPr>
        <w:ind w:left="7853" w:hanging="360"/>
      </w:pPr>
      <w:rPr>
        <w:rFonts w:cs="Times New Roman"/>
      </w:rPr>
    </w:lvl>
    <w:lvl w:ilvl="5" w:tplc="0419001B" w:tentative="1">
      <w:start w:val="1"/>
      <w:numFmt w:val="lowerRoman"/>
      <w:lvlText w:val="%6."/>
      <w:lvlJc w:val="right"/>
      <w:pPr>
        <w:ind w:left="8573" w:hanging="180"/>
      </w:pPr>
      <w:rPr>
        <w:rFonts w:cs="Times New Roman"/>
      </w:rPr>
    </w:lvl>
    <w:lvl w:ilvl="6" w:tplc="0419000F" w:tentative="1">
      <w:start w:val="1"/>
      <w:numFmt w:val="decimal"/>
      <w:lvlText w:val="%7."/>
      <w:lvlJc w:val="left"/>
      <w:pPr>
        <w:ind w:left="9293" w:hanging="360"/>
      </w:pPr>
      <w:rPr>
        <w:rFonts w:cs="Times New Roman"/>
      </w:rPr>
    </w:lvl>
    <w:lvl w:ilvl="7" w:tplc="04190019" w:tentative="1">
      <w:start w:val="1"/>
      <w:numFmt w:val="lowerLetter"/>
      <w:lvlText w:val="%8."/>
      <w:lvlJc w:val="left"/>
      <w:pPr>
        <w:ind w:left="10013" w:hanging="360"/>
      </w:pPr>
      <w:rPr>
        <w:rFonts w:cs="Times New Roman"/>
      </w:rPr>
    </w:lvl>
    <w:lvl w:ilvl="8" w:tplc="0419001B" w:tentative="1">
      <w:start w:val="1"/>
      <w:numFmt w:val="lowerRoman"/>
      <w:lvlText w:val="%9."/>
      <w:lvlJc w:val="right"/>
      <w:pPr>
        <w:ind w:left="10733" w:hanging="180"/>
      </w:pPr>
      <w:rPr>
        <w:rFonts w:cs="Times New Roman"/>
      </w:rPr>
    </w:lvl>
  </w:abstractNum>
  <w:abstractNum w:abstractNumId="3" w15:restartNumberingAfterBreak="0">
    <w:nsid w:val="09F234B6"/>
    <w:multiLevelType w:val="hybridMultilevel"/>
    <w:tmpl w:val="4D22A2F6"/>
    <w:lvl w:ilvl="0" w:tplc="95EE449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F81AD2"/>
    <w:multiLevelType w:val="hybridMultilevel"/>
    <w:tmpl w:val="09EA91D2"/>
    <w:lvl w:ilvl="0" w:tplc="442CCB4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12BF6B5C"/>
    <w:multiLevelType w:val="hybridMultilevel"/>
    <w:tmpl w:val="426A3550"/>
    <w:lvl w:ilvl="0" w:tplc="0419000F">
      <w:start w:val="4"/>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C3C6CE9"/>
    <w:multiLevelType w:val="hybridMultilevel"/>
    <w:tmpl w:val="C87E1F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01D37BB"/>
    <w:multiLevelType w:val="hybridMultilevel"/>
    <w:tmpl w:val="A8682940"/>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6A5A97"/>
    <w:multiLevelType w:val="multilevel"/>
    <w:tmpl w:val="130AC8A6"/>
    <w:lvl w:ilvl="0">
      <w:start w:val="1"/>
      <w:numFmt w:val="upperRoman"/>
      <w:lvlText w:val="%1."/>
      <w:lvlJc w:val="left"/>
      <w:pPr>
        <w:tabs>
          <w:tab w:val="num" w:pos="2158"/>
        </w:tabs>
        <w:ind w:left="2158" w:hanging="180"/>
      </w:pPr>
      <w:rPr>
        <w:rFonts w:cs="Times New Roman"/>
      </w:rPr>
    </w:lvl>
    <w:lvl w:ilvl="1">
      <w:start w:val="1"/>
      <w:numFmt w:val="decimal"/>
      <w:lvlText w:val="%2."/>
      <w:lvlJc w:val="left"/>
      <w:pPr>
        <w:tabs>
          <w:tab w:val="num" w:pos="3058"/>
        </w:tabs>
        <w:ind w:left="3058" w:hanging="360"/>
      </w:pPr>
      <w:rPr>
        <w:rFonts w:cs="Times New Roman"/>
      </w:rPr>
    </w:lvl>
    <w:lvl w:ilvl="2">
      <w:start w:val="1"/>
      <w:numFmt w:val="bullet"/>
      <w:lvlText w:val=""/>
      <w:lvlJc w:val="left"/>
      <w:pPr>
        <w:tabs>
          <w:tab w:val="num" w:pos="3778"/>
        </w:tabs>
        <w:ind w:left="3778" w:hanging="360"/>
      </w:pPr>
      <w:rPr>
        <w:rFonts w:ascii="Symbol" w:hAnsi="Symbol" w:hint="default"/>
        <w:color w:val="00000A"/>
      </w:rPr>
    </w:lvl>
    <w:lvl w:ilvl="3">
      <w:start w:val="1"/>
      <w:numFmt w:val="bullet"/>
      <w:lvlText w:val=""/>
      <w:lvlJc w:val="left"/>
      <w:pPr>
        <w:tabs>
          <w:tab w:val="num" w:pos="4498"/>
        </w:tabs>
        <w:ind w:left="4498" w:hanging="360"/>
      </w:pPr>
      <w:rPr>
        <w:rFonts w:ascii="Symbol" w:hAnsi="Symbol" w:hint="default"/>
      </w:rPr>
    </w:lvl>
    <w:lvl w:ilvl="4">
      <w:start w:val="1"/>
      <w:numFmt w:val="bullet"/>
      <w:lvlText w:val="o"/>
      <w:lvlJc w:val="left"/>
      <w:pPr>
        <w:tabs>
          <w:tab w:val="num" w:pos="5218"/>
        </w:tabs>
        <w:ind w:left="5218" w:hanging="360"/>
      </w:pPr>
      <w:rPr>
        <w:rFonts w:ascii="Courier New" w:hAnsi="Courier New" w:hint="default"/>
      </w:rPr>
    </w:lvl>
    <w:lvl w:ilvl="5">
      <w:start w:val="1"/>
      <w:numFmt w:val="bullet"/>
      <w:lvlText w:val=""/>
      <w:lvlJc w:val="left"/>
      <w:pPr>
        <w:tabs>
          <w:tab w:val="num" w:pos="5938"/>
        </w:tabs>
        <w:ind w:left="5938" w:hanging="360"/>
      </w:pPr>
      <w:rPr>
        <w:rFonts w:ascii="Wingdings" w:hAnsi="Wingdings" w:hint="default"/>
      </w:rPr>
    </w:lvl>
    <w:lvl w:ilvl="6">
      <w:start w:val="1"/>
      <w:numFmt w:val="bullet"/>
      <w:lvlText w:val=""/>
      <w:lvlJc w:val="left"/>
      <w:pPr>
        <w:tabs>
          <w:tab w:val="num" w:pos="6658"/>
        </w:tabs>
        <w:ind w:left="6658" w:hanging="360"/>
      </w:pPr>
      <w:rPr>
        <w:rFonts w:ascii="Symbol" w:hAnsi="Symbol" w:hint="default"/>
      </w:rPr>
    </w:lvl>
    <w:lvl w:ilvl="7">
      <w:start w:val="1"/>
      <w:numFmt w:val="bullet"/>
      <w:lvlText w:val="o"/>
      <w:lvlJc w:val="left"/>
      <w:pPr>
        <w:tabs>
          <w:tab w:val="num" w:pos="7378"/>
        </w:tabs>
        <w:ind w:left="7378" w:hanging="360"/>
      </w:pPr>
      <w:rPr>
        <w:rFonts w:ascii="Courier New" w:hAnsi="Courier New" w:hint="default"/>
      </w:rPr>
    </w:lvl>
    <w:lvl w:ilvl="8">
      <w:start w:val="1"/>
      <w:numFmt w:val="bullet"/>
      <w:lvlText w:val=""/>
      <w:lvlJc w:val="left"/>
      <w:pPr>
        <w:tabs>
          <w:tab w:val="num" w:pos="8098"/>
        </w:tabs>
        <w:ind w:left="8098" w:hanging="360"/>
      </w:pPr>
      <w:rPr>
        <w:rFonts w:ascii="Wingdings" w:hAnsi="Wingdings" w:hint="default"/>
      </w:rPr>
    </w:lvl>
  </w:abstractNum>
  <w:abstractNum w:abstractNumId="9" w15:restartNumberingAfterBreak="0">
    <w:nsid w:val="2C73052D"/>
    <w:multiLevelType w:val="hybridMultilevel"/>
    <w:tmpl w:val="B32075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C9054F3"/>
    <w:multiLevelType w:val="hybridMultilevel"/>
    <w:tmpl w:val="CC5806DA"/>
    <w:lvl w:ilvl="0" w:tplc="0419000F">
      <w:start w:val="1"/>
      <w:numFmt w:val="decimal"/>
      <w:pStyle w:val="2"/>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DE35F5"/>
    <w:multiLevelType w:val="hybridMultilevel"/>
    <w:tmpl w:val="8E54B77C"/>
    <w:lvl w:ilvl="0" w:tplc="55922A3C">
      <w:start w:val="3"/>
      <w:numFmt w:val="upperRoman"/>
      <w:lvlText w:val="%1."/>
      <w:lvlJc w:val="left"/>
      <w:pPr>
        <w:tabs>
          <w:tab w:val="num" w:pos="2698"/>
        </w:tabs>
        <w:ind w:left="2698" w:hanging="720"/>
      </w:pPr>
      <w:rPr>
        <w:rFonts w:cs="Times New Roman" w:hint="default"/>
        <w:b/>
        <w:color w:val="000000"/>
      </w:rPr>
    </w:lvl>
    <w:lvl w:ilvl="1" w:tplc="04190019" w:tentative="1">
      <w:start w:val="1"/>
      <w:numFmt w:val="lowerLetter"/>
      <w:lvlText w:val="%2."/>
      <w:lvlJc w:val="left"/>
      <w:pPr>
        <w:tabs>
          <w:tab w:val="num" w:pos="3058"/>
        </w:tabs>
        <w:ind w:left="3058" w:hanging="360"/>
      </w:pPr>
      <w:rPr>
        <w:rFonts w:cs="Times New Roman"/>
      </w:rPr>
    </w:lvl>
    <w:lvl w:ilvl="2" w:tplc="0419001B" w:tentative="1">
      <w:start w:val="1"/>
      <w:numFmt w:val="lowerRoman"/>
      <w:lvlText w:val="%3."/>
      <w:lvlJc w:val="right"/>
      <w:pPr>
        <w:tabs>
          <w:tab w:val="num" w:pos="3778"/>
        </w:tabs>
        <w:ind w:left="3778" w:hanging="180"/>
      </w:pPr>
      <w:rPr>
        <w:rFonts w:cs="Times New Roman"/>
      </w:rPr>
    </w:lvl>
    <w:lvl w:ilvl="3" w:tplc="0419000F" w:tentative="1">
      <w:start w:val="1"/>
      <w:numFmt w:val="decimal"/>
      <w:lvlText w:val="%4."/>
      <w:lvlJc w:val="left"/>
      <w:pPr>
        <w:tabs>
          <w:tab w:val="num" w:pos="4498"/>
        </w:tabs>
        <w:ind w:left="4498" w:hanging="360"/>
      </w:pPr>
      <w:rPr>
        <w:rFonts w:cs="Times New Roman"/>
      </w:rPr>
    </w:lvl>
    <w:lvl w:ilvl="4" w:tplc="04190019" w:tentative="1">
      <w:start w:val="1"/>
      <w:numFmt w:val="lowerLetter"/>
      <w:lvlText w:val="%5."/>
      <w:lvlJc w:val="left"/>
      <w:pPr>
        <w:tabs>
          <w:tab w:val="num" w:pos="5218"/>
        </w:tabs>
        <w:ind w:left="5218" w:hanging="360"/>
      </w:pPr>
      <w:rPr>
        <w:rFonts w:cs="Times New Roman"/>
      </w:rPr>
    </w:lvl>
    <w:lvl w:ilvl="5" w:tplc="0419001B" w:tentative="1">
      <w:start w:val="1"/>
      <w:numFmt w:val="lowerRoman"/>
      <w:lvlText w:val="%6."/>
      <w:lvlJc w:val="right"/>
      <w:pPr>
        <w:tabs>
          <w:tab w:val="num" w:pos="5938"/>
        </w:tabs>
        <w:ind w:left="5938" w:hanging="180"/>
      </w:pPr>
      <w:rPr>
        <w:rFonts w:cs="Times New Roman"/>
      </w:rPr>
    </w:lvl>
    <w:lvl w:ilvl="6" w:tplc="0419000F" w:tentative="1">
      <w:start w:val="1"/>
      <w:numFmt w:val="decimal"/>
      <w:lvlText w:val="%7."/>
      <w:lvlJc w:val="left"/>
      <w:pPr>
        <w:tabs>
          <w:tab w:val="num" w:pos="6658"/>
        </w:tabs>
        <w:ind w:left="6658" w:hanging="360"/>
      </w:pPr>
      <w:rPr>
        <w:rFonts w:cs="Times New Roman"/>
      </w:rPr>
    </w:lvl>
    <w:lvl w:ilvl="7" w:tplc="04190019" w:tentative="1">
      <w:start w:val="1"/>
      <w:numFmt w:val="lowerLetter"/>
      <w:lvlText w:val="%8."/>
      <w:lvlJc w:val="left"/>
      <w:pPr>
        <w:tabs>
          <w:tab w:val="num" w:pos="7378"/>
        </w:tabs>
        <w:ind w:left="7378" w:hanging="360"/>
      </w:pPr>
      <w:rPr>
        <w:rFonts w:cs="Times New Roman"/>
      </w:rPr>
    </w:lvl>
    <w:lvl w:ilvl="8" w:tplc="0419001B" w:tentative="1">
      <w:start w:val="1"/>
      <w:numFmt w:val="lowerRoman"/>
      <w:lvlText w:val="%9."/>
      <w:lvlJc w:val="right"/>
      <w:pPr>
        <w:tabs>
          <w:tab w:val="num" w:pos="8098"/>
        </w:tabs>
        <w:ind w:left="8098" w:hanging="180"/>
      </w:pPr>
      <w:rPr>
        <w:rFonts w:cs="Times New Roman"/>
      </w:rPr>
    </w:lvl>
  </w:abstractNum>
  <w:abstractNum w:abstractNumId="12" w15:restartNumberingAfterBreak="0">
    <w:nsid w:val="323E2106"/>
    <w:multiLevelType w:val="multilevel"/>
    <w:tmpl w:val="426A3550"/>
    <w:lvl w:ilvl="0">
      <w:start w:val="4"/>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0C04903"/>
    <w:multiLevelType w:val="multilevel"/>
    <w:tmpl w:val="998ABC4C"/>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4" w15:restartNumberingAfterBreak="0">
    <w:nsid w:val="448E50CB"/>
    <w:multiLevelType w:val="hybridMultilevel"/>
    <w:tmpl w:val="A5AE80C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4AC827E7"/>
    <w:multiLevelType w:val="multilevel"/>
    <w:tmpl w:val="D808631A"/>
    <w:lvl w:ilvl="0">
      <w:start w:val="1"/>
      <w:numFmt w:val="decimal"/>
      <w:lvlText w:val="%1."/>
      <w:lvlJc w:val="left"/>
      <w:pPr>
        <w:ind w:left="1236" w:hanging="810"/>
      </w:pPr>
      <w:rPr>
        <w:rFonts w:cs="Times New Roman" w:hint="default"/>
        <w:b/>
      </w:rPr>
    </w:lvl>
    <w:lvl w:ilvl="1">
      <w:start w:val="1"/>
      <w:numFmt w:val="decimal"/>
      <w:isLgl/>
      <w:lvlText w:val="%1.%2"/>
      <w:lvlJc w:val="left"/>
      <w:pPr>
        <w:ind w:left="835" w:hanging="720"/>
      </w:pPr>
      <w:rPr>
        <w:rFonts w:cs="Times New Roman" w:hint="default"/>
        <w:b/>
      </w:rPr>
    </w:lvl>
    <w:lvl w:ilvl="2">
      <w:start w:val="1"/>
      <w:numFmt w:val="decimal"/>
      <w:isLgl/>
      <w:lvlText w:val="%1.%2.%3"/>
      <w:lvlJc w:val="left"/>
      <w:pPr>
        <w:ind w:left="835" w:hanging="720"/>
      </w:pPr>
      <w:rPr>
        <w:rFonts w:cs="Times New Roman" w:hint="default"/>
        <w:b/>
      </w:rPr>
    </w:lvl>
    <w:lvl w:ilvl="3">
      <w:start w:val="1"/>
      <w:numFmt w:val="decimal"/>
      <w:isLgl/>
      <w:lvlText w:val="%1.%2.%3.%4"/>
      <w:lvlJc w:val="left"/>
      <w:pPr>
        <w:ind w:left="1195" w:hanging="1080"/>
      </w:pPr>
      <w:rPr>
        <w:rFonts w:cs="Times New Roman" w:hint="default"/>
        <w:b/>
      </w:rPr>
    </w:lvl>
    <w:lvl w:ilvl="4">
      <w:start w:val="1"/>
      <w:numFmt w:val="decimal"/>
      <w:isLgl/>
      <w:lvlText w:val="%1.%2.%3.%4.%5"/>
      <w:lvlJc w:val="left"/>
      <w:pPr>
        <w:ind w:left="1195" w:hanging="1080"/>
      </w:pPr>
      <w:rPr>
        <w:rFonts w:cs="Times New Roman" w:hint="default"/>
        <w:b/>
      </w:rPr>
    </w:lvl>
    <w:lvl w:ilvl="5">
      <w:start w:val="1"/>
      <w:numFmt w:val="decimal"/>
      <w:isLgl/>
      <w:lvlText w:val="%1.%2.%3.%4.%5.%6"/>
      <w:lvlJc w:val="left"/>
      <w:pPr>
        <w:ind w:left="1555" w:hanging="1440"/>
      </w:pPr>
      <w:rPr>
        <w:rFonts w:cs="Times New Roman" w:hint="default"/>
        <w:b/>
      </w:rPr>
    </w:lvl>
    <w:lvl w:ilvl="6">
      <w:start w:val="1"/>
      <w:numFmt w:val="decimal"/>
      <w:isLgl/>
      <w:lvlText w:val="%1.%2.%3.%4.%5.%6.%7"/>
      <w:lvlJc w:val="left"/>
      <w:pPr>
        <w:ind w:left="1915" w:hanging="1800"/>
      </w:pPr>
      <w:rPr>
        <w:rFonts w:cs="Times New Roman" w:hint="default"/>
        <w:b/>
      </w:rPr>
    </w:lvl>
    <w:lvl w:ilvl="7">
      <w:start w:val="1"/>
      <w:numFmt w:val="decimal"/>
      <w:isLgl/>
      <w:lvlText w:val="%1.%2.%3.%4.%5.%6.%7.%8"/>
      <w:lvlJc w:val="left"/>
      <w:pPr>
        <w:ind w:left="1915" w:hanging="1800"/>
      </w:pPr>
      <w:rPr>
        <w:rFonts w:cs="Times New Roman" w:hint="default"/>
        <w:b/>
      </w:rPr>
    </w:lvl>
    <w:lvl w:ilvl="8">
      <w:start w:val="1"/>
      <w:numFmt w:val="decimal"/>
      <w:isLgl/>
      <w:lvlText w:val="%1.%2.%3.%4.%5.%6.%7.%8.%9"/>
      <w:lvlJc w:val="left"/>
      <w:pPr>
        <w:ind w:left="2275" w:hanging="2160"/>
      </w:pPr>
      <w:rPr>
        <w:rFonts w:cs="Times New Roman" w:hint="default"/>
        <w:b/>
      </w:rPr>
    </w:lvl>
  </w:abstractNum>
  <w:abstractNum w:abstractNumId="16" w15:restartNumberingAfterBreak="0">
    <w:nsid w:val="4C8B30CE"/>
    <w:multiLevelType w:val="hybridMultilevel"/>
    <w:tmpl w:val="03A8C64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0395034"/>
    <w:multiLevelType w:val="multilevel"/>
    <w:tmpl w:val="E64E0466"/>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53385732"/>
    <w:multiLevelType w:val="multilevel"/>
    <w:tmpl w:val="E78A26F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07663FD"/>
    <w:multiLevelType w:val="multilevel"/>
    <w:tmpl w:val="47F4B1A8"/>
    <w:lvl w:ilvl="0">
      <w:start w:val="2"/>
      <w:numFmt w:val="decimal"/>
      <w:lvlText w:val="%1."/>
      <w:lvlJc w:val="left"/>
      <w:pPr>
        <w:tabs>
          <w:tab w:val="num" w:pos="360"/>
        </w:tabs>
        <w:ind w:left="360" w:hanging="360"/>
      </w:pPr>
      <w:rPr>
        <w:rFonts w:cs="Times New Roman"/>
      </w:r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rPr>
        <w:rFonts w:cs="Times New Roman"/>
      </w:rPr>
    </w:lvl>
    <w:lvl w:ilvl="3">
      <w:start w:val="1"/>
      <w:numFmt w:val="decimal"/>
      <w:lvlText w:val="%1.%2.%3.%4."/>
      <w:lvlJc w:val="left"/>
      <w:pPr>
        <w:tabs>
          <w:tab w:val="num" w:pos="3210"/>
        </w:tabs>
        <w:ind w:left="3210" w:hanging="1080"/>
      </w:pPr>
      <w:rPr>
        <w:rFonts w:cs="Times New Roman"/>
      </w:rPr>
    </w:lvl>
    <w:lvl w:ilvl="4">
      <w:start w:val="1"/>
      <w:numFmt w:val="decimal"/>
      <w:lvlText w:val="%1.%2.%3.%4.%5."/>
      <w:lvlJc w:val="left"/>
      <w:pPr>
        <w:tabs>
          <w:tab w:val="num" w:pos="3920"/>
        </w:tabs>
        <w:ind w:left="3920" w:hanging="1080"/>
      </w:pPr>
      <w:rPr>
        <w:rFonts w:cs="Times New Roman"/>
      </w:rPr>
    </w:lvl>
    <w:lvl w:ilvl="5">
      <w:start w:val="1"/>
      <w:numFmt w:val="decimal"/>
      <w:lvlText w:val="%1.%2.%3.%4.%5.%6."/>
      <w:lvlJc w:val="left"/>
      <w:pPr>
        <w:tabs>
          <w:tab w:val="num" w:pos="4990"/>
        </w:tabs>
        <w:ind w:left="4990" w:hanging="1440"/>
      </w:pPr>
      <w:rPr>
        <w:rFonts w:cs="Times New Roman"/>
      </w:rPr>
    </w:lvl>
    <w:lvl w:ilvl="6">
      <w:start w:val="1"/>
      <w:numFmt w:val="decimal"/>
      <w:lvlText w:val="%1.%2.%3.%4.%5.%6.%7."/>
      <w:lvlJc w:val="left"/>
      <w:pPr>
        <w:tabs>
          <w:tab w:val="num" w:pos="5700"/>
        </w:tabs>
        <w:ind w:left="5700" w:hanging="1440"/>
      </w:pPr>
      <w:rPr>
        <w:rFonts w:cs="Times New Roman"/>
      </w:rPr>
    </w:lvl>
    <w:lvl w:ilvl="7">
      <w:start w:val="1"/>
      <w:numFmt w:val="decimal"/>
      <w:lvlText w:val="%1.%2.%3.%4.%5.%6.%7.%8."/>
      <w:lvlJc w:val="left"/>
      <w:pPr>
        <w:tabs>
          <w:tab w:val="num" w:pos="6770"/>
        </w:tabs>
        <w:ind w:left="6770" w:hanging="1800"/>
      </w:pPr>
      <w:rPr>
        <w:rFonts w:cs="Times New Roman"/>
      </w:rPr>
    </w:lvl>
    <w:lvl w:ilvl="8">
      <w:start w:val="1"/>
      <w:numFmt w:val="decimal"/>
      <w:lvlText w:val="%1.%2.%3.%4.%5.%6.%7.%8.%9."/>
      <w:lvlJc w:val="left"/>
      <w:pPr>
        <w:tabs>
          <w:tab w:val="num" w:pos="7480"/>
        </w:tabs>
        <w:ind w:left="7480" w:hanging="1800"/>
      </w:pPr>
      <w:rPr>
        <w:rFonts w:cs="Times New Roman"/>
      </w:rPr>
    </w:lvl>
  </w:abstractNum>
  <w:abstractNum w:abstractNumId="20" w15:restartNumberingAfterBreak="0">
    <w:nsid w:val="619717CF"/>
    <w:multiLevelType w:val="hybridMultilevel"/>
    <w:tmpl w:val="ADDA0144"/>
    <w:lvl w:ilvl="0" w:tplc="00168A8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1" w15:restartNumberingAfterBreak="0">
    <w:nsid w:val="693D0D76"/>
    <w:multiLevelType w:val="multilevel"/>
    <w:tmpl w:val="319456B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0AB14F5"/>
    <w:multiLevelType w:val="hybridMultilevel"/>
    <w:tmpl w:val="4D042A6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15:restartNumberingAfterBreak="0">
    <w:nsid w:val="75FB0147"/>
    <w:multiLevelType w:val="hybridMultilevel"/>
    <w:tmpl w:val="1B5E491E"/>
    <w:lvl w:ilvl="0" w:tplc="460A676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15:restartNumberingAfterBreak="0">
    <w:nsid w:val="7611295F"/>
    <w:multiLevelType w:val="hybridMultilevel"/>
    <w:tmpl w:val="26E0C24A"/>
    <w:lvl w:ilvl="0" w:tplc="6A689AE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7"/>
  </w:num>
  <w:num w:numId="12">
    <w:abstractNumId w:val="9"/>
  </w:num>
  <w:num w:numId="13">
    <w:abstractNumId w:val="4"/>
  </w:num>
  <w:num w:numId="14">
    <w:abstractNumId w:val="23"/>
  </w:num>
  <w:num w:numId="15">
    <w:abstractNumId w:val="17"/>
  </w:num>
  <w:num w:numId="16">
    <w:abstractNumId w:val="17"/>
  </w:num>
  <w:num w:numId="17">
    <w:abstractNumId w:val="10"/>
  </w:num>
  <w:num w:numId="18">
    <w:abstractNumId w:val="18"/>
  </w:num>
  <w:num w:numId="19">
    <w:abstractNumId w:val="24"/>
  </w:num>
  <w:num w:numId="20">
    <w:abstractNumId w:val="21"/>
  </w:num>
  <w:num w:numId="21">
    <w:abstractNumId w:val="13"/>
  </w:num>
  <w:num w:numId="22">
    <w:abstractNumId w:val="8"/>
  </w:num>
  <w:num w:numId="23">
    <w:abstractNumId w:val="1"/>
  </w:num>
  <w:num w:numId="24">
    <w:abstractNumId w:val="11"/>
  </w:num>
  <w:num w:numId="25">
    <w:abstractNumId w:val="20"/>
  </w:num>
  <w:num w:numId="26">
    <w:abstractNumId w:val="0"/>
  </w:num>
  <w:num w:numId="27">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16"/>
  </w:num>
  <w:num w:numId="30">
    <w:abstractNumId w:val="3"/>
  </w:num>
  <w:num w:numId="31">
    <w:abstractNumId w:val="15"/>
  </w:num>
  <w:num w:numId="32">
    <w:abstractNumId w:val="2"/>
  </w:num>
  <w:num w:numId="33">
    <w:abstractNumId w:val="5"/>
  </w:num>
  <w:num w:numId="34">
    <w:abstractNumId w:val="12"/>
  </w:num>
  <w:num w:numId="35">
    <w:abstractNumId w:val="7"/>
  </w:num>
  <w:num w:numId="36">
    <w:abstractNumId w:val="14"/>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6D"/>
    <w:rsid w:val="000000C3"/>
    <w:rsid w:val="00000693"/>
    <w:rsid w:val="00000C59"/>
    <w:rsid w:val="00000D04"/>
    <w:rsid w:val="00001264"/>
    <w:rsid w:val="0000181A"/>
    <w:rsid w:val="0000297F"/>
    <w:rsid w:val="00002E9C"/>
    <w:rsid w:val="000030F6"/>
    <w:rsid w:val="0000439A"/>
    <w:rsid w:val="000053CA"/>
    <w:rsid w:val="00006894"/>
    <w:rsid w:val="00007448"/>
    <w:rsid w:val="000122A4"/>
    <w:rsid w:val="00013683"/>
    <w:rsid w:val="00015371"/>
    <w:rsid w:val="00016090"/>
    <w:rsid w:val="000171E3"/>
    <w:rsid w:val="00022AA6"/>
    <w:rsid w:val="00022EF5"/>
    <w:rsid w:val="00023338"/>
    <w:rsid w:val="00023D60"/>
    <w:rsid w:val="00027134"/>
    <w:rsid w:val="000303A0"/>
    <w:rsid w:val="000307FA"/>
    <w:rsid w:val="00030C78"/>
    <w:rsid w:val="000332EB"/>
    <w:rsid w:val="0003357E"/>
    <w:rsid w:val="0003407A"/>
    <w:rsid w:val="00034258"/>
    <w:rsid w:val="000348AD"/>
    <w:rsid w:val="00035FAE"/>
    <w:rsid w:val="0003683B"/>
    <w:rsid w:val="000373F6"/>
    <w:rsid w:val="00040CF4"/>
    <w:rsid w:val="000410FF"/>
    <w:rsid w:val="00041282"/>
    <w:rsid w:val="00042391"/>
    <w:rsid w:val="0004243C"/>
    <w:rsid w:val="000438E4"/>
    <w:rsid w:val="00045E76"/>
    <w:rsid w:val="000502D4"/>
    <w:rsid w:val="00050939"/>
    <w:rsid w:val="00051579"/>
    <w:rsid w:val="000528E2"/>
    <w:rsid w:val="0005534C"/>
    <w:rsid w:val="000616D9"/>
    <w:rsid w:val="0006418E"/>
    <w:rsid w:val="00065167"/>
    <w:rsid w:val="00065363"/>
    <w:rsid w:val="000661A3"/>
    <w:rsid w:val="00066DBC"/>
    <w:rsid w:val="00067FF7"/>
    <w:rsid w:val="000709E5"/>
    <w:rsid w:val="0007180C"/>
    <w:rsid w:val="0007438A"/>
    <w:rsid w:val="00075E07"/>
    <w:rsid w:val="000761A2"/>
    <w:rsid w:val="00076692"/>
    <w:rsid w:val="0007718F"/>
    <w:rsid w:val="000772A7"/>
    <w:rsid w:val="00077ABA"/>
    <w:rsid w:val="00077D6C"/>
    <w:rsid w:val="00080F2E"/>
    <w:rsid w:val="00082BFA"/>
    <w:rsid w:val="00084871"/>
    <w:rsid w:val="00085134"/>
    <w:rsid w:val="00085D41"/>
    <w:rsid w:val="00085FB7"/>
    <w:rsid w:val="00086912"/>
    <w:rsid w:val="00086E08"/>
    <w:rsid w:val="000873AD"/>
    <w:rsid w:val="000873F4"/>
    <w:rsid w:val="00087CB1"/>
    <w:rsid w:val="00091B81"/>
    <w:rsid w:val="0009257F"/>
    <w:rsid w:val="00092809"/>
    <w:rsid w:val="00092909"/>
    <w:rsid w:val="00093E64"/>
    <w:rsid w:val="00094E13"/>
    <w:rsid w:val="00095AFF"/>
    <w:rsid w:val="00095DB7"/>
    <w:rsid w:val="00097F8E"/>
    <w:rsid w:val="000A080F"/>
    <w:rsid w:val="000A0959"/>
    <w:rsid w:val="000A0B0B"/>
    <w:rsid w:val="000A1323"/>
    <w:rsid w:val="000A229D"/>
    <w:rsid w:val="000A30CA"/>
    <w:rsid w:val="000A47B2"/>
    <w:rsid w:val="000A4A4D"/>
    <w:rsid w:val="000A4BCF"/>
    <w:rsid w:val="000A5582"/>
    <w:rsid w:val="000A6279"/>
    <w:rsid w:val="000A6426"/>
    <w:rsid w:val="000A721A"/>
    <w:rsid w:val="000A739B"/>
    <w:rsid w:val="000B1F06"/>
    <w:rsid w:val="000B27D4"/>
    <w:rsid w:val="000B3A45"/>
    <w:rsid w:val="000B3D48"/>
    <w:rsid w:val="000B4A25"/>
    <w:rsid w:val="000B512E"/>
    <w:rsid w:val="000B695A"/>
    <w:rsid w:val="000C07BA"/>
    <w:rsid w:val="000C09D9"/>
    <w:rsid w:val="000C0F4E"/>
    <w:rsid w:val="000C17F9"/>
    <w:rsid w:val="000C1EBF"/>
    <w:rsid w:val="000C25A3"/>
    <w:rsid w:val="000C3BD9"/>
    <w:rsid w:val="000C43F9"/>
    <w:rsid w:val="000C500B"/>
    <w:rsid w:val="000C55CA"/>
    <w:rsid w:val="000C5910"/>
    <w:rsid w:val="000C5D48"/>
    <w:rsid w:val="000C7ED4"/>
    <w:rsid w:val="000D0530"/>
    <w:rsid w:val="000D1022"/>
    <w:rsid w:val="000D328A"/>
    <w:rsid w:val="000D384F"/>
    <w:rsid w:val="000D5553"/>
    <w:rsid w:val="000D579E"/>
    <w:rsid w:val="000D6A9A"/>
    <w:rsid w:val="000D757B"/>
    <w:rsid w:val="000E1796"/>
    <w:rsid w:val="000E22B3"/>
    <w:rsid w:val="000E2E2E"/>
    <w:rsid w:val="000E30B0"/>
    <w:rsid w:val="000E4CC6"/>
    <w:rsid w:val="000F09E6"/>
    <w:rsid w:val="000F0A65"/>
    <w:rsid w:val="000F1CD6"/>
    <w:rsid w:val="000F23E8"/>
    <w:rsid w:val="000F31DD"/>
    <w:rsid w:val="000F3359"/>
    <w:rsid w:val="000F5BA8"/>
    <w:rsid w:val="000F6487"/>
    <w:rsid w:val="000F71EE"/>
    <w:rsid w:val="000F7887"/>
    <w:rsid w:val="00101861"/>
    <w:rsid w:val="00101D8C"/>
    <w:rsid w:val="00102137"/>
    <w:rsid w:val="001022FB"/>
    <w:rsid w:val="001030DD"/>
    <w:rsid w:val="00103EBD"/>
    <w:rsid w:val="00104107"/>
    <w:rsid w:val="001045C3"/>
    <w:rsid w:val="001048A4"/>
    <w:rsid w:val="00104B25"/>
    <w:rsid w:val="00104B50"/>
    <w:rsid w:val="00105250"/>
    <w:rsid w:val="00105E3C"/>
    <w:rsid w:val="00110F95"/>
    <w:rsid w:val="00111048"/>
    <w:rsid w:val="00111363"/>
    <w:rsid w:val="001126EB"/>
    <w:rsid w:val="00113428"/>
    <w:rsid w:val="001157A0"/>
    <w:rsid w:val="00116023"/>
    <w:rsid w:val="0011620F"/>
    <w:rsid w:val="0012015B"/>
    <w:rsid w:val="00120A93"/>
    <w:rsid w:val="00122435"/>
    <w:rsid w:val="00122CE5"/>
    <w:rsid w:val="0012376B"/>
    <w:rsid w:val="001238A3"/>
    <w:rsid w:val="0013030F"/>
    <w:rsid w:val="0013169C"/>
    <w:rsid w:val="00131852"/>
    <w:rsid w:val="00131B78"/>
    <w:rsid w:val="00133196"/>
    <w:rsid w:val="00134DD7"/>
    <w:rsid w:val="001353A7"/>
    <w:rsid w:val="001369D1"/>
    <w:rsid w:val="00137F00"/>
    <w:rsid w:val="00137FE8"/>
    <w:rsid w:val="00141FA1"/>
    <w:rsid w:val="001431E2"/>
    <w:rsid w:val="0014328A"/>
    <w:rsid w:val="001432ED"/>
    <w:rsid w:val="00143961"/>
    <w:rsid w:val="00144687"/>
    <w:rsid w:val="0014796B"/>
    <w:rsid w:val="001538DA"/>
    <w:rsid w:val="001541AD"/>
    <w:rsid w:val="00155E14"/>
    <w:rsid w:val="001566EF"/>
    <w:rsid w:val="001576DA"/>
    <w:rsid w:val="00160287"/>
    <w:rsid w:val="00160B61"/>
    <w:rsid w:val="001616D5"/>
    <w:rsid w:val="001654CE"/>
    <w:rsid w:val="001658FE"/>
    <w:rsid w:val="00166DE0"/>
    <w:rsid w:val="001670B9"/>
    <w:rsid w:val="001679FC"/>
    <w:rsid w:val="00170583"/>
    <w:rsid w:val="00174020"/>
    <w:rsid w:val="00175BA9"/>
    <w:rsid w:val="00177975"/>
    <w:rsid w:val="00180061"/>
    <w:rsid w:val="0018037A"/>
    <w:rsid w:val="0018283D"/>
    <w:rsid w:val="00185C29"/>
    <w:rsid w:val="0018709B"/>
    <w:rsid w:val="00192567"/>
    <w:rsid w:val="00193DB8"/>
    <w:rsid w:val="00195386"/>
    <w:rsid w:val="001955D6"/>
    <w:rsid w:val="001A01CA"/>
    <w:rsid w:val="001A048F"/>
    <w:rsid w:val="001A185C"/>
    <w:rsid w:val="001A3D25"/>
    <w:rsid w:val="001A4C7C"/>
    <w:rsid w:val="001A5D9D"/>
    <w:rsid w:val="001A6D2D"/>
    <w:rsid w:val="001A7B89"/>
    <w:rsid w:val="001A7E6D"/>
    <w:rsid w:val="001B0ACE"/>
    <w:rsid w:val="001B1F30"/>
    <w:rsid w:val="001B36DD"/>
    <w:rsid w:val="001B4332"/>
    <w:rsid w:val="001B4350"/>
    <w:rsid w:val="001B4FCD"/>
    <w:rsid w:val="001B53A8"/>
    <w:rsid w:val="001B5AF0"/>
    <w:rsid w:val="001C068F"/>
    <w:rsid w:val="001C112D"/>
    <w:rsid w:val="001C1610"/>
    <w:rsid w:val="001C3B99"/>
    <w:rsid w:val="001C45FC"/>
    <w:rsid w:val="001C562A"/>
    <w:rsid w:val="001C5672"/>
    <w:rsid w:val="001C56A8"/>
    <w:rsid w:val="001C5E1C"/>
    <w:rsid w:val="001D019D"/>
    <w:rsid w:val="001D0617"/>
    <w:rsid w:val="001D1A8C"/>
    <w:rsid w:val="001D2907"/>
    <w:rsid w:val="001D3318"/>
    <w:rsid w:val="001D41A4"/>
    <w:rsid w:val="001D4DDB"/>
    <w:rsid w:val="001D5A08"/>
    <w:rsid w:val="001D6AE7"/>
    <w:rsid w:val="001D704B"/>
    <w:rsid w:val="001D77AB"/>
    <w:rsid w:val="001E29E5"/>
    <w:rsid w:val="001E5502"/>
    <w:rsid w:val="001E7923"/>
    <w:rsid w:val="001E7CCB"/>
    <w:rsid w:val="001F22AA"/>
    <w:rsid w:val="001F3B20"/>
    <w:rsid w:val="001F3C39"/>
    <w:rsid w:val="001F3D74"/>
    <w:rsid w:val="001F3D8C"/>
    <w:rsid w:val="00201937"/>
    <w:rsid w:val="002022CE"/>
    <w:rsid w:val="00203F62"/>
    <w:rsid w:val="00204CC5"/>
    <w:rsid w:val="00205AF7"/>
    <w:rsid w:val="0020666B"/>
    <w:rsid w:val="00206908"/>
    <w:rsid w:val="00207298"/>
    <w:rsid w:val="00210CC0"/>
    <w:rsid w:val="0021117A"/>
    <w:rsid w:val="0021153A"/>
    <w:rsid w:val="00212276"/>
    <w:rsid w:val="00212BDA"/>
    <w:rsid w:val="00215F5D"/>
    <w:rsid w:val="00216B50"/>
    <w:rsid w:val="00216F8D"/>
    <w:rsid w:val="00217686"/>
    <w:rsid w:val="002203E9"/>
    <w:rsid w:val="00220DD0"/>
    <w:rsid w:val="00222F15"/>
    <w:rsid w:val="00223F2E"/>
    <w:rsid w:val="002241E4"/>
    <w:rsid w:val="00224DE3"/>
    <w:rsid w:val="002253CA"/>
    <w:rsid w:val="00226547"/>
    <w:rsid w:val="00227475"/>
    <w:rsid w:val="00227DC9"/>
    <w:rsid w:val="002308A1"/>
    <w:rsid w:val="0023090D"/>
    <w:rsid w:val="00230C95"/>
    <w:rsid w:val="002333DE"/>
    <w:rsid w:val="00233ED5"/>
    <w:rsid w:val="00234647"/>
    <w:rsid w:val="002358E6"/>
    <w:rsid w:val="00236A51"/>
    <w:rsid w:val="00236D5F"/>
    <w:rsid w:val="00236E1D"/>
    <w:rsid w:val="00237EA1"/>
    <w:rsid w:val="00240659"/>
    <w:rsid w:val="00240CB2"/>
    <w:rsid w:val="002410CE"/>
    <w:rsid w:val="00241200"/>
    <w:rsid w:val="002458FD"/>
    <w:rsid w:val="002465CE"/>
    <w:rsid w:val="00250917"/>
    <w:rsid w:val="00251060"/>
    <w:rsid w:val="00252F17"/>
    <w:rsid w:val="002538BF"/>
    <w:rsid w:val="0025390C"/>
    <w:rsid w:val="002636F7"/>
    <w:rsid w:val="0026372F"/>
    <w:rsid w:val="00263FCE"/>
    <w:rsid w:val="002642AF"/>
    <w:rsid w:val="00264A0E"/>
    <w:rsid w:val="00267A27"/>
    <w:rsid w:val="00270942"/>
    <w:rsid w:val="00270B5C"/>
    <w:rsid w:val="00271CE8"/>
    <w:rsid w:val="00276530"/>
    <w:rsid w:val="002774D0"/>
    <w:rsid w:val="002775D6"/>
    <w:rsid w:val="00277981"/>
    <w:rsid w:val="00277E4E"/>
    <w:rsid w:val="00282B5A"/>
    <w:rsid w:val="002837E7"/>
    <w:rsid w:val="00283C39"/>
    <w:rsid w:val="0028739E"/>
    <w:rsid w:val="002874C4"/>
    <w:rsid w:val="00287823"/>
    <w:rsid w:val="00287A5A"/>
    <w:rsid w:val="00290060"/>
    <w:rsid w:val="00290E02"/>
    <w:rsid w:val="00291350"/>
    <w:rsid w:val="00292A53"/>
    <w:rsid w:val="00292CB2"/>
    <w:rsid w:val="00293174"/>
    <w:rsid w:val="002943B7"/>
    <w:rsid w:val="00295905"/>
    <w:rsid w:val="00295BCD"/>
    <w:rsid w:val="00297817"/>
    <w:rsid w:val="002A25BE"/>
    <w:rsid w:val="002A3933"/>
    <w:rsid w:val="002A49C2"/>
    <w:rsid w:val="002A51C6"/>
    <w:rsid w:val="002A5AF4"/>
    <w:rsid w:val="002A60ED"/>
    <w:rsid w:val="002A640D"/>
    <w:rsid w:val="002A6D67"/>
    <w:rsid w:val="002A79A9"/>
    <w:rsid w:val="002A7DE7"/>
    <w:rsid w:val="002B128C"/>
    <w:rsid w:val="002B22E8"/>
    <w:rsid w:val="002B605F"/>
    <w:rsid w:val="002B6FF0"/>
    <w:rsid w:val="002B7006"/>
    <w:rsid w:val="002B7BE2"/>
    <w:rsid w:val="002C009A"/>
    <w:rsid w:val="002C1898"/>
    <w:rsid w:val="002C1B7B"/>
    <w:rsid w:val="002C4162"/>
    <w:rsid w:val="002C505E"/>
    <w:rsid w:val="002C5DD5"/>
    <w:rsid w:val="002C67EF"/>
    <w:rsid w:val="002C767A"/>
    <w:rsid w:val="002D0108"/>
    <w:rsid w:val="002D066B"/>
    <w:rsid w:val="002D0BDE"/>
    <w:rsid w:val="002D180B"/>
    <w:rsid w:val="002D3F14"/>
    <w:rsid w:val="002D4326"/>
    <w:rsid w:val="002D441E"/>
    <w:rsid w:val="002D6D8F"/>
    <w:rsid w:val="002D72FC"/>
    <w:rsid w:val="002E04E0"/>
    <w:rsid w:val="002E214D"/>
    <w:rsid w:val="002E224B"/>
    <w:rsid w:val="002E324C"/>
    <w:rsid w:val="002E4111"/>
    <w:rsid w:val="002E419A"/>
    <w:rsid w:val="002F0A1D"/>
    <w:rsid w:val="002F1148"/>
    <w:rsid w:val="002F18E2"/>
    <w:rsid w:val="002F3CD6"/>
    <w:rsid w:val="00302D86"/>
    <w:rsid w:val="00303521"/>
    <w:rsid w:val="00303FC5"/>
    <w:rsid w:val="00304D5A"/>
    <w:rsid w:val="0030538C"/>
    <w:rsid w:val="00306254"/>
    <w:rsid w:val="003063AA"/>
    <w:rsid w:val="003115A6"/>
    <w:rsid w:val="00312458"/>
    <w:rsid w:val="00312515"/>
    <w:rsid w:val="00312A61"/>
    <w:rsid w:val="00314710"/>
    <w:rsid w:val="00314C59"/>
    <w:rsid w:val="00314EEF"/>
    <w:rsid w:val="003167B2"/>
    <w:rsid w:val="00316AAC"/>
    <w:rsid w:val="0031729F"/>
    <w:rsid w:val="003177F5"/>
    <w:rsid w:val="00322B55"/>
    <w:rsid w:val="00323C39"/>
    <w:rsid w:val="003255AB"/>
    <w:rsid w:val="00325F3C"/>
    <w:rsid w:val="003260E2"/>
    <w:rsid w:val="00327679"/>
    <w:rsid w:val="003276BB"/>
    <w:rsid w:val="00330664"/>
    <w:rsid w:val="003310DD"/>
    <w:rsid w:val="00332358"/>
    <w:rsid w:val="003323B1"/>
    <w:rsid w:val="00332F39"/>
    <w:rsid w:val="00333C1D"/>
    <w:rsid w:val="00333C56"/>
    <w:rsid w:val="00336E4C"/>
    <w:rsid w:val="0034097E"/>
    <w:rsid w:val="003409D9"/>
    <w:rsid w:val="003410AD"/>
    <w:rsid w:val="00341BA9"/>
    <w:rsid w:val="00341C40"/>
    <w:rsid w:val="00341D13"/>
    <w:rsid w:val="00342666"/>
    <w:rsid w:val="003438E3"/>
    <w:rsid w:val="0034564F"/>
    <w:rsid w:val="00345EBD"/>
    <w:rsid w:val="00350203"/>
    <w:rsid w:val="003502D7"/>
    <w:rsid w:val="00350C71"/>
    <w:rsid w:val="003517ED"/>
    <w:rsid w:val="00351C9F"/>
    <w:rsid w:val="0035387E"/>
    <w:rsid w:val="00354863"/>
    <w:rsid w:val="00356D77"/>
    <w:rsid w:val="003574F1"/>
    <w:rsid w:val="003618D1"/>
    <w:rsid w:val="0036266D"/>
    <w:rsid w:val="0036346F"/>
    <w:rsid w:val="003634CE"/>
    <w:rsid w:val="0036440E"/>
    <w:rsid w:val="003648B6"/>
    <w:rsid w:val="0036569F"/>
    <w:rsid w:val="00365A91"/>
    <w:rsid w:val="00366185"/>
    <w:rsid w:val="00370463"/>
    <w:rsid w:val="003717BC"/>
    <w:rsid w:val="003723DC"/>
    <w:rsid w:val="00377629"/>
    <w:rsid w:val="00384A85"/>
    <w:rsid w:val="00386483"/>
    <w:rsid w:val="00386880"/>
    <w:rsid w:val="003874FD"/>
    <w:rsid w:val="003879AC"/>
    <w:rsid w:val="00391DD4"/>
    <w:rsid w:val="003929C5"/>
    <w:rsid w:val="003938D1"/>
    <w:rsid w:val="00393F60"/>
    <w:rsid w:val="0039471C"/>
    <w:rsid w:val="00394ACF"/>
    <w:rsid w:val="003A0A97"/>
    <w:rsid w:val="003A3091"/>
    <w:rsid w:val="003A64A0"/>
    <w:rsid w:val="003A699F"/>
    <w:rsid w:val="003A69CF"/>
    <w:rsid w:val="003A6A9D"/>
    <w:rsid w:val="003A765E"/>
    <w:rsid w:val="003B192A"/>
    <w:rsid w:val="003B3154"/>
    <w:rsid w:val="003B3676"/>
    <w:rsid w:val="003B38E3"/>
    <w:rsid w:val="003B4602"/>
    <w:rsid w:val="003B4EB3"/>
    <w:rsid w:val="003B6D0A"/>
    <w:rsid w:val="003C0BEE"/>
    <w:rsid w:val="003C10A3"/>
    <w:rsid w:val="003C2409"/>
    <w:rsid w:val="003C2FA7"/>
    <w:rsid w:val="003D0F5B"/>
    <w:rsid w:val="003D147F"/>
    <w:rsid w:val="003D195B"/>
    <w:rsid w:val="003D198A"/>
    <w:rsid w:val="003D225C"/>
    <w:rsid w:val="003E16A2"/>
    <w:rsid w:val="003E1910"/>
    <w:rsid w:val="003E1DFC"/>
    <w:rsid w:val="003E34A0"/>
    <w:rsid w:val="003E3FD7"/>
    <w:rsid w:val="003E4363"/>
    <w:rsid w:val="003E44D3"/>
    <w:rsid w:val="003E5A2C"/>
    <w:rsid w:val="003F0466"/>
    <w:rsid w:val="003F1346"/>
    <w:rsid w:val="003F1917"/>
    <w:rsid w:val="003F1A08"/>
    <w:rsid w:val="003F31A0"/>
    <w:rsid w:val="003F5475"/>
    <w:rsid w:val="003F592C"/>
    <w:rsid w:val="003F74C5"/>
    <w:rsid w:val="0040055C"/>
    <w:rsid w:val="00400D29"/>
    <w:rsid w:val="004035D7"/>
    <w:rsid w:val="00403D6D"/>
    <w:rsid w:val="004044BC"/>
    <w:rsid w:val="00405899"/>
    <w:rsid w:val="00406986"/>
    <w:rsid w:val="004076FD"/>
    <w:rsid w:val="004078CB"/>
    <w:rsid w:val="00410963"/>
    <w:rsid w:val="00411B58"/>
    <w:rsid w:val="004123E3"/>
    <w:rsid w:val="00413DCA"/>
    <w:rsid w:val="0041715F"/>
    <w:rsid w:val="00420925"/>
    <w:rsid w:val="0042344D"/>
    <w:rsid w:val="00424663"/>
    <w:rsid w:val="004266F2"/>
    <w:rsid w:val="0042682B"/>
    <w:rsid w:val="00426B11"/>
    <w:rsid w:val="004303EE"/>
    <w:rsid w:val="00432ABC"/>
    <w:rsid w:val="004364C7"/>
    <w:rsid w:val="00436FDD"/>
    <w:rsid w:val="004372AA"/>
    <w:rsid w:val="00441947"/>
    <w:rsid w:val="00442464"/>
    <w:rsid w:val="00443059"/>
    <w:rsid w:val="004436B3"/>
    <w:rsid w:val="004436CD"/>
    <w:rsid w:val="00443DB8"/>
    <w:rsid w:val="004442F3"/>
    <w:rsid w:val="004444BA"/>
    <w:rsid w:val="004456C1"/>
    <w:rsid w:val="004458E6"/>
    <w:rsid w:val="004464BC"/>
    <w:rsid w:val="004501C0"/>
    <w:rsid w:val="00450F43"/>
    <w:rsid w:val="004515F7"/>
    <w:rsid w:val="00452205"/>
    <w:rsid w:val="00452DC0"/>
    <w:rsid w:val="00454267"/>
    <w:rsid w:val="004567EE"/>
    <w:rsid w:val="0046232D"/>
    <w:rsid w:val="0046327C"/>
    <w:rsid w:val="004632EB"/>
    <w:rsid w:val="004635E0"/>
    <w:rsid w:val="00464D1F"/>
    <w:rsid w:val="00464F2D"/>
    <w:rsid w:val="00465EBB"/>
    <w:rsid w:val="00470CA0"/>
    <w:rsid w:val="004716B1"/>
    <w:rsid w:val="00471DC8"/>
    <w:rsid w:val="00472FCF"/>
    <w:rsid w:val="0047347D"/>
    <w:rsid w:val="004747A5"/>
    <w:rsid w:val="00474A3A"/>
    <w:rsid w:val="0047551F"/>
    <w:rsid w:val="004775A2"/>
    <w:rsid w:val="00477F27"/>
    <w:rsid w:val="004807FA"/>
    <w:rsid w:val="00484211"/>
    <w:rsid w:val="00486D2F"/>
    <w:rsid w:val="00490306"/>
    <w:rsid w:val="0049088A"/>
    <w:rsid w:val="00490BFC"/>
    <w:rsid w:val="0049222B"/>
    <w:rsid w:val="004922F5"/>
    <w:rsid w:val="00493963"/>
    <w:rsid w:val="00495DF5"/>
    <w:rsid w:val="004979B0"/>
    <w:rsid w:val="004A080B"/>
    <w:rsid w:val="004A0949"/>
    <w:rsid w:val="004A6557"/>
    <w:rsid w:val="004A6815"/>
    <w:rsid w:val="004B2CD1"/>
    <w:rsid w:val="004B72C7"/>
    <w:rsid w:val="004C0C34"/>
    <w:rsid w:val="004C260E"/>
    <w:rsid w:val="004C368C"/>
    <w:rsid w:val="004C5355"/>
    <w:rsid w:val="004C5529"/>
    <w:rsid w:val="004C5539"/>
    <w:rsid w:val="004C56F9"/>
    <w:rsid w:val="004C6EB0"/>
    <w:rsid w:val="004C6F2C"/>
    <w:rsid w:val="004C6F55"/>
    <w:rsid w:val="004C7455"/>
    <w:rsid w:val="004C7ECB"/>
    <w:rsid w:val="004D04EC"/>
    <w:rsid w:val="004D323E"/>
    <w:rsid w:val="004D5817"/>
    <w:rsid w:val="004D794F"/>
    <w:rsid w:val="004E101E"/>
    <w:rsid w:val="004E1A2E"/>
    <w:rsid w:val="004E1BF1"/>
    <w:rsid w:val="004E200C"/>
    <w:rsid w:val="004E299E"/>
    <w:rsid w:val="004E2E78"/>
    <w:rsid w:val="004E4FC1"/>
    <w:rsid w:val="004E60C2"/>
    <w:rsid w:val="004E6708"/>
    <w:rsid w:val="004E738D"/>
    <w:rsid w:val="004F0D73"/>
    <w:rsid w:val="004F162A"/>
    <w:rsid w:val="004F1DC4"/>
    <w:rsid w:val="004F208D"/>
    <w:rsid w:val="004F47F0"/>
    <w:rsid w:val="004F497D"/>
    <w:rsid w:val="004F4E43"/>
    <w:rsid w:val="004F7988"/>
    <w:rsid w:val="005014F4"/>
    <w:rsid w:val="00501950"/>
    <w:rsid w:val="0050375A"/>
    <w:rsid w:val="00505AC5"/>
    <w:rsid w:val="00506252"/>
    <w:rsid w:val="00514B7B"/>
    <w:rsid w:val="00514EDB"/>
    <w:rsid w:val="00515775"/>
    <w:rsid w:val="00517058"/>
    <w:rsid w:val="005209E2"/>
    <w:rsid w:val="0052194D"/>
    <w:rsid w:val="00522256"/>
    <w:rsid w:val="005242F8"/>
    <w:rsid w:val="00524D71"/>
    <w:rsid w:val="005260AE"/>
    <w:rsid w:val="00530DEB"/>
    <w:rsid w:val="00533796"/>
    <w:rsid w:val="00534D0A"/>
    <w:rsid w:val="005352E7"/>
    <w:rsid w:val="00536F32"/>
    <w:rsid w:val="00540311"/>
    <w:rsid w:val="00541F5D"/>
    <w:rsid w:val="00542564"/>
    <w:rsid w:val="00542A3D"/>
    <w:rsid w:val="00542E25"/>
    <w:rsid w:val="0054308B"/>
    <w:rsid w:val="005430F3"/>
    <w:rsid w:val="00544CF5"/>
    <w:rsid w:val="00545187"/>
    <w:rsid w:val="0054518A"/>
    <w:rsid w:val="00546CF4"/>
    <w:rsid w:val="0054722A"/>
    <w:rsid w:val="00547F94"/>
    <w:rsid w:val="00550048"/>
    <w:rsid w:val="005512EF"/>
    <w:rsid w:val="00551B56"/>
    <w:rsid w:val="00553B81"/>
    <w:rsid w:val="005562E9"/>
    <w:rsid w:val="005573F8"/>
    <w:rsid w:val="00566E39"/>
    <w:rsid w:val="00567065"/>
    <w:rsid w:val="00567B98"/>
    <w:rsid w:val="0057044A"/>
    <w:rsid w:val="0057088A"/>
    <w:rsid w:val="00573AD2"/>
    <w:rsid w:val="005743C3"/>
    <w:rsid w:val="00574A9A"/>
    <w:rsid w:val="00574D99"/>
    <w:rsid w:val="005756D9"/>
    <w:rsid w:val="0057573A"/>
    <w:rsid w:val="00576073"/>
    <w:rsid w:val="00576592"/>
    <w:rsid w:val="00582EF7"/>
    <w:rsid w:val="00583B40"/>
    <w:rsid w:val="00586AE5"/>
    <w:rsid w:val="005905A0"/>
    <w:rsid w:val="00590741"/>
    <w:rsid w:val="00590AF1"/>
    <w:rsid w:val="005916D6"/>
    <w:rsid w:val="0059176F"/>
    <w:rsid w:val="00591BDA"/>
    <w:rsid w:val="005927C3"/>
    <w:rsid w:val="00592849"/>
    <w:rsid w:val="00593545"/>
    <w:rsid w:val="0059467E"/>
    <w:rsid w:val="00594CAF"/>
    <w:rsid w:val="005950B8"/>
    <w:rsid w:val="00595FA9"/>
    <w:rsid w:val="00596143"/>
    <w:rsid w:val="005A0068"/>
    <w:rsid w:val="005A013E"/>
    <w:rsid w:val="005A0AA3"/>
    <w:rsid w:val="005A1D72"/>
    <w:rsid w:val="005A3408"/>
    <w:rsid w:val="005A476F"/>
    <w:rsid w:val="005A5AEE"/>
    <w:rsid w:val="005A6D7F"/>
    <w:rsid w:val="005B077F"/>
    <w:rsid w:val="005B3852"/>
    <w:rsid w:val="005B5CC3"/>
    <w:rsid w:val="005B74B1"/>
    <w:rsid w:val="005B7E25"/>
    <w:rsid w:val="005C014C"/>
    <w:rsid w:val="005C0CFE"/>
    <w:rsid w:val="005C127D"/>
    <w:rsid w:val="005C1B6E"/>
    <w:rsid w:val="005C247F"/>
    <w:rsid w:val="005C279E"/>
    <w:rsid w:val="005C2B72"/>
    <w:rsid w:val="005C2EC2"/>
    <w:rsid w:val="005C2FDF"/>
    <w:rsid w:val="005C31D2"/>
    <w:rsid w:val="005C3453"/>
    <w:rsid w:val="005C3CFC"/>
    <w:rsid w:val="005C7758"/>
    <w:rsid w:val="005C7B70"/>
    <w:rsid w:val="005D2952"/>
    <w:rsid w:val="005D406B"/>
    <w:rsid w:val="005D4710"/>
    <w:rsid w:val="005D78AC"/>
    <w:rsid w:val="005D7E93"/>
    <w:rsid w:val="005E03D0"/>
    <w:rsid w:val="005E1063"/>
    <w:rsid w:val="005E18E4"/>
    <w:rsid w:val="005E28F9"/>
    <w:rsid w:val="005E36D5"/>
    <w:rsid w:val="005E43FE"/>
    <w:rsid w:val="005E4BF8"/>
    <w:rsid w:val="005E5BDD"/>
    <w:rsid w:val="005E6532"/>
    <w:rsid w:val="005E747D"/>
    <w:rsid w:val="005F0282"/>
    <w:rsid w:val="005F4CA0"/>
    <w:rsid w:val="005F6541"/>
    <w:rsid w:val="005F6697"/>
    <w:rsid w:val="005F7A81"/>
    <w:rsid w:val="00600337"/>
    <w:rsid w:val="00600698"/>
    <w:rsid w:val="00602766"/>
    <w:rsid w:val="006034FC"/>
    <w:rsid w:val="006070B4"/>
    <w:rsid w:val="00607717"/>
    <w:rsid w:val="00612366"/>
    <w:rsid w:val="00612BF5"/>
    <w:rsid w:val="00612D12"/>
    <w:rsid w:val="00615255"/>
    <w:rsid w:val="0061564C"/>
    <w:rsid w:val="00615868"/>
    <w:rsid w:val="00615C69"/>
    <w:rsid w:val="006173FB"/>
    <w:rsid w:val="00621839"/>
    <w:rsid w:val="0062185E"/>
    <w:rsid w:val="00622326"/>
    <w:rsid w:val="006227DF"/>
    <w:rsid w:val="006229BB"/>
    <w:rsid w:val="0062545A"/>
    <w:rsid w:val="00625D49"/>
    <w:rsid w:val="00626280"/>
    <w:rsid w:val="00626360"/>
    <w:rsid w:val="006263D6"/>
    <w:rsid w:val="0063129C"/>
    <w:rsid w:val="00633FC8"/>
    <w:rsid w:val="0063465E"/>
    <w:rsid w:val="00635024"/>
    <w:rsid w:val="006368D2"/>
    <w:rsid w:val="00637990"/>
    <w:rsid w:val="006404D0"/>
    <w:rsid w:val="00640840"/>
    <w:rsid w:val="00640A70"/>
    <w:rsid w:val="0064115C"/>
    <w:rsid w:val="00641B00"/>
    <w:rsid w:val="00644822"/>
    <w:rsid w:val="006458CC"/>
    <w:rsid w:val="006463E3"/>
    <w:rsid w:val="00647DA9"/>
    <w:rsid w:val="0065004E"/>
    <w:rsid w:val="0065005F"/>
    <w:rsid w:val="006516E5"/>
    <w:rsid w:val="006521F4"/>
    <w:rsid w:val="0065267A"/>
    <w:rsid w:val="0065484D"/>
    <w:rsid w:val="00654FC6"/>
    <w:rsid w:val="00655F67"/>
    <w:rsid w:val="006562AF"/>
    <w:rsid w:val="0065661C"/>
    <w:rsid w:val="00656E27"/>
    <w:rsid w:val="00660048"/>
    <w:rsid w:val="006604AD"/>
    <w:rsid w:val="00660AAF"/>
    <w:rsid w:val="00660C51"/>
    <w:rsid w:val="00664C47"/>
    <w:rsid w:val="00664E66"/>
    <w:rsid w:val="00664F1A"/>
    <w:rsid w:val="00665C98"/>
    <w:rsid w:val="0066620E"/>
    <w:rsid w:val="00671308"/>
    <w:rsid w:val="006718C7"/>
    <w:rsid w:val="006719C7"/>
    <w:rsid w:val="00672076"/>
    <w:rsid w:val="00672E6C"/>
    <w:rsid w:val="0067327E"/>
    <w:rsid w:val="00673668"/>
    <w:rsid w:val="00674DF7"/>
    <w:rsid w:val="006757E3"/>
    <w:rsid w:val="0067592E"/>
    <w:rsid w:val="00677CA0"/>
    <w:rsid w:val="006803A3"/>
    <w:rsid w:val="006813F1"/>
    <w:rsid w:val="0068159B"/>
    <w:rsid w:val="00682275"/>
    <w:rsid w:val="00683AB6"/>
    <w:rsid w:val="006842CA"/>
    <w:rsid w:val="00685174"/>
    <w:rsid w:val="00685373"/>
    <w:rsid w:val="006909D0"/>
    <w:rsid w:val="00690BC9"/>
    <w:rsid w:val="00691F3C"/>
    <w:rsid w:val="00691F6B"/>
    <w:rsid w:val="00692169"/>
    <w:rsid w:val="006925F7"/>
    <w:rsid w:val="0069346F"/>
    <w:rsid w:val="00694089"/>
    <w:rsid w:val="00694654"/>
    <w:rsid w:val="00696790"/>
    <w:rsid w:val="006A0EAE"/>
    <w:rsid w:val="006A116E"/>
    <w:rsid w:val="006A2AEA"/>
    <w:rsid w:val="006A336C"/>
    <w:rsid w:val="006A3657"/>
    <w:rsid w:val="006A5C8C"/>
    <w:rsid w:val="006A621A"/>
    <w:rsid w:val="006A660B"/>
    <w:rsid w:val="006A7052"/>
    <w:rsid w:val="006A7476"/>
    <w:rsid w:val="006B1699"/>
    <w:rsid w:val="006B1947"/>
    <w:rsid w:val="006B33DD"/>
    <w:rsid w:val="006B5BCE"/>
    <w:rsid w:val="006B62CE"/>
    <w:rsid w:val="006B7971"/>
    <w:rsid w:val="006C1A4A"/>
    <w:rsid w:val="006C1D38"/>
    <w:rsid w:val="006C25D6"/>
    <w:rsid w:val="006C2772"/>
    <w:rsid w:val="006C3CF2"/>
    <w:rsid w:val="006C3ECF"/>
    <w:rsid w:val="006C5E3F"/>
    <w:rsid w:val="006C644C"/>
    <w:rsid w:val="006C73C1"/>
    <w:rsid w:val="006D03DA"/>
    <w:rsid w:val="006D0767"/>
    <w:rsid w:val="006D0C82"/>
    <w:rsid w:val="006D0CC2"/>
    <w:rsid w:val="006D3015"/>
    <w:rsid w:val="006D30AD"/>
    <w:rsid w:val="006D50FB"/>
    <w:rsid w:val="006D5F5E"/>
    <w:rsid w:val="006D672E"/>
    <w:rsid w:val="006E072C"/>
    <w:rsid w:val="006E10AF"/>
    <w:rsid w:val="006E33A9"/>
    <w:rsid w:val="006E37FA"/>
    <w:rsid w:val="006E7EEF"/>
    <w:rsid w:val="006F1371"/>
    <w:rsid w:val="006F1440"/>
    <w:rsid w:val="006F1D01"/>
    <w:rsid w:val="006F25D7"/>
    <w:rsid w:val="006F463C"/>
    <w:rsid w:val="006F4A3A"/>
    <w:rsid w:val="006F4FD0"/>
    <w:rsid w:val="006F5124"/>
    <w:rsid w:val="006F599F"/>
    <w:rsid w:val="006F5D7C"/>
    <w:rsid w:val="006F644E"/>
    <w:rsid w:val="00705C31"/>
    <w:rsid w:val="00707FAA"/>
    <w:rsid w:val="00710363"/>
    <w:rsid w:val="007118A4"/>
    <w:rsid w:val="0071276C"/>
    <w:rsid w:val="00715400"/>
    <w:rsid w:val="00715DD1"/>
    <w:rsid w:val="00716355"/>
    <w:rsid w:val="00721363"/>
    <w:rsid w:val="007214F3"/>
    <w:rsid w:val="007216B3"/>
    <w:rsid w:val="0072173D"/>
    <w:rsid w:val="00721B4F"/>
    <w:rsid w:val="00721B58"/>
    <w:rsid w:val="00722F56"/>
    <w:rsid w:val="00723B2F"/>
    <w:rsid w:val="00724C15"/>
    <w:rsid w:val="00730387"/>
    <w:rsid w:val="00733DF4"/>
    <w:rsid w:val="00733F0B"/>
    <w:rsid w:val="00734032"/>
    <w:rsid w:val="007341AD"/>
    <w:rsid w:val="007349BD"/>
    <w:rsid w:val="00735351"/>
    <w:rsid w:val="00737406"/>
    <w:rsid w:val="00737E67"/>
    <w:rsid w:val="00737FBF"/>
    <w:rsid w:val="00741430"/>
    <w:rsid w:val="00741FCA"/>
    <w:rsid w:val="007430A2"/>
    <w:rsid w:val="00745CC6"/>
    <w:rsid w:val="00746E8F"/>
    <w:rsid w:val="00750234"/>
    <w:rsid w:val="00750BC2"/>
    <w:rsid w:val="00751A88"/>
    <w:rsid w:val="00753230"/>
    <w:rsid w:val="007575FF"/>
    <w:rsid w:val="00757F99"/>
    <w:rsid w:val="00760798"/>
    <w:rsid w:val="00764F71"/>
    <w:rsid w:val="0076600B"/>
    <w:rsid w:val="0076609C"/>
    <w:rsid w:val="007705C8"/>
    <w:rsid w:val="0077776C"/>
    <w:rsid w:val="00777B3F"/>
    <w:rsid w:val="00782ED6"/>
    <w:rsid w:val="00784E9D"/>
    <w:rsid w:val="00785103"/>
    <w:rsid w:val="00785DF4"/>
    <w:rsid w:val="00787629"/>
    <w:rsid w:val="00787FFC"/>
    <w:rsid w:val="00791130"/>
    <w:rsid w:val="00793A0A"/>
    <w:rsid w:val="00795137"/>
    <w:rsid w:val="007964BA"/>
    <w:rsid w:val="00796F26"/>
    <w:rsid w:val="007A0A81"/>
    <w:rsid w:val="007A0BD8"/>
    <w:rsid w:val="007A1A1A"/>
    <w:rsid w:val="007A4424"/>
    <w:rsid w:val="007A4BAF"/>
    <w:rsid w:val="007A587D"/>
    <w:rsid w:val="007A647F"/>
    <w:rsid w:val="007A7EFA"/>
    <w:rsid w:val="007B200F"/>
    <w:rsid w:val="007B28A7"/>
    <w:rsid w:val="007B2904"/>
    <w:rsid w:val="007B3FFF"/>
    <w:rsid w:val="007B4151"/>
    <w:rsid w:val="007B42DA"/>
    <w:rsid w:val="007B540F"/>
    <w:rsid w:val="007B6968"/>
    <w:rsid w:val="007C01FA"/>
    <w:rsid w:val="007C1760"/>
    <w:rsid w:val="007C1DFB"/>
    <w:rsid w:val="007C31B4"/>
    <w:rsid w:val="007C5149"/>
    <w:rsid w:val="007C5861"/>
    <w:rsid w:val="007C65E3"/>
    <w:rsid w:val="007D269A"/>
    <w:rsid w:val="007D4922"/>
    <w:rsid w:val="007D54A6"/>
    <w:rsid w:val="007D691D"/>
    <w:rsid w:val="007D6A34"/>
    <w:rsid w:val="007D7113"/>
    <w:rsid w:val="007E0B91"/>
    <w:rsid w:val="007E1CCE"/>
    <w:rsid w:val="007E2050"/>
    <w:rsid w:val="007E2EBA"/>
    <w:rsid w:val="007E2F56"/>
    <w:rsid w:val="007E3B7D"/>
    <w:rsid w:val="007E4188"/>
    <w:rsid w:val="007F03A5"/>
    <w:rsid w:val="007F25D2"/>
    <w:rsid w:val="007F3165"/>
    <w:rsid w:val="007F508F"/>
    <w:rsid w:val="007F5B76"/>
    <w:rsid w:val="007F5DD7"/>
    <w:rsid w:val="007F6EAF"/>
    <w:rsid w:val="008015CE"/>
    <w:rsid w:val="00802136"/>
    <w:rsid w:val="0080425F"/>
    <w:rsid w:val="00804742"/>
    <w:rsid w:val="00805AC5"/>
    <w:rsid w:val="00806808"/>
    <w:rsid w:val="008102C0"/>
    <w:rsid w:val="00812C26"/>
    <w:rsid w:val="008136D0"/>
    <w:rsid w:val="0081449D"/>
    <w:rsid w:val="00817A22"/>
    <w:rsid w:val="00817DFB"/>
    <w:rsid w:val="00820510"/>
    <w:rsid w:val="008219E7"/>
    <w:rsid w:val="00823FD0"/>
    <w:rsid w:val="00824ABC"/>
    <w:rsid w:val="00825059"/>
    <w:rsid w:val="00826346"/>
    <w:rsid w:val="0082658F"/>
    <w:rsid w:val="00826E3A"/>
    <w:rsid w:val="008278DB"/>
    <w:rsid w:val="00830DDB"/>
    <w:rsid w:val="0083178F"/>
    <w:rsid w:val="00831CB6"/>
    <w:rsid w:val="00833548"/>
    <w:rsid w:val="0083404D"/>
    <w:rsid w:val="00834AE0"/>
    <w:rsid w:val="0083511C"/>
    <w:rsid w:val="00835897"/>
    <w:rsid w:val="008358CD"/>
    <w:rsid w:val="008374F0"/>
    <w:rsid w:val="00842C25"/>
    <w:rsid w:val="00843F3C"/>
    <w:rsid w:val="008447F1"/>
    <w:rsid w:val="00850404"/>
    <w:rsid w:val="008508F3"/>
    <w:rsid w:val="00851F97"/>
    <w:rsid w:val="008542C3"/>
    <w:rsid w:val="0085556B"/>
    <w:rsid w:val="00855A45"/>
    <w:rsid w:val="00862D96"/>
    <w:rsid w:val="008632A4"/>
    <w:rsid w:val="008634F3"/>
    <w:rsid w:val="00864BA2"/>
    <w:rsid w:val="00864D64"/>
    <w:rsid w:val="0086752F"/>
    <w:rsid w:val="00871016"/>
    <w:rsid w:val="00873FAB"/>
    <w:rsid w:val="00874D28"/>
    <w:rsid w:val="00875350"/>
    <w:rsid w:val="00875B24"/>
    <w:rsid w:val="00877777"/>
    <w:rsid w:val="00877891"/>
    <w:rsid w:val="0088239B"/>
    <w:rsid w:val="00882F6D"/>
    <w:rsid w:val="0088577F"/>
    <w:rsid w:val="0088632A"/>
    <w:rsid w:val="0088665F"/>
    <w:rsid w:val="00886A53"/>
    <w:rsid w:val="008878DE"/>
    <w:rsid w:val="008922B8"/>
    <w:rsid w:val="0089583B"/>
    <w:rsid w:val="00896712"/>
    <w:rsid w:val="00896C69"/>
    <w:rsid w:val="00896FDF"/>
    <w:rsid w:val="008A0117"/>
    <w:rsid w:val="008A08AA"/>
    <w:rsid w:val="008A1932"/>
    <w:rsid w:val="008A2791"/>
    <w:rsid w:val="008A2A52"/>
    <w:rsid w:val="008A2ADE"/>
    <w:rsid w:val="008A376F"/>
    <w:rsid w:val="008A4727"/>
    <w:rsid w:val="008A4CF9"/>
    <w:rsid w:val="008A59B1"/>
    <w:rsid w:val="008A7532"/>
    <w:rsid w:val="008A75FD"/>
    <w:rsid w:val="008B2C3A"/>
    <w:rsid w:val="008B388F"/>
    <w:rsid w:val="008B3E47"/>
    <w:rsid w:val="008B55C4"/>
    <w:rsid w:val="008B72ED"/>
    <w:rsid w:val="008B7D3C"/>
    <w:rsid w:val="008C01F6"/>
    <w:rsid w:val="008C0692"/>
    <w:rsid w:val="008C07FC"/>
    <w:rsid w:val="008C165A"/>
    <w:rsid w:val="008C3207"/>
    <w:rsid w:val="008C42D8"/>
    <w:rsid w:val="008D1EC8"/>
    <w:rsid w:val="008D399F"/>
    <w:rsid w:val="008D3B11"/>
    <w:rsid w:val="008D3DF2"/>
    <w:rsid w:val="008D3FB2"/>
    <w:rsid w:val="008D637A"/>
    <w:rsid w:val="008D63D9"/>
    <w:rsid w:val="008D7922"/>
    <w:rsid w:val="008E242F"/>
    <w:rsid w:val="008E3007"/>
    <w:rsid w:val="008E3293"/>
    <w:rsid w:val="008E53FC"/>
    <w:rsid w:val="008E583F"/>
    <w:rsid w:val="008E6AA1"/>
    <w:rsid w:val="008E7B73"/>
    <w:rsid w:val="008F2756"/>
    <w:rsid w:val="008F27C0"/>
    <w:rsid w:val="008F2F8B"/>
    <w:rsid w:val="008F370B"/>
    <w:rsid w:val="008F4035"/>
    <w:rsid w:val="008F4CC2"/>
    <w:rsid w:val="008F55DF"/>
    <w:rsid w:val="008F6195"/>
    <w:rsid w:val="008F7EE8"/>
    <w:rsid w:val="009038E9"/>
    <w:rsid w:val="00904C4B"/>
    <w:rsid w:val="00905853"/>
    <w:rsid w:val="0091098F"/>
    <w:rsid w:val="009130DF"/>
    <w:rsid w:val="00913169"/>
    <w:rsid w:val="00914120"/>
    <w:rsid w:val="009149EC"/>
    <w:rsid w:val="00915B65"/>
    <w:rsid w:val="00917635"/>
    <w:rsid w:val="009201D5"/>
    <w:rsid w:val="00920E63"/>
    <w:rsid w:val="00921384"/>
    <w:rsid w:val="00921CA7"/>
    <w:rsid w:val="009223CB"/>
    <w:rsid w:val="009230B4"/>
    <w:rsid w:val="00923331"/>
    <w:rsid w:val="00923F18"/>
    <w:rsid w:val="0092403E"/>
    <w:rsid w:val="009247B2"/>
    <w:rsid w:val="00925277"/>
    <w:rsid w:val="0092615F"/>
    <w:rsid w:val="009267DA"/>
    <w:rsid w:val="009273E5"/>
    <w:rsid w:val="0093004F"/>
    <w:rsid w:val="009302C3"/>
    <w:rsid w:val="00931211"/>
    <w:rsid w:val="0093137F"/>
    <w:rsid w:val="00931B4C"/>
    <w:rsid w:val="00932247"/>
    <w:rsid w:val="00932360"/>
    <w:rsid w:val="0093248D"/>
    <w:rsid w:val="009339F5"/>
    <w:rsid w:val="0093460D"/>
    <w:rsid w:val="00934637"/>
    <w:rsid w:val="009405E7"/>
    <w:rsid w:val="0094148F"/>
    <w:rsid w:val="00941A05"/>
    <w:rsid w:val="00944DD6"/>
    <w:rsid w:val="00944FCE"/>
    <w:rsid w:val="009472CD"/>
    <w:rsid w:val="00947726"/>
    <w:rsid w:val="00947ABF"/>
    <w:rsid w:val="00947C93"/>
    <w:rsid w:val="009517A4"/>
    <w:rsid w:val="00951A23"/>
    <w:rsid w:val="00951A2C"/>
    <w:rsid w:val="00951B7F"/>
    <w:rsid w:val="00952E1E"/>
    <w:rsid w:val="00953435"/>
    <w:rsid w:val="0095426D"/>
    <w:rsid w:val="009558AC"/>
    <w:rsid w:val="00957DEA"/>
    <w:rsid w:val="00957F16"/>
    <w:rsid w:val="00960202"/>
    <w:rsid w:val="009608CB"/>
    <w:rsid w:val="00960F14"/>
    <w:rsid w:val="00962664"/>
    <w:rsid w:val="00962D5E"/>
    <w:rsid w:val="00964795"/>
    <w:rsid w:val="00964E4B"/>
    <w:rsid w:val="00965E1D"/>
    <w:rsid w:val="00966FC8"/>
    <w:rsid w:val="00967A90"/>
    <w:rsid w:val="00967B26"/>
    <w:rsid w:val="0097164F"/>
    <w:rsid w:val="00972861"/>
    <w:rsid w:val="00972D07"/>
    <w:rsid w:val="009737DB"/>
    <w:rsid w:val="00974EF9"/>
    <w:rsid w:val="0097590D"/>
    <w:rsid w:val="0098054D"/>
    <w:rsid w:val="00981421"/>
    <w:rsid w:val="00981D30"/>
    <w:rsid w:val="009824C3"/>
    <w:rsid w:val="00982792"/>
    <w:rsid w:val="00982C99"/>
    <w:rsid w:val="00985A2A"/>
    <w:rsid w:val="00986D37"/>
    <w:rsid w:val="00987204"/>
    <w:rsid w:val="00990D62"/>
    <w:rsid w:val="00992428"/>
    <w:rsid w:val="00992AF3"/>
    <w:rsid w:val="00993607"/>
    <w:rsid w:val="00993B60"/>
    <w:rsid w:val="00994F5A"/>
    <w:rsid w:val="009960CA"/>
    <w:rsid w:val="0099667E"/>
    <w:rsid w:val="0099758A"/>
    <w:rsid w:val="009A0FF4"/>
    <w:rsid w:val="009A2EC8"/>
    <w:rsid w:val="009A3714"/>
    <w:rsid w:val="009A3BA6"/>
    <w:rsid w:val="009A695E"/>
    <w:rsid w:val="009A7E03"/>
    <w:rsid w:val="009B094B"/>
    <w:rsid w:val="009B1112"/>
    <w:rsid w:val="009B17F1"/>
    <w:rsid w:val="009B34E2"/>
    <w:rsid w:val="009B46AC"/>
    <w:rsid w:val="009B518D"/>
    <w:rsid w:val="009B5B02"/>
    <w:rsid w:val="009B659E"/>
    <w:rsid w:val="009B66E8"/>
    <w:rsid w:val="009B79AB"/>
    <w:rsid w:val="009B7E67"/>
    <w:rsid w:val="009B7EEC"/>
    <w:rsid w:val="009C1A9B"/>
    <w:rsid w:val="009C380F"/>
    <w:rsid w:val="009C4259"/>
    <w:rsid w:val="009C4788"/>
    <w:rsid w:val="009C485F"/>
    <w:rsid w:val="009C7BD1"/>
    <w:rsid w:val="009D0742"/>
    <w:rsid w:val="009D101A"/>
    <w:rsid w:val="009D155D"/>
    <w:rsid w:val="009D1CE2"/>
    <w:rsid w:val="009D2715"/>
    <w:rsid w:val="009D2941"/>
    <w:rsid w:val="009D36B8"/>
    <w:rsid w:val="009D4DFD"/>
    <w:rsid w:val="009D4E68"/>
    <w:rsid w:val="009D52EA"/>
    <w:rsid w:val="009D58FD"/>
    <w:rsid w:val="009D6BCD"/>
    <w:rsid w:val="009E2687"/>
    <w:rsid w:val="009E450E"/>
    <w:rsid w:val="009E5ACA"/>
    <w:rsid w:val="009E6011"/>
    <w:rsid w:val="009F1687"/>
    <w:rsid w:val="009F185D"/>
    <w:rsid w:val="009F2607"/>
    <w:rsid w:val="009F2740"/>
    <w:rsid w:val="009F4658"/>
    <w:rsid w:val="009F4DB3"/>
    <w:rsid w:val="009F5003"/>
    <w:rsid w:val="009F58E3"/>
    <w:rsid w:val="009F5B0C"/>
    <w:rsid w:val="009F7C04"/>
    <w:rsid w:val="009F7CDC"/>
    <w:rsid w:val="00A01086"/>
    <w:rsid w:val="00A01264"/>
    <w:rsid w:val="00A0153C"/>
    <w:rsid w:val="00A015E5"/>
    <w:rsid w:val="00A026DB"/>
    <w:rsid w:val="00A03054"/>
    <w:rsid w:val="00A031CB"/>
    <w:rsid w:val="00A0347A"/>
    <w:rsid w:val="00A0354E"/>
    <w:rsid w:val="00A03705"/>
    <w:rsid w:val="00A03AD8"/>
    <w:rsid w:val="00A04FA7"/>
    <w:rsid w:val="00A0748A"/>
    <w:rsid w:val="00A07820"/>
    <w:rsid w:val="00A17D34"/>
    <w:rsid w:val="00A20BAB"/>
    <w:rsid w:val="00A2163A"/>
    <w:rsid w:val="00A218BF"/>
    <w:rsid w:val="00A23AEB"/>
    <w:rsid w:val="00A275E9"/>
    <w:rsid w:val="00A3334A"/>
    <w:rsid w:val="00A33922"/>
    <w:rsid w:val="00A34B60"/>
    <w:rsid w:val="00A36B61"/>
    <w:rsid w:val="00A36BBD"/>
    <w:rsid w:val="00A36E0A"/>
    <w:rsid w:val="00A37CF4"/>
    <w:rsid w:val="00A40823"/>
    <w:rsid w:val="00A40E9E"/>
    <w:rsid w:val="00A42BC7"/>
    <w:rsid w:val="00A431F4"/>
    <w:rsid w:val="00A4320B"/>
    <w:rsid w:val="00A43495"/>
    <w:rsid w:val="00A46142"/>
    <w:rsid w:val="00A46B78"/>
    <w:rsid w:val="00A47B52"/>
    <w:rsid w:val="00A5179F"/>
    <w:rsid w:val="00A54805"/>
    <w:rsid w:val="00A5499B"/>
    <w:rsid w:val="00A552A6"/>
    <w:rsid w:val="00A577F6"/>
    <w:rsid w:val="00A57B80"/>
    <w:rsid w:val="00A61617"/>
    <w:rsid w:val="00A61C55"/>
    <w:rsid w:val="00A6289D"/>
    <w:rsid w:val="00A64D4E"/>
    <w:rsid w:val="00A65222"/>
    <w:rsid w:val="00A65D0C"/>
    <w:rsid w:val="00A66E0A"/>
    <w:rsid w:val="00A71426"/>
    <w:rsid w:val="00A722FF"/>
    <w:rsid w:val="00A73541"/>
    <w:rsid w:val="00A74097"/>
    <w:rsid w:val="00A7722F"/>
    <w:rsid w:val="00A80252"/>
    <w:rsid w:val="00A80977"/>
    <w:rsid w:val="00A81E54"/>
    <w:rsid w:val="00A83502"/>
    <w:rsid w:val="00A839F0"/>
    <w:rsid w:val="00A83FF9"/>
    <w:rsid w:val="00A86929"/>
    <w:rsid w:val="00A86A48"/>
    <w:rsid w:val="00A872CF"/>
    <w:rsid w:val="00A909E5"/>
    <w:rsid w:val="00A91ABB"/>
    <w:rsid w:val="00A925E3"/>
    <w:rsid w:val="00A93751"/>
    <w:rsid w:val="00A939EB"/>
    <w:rsid w:val="00A9421C"/>
    <w:rsid w:val="00A95925"/>
    <w:rsid w:val="00A969C8"/>
    <w:rsid w:val="00A9777D"/>
    <w:rsid w:val="00AA02B3"/>
    <w:rsid w:val="00AA0C19"/>
    <w:rsid w:val="00AA16B4"/>
    <w:rsid w:val="00AA1E4B"/>
    <w:rsid w:val="00AA2B4B"/>
    <w:rsid w:val="00AA3B51"/>
    <w:rsid w:val="00AA41A1"/>
    <w:rsid w:val="00AA5B9F"/>
    <w:rsid w:val="00AB0157"/>
    <w:rsid w:val="00AB11E5"/>
    <w:rsid w:val="00AB1DEC"/>
    <w:rsid w:val="00AB2FC6"/>
    <w:rsid w:val="00AB36B4"/>
    <w:rsid w:val="00AB38B2"/>
    <w:rsid w:val="00AC0CA7"/>
    <w:rsid w:val="00AC2788"/>
    <w:rsid w:val="00AC2BD4"/>
    <w:rsid w:val="00AC2F0E"/>
    <w:rsid w:val="00AC38E2"/>
    <w:rsid w:val="00AC422E"/>
    <w:rsid w:val="00AC523C"/>
    <w:rsid w:val="00AC52DE"/>
    <w:rsid w:val="00AD07BD"/>
    <w:rsid w:val="00AD1164"/>
    <w:rsid w:val="00AD11EB"/>
    <w:rsid w:val="00AD19DA"/>
    <w:rsid w:val="00AD1E14"/>
    <w:rsid w:val="00AD2208"/>
    <w:rsid w:val="00AD36B0"/>
    <w:rsid w:val="00AD3E69"/>
    <w:rsid w:val="00AD455D"/>
    <w:rsid w:val="00AD581B"/>
    <w:rsid w:val="00AD67C2"/>
    <w:rsid w:val="00AD73E0"/>
    <w:rsid w:val="00AE02A9"/>
    <w:rsid w:val="00AE0DC8"/>
    <w:rsid w:val="00AE29CE"/>
    <w:rsid w:val="00AE2C03"/>
    <w:rsid w:val="00AE3385"/>
    <w:rsid w:val="00AE46A9"/>
    <w:rsid w:val="00AE5462"/>
    <w:rsid w:val="00AE5998"/>
    <w:rsid w:val="00AE7050"/>
    <w:rsid w:val="00AF0EB4"/>
    <w:rsid w:val="00AF28D3"/>
    <w:rsid w:val="00AF303D"/>
    <w:rsid w:val="00AF5D6F"/>
    <w:rsid w:val="00AF6681"/>
    <w:rsid w:val="00AF66A0"/>
    <w:rsid w:val="00AF7368"/>
    <w:rsid w:val="00B01B11"/>
    <w:rsid w:val="00B02396"/>
    <w:rsid w:val="00B03A62"/>
    <w:rsid w:val="00B042AA"/>
    <w:rsid w:val="00B06570"/>
    <w:rsid w:val="00B06BA5"/>
    <w:rsid w:val="00B07692"/>
    <w:rsid w:val="00B07EDF"/>
    <w:rsid w:val="00B102C5"/>
    <w:rsid w:val="00B10B97"/>
    <w:rsid w:val="00B10D26"/>
    <w:rsid w:val="00B10E3C"/>
    <w:rsid w:val="00B1398C"/>
    <w:rsid w:val="00B16835"/>
    <w:rsid w:val="00B1782B"/>
    <w:rsid w:val="00B20686"/>
    <w:rsid w:val="00B21E44"/>
    <w:rsid w:val="00B24762"/>
    <w:rsid w:val="00B248BE"/>
    <w:rsid w:val="00B26DFA"/>
    <w:rsid w:val="00B27E92"/>
    <w:rsid w:val="00B30251"/>
    <w:rsid w:val="00B3046A"/>
    <w:rsid w:val="00B3168C"/>
    <w:rsid w:val="00B31A71"/>
    <w:rsid w:val="00B324F4"/>
    <w:rsid w:val="00B33F7E"/>
    <w:rsid w:val="00B342C2"/>
    <w:rsid w:val="00B360F3"/>
    <w:rsid w:val="00B37681"/>
    <w:rsid w:val="00B41323"/>
    <w:rsid w:val="00B419E5"/>
    <w:rsid w:val="00B43B71"/>
    <w:rsid w:val="00B4456A"/>
    <w:rsid w:val="00B45A52"/>
    <w:rsid w:val="00B51043"/>
    <w:rsid w:val="00B5116B"/>
    <w:rsid w:val="00B5236F"/>
    <w:rsid w:val="00B523EA"/>
    <w:rsid w:val="00B534DA"/>
    <w:rsid w:val="00B538E1"/>
    <w:rsid w:val="00B53E96"/>
    <w:rsid w:val="00B55BAF"/>
    <w:rsid w:val="00B5747D"/>
    <w:rsid w:val="00B62CF1"/>
    <w:rsid w:val="00B631E5"/>
    <w:rsid w:val="00B63FB4"/>
    <w:rsid w:val="00B67F05"/>
    <w:rsid w:val="00B7160F"/>
    <w:rsid w:val="00B71F3A"/>
    <w:rsid w:val="00B72758"/>
    <w:rsid w:val="00B72A4E"/>
    <w:rsid w:val="00B72B49"/>
    <w:rsid w:val="00B75DD1"/>
    <w:rsid w:val="00B77106"/>
    <w:rsid w:val="00B81530"/>
    <w:rsid w:val="00B82372"/>
    <w:rsid w:val="00B82BC6"/>
    <w:rsid w:val="00B831F0"/>
    <w:rsid w:val="00B8375F"/>
    <w:rsid w:val="00B83F3A"/>
    <w:rsid w:val="00B84BB2"/>
    <w:rsid w:val="00B8565B"/>
    <w:rsid w:val="00B85977"/>
    <w:rsid w:val="00B867A9"/>
    <w:rsid w:val="00B87502"/>
    <w:rsid w:val="00B8789C"/>
    <w:rsid w:val="00B87E5D"/>
    <w:rsid w:val="00B92DB0"/>
    <w:rsid w:val="00B92ED8"/>
    <w:rsid w:val="00B93EF8"/>
    <w:rsid w:val="00B9414C"/>
    <w:rsid w:val="00B97BA0"/>
    <w:rsid w:val="00B97EE5"/>
    <w:rsid w:val="00BA0B28"/>
    <w:rsid w:val="00BA2752"/>
    <w:rsid w:val="00BA2D07"/>
    <w:rsid w:val="00BA2F52"/>
    <w:rsid w:val="00BA49A8"/>
    <w:rsid w:val="00BA4BF5"/>
    <w:rsid w:val="00BA56C1"/>
    <w:rsid w:val="00BA592F"/>
    <w:rsid w:val="00BA67D2"/>
    <w:rsid w:val="00BA712D"/>
    <w:rsid w:val="00BA77F7"/>
    <w:rsid w:val="00BA7A28"/>
    <w:rsid w:val="00BB077F"/>
    <w:rsid w:val="00BB07EF"/>
    <w:rsid w:val="00BB1B60"/>
    <w:rsid w:val="00BB1ED8"/>
    <w:rsid w:val="00BB6B01"/>
    <w:rsid w:val="00BC1081"/>
    <w:rsid w:val="00BC1AE9"/>
    <w:rsid w:val="00BC34F6"/>
    <w:rsid w:val="00BC3F95"/>
    <w:rsid w:val="00BC5F28"/>
    <w:rsid w:val="00BC6798"/>
    <w:rsid w:val="00BC7980"/>
    <w:rsid w:val="00BC79F0"/>
    <w:rsid w:val="00BC7E56"/>
    <w:rsid w:val="00BD23C8"/>
    <w:rsid w:val="00BD3844"/>
    <w:rsid w:val="00BD3DFD"/>
    <w:rsid w:val="00BD41C3"/>
    <w:rsid w:val="00BD56BB"/>
    <w:rsid w:val="00BD57CE"/>
    <w:rsid w:val="00BD5A39"/>
    <w:rsid w:val="00BD79A4"/>
    <w:rsid w:val="00BD7A2A"/>
    <w:rsid w:val="00BE39F9"/>
    <w:rsid w:val="00BE4768"/>
    <w:rsid w:val="00BE4E36"/>
    <w:rsid w:val="00BE5345"/>
    <w:rsid w:val="00BE6D57"/>
    <w:rsid w:val="00BE6E02"/>
    <w:rsid w:val="00BE7A5C"/>
    <w:rsid w:val="00BE7B7D"/>
    <w:rsid w:val="00BF02B8"/>
    <w:rsid w:val="00BF1703"/>
    <w:rsid w:val="00BF396D"/>
    <w:rsid w:val="00BF3E8D"/>
    <w:rsid w:val="00BF4E1A"/>
    <w:rsid w:val="00BF6041"/>
    <w:rsid w:val="00BF73F9"/>
    <w:rsid w:val="00BF77D0"/>
    <w:rsid w:val="00BF7C98"/>
    <w:rsid w:val="00C005CE"/>
    <w:rsid w:val="00C0200D"/>
    <w:rsid w:val="00C029A7"/>
    <w:rsid w:val="00C03B25"/>
    <w:rsid w:val="00C03F4B"/>
    <w:rsid w:val="00C04C6A"/>
    <w:rsid w:val="00C05506"/>
    <w:rsid w:val="00C05632"/>
    <w:rsid w:val="00C06A17"/>
    <w:rsid w:val="00C10E6C"/>
    <w:rsid w:val="00C11472"/>
    <w:rsid w:val="00C13019"/>
    <w:rsid w:val="00C137A4"/>
    <w:rsid w:val="00C13E14"/>
    <w:rsid w:val="00C14856"/>
    <w:rsid w:val="00C16AFC"/>
    <w:rsid w:val="00C16C08"/>
    <w:rsid w:val="00C16CCA"/>
    <w:rsid w:val="00C16D16"/>
    <w:rsid w:val="00C17CF4"/>
    <w:rsid w:val="00C21EC8"/>
    <w:rsid w:val="00C24381"/>
    <w:rsid w:val="00C25218"/>
    <w:rsid w:val="00C256B4"/>
    <w:rsid w:val="00C25724"/>
    <w:rsid w:val="00C27E5E"/>
    <w:rsid w:val="00C30078"/>
    <w:rsid w:val="00C3085A"/>
    <w:rsid w:val="00C30FEB"/>
    <w:rsid w:val="00C31586"/>
    <w:rsid w:val="00C32B15"/>
    <w:rsid w:val="00C34499"/>
    <w:rsid w:val="00C34AF9"/>
    <w:rsid w:val="00C36A8A"/>
    <w:rsid w:val="00C40A71"/>
    <w:rsid w:val="00C414A8"/>
    <w:rsid w:val="00C42269"/>
    <w:rsid w:val="00C425D1"/>
    <w:rsid w:val="00C43B60"/>
    <w:rsid w:val="00C445E8"/>
    <w:rsid w:val="00C44B51"/>
    <w:rsid w:val="00C458C2"/>
    <w:rsid w:val="00C45F81"/>
    <w:rsid w:val="00C46361"/>
    <w:rsid w:val="00C466A6"/>
    <w:rsid w:val="00C55BEA"/>
    <w:rsid w:val="00C55E7C"/>
    <w:rsid w:val="00C56CB2"/>
    <w:rsid w:val="00C57226"/>
    <w:rsid w:val="00C57385"/>
    <w:rsid w:val="00C61A23"/>
    <w:rsid w:val="00C61E22"/>
    <w:rsid w:val="00C62475"/>
    <w:rsid w:val="00C63D20"/>
    <w:rsid w:val="00C64305"/>
    <w:rsid w:val="00C646A3"/>
    <w:rsid w:val="00C65235"/>
    <w:rsid w:val="00C656D4"/>
    <w:rsid w:val="00C66493"/>
    <w:rsid w:val="00C66E31"/>
    <w:rsid w:val="00C6700B"/>
    <w:rsid w:val="00C713B9"/>
    <w:rsid w:val="00C71713"/>
    <w:rsid w:val="00C71D49"/>
    <w:rsid w:val="00C740C7"/>
    <w:rsid w:val="00C76817"/>
    <w:rsid w:val="00C7748A"/>
    <w:rsid w:val="00C8255B"/>
    <w:rsid w:val="00C84203"/>
    <w:rsid w:val="00C84CDB"/>
    <w:rsid w:val="00C84DA1"/>
    <w:rsid w:val="00C8502A"/>
    <w:rsid w:val="00C86AEA"/>
    <w:rsid w:val="00C90120"/>
    <w:rsid w:val="00C90149"/>
    <w:rsid w:val="00C90F0B"/>
    <w:rsid w:val="00C921E0"/>
    <w:rsid w:val="00C941A7"/>
    <w:rsid w:val="00C9461F"/>
    <w:rsid w:val="00C95A49"/>
    <w:rsid w:val="00CA1236"/>
    <w:rsid w:val="00CA37B9"/>
    <w:rsid w:val="00CA42D7"/>
    <w:rsid w:val="00CA4969"/>
    <w:rsid w:val="00CA5927"/>
    <w:rsid w:val="00CA614C"/>
    <w:rsid w:val="00CB1D5C"/>
    <w:rsid w:val="00CB3CF9"/>
    <w:rsid w:val="00CB53A4"/>
    <w:rsid w:val="00CC035E"/>
    <w:rsid w:val="00CC1BF4"/>
    <w:rsid w:val="00CC4F21"/>
    <w:rsid w:val="00CC538B"/>
    <w:rsid w:val="00CC59C1"/>
    <w:rsid w:val="00CD00CD"/>
    <w:rsid w:val="00CD0E23"/>
    <w:rsid w:val="00CD1C3D"/>
    <w:rsid w:val="00CD334A"/>
    <w:rsid w:val="00CD520F"/>
    <w:rsid w:val="00CD557E"/>
    <w:rsid w:val="00CE0F51"/>
    <w:rsid w:val="00CE240A"/>
    <w:rsid w:val="00CE249E"/>
    <w:rsid w:val="00CE2C7C"/>
    <w:rsid w:val="00CE3605"/>
    <w:rsid w:val="00CE466C"/>
    <w:rsid w:val="00CE4E34"/>
    <w:rsid w:val="00CE55E2"/>
    <w:rsid w:val="00CE5F6A"/>
    <w:rsid w:val="00CE64B3"/>
    <w:rsid w:val="00CE7403"/>
    <w:rsid w:val="00CF0DA1"/>
    <w:rsid w:val="00CF250A"/>
    <w:rsid w:val="00CF5586"/>
    <w:rsid w:val="00CF60E4"/>
    <w:rsid w:val="00CF6EEA"/>
    <w:rsid w:val="00CF6F82"/>
    <w:rsid w:val="00CF77B7"/>
    <w:rsid w:val="00CF7B27"/>
    <w:rsid w:val="00D005D5"/>
    <w:rsid w:val="00D01F21"/>
    <w:rsid w:val="00D02028"/>
    <w:rsid w:val="00D03740"/>
    <w:rsid w:val="00D04563"/>
    <w:rsid w:val="00D07A8F"/>
    <w:rsid w:val="00D07E3A"/>
    <w:rsid w:val="00D10073"/>
    <w:rsid w:val="00D110D6"/>
    <w:rsid w:val="00D111E2"/>
    <w:rsid w:val="00D1414C"/>
    <w:rsid w:val="00D151A0"/>
    <w:rsid w:val="00D16272"/>
    <w:rsid w:val="00D16886"/>
    <w:rsid w:val="00D16B95"/>
    <w:rsid w:val="00D17465"/>
    <w:rsid w:val="00D17BAD"/>
    <w:rsid w:val="00D20683"/>
    <w:rsid w:val="00D222DB"/>
    <w:rsid w:val="00D223A4"/>
    <w:rsid w:val="00D23A96"/>
    <w:rsid w:val="00D24A21"/>
    <w:rsid w:val="00D25CBF"/>
    <w:rsid w:val="00D264C1"/>
    <w:rsid w:val="00D26930"/>
    <w:rsid w:val="00D27800"/>
    <w:rsid w:val="00D30B33"/>
    <w:rsid w:val="00D31806"/>
    <w:rsid w:val="00D3409E"/>
    <w:rsid w:val="00D342C2"/>
    <w:rsid w:val="00D3748D"/>
    <w:rsid w:val="00D37728"/>
    <w:rsid w:val="00D37F56"/>
    <w:rsid w:val="00D428FC"/>
    <w:rsid w:val="00D43C8A"/>
    <w:rsid w:val="00D446AA"/>
    <w:rsid w:val="00D45DFE"/>
    <w:rsid w:val="00D470F1"/>
    <w:rsid w:val="00D473D7"/>
    <w:rsid w:val="00D47E3A"/>
    <w:rsid w:val="00D51205"/>
    <w:rsid w:val="00D52C13"/>
    <w:rsid w:val="00D537D9"/>
    <w:rsid w:val="00D54CD5"/>
    <w:rsid w:val="00D55376"/>
    <w:rsid w:val="00D56E9D"/>
    <w:rsid w:val="00D57EA6"/>
    <w:rsid w:val="00D60AF2"/>
    <w:rsid w:val="00D6253F"/>
    <w:rsid w:val="00D63C40"/>
    <w:rsid w:val="00D65866"/>
    <w:rsid w:val="00D66905"/>
    <w:rsid w:val="00D67E1D"/>
    <w:rsid w:val="00D709C1"/>
    <w:rsid w:val="00D7231C"/>
    <w:rsid w:val="00D74683"/>
    <w:rsid w:val="00D74B0A"/>
    <w:rsid w:val="00D754BB"/>
    <w:rsid w:val="00D756F8"/>
    <w:rsid w:val="00D76131"/>
    <w:rsid w:val="00D76CD3"/>
    <w:rsid w:val="00D77264"/>
    <w:rsid w:val="00D8073F"/>
    <w:rsid w:val="00D80918"/>
    <w:rsid w:val="00D81356"/>
    <w:rsid w:val="00D8192A"/>
    <w:rsid w:val="00D82AE9"/>
    <w:rsid w:val="00D82B8F"/>
    <w:rsid w:val="00D82E0B"/>
    <w:rsid w:val="00D83C68"/>
    <w:rsid w:val="00D84928"/>
    <w:rsid w:val="00D86818"/>
    <w:rsid w:val="00D870F6"/>
    <w:rsid w:val="00D901EB"/>
    <w:rsid w:val="00D90458"/>
    <w:rsid w:val="00D92EEF"/>
    <w:rsid w:val="00D93DF2"/>
    <w:rsid w:val="00D93F6D"/>
    <w:rsid w:val="00D94FCA"/>
    <w:rsid w:val="00D9509C"/>
    <w:rsid w:val="00D96DA0"/>
    <w:rsid w:val="00DA2A93"/>
    <w:rsid w:val="00DA4B77"/>
    <w:rsid w:val="00DA4C17"/>
    <w:rsid w:val="00DA5889"/>
    <w:rsid w:val="00DA6E75"/>
    <w:rsid w:val="00DB0E80"/>
    <w:rsid w:val="00DB1DF6"/>
    <w:rsid w:val="00DB40E7"/>
    <w:rsid w:val="00DB51EE"/>
    <w:rsid w:val="00DB5209"/>
    <w:rsid w:val="00DB562A"/>
    <w:rsid w:val="00DB5E51"/>
    <w:rsid w:val="00DB7317"/>
    <w:rsid w:val="00DC0001"/>
    <w:rsid w:val="00DC297B"/>
    <w:rsid w:val="00DC4FA0"/>
    <w:rsid w:val="00DC50ED"/>
    <w:rsid w:val="00DC56D2"/>
    <w:rsid w:val="00DD1922"/>
    <w:rsid w:val="00DD3108"/>
    <w:rsid w:val="00DD48FC"/>
    <w:rsid w:val="00DD59A1"/>
    <w:rsid w:val="00DD63D9"/>
    <w:rsid w:val="00DE6ABA"/>
    <w:rsid w:val="00DE6DA5"/>
    <w:rsid w:val="00DE79D1"/>
    <w:rsid w:val="00DE7AAB"/>
    <w:rsid w:val="00DE7D7A"/>
    <w:rsid w:val="00DF0A9D"/>
    <w:rsid w:val="00DF2AE6"/>
    <w:rsid w:val="00DF2BB8"/>
    <w:rsid w:val="00DF408E"/>
    <w:rsid w:val="00DF47F9"/>
    <w:rsid w:val="00DF5AA0"/>
    <w:rsid w:val="00DF5ACA"/>
    <w:rsid w:val="00DF79C7"/>
    <w:rsid w:val="00E00D5A"/>
    <w:rsid w:val="00E02C49"/>
    <w:rsid w:val="00E03365"/>
    <w:rsid w:val="00E043CF"/>
    <w:rsid w:val="00E053D4"/>
    <w:rsid w:val="00E05420"/>
    <w:rsid w:val="00E0593E"/>
    <w:rsid w:val="00E07DFE"/>
    <w:rsid w:val="00E10930"/>
    <w:rsid w:val="00E1146B"/>
    <w:rsid w:val="00E13024"/>
    <w:rsid w:val="00E135C8"/>
    <w:rsid w:val="00E139DB"/>
    <w:rsid w:val="00E16F42"/>
    <w:rsid w:val="00E17094"/>
    <w:rsid w:val="00E171A3"/>
    <w:rsid w:val="00E20468"/>
    <w:rsid w:val="00E21276"/>
    <w:rsid w:val="00E21C54"/>
    <w:rsid w:val="00E2244E"/>
    <w:rsid w:val="00E2446E"/>
    <w:rsid w:val="00E24B36"/>
    <w:rsid w:val="00E25340"/>
    <w:rsid w:val="00E25435"/>
    <w:rsid w:val="00E254CC"/>
    <w:rsid w:val="00E25F20"/>
    <w:rsid w:val="00E265C8"/>
    <w:rsid w:val="00E32E94"/>
    <w:rsid w:val="00E33030"/>
    <w:rsid w:val="00E3358F"/>
    <w:rsid w:val="00E33861"/>
    <w:rsid w:val="00E3434D"/>
    <w:rsid w:val="00E350C3"/>
    <w:rsid w:val="00E3769B"/>
    <w:rsid w:val="00E430C6"/>
    <w:rsid w:val="00E44830"/>
    <w:rsid w:val="00E4492F"/>
    <w:rsid w:val="00E5040F"/>
    <w:rsid w:val="00E5078C"/>
    <w:rsid w:val="00E508CA"/>
    <w:rsid w:val="00E50EB3"/>
    <w:rsid w:val="00E51593"/>
    <w:rsid w:val="00E54841"/>
    <w:rsid w:val="00E55A62"/>
    <w:rsid w:val="00E57316"/>
    <w:rsid w:val="00E626A2"/>
    <w:rsid w:val="00E635C0"/>
    <w:rsid w:val="00E63962"/>
    <w:rsid w:val="00E63E8B"/>
    <w:rsid w:val="00E65063"/>
    <w:rsid w:val="00E662CD"/>
    <w:rsid w:val="00E66384"/>
    <w:rsid w:val="00E664BD"/>
    <w:rsid w:val="00E67156"/>
    <w:rsid w:val="00E67CEE"/>
    <w:rsid w:val="00E71A67"/>
    <w:rsid w:val="00E724EF"/>
    <w:rsid w:val="00E73A60"/>
    <w:rsid w:val="00E755E6"/>
    <w:rsid w:val="00E7560C"/>
    <w:rsid w:val="00E80BC9"/>
    <w:rsid w:val="00E81261"/>
    <w:rsid w:val="00E81BC2"/>
    <w:rsid w:val="00E82CD5"/>
    <w:rsid w:val="00E85DA2"/>
    <w:rsid w:val="00E9038F"/>
    <w:rsid w:val="00E9091C"/>
    <w:rsid w:val="00E90BDB"/>
    <w:rsid w:val="00E9192D"/>
    <w:rsid w:val="00E91D83"/>
    <w:rsid w:val="00E92974"/>
    <w:rsid w:val="00E93016"/>
    <w:rsid w:val="00E94407"/>
    <w:rsid w:val="00E950EE"/>
    <w:rsid w:val="00E95E44"/>
    <w:rsid w:val="00E961CF"/>
    <w:rsid w:val="00EA07E4"/>
    <w:rsid w:val="00EA0C46"/>
    <w:rsid w:val="00EA15BF"/>
    <w:rsid w:val="00EA197C"/>
    <w:rsid w:val="00EA1B79"/>
    <w:rsid w:val="00EA2209"/>
    <w:rsid w:val="00EA36C5"/>
    <w:rsid w:val="00EA7114"/>
    <w:rsid w:val="00EB049F"/>
    <w:rsid w:val="00EB137E"/>
    <w:rsid w:val="00EB3D61"/>
    <w:rsid w:val="00EB454B"/>
    <w:rsid w:val="00EB595F"/>
    <w:rsid w:val="00EB59CC"/>
    <w:rsid w:val="00EB6039"/>
    <w:rsid w:val="00EB77E9"/>
    <w:rsid w:val="00EC0D01"/>
    <w:rsid w:val="00EC21E1"/>
    <w:rsid w:val="00EC446C"/>
    <w:rsid w:val="00EC496D"/>
    <w:rsid w:val="00EC533F"/>
    <w:rsid w:val="00ED03C3"/>
    <w:rsid w:val="00ED22D6"/>
    <w:rsid w:val="00ED3167"/>
    <w:rsid w:val="00ED31AE"/>
    <w:rsid w:val="00ED3D29"/>
    <w:rsid w:val="00ED68D3"/>
    <w:rsid w:val="00EE3532"/>
    <w:rsid w:val="00EE379A"/>
    <w:rsid w:val="00EE3BFA"/>
    <w:rsid w:val="00EE442D"/>
    <w:rsid w:val="00EE78FF"/>
    <w:rsid w:val="00EF022C"/>
    <w:rsid w:val="00EF0603"/>
    <w:rsid w:val="00EF2ADB"/>
    <w:rsid w:val="00EF2BC4"/>
    <w:rsid w:val="00EF3260"/>
    <w:rsid w:val="00EF40F5"/>
    <w:rsid w:val="00EF503B"/>
    <w:rsid w:val="00EF51CF"/>
    <w:rsid w:val="00EF5325"/>
    <w:rsid w:val="00EF5BF5"/>
    <w:rsid w:val="00EF62B1"/>
    <w:rsid w:val="00EF6E58"/>
    <w:rsid w:val="00EF72AA"/>
    <w:rsid w:val="00EF72EF"/>
    <w:rsid w:val="00F00424"/>
    <w:rsid w:val="00F004C5"/>
    <w:rsid w:val="00F024BB"/>
    <w:rsid w:val="00F04501"/>
    <w:rsid w:val="00F04DAF"/>
    <w:rsid w:val="00F05F7A"/>
    <w:rsid w:val="00F06BDE"/>
    <w:rsid w:val="00F1243D"/>
    <w:rsid w:val="00F13D38"/>
    <w:rsid w:val="00F141F5"/>
    <w:rsid w:val="00F14DDA"/>
    <w:rsid w:val="00F15873"/>
    <w:rsid w:val="00F15D35"/>
    <w:rsid w:val="00F1704A"/>
    <w:rsid w:val="00F17E14"/>
    <w:rsid w:val="00F2281C"/>
    <w:rsid w:val="00F228DC"/>
    <w:rsid w:val="00F24480"/>
    <w:rsid w:val="00F24AC0"/>
    <w:rsid w:val="00F24B23"/>
    <w:rsid w:val="00F24CC6"/>
    <w:rsid w:val="00F2520F"/>
    <w:rsid w:val="00F25604"/>
    <w:rsid w:val="00F25753"/>
    <w:rsid w:val="00F263BC"/>
    <w:rsid w:val="00F30253"/>
    <w:rsid w:val="00F30CB4"/>
    <w:rsid w:val="00F316DD"/>
    <w:rsid w:val="00F31A98"/>
    <w:rsid w:val="00F33020"/>
    <w:rsid w:val="00F363D8"/>
    <w:rsid w:val="00F3656E"/>
    <w:rsid w:val="00F40D8D"/>
    <w:rsid w:val="00F4100D"/>
    <w:rsid w:val="00F419A7"/>
    <w:rsid w:val="00F42D71"/>
    <w:rsid w:val="00F43278"/>
    <w:rsid w:val="00F44F43"/>
    <w:rsid w:val="00F4628B"/>
    <w:rsid w:val="00F46B10"/>
    <w:rsid w:val="00F475CF"/>
    <w:rsid w:val="00F50F4C"/>
    <w:rsid w:val="00F518E7"/>
    <w:rsid w:val="00F51960"/>
    <w:rsid w:val="00F52AA1"/>
    <w:rsid w:val="00F52F64"/>
    <w:rsid w:val="00F53621"/>
    <w:rsid w:val="00F53B48"/>
    <w:rsid w:val="00F546F9"/>
    <w:rsid w:val="00F54D52"/>
    <w:rsid w:val="00F575AD"/>
    <w:rsid w:val="00F57BFD"/>
    <w:rsid w:val="00F60011"/>
    <w:rsid w:val="00F620F2"/>
    <w:rsid w:val="00F62413"/>
    <w:rsid w:val="00F62BF6"/>
    <w:rsid w:val="00F635FB"/>
    <w:rsid w:val="00F63A29"/>
    <w:rsid w:val="00F63B0A"/>
    <w:rsid w:val="00F63B21"/>
    <w:rsid w:val="00F64826"/>
    <w:rsid w:val="00F64CDB"/>
    <w:rsid w:val="00F716F6"/>
    <w:rsid w:val="00F72F3A"/>
    <w:rsid w:val="00F74B2F"/>
    <w:rsid w:val="00F74B4A"/>
    <w:rsid w:val="00F74E46"/>
    <w:rsid w:val="00F75838"/>
    <w:rsid w:val="00F75848"/>
    <w:rsid w:val="00F76130"/>
    <w:rsid w:val="00F772CA"/>
    <w:rsid w:val="00F77AA3"/>
    <w:rsid w:val="00F77C35"/>
    <w:rsid w:val="00F80FFA"/>
    <w:rsid w:val="00F814DE"/>
    <w:rsid w:val="00F81F68"/>
    <w:rsid w:val="00F848EE"/>
    <w:rsid w:val="00F85291"/>
    <w:rsid w:val="00F85760"/>
    <w:rsid w:val="00F90CBE"/>
    <w:rsid w:val="00F913F1"/>
    <w:rsid w:val="00F91648"/>
    <w:rsid w:val="00F931B8"/>
    <w:rsid w:val="00F95336"/>
    <w:rsid w:val="00F95ECF"/>
    <w:rsid w:val="00FA066F"/>
    <w:rsid w:val="00FA0807"/>
    <w:rsid w:val="00FA1D88"/>
    <w:rsid w:val="00FA37EC"/>
    <w:rsid w:val="00FA3F69"/>
    <w:rsid w:val="00FA5D99"/>
    <w:rsid w:val="00FA66D8"/>
    <w:rsid w:val="00FB05D1"/>
    <w:rsid w:val="00FB1528"/>
    <w:rsid w:val="00FB2437"/>
    <w:rsid w:val="00FB27D6"/>
    <w:rsid w:val="00FB2A95"/>
    <w:rsid w:val="00FB3F6E"/>
    <w:rsid w:val="00FB4893"/>
    <w:rsid w:val="00FB79BB"/>
    <w:rsid w:val="00FB7B78"/>
    <w:rsid w:val="00FC1B79"/>
    <w:rsid w:val="00FC1BB6"/>
    <w:rsid w:val="00FC336A"/>
    <w:rsid w:val="00FC5890"/>
    <w:rsid w:val="00FC6305"/>
    <w:rsid w:val="00FC6484"/>
    <w:rsid w:val="00FC6F03"/>
    <w:rsid w:val="00FD33D4"/>
    <w:rsid w:val="00FD351B"/>
    <w:rsid w:val="00FD4C12"/>
    <w:rsid w:val="00FD6578"/>
    <w:rsid w:val="00FD7B2E"/>
    <w:rsid w:val="00FE1C65"/>
    <w:rsid w:val="00FE237F"/>
    <w:rsid w:val="00FE3F62"/>
    <w:rsid w:val="00FE4F1C"/>
    <w:rsid w:val="00FE713A"/>
    <w:rsid w:val="00FE71E6"/>
    <w:rsid w:val="00FE7524"/>
    <w:rsid w:val="00FF1FB2"/>
    <w:rsid w:val="00FF2E17"/>
    <w:rsid w:val="00FF33A8"/>
    <w:rsid w:val="00FF386E"/>
    <w:rsid w:val="00FF3C9A"/>
    <w:rsid w:val="00FF42B9"/>
    <w:rsid w:val="00FF46D0"/>
    <w:rsid w:val="00FF4BA2"/>
    <w:rsid w:val="00FF683A"/>
    <w:rsid w:val="00FF725C"/>
    <w:rsid w:val="00FF764F"/>
    <w:rsid w:val="00FF77F7"/>
    <w:rsid w:val="00FF7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49DF5E9"/>
  <w15:docId w15:val="{A329D2AF-2814-4A6D-8283-1FFB0C9F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D6D"/>
    <w:pPr>
      <w:suppressAutoHyphens/>
    </w:pPr>
    <w:rPr>
      <w:rFonts w:ascii="Times New Roman" w:eastAsia="Times New Roman" w:hAnsi="Times New Roman"/>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403D6D"/>
    <w:pPr>
      <w:keepNext/>
      <w:tabs>
        <w:tab w:val="num" w:pos="432"/>
        <w:tab w:val="num" w:pos="643"/>
      </w:tabs>
      <w:suppressAutoHyphens w:val="0"/>
      <w:spacing w:before="240" w:after="60"/>
      <w:ind w:left="432" w:hanging="432"/>
      <w:jc w:val="center"/>
      <w:outlineLvl w:val="0"/>
    </w:pPr>
    <w:rPr>
      <w:rFonts w:ascii="Calibri" w:eastAsia="Calibri" w:hAnsi="Calibri"/>
      <w:b/>
      <w:bCs/>
      <w:kern w:val="28"/>
      <w:sz w:val="36"/>
      <w:szCs w:val="36"/>
      <w:lang w:eastAsia="ru-RU"/>
    </w:rPr>
  </w:style>
  <w:style w:type="paragraph" w:styleId="20">
    <w:name w:val="heading 2"/>
    <w:aliases w:val="H2"/>
    <w:basedOn w:val="a"/>
    <w:next w:val="a"/>
    <w:link w:val="21"/>
    <w:uiPriority w:val="99"/>
    <w:qFormat/>
    <w:rsid w:val="00403D6D"/>
    <w:pPr>
      <w:keepNext/>
      <w:numPr>
        <w:ilvl w:val="1"/>
        <w:numId w:val="2"/>
      </w:numPr>
      <w:tabs>
        <w:tab w:val="num" w:pos="576"/>
      </w:tabs>
      <w:suppressAutoHyphens w:val="0"/>
      <w:spacing w:after="60"/>
      <w:ind w:left="576" w:hanging="576"/>
      <w:jc w:val="center"/>
      <w:outlineLvl w:val="1"/>
    </w:pPr>
    <w:rPr>
      <w:b/>
      <w:bCs/>
      <w:sz w:val="30"/>
      <w:szCs w:val="30"/>
      <w:lang w:eastAsia="ru-RU"/>
    </w:rPr>
  </w:style>
  <w:style w:type="paragraph" w:styleId="3">
    <w:name w:val="heading 3"/>
    <w:basedOn w:val="a"/>
    <w:next w:val="a"/>
    <w:link w:val="30"/>
    <w:uiPriority w:val="99"/>
    <w:qFormat/>
    <w:rsid w:val="00403D6D"/>
    <w:pPr>
      <w:keepNext/>
      <w:numPr>
        <w:ilvl w:val="2"/>
        <w:numId w:val="2"/>
      </w:numPr>
      <w:tabs>
        <w:tab w:val="num" w:pos="170"/>
      </w:tabs>
      <w:suppressAutoHyphens w:val="0"/>
      <w:spacing w:before="240" w:after="60"/>
      <w:ind w:left="720" w:hanging="720"/>
      <w:jc w:val="both"/>
      <w:outlineLvl w:val="2"/>
    </w:pPr>
    <w:rPr>
      <w:rFonts w:ascii="Arial" w:hAnsi="Arial"/>
      <w:b/>
      <w:bCs/>
      <w:lang w:eastAsia="ru-RU"/>
    </w:rPr>
  </w:style>
  <w:style w:type="paragraph" w:styleId="5">
    <w:name w:val="heading 5"/>
    <w:basedOn w:val="a"/>
    <w:next w:val="a"/>
    <w:link w:val="50"/>
    <w:uiPriority w:val="99"/>
    <w:qFormat/>
    <w:rsid w:val="00403D6D"/>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locked/>
    <w:rsid w:val="00403D6D"/>
    <w:rPr>
      <w:b/>
      <w:bCs/>
      <w:kern w:val="28"/>
      <w:sz w:val="36"/>
      <w:szCs w:val="36"/>
    </w:rPr>
  </w:style>
  <w:style w:type="character" w:customStyle="1" w:styleId="21">
    <w:name w:val="Заголовок 2 Знак"/>
    <w:aliases w:val="H2 Знак"/>
    <w:basedOn w:val="a0"/>
    <w:link w:val="20"/>
    <w:uiPriority w:val="99"/>
    <w:locked/>
    <w:rsid w:val="00403D6D"/>
    <w:rPr>
      <w:rFonts w:eastAsia="Times New Roman" w:cs="Times New Roman"/>
      <w:b/>
      <w:sz w:val="30"/>
      <w:lang w:val="ru-RU" w:eastAsia="ru-RU"/>
    </w:rPr>
  </w:style>
  <w:style w:type="character" w:customStyle="1" w:styleId="30">
    <w:name w:val="Заголовок 3 Знак"/>
    <w:basedOn w:val="a0"/>
    <w:link w:val="3"/>
    <w:uiPriority w:val="99"/>
    <w:locked/>
    <w:rsid w:val="00403D6D"/>
    <w:rPr>
      <w:rFonts w:ascii="Arial" w:hAnsi="Arial" w:cs="Times New Roman"/>
      <w:b/>
      <w:sz w:val="24"/>
      <w:lang w:val="ru-RU" w:eastAsia="ru-RU"/>
    </w:rPr>
  </w:style>
  <w:style w:type="character" w:customStyle="1" w:styleId="50">
    <w:name w:val="Заголовок 5 Знак"/>
    <w:basedOn w:val="a0"/>
    <w:link w:val="5"/>
    <w:uiPriority w:val="99"/>
    <w:locked/>
    <w:rsid w:val="00403D6D"/>
    <w:rPr>
      <w:rFonts w:ascii="Calibri" w:hAnsi="Calibri" w:cs="Times New Roman"/>
      <w:b/>
      <w:i/>
      <w:sz w:val="26"/>
      <w:lang w:eastAsia="zh-CN"/>
    </w:rPr>
  </w:style>
  <w:style w:type="paragraph" w:styleId="a3">
    <w:name w:val="header"/>
    <w:basedOn w:val="a"/>
    <w:link w:val="a4"/>
    <w:uiPriority w:val="99"/>
    <w:rsid w:val="00403D6D"/>
    <w:pPr>
      <w:tabs>
        <w:tab w:val="center" w:pos="4677"/>
        <w:tab w:val="right" w:pos="9355"/>
      </w:tabs>
      <w:suppressAutoHyphens w:val="0"/>
    </w:pPr>
    <w:rPr>
      <w:lang w:eastAsia="ru-RU"/>
    </w:rPr>
  </w:style>
  <w:style w:type="character" w:customStyle="1" w:styleId="a4">
    <w:name w:val="Верхний колонтитул Знак"/>
    <w:basedOn w:val="a0"/>
    <w:link w:val="a3"/>
    <w:uiPriority w:val="99"/>
    <w:locked/>
    <w:rsid w:val="00403D6D"/>
    <w:rPr>
      <w:rFonts w:ascii="Times New Roman" w:hAnsi="Times New Roman" w:cs="Times New Roman"/>
      <w:sz w:val="24"/>
      <w:lang w:eastAsia="ru-RU"/>
    </w:rPr>
  </w:style>
  <w:style w:type="paragraph" w:customStyle="1" w:styleId="11">
    <w:name w:val="Обычный1"/>
    <w:uiPriority w:val="99"/>
    <w:rsid w:val="00403D6D"/>
    <w:rPr>
      <w:rFonts w:ascii="Times New Roman" w:eastAsia="Times New Roman" w:hAnsi="Times New Roman"/>
      <w:sz w:val="24"/>
      <w:szCs w:val="20"/>
    </w:rPr>
  </w:style>
  <w:style w:type="character" w:styleId="a5">
    <w:name w:val="page number"/>
    <w:basedOn w:val="a0"/>
    <w:uiPriority w:val="99"/>
    <w:rsid w:val="00403D6D"/>
    <w:rPr>
      <w:rFonts w:cs="Times New Roman"/>
    </w:rPr>
  </w:style>
  <w:style w:type="paragraph" w:customStyle="1" w:styleId="110">
    <w:name w:val="Обычный11"/>
    <w:uiPriority w:val="99"/>
    <w:rsid w:val="00403D6D"/>
    <w:pPr>
      <w:suppressAutoHyphens/>
    </w:pPr>
    <w:rPr>
      <w:rFonts w:ascii="Arial" w:hAnsi="Arial" w:cs="Arial"/>
      <w:sz w:val="24"/>
      <w:szCs w:val="20"/>
      <w:lang w:eastAsia="ar-SA"/>
    </w:rPr>
  </w:style>
  <w:style w:type="character" w:customStyle="1" w:styleId="FontStyle39">
    <w:name w:val="Font Style39"/>
    <w:uiPriority w:val="99"/>
    <w:rsid w:val="00403D6D"/>
    <w:rPr>
      <w:rFonts w:ascii="Times New Roman" w:hAnsi="Times New Roman"/>
      <w:sz w:val="22"/>
    </w:rPr>
  </w:style>
  <w:style w:type="paragraph" w:customStyle="1" w:styleId="Style11">
    <w:name w:val="Style11"/>
    <w:basedOn w:val="a"/>
    <w:uiPriority w:val="99"/>
    <w:rsid w:val="00403D6D"/>
    <w:pPr>
      <w:widowControl w:val="0"/>
      <w:suppressAutoHyphens w:val="0"/>
      <w:autoSpaceDE w:val="0"/>
      <w:autoSpaceDN w:val="0"/>
      <w:adjustRightInd w:val="0"/>
      <w:spacing w:line="275" w:lineRule="exact"/>
    </w:pPr>
    <w:rPr>
      <w:lang w:eastAsia="ru-RU"/>
    </w:rPr>
  </w:style>
  <w:style w:type="paragraph" w:customStyle="1" w:styleId="Style12">
    <w:name w:val="Style12"/>
    <w:basedOn w:val="a"/>
    <w:uiPriority w:val="99"/>
    <w:rsid w:val="00403D6D"/>
    <w:pPr>
      <w:widowControl w:val="0"/>
      <w:suppressAutoHyphens w:val="0"/>
      <w:autoSpaceDE w:val="0"/>
      <w:autoSpaceDN w:val="0"/>
      <w:adjustRightInd w:val="0"/>
      <w:spacing w:line="278" w:lineRule="exact"/>
      <w:jc w:val="both"/>
    </w:pPr>
    <w:rPr>
      <w:lang w:eastAsia="ru-RU"/>
    </w:rPr>
  </w:style>
  <w:style w:type="paragraph" w:customStyle="1" w:styleId="Style17">
    <w:name w:val="Style17"/>
    <w:basedOn w:val="a"/>
    <w:uiPriority w:val="99"/>
    <w:rsid w:val="00403D6D"/>
    <w:pPr>
      <w:widowControl w:val="0"/>
      <w:suppressAutoHyphens w:val="0"/>
      <w:autoSpaceDE w:val="0"/>
      <w:autoSpaceDN w:val="0"/>
      <w:adjustRightInd w:val="0"/>
      <w:jc w:val="both"/>
    </w:pPr>
    <w:rPr>
      <w:lang w:eastAsia="ru-RU"/>
    </w:rPr>
  </w:style>
  <w:style w:type="character" w:customStyle="1" w:styleId="FontStyle38">
    <w:name w:val="Font Style38"/>
    <w:uiPriority w:val="99"/>
    <w:rsid w:val="00403D6D"/>
    <w:rPr>
      <w:rFonts w:ascii="Times New Roman" w:hAnsi="Times New Roman"/>
      <w:b/>
      <w:sz w:val="22"/>
    </w:rPr>
  </w:style>
  <w:style w:type="character" w:customStyle="1" w:styleId="FontStyle36">
    <w:name w:val="Font Style36"/>
    <w:uiPriority w:val="99"/>
    <w:rsid w:val="00403D6D"/>
    <w:rPr>
      <w:rFonts w:ascii="Times New Roman" w:hAnsi="Times New Roman"/>
      <w:b/>
      <w:sz w:val="26"/>
    </w:rPr>
  </w:style>
  <w:style w:type="paragraph" w:customStyle="1" w:styleId="Style25">
    <w:name w:val="Style25"/>
    <w:basedOn w:val="a"/>
    <w:uiPriority w:val="99"/>
    <w:rsid w:val="00403D6D"/>
    <w:pPr>
      <w:widowControl w:val="0"/>
      <w:suppressAutoHyphens w:val="0"/>
      <w:autoSpaceDE w:val="0"/>
      <w:autoSpaceDN w:val="0"/>
      <w:adjustRightInd w:val="0"/>
      <w:spacing w:line="276" w:lineRule="exact"/>
    </w:pPr>
    <w:rPr>
      <w:lang w:eastAsia="ru-RU"/>
    </w:rPr>
  </w:style>
  <w:style w:type="character" w:styleId="a6">
    <w:name w:val="Strong"/>
    <w:basedOn w:val="a0"/>
    <w:uiPriority w:val="99"/>
    <w:qFormat/>
    <w:rsid w:val="00403D6D"/>
    <w:rPr>
      <w:rFonts w:cs="Times New Roman"/>
      <w:b/>
    </w:rPr>
  </w:style>
  <w:style w:type="character" w:customStyle="1" w:styleId="apple-converted-space">
    <w:name w:val="apple-converted-space"/>
    <w:basedOn w:val="a0"/>
    <w:uiPriority w:val="99"/>
    <w:rsid w:val="00403D6D"/>
    <w:rPr>
      <w:rFonts w:cs="Times New Roman"/>
    </w:rPr>
  </w:style>
  <w:style w:type="paragraph" w:styleId="a7">
    <w:name w:val="Balloon Text"/>
    <w:basedOn w:val="a"/>
    <w:link w:val="a8"/>
    <w:uiPriority w:val="99"/>
    <w:semiHidden/>
    <w:rsid w:val="00403D6D"/>
    <w:rPr>
      <w:rFonts w:ascii="Tahoma" w:hAnsi="Tahoma"/>
      <w:sz w:val="16"/>
      <w:szCs w:val="16"/>
    </w:rPr>
  </w:style>
  <w:style w:type="character" w:customStyle="1" w:styleId="a8">
    <w:name w:val="Текст выноски Знак"/>
    <w:basedOn w:val="a0"/>
    <w:link w:val="a7"/>
    <w:uiPriority w:val="99"/>
    <w:semiHidden/>
    <w:locked/>
    <w:rsid w:val="00403D6D"/>
    <w:rPr>
      <w:rFonts w:ascii="Tahoma" w:hAnsi="Tahoma" w:cs="Times New Roman"/>
      <w:sz w:val="16"/>
      <w:lang w:eastAsia="zh-CN"/>
    </w:rPr>
  </w:style>
  <w:style w:type="paragraph" w:styleId="a9">
    <w:name w:val="Normal (Web)"/>
    <w:basedOn w:val="a"/>
    <w:uiPriority w:val="99"/>
    <w:semiHidden/>
    <w:rsid w:val="00EA2209"/>
    <w:pPr>
      <w:suppressAutoHyphens w:val="0"/>
      <w:spacing w:before="100" w:beforeAutospacing="1" w:after="100" w:afterAutospacing="1"/>
    </w:pPr>
    <w:rPr>
      <w:rFonts w:eastAsia="Calibri"/>
      <w:lang w:eastAsia="ru-RU"/>
    </w:rPr>
  </w:style>
  <w:style w:type="paragraph" w:customStyle="1" w:styleId="Style9">
    <w:name w:val="Style9"/>
    <w:basedOn w:val="a"/>
    <w:uiPriority w:val="99"/>
    <w:rsid w:val="00EA2209"/>
    <w:pPr>
      <w:widowControl w:val="0"/>
      <w:suppressAutoHyphens w:val="0"/>
      <w:autoSpaceDE w:val="0"/>
      <w:autoSpaceDN w:val="0"/>
      <w:adjustRightInd w:val="0"/>
      <w:spacing w:line="238" w:lineRule="exact"/>
      <w:ind w:firstLine="432"/>
      <w:jc w:val="both"/>
    </w:pPr>
    <w:rPr>
      <w:rFonts w:ascii="Book Antiqua" w:hAnsi="Book Antiqua"/>
      <w:lang w:eastAsia="ru-RU"/>
    </w:rPr>
  </w:style>
  <w:style w:type="character" w:customStyle="1" w:styleId="FontStyle76">
    <w:name w:val="Font Style76"/>
    <w:uiPriority w:val="99"/>
    <w:rsid w:val="00EA2209"/>
    <w:rPr>
      <w:rFonts w:ascii="Book Antiqua" w:hAnsi="Book Antiqua"/>
      <w:sz w:val="18"/>
    </w:rPr>
  </w:style>
  <w:style w:type="paragraph" w:customStyle="1" w:styleId="Style23">
    <w:name w:val="Style23"/>
    <w:basedOn w:val="a"/>
    <w:uiPriority w:val="99"/>
    <w:rsid w:val="00EA2209"/>
    <w:pPr>
      <w:widowControl w:val="0"/>
      <w:suppressAutoHyphens w:val="0"/>
      <w:autoSpaceDE w:val="0"/>
      <w:autoSpaceDN w:val="0"/>
      <w:adjustRightInd w:val="0"/>
      <w:spacing w:line="178" w:lineRule="exact"/>
    </w:pPr>
    <w:rPr>
      <w:rFonts w:ascii="Book Antiqua" w:hAnsi="Book Antiqua"/>
      <w:lang w:eastAsia="ru-RU"/>
    </w:rPr>
  </w:style>
  <w:style w:type="paragraph" w:customStyle="1" w:styleId="Style24">
    <w:name w:val="Style24"/>
    <w:basedOn w:val="a"/>
    <w:uiPriority w:val="99"/>
    <w:rsid w:val="00EA2209"/>
    <w:pPr>
      <w:widowControl w:val="0"/>
      <w:suppressAutoHyphens w:val="0"/>
      <w:autoSpaceDE w:val="0"/>
      <w:autoSpaceDN w:val="0"/>
      <w:adjustRightInd w:val="0"/>
      <w:spacing w:line="149" w:lineRule="exact"/>
    </w:pPr>
    <w:rPr>
      <w:rFonts w:ascii="Book Antiqua" w:hAnsi="Book Antiqua"/>
      <w:lang w:eastAsia="ru-RU"/>
    </w:rPr>
  </w:style>
  <w:style w:type="paragraph" w:customStyle="1" w:styleId="Style26">
    <w:name w:val="Style26"/>
    <w:basedOn w:val="a"/>
    <w:uiPriority w:val="99"/>
    <w:rsid w:val="00EA2209"/>
    <w:pPr>
      <w:widowControl w:val="0"/>
      <w:suppressAutoHyphens w:val="0"/>
      <w:autoSpaceDE w:val="0"/>
      <w:autoSpaceDN w:val="0"/>
      <w:adjustRightInd w:val="0"/>
      <w:spacing w:line="154" w:lineRule="exact"/>
      <w:jc w:val="center"/>
    </w:pPr>
    <w:rPr>
      <w:rFonts w:ascii="Book Antiqua" w:hAnsi="Book Antiqua"/>
      <w:lang w:eastAsia="ru-RU"/>
    </w:rPr>
  </w:style>
  <w:style w:type="character" w:customStyle="1" w:styleId="FontStyle54">
    <w:name w:val="Font Style54"/>
    <w:uiPriority w:val="99"/>
    <w:rsid w:val="00EA2209"/>
    <w:rPr>
      <w:rFonts w:ascii="Georgia" w:hAnsi="Georgia"/>
      <w:b/>
      <w:sz w:val="12"/>
    </w:rPr>
  </w:style>
  <w:style w:type="character" w:customStyle="1" w:styleId="FontStyle55">
    <w:name w:val="Font Style55"/>
    <w:uiPriority w:val="99"/>
    <w:rsid w:val="00EA2209"/>
    <w:rPr>
      <w:rFonts w:ascii="Georgia" w:hAnsi="Georgia"/>
      <w:b/>
      <w:sz w:val="12"/>
    </w:rPr>
  </w:style>
  <w:style w:type="character" w:customStyle="1" w:styleId="FontStyle133">
    <w:name w:val="Font Style133"/>
    <w:uiPriority w:val="99"/>
    <w:rsid w:val="00C921E0"/>
    <w:rPr>
      <w:rFonts w:ascii="Trebuchet MS" w:hAnsi="Trebuchet MS"/>
      <w:b/>
      <w:spacing w:val="-10"/>
      <w:sz w:val="26"/>
    </w:rPr>
  </w:style>
  <w:style w:type="character" w:customStyle="1" w:styleId="FontStyle146">
    <w:name w:val="Font Style146"/>
    <w:uiPriority w:val="99"/>
    <w:rsid w:val="00C921E0"/>
    <w:rPr>
      <w:rFonts w:ascii="Courier New" w:hAnsi="Courier New"/>
      <w:spacing w:val="-10"/>
      <w:sz w:val="26"/>
    </w:rPr>
  </w:style>
  <w:style w:type="table" w:styleId="aa">
    <w:name w:val="Table Grid"/>
    <w:basedOn w:val="a1"/>
    <w:uiPriority w:val="99"/>
    <w:rsid w:val="00C921E0"/>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4">
    <w:name w:val="Font Style144"/>
    <w:uiPriority w:val="99"/>
    <w:rsid w:val="00A939EB"/>
    <w:rPr>
      <w:rFonts w:ascii="Courier New" w:hAnsi="Courier New"/>
      <w:spacing w:val="-10"/>
      <w:sz w:val="26"/>
    </w:rPr>
  </w:style>
  <w:style w:type="paragraph" w:styleId="ab">
    <w:name w:val="Body Text"/>
    <w:aliases w:val="Знак Знак,Основной текст Знак,Знак Знак Знак Знак Знак,Знак Знак Знак Знак1,Основной текст Знак1,Основной текст Знак Знак,Заг1,BO,ID,body indent,ändrad,EHPT,Body Text2,body text,NoticeText-List,Основной текст1"/>
    <w:basedOn w:val="a"/>
    <w:link w:val="22"/>
    <w:uiPriority w:val="99"/>
    <w:rsid w:val="007B2904"/>
    <w:pPr>
      <w:suppressAutoHyphens w:val="0"/>
      <w:spacing w:after="120"/>
    </w:pPr>
    <w:rPr>
      <w:rFonts w:ascii="Calibri" w:eastAsia="Calibri" w:hAnsi="Calibri"/>
      <w:lang w:eastAsia="ru-RU"/>
    </w:rPr>
  </w:style>
  <w:style w:type="character" w:customStyle="1" w:styleId="22">
    <w:name w:val="Основной текст Знак2"/>
    <w:aliases w:val="Знак Знак Знак,Основной текст Знак Знак1,Знак Знак Знак Знак Знак Знак,Знак Знак Знак Знак1 Знак,Основной текст Знак1 Знак,Основной текст Знак Знак Знак,Заг1 Знак,BO Знак,ID Знак,body indent Знак,ändrad Знак,EHPT Знак,body text Знак"/>
    <w:basedOn w:val="a0"/>
    <w:link w:val="ab"/>
    <w:uiPriority w:val="99"/>
    <w:locked/>
    <w:rsid w:val="007B2904"/>
    <w:rPr>
      <w:rFonts w:cs="Times New Roman"/>
      <w:sz w:val="24"/>
    </w:rPr>
  </w:style>
  <w:style w:type="character" w:customStyle="1" w:styleId="31">
    <w:name w:val="Заголовок №3_"/>
    <w:link w:val="32"/>
    <w:uiPriority w:val="99"/>
    <w:locked/>
    <w:rsid w:val="007B2904"/>
    <w:rPr>
      <w:sz w:val="25"/>
    </w:rPr>
  </w:style>
  <w:style w:type="paragraph" w:customStyle="1" w:styleId="32">
    <w:name w:val="Заголовок №3"/>
    <w:basedOn w:val="a"/>
    <w:link w:val="31"/>
    <w:uiPriority w:val="99"/>
    <w:rsid w:val="007B2904"/>
    <w:pPr>
      <w:shd w:val="clear" w:color="auto" w:fill="FFFFFF"/>
      <w:suppressAutoHyphens w:val="0"/>
      <w:spacing w:before="300" w:after="240" w:line="240" w:lineRule="atLeast"/>
      <w:outlineLvl w:val="2"/>
    </w:pPr>
    <w:rPr>
      <w:rFonts w:ascii="Calibri" w:eastAsia="Calibri" w:hAnsi="Calibri"/>
      <w:sz w:val="25"/>
      <w:szCs w:val="20"/>
      <w:lang w:eastAsia="ru-RU"/>
    </w:rPr>
  </w:style>
  <w:style w:type="paragraph" w:customStyle="1" w:styleId="Style8">
    <w:name w:val="Style8"/>
    <w:basedOn w:val="a"/>
    <w:uiPriority w:val="99"/>
    <w:rsid w:val="00536F32"/>
    <w:pPr>
      <w:widowControl w:val="0"/>
      <w:suppressAutoHyphens w:val="0"/>
      <w:autoSpaceDE w:val="0"/>
      <w:autoSpaceDN w:val="0"/>
      <w:adjustRightInd w:val="0"/>
      <w:spacing w:line="374" w:lineRule="exact"/>
      <w:jc w:val="both"/>
    </w:pPr>
    <w:rPr>
      <w:rFonts w:ascii="Courier New" w:hAnsi="Courier New"/>
      <w:lang w:eastAsia="ru-RU"/>
    </w:rPr>
  </w:style>
  <w:style w:type="paragraph" w:customStyle="1" w:styleId="Style28">
    <w:name w:val="Style28"/>
    <w:basedOn w:val="a"/>
    <w:uiPriority w:val="99"/>
    <w:rsid w:val="00536F32"/>
    <w:pPr>
      <w:widowControl w:val="0"/>
      <w:suppressAutoHyphens w:val="0"/>
      <w:autoSpaceDE w:val="0"/>
      <w:autoSpaceDN w:val="0"/>
      <w:adjustRightInd w:val="0"/>
      <w:spacing w:line="367" w:lineRule="exact"/>
      <w:ind w:firstLine="576"/>
    </w:pPr>
    <w:rPr>
      <w:rFonts w:ascii="Courier New" w:hAnsi="Courier New"/>
      <w:lang w:eastAsia="ru-RU"/>
    </w:rPr>
  </w:style>
  <w:style w:type="paragraph" w:customStyle="1" w:styleId="Style32">
    <w:name w:val="Style32"/>
    <w:basedOn w:val="a"/>
    <w:uiPriority w:val="99"/>
    <w:rsid w:val="00536F32"/>
    <w:pPr>
      <w:widowControl w:val="0"/>
      <w:suppressAutoHyphens w:val="0"/>
      <w:autoSpaceDE w:val="0"/>
      <w:autoSpaceDN w:val="0"/>
      <w:adjustRightInd w:val="0"/>
      <w:spacing w:line="364" w:lineRule="exact"/>
      <w:ind w:firstLine="608"/>
      <w:jc w:val="both"/>
    </w:pPr>
    <w:rPr>
      <w:rFonts w:ascii="Courier New" w:hAnsi="Courier New"/>
      <w:lang w:eastAsia="ru-RU"/>
    </w:rPr>
  </w:style>
  <w:style w:type="paragraph" w:customStyle="1" w:styleId="formattexttopleveltext">
    <w:name w:val="formattext topleveltext"/>
    <w:basedOn w:val="a"/>
    <w:uiPriority w:val="99"/>
    <w:rsid w:val="0049088A"/>
    <w:pPr>
      <w:suppressAutoHyphens w:val="0"/>
      <w:spacing w:before="100" w:beforeAutospacing="1" w:after="100" w:afterAutospacing="1"/>
    </w:pPr>
    <w:rPr>
      <w:lang w:eastAsia="ru-RU"/>
    </w:rPr>
  </w:style>
  <w:style w:type="paragraph" w:customStyle="1" w:styleId="formattext">
    <w:name w:val="formattext"/>
    <w:basedOn w:val="a"/>
    <w:uiPriority w:val="99"/>
    <w:rsid w:val="0049088A"/>
    <w:pPr>
      <w:suppressAutoHyphens w:val="0"/>
      <w:spacing w:before="100" w:beforeAutospacing="1" w:after="100" w:afterAutospacing="1"/>
    </w:pPr>
    <w:rPr>
      <w:lang w:eastAsia="ru-RU"/>
    </w:rPr>
  </w:style>
  <w:style w:type="character" w:styleId="ac">
    <w:name w:val="Hyperlink"/>
    <w:basedOn w:val="a0"/>
    <w:uiPriority w:val="99"/>
    <w:rsid w:val="00EC21E1"/>
    <w:rPr>
      <w:rFonts w:cs="Times New Roman"/>
      <w:color w:val="0000FF"/>
      <w:u w:val="single"/>
    </w:rPr>
  </w:style>
  <w:style w:type="paragraph" w:customStyle="1" w:styleId="formattexttopleveltextcentertext">
    <w:name w:val="formattext topleveltext centertext"/>
    <w:basedOn w:val="a"/>
    <w:uiPriority w:val="99"/>
    <w:rsid w:val="00EF5BF5"/>
    <w:pPr>
      <w:suppressAutoHyphens w:val="0"/>
      <w:spacing w:before="100" w:beforeAutospacing="1" w:after="100" w:afterAutospacing="1"/>
    </w:pPr>
    <w:rPr>
      <w:lang w:eastAsia="ru-RU"/>
    </w:rPr>
  </w:style>
  <w:style w:type="paragraph" w:customStyle="1" w:styleId="topleveltextimage">
    <w:name w:val="topleveltext image"/>
    <w:basedOn w:val="a"/>
    <w:uiPriority w:val="99"/>
    <w:rsid w:val="00EF5BF5"/>
    <w:pPr>
      <w:suppressAutoHyphens w:val="0"/>
      <w:spacing w:before="100" w:beforeAutospacing="1" w:after="100" w:afterAutospacing="1"/>
    </w:pPr>
    <w:rPr>
      <w:lang w:eastAsia="ru-RU"/>
    </w:rPr>
  </w:style>
  <w:style w:type="paragraph" w:customStyle="1" w:styleId="Style6">
    <w:name w:val="Style6"/>
    <w:basedOn w:val="a"/>
    <w:uiPriority w:val="99"/>
    <w:rsid w:val="00664E66"/>
    <w:pPr>
      <w:widowControl w:val="0"/>
      <w:suppressAutoHyphens w:val="0"/>
      <w:autoSpaceDE w:val="0"/>
      <w:autoSpaceDN w:val="0"/>
      <w:adjustRightInd w:val="0"/>
    </w:pPr>
    <w:rPr>
      <w:lang w:eastAsia="ru-RU"/>
    </w:rPr>
  </w:style>
  <w:style w:type="character" w:customStyle="1" w:styleId="FontStyle30">
    <w:name w:val="Font Style30"/>
    <w:uiPriority w:val="99"/>
    <w:rsid w:val="00664E66"/>
    <w:rPr>
      <w:rFonts w:ascii="Times New Roman" w:hAnsi="Times New Roman"/>
      <w:sz w:val="26"/>
    </w:rPr>
  </w:style>
  <w:style w:type="paragraph" w:customStyle="1" w:styleId="Style18">
    <w:name w:val="Style18"/>
    <w:basedOn w:val="a"/>
    <w:uiPriority w:val="99"/>
    <w:rsid w:val="00664E66"/>
    <w:pPr>
      <w:widowControl w:val="0"/>
      <w:suppressAutoHyphens w:val="0"/>
      <w:autoSpaceDE w:val="0"/>
      <w:autoSpaceDN w:val="0"/>
      <w:adjustRightInd w:val="0"/>
      <w:spacing w:line="293" w:lineRule="exact"/>
    </w:pPr>
    <w:rPr>
      <w:lang w:eastAsia="ru-RU"/>
    </w:rPr>
  </w:style>
  <w:style w:type="paragraph" w:customStyle="1" w:styleId="Style22">
    <w:name w:val="Style22"/>
    <w:basedOn w:val="a"/>
    <w:uiPriority w:val="99"/>
    <w:rsid w:val="00664E66"/>
    <w:pPr>
      <w:widowControl w:val="0"/>
      <w:suppressAutoHyphens w:val="0"/>
      <w:autoSpaceDE w:val="0"/>
      <w:autoSpaceDN w:val="0"/>
      <w:adjustRightInd w:val="0"/>
      <w:spacing w:line="274" w:lineRule="exact"/>
      <w:jc w:val="right"/>
    </w:pPr>
    <w:rPr>
      <w:lang w:eastAsia="ru-RU"/>
    </w:rPr>
  </w:style>
  <w:style w:type="character" w:customStyle="1" w:styleId="FontStyle31">
    <w:name w:val="Font Style31"/>
    <w:uiPriority w:val="99"/>
    <w:rsid w:val="00664E66"/>
    <w:rPr>
      <w:rFonts w:ascii="Times New Roman" w:hAnsi="Times New Roman"/>
      <w:b/>
      <w:sz w:val="18"/>
    </w:rPr>
  </w:style>
  <w:style w:type="character" w:customStyle="1" w:styleId="FontStyle33">
    <w:name w:val="Font Style33"/>
    <w:uiPriority w:val="99"/>
    <w:rsid w:val="00664E66"/>
    <w:rPr>
      <w:rFonts w:ascii="Times New Roman" w:hAnsi="Times New Roman"/>
      <w:sz w:val="22"/>
    </w:rPr>
  </w:style>
  <w:style w:type="character" w:customStyle="1" w:styleId="FontStyle26">
    <w:name w:val="Font Style26"/>
    <w:uiPriority w:val="99"/>
    <w:rsid w:val="00664E66"/>
    <w:rPr>
      <w:rFonts w:ascii="Times New Roman" w:hAnsi="Times New Roman"/>
      <w:b/>
      <w:sz w:val="22"/>
    </w:rPr>
  </w:style>
  <w:style w:type="character" w:customStyle="1" w:styleId="FontStyle34">
    <w:name w:val="Font Style34"/>
    <w:uiPriority w:val="99"/>
    <w:rsid w:val="00664E66"/>
    <w:rPr>
      <w:rFonts w:ascii="Times New Roman" w:hAnsi="Times New Roman"/>
      <w:sz w:val="20"/>
    </w:rPr>
  </w:style>
  <w:style w:type="character" w:customStyle="1" w:styleId="FontStyle35">
    <w:name w:val="Font Style35"/>
    <w:uiPriority w:val="99"/>
    <w:rsid w:val="00664E66"/>
    <w:rPr>
      <w:rFonts w:ascii="Times New Roman" w:hAnsi="Times New Roman"/>
      <w:sz w:val="20"/>
    </w:rPr>
  </w:style>
  <w:style w:type="paragraph" w:customStyle="1" w:styleId="Style13">
    <w:name w:val="Style13"/>
    <w:basedOn w:val="a"/>
    <w:uiPriority w:val="99"/>
    <w:rsid w:val="00664E66"/>
    <w:pPr>
      <w:widowControl w:val="0"/>
      <w:suppressAutoHyphens w:val="0"/>
      <w:autoSpaceDE w:val="0"/>
      <w:autoSpaceDN w:val="0"/>
      <w:adjustRightInd w:val="0"/>
      <w:spacing w:line="274" w:lineRule="exact"/>
      <w:jc w:val="center"/>
    </w:pPr>
    <w:rPr>
      <w:lang w:eastAsia="ru-RU"/>
    </w:rPr>
  </w:style>
  <w:style w:type="paragraph" w:customStyle="1" w:styleId="Style19">
    <w:name w:val="Style19"/>
    <w:basedOn w:val="a"/>
    <w:uiPriority w:val="99"/>
    <w:rsid w:val="00664E66"/>
    <w:pPr>
      <w:widowControl w:val="0"/>
      <w:suppressAutoHyphens w:val="0"/>
      <w:autoSpaceDE w:val="0"/>
      <w:autoSpaceDN w:val="0"/>
      <w:adjustRightInd w:val="0"/>
    </w:pPr>
    <w:rPr>
      <w:lang w:eastAsia="ru-RU"/>
    </w:rPr>
  </w:style>
  <w:style w:type="character" w:customStyle="1" w:styleId="FontStyle37">
    <w:name w:val="Font Style37"/>
    <w:uiPriority w:val="99"/>
    <w:rsid w:val="00664E66"/>
    <w:rPr>
      <w:rFonts w:ascii="Times New Roman" w:hAnsi="Times New Roman"/>
      <w:b/>
      <w:sz w:val="22"/>
    </w:rPr>
  </w:style>
  <w:style w:type="character" w:customStyle="1" w:styleId="FontStyle32">
    <w:name w:val="Font Style32"/>
    <w:uiPriority w:val="99"/>
    <w:rsid w:val="00406986"/>
    <w:rPr>
      <w:rFonts w:ascii="Times New Roman" w:hAnsi="Times New Roman"/>
      <w:sz w:val="22"/>
    </w:rPr>
  </w:style>
  <w:style w:type="paragraph" w:customStyle="1" w:styleId="Style15">
    <w:name w:val="Style15"/>
    <w:basedOn w:val="a"/>
    <w:uiPriority w:val="99"/>
    <w:rsid w:val="00F46B10"/>
    <w:pPr>
      <w:widowControl w:val="0"/>
      <w:suppressAutoHyphens w:val="0"/>
      <w:autoSpaceDE w:val="0"/>
      <w:autoSpaceDN w:val="0"/>
      <w:adjustRightInd w:val="0"/>
      <w:spacing w:line="293" w:lineRule="exact"/>
    </w:pPr>
    <w:rPr>
      <w:lang w:eastAsia="ru-RU"/>
    </w:rPr>
  </w:style>
  <w:style w:type="character" w:customStyle="1" w:styleId="FontStyle29">
    <w:name w:val="Font Style29"/>
    <w:uiPriority w:val="99"/>
    <w:rsid w:val="00F46B10"/>
    <w:rPr>
      <w:rFonts w:ascii="Times New Roman" w:hAnsi="Times New Roman"/>
      <w:sz w:val="26"/>
    </w:rPr>
  </w:style>
  <w:style w:type="character" w:customStyle="1" w:styleId="INS">
    <w:name w:val="INS"/>
    <w:uiPriority w:val="99"/>
    <w:rsid w:val="006D3015"/>
  </w:style>
  <w:style w:type="paragraph" w:customStyle="1" w:styleId="ad">
    <w:name w:val="Содержимое таблицы"/>
    <w:basedOn w:val="a"/>
    <w:uiPriority w:val="99"/>
    <w:rsid w:val="006D3015"/>
    <w:pPr>
      <w:widowControl w:val="0"/>
      <w:suppressLineNumbers/>
    </w:pPr>
    <w:rPr>
      <w:rFonts w:eastAsia="SimSun" w:cs="Mangal"/>
      <w:kern w:val="1"/>
      <w:lang w:bidi="hi-IN"/>
    </w:rPr>
  </w:style>
  <w:style w:type="paragraph" w:customStyle="1" w:styleId="ae">
    <w:name w:val="Заголовок таблицы"/>
    <w:basedOn w:val="ad"/>
    <w:uiPriority w:val="99"/>
    <w:rsid w:val="006D3015"/>
    <w:pPr>
      <w:jc w:val="center"/>
    </w:pPr>
    <w:rPr>
      <w:b/>
      <w:bCs/>
    </w:rPr>
  </w:style>
  <w:style w:type="paragraph" w:customStyle="1" w:styleId="23">
    <w:name w:val="2"/>
    <w:basedOn w:val="a"/>
    <w:uiPriority w:val="99"/>
    <w:rsid w:val="006D3015"/>
    <w:pPr>
      <w:widowControl w:val="0"/>
      <w:suppressAutoHyphens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ConsPlusNormal">
    <w:name w:val="ConsPlusNormal"/>
    <w:uiPriority w:val="99"/>
    <w:rsid w:val="006D3015"/>
    <w:pPr>
      <w:widowControl w:val="0"/>
      <w:suppressAutoHyphens/>
      <w:autoSpaceDE w:val="0"/>
      <w:ind w:firstLine="720"/>
    </w:pPr>
    <w:rPr>
      <w:rFonts w:ascii="Arial" w:eastAsia="Times New Roman" w:hAnsi="Arial" w:cs="Arial"/>
      <w:sz w:val="20"/>
      <w:szCs w:val="20"/>
      <w:lang w:eastAsia="ar-SA"/>
    </w:rPr>
  </w:style>
  <w:style w:type="paragraph" w:customStyle="1" w:styleId="100">
    <w:name w:val="Знак Знак10"/>
    <w:basedOn w:val="a"/>
    <w:uiPriority w:val="99"/>
    <w:rsid w:val="006D3015"/>
    <w:pPr>
      <w:suppressAutoHyphens w:val="0"/>
      <w:spacing w:after="160" w:line="240" w:lineRule="exact"/>
    </w:pPr>
    <w:rPr>
      <w:rFonts w:eastAsia="Calibri"/>
      <w:sz w:val="20"/>
      <w:szCs w:val="20"/>
    </w:rPr>
  </w:style>
  <w:style w:type="character" w:customStyle="1" w:styleId="9">
    <w:name w:val="Знак Знак9"/>
    <w:uiPriority w:val="99"/>
    <w:locked/>
    <w:rsid w:val="006D3015"/>
    <w:rPr>
      <w:sz w:val="24"/>
    </w:rPr>
  </w:style>
  <w:style w:type="paragraph" w:customStyle="1" w:styleId="af">
    <w:name w:val="Знак"/>
    <w:basedOn w:val="a"/>
    <w:uiPriority w:val="99"/>
    <w:rsid w:val="00BC3F95"/>
    <w:pPr>
      <w:widowControl w:val="0"/>
      <w:suppressAutoHyphens w:val="0"/>
      <w:autoSpaceDE w:val="0"/>
      <w:autoSpaceDN w:val="0"/>
      <w:adjustRightInd w:val="0"/>
    </w:pPr>
    <w:rPr>
      <w:rFonts w:ascii="Verdana" w:hAnsi="Verdana" w:cs="Verdana"/>
      <w:sz w:val="20"/>
      <w:szCs w:val="20"/>
      <w:lang w:val="en-US" w:eastAsia="en-US"/>
    </w:rPr>
  </w:style>
  <w:style w:type="paragraph" w:customStyle="1" w:styleId="ConsNonformat">
    <w:name w:val="ConsNonformat"/>
    <w:uiPriority w:val="99"/>
    <w:rsid w:val="00BC3F95"/>
    <w:pPr>
      <w:ind w:right="19772"/>
    </w:pPr>
    <w:rPr>
      <w:rFonts w:ascii="Courier New" w:eastAsia="Times New Roman" w:hAnsi="Courier New"/>
      <w:sz w:val="20"/>
      <w:szCs w:val="20"/>
    </w:rPr>
  </w:style>
  <w:style w:type="paragraph" w:styleId="33">
    <w:name w:val="Body Text 3"/>
    <w:basedOn w:val="a"/>
    <w:link w:val="34"/>
    <w:uiPriority w:val="99"/>
    <w:rsid w:val="00BC3F95"/>
    <w:pPr>
      <w:suppressAutoHyphens w:val="0"/>
      <w:spacing w:after="120"/>
    </w:pPr>
    <w:rPr>
      <w:sz w:val="16"/>
      <w:szCs w:val="16"/>
      <w:lang w:eastAsia="ru-RU"/>
    </w:rPr>
  </w:style>
  <w:style w:type="character" w:customStyle="1" w:styleId="34">
    <w:name w:val="Основной текст 3 Знак"/>
    <w:basedOn w:val="a0"/>
    <w:link w:val="33"/>
    <w:uiPriority w:val="99"/>
    <w:semiHidden/>
    <w:locked/>
    <w:rsid w:val="00D94FCA"/>
    <w:rPr>
      <w:rFonts w:ascii="Times New Roman" w:hAnsi="Times New Roman" w:cs="Times New Roman"/>
      <w:sz w:val="16"/>
      <w:szCs w:val="16"/>
      <w:lang w:eastAsia="zh-CN"/>
    </w:rPr>
  </w:style>
  <w:style w:type="paragraph" w:styleId="af0">
    <w:name w:val="Body Text Indent"/>
    <w:aliases w:val="текст"/>
    <w:basedOn w:val="a"/>
    <w:link w:val="af1"/>
    <w:uiPriority w:val="99"/>
    <w:rsid w:val="00BC3F95"/>
    <w:pPr>
      <w:suppressAutoHyphens w:val="0"/>
      <w:spacing w:after="120"/>
      <w:ind w:left="283"/>
    </w:pPr>
    <w:rPr>
      <w:rFonts w:ascii="Calibri" w:eastAsia="Calibri" w:hAnsi="Calibri"/>
      <w:lang w:eastAsia="ru-RU"/>
    </w:rPr>
  </w:style>
  <w:style w:type="character" w:customStyle="1" w:styleId="af1">
    <w:name w:val="Основной текст с отступом Знак"/>
    <w:aliases w:val="текст Знак"/>
    <w:basedOn w:val="a0"/>
    <w:link w:val="af0"/>
    <w:uiPriority w:val="99"/>
    <w:locked/>
    <w:rsid w:val="002F3CD6"/>
    <w:rPr>
      <w:rFonts w:cs="Times New Roman"/>
      <w:sz w:val="24"/>
      <w:lang w:val="ru-RU" w:eastAsia="ru-RU"/>
    </w:rPr>
  </w:style>
  <w:style w:type="paragraph" w:customStyle="1" w:styleId="af2">
    <w:name w:val="Знак Знак Знак Знак"/>
    <w:basedOn w:val="a"/>
    <w:uiPriority w:val="99"/>
    <w:rsid w:val="00BC3F95"/>
    <w:pPr>
      <w:suppressAutoHyphens w:val="0"/>
      <w:spacing w:after="160" w:line="240" w:lineRule="exact"/>
    </w:pPr>
    <w:rPr>
      <w:rFonts w:eastAsia="Calibri"/>
      <w:sz w:val="20"/>
      <w:szCs w:val="20"/>
    </w:rPr>
  </w:style>
  <w:style w:type="paragraph" w:customStyle="1" w:styleId="24">
    <w:name w:val="Знак Знак Знак Знак2"/>
    <w:basedOn w:val="a"/>
    <w:uiPriority w:val="99"/>
    <w:rsid w:val="00BC3F95"/>
    <w:pPr>
      <w:suppressAutoHyphens w:val="0"/>
      <w:spacing w:after="160" w:line="240" w:lineRule="exact"/>
    </w:pPr>
    <w:rPr>
      <w:rFonts w:eastAsia="Calibri"/>
      <w:sz w:val="20"/>
      <w:szCs w:val="20"/>
    </w:rPr>
  </w:style>
  <w:style w:type="paragraph" w:customStyle="1" w:styleId="Style0">
    <w:name w:val="Style0"/>
    <w:uiPriority w:val="99"/>
    <w:rsid w:val="00BC3F95"/>
    <w:rPr>
      <w:rFonts w:ascii="Arial" w:hAnsi="Arial"/>
      <w:sz w:val="24"/>
      <w:szCs w:val="20"/>
    </w:rPr>
  </w:style>
  <w:style w:type="paragraph" w:customStyle="1" w:styleId="25">
    <w:name w:val="Обычный2"/>
    <w:link w:val="Normal"/>
    <w:uiPriority w:val="99"/>
    <w:rsid w:val="00BC3F95"/>
    <w:pPr>
      <w:widowControl w:val="0"/>
    </w:pPr>
  </w:style>
  <w:style w:type="character" w:customStyle="1" w:styleId="Normal">
    <w:name w:val="Normal Знак"/>
    <w:link w:val="25"/>
    <w:uiPriority w:val="99"/>
    <w:locked/>
    <w:rsid w:val="00BC3F95"/>
    <w:rPr>
      <w:sz w:val="22"/>
      <w:lang w:val="ru-RU" w:eastAsia="ru-RU"/>
    </w:rPr>
  </w:style>
  <w:style w:type="paragraph" w:customStyle="1" w:styleId="12">
    <w:name w:val="Знак1"/>
    <w:basedOn w:val="a"/>
    <w:uiPriority w:val="99"/>
    <w:rsid w:val="00BC3F95"/>
    <w:pPr>
      <w:suppressAutoHyphens w:val="0"/>
      <w:spacing w:after="160" w:line="240" w:lineRule="exact"/>
    </w:pPr>
    <w:rPr>
      <w:rFonts w:ascii="Verdana" w:hAnsi="Verdana"/>
      <w:lang w:val="en-US" w:eastAsia="en-US"/>
    </w:rPr>
  </w:style>
  <w:style w:type="character" w:customStyle="1" w:styleId="af3">
    <w:name w:val="Основной текст_"/>
    <w:link w:val="4"/>
    <w:uiPriority w:val="99"/>
    <w:locked/>
    <w:rsid w:val="00BC3F95"/>
  </w:style>
  <w:style w:type="paragraph" w:customStyle="1" w:styleId="4">
    <w:name w:val="Основной текст4"/>
    <w:basedOn w:val="a"/>
    <w:link w:val="af3"/>
    <w:uiPriority w:val="99"/>
    <w:rsid w:val="00BC3F95"/>
    <w:pPr>
      <w:widowControl w:val="0"/>
      <w:shd w:val="clear" w:color="auto" w:fill="FFFFFF"/>
      <w:suppressAutoHyphens w:val="0"/>
      <w:spacing w:before="300" w:after="300" w:line="240" w:lineRule="atLeast"/>
      <w:ind w:hanging="420"/>
      <w:jc w:val="both"/>
    </w:pPr>
    <w:rPr>
      <w:rFonts w:ascii="Calibri" w:eastAsia="Calibri" w:hAnsi="Calibri"/>
      <w:sz w:val="20"/>
      <w:szCs w:val="20"/>
      <w:lang w:eastAsia="ru-RU"/>
    </w:rPr>
  </w:style>
  <w:style w:type="paragraph" w:customStyle="1" w:styleId="af4">
    <w:name w:val="Базовый"/>
    <w:uiPriority w:val="99"/>
    <w:rsid w:val="00BC3F95"/>
    <w:pPr>
      <w:widowControl w:val="0"/>
      <w:tabs>
        <w:tab w:val="left" w:pos="709"/>
      </w:tabs>
      <w:suppressAutoHyphens/>
      <w:spacing w:after="200" w:line="276" w:lineRule="auto"/>
    </w:pPr>
    <w:rPr>
      <w:rFonts w:ascii="Arial" w:eastAsia="Times New Roman" w:hAnsi="Arial" w:cs="Arial"/>
      <w:sz w:val="18"/>
      <w:szCs w:val="18"/>
      <w:lang w:eastAsia="zh-CN"/>
    </w:rPr>
  </w:style>
  <w:style w:type="paragraph" w:customStyle="1" w:styleId="13">
    <w:name w:val="Без интервала1"/>
    <w:link w:val="NoSpacingChar"/>
    <w:uiPriority w:val="99"/>
    <w:rsid w:val="00BC3F95"/>
    <w:pPr>
      <w:tabs>
        <w:tab w:val="left" w:pos="709"/>
      </w:tabs>
      <w:suppressAutoHyphens/>
      <w:spacing w:after="200" w:line="276" w:lineRule="auto"/>
    </w:pPr>
    <w:rPr>
      <w:lang w:eastAsia="zh-CN"/>
    </w:rPr>
  </w:style>
  <w:style w:type="character" w:customStyle="1" w:styleId="-">
    <w:name w:val="Интернет-ссылка"/>
    <w:uiPriority w:val="99"/>
    <w:rsid w:val="00BC3F95"/>
    <w:rPr>
      <w:color w:val="0000FF"/>
      <w:u w:val="single"/>
      <w:lang w:val="ru-RU" w:eastAsia="ru-RU"/>
    </w:rPr>
  </w:style>
  <w:style w:type="character" w:customStyle="1" w:styleId="FontStyle14">
    <w:name w:val="Font Style14"/>
    <w:uiPriority w:val="99"/>
    <w:rsid w:val="00BC3F95"/>
    <w:rPr>
      <w:rFonts w:ascii="Times New Roman" w:hAnsi="Times New Roman"/>
      <w:sz w:val="22"/>
    </w:rPr>
  </w:style>
  <w:style w:type="character" w:customStyle="1" w:styleId="FontStyle15">
    <w:name w:val="Font Style15"/>
    <w:uiPriority w:val="99"/>
    <w:rsid w:val="00BC3F95"/>
    <w:rPr>
      <w:rFonts w:ascii="Times New Roman" w:hAnsi="Times New Roman"/>
      <w:b/>
      <w:sz w:val="22"/>
    </w:rPr>
  </w:style>
  <w:style w:type="paragraph" w:customStyle="1" w:styleId="ConsNormal">
    <w:name w:val="ConsNormal"/>
    <w:uiPriority w:val="99"/>
    <w:rsid w:val="00BC3F95"/>
    <w:pPr>
      <w:widowControl w:val="0"/>
      <w:tabs>
        <w:tab w:val="left" w:pos="709"/>
      </w:tabs>
      <w:suppressAutoHyphens/>
      <w:spacing w:after="200" w:line="276" w:lineRule="auto"/>
      <w:ind w:right="19772" w:firstLine="720"/>
    </w:pPr>
    <w:rPr>
      <w:rFonts w:ascii="Arial" w:eastAsia="Times New Roman" w:hAnsi="Arial" w:cs="Arial"/>
      <w:lang w:eastAsia="zh-CN"/>
    </w:rPr>
  </w:style>
  <w:style w:type="paragraph" w:customStyle="1" w:styleId="230">
    <w:name w:val="Основной текст 23"/>
    <w:basedOn w:val="af4"/>
    <w:uiPriority w:val="99"/>
    <w:rsid w:val="00BC3F95"/>
    <w:pPr>
      <w:spacing w:after="120" w:line="480" w:lineRule="auto"/>
    </w:pPr>
  </w:style>
  <w:style w:type="paragraph" w:customStyle="1" w:styleId="320">
    <w:name w:val="Основной текст 32"/>
    <w:basedOn w:val="af4"/>
    <w:uiPriority w:val="99"/>
    <w:rsid w:val="00BC3F95"/>
    <w:pPr>
      <w:spacing w:after="120"/>
    </w:pPr>
    <w:rPr>
      <w:sz w:val="16"/>
      <w:szCs w:val="16"/>
    </w:rPr>
  </w:style>
  <w:style w:type="paragraph" w:customStyle="1" w:styleId="35">
    <w:name w:val="Стиль3"/>
    <w:basedOn w:val="a"/>
    <w:uiPriority w:val="99"/>
    <w:rsid w:val="00BC3F95"/>
    <w:pPr>
      <w:keepNext/>
      <w:widowControl w:val="0"/>
      <w:tabs>
        <w:tab w:val="left" w:pos="709"/>
      </w:tabs>
      <w:spacing w:line="100" w:lineRule="atLeast"/>
      <w:jc w:val="both"/>
    </w:pPr>
    <w:rPr>
      <w:szCs w:val="18"/>
    </w:rPr>
  </w:style>
  <w:style w:type="paragraph" w:customStyle="1" w:styleId="14">
    <w:name w:val="Знак Знак Знак1"/>
    <w:basedOn w:val="af4"/>
    <w:uiPriority w:val="99"/>
    <w:rsid w:val="00BC3F95"/>
    <w:pPr>
      <w:widowControl/>
      <w:spacing w:after="160" w:line="240" w:lineRule="exact"/>
    </w:pPr>
    <w:rPr>
      <w:rFonts w:ascii="Verdana" w:hAnsi="Verdana" w:cs="Verdana"/>
      <w:sz w:val="20"/>
      <w:szCs w:val="20"/>
      <w:lang w:val="en-US"/>
    </w:rPr>
  </w:style>
  <w:style w:type="paragraph" w:customStyle="1" w:styleId="consnormal0">
    <w:name w:val="consnormal"/>
    <w:basedOn w:val="af4"/>
    <w:uiPriority w:val="99"/>
    <w:rsid w:val="00BC3F95"/>
    <w:pPr>
      <w:widowControl/>
      <w:ind w:firstLine="720"/>
    </w:pPr>
    <w:rPr>
      <w:rFonts w:ascii="Consultant" w:hAnsi="Consultant" w:cs="Times New Roman"/>
      <w:sz w:val="20"/>
      <w:szCs w:val="20"/>
    </w:rPr>
  </w:style>
  <w:style w:type="paragraph" w:customStyle="1" w:styleId="Style4">
    <w:name w:val="Style4"/>
    <w:basedOn w:val="af4"/>
    <w:uiPriority w:val="99"/>
    <w:rsid w:val="00BC3F95"/>
    <w:pPr>
      <w:spacing w:line="271" w:lineRule="exact"/>
      <w:ind w:firstLine="535"/>
      <w:jc w:val="both"/>
    </w:pPr>
    <w:rPr>
      <w:rFonts w:ascii="Times New Roman" w:hAnsi="Times New Roman" w:cs="Times New Roman"/>
      <w:sz w:val="24"/>
      <w:szCs w:val="24"/>
    </w:rPr>
  </w:style>
  <w:style w:type="paragraph" w:customStyle="1" w:styleId="Style7">
    <w:name w:val="Style7"/>
    <w:basedOn w:val="af4"/>
    <w:uiPriority w:val="99"/>
    <w:rsid w:val="00BC3F95"/>
    <w:rPr>
      <w:rFonts w:ascii="Times New Roman" w:hAnsi="Times New Roman" w:cs="Times New Roman"/>
      <w:sz w:val="24"/>
      <w:szCs w:val="24"/>
    </w:rPr>
  </w:style>
  <w:style w:type="character" w:customStyle="1" w:styleId="f">
    <w:name w:val="f"/>
    <w:basedOn w:val="a0"/>
    <w:uiPriority w:val="99"/>
    <w:rsid w:val="00BC3F95"/>
    <w:rPr>
      <w:rFonts w:cs="Times New Roman"/>
    </w:rPr>
  </w:style>
  <w:style w:type="paragraph" w:styleId="2">
    <w:name w:val="List Number 2"/>
    <w:basedOn w:val="a"/>
    <w:uiPriority w:val="99"/>
    <w:rsid w:val="00BC3F95"/>
    <w:pPr>
      <w:numPr>
        <w:numId w:val="17"/>
      </w:numPr>
      <w:tabs>
        <w:tab w:val="clear" w:pos="720"/>
        <w:tab w:val="num" w:pos="643"/>
        <w:tab w:val="num" w:pos="2158"/>
        <w:tab w:val="num" w:pos="2698"/>
      </w:tabs>
      <w:suppressAutoHyphens w:val="0"/>
      <w:ind w:left="643"/>
      <w:contextualSpacing/>
    </w:pPr>
    <w:rPr>
      <w:lang w:eastAsia="ru-RU"/>
    </w:rPr>
  </w:style>
  <w:style w:type="character" w:styleId="af5">
    <w:name w:val="Emphasis"/>
    <w:basedOn w:val="a0"/>
    <w:uiPriority w:val="99"/>
    <w:qFormat/>
    <w:rsid w:val="00BC3F95"/>
    <w:rPr>
      <w:rFonts w:cs="Times New Roman"/>
      <w:i/>
    </w:rPr>
  </w:style>
  <w:style w:type="paragraph" w:styleId="15">
    <w:name w:val="index 1"/>
    <w:basedOn w:val="a"/>
    <w:next w:val="a"/>
    <w:autoRedefine/>
    <w:uiPriority w:val="99"/>
    <w:semiHidden/>
    <w:rsid w:val="00D8192A"/>
    <w:pPr>
      <w:ind w:left="240" w:hanging="240"/>
    </w:pPr>
  </w:style>
  <w:style w:type="paragraph" w:styleId="af6">
    <w:name w:val="index heading"/>
    <w:basedOn w:val="a"/>
    <w:uiPriority w:val="99"/>
    <w:rsid w:val="00D8192A"/>
    <w:pPr>
      <w:suppressLineNumbers/>
      <w:spacing w:after="60"/>
      <w:jc w:val="both"/>
    </w:pPr>
    <w:rPr>
      <w:lang w:eastAsia="ar-SA"/>
    </w:rPr>
  </w:style>
  <w:style w:type="paragraph" w:styleId="af7">
    <w:name w:val="footer"/>
    <w:basedOn w:val="a"/>
    <w:link w:val="af8"/>
    <w:uiPriority w:val="99"/>
    <w:rsid w:val="001B4332"/>
    <w:pPr>
      <w:tabs>
        <w:tab w:val="center" w:pos="4677"/>
        <w:tab w:val="right" w:pos="9355"/>
      </w:tabs>
    </w:pPr>
  </w:style>
  <w:style w:type="character" w:customStyle="1" w:styleId="af8">
    <w:name w:val="Нижний колонтитул Знак"/>
    <w:basedOn w:val="a0"/>
    <w:link w:val="af7"/>
    <w:uiPriority w:val="99"/>
    <w:semiHidden/>
    <w:locked/>
    <w:rsid w:val="00D94FCA"/>
    <w:rPr>
      <w:rFonts w:ascii="Times New Roman" w:hAnsi="Times New Roman" w:cs="Times New Roman"/>
      <w:sz w:val="24"/>
      <w:szCs w:val="24"/>
      <w:lang w:eastAsia="zh-CN"/>
    </w:rPr>
  </w:style>
  <w:style w:type="paragraph" w:customStyle="1" w:styleId="26">
    <w:name w:val="Без интервала2"/>
    <w:aliases w:val="для таблиц,мой,МОЙ,Без интервала 111,МММ,МОЙ МОЙ,Без интервала11,Без интервала21,No Spacing111"/>
    <w:link w:val="af9"/>
    <w:uiPriority w:val="99"/>
    <w:rsid w:val="00A07820"/>
  </w:style>
  <w:style w:type="character" w:customStyle="1" w:styleId="text-green1">
    <w:name w:val="text-green1"/>
    <w:uiPriority w:val="99"/>
    <w:rsid w:val="00B31A71"/>
    <w:rPr>
      <w:color w:val="00AE76"/>
    </w:rPr>
  </w:style>
  <w:style w:type="paragraph" w:customStyle="1" w:styleId="16">
    <w:name w:val="Абзац списка1"/>
    <w:basedOn w:val="a"/>
    <w:link w:val="ListParagraphChar"/>
    <w:uiPriority w:val="99"/>
    <w:rsid w:val="00DB5209"/>
    <w:pPr>
      <w:suppressAutoHyphens w:val="0"/>
      <w:spacing w:after="200" w:line="276" w:lineRule="auto"/>
      <w:ind w:left="720"/>
      <w:contextualSpacing/>
    </w:pPr>
    <w:rPr>
      <w:rFonts w:ascii="Calibri" w:eastAsia="Calibri" w:hAnsi="Calibri"/>
      <w:sz w:val="22"/>
      <w:szCs w:val="20"/>
      <w:lang w:eastAsia="ru-RU"/>
    </w:rPr>
  </w:style>
  <w:style w:type="character" w:customStyle="1" w:styleId="af9">
    <w:name w:val="Без интервала Знак"/>
    <w:aliases w:val="для таблиц Знак,Без интервала2 Знак,Без интервала1 Знак,мой Знак,МОЙ Знак,Без интервала 111 Знак,МММ Знак,МОЙ МОЙ Знак,Основной Знак,No Spacing Знак"/>
    <w:link w:val="26"/>
    <w:uiPriority w:val="99"/>
    <w:locked/>
    <w:rsid w:val="00DB5209"/>
    <w:rPr>
      <w:sz w:val="22"/>
      <w:lang w:val="ru-RU" w:eastAsia="ru-RU"/>
    </w:rPr>
  </w:style>
  <w:style w:type="paragraph" w:customStyle="1" w:styleId="afa">
    <w:name w:val="Таблицы (моноширинный)"/>
    <w:basedOn w:val="a"/>
    <w:next w:val="a"/>
    <w:uiPriority w:val="99"/>
    <w:rsid w:val="002F3CD6"/>
    <w:pPr>
      <w:suppressAutoHyphens w:val="0"/>
      <w:autoSpaceDE w:val="0"/>
      <w:autoSpaceDN w:val="0"/>
      <w:adjustRightInd w:val="0"/>
      <w:jc w:val="both"/>
    </w:pPr>
    <w:rPr>
      <w:rFonts w:ascii="Courier New" w:hAnsi="Courier New" w:cs="Courier New"/>
      <w:sz w:val="28"/>
      <w:szCs w:val="28"/>
      <w:lang w:eastAsia="ru-RU"/>
    </w:rPr>
  </w:style>
  <w:style w:type="character" w:customStyle="1" w:styleId="afb">
    <w:name w:val="Цветовое выделение"/>
    <w:uiPriority w:val="99"/>
    <w:rsid w:val="002F3CD6"/>
    <w:rPr>
      <w:b/>
      <w:color w:val="000080"/>
    </w:rPr>
  </w:style>
  <w:style w:type="paragraph" w:customStyle="1" w:styleId="17">
    <w:name w:val="Обычный отступ1"/>
    <w:basedOn w:val="a"/>
    <w:uiPriority w:val="99"/>
    <w:rsid w:val="002F3CD6"/>
    <w:pPr>
      <w:spacing w:line="360" w:lineRule="auto"/>
      <w:ind w:firstLine="624"/>
      <w:jc w:val="both"/>
    </w:pPr>
    <w:rPr>
      <w:rFonts w:ascii="Calibri" w:hAnsi="Calibri" w:cs="Calibri"/>
      <w:sz w:val="26"/>
      <w:szCs w:val="26"/>
      <w:lang w:eastAsia="ar-SA"/>
    </w:rPr>
  </w:style>
  <w:style w:type="paragraph" w:styleId="afc">
    <w:name w:val="List Paragraph"/>
    <w:basedOn w:val="a"/>
    <w:uiPriority w:val="99"/>
    <w:qFormat/>
    <w:rsid w:val="00A0153C"/>
    <w:pPr>
      <w:suppressAutoHyphens w:val="0"/>
      <w:spacing w:after="160" w:line="259" w:lineRule="auto"/>
      <w:ind w:left="720"/>
      <w:contextualSpacing/>
    </w:pPr>
    <w:rPr>
      <w:rFonts w:ascii="Calibri" w:eastAsia="Calibri" w:hAnsi="Calibri"/>
      <w:sz w:val="22"/>
      <w:szCs w:val="22"/>
      <w:lang w:eastAsia="en-US"/>
    </w:rPr>
  </w:style>
  <w:style w:type="character" w:customStyle="1" w:styleId="NoSpacingChar">
    <w:name w:val="No Spacing Char"/>
    <w:link w:val="13"/>
    <w:uiPriority w:val="99"/>
    <w:locked/>
    <w:rsid w:val="00333C56"/>
    <w:rPr>
      <w:sz w:val="22"/>
      <w:lang w:val="ru-RU" w:eastAsia="zh-CN"/>
    </w:rPr>
  </w:style>
  <w:style w:type="character" w:customStyle="1" w:styleId="ListParagraphChar">
    <w:name w:val="List Paragraph Char"/>
    <w:link w:val="16"/>
    <w:uiPriority w:val="99"/>
    <w:locked/>
    <w:rsid w:val="00333C56"/>
    <w:rPr>
      <w:rFonts w:ascii="Calibri" w:hAnsi="Calibri"/>
      <w:sz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570037">
      <w:marLeft w:val="0"/>
      <w:marRight w:val="0"/>
      <w:marTop w:val="0"/>
      <w:marBottom w:val="0"/>
      <w:divBdr>
        <w:top w:val="none" w:sz="0" w:space="0" w:color="auto"/>
        <w:left w:val="none" w:sz="0" w:space="0" w:color="auto"/>
        <w:bottom w:val="none" w:sz="0" w:space="0" w:color="auto"/>
        <w:right w:val="none" w:sz="0" w:space="0" w:color="auto"/>
      </w:divBdr>
    </w:div>
    <w:div w:id="1493570044">
      <w:marLeft w:val="0"/>
      <w:marRight w:val="0"/>
      <w:marTop w:val="0"/>
      <w:marBottom w:val="0"/>
      <w:divBdr>
        <w:top w:val="none" w:sz="0" w:space="0" w:color="auto"/>
        <w:left w:val="none" w:sz="0" w:space="0" w:color="auto"/>
        <w:bottom w:val="none" w:sz="0" w:space="0" w:color="auto"/>
        <w:right w:val="none" w:sz="0" w:space="0" w:color="auto"/>
      </w:divBdr>
      <w:divsChild>
        <w:div w:id="1493570047">
          <w:marLeft w:val="0"/>
          <w:marRight w:val="0"/>
          <w:marTop w:val="0"/>
          <w:marBottom w:val="0"/>
          <w:divBdr>
            <w:top w:val="none" w:sz="0" w:space="0" w:color="auto"/>
            <w:left w:val="none" w:sz="0" w:space="0" w:color="auto"/>
            <w:bottom w:val="none" w:sz="0" w:space="0" w:color="auto"/>
            <w:right w:val="none" w:sz="0" w:space="0" w:color="auto"/>
          </w:divBdr>
          <w:divsChild>
            <w:div w:id="1493570108">
              <w:marLeft w:val="0"/>
              <w:marRight w:val="300"/>
              <w:marTop w:val="0"/>
              <w:marBottom w:val="0"/>
              <w:divBdr>
                <w:top w:val="none" w:sz="0" w:space="0" w:color="auto"/>
                <w:left w:val="none" w:sz="0" w:space="0" w:color="auto"/>
                <w:bottom w:val="none" w:sz="0" w:space="0" w:color="auto"/>
                <w:right w:val="none" w:sz="0" w:space="0" w:color="auto"/>
              </w:divBdr>
            </w:div>
          </w:divsChild>
        </w:div>
        <w:div w:id="1493570092">
          <w:marLeft w:val="0"/>
          <w:marRight w:val="0"/>
          <w:marTop w:val="0"/>
          <w:marBottom w:val="0"/>
          <w:divBdr>
            <w:top w:val="none" w:sz="0" w:space="0" w:color="auto"/>
            <w:left w:val="none" w:sz="0" w:space="0" w:color="auto"/>
            <w:bottom w:val="none" w:sz="0" w:space="0" w:color="auto"/>
            <w:right w:val="none" w:sz="0" w:space="0" w:color="auto"/>
          </w:divBdr>
          <w:divsChild>
            <w:div w:id="1493570076">
              <w:marLeft w:val="0"/>
              <w:marRight w:val="300"/>
              <w:marTop w:val="0"/>
              <w:marBottom w:val="0"/>
              <w:divBdr>
                <w:top w:val="none" w:sz="0" w:space="0" w:color="auto"/>
                <w:left w:val="none" w:sz="0" w:space="0" w:color="auto"/>
                <w:bottom w:val="none" w:sz="0" w:space="0" w:color="auto"/>
                <w:right w:val="none" w:sz="0" w:space="0" w:color="auto"/>
              </w:divBdr>
            </w:div>
          </w:divsChild>
        </w:div>
        <w:div w:id="1493570110">
          <w:marLeft w:val="0"/>
          <w:marRight w:val="0"/>
          <w:marTop w:val="0"/>
          <w:marBottom w:val="0"/>
          <w:divBdr>
            <w:top w:val="none" w:sz="0" w:space="0" w:color="auto"/>
            <w:left w:val="none" w:sz="0" w:space="0" w:color="auto"/>
            <w:bottom w:val="none" w:sz="0" w:space="0" w:color="auto"/>
            <w:right w:val="none" w:sz="0" w:space="0" w:color="auto"/>
          </w:divBdr>
          <w:divsChild>
            <w:div w:id="1493570072">
              <w:marLeft w:val="0"/>
              <w:marRight w:val="300"/>
              <w:marTop w:val="0"/>
              <w:marBottom w:val="0"/>
              <w:divBdr>
                <w:top w:val="none" w:sz="0" w:space="0" w:color="auto"/>
                <w:left w:val="none" w:sz="0" w:space="0" w:color="auto"/>
                <w:bottom w:val="none" w:sz="0" w:space="0" w:color="auto"/>
                <w:right w:val="none" w:sz="0" w:space="0" w:color="auto"/>
              </w:divBdr>
            </w:div>
          </w:divsChild>
        </w:div>
        <w:div w:id="1493570112">
          <w:marLeft w:val="0"/>
          <w:marRight w:val="0"/>
          <w:marTop w:val="0"/>
          <w:marBottom w:val="0"/>
          <w:divBdr>
            <w:top w:val="none" w:sz="0" w:space="0" w:color="auto"/>
            <w:left w:val="none" w:sz="0" w:space="0" w:color="auto"/>
            <w:bottom w:val="none" w:sz="0" w:space="0" w:color="auto"/>
            <w:right w:val="none" w:sz="0" w:space="0" w:color="auto"/>
          </w:divBdr>
          <w:divsChild>
            <w:div w:id="1493570147">
              <w:marLeft w:val="0"/>
              <w:marRight w:val="300"/>
              <w:marTop w:val="0"/>
              <w:marBottom w:val="0"/>
              <w:divBdr>
                <w:top w:val="none" w:sz="0" w:space="0" w:color="auto"/>
                <w:left w:val="none" w:sz="0" w:space="0" w:color="auto"/>
                <w:bottom w:val="none" w:sz="0" w:space="0" w:color="auto"/>
                <w:right w:val="none" w:sz="0" w:space="0" w:color="auto"/>
              </w:divBdr>
            </w:div>
          </w:divsChild>
        </w:div>
        <w:div w:id="1493570115">
          <w:marLeft w:val="0"/>
          <w:marRight w:val="0"/>
          <w:marTop w:val="0"/>
          <w:marBottom w:val="0"/>
          <w:divBdr>
            <w:top w:val="none" w:sz="0" w:space="0" w:color="auto"/>
            <w:left w:val="none" w:sz="0" w:space="0" w:color="auto"/>
            <w:bottom w:val="none" w:sz="0" w:space="0" w:color="auto"/>
            <w:right w:val="none" w:sz="0" w:space="0" w:color="auto"/>
          </w:divBdr>
          <w:divsChild>
            <w:div w:id="1493570122">
              <w:marLeft w:val="0"/>
              <w:marRight w:val="300"/>
              <w:marTop w:val="0"/>
              <w:marBottom w:val="0"/>
              <w:divBdr>
                <w:top w:val="none" w:sz="0" w:space="0" w:color="auto"/>
                <w:left w:val="none" w:sz="0" w:space="0" w:color="auto"/>
                <w:bottom w:val="none" w:sz="0" w:space="0" w:color="auto"/>
                <w:right w:val="none" w:sz="0" w:space="0" w:color="auto"/>
              </w:divBdr>
            </w:div>
          </w:divsChild>
        </w:div>
        <w:div w:id="1493570139">
          <w:marLeft w:val="0"/>
          <w:marRight w:val="0"/>
          <w:marTop w:val="0"/>
          <w:marBottom w:val="0"/>
          <w:divBdr>
            <w:top w:val="none" w:sz="0" w:space="0" w:color="auto"/>
            <w:left w:val="none" w:sz="0" w:space="0" w:color="auto"/>
            <w:bottom w:val="none" w:sz="0" w:space="0" w:color="auto"/>
            <w:right w:val="none" w:sz="0" w:space="0" w:color="auto"/>
          </w:divBdr>
          <w:divsChild>
            <w:div w:id="1493570150">
              <w:marLeft w:val="0"/>
              <w:marRight w:val="300"/>
              <w:marTop w:val="0"/>
              <w:marBottom w:val="0"/>
              <w:divBdr>
                <w:top w:val="none" w:sz="0" w:space="0" w:color="auto"/>
                <w:left w:val="none" w:sz="0" w:space="0" w:color="auto"/>
                <w:bottom w:val="none" w:sz="0" w:space="0" w:color="auto"/>
                <w:right w:val="none" w:sz="0" w:space="0" w:color="auto"/>
              </w:divBdr>
            </w:div>
          </w:divsChild>
        </w:div>
        <w:div w:id="1493570160">
          <w:marLeft w:val="0"/>
          <w:marRight w:val="0"/>
          <w:marTop w:val="0"/>
          <w:marBottom w:val="0"/>
          <w:divBdr>
            <w:top w:val="none" w:sz="0" w:space="0" w:color="auto"/>
            <w:left w:val="none" w:sz="0" w:space="0" w:color="auto"/>
            <w:bottom w:val="none" w:sz="0" w:space="0" w:color="auto"/>
            <w:right w:val="none" w:sz="0" w:space="0" w:color="auto"/>
          </w:divBdr>
          <w:divsChild>
            <w:div w:id="1493570132">
              <w:marLeft w:val="0"/>
              <w:marRight w:val="300"/>
              <w:marTop w:val="0"/>
              <w:marBottom w:val="0"/>
              <w:divBdr>
                <w:top w:val="none" w:sz="0" w:space="0" w:color="auto"/>
                <w:left w:val="none" w:sz="0" w:space="0" w:color="auto"/>
                <w:bottom w:val="none" w:sz="0" w:space="0" w:color="auto"/>
                <w:right w:val="none" w:sz="0" w:space="0" w:color="auto"/>
              </w:divBdr>
            </w:div>
          </w:divsChild>
        </w:div>
        <w:div w:id="1493570171">
          <w:marLeft w:val="0"/>
          <w:marRight w:val="0"/>
          <w:marTop w:val="0"/>
          <w:marBottom w:val="0"/>
          <w:divBdr>
            <w:top w:val="none" w:sz="0" w:space="0" w:color="auto"/>
            <w:left w:val="none" w:sz="0" w:space="0" w:color="auto"/>
            <w:bottom w:val="none" w:sz="0" w:space="0" w:color="auto"/>
            <w:right w:val="none" w:sz="0" w:space="0" w:color="auto"/>
          </w:divBdr>
          <w:divsChild>
            <w:div w:id="149357012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493570045">
      <w:marLeft w:val="0"/>
      <w:marRight w:val="0"/>
      <w:marTop w:val="0"/>
      <w:marBottom w:val="0"/>
      <w:divBdr>
        <w:top w:val="none" w:sz="0" w:space="0" w:color="auto"/>
        <w:left w:val="none" w:sz="0" w:space="0" w:color="auto"/>
        <w:bottom w:val="none" w:sz="0" w:space="0" w:color="auto"/>
        <w:right w:val="none" w:sz="0" w:space="0" w:color="auto"/>
      </w:divBdr>
    </w:div>
    <w:div w:id="1493570046">
      <w:marLeft w:val="0"/>
      <w:marRight w:val="0"/>
      <w:marTop w:val="0"/>
      <w:marBottom w:val="0"/>
      <w:divBdr>
        <w:top w:val="none" w:sz="0" w:space="0" w:color="auto"/>
        <w:left w:val="none" w:sz="0" w:space="0" w:color="auto"/>
        <w:bottom w:val="none" w:sz="0" w:space="0" w:color="auto"/>
        <w:right w:val="none" w:sz="0" w:space="0" w:color="auto"/>
      </w:divBdr>
    </w:div>
    <w:div w:id="1493570048">
      <w:marLeft w:val="0"/>
      <w:marRight w:val="0"/>
      <w:marTop w:val="0"/>
      <w:marBottom w:val="0"/>
      <w:divBdr>
        <w:top w:val="none" w:sz="0" w:space="0" w:color="auto"/>
        <w:left w:val="none" w:sz="0" w:space="0" w:color="auto"/>
        <w:bottom w:val="none" w:sz="0" w:space="0" w:color="auto"/>
        <w:right w:val="none" w:sz="0" w:space="0" w:color="auto"/>
      </w:divBdr>
    </w:div>
    <w:div w:id="1493570052">
      <w:marLeft w:val="0"/>
      <w:marRight w:val="0"/>
      <w:marTop w:val="0"/>
      <w:marBottom w:val="0"/>
      <w:divBdr>
        <w:top w:val="none" w:sz="0" w:space="0" w:color="auto"/>
        <w:left w:val="none" w:sz="0" w:space="0" w:color="auto"/>
        <w:bottom w:val="none" w:sz="0" w:space="0" w:color="auto"/>
        <w:right w:val="none" w:sz="0" w:space="0" w:color="auto"/>
      </w:divBdr>
      <w:divsChild>
        <w:div w:id="1493570042">
          <w:marLeft w:val="0"/>
          <w:marRight w:val="0"/>
          <w:marTop w:val="0"/>
          <w:marBottom w:val="0"/>
          <w:divBdr>
            <w:top w:val="none" w:sz="0" w:space="0" w:color="auto"/>
            <w:left w:val="none" w:sz="0" w:space="0" w:color="auto"/>
            <w:bottom w:val="none" w:sz="0" w:space="0" w:color="auto"/>
            <w:right w:val="none" w:sz="0" w:space="0" w:color="auto"/>
          </w:divBdr>
          <w:divsChild>
            <w:div w:id="1493570137">
              <w:marLeft w:val="0"/>
              <w:marRight w:val="300"/>
              <w:marTop w:val="0"/>
              <w:marBottom w:val="0"/>
              <w:divBdr>
                <w:top w:val="none" w:sz="0" w:space="0" w:color="auto"/>
                <w:left w:val="none" w:sz="0" w:space="0" w:color="auto"/>
                <w:bottom w:val="none" w:sz="0" w:space="0" w:color="auto"/>
                <w:right w:val="none" w:sz="0" w:space="0" w:color="auto"/>
              </w:divBdr>
            </w:div>
          </w:divsChild>
        </w:div>
        <w:div w:id="1493570049">
          <w:marLeft w:val="0"/>
          <w:marRight w:val="0"/>
          <w:marTop w:val="0"/>
          <w:marBottom w:val="0"/>
          <w:divBdr>
            <w:top w:val="none" w:sz="0" w:space="0" w:color="auto"/>
            <w:left w:val="none" w:sz="0" w:space="0" w:color="auto"/>
            <w:bottom w:val="none" w:sz="0" w:space="0" w:color="auto"/>
            <w:right w:val="none" w:sz="0" w:space="0" w:color="auto"/>
          </w:divBdr>
          <w:divsChild>
            <w:div w:id="1493570128">
              <w:marLeft w:val="0"/>
              <w:marRight w:val="300"/>
              <w:marTop w:val="0"/>
              <w:marBottom w:val="0"/>
              <w:divBdr>
                <w:top w:val="none" w:sz="0" w:space="0" w:color="auto"/>
                <w:left w:val="none" w:sz="0" w:space="0" w:color="auto"/>
                <w:bottom w:val="none" w:sz="0" w:space="0" w:color="auto"/>
                <w:right w:val="none" w:sz="0" w:space="0" w:color="auto"/>
              </w:divBdr>
            </w:div>
          </w:divsChild>
        </w:div>
        <w:div w:id="1493570062">
          <w:marLeft w:val="0"/>
          <w:marRight w:val="0"/>
          <w:marTop w:val="0"/>
          <w:marBottom w:val="0"/>
          <w:divBdr>
            <w:top w:val="none" w:sz="0" w:space="0" w:color="auto"/>
            <w:left w:val="none" w:sz="0" w:space="0" w:color="auto"/>
            <w:bottom w:val="none" w:sz="0" w:space="0" w:color="auto"/>
            <w:right w:val="none" w:sz="0" w:space="0" w:color="auto"/>
          </w:divBdr>
          <w:divsChild>
            <w:div w:id="1493570039">
              <w:marLeft w:val="0"/>
              <w:marRight w:val="300"/>
              <w:marTop w:val="0"/>
              <w:marBottom w:val="0"/>
              <w:divBdr>
                <w:top w:val="none" w:sz="0" w:space="0" w:color="auto"/>
                <w:left w:val="none" w:sz="0" w:space="0" w:color="auto"/>
                <w:bottom w:val="none" w:sz="0" w:space="0" w:color="auto"/>
                <w:right w:val="none" w:sz="0" w:space="0" w:color="auto"/>
              </w:divBdr>
            </w:div>
          </w:divsChild>
        </w:div>
        <w:div w:id="1493570066">
          <w:marLeft w:val="0"/>
          <w:marRight w:val="0"/>
          <w:marTop w:val="0"/>
          <w:marBottom w:val="0"/>
          <w:divBdr>
            <w:top w:val="none" w:sz="0" w:space="0" w:color="auto"/>
            <w:left w:val="none" w:sz="0" w:space="0" w:color="auto"/>
            <w:bottom w:val="none" w:sz="0" w:space="0" w:color="auto"/>
            <w:right w:val="none" w:sz="0" w:space="0" w:color="auto"/>
          </w:divBdr>
          <w:divsChild>
            <w:div w:id="1493570163">
              <w:marLeft w:val="0"/>
              <w:marRight w:val="300"/>
              <w:marTop w:val="0"/>
              <w:marBottom w:val="0"/>
              <w:divBdr>
                <w:top w:val="none" w:sz="0" w:space="0" w:color="auto"/>
                <w:left w:val="none" w:sz="0" w:space="0" w:color="auto"/>
                <w:bottom w:val="none" w:sz="0" w:space="0" w:color="auto"/>
                <w:right w:val="none" w:sz="0" w:space="0" w:color="auto"/>
              </w:divBdr>
            </w:div>
          </w:divsChild>
        </w:div>
        <w:div w:id="1493570158">
          <w:marLeft w:val="0"/>
          <w:marRight w:val="0"/>
          <w:marTop w:val="0"/>
          <w:marBottom w:val="0"/>
          <w:divBdr>
            <w:top w:val="none" w:sz="0" w:space="0" w:color="auto"/>
            <w:left w:val="none" w:sz="0" w:space="0" w:color="auto"/>
            <w:bottom w:val="none" w:sz="0" w:space="0" w:color="auto"/>
            <w:right w:val="none" w:sz="0" w:space="0" w:color="auto"/>
          </w:divBdr>
          <w:divsChild>
            <w:div w:id="1493570077">
              <w:marLeft w:val="0"/>
              <w:marRight w:val="300"/>
              <w:marTop w:val="0"/>
              <w:marBottom w:val="0"/>
              <w:divBdr>
                <w:top w:val="none" w:sz="0" w:space="0" w:color="auto"/>
                <w:left w:val="none" w:sz="0" w:space="0" w:color="auto"/>
                <w:bottom w:val="none" w:sz="0" w:space="0" w:color="auto"/>
                <w:right w:val="none" w:sz="0" w:space="0" w:color="auto"/>
              </w:divBdr>
            </w:div>
          </w:divsChild>
        </w:div>
        <w:div w:id="1493570161">
          <w:marLeft w:val="0"/>
          <w:marRight w:val="0"/>
          <w:marTop w:val="0"/>
          <w:marBottom w:val="0"/>
          <w:divBdr>
            <w:top w:val="none" w:sz="0" w:space="0" w:color="auto"/>
            <w:left w:val="none" w:sz="0" w:space="0" w:color="auto"/>
            <w:bottom w:val="none" w:sz="0" w:space="0" w:color="auto"/>
            <w:right w:val="none" w:sz="0" w:space="0" w:color="auto"/>
          </w:divBdr>
          <w:divsChild>
            <w:div w:id="149357011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493570053">
      <w:marLeft w:val="0"/>
      <w:marRight w:val="0"/>
      <w:marTop w:val="0"/>
      <w:marBottom w:val="0"/>
      <w:divBdr>
        <w:top w:val="none" w:sz="0" w:space="0" w:color="auto"/>
        <w:left w:val="none" w:sz="0" w:space="0" w:color="auto"/>
        <w:bottom w:val="none" w:sz="0" w:space="0" w:color="auto"/>
        <w:right w:val="none" w:sz="0" w:space="0" w:color="auto"/>
      </w:divBdr>
    </w:div>
    <w:div w:id="1493570054">
      <w:marLeft w:val="0"/>
      <w:marRight w:val="0"/>
      <w:marTop w:val="0"/>
      <w:marBottom w:val="0"/>
      <w:divBdr>
        <w:top w:val="none" w:sz="0" w:space="0" w:color="auto"/>
        <w:left w:val="none" w:sz="0" w:space="0" w:color="auto"/>
        <w:bottom w:val="none" w:sz="0" w:space="0" w:color="auto"/>
        <w:right w:val="none" w:sz="0" w:space="0" w:color="auto"/>
      </w:divBdr>
      <w:divsChild>
        <w:div w:id="1493570084">
          <w:marLeft w:val="0"/>
          <w:marRight w:val="0"/>
          <w:marTop w:val="0"/>
          <w:marBottom w:val="0"/>
          <w:divBdr>
            <w:top w:val="none" w:sz="0" w:space="0" w:color="auto"/>
            <w:left w:val="none" w:sz="0" w:space="0" w:color="auto"/>
            <w:bottom w:val="none" w:sz="0" w:space="0" w:color="auto"/>
            <w:right w:val="none" w:sz="0" w:space="0" w:color="auto"/>
          </w:divBdr>
          <w:divsChild>
            <w:div w:id="1493570107">
              <w:marLeft w:val="0"/>
              <w:marRight w:val="0"/>
              <w:marTop w:val="0"/>
              <w:marBottom w:val="0"/>
              <w:divBdr>
                <w:top w:val="none" w:sz="0" w:space="0" w:color="auto"/>
                <w:left w:val="none" w:sz="0" w:space="0" w:color="auto"/>
                <w:bottom w:val="none" w:sz="0" w:space="0" w:color="auto"/>
                <w:right w:val="none" w:sz="0" w:space="0" w:color="auto"/>
              </w:divBdr>
              <w:divsChild>
                <w:div w:id="1493570155">
                  <w:marLeft w:val="0"/>
                  <w:marRight w:val="0"/>
                  <w:marTop w:val="0"/>
                  <w:marBottom w:val="0"/>
                  <w:divBdr>
                    <w:top w:val="none" w:sz="0" w:space="0" w:color="auto"/>
                    <w:left w:val="none" w:sz="0" w:space="0" w:color="auto"/>
                    <w:bottom w:val="none" w:sz="0" w:space="0" w:color="auto"/>
                    <w:right w:val="none" w:sz="0" w:space="0" w:color="auto"/>
                  </w:divBdr>
                  <w:divsChild>
                    <w:div w:id="1493570041">
                      <w:marLeft w:val="0"/>
                      <w:marRight w:val="0"/>
                      <w:marTop w:val="0"/>
                      <w:marBottom w:val="0"/>
                      <w:divBdr>
                        <w:top w:val="dashed" w:sz="2" w:space="0" w:color="FF0000"/>
                        <w:left w:val="none" w:sz="0" w:space="0" w:color="auto"/>
                        <w:bottom w:val="none" w:sz="0" w:space="0" w:color="auto"/>
                        <w:right w:val="none" w:sz="0" w:space="0" w:color="auto"/>
                      </w:divBdr>
                      <w:divsChild>
                        <w:div w:id="1493570113">
                          <w:marLeft w:val="0"/>
                          <w:marRight w:val="0"/>
                          <w:marTop w:val="0"/>
                          <w:marBottom w:val="0"/>
                          <w:divBdr>
                            <w:top w:val="none" w:sz="0" w:space="0" w:color="auto"/>
                            <w:left w:val="none" w:sz="0" w:space="0" w:color="auto"/>
                            <w:bottom w:val="none" w:sz="0" w:space="0" w:color="auto"/>
                            <w:right w:val="none" w:sz="0" w:space="0" w:color="auto"/>
                          </w:divBdr>
                          <w:divsChild>
                            <w:div w:id="1493570059">
                              <w:marLeft w:val="0"/>
                              <w:marRight w:val="0"/>
                              <w:marTop w:val="0"/>
                              <w:marBottom w:val="0"/>
                              <w:divBdr>
                                <w:top w:val="none" w:sz="0" w:space="0" w:color="auto"/>
                                <w:left w:val="none" w:sz="0" w:space="0" w:color="auto"/>
                                <w:bottom w:val="none" w:sz="0" w:space="0" w:color="auto"/>
                                <w:right w:val="none" w:sz="0" w:space="0" w:color="auto"/>
                              </w:divBdr>
                              <w:divsChild>
                                <w:div w:id="1493570083">
                                  <w:marLeft w:val="0"/>
                                  <w:marRight w:val="0"/>
                                  <w:marTop w:val="0"/>
                                  <w:marBottom w:val="0"/>
                                  <w:divBdr>
                                    <w:top w:val="none" w:sz="0" w:space="0" w:color="auto"/>
                                    <w:left w:val="none" w:sz="0" w:space="0" w:color="auto"/>
                                    <w:bottom w:val="none" w:sz="0" w:space="0" w:color="auto"/>
                                    <w:right w:val="none" w:sz="0" w:space="0" w:color="auto"/>
                                  </w:divBdr>
                                  <w:divsChild>
                                    <w:div w:id="1493570086">
                                      <w:marLeft w:val="0"/>
                                      <w:marRight w:val="0"/>
                                      <w:marTop w:val="0"/>
                                      <w:marBottom w:val="0"/>
                                      <w:divBdr>
                                        <w:top w:val="none" w:sz="0" w:space="0" w:color="auto"/>
                                        <w:left w:val="none" w:sz="0" w:space="0" w:color="auto"/>
                                        <w:bottom w:val="single" w:sz="4" w:space="0" w:color="E0E1F3"/>
                                        <w:right w:val="none" w:sz="0" w:space="0" w:color="auto"/>
                                      </w:divBdr>
                                      <w:divsChild>
                                        <w:div w:id="1493570140">
                                          <w:marLeft w:val="0"/>
                                          <w:marRight w:val="0"/>
                                          <w:marTop w:val="0"/>
                                          <w:marBottom w:val="0"/>
                                          <w:divBdr>
                                            <w:top w:val="none" w:sz="0" w:space="0" w:color="auto"/>
                                            <w:left w:val="none" w:sz="0" w:space="0" w:color="auto"/>
                                            <w:bottom w:val="none" w:sz="0" w:space="0" w:color="auto"/>
                                            <w:right w:val="none" w:sz="0" w:space="0" w:color="auto"/>
                                          </w:divBdr>
                                          <w:divsChild>
                                            <w:div w:id="1493570103">
                                              <w:marLeft w:val="0"/>
                                              <w:marRight w:val="0"/>
                                              <w:marTop w:val="0"/>
                                              <w:marBottom w:val="0"/>
                                              <w:divBdr>
                                                <w:top w:val="none" w:sz="0" w:space="0" w:color="auto"/>
                                                <w:left w:val="none" w:sz="0" w:space="0" w:color="auto"/>
                                                <w:bottom w:val="none" w:sz="0" w:space="0" w:color="auto"/>
                                                <w:right w:val="none" w:sz="0" w:space="0" w:color="auto"/>
                                              </w:divBdr>
                                              <w:divsChild>
                                                <w:div w:id="1493570090">
                                                  <w:marLeft w:val="0"/>
                                                  <w:marRight w:val="0"/>
                                                  <w:marTop w:val="0"/>
                                                  <w:marBottom w:val="0"/>
                                                  <w:divBdr>
                                                    <w:top w:val="none" w:sz="0" w:space="0" w:color="auto"/>
                                                    <w:left w:val="none" w:sz="0" w:space="0" w:color="auto"/>
                                                    <w:bottom w:val="none" w:sz="0" w:space="0" w:color="auto"/>
                                                    <w:right w:val="none" w:sz="0" w:space="0" w:color="auto"/>
                                                  </w:divBdr>
                                                  <w:divsChild>
                                                    <w:div w:id="1493570082">
                                                      <w:marLeft w:val="0"/>
                                                      <w:marRight w:val="0"/>
                                                      <w:marTop w:val="0"/>
                                                      <w:marBottom w:val="0"/>
                                                      <w:divBdr>
                                                        <w:top w:val="none" w:sz="0" w:space="0" w:color="auto"/>
                                                        <w:left w:val="none" w:sz="0" w:space="0" w:color="auto"/>
                                                        <w:bottom w:val="none" w:sz="0" w:space="0" w:color="auto"/>
                                                        <w:right w:val="none" w:sz="0" w:space="0" w:color="auto"/>
                                                      </w:divBdr>
                                                    </w:div>
                                                    <w:div w:id="1493570136">
                                                      <w:marLeft w:val="0"/>
                                                      <w:marRight w:val="0"/>
                                                      <w:marTop w:val="0"/>
                                                      <w:marBottom w:val="0"/>
                                                      <w:divBdr>
                                                        <w:top w:val="none" w:sz="0" w:space="0" w:color="auto"/>
                                                        <w:left w:val="none" w:sz="0" w:space="0" w:color="auto"/>
                                                        <w:bottom w:val="none" w:sz="0" w:space="0" w:color="auto"/>
                                                        <w:right w:val="none" w:sz="0" w:space="0" w:color="auto"/>
                                                      </w:divBdr>
                                                    </w:div>
                                                    <w:div w:id="14935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3570055">
      <w:marLeft w:val="0"/>
      <w:marRight w:val="0"/>
      <w:marTop w:val="0"/>
      <w:marBottom w:val="0"/>
      <w:divBdr>
        <w:top w:val="none" w:sz="0" w:space="0" w:color="auto"/>
        <w:left w:val="none" w:sz="0" w:space="0" w:color="auto"/>
        <w:bottom w:val="none" w:sz="0" w:space="0" w:color="auto"/>
        <w:right w:val="none" w:sz="0" w:space="0" w:color="auto"/>
      </w:divBdr>
    </w:div>
    <w:div w:id="1493570056">
      <w:marLeft w:val="0"/>
      <w:marRight w:val="0"/>
      <w:marTop w:val="0"/>
      <w:marBottom w:val="0"/>
      <w:divBdr>
        <w:top w:val="none" w:sz="0" w:space="0" w:color="auto"/>
        <w:left w:val="none" w:sz="0" w:space="0" w:color="auto"/>
        <w:bottom w:val="none" w:sz="0" w:space="0" w:color="auto"/>
        <w:right w:val="none" w:sz="0" w:space="0" w:color="auto"/>
      </w:divBdr>
    </w:div>
    <w:div w:id="1493570061">
      <w:marLeft w:val="0"/>
      <w:marRight w:val="0"/>
      <w:marTop w:val="0"/>
      <w:marBottom w:val="0"/>
      <w:divBdr>
        <w:top w:val="none" w:sz="0" w:space="0" w:color="auto"/>
        <w:left w:val="none" w:sz="0" w:space="0" w:color="auto"/>
        <w:bottom w:val="none" w:sz="0" w:space="0" w:color="auto"/>
        <w:right w:val="none" w:sz="0" w:space="0" w:color="auto"/>
      </w:divBdr>
    </w:div>
    <w:div w:id="1493570064">
      <w:marLeft w:val="0"/>
      <w:marRight w:val="0"/>
      <w:marTop w:val="0"/>
      <w:marBottom w:val="0"/>
      <w:divBdr>
        <w:top w:val="none" w:sz="0" w:space="0" w:color="auto"/>
        <w:left w:val="none" w:sz="0" w:space="0" w:color="auto"/>
        <w:bottom w:val="none" w:sz="0" w:space="0" w:color="auto"/>
        <w:right w:val="none" w:sz="0" w:space="0" w:color="auto"/>
      </w:divBdr>
    </w:div>
    <w:div w:id="1493570067">
      <w:marLeft w:val="0"/>
      <w:marRight w:val="0"/>
      <w:marTop w:val="0"/>
      <w:marBottom w:val="0"/>
      <w:divBdr>
        <w:top w:val="none" w:sz="0" w:space="0" w:color="auto"/>
        <w:left w:val="none" w:sz="0" w:space="0" w:color="auto"/>
        <w:bottom w:val="none" w:sz="0" w:space="0" w:color="auto"/>
        <w:right w:val="none" w:sz="0" w:space="0" w:color="auto"/>
      </w:divBdr>
    </w:div>
    <w:div w:id="1493570068">
      <w:marLeft w:val="0"/>
      <w:marRight w:val="0"/>
      <w:marTop w:val="0"/>
      <w:marBottom w:val="0"/>
      <w:divBdr>
        <w:top w:val="none" w:sz="0" w:space="0" w:color="auto"/>
        <w:left w:val="none" w:sz="0" w:space="0" w:color="auto"/>
        <w:bottom w:val="none" w:sz="0" w:space="0" w:color="auto"/>
        <w:right w:val="none" w:sz="0" w:space="0" w:color="auto"/>
      </w:divBdr>
    </w:div>
    <w:div w:id="1493570074">
      <w:marLeft w:val="0"/>
      <w:marRight w:val="0"/>
      <w:marTop w:val="0"/>
      <w:marBottom w:val="0"/>
      <w:divBdr>
        <w:top w:val="none" w:sz="0" w:space="0" w:color="auto"/>
        <w:left w:val="none" w:sz="0" w:space="0" w:color="auto"/>
        <w:bottom w:val="none" w:sz="0" w:space="0" w:color="auto"/>
        <w:right w:val="none" w:sz="0" w:space="0" w:color="auto"/>
      </w:divBdr>
      <w:divsChild>
        <w:div w:id="1493570111">
          <w:marLeft w:val="0"/>
          <w:marRight w:val="0"/>
          <w:marTop w:val="0"/>
          <w:marBottom w:val="0"/>
          <w:divBdr>
            <w:top w:val="none" w:sz="0" w:space="0" w:color="auto"/>
            <w:left w:val="none" w:sz="0" w:space="0" w:color="auto"/>
            <w:bottom w:val="none" w:sz="0" w:space="0" w:color="auto"/>
            <w:right w:val="none" w:sz="0" w:space="0" w:color="auto"/>
          </w:divBdr>
        </w:div>
      </w:divsChild>
    </w:div>
    <w:div w:id="1493570080">
      <w:marLeft w:val="0"/>
      <w:marRight w:val="0"/>
      <w:marTop w:val="0"/>
      <w:marBottom w:val="0"/>
      <w:divBdr>
        <w:top w:val="none" w:sz="0" w:space="0" w:color="auto"/>
        <w:left w:val="none" w:sz="0" w:space="0" w:color="auto"/>
        <w:bottom w:val="none" w:sz="0" w:space="0" w:color="auto"/>
        <w:right w:val="none" w:sz="0" w:space="0" w:color="auto"/>
      </w:divBdr>
    </w:div>
    <w:div w:id="1493570087">
      <w:marLeft w:val="0"/>
      <w:marRight w:val="0"/>
      <w:marTop w:val="0"/>
      <w:marBottom w:val="0"/>
      <w:divBdr>
        <w:top w:val="none" w:sz="0" w:space="0" w:color="auto"/>
        <w:left w:val="none" w:sz="0" w:space="0" w:color="auto"/>
        <w:bottom w:val="none" w:sz="0" w:space="0" w:color="auto"/>
        <w:right w:val="none" w:sz="0" w:space="0" w:color="auto"/>
      </w:divBdr>
    </w:div>
    <w:div w:id="1493570089">
      <w:marLeft w:val="0"/>
      <w:marRight w:val="0"/>
      <w:marTop w:val="0"/>
      <w:marBottom w:val="0"/>
      <w:divBdr>
        <w:top w:val="none" w:sz="0" w:space="0" w:color="auto"/>
        <w:left w:val="none" w:sz="0" w:space="0" w:color="auto"/>
        <w:bottom w:val="none" w:sz="0" w:space="0" w:color="auto"/>
        <w:right w:val="none" w:sz="0" w:space="0" w:color="auto"/>
      </w:divBdr>
    </w:div>
    <w:div w:id="1493570091">
      <w:marLeft w:val="0"/>
      <w:marRight w:val="0"/>
      <w:marTop w:val="0"/>
      <w:marBottom w:val="0"/>
      <w:divBdr>
        <w:top w:val="none" w:sz="0" w:space="0" w:color="auto"/>
        <w:left w:val="none" w:sz="0" w:space="0" w:color="auto"/>
        <w:bottom w:val="none" w:sz="0" w:space="0" w:color="auto"/>
        <w:right w:val="none" w:sz="0" w:space="0" w:color="auto"/>
      </w:divBdr>
      <w:divsChild>
        <w:div w:id="1493570134">
          <w:marLeft w:val="0"/>
          <w:marRight w:val="230"/>
          <w:marTop w:val="0"/>
          <w:marBottom w:val="0"/>
          <w:divBdr>
            <w:top w:val="none" w:sz="0" w:space="0" w:color="auto"/>
            <w:left w:val="none" w:sz="0" w:space="0" w:color="auto"/>
            <w:bottom w:val="none" w:sz="0" w:space="0" w:color="auto"/>
            <w:right w:val="none" w:sz="0" w:space="0" w:color="auto"/>
          </w:divBdr>
        </w:div>
      </w:divsChild>
    </w:div>
    <w:div w:id="1493570093">
      <w:marLeft w:val="0"/>
      <w:marRight w:val="0"/>
      <w:marTop w:val="0"/>
      <w:marBottom w:val="0"/>
      <w:divBdr>
        <w:top w:val="none" w:sz="0" w:space="0" w:color="auto"/>
        <w:left w:val="none" w:sz="0" w:space="0" w:color="auto"/>
        <w:bottom w:val="none" w:sz="0" w:space="0" w:color="auto"/>
        <w:right w:val="none" w:sz="0" w:space="0" w:color="auto"/>
      </w:divBdr>
    </w:div>
    <w:div w:id="1493570094">
      <w:marLeft w:val="0"/>
      <w:marRight w:val="0"/>
      <w:marTop w:val="0"/>
      <w:marBottom w:val="0"/>
      <w:divBdr>
        <w:top w:val="none" w:sz="0" w:space="0" w:color="auto"/>
        <w:left w:val="none" w:sz="0" w:space="0" w:color="auto"/>
        <w:bottom w:val="none" w:sz="0" w:space="0" w:color="auto"/>
        <w:right w:val="none" w:sz="0" w:space="0" w:color="auto"/>
      </w:divBdr>
    </w:div>
    <w:div w:id="1493570097">
      <w:marLeft w:val="0"/>
      <w:marRight w:val="0"/>
      <w:marTop w:val="0"/>
      <w:marBottom w:val="0"/>
      <w:divBdr>
        <w:top w:val="none" w:sz="0" w:space="0" w:color="auto"/>
        <w:left w:val="none" w:sz="0" w:space="0" w:color="auto"/>
        <w:bottom w:val="none" w:sz="0" w:space="0" w:color="auto"/>
        <w:right w:val="none" w:sz="0" w:space="0" w:color="auto"/>
      </w:divBdr>
    </w:div>
    <w:div w:id="1493570098">
      <w:marLeft w:val="0"/>
      <w:marRight w:val="0"/>
      <w:marTop w:val="0"/>
      <w:marBottom w:val="0"/>
      <w:divBdr>
        <w:top w:val="none" w:sz="0" w:space="0" w:color="auto"/>
        <w:left w:val="none" w:sz="0" w:space="0" w:color="auto"/>
        <w:bottom w:val="none" w:sz="0" w:space="0" w:color="auto"/>
        <w:right w:val="none" w:sz="0" w:space="0" w:color="auto"/>
      </w:divBdr>
    </w:div>
    <w:div w:id="1493570102">
      <w:marLeft w:val="0"/>
      <w:marRight w:val="0"/>
      <w:marTop w:val="0"/>
      <w:marBottom w:val="0"/>
      <w:divBdr>
        <w:top w:val="none" w:sz="0" w:space="0" w:color="auto"/>
        <w:left w:val="none" w:sz="0" w:space="0" w:color="auto"/>
        <w:bottom w:val="none" w:sz="0" w:space="0" w:color="auto"/>
        <w:right w:val="none" w:sz="0" w:space="0" w:color="auto"/>
      </w:divBdr>
    </w:div>
    <w:div w:id="1493570104">
      <w:marLeft w:val="0"/>
      <w:marRight w:val="0"/>
      <w:marTop w:val="0"/>
      <w:marBottom w:val="0"/>
      <w:divBdr>
        <w:top w:val="none" w:sz="0" w:space="0" w:color="auto"/>
        <w:left w:val="none" w:sz="0" w:space="0" w:color="auto"/>
        <w:bottom w:val="none" w:sz="0" w:space="0" w:color="auto"/>
        <w:right w:val="none" w:sz="0" w:space="0" w:color="auto"/>
      </w:divBdr>
    </w:div>
    <w:div w:id="1493570105">
      <w:marLeft w:val="0"/>
      <w:marRight w:val="0"/>
      <w:marTop w:val="0"/>
      <w:marBottom w:val="0"/>
      <w:divBdr>
        <w:top w:val="none" w:sz="0" w:space="0" w:color="auto"/>
        <w:left w:val="none" w:sz="0" w:space="0" w:color="auto"/>
        <w:bottom w:val="none" w:sz="0" w:space="0" w:color="auto"/>
        <w:right w:val="none" w:sz="0" w:space="0" w:color="auto"/>
      </w:divBdr>
      <w:divsChild>
        <w:div w:id="1493570095">
          <w:marLeft w:val="0"/>
          <w:marRight w:val="0"/>
          <w:marTop w:val="0"/>
          <w:marBottom w:val="0"/>
          <w:divBdr>
            <w:top w:val="none" w:sz="0" w:space="0" w:color="auto"/>
            <w:left w:val="none" w:sz="0" w:space="0" w:color="auto"/>
            <w:bottom w:val="none" w:sz="0" w:space="0" w:color="auto"/>
            <w:right w:val="none" w:sz="0" w:space="0" w:color="auto"/>
          </w:divBdr>
          <w:divsChild>
            <w:div w:id="1493570130">
              <w:marLeft w:val="0"/>
              <w:marRight w:val="0"/>
              <w:marTop w:val="0"/>
              <w:marBottom w:val="0"/>
              <w:divBdr>
                <w:top w:val="none" w:sz="0" w:space="0" w:color="auto"/>
                <w:left w:val="none" w:sz="0" w:space="0" w:color="auto"/>
                <w:bottom w:val="none" w:sz="0" w:space="0" w:color="auto"/>
                <w:right w:val="none" w:sz="0" w:space="0" w:color="auto"/>
              </w:divBdr>
              <w:divsChild>
                <w:div w:id="14935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70166">
          <w:marLeft w:val="0"/>
          <w:marRight w:val="0"/>
          <w:marTop w:val="0"/>
          <w:marBottom w:val="0"/>
          <w:divBdr>
            <w:top w:val="none" w:sz="0" w:space="0" w:color="auto"/>
            <w:left w:val="none" w:sz="0" w:space="0" w:color="auto"/>
            <w:bottom w:val="none" w:sz="0" w:space="0" w:color="auto"/>
            <w:right w:val="none" w:sz="0" w:space="0" w:color="auto"/>
          </w:divBdr>
          <w:divsChild>
            <w:div w:id="1493570170">
              <w:marLeft w:val="0"/>
              <w:marRight w:val="0"/>
              <w:marTop w:val="0"/>
              <w:marBottom w:val="0"/>
              <w:divBdr>
                <w:top w:val="none" w:sz="0" w:space="0" w:color="auto"/>
                <w:left w:val="none" w:sz="0" w:space="0" w:color="auto"/>
                <w:bottom w:val="none" w:sz="0" w:space="0" w:color="auto"/>
                <w:right w:val="none" w:sz="0" w:space="0" w:color="auto"/>
              </w:divBdr>
              <w:divsChild>
                <w:div w:id="1493570071">
                  <w:marLeft w:val="0"/>
                  <w:marRight w:val="0"/>
                  <w:marTop w:val="0"/>
                  <w:marBottom w:val="0"/>
                  <w:divBdr>
                    <w:top w:val="none" w:sz="0" w:space="0" w:color="auto"/>
                    <w:left w:val="none" w:sz="0" w:space="0" w:color="auto"/>
                    <w:bottom w:val="none" w:sz="0" w:space="0" w:color="auto"/>
                    <w:right w:val="none" w:sz="0" w:space="0" w:color="auto"/>
                  </w:divBdr>
                  <w:divsChild>
                    <w:div w:id="1493570135">
                      <w:marLeft w:val="0"/>
                      <w:marRight w:val="0"/>
                      <w:marTop w:val="0"/>
                      <w:marBottom w:val="0"/>
                      <w:divBdr>
                        <w:top w:val="none" w:sz="0" w:space="0" w:color="auto"/>
                        <w:left w:val="none" w:sz="0" w:space="0" w:color="auto"/>
                        <w:bottom w:val="none" w:sz="0" w:space="0" w:color="auto"/>
                        <w:right w:val="none" w:sz="0" w:space="0" w:color="auto"/>
                      </w:divBdr>
                      <w:divsChild>
                        <w:div w:id="1493570165">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 w:id="1493570106">
      <w:marLeft w:val="0"/>
      <w:marRight w:val="0"/>
      <w:marTop w:val="0"/>
      <w:marBottom w:val="0"/>
      <w:divBdr>
        <w:top w:val="none" w:sz="0" w:space="0" w:color="auto"/>
        <w:left w:val="none" w:sz="0" w:space="0" w:color="auto"/>
        <w:bottom w:val="none" w:sz="0" w:space="0" w:color="auto"/>
        <w:right w:val="none" w:sz="0" w:space="0" w:color="auto"/>
      </w:divBdr>
    </w:div>
    <w:div w:id="1493570109">
      <w:marLeft w:val="0"/>
      <w:marRight w:val="0"/>
      <w:marTop w:val="0"/>
      <w:marBottom w:val="0"/>
      <w:divBdr>
        <w:top w:val="none" w:sz="0" w:space="0" w:color="auto"/>
        <w:left w:val="none" w:sz="0" w:space="0" w:color="auto"/>
        <w:bottom w:val="none" w:sz="0" w:space="0" w:color="auto"/>
        <w:right w:val="none" w:sz="0" w:space="0" w:color="auto"/>
      </w:divBdr>
      <w:divsChild>
        <w:div w:id="1493570040">
          <w:marLeft w:val="0"/>
          <w:marRight w:val="0"/>
          <w:marTop w:val="0"/>
          <w:marBottom w:val="0"/>
          <w:divBdr>
            <w:top w:val="none" w:sz="0" w:space="0" w:color="auto"/>
            <w:left w:val="none" w:sz="0" w:space="0" w:color="auto"/>
            <w:bottom w:val="none" w:sz="0" w:space="0" w:color="auto"/>
            <w:right w:val="none" w:sz="0" w:space="0" w:color="auto"/>
          </w:divBdr>
          <w:divsChild>
            <w:div w:id="1493570050">
              <w:marLeft w:val="0"/>
              <w:marRight w:val="300"/>
              <w:marTop w:val="0"/>
              <w:marBottom w:val="0"/>
              <w:divBdr>
                <w:top w:val="none" w:sz="0" w:space="0" w:color="auto"/>
                <w:left w:val="none" w:sz="0" w:space="0" w:color="auto"/>
                <w:bottom w:val="none" w:sz="0" w:space="0" w:color="auto"/>
                <w:right w:val="none" w:sz="0" w:space="0" w:color="auto"/>
              </w:divBdr>
            </w:div>
          </w:divsChild>
        </w:div>
        <w:div w:id="1493570141">
          <w:marLeft w:val="0"/>
          <w:marRight w:val="0"/>
          <w:marTop w:val="0"/>
          <w:marBottom w:val="0"/>
          <w:divBdr>
            <w:top w:val="none" w:sz="0" w:space="0" w:color="auto"/>
            <w:left w:val="none" w:sz="0" w:space="0" w:color="auto"/>
            <w:bottom w:val="none" w:sz="0" w:space="0" w:color="auto"/>
            <w:right w:val="none" w:sz="0" w:space="0" w:color="auto"/>
          </w:divBdr>
          <w:divsChild>
            <w:div w:id="149357005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493570114">
      <w:marLeft w:val="0"/>
      <w:marRight w:val="0"/>
      <w:marTop w:val="0"/>
      <w:marBottom w:val="0"/>
      <w:divBdr>
        <w:top w:val="none" w:sz="0" w:space="0" w:color="auto"/>
        <w:left w:val="none" w:sz="0" w:space="0" w:color="auto"/>
        <w:bottom w:val="none" w:sz="0" w:space="0" w:color="auto"/>
        <w:right w:val="none" w:sz="0" w:space="0" w:color="auto"/>
      </w:divBdr>
    </w:div>
    <w:div w:id="1493570116">
      <w:marLeft w:val="0"/>
      <w:marRight w:val="0"/>
      <w:marTop w:val="0"/>
      <w:marBottom w:val="0"/>
      <w:divBdr>
        <w:top w:val="none" w:sz="0" w:space="0" w:color="auto"/>
        <w:left w:val="none" w:sz="0" w:space="0" w:color="auto"/>
        <w:bottom w:val="none" w:sz="0" w:space="0" w:color="auto"/>
        <w:right w:val="none" w:sz="0" w:space="0" w:color="auto"/>
      </w:divBdr>
    </w:div>
    <w:div w:id="1493570119">
      <w:marLeft w:val="0"/>
      <w:marRight w:val="0"/>
      <w:marTop w:val="0"/>
      <w:marBottom w:val="0"/>
      <w:divBdr>
        <w:top w:val="none" w:sz="0" w:space="0" w:color="auto"/>
        <w:left w:val="none" w:sz="0" w:space="0" w:color="auto"/>
        <w:bottom w:val="none" w:sz="0" w:space="0" w:color="auto"/>
        <w:right w:val="none" w:sz="0" w:space="0" w:color="auto"/>
      </w:divBdr>
      <w:divsChild>
        <w:div w:id="1493570078">
          <w:marLeft w:val="0"/>
          <w:marRight w:val="0"/>
          <w:marTop w:val="0"/>
          <w:marBottom w:val="75"/>
          <w:divBdr>
            <w:top w:val="none" w:sz="0" w:space="0" w:color="auto"/>
            <w:left w:val="none" w:sz="0" w:space="0" w:color="auto"/>
            <w:bottom w:val="dotted" w:sz="6" w:space="0" w:color="CCCCCC"/>
            <w:right w:val="none" w:sz="0" w:space="0" w:color="auto"/>
          </w:divBdr>
        </w:div>
        <w:div w:id="1493570085">
          <w:marLeft w:val="0"/>
          <w:marRight w:val="0"/>
          <w:marTop w:val="0"/>
          <w:marBottom w:val="75"/>
          <w:divBdr>
            <w:top w:val="none" w:sz="0" w:space="0" w:color="auto"/>
            <w:left w:val="none" w:sz="0" w:space="0" w:color="auto"/>
            <w:bottom w:val="dotted" w:sz="6" w:space="0" w:color="CCCCCC"/>
            <w:right w:val="none" w:sz="0" w:space="0" w:color="auto"/>
          </w:divBdr>
        </w:div>
        <w:div w:id="1493570100">
          <w:marLeft w:val="0"/>
          <w:marRight w:val="0"/>
          <w:marTop w:val="0"/>
          <w:marBottom w:val="75"/>
          <w:divBdr>
            <w:top w:val="none" w:sz="0" w:space="0" w:color="auto"/>
            <w:left w:val="none" w:sz="0" w:space="0" w:color="auto"/>
            <w:bottom w:val="dotted" w:sz="6" w:space="0" w:color="CCCCCC"/>
            <w:right w:val="none" w:sz="0" w:space="0" w:color="auto"/>
          </w:divBdr>
        </w:div>
        <w:div w:id="1493570124">
          <w:marLeft w:val="0"/>
          <w:marRight w:val="0"/>
          <w:marTop w:val="0"/>
          <w:marBottom w:val="75"/>
          <w:divBdr>
            <w:top w:val="none" w:sz="0" w:space="0" w:color="auto"/>
            <w:left w:val="none" w:sz="0" w:space="0" w:color="auto"/>
            <w:bottom w:val="dotted" w:sz="6" w:space="0" w:color="CCCCCC"/>
            <w:right w:val="none" w:sz="0" w:space="0" w:color="auto"/>
          </w:divBdr>
        </w:div>
        <w:div w:id="1493570131">
          <w:marLeft w:val="0"/>
          <w:marRight w:val="0"/>
          <w:marTop w:val="0"/>
          <w:marBottom w:val="75"/>
          <w:divBdr>
            <w:top w:val="none" w:sz="0" w:space="0" w:color="auto"/>
            <w:left w:val="none" w:sz="0" w:space="0" w:color="auto"/>
            <w:bottom w:val="dotted" w:sz="6" w:space="0" w:color="CCCCCC"/>
            <w:right w:val="none" w:sz="0" w:space="0" w:color="auto"/>
          </w:divBdr>
        </w:div>
        <w:div w:id="1493570145">
          <w:marLeft w:val="0"/>
          <w:marRight w:val="0"/>
          <w:marTop w:val="0"/>
          <w:marBottom w:val="75"/>
          <w:divBdr>
            <w:top w:val="none" w:sz="0" w:space="0" w:color="auto"/>
            <w:left w:val="none" w:sz="0" w:space="0" w:color="auto"/>
            <w:bottom w:val="dotted" w:sz="6" w:space="0" w:color="CCCCCC"/>
            <w:right w:val="none" w:sz="0" w:space="0" w:color="auto"/>
          </w:divBdr>
        </w:div>
        <w:div w:id="1493570164">
          <w:marLeft w:val="0"/>
          <w:marRight w:val="0"/>
          <w:marTop w:val="0"/>
          <w:marBottom w:val="75"/>
          <w:divBdr>
            <w:top w:val="none" w:sz="0" w:space="0" w:color="auto"/>
            <w:left w:val="none" w:sz="0" w:space="0" w:color="auto"/>
            <w:bottom w:val="dotted" w:sz="6" w:space="0" w:color="CCCCCC"/>
            <w:right w:val="none" w:sz="0" w:space="0" w:color="auto"/>
          </w:divBdr>
        </w:div>
      </w:divsChild>
    </w:div>
    <w:div w:id="1493570120">
      <w:marLeft w:val="0"/>
      <w:marRight w:val="0"/>
      <w:marTop w:val="0"/>
      <w:marBottom w:val="0"/>
      <w:divBdr>
        <w:top w:val="none" w:sz="0" w:space="0" w:color="auto"/>
        <w:left w:val="none" w:sz="0" w:space="0" w:color="auto"/>
        <w:bottom w:val="none" w:sz="0" w:space="0" w:color="auto"/>
        <w:right w:val="none" w:sz="0" w:space="0" w:color="auto"/>
      </w:divBdr>
    </w:div>
    <w:div w:id="1493570121">
      <w:marLeft w:val="0"/>
      <w:marRight w:val="0"/>
      <w:marTop w:val="0"/>
      <w:marBottom w:val="0"/>
      <w:divBdr>
        <w:top w:val="none" w:sz="0" w:space="0" w:color="auto"/>
        <w:left w:val="none" w:sz="0" w:space="0" w:color="auto"/>
        <w:bottom w:val="none" w:sz="0" w:space="0" w:color="auto"/>
        <w:right w:val="none" w:sz="0" w:space="0" w:color="auto"/>
      </w:divBdr>
    </w:div>
    <w:div w:id="1493570123">
      <w:marLeft w:val="0"/>
      <w:marRight w:val="0"/>
      <w:marTop w:val="0"/>
      <w:marBottom w:val="0"/>
      <w:divBdr>
        <w:top w:val="none" w:sz="0" w:space="0" w:color="auto"/>
        <w:left w:val="none" w:sz="0" w:space="0" w:color="auto"/>
        <w:bottom w:val="none" w:sz="0" w:space="0" w:color="auto"/>
        <w:right w:val="none" w:sz="0" w:space="0" w:color="auto"/>
      </w:divBdr>
    </w:div>
    <w:div w:id="1493570125">
      <w:marLeft w:val="0"/>
      <w:marRight w:val="0"/>
      <w:marTop w:val="0"/>
      <w:marBottom w:val="0"/>
      <w:divBdr>
        <w:top w:val="none" w:sz="0" w:space="0" w:color="auto"/>
        <w:left w:val="none" w:sz="0" w:space="0" w:color="auto"/>
        <w:bottom w:val="none" w:sz="0" w:space="0" w:color="auto"/>
        <w:right w:val="none" w:sz="0" w:space="0" w:color="auto"/>
      </w:divBdr>
    </w:div>
    <w:div w:id="1493570126">
      <w:marLeft w:val="0"/>
      <w:marRight w:val="0"/>
      <w:marTop w:val="0"/>
      <w:marBottom w:val="0"/>
      <w:divBdr>
        <w:top w:val="none" w:sz="0" w:space="0" w:color="auto"/>
        <w:left w:val="none" w:sz="0" w:space="0" w:color="auto"/>
        <w:bottom w:val="none" w:sz="0" w:space="0" w:color="auto"/>
        <w:right w:val="none" w:sz="0" w:space="0" w:color="auto"/>
      </w:divBdr>
    </w:div>
    <w:div w:id="1493570127">
      <w:marLeft w:val="0"/>
      <w:marRight w:val="0"/>
      <w:marTop w:val="0"/>
      <w:marBottom w:val="0"/>
      <w:divBdr>
        <w:top w:val="none" w:sz="0" w:space="0" w:color="auto"/>
        <w:left w:val="none" w:sz="0" w:space="0" w:color="auto"/>
        <w:bottom w:val="none" w:sz="0" w:space="0" w:color="auto"/>
        <w:right w:val="none" w:sz="0" w:space="0" w:color="auto"/>
      </w:divBdr>
    </w:div>
    <w:div w:id="1493570133">
      <w:marLeft w:val="0"/>
      <w:marRight w:val="0"/>
      <w:marTop w:val="0"/>
      <w:marBottom w:val="0"/>
      <w:divBdr>
        <w:top w:val="none" w:sz="0" w:space="0" w:color="auto"/>
        <w:left w:val="none" w:sz="0" w:space="0" w:color="auto"/>
        <w:bottom w:val="none" w:sz="0" w:space="0" w:color="auto"/>
        <w:right w:val="none" w:sz="0" w:space="0" w:color="auto"/>
      </w:divBdr>
    </w:div>
    <w:div w:id="1493570138">
      <w:marLeft w:val="0"/>
      <w:marRight w:val="0"/>
      <w:marTop w:val="0"/>
      <w:marBottom w:val="0"/>
      <w:divBdr>
        <w:top w:val="none" w:sz="0" w:space="0" w:color="auto"/>
        <w:left w:val="none" w:sz="0" w:space="0" w:color="auto"/>
        <w:bottom w:val="none" w:sz="0" w:space="0" w:color="auto"/>
        <w:right w:val="none" w:sz="0" w:space="0" w:color="auto"/>
      </w:divBdr>
      <w:divsChild>
        <w:div w:id="1493570057">
          <w:marLeft w:val="0"/>
          <w:marRight w:val="0"/>
          <w:marTop w:val="0"/>
          <w:marBottom w:val="75"/>
          <w:divBdr>
            <w:top w:val="none" w:sz="0" w:space="0" w:color="auto"/>
            <w:left w:val="none" w:sz="0" w:space="0" w:color="auto"/>
            <w:bottom w:val="dotted" w:sz="6" w:space="0" w:color="CCCCCC"/>
            <w:right w:val="none" w:sz="0" w:space="0" w:color="auto"/>
          </w:divBdr>
        </w:div>
        <w:div w:id="1493570073">
          <w:marLeft w:val="0"/>
          <w:marRight w:val="0"/>
          <w:marTop w:val="0"/>
          <w:marBottom w:val="75"/>
          <w:divBdr>
            <w:top w:val="none" w:sz="0" w:space="0" w:color="auto"/>
            <w:left w:val="none" w:sz="0" w:space="0" w:color="auto"/>
            <w:bottom w:val="dotted" w:sz="6" w:space="0" w:color="CCCCCC"/>
            <w:right w:val="none" w:sz="0" w:space="0" w:color="auto"/>
          </w:divBdr>
        </w:div>
        <w:div w:id="1493570079">
          <w:marLeft w:val="0"/>
          <w:marRight w:val="0"/>
          <w:marTop w:val="0"/>
          <w:marBottom w:val="75"/>
          <w:divBdr>
            <w:top w:val="none" w:sz="0" w:space="0" w:color="auto"/>
            <w:left w:val="none" w:sz="0" w:space="0" w:color="auto"/>
            <w:bottom w:val="dotted" w:sz="6" w:space="0" w:color="CCCCCC"/>
            <w:right w:val="none" w:sz="0" w:space="0" w:color="auto"/>
          </w:divBdr>
        </w:div>
        <w:div w:id="1493570096">
          <w:marLeft w:val="0"/>
          <w:marRight w:val="0"/>
          <w:marTop w:val="0"/>
          <w:marBottom w:val="75"/>
          <w:divBdr>
            <w:top w:val="none" w:sz="0" w:space="0" w:color="auto"/>
            <w:left w:val="none" w:sz="0" w:space="0" w:color="auto"/>
            <w:bottom w:val="dotted" w:sz="6" w:space="0" w:color="CCCCCC"/>
            <w:right w:val="none" w:sz="0" w:space="0" w:color="auto"/>
          </w:divBdr>
        </w:div>
        <w:div w:id="1493570099">
          <w:marLeft w:val="0"/>
          <w:marRight w:val="0"/>
          <w:marTop w:val="0"/>
          <w:marBottom w:val="75"/>
          <w:divBdr>
            <w:top w:val="none" w:sz="0" w:space="0" w:color="auto"/>
            <w:left w:val="none" w:sz="0" w:space="0" w:color="auto"/>
            <w:bottom w:val="dotted" w:sz="6" w:space="0" w:color="CCCCCC"/>
            <w:right w:val="none" w:sz="0" w:space="0" w:color="auto"/>
          </w:divBdr>
        </w:div>
        <w:div w:id="1493570143">
          <w:marLeft w:val="0"/>
          <w:marRight w:val="0"/>
          <w:marTop w:val="0"/>
          <w:marBottom w:val="75"/>
          <w:divBdr>
            <w:top w:val="none" w:sz="0" w:space="0" w:color="auto"/>
            <w:left w:val="none" w:sz="0" w:space="0" w:color="auto"/>
            <w:bottom w:val="dotted" w:sz="6" w:space="0" w:color="CCCCCC"/>
            <w:right w:val="none" w:sz="0" w:space="0" w:color="auto"/>
          </w:divBdr>
        </w:div>
        <w:div w:id="1493570153">
          <w:marLeft w:val="0"/>
          <w:marRight w:val="0"/>
          <w:marTop w:val="0"/>
          <w:marBottom w:val="75"/>
          <w:divBdr>
            <w:top w:val="none" w:sz="0" w:space="0" w:color="auto"/>
            <w:left w:val="none" w:sz="0" w:space="0" w:color="auto"/>
            <w:bottom w:val="dotted" w:sz="6" w:space="0" w:color="CCCCCC"/>
            <w:right w:val="none" w:sz="0" w:space="0" w:color="auto"/>
          </w:divBdr>
        </w:div>
        <w:div w:id="1493570159">
          <w:marLeft w:val="0"/>
          <w:marRight w:val="0"/>
          <w:marTop w:val="0"/>
          <w:marBottom w:val="75"/>
          <w:divBdr>
            <w:top w:val="none" w:sz="0" w:space="0" w:color="auto"/>
            <w:left w:val="none" w:sz="0" w:space="0" w:color="auto"/>
            <w:bottom w:val="dotted" w:sz="6" w:space="0" w:color="CCCCCC"/>
            <w:right w:val="none" w:sz="0" w:space="0" w:color="auto"/>
          </w:divBdr>
        </w:div>
      </w:divsChild>
    </w:div>
    <w:div w:id="1493570142">
      <w:marLeft w:val="0"/>
      <w:marRight w:val="0"/>
      <w:marTop w:val="0"/>
      <w:marBottom w:val="0"/>
      <w:divBdr>
        <w:top w:val="none" w:sz="0" w:space="0" w:color="auto"/>
        <w:left w:val="none" w:sz="0" w:space="0" w:color="auto"/>
        <w:bottom w:val="none" w:sz="0" w:space="0" w:color="auto"/>
        <w:right w:val="none" w:sz="0" w:space="0" w:color="auto"/>
      </w:divBdr>
      <w:divsChild>
        <w:div w:id="1493570043">
          <w:marLeft w:val="0"/>
          <w:marRight w:val="0"/>
          <w:marTop w:val="0"/>
          <w:marBottom w:val="75"/>
          <w:divBdr>
            <w:top w:val="none" w:sz="0" w:space="0" w:color="auto"/>
            <w:left w:val="none" w:sz="0" w:space="0" w:color="auto"/>
            <w:bottom w:val="dotted" w:sz="6" w:space="0" w:color="CCCCCC"/>
            <w:right w:val="none" w:sz="0" w:space="0" w:color="auto"/>
          </w:divBdr>
        </w:div>
        <w:div w:id="1493570063">
          <w:marLeft w:val="0"/>
          <w:marRight w:val="0"/>
          <w:marTop w:val="0"/>
          <w:marBottom w:val="75"/>
          <w:divBdr>
            <w:top w:val="none" w:sz="0" w:space="0" w:color="auto"/>
            <w:left w:val="none" w:sz="0" w:space="0" w:color="auto"/>
            <w:bottom w:val="dotted" w:sz="6" w:space="0" w:color="CCCCCC"/>
            <w:right w:val="none" w:sz="0" w:space="0" w:color="auto"/>
          </w:divBdr>
        </w:div>
        <w:div w:id="1493570088">
          <w:marLeft w:val="0"/>
          <w:marRight w:val="0"/>
          <w:marTop w:val="0"/>
          <w:marBottom w:val="75"/>
          <w:divBdr>
            <w:top w:val="none" w:sz="0" w:space="0" w:color="auto"/>
            <w:left w:val="none" w:sz="0" w:space="0" w:color="auto"/>
            <w:bottom w:val="dotted" w:sz="6" w:space="0" w:color="CCCCCC"/>
            <w:right w:val="none" w:sz="0" w:space="0" w:color="auto"/>
          </w:divBdr>
        </w:div>
        <w:div w:id="1493570144">
          <w:marLeft w:val="0"/>
          <w:marRight w:val="0"/>
          <w:marTop w:val="0"/>
          <w:marBottom w:val="75"/>
          <w:divBdr>
            <w:top w:val="none" w:sz="0" w:space="0" w:color="auto"/>
            <w:left w:val="none" w:sz="0" w:space="0" w:color="auto"/>
            <w:bottom w:val="dotted" w:sz="6" w:space="0" w:color="CCCCCC"/>
            <w:right w:val="none" w:sz="0" w:space="0" w:color="auto"/>
          </w:divBdr>
        </w:div>
      </w:divsChild>
    </w:div>
    <w:div w:id="1493570146">
      <w:marLeft w:val="0"/>
      <w:marRight w:val="0"/>
      <w:marTop w:val="0"/>
      <w:marBottom w:val="0"/>
      <w:divBdr>
        <w:top w:val="none" w:sz="0" w:space="0" w:color="auto"/>
        <w:left w:val="none" w:sz="0" w:space="0" w:color="auto"/>
        <w:bottom w:val="none" w:sz="0" w:space="0" w:color="auto"/>
        <w:right w:val="none" w:sz="0" w:space="0" w:color="auto"/>
      </w:divBdr>
    </w:div>
    <w:div w:id="1493570148">
      <w:marLeft w:val="0"/>
      <w:marRight w:val="0"/>
      <w:marTop w:val="0"/>
      <w:marBottom w:val="0"/>
      <w:divBdr>
        <w:top w:val="none" w:sz="0" w:space="0" w:color="auto"/>
        <w:left w:val="none" w:sz="0" w:space="0" w:color="auto"/>
        <w:bottom w:val="none" w:sz="0" w:space="0" w:color="auto"/>
        <w:right w:val="none" w:sz="0" w:space="0" w:color="auto"/>
      </w:divBdr>
    </w:div>
    <w:div w:id="1493570149">
      <w:marLeft w:val="0"/>
      <w:marRight w:val="0"/>
      <w:marTop w:val="0"/>
      <w:marBottom w:val="0"/>
      <w:divBdr>
        <w:top w:val="none" w:sz="0" w:space="0" w:color="auto"/>
        <w:left w:val="none" w:sz="0" w:space="0" w:color="auto"/>
        <w:bottom w:val="none" w:sz="0" w:space="0" w:color="auto"/>
        <w:right w:val="none" w:sz="0" w:space="0" w:color="auto"/>
      </w:divBdr>
    </w:div>
    <w:div w:id="1493570156">
      <w:marLeft w:val="0"/>
      <w:marRight w:val="0"/>
      <w:marTop w:val="0"/>
      <w:marBottom w:val="0"/>
      <w:divBdr>
        <w:top w:val="none" w:sz="0" w:space="0" w:color="auto"/>
        <w:left w:val="none" w:sz="0" w:space="0" w:color="auto"/>
        <w:bottom w:val="none" w:sz="0" w:space="0" w:color="auto"/>
        <w:right w:val="none" w:sz="0" w:space="0" w:color="auto"/>
      </w:divBdr>
    </w:div>
    <w:div w:id="1493570157">
      <w:marLeft w:val="0"/>
      <w:marRight w:val="0"/>
      <w:marTop w:val="0"/>
      <w:marBottom w:val="0"/>
      <w:divBdr>
        <w:top w:val="none" w:sz="0" w:space="0" w:color="auto"/>
        <w:left w:val="none" w:sz="0" w:space="0" w:color="auto"/>
        <w:bottom w:val="none" w:sz="0" w:space="0" w:color="auto"/>
        <w:right w:val="none" w:sz="0" w:space="0" w:color="auto"/>
      </w:divBdr>
    </w:div>
    <w:div w:id="1493570168">
      <w:marLeft w:val="0"/>
      <w:marRight w:val="0"/>
      <w:marTop w:val="0"/>
      <w:marBottom w:val="0"/>
      <w:divBdr>
        <w:top w:val="none" w:sz="0" w:space="0" w:color="auto"/>
        <w:left w:val="none" w:sz="0" w:space="0" w:color="auto"/>
        <w:bottom w:val="none" w:sz="0" w:space="0" w:color="auto"/>
        <w:right w:val="none" w:sz="0" w:space="0" w:color="auto"/>
      </w:divBdr>
    </w:div>
    <w:div w:id="1493570169">
      <w:marLeft w:val="0"/>
      <w:marRight w:val="0"/>
      <w:marTop w:val="0"/>
      <w:marBottom w:val="0"/>
      <w:divBdr>
        <w:top w:val="none" w:sz="0" w:space="0" w:color="auto"/>
        <w:left w:val="none" w:sz="0" w:space="0" w:color="auto"/>
        <w:bottom w:val="none" w:sz="0" w:space="0" w:color="auto"/>
        <w:right w:val="none" w:sz="0" w:space="0" w:color="auto"/>
      </w:divBdr>
    </w:div>
    <w:div w:id="1493570172">
      <w:marLeft w:val="0"/>
      <w:marRight w:val="0"/>
      <w:marTop w:val="0"/>
      <w:marBottom w:val="0"/>
      <w:divBdr>
        <w:top w:val="none" w:sz="0" w:space="0" w:color="auto"/>
        <w:left w:val="none" w:sz="0" w:space="0" w:color="auto"/>
        <w:bottom w:val="none" w:sz="0" w:space="0" w:color="auto"/>
        <w:right w:val="none" w:sz="0" w:space="0" w:color="auto"/>
      </w:divBdr>
    </w:div>
    <w:div w:id="1493570173">
      <w:marLeft w:val="0"/>
      <w:marRight w:val="0"/>
      <w:marTop w:val="0"/>
      <w:marBottom w:val="0"/>
      <w:divBdr>
        <w:top w:val="none" w:sz="0" w:space="0" w:color="auto"/>
        <w:left w:val="none" w:sz="0" w:space="0" w:color="auto"/>
        <w:bottom w:val="none" w:sz="0" w:space="0" w:color="auto"/>
        <w:right w:val="none" w:sz="0" w:space="0" w:color="auto"/>
      </w:divBdr>
      <w:divsChild>
        <w:div w:id="1493570075">
          <w:marLeft w:val="0"/>
          <w:marRight w:val="0"/>
          <w:marTop w:val="0"/>
          <w:marBottom w:val="0"/>
          <w:divBdr>
            <w:top w:val="none" w:sz="0" w:space="0" w:color="auto"/>
            <w:left w:val="none" w:sz="0" w:space="0" w:color="auto"/>
            <w:bottom w:val="none" w:sz="0" w:space="0" w:color="auto"/>
            <w:right w:val="none" w:sz="0" w:space="0" w:color="auto"/>
          </w:divBdr>
          <w:divsChild>
            <w:div w:id="1493570152">
              <w:marLeft w:val="0"/>
              <w:marRight w:val="0"/>
              <w:marTop w:val="0"/>
              <w:marBottom w:val="0"/>
              <w:divBdr>
                <w:top w:val="none" w:sz="0" w:space="0" w:color="auto"/>
                <w:left w:val="none" w:sz="0" w:space="0" w:color="auto"/>
                <w:bottom w:val="none" w:sz="0" w:space="0" w:color="auto"/>
                <w:right w:val="none" w:sz="0" w:space="0" w:color="auto"/>
              </w:divBdr>
              <w:divsChild>
                <w:div w:id="1493570065">
                  <w:marLeft w:val="0"/>
                  <w:marRight w:val="0"/>
                  <w:marTop w:val="0"/>
                  <w:marBottom w:val="0"/>
                  <w:divBdr>
                    <w:top w:val="none" w:sz="0" w:space="0" w:color="auto"/>
                    <w:left w:val="none" w:sz="0" w:space="0" w:color="auto"/>
                    <w:bottom w:val="none" w:sz="0" w:space="0" w:color="auto"/>
                    <w:right w:val="none" w:sz="0" w:space="0" w:color="auto"/>
                  </w:divBdr>
                  <w:divsChild>
                    <w:div w:id="1493570060">
                      <w:marLeft w:val="0"/>
                      <w:marRight w:val="0"/>
                      <w:marTop w:val="0"/>
                      <w:marBottom w:val="0"/>
                      <w:divBdr>
                        <w:top w:val="dashed" w:sz="2" w:space="0" w:color="FF0000"/>
                        <w:left w:val="none" w:sz="0" w:space="0" w:color="auto"/>
                        <w:bottom w:val="none" w:sz="0" w:space="0" w:color="auto"/>
                        <w:right w:val="none" w:sz="0" w:space="0" w:color="auto"/>
                      </w:divBdr>
                      <w:divsChild>
                        <w:div w:id="1493570070">
                          <w:marLeft w:val="0"/>
                          <w:marRight w:val="0"/>
                          <w:marTop w:val="0"/>
                          <w:marBottom w:val="0"/>
                          <w:divBdr>
                            <w:top w:val="none" w:sz="0" w:space="0" w:color="auto"/>
                            <w:left w:val="none" w:sz="0" w:space="0" w:color="auto"/>
                            <w:bottom w:val="none" w:sz="0" w:space="0" w:color="auto"/>
                            <w:right w:val="none" w:sz="0" w:space="0" w:color="auto"/>
                          </w:divBdr>
                          <w:divsChild>
                            <w:div w:id="1493570081">
                              <w:marLeft w:val="0"/>
                              <w:marRight w:val="0"/>
                              <w:marTop w:val="0"/>
                              <w:marBottom w:val="0"/>
                              <w:divBdr>
                                <w:top w:val="none" w:sz="0" w:space="0" w:color="auto"/>
                                <w:left w:val="none" w:sz="0" w:space="0" w:color="auto"/>
                                <w:bottom w:val="none" w:sz="0" w:space="0" w:color="auto"/>
                                <w:right w:val="none" w:sz="0" w:space="0" w:color="auto"/>
                              </w:divBdr>
                              <w:divsChild>
                                <w:div w:id="1493570162">
                                  <w:marLeft w:val="0"/>
                                  <w:marRight w:val="0"/>
                                  <w:marTop w:val="0"/>
                                  <w:marBottom w:val="0"/>
                                  <w:divBdr>
                                    <w:top w:val="none" w:sz="0" w:space="0" w:color="auto"/>
                                    <w:left w:val="none" w:sz="0" w:space="0" w:color="auto"/>
                                    <w:bottom w:val="none" w:sz="0" w:space="0" w:color="auto"/>
                                    <w:right w:val="none" w:sz="0" w:space="0" w:color="auto"/>
                                  </w:divBdr>
                                  <w:divsChild>
                                    <w:div w:id="1493570058">
                                      <w:marLeft w:val="0"/>
                                      <w:marRight w:val="0"/>
                                      <w:marTop w:val="0"/>
                                      <w:marBottom w:val="0"/>
                                      <w:divBdr>
                                        <w:top w:val="none" w:sz="0" w:space="0" w:color="auto"/>
                                        <w:left w:val="none" w:sz="0" w:space="0" w:color="auto"/>
                                        <w:bottom w:val="single" w:sz="4" w:space="0" w:color="E0E1F3"/>
                                        <w:right w:val="none" w:sz="0" w:space="0" w:color="auto"/>
                                      </w:divBdr>
                                      <w:divsChild>
                                        <w:div w:id="1493570118">
                                          <w:marLeft w:val="0"/>
                                          <w:marRight w:val="0"/>
                                          <w:marTop w:val="0"/>
                                          <w:marBottom w:val="0"/>
                                          <w:divBdr>
                                            <w:top w:val="none" w:sz="0" w:space="0" w:color="auto"/>
                                            <w:left w:val="none" w:sz="0" w:space="0" w:color="auto"/>
                                            <w:bottom w:val="none" w:sz="0" w:space="0" w:color="auto"/>
                                            <w:right w:val="none" w:sz="0" w:space="0" w:color="auto"/>
                                          </w:divBdr>
                                          <w:divsChild>
                                            <w:div w:id="1493570151">
                                              <w:marLeft w:val="0"/>
                                              <w:marRight w:val="0"/>
                                              <w:marTop w:val="0"/>
                                              <w:marBottom w:val="0"/>
                                              <w:divBdr>
                                                <w:top w:val="none" w:sz="0" w:space="0" w:color="auto"/>
                                                <w:left w:val="none" w:sz="0" w:space="0" w:color="auto"/>
                                                <w:bottom w:val="none" w:sz="0" w:space="0" w:color="auto"/>
                                                <w:right w:val="none" w:sz="0" w:space="0" w:color="auto"/>
                                              </w:divBdr>
                                              <w:divsChild>
                                                <w:div w:id="1493570101">
                                                  <w:marLeft w:val="0"/>
                                                  <w:marRight w:val="0"/>
                                                  <w:marTop w:val="0"/>
                                                  <w:marBottom w:val="0"/>
                                                  <w:divBdr>
                                                    <w:top w:val="none" w:sz="0" w:space="0" w:color="auto"/>
                                                    <w:left w:val="none" w:sz="0" w:space="0" w:color="auto"/>
                                                    <w:bottom w:val="none" w:sz="0" w:space="0" w:color="auto"/>
                                                    <w:right w:val="none" w:sz="0" w:space="0" w:color="auto"/>
                                                  </w:divBdr>
                                                  <w:divsChild>
                                                    <w:div w:id="14935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3570174">
      <w:marLeft w:val="0"/>
      <w:marRight w:val="0"/>
      <w:marTop w:val="0"/>
      <w:marBottom w:val="0"/>
      <w:divBdr>
        <w:top w:val="none" w:sz="0" w:space="0" w:color="auto"/>
        <w:left w:val="none" w:sz="0" w:space="0" w:color="auto"/>
        <w:bottom w:val="none" w:sz="0" w:space="0" w:color="auto"/>
        <w:right w:val="none" w:sz="0" w:space="0" w:color="auto"/>
      </w:divBdr>
      <w:divsChild>
        <w:div w:id="1493570038">
          <w:marLeft w:val="0"/>
          <w:marRight w:val="230"/>
          <w:marTop w:val="0"/>
          <w:marBottom w:val="0"/>
          <w:divBdr>
            <w:top w:val="none" w:sz="0" w:space="0" w:color="auto"/>
            <w:left w:val="none" w:sz="0" w:space="0" w:color="auto"/>
            <w:bottom w:val="none" w:sz="0" w:space="0" w:color="auto"/>
            <w:right w:val="none" w:sz="0" w:space="0" w:color="auto"/>
          </w:divBdr>
        </w:div>
      </w:divsChild>
    </w:div>
    <w:div w:id="1493570175">
      <w:marLeft w:val="0"/>
      <w:marRight w:val="0"/>
      <w:marTop w:val="0"/>
      <w:marBottom w:val="0"/>
      <w:divBdr>
        <w:top w:val="none" w:sz="0" w:space="0" w:color="auto"/>
        <w:left w:val="none" w:sz="0" w:space="0" w:color="auto"/>
        <w:bottom w:val="none" w:sz="0" w:space="0" w:color="auto"/>
        <w:right w:val="none" w:sz="0" w:space="0" w:color="auto"/>
      </w:divBdr>
    </w:div>
    <w:div w:id="1493570176">
      <w:marLeft w:val="0"/>
      <w:marRight w:val="0"/>
      <w:marTop w:val="0"/>
      <w:marBottom w:val="0"/>
      <w:divBdr>
        <w:top w:val="none" w:sz="0" w:space="0" w:color="auto"/>
        <w:left w:val="none" w:sz="0" w:space="0" w:color="auto"/>
        <w:bottom w:val="none" w:sz="0" w:space="0" w:color="auto"/>
        <w:right w:val="none" w:sz="0" w:space="0" w:color="auto"/>
      </w:divBdr>
    </w:div>
    <w:div w:id="14935701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1848</Words>
  <Characters>10534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Krokoz™</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urist</dc:creator>
  <cp:keywords/>
  <dc:description/>
  <cp:lastModifiedBy>Oleg</cp:lastModifiedBy>
  <cp:revision>4</cp:revision>
  <cp:lastPrinted>2026-06-30T17:23:00Z</cp:lastPrinted>
  <dcterms:created xsi:type="dcterms:W3CDTF">2026-07-08T06:58:00Z</dcterms:created>
  <dcterms:modified xsi:type="dcterms:W3CDTF">2026-07-08T06:59:00Z</dcterms:modified>
</cp:coreProperties>
</file>