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2C4" w:rsidRDefault="006F12C4" w:rsidP="004F54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452" w:rsidRDefault="00277444" w:rsidP="004F5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32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D04250" w:rsidRPr="00BB3838" w:rsidRDefault="00ED115F" w:rsidP="00BB3838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szCs w:val="28"/>
        </w:rPr>
      </w:pPr>
      <w:r w:rsidRPr="00BB3838">
        <w:rPr>
          <w:b/>
          <w:szCs w:val="28"/>
        </w:rPr>
        <w:t>Место оказания у</w:t>
      </w:r>
      <w:r w:rsidR="002F6A3C" w:rsidRPr="00BB3838">
        <w:rPr>
          <w:b/>
          <w:szCs w:val="28"/>
        </w:rPr>
        <w:t xml:space="preserve">слуг: </w:t>
      </w:r>
      <w:proofErr w:type="spellStart"/>
      <w:r w:rsidR="002F6A3C" w:rsidRPr="00BB3838">
        <w:rPr>
          <w:szCs w:val="28"/>
        </w:rPr>
        <w:t>обл</w:t>
      </w:r>
      <w:proofErr w:type="spellEnd"/>
      <w:r w:rsidR="002F6A3C" w:rsidRPr="00BB3838">
        <w:rPr>
          <w:szCs w:val="28"/>
        </w:rPr>
        <w:t xml:space="preserve"> Новосибирская, </w:t>
      </w:r>
      <w:proofErr w:type="spellStart"/>
      <w:r w:rsidR="002F6A3C" w:rsidRPr="00BB3838">
        <w:rPr>
          <w:szCs w:val="28"/>
        </w:rPr>
        <w:t>г.о</w:t>
      </w:r>
      <w:proofErr w:type="spellEnd"/>
      <w:r w:rsidR="002F6A3C" w:rsidRPr="00BB3838">
        <w:rPr>
          <w:szCs w:val="28"/>
        </w:rPr>
        <w:t>. город Новосибирск, г Новосибирск (по месту, указанному Заказчиком).</w:t>
      </w:r>
    </w:p>
    <w:p w:rsidR="00CE7033" w:rsidRDefault="00CE7033" w:rsidP="00BB3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E7033" w:rsidRPr="00BB3838" w:rsidRDefault="00ED115F" w:rsidP="00BC1026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szCs w:val="28"/>
        </w:rPr>
      </w:pPr>
      <w:r w:rsidRPr="00BB3838">
        <w:rPr>
          <w:b/>
          <w:szCs w:val="28"/>
        </w:rPr>
        <w:t>Порядок оказания закупаемых услуг:</w:t>
      </w:r>
      <w:r w:rsidR="00EF7B28" w:rsidRPr="00BB3838">
        <w:rPr>
          <w:b/>
          <w:szCs w:val="28"/>
        </w:rPr>
        <w:t xml:space="preserve"> </w:t>
      </w:r>
    </w:p>
    <w:p w:rsidR="00106B12" w:rsidRPr="00106B12" w:rsidRDefault="00106B12" w:rsidP="007473CB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У</w:t>
      </w:r>
      <w:r w:rsidRPr="00106B12">
        <w:rPr>
          <w:szCs w:val="28"/>
        </w:rPr>
        <w:t>слуги оказываются Исполнителем по заявкам Заказчика в любое время суток (в том числе выходные, праздничные дни).</w:t>
      </w:r>
    </w:p>
    <w:p w:rsidR="00BC1026" w:rsidRDefault="00EF7B28" w:rsidP="007473CB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szCs w:val="28"/>
        </w:rPr>
      </w:pPr>
      <w:r w:rsidRPr="00BC1026">
        <w:rPr>
          <w:szCs w:val="28"/>
        </w:rPr>
        <w:t>Дата, время и конкретное место оказания услуг определяется Заказчиком и указывается в заявке (при необходимости, и в силу специфики закупаемой услуги, в заявке может быть указана иная информация). Заявка направляется Исполнителю по электронной почте и/или факсимильной связи и/или телефону, указанных в Контракте.</w:t>
      </w:r>
    </w:p>
    <w:p w:rsidR="00BC1026" w:rsidRDefault="00F61E34" w:rsidP="00FE3111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szCs w:val="28"/>
        </w:rPr>
      </w:pPr>
      <w:r w:rsidRPr="00BC1026">
        <w:rPr>
          <w:szCs w:val="28"/>
        </w:rPr>
        <w:t>Фиксацию времени по каждой заявке производит Исполнитель.</w:t>
      </w:r>
    </w:p>
    <w:p w:rsidR="00BB3838" w:rsidRPr="00BC1026" w:rsidRDefault="00BB3838" w:rsidP="00FE3111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szCs w:val="28"/>
        </w:rPr>
      </w:pPr>
      <w:r w:rsidRPr="00BC1026">
        <w:rPr>
          <w:szCs w:val="28"/>
        </w:rPr>
        <w:t>Исполнитель осуществляет доставку спецтех</w:t>
      </w:r>
      <w:bookmarkStart w:id="0" w:name="_GoBack"/>
      <w:bookmarkEnd w:id="0"/>
      <w:r w:rsidRPr="00BC1026">
        <w:rPr>
          <w:szCs w:val="28"/>
        </w:rPr>
        <w:t xml:space="preserve">ники </w:t>
      </w:r>
      <w:r w:rsidR="00410F9D" w:rsidRPr="00410F9D">
        <w:rPr>
          <w:szCs w:val="28"/>
        </w:rPr>
        <w:t>с экипажем (Фронтальный погрузчик, ковш 2м3)</w:t>
      </w:r>
      <w:r w:rsidR="00410F9D">
        <w:rPr>
          <w:szCs w:val="28"/>
        </w:rPr>
        <w:t xml:space="preserve"> </w:t>
      </w:r>
      <w:r w:rsidR="002C322F">
        <w:rPr>
          <w:szCs w:val="28"/>
        </w:rPr>
        <w:t xml:space="preserve">(далее - Спецтехника) </w:t>
      </w:r>
      <w:r w:rsidRPr="00BC1026">
        <w:rPr>
          <w:szCs w:val="28"/>
        </w:rPr>
        <w:t xml:space="preserve">к месту оказания услуг, указанному </w:t>
      </w:r>
      <w:r w:rsidR="00676FED" w:rsidRPr="00BC1026">
        <w:rPr>
          <w:szCs w:val="28"/>
        </w:rPr>
        <w:t>Заказчиком в заявке, в те</w:t>
      </w:r>
      <w:r w:rsidR="00DC43EC">
        <w:rPr>
          <w:szCs w:val="28"/>
        </w:rPr>
        <w:t>чение 24</w:t>
      </w:r>
      <w:r w:rsidRPr="00BC1026">
        <w:rPr>
          <w:szCs w:val="28"/>
        </w:rPr>
        <w:t xml:space="preserve"> часов с момента получения заявки Заказчика, либо в иной срок, указанный в заявке, собственными силами и за свой счет; возврат спецтехники с места оказания услуг осуществляет Исполнитель своими силами и за свой счет. Временем начала эксплуатации спецтехники считается время прибытия ее к месту оказания услуг. </w:t>
      </w:r>
    </w:p>
    <w:p w:rsidR="004F4875" w:rsidRDefault="004F4875" w:rsidP="00362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B3838" w:rsidRPr="00BB3838" w:rsidRDefault="00BB3838" w:rsidP="00362EE4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b/>
          <w:szCs w:val="28"/>
        </w:rPr>
      </w:pPr>
      <w:r w:rsidRPr="00BB3838">
        <w:rPr>
          <w:b/>
          <w:szCs w:val="28"/>
        </w:rPr>
        <w:t>Общие требования к оказанию услуг:</w:t>
      </w:r>
    </w:p>
    <w:p w:rsidR="00B46ED5" w:rsidRDefault="00B46ED5" w:rsidP="00B46ED5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szCs w:val="28"/>
        </w:rPr>
      </w:pPr>
      <w:r w:rsidRPr="00B46ED5">
        <w:rPr>
          <w:szCs w:val="28"/>
        </w:rPr>
        <w:t>Заказчик не обязан полностью осуществить выборку максимального объёма и цены контракта. Стоимость оказываемых услуг определяется исходя из цены за единицу услуги, указанной в Спецификации к контракту и фактического объема оказанных услуг. Оплата оказанных услуг осуществляется по цене единицы услуги исходя из объема фактически оказанных услуг, но в размере, не превышающем максимальное значение цены контракта.</w:t>
      </w:r>
    </w:p>
    <w:p w:rsidR="00362EE4" w:rsidRDefault="006A7636" w:rsidP="00B46ED5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szCs w:val="28"/>
        </w:rPr>
      </w:pPr>
      <w:r w:rsidRPr="00362EE4">
        <w:rPr>
          <w:szCs w:val="28"/>
        </w:rPr>
        <w:t xml:space="preserve">Исполнитель обязан обеспечить спецтехнику необходимой документацией, укомплектование транспортного средства (спецтехники) в соответствии с требованиями законодательства Российской Федерации (наличие полисов ОСАГО, свидетельства о регистрации ТС, паспортов технического средства, документов, подтверждающих прохождение </w:t>
      </w:r>
      <w:proofErr w:type="spellStart"/>
      <w:r w:rsidRPr="00362EE4">
        <w:rPr>
          <w:szCs w:val="28"/>
        </w:rPr>
        <w:t>предрейсового</w:t>
      </w:r>
      <w:proofErr w:type="spellEnd"/>
      <w:r w:rsidRPr="00362EE4">
        <w:rPr>
          <w:szCs w:val="28"/>
        </w:rPr>
        <w:t xml:space="preserve"> или </w:t>
      </w:r>
      <w:proofErr w:type="spellStart"/>
      <w:r w:rsidRPr="00362EE4">
        <w:rPr>
          <w:szCs w:val="28"/>
        </w:rPr>
        <w:t>предсменного</w:t>
      </w:r>
      <w:proofErr w:type="spellEnd"/>
      <w:r w:rsidRPr="00362EE4">
        <w:rPr>
          <w:szCs w:val="28"/>
        </w:rPr>
        <w:t xml:space="preserve"> контроля технического состояния транспортных средств и </w:t>
      </w:r>
      <w:proofErr w:type="spellStart"/>
      <w:r w:rsidRPr="00362EE4">
        <w:rPr>
          <w:szCs w:val="28"/>
        </w:rPr>
        <w:t>предрейсового</w:t>
      </w:r>
      <w:proofErr w:type="spellEnd"/>
      <w:r w:rsidRPr="00362EE4">
        <w:rPr>
          <w:szCs w:val="28"/>
        </w:rPr>
        <w:t xml:space="preserve"> и </w:t>
      </w:r>
      <w:proofErr w:type="spellStart"/>
      <w:r w:rsidRPr="00362EE4">
        <w:rPr>
          <w:szCs w:val="28"/>
        </w:rPr>
        <w:t>послерейсового</w:t>
      </w:r>
      <w:proofErr w:type="spellEnd"/>
      <w:r w:rsidRPr="00362EE4">
        <w:rPr>
          <w:szCs w:val="28"/>
        </w:rPr>
        <w:t xml:space="preserve"> медицинского освидетельствования водителей в соответствии с Федеральным законом от 10.12.1995 №196-ФЗ «О безопас</w:t>
      </w:r>
      <w:r w:rsidR="00362EE4">
        <w:rPr>
          <w:szCs w:val="28"/>
        </w:rPr>
        <w:t xml:space="preserve">ности дорожного движения»). </w:t>
      </w:r>
    </w:p>
    <w:p w:rsidR="00362EE4" w:rsidRDefault="00362EE4" w:rsidP="00362EE4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6A7636" w:rsidRPr="00362EE4">
        <w:rPr>
          <w:szCs w:val="28"/>
        </w:rPr>
        <w:t xml:space="preserve"> случае невыхода транспортного средства (спецтехники) в связи с отсутствием технического осмотра, ремонтом, техническим обслуживанием и другими причинами, Исполнитель обязан обеспечить Заказчика другими аналогичными транспор</w:t>
      </w:r>
      <w:r>
        <w:rPr>
          <w:szCs w:val="28"/>
        </w:rPr>
        <w:t xml:space="preserve">тными средствами (спецтехникой). </w:t>
      </w:r>
    </w:p>
    <w:p w:rsidR="00362EE4" w:rsidRDefault="00362EE4" w:rsidP="00362EE4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6A7636" w:rsidRPr="00362EE4">
        <w:rPr>
          <w:szCs w:val="28"/>
        </w:rPr>
        <w:t xml:space="preserve"> случае возникновения неисправности транспортного средства (спецтехники) во время оказания услуг, Исполнитель обязан обеспечить его замену в течение 1 (одного) часа по</w:t>
      </w:r>
      <w:r>
        <w:rPr>
          <w:szCs w:val="28"/>
        </w:rPr>
        <w:t xml:space="preserve">сле возникновения неисправности. </w:t>
      </w:r>
    </w:p>
    <w:p w:rsidR="00362EE4" w:rsidRDefault="006A7636" w:rsidP="00362EE4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szCs w:val="28"/>
        </w:rPr>
      </w:pPr>
      <w:r w:rsidRPr="00362EE4">
        <w:rPr>
          <w:szCs w:val="28"/>
        </w:rPr>
        <w:t>Исполнитель обязан осуществлять эвакуацию транспортного средства (спецтехники) с места поломки или места дорожно-транспортного происшествия силам</w:t>
      </w:r>
      <w:r w:rsidR="00362EE4">
        <w:rPr>
          <w:szCs w:val="28"/>
        </w:rPr>
        <w:t xml:space="preserve">и и за счет средств Исполнителя. </w:t>
      </w:r>
    </w:p>
    <w:p w:rsidR="00362EE4" w:rsidRDefault="006A7636" w:rsidP="00362EE4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szCs w:val="28"/>
        </w:rPr>
      </w:pPr>
      <w:r w:rsidRPr="00362EE4">
        <w:rPr>
          <w:szCs w:val="28"/>
        </w:rPr>
        <w:t>Исполнитель обязан обеспечить своевременную заправку транспортных средств (спецтехники) топливом силам</w:t>
      </w:r>
      <w:r w:rsidR="00362EE4">
        <w:rPr>
          <w:szCs w:val="28"/>
        </w:rPr>
        <w:t>и и за счет средств Исполнителя.</w:t>
      </w:r>
    </w:p>
    <w:p w:rsidR="00362EE4" w:rsidRDefault="006A7636" w:rsidP="00362EE4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szCs w:val="28"/>
        </w:rPr>
      </w:pPr>
      <w:r w:rsidRPr="00362EE4">
        <w:rPr>
          <w:szCs w:val="28"/>
        </w:rPr>
        <w:t xml:space="preserve">Исполнитель обязан обеспечить подачу транспортного средства (спецтехники) в технически исправном состоянии, без внешних и внутренних повреждений согласно действующему законодательству Российской Федерации </w:t>
      </w:r>
      <w:r w:rsidR="00362EE4">
        <w:rPr>
          <w:szCs w:val="28"/>
        </w:rPr>
        <w:t xml:space="preserve">и правилам дорожного движения. </w:t>
      </w:r>
    </w:p>
    <w:p w:rsidR="00362EE4" w:rsidRDefault="00362EE4" w:rsidP="00362EE4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6A7636" w:rsidRPr="00362EE4">
        <w:rPr>
          <w:szCs w:val="28"/>
        </w:rPr>
        <w:t>се расходы по техническому обслуживанию, ремонту транспортного средства (спецтехники), а также расходы на горюче-смазочные мате</w:t>
      </w:r>
      <w:r>
        <w:rPr>
          <w:szCs w:val="28"/>
        </w:rPr>
        <w:t xml:space="preserve">риалы берет на себя Исполнитель. </w:t>
      </w:r>
    </w:p>
    <w:p w:rsidR="00362EE4" w:rsidRDefault="00362EE4" w:rsidP="00362EE4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6A7636" w:rsidRPr="00362EE4">
        <w:rPr>
          <w:szCs w:val="28"/>
        </w:rPr>
        <w:t>се необходимое сервисное и техническое обслуживание спецтехники выполняется Исполнителем своими силами и за свой счет. Исполнитель несет расходы, возникающие в связи с эксплуатацией спецтехники (в том числе доставка спецт</w:t>
      </w:r>
      <w:r>
        <w:rPr>
          <w:szCs w:val="28"/>
        </w:rPr>
        <w:t xml:space="preserve">ехники до места оказания услуг). </w:t>
      </w:r>
    </w:p>
    <w:p w:rsidR="00362EE4" w:rsidRDefault="00362EE4" w:rsidP="00362EE4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6A7636" w:rsidRPr="00362EE4">
        <w:rPr>
          <w:szCs w:val="28"/>
        </w:rPr>
        <w:t>одитель Исполнителя, допущенный к управлению спецтехникой, обеспечивает соблюдение норм, правил и инструкций по охране труда, пожарной безопасности, правил дорожного движения</w:t>
      </w:r>
      <w:r>
        <w:rPr>
          <w:szCs w:val="28"/>
        </w:rPr>
        <w:t xml:space="preserve">, правил внутреннего распорядка. </w:t>
      </w:r>
    </w:p>
    <w:p w:rsidR="00362EE4" w:rsidRDefault="00362EE4" w:rsidP="00362EE4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В</w:t>
      </w:r>
      <w:r w:rsidR="006A7636" w:rsidRPr="00362EE4">
        <w:rPr>
          <w:szCs w:val="28"/>
        </w:rPr>
        <w:t xml:space="preserve">одитель Исполнителя, допущенный к управлению спецтехникой, до начала оказания услуг должен пройти </w:t>
      </w:r>
      <w:proofErr w:type="spellStart"/>
      <w:r w:rsidR="006A7636" w:rsidRPr="00362EE4">
        <w:rPr>
          <w:szCs w:val="28"/>
        </w:rPr>
        <w:t>предрейсовый</w:t>
      </w:r>
      <w:proofErr w:type="spellEnd"/>
      <w:r w:rsidR="006A7636" w:rsidRPr="00362EE4">
        <w:rPr>
          <w:szCs w:val="28"/>
        </w:rPr>
        <w:t xml:space="preserve"> осмотр, знать правила по охране труда и </w:t>
      </w:r>
      <w:r>
        <w:rPr>
          <w:szCs w:val="28"/>
        </w:rPr>
        <w:t>технике безопасности машинистов.</w:t>
      </w:r>
    </w:p>
    <w:p w:rsidR="00A6772F" w:rsidRDefault="00362EE4" w:rsidP="00A6772F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Т</w:t>
      </w:r>
      <w:r w:rsidR="006A7636" w:rsidRPr="00362EE4">
        <w:rPr>
          <w:szCs w:val="28"/>
        </w:rPr>
        <w:t>ехнология и режим оказания услуг должны обеспечивать бесперебойное движение транспортных средств независимо от погодных условий.</w:t>
      </w:r>
    </w:p>
    <w:p w:rsidR="00A6772F" w:rsidRDefault="00A6772F" w:rsidP="00A6772F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szCs w:val="28"/>
        </w:rPr>
      </w:pPr>
      <w:r w:rsidRPr="00A6772F">
        <w:rPr>
          <w:szCs w:val="28"/>
        </w:rPr>
        <w:t xml:space="preserve">Исполнитель обязуется страховать используемые при оказании </w:t>
      </w:r>
      <w:r w:rsidR="00F058D8">
        <w:rPr>
          <w:szCs w:val="28"/>
        </w:rPr>
        <w:t>у</w:t>
      </w:r>
      <w:r w:rsidRPr="00A6772F">
        <w:rPr>
          <w:szCs w:val="28"/>
        </w:rPr>
        <w:t xml:space="preserve">слуг специализированные транспортные средства, а также несет полную ответственность за ущерб, который может быть причинен им в ходе оказания </w:t>
      </w:r>
      <w:r>
        <w:rPr>
          <w:szCs w:val="28"/>
        </w:rPr>
        <w:t>у</w:t>
      </w:r>
      <w:r w:rsidRPr="00A6772F">
        <w:rPr>
          <w:szCs w:val="28"/>
        </w:rPr>
        <w:t xml:space="preserve">слуг или в связи с его эксплуатацией; соблюдать правила техники безопасности при оказании </w:t>
      </w:r>
      <w:r>
        <w:rPr>
          <w:szCs w:val="28"/>
        </w:rPr>
        <w:t>у</w:t>
      </w:r>
      <w:r w:rsidRPr="00A6772F">
        <w:rPr>
          <w:szCs w:val="28"/>
        </w:rPr>
        <w:t xml:space="preserve">слуг; соблюдать правила дорожного движения в ходе оказания </w:t>
      </w:r>
      <w:r w:rsidR="00F058D8">
        <w:rPr>
          <w:szCs w:val="28"/>
        </w:rPr>
        <w:t>у</w:t>
      </w:r>
      <w:r w:rsidRPr="00A6772F">
        <w:rPr>
          <w:szCs w:val="28"/>
        </w:rPr>
        <w:t xml:space="preserve">слуг. </w:t>
      </w:r>
    </w:p>
    <w:p w:rsidR="00A6772F" w:rsidRPr="00A6772F" w:rsidRDefault="00A6772F" w:rsidP="00A6772F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szCs w:val="28"/>
        </w:rPr>
      </w:pPr>
      <w:r w:rsidRPr="00A6772F">
        <w:rPr>
          <w:szCs w:val="28"/>
        </w:rPr>
        <w:t>Исполнитель, а также привлеченных Исполнителем для оказания услуг работников, Исполнитель обязан обеспечить соблюдение указанными лицами установленных у Заказчика правил охранного режима, противопожарного режима, охраны труда и техники безопасности, в том числе провести, необходимый инструктаж.</w:t>
      </w:r>
    </w:p>
    <w:p w:rsidR="00C24136" w:rsidRDefault="00C24136" w:rsidP="00C241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C24136" w:rsidRPr="00C24136" w:rsidRDefault="00C24136" w:rsidP="00C24136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b/>
          <w:szCs w:val="28"/>
        </w:rPr>
      </w:pPr>
      <w:r w:rsidRPr="00C24136">
        <w:rPr>
          <w:b/>
          <w:szCs w:val="28"/>
        </w:rPr>
        <w:t>Ответственность Исполнителя:</w:t>
      </w:r>
    </w:p>
    <w:p w:rsidR="006A7636" w:rsidRDefault="00C24136" w:rsidP="00C24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24136">
        <w:rPr>
          <w:rFonts w:ascii="Times New Roman" w:hAnsi="Times New Roman" w:cs="Times New Roman"/>
          <w:sz w:val="24"/>
          <w:szCs w:val="28"/>
        </w:rPr>
        <w:t>Исполнитель принимает на себя ответственность за порчу оборудования линий связи электропередач, а также других коммуникаций (расположенных как над землей, так и под землей), газонов, малых архитектурных форм, кустарников, деревьев, находящихся в зоне оказания услуг, если эта порча явилась следствием оказываемых им ненадлежащим образом услуг.</w:t>
      </w:r>
    </w:p>
    <w:sectPr w:rsidR="006A7636" w:rsidSect="006F12C4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DC2"/>
    <w:multiLevelType w:val="hybridMultilevel"/>
    <w:tmpl w:val="0E08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101E1"/>
    <w:multiLevelType w:val="multilevel"/>
    <w:tmpl w:val="2C7015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53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3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3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2" w15:restartNumberingAfterBreak="0">
    <w:nsid w:val="3DF1199B"/>
    <w:multiLevelType w:val="hybridMultilevel"/>
    <w:tmpl w:val="1EB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7C28"/>
    <w:rsid w:val="0003245C"/>
    <w:rsid w:val="00044E67"/>
    <w:rsid w:val="00062CD7"/>
    <w:rsid w:val="000632E7"/>
    <w:rsid w:val="0007029F"/>
    <w:rsid w:val="000A5D17"/>
    <w:rsid w:val="000E24B9"/>
    <w:rsid w:val="000F1FAE"/>
    <w:rsid w:val="000F671E"/>
    <w:rsid w:val="00106B12"/>
    <w:rsid w:val="00116B60"/>
    <w:rsid w:val="001177F0"/>
    <w:rsid w:val="0013396D"/>
    <w:rsid w:val="00142B8B"/>
    <w:rsid w:val="00174F3D"/>
    <w:rsid w:val="00175732"/>
    <w:rsid w:val="001A08BB"/>
    <w:rsid w:val="001A14F5"/>
    <w:rsid w:val="001A1940"/>
    <w:rsid w:val="001A2900"/>
    <w:rsid w:val="001C40DB"/>
    <w:rsid w:val="001C5B61"/>
    <w:rsid w:val="001E2141"/>
    <w:rsid w:val="001F7C28"/>
    <w:rsid w:val="00251471"/>
    <w:rsid w:val="0025550E"/>
    <w:rsid w:val="002640F9"/>
    <w:rsid w:val="00277444"/>
    <w:rsid w:val="002B21A3"/>
    <w:rsid w:val="002C064A"/>
    <w:rsid w:val="002C322F"/>
    <w:rsid w:val="002C3235"/>
    <w:rsid w:val="002D74DF"/>
    <w:rsid w:val="002E2AB0"/>
    <w:rsid w:val="002F6A3C"/>
    <w:rsid w:val="00301FF8"/>
    <w:rsid w:val="00323FDB"/>
    <w:rsid w:val="00335693"/>
    <w:rsid w:val="003576FE"/>
    <w:rsid w:val="00362338"/>
    <w:rsid w:val="00362EE4"/>
    <w:rsid w:val="00385731"/>
    <w:rsid w:val="00395CF7"/>
    <w:rsid w:val="003A2DE3"/>
    <w:rsid w:val="003C58DE"/>
    <w:rsid w:val="003D3EC1"/>
    <w:rsid w:val="003E0FBB"/>
    <w:rsid w:val="003E3FB7"/>
    <w:rsid w:val="00410F9D"/>
    <w:rsid w:val="00474B7A"/>
    <w:rsid w:val="00491ADA"/>
    <w:rsid w:val="004A479B"/>
    <w:rsid w:val="004B6005"/>
    <w:rsid w:val="004F4875"/>
    <w:rsid w:val="004F4AEC"/>
    <w:rsid w:val="004F5452"/>
    <w:rsid w:val="005013B4"/>
    <w:rsid w:val="00514E25"/>
    <w:rsid w:val="00537BDE"/>
    <w:rsid w:val="00547AED"/>
    <w:rsid w:val="005D3C64"/>
    <w:rsid w:val="00655787"/>
    <w:rsid w:val="006627E5"/>
    <w:rsid w:val="006736F1"/>
    <w:rsid w:val="00676FED"/>
    <w:rsid w:val="0068425C"/>
    <w:rsid w:val="0068762A"/>
    <w:rsid w:val="006A7636"/>
    <w:rsid w:val="006B3C9F"/>
    <w:rsid w:val="006C208E"/>
    <w:rsid w:val="006D34DD"/>
    <w:rsid w:val="006E08EF"/>
    <w:rsid w:val="006F12C4"/>
    <w:rsid w:val="00706ABF"/>
    <w:rsid w:val="00733F36"/>
    <w:rsid w:val="00746A08"/>
    <w:rsid w:val="007473CB"/>
    <w:rsid w:val="00765A3C"/>
    <w:rsid w:val="00794F23"/>
    <w:rsid w:val="007B21E1"/>
    <w:rsid w:val="007E4301"/>
    <w:rsid w:val="00814612"/>
    <w:rsid w:val="008262D0"/>
    <w:rsid w:val="00840913"/>
    <w:rsid w:val="008660F5"/>
    <w:rsid w:val="00875D9D"/>
    <w:rsid w:val="008C377C"/>
    <w:rsid w:val="008C3C4B"/>
    <w:rsid w:val="008D0A45"/>
    <w:rsid w:val="008F4B41"/>
    <w:rsid w:val="0090266C"/>
    <w:rsid w:val="009251DB"/>
    <w:rsid w:val="00947B7D"/>
    <w:rsid w:val="00957FFD"/>
    <w:rsid w:val="00982E65"/>
    <w:rsid w:val="009861B6"/>
    <w:rsid w:val="009861E3"/>
    <w:rsid w:val="009C630B"/>
    <w:rsid w:val="009E1497"/>
    <w:rsid w:val="009F43FF"/>
    <w:rsid w:val="00A01F0E"/>
    <w:rsid w:val="00A1532A"/>
    <w:rsid w:val="00A26F5C"/>
    <w:rsid w:val="00A52517"/>
    <w:rsid w:val="00A63F27"/>
    <w:rsid w:val="00A66255"/>
    <w:rsid w:val="00A6772F"/>
    <w:rsid w:val="00A85D87"/>
    <w:rsid w:val="00AA6807"/>
    <w:rsid w:val="00AC580C"/>
    <w:rsid w:val="00AC7E10"/>
    <w:rsid w:val="00AE5BD9"/>
    <w:rsid w:val="00AF4C66"/>
    <w:rsid w:val="00B04C43"/>
    <w:rsid w:val="00B43A16"/>
    <w:rsid w:val="00B46ED5"/>
    <w:rsid w:val="00B54C43"/>
    <w:rsid w:val="00B83D46"/>
    <w:rsid w:val="00BA747C"/>
    <w:rsid w:val="00BB3838"/>
    <w:rsid w:val="00BC1026"/>
    <w:rsid w:val="00BC21DA"/>
    <w:rsid w:val="00BF56AC"/>
    <w:rsid w:val="00C02225"/>
    <w:rsid w:val="00C04BF3"/>
    <w:rsid w:val="00C12D6E"/>
    <w:rsid w:val="00C23B9D"/>
    <w:rsid w:val="00C24136"/>
    <w:rsid w:val="00C26592"/>
    <w:rsid w:val="00C402F3"/>
    <w:rsid w:val="00C4432B"/>
    <w:rsid w:val="00C74946"/>
    <w:rsid w:val="00C74A35"/>
    <w:rsid w:val="00CB21D1"/>
    <w:rsid w:val="00CB771D"/>
    <w:rsid w:val="00CC47EA"/>
    <w:rsid w:val="00CD17C4"/>
    <w:rsid w:val="00CD6B01"/>
    <w:rsid w:val="00CE3E5A"/>
    <w:rsid w:val="00CE7033"/>
    <w:rsid w:val="00CF7F1E"/>
    <w:rsid w:val="00D04250"/>
    <w:rsid w:val="00D04BE8"/>
    <w:rsid w:val="00D17032"/>
    <w:rsid w:val="00D329D0"/>
    <w:rsid w:val="00D5613E"/>
    <w:rsid w:val="00D869CB"/>
    <w:rsid w:val="00DA7C8E"/>
    <w:rsid w:val="00DB33A8"/>
    <w:rsid w:val="00DB5D25"/>
    <w:rsid w:val="00DC43EC"/>
    <w:rsid w:val="00DF18EB"/>
    <w:rsid w:val="00E04B01"/>
    <w:rsid w:val="00E70E53"/>
    <w:rsid w:val="00E71581"/>
    <w:rsid w:val="00E84471"/>
    <w:rsid w:val="00EA068C"/>
    <w:rsid w:val="00EA6562"/>
    <w:rsid w:val="00EA7C22"/>
    <w:rsid w:val="00ED115F"/>
    <w:rsid w:val="00EE10DA"/>
    <w:rsid w:val="00EE2AFE"/>
    <w:rsid w:val="00EF7B28"/>
    <w:rsid w:val="00F058D8"/>
    <w:rsid w:val="00F11656"/>
    <w:rsid w:val="00F1634F"/>
    <w:rsid w:val="00F45D50"/>
    <w:rsid w:val="00F61E34"/>
    <w:rsid w:val="00FB659D"/>
    <w:rsid w:val="00FC79ED"/>
    <w:rsid w:val="00FE3111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465D"/>
  <w15:docId w15:val="{B836AAB8-9D26-4033-B98F-6A53CF80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C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-valuevalue">
    <w:name w:val="chars-value__value"/>
    <w:basedOn w:val="a0"/>
    <w:rsid w:val="00D04BE8"/>
  </w:style>
  <w:style w:type="character" w:customStyle="1" w:styleId="chars-valuevalue-text-desc">
    <w:name w:val="chars-value__value-text-desc"/>
    <w:basedOn w:val="a0"/>
    <w:rsid w:val="00D04BE8"/>
  </w:style>
  <w:style w:type="paragraph" w:styleId="a3">
    <w:name w:val="List Paragraph"/>
    <w:basedOn w:val="a"/>
    <w:uiPriority w:val="34"/>
    <w:qFormat/>
    <w:rsid w:val="00C23B9D"/>
    <w:pPr>
      <w:tabs>
        <w:tab w:val="left" w:pos="708"/>
      </w:tabs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4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D9B7-FA8A-45D3-AF74-B936B08F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Сибирское отделение РАН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a.amosova</dc:creator>
  <cp:lastModifiedBy>Полешкин Артём Олегович</cp:lastModifiedBy>
  <cp:revision>188</cp:revision>
  <cp:lastPrinted>2025-12-11T06:12:00Z</cp:lastPrinted>
  <dcterms:created xsi:type="dcterms:W3CDTF">2023-07-14T05:22:00Z</dcterms:created>
  <dcterms:modified xsi:type="dcterms:W3CDTF">2026-05-18T03:50:00Z</dcterms:modified>
</cp:coreProperties>
</file>