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CD3" w:rsidRDefault="00F37CD3" w:rsidP="00D52458">
      <w:pPr>
        <w:spacing w:after="0" w:line="240" w:lineRule="auto"/>
        <w:ind w:firstLine="709"/>
        <w:jc w:val="center"/>
        <w:rPr>
          <w:rFonts w:ascii="PT Astra Serif" w:eastAsia="Times New Roman" w:hAnsi="PT Astra Serif" w:cs="Times New Roman"/>
          <w:b/>
          <w:bCs/>
          <w:sz w:val="20"/>
          <w:szCs w:val="20"/>
          <w:lang w:eastAsia="ja-JP"/>
        </w:rPr>
      </w:pPr>
    </w:p>
    <w:p w:rsidR="00CD5632" w:rsidRPr="003D0B18" w:rsidRDefault="00CD5632" w:rsidP="00D52458">
      <w:pPr>
        <w:spacing w:after="0" w:line="240" w:lineRule="auto"/>
        <w:ind w:firstLine="709"/>
        <w:jc w:val="center"/>
        <w:rPr>
          <w:rFonts w:ascii="PT Astra Serif" w:eastAsia="Times New Roman" w:hAnsi="PT Astra Serif" w:cs="Times New Roman"/>
          <w:b/>
          <w:bCs/>
          <w:sz w:val="20"/>
          <w:szCs w:val="20"/>
          <w:lang w:eastAsia="ja-JP"/>
        </w:rPr>
      </w:pPr>
    </w:p>
    <w:p w:rsidR="00AE0F26" w:rsidRPr="003D0B18" w:rsidRDefault="00AE0F26" w:rsidP="00D52458">
      <w:pPr>
        <w:spacing w:after="0" w:line="240" w:lineRule="auto"/>
        <w:ind w:firstLine="709"/>
        <w:jc w:val="center"/>
        <w:rPr>
          <w:rFonts w:ascii="PT Astra Serif" w:eastAsia="Times New Roman" w:hAnsi="PT Astra Serif" w:cs="Times New Roman"/>
          <w:b/>
          <w:bCs/>
          <w:sz w:val="20"/>
          <w:szCs w:val="20"/>
          <w:lang w:eastAsia="ja-JP"/>
        </w:rPr>
      </w:pPr>
    </w:p>
    <w:p w:rsidR="00DD613B" w:rsidRPr="003D0B18" w:rsidRDefault="00DD613B" w:rsidP="00D52458">
      <w:pPr>
        <w:spacing w:after="0" w:line="240" w:lineRule="auto"/>
        <w:ind w:firstLine="709"/>
        <w:jc w:val="center"/>
        <w:rPr>
          <w:rFonts w:ascii="PT Astra Serif" w:eastAsia="Times New Roman" w:hAnsi="PT Astra Serif" w:cs="Times New Roman"/>
          <w:b/>
          <w:bCs/>
          <w:sz w:val="20"/>
          <w:szCs w:val="20"/>
          <w:lang w:eastAsia="ja-JP"/>
        </w:rPr>
      </w:pPr>
      <w:r w:rsidRPr="003D0B18">
        <w:rPr>
          <w:rFonts w:ascii="PT Astra Serif" w:eastAsia="Times New Roman" w:hAnsi="PT Astra Serif" w:cs="Times New Roman"/>
          <w:b/>
          <w:bCs/>
          <w:sz w:val="20"/>
          <w:szCs w:val="20"/>
          <w:lang w:eastAsia="ja-JP"/>
        </w:rPr>
        <w:t>Государственный контракт №</w:t>
      </w:r>
      <w:r w:rsidR="000B3BD5" w:rsidRPr="003D0B18">
        <w:rPr>
          <w:rFonts w:ascii="PT Astra Serif" w:eastAsia="Times New Roman" w:hAnsi="PT Astra Serif" w:cs="Times New Roman"/>
          <w:b/>
          <w:bCs/>
          <w:sz w:val="20"/>
          <w:szCs w:val="20"/>
          <w:lang w:eastAsia="ja-JP"/>
        </w:rPr>
        <w:t xml:space="preserve"> </w:t>
      </w:r>
      <w:r w:rsidR="00EC452D" w:rsidRPr="003D0B18">
        <w:rPr>
          <w:rFonts w:ascii="PT Astra Serif" w:eastAsia="Times New Roman" w:hAnsi="PT Astra Serif" w:cs="Times New Roman"/>
          <w:b/>
          <w:bCs/>
          <w:sz w:val="20"/>
          <w:szCs w:val="20"/>
          <w:lang w:eastAsia="ja-JP"/>
        </w:rPr>
        <w:t>________</w:t>
      </w:r>
    </w:p>
    <w:p w:rsidR="00145457" w:rsidRPr="003D0B18" w:rsidRDefault="0063019C" w:rsidP="00D52458">
      <w:pPr>
        <w:spacing w:after="0" w:line="240" w:lineRule="auto"/>
        <w:jc w:val="center"/>
        <w:rPr>
          <w:rFonts w:ascii="PT Astra Serif" w:eastAsia="Times New Roman" w:hAnsi="PT Astra Serif" w:cs="Times New Roman"/>
          <w:b/>
          <w:sz w:val="20"/>
          <w:szCs w:val="20"/>
        </w:rPr>
      </w:pPr>
      <w:r w:rsidRPr="003D0B18">
        <w:rPr>
          <w:rFonts w:ascii="PT Astra Serif" w:eastAsia="Times New Roman" w:hAnsi="PT Astra Serif" w:cs="Times New Roman"/>
          <w:b/>
          <w:sz w:val="20"/>
          <w:szCs w:val="20"/>
        </w:rPr>
        <w:t xml:space="preserve">на оказание услуг по определению рыночной стоимости </w:t>
      </w:r>
      <w:r w:rsidR="00EC452D" w:rsidRPr="003D0B18">
        <w:rPr>
          <w:rFonts w:ascii="PT Astra Serif" w:eastAsia="Times New Roman" w:hAnsi="PT Astra Serif" w:cs="Times New Roman"/>
          <w:b/>
          <w:sz w:val="20"/>
          <w:szCs w:val="20"/>
        </w:rPr>
        <w:t>объектов движимого</w:t>
      </w:r>
      <w:r w:rsidRPr="003D0B18">
        <w:rPr>
          <w:rFonts w:ascii="PT Astra Serif" w:eastAsia="Times New Roman" w:hAnsi="PT Astra Serif" w:cs="Times New Roman"/>
          <w:b/>
          <w:sz w:val="20"/>
          <w:szCs w:val="20"/>
        </w:rPr>
        <w:t xml:space="preserve"> имущества</w:t>
      </w:r>
    </w:p>
    <w:p w:rsidR="00EC452D" w:rsidRPr="003D0B18" w:rsidRDefault="00EC452D" w:rsidP="00D52458">
      <w:pPr>
        <w:spacing w:after="0" w:line="240" w:lineRule="auto"/>
        <w:jc w:val="center"/>
        <w:rPr>
          <w:rFonts w:ascii="PT Astra Serif" w:eastAsia="Times New Roman" w:hAnsi="PT Astra Serif" w:cs="Times New Roman"/>
          <w:sz w:val="20"/>
          <w:szCs w:val="20"/>
        </w:rPr>
      </w:pPr>
    </w:p>
    <w:p w:rsidR="00DD613B" w:rsidRPr="003D0B18" w:rsidRDefault="005D1C47" w:rsidP="00D52458">
      <w:pPr>
        <w:spacing w:after="0" w:line="240" w:lineRule="auto"/>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г. </w:t>
      </w:r>
      <w:r w:rsidR="000B3BD5" w:rsidRPr="003D0B18">
        <w:rPr>
          <w:rFonts w:ascii="PT Astra Serif" w:eastAsia="Times New Roman" w:hAnsi="PT Astra Serif" w:cs="Times New Roman"/>
          <w:sz w:val="20"/>
          <w:szCs w:val="20"/>
        </w:rPr>
        <w:t>Черногорск</w:t>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t xml:space="preserve">   </w:t>
      </w:r>
      <w:r w:rsidR="0005464A" w:rsidRPr="003D0B18">
        <w:rPr>
          <w:rFonts w:ascii="PT Astra Serif" w:eastAsia="Times New Roman" w:hAnsi="PT Astra Serif" w:cs="Times New Roman"/>
          <w:sz w:val="20"/>
          <w:szCs w:val="20"/>
        </w:rPr>
        <w:t xml:space="preserve">                 </w:t>
      </w:r>
      <w:r w:rsidR="0063210C" w:rsidRPr="003D0B18">
        <w:rPr>
          <w:rFonts w:ascii="PT Astra Serif" w:eastAsia="Times New Roman" w:hAnsi="PT Astra Serif" w:cs="Times New Roman"/>
          <w:sz w:val="20"/>
          <w:szCs w:val="20"/>
        </w:rPr>
        <w:t xml:space="preserve">  </w:t>
      </w:r>
      <w:r w:rsidR="006361E1" w:rsidRPr="003D0B18">
        <w:rPr>
          <w:rFonts w:ascii="PT Astra Serif" w:eastAsia="Times New Roman" w:hAnsi="PT Astra Serif" w:cs="Times New Roman"/>
          <w:sz w:val="20"/>
          <w:szCs w:val="20"/>
        </w:rPr>
        <w:t xml:space="preserve">     </w:t>
      </w:r>
      <w:r w:rsidR="0063210C" w:rsidRPr="003D0B18">
        <w:rPr>
          <w:rFonts w:ascii="PT Astra Serif" w:eastAsia="Times New Roman" w:hAnsi="PT Astra Serif" w:cs="Times New Roman"/>
          <w:sz w:val="20"/>
          <w:szCs w:val="20"/>
        </w:rPr>
        <w:t xml:space="preserve">    </w:t>
      </w:r>
      <w:r w:rsidRPr="003D0B18">
        <w:rPr>
          <w:rFonts w:ascii="PT Astra Serif" w:eastAsia="Times New Roman" w:hAnsi="PT Astra Serif" w:cs="Times New Roman"/>
          <w:sz w:val="20"/>
          <w:szCs w:val="20"/>
        </w:rPr>
        <w:t xml:space="preserve">  </w:t>
      </w:r>
      <w:r w:rsidR="00EC452D" w:rsidRPr="003D0B18">
        <w:rPr>
          <w:rFonts w:ascii="PT Astra Serif" w:eastAsia="Times New Roman" w:hAnsi="PT Astra Serif" w:cs="Times New Roman"/>
          <w:sz w:val="20"/>
          <w:szCs w:val="20"/>
        </w:rPr>
        <w:t>«___</w:t>
      </w:r>
      <w:r w:rsidR="005A042D" w:rsidRPr="003D0B18">
        <w:rPr>
          <w:rFonts w:ascii="PT Astra Serif" w:eastAsia="Times New Roman" w:hAnsi="PT Astra Serif" w:cs="Times New Roman"/>
          <w:sz w:val="20"/>
          <w:szCs w:val="20"/>
        </w:rPr>
        <w:t>»</w:t>
      </w:r>
      <w:r w:rsidR="0063210C" w:rsidRPr="003D0B18">
        <w:rPr>
          <w:rFonts w:ascii="PT Astra Serif" w:eastAsia="Times New Roman" w:hAnsi="PT Astra Serif" w:cs="Times New Roman"/>
          <w:sz w:val="20"/>
          <w:szCs w:val="20"/>
        </w:rPr>
        <w:t xml:space="preserve"> </w:t>
      </w:r>
      <w:r w:rsidR="00EC452D" w:rsidRPr="003D0B18">
        <w:rPr>
          <w:rFonts w:ascii="PT Astra Serif" w:eastAsia="Times New Roman" w:hAnsi="PT Astra Serif" w:cs="Times New Roman"/>
          <w:sz w:val="20"/>
          <w:szCs w:val="20"/>
        </w:rPr>
        <w:t>________</w:t>
      </w:r>
      <w:r w:rsidR="005A042D" w:rsidRPr="003D0B18">
        <w:rPr>
          <w:rFonts w:ascii="PT Astra Serif" w:eastAsia="Times New Roman" w:hAnsi="PT Astra Serif" w:cs="Times New Roman"/>
          <w:sz w:val="20"/>
          <w:szCs w:val="20"/>
        </w:rPr>
        <w:t xml:space="preserve"> 202</w:t>
      </w:r>
      <w:r w:rsidR="00EC452D" w:rsidRPr="003D0B18">
        <w:rPr>
          <w:rFonts w:ascii="PT Astra Serif" w:eastAsia="Times New Roman" w:hAnsi="PT Astra Serif" w:cs="Times New Roman"/>
          <w:sz w:val="20"/>
          <w:szCs w:val="20"/>
        </w:rPr>
        <w:t>6</w:t>
      </w:r>
      <w:r w:rsidR="00DD613B" w:rsidRPr="003D0B18">
        <w:rPr>
          <w:rFonts w:ascii="PT Astra Serif" w:eastAsia="Times New Roman" w:hAnsi="PT Astra Serif" w:cs="Times New Roman"/>
          <w:sz w:val="20"/>
          <w:szCs w:val="20"/>
        </w:rPr>
        <w:t>г.</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p>
    <w:p w:rsidR="000B3BD5" w:rsidRPr="003D0B18" w:rsidRDefault="000B3BD5" w:rsidP="00D52458">
      <w:pPr>
        <w:spacing w:after="0" w:line="240" w:lineRule="auto"/>
        <w:ind w:firstLine="708"/>
        <w:jc w:val="both"/>
        <w:rPr>
          <w:rFonts w:ascii="PT Astra Serif" w:hAnsi="PT Astra Serif" w:cs="Times New Roman"/>
          <w:sz w:val="20"/>
          <w:szCs w:val="20"/>
        </w:rPr>
      </w:pPr>
      <w:proofErr w:type="gramStart"/>
      <w:r w:rsidRPr="003D0B18">
        <w:rPr>
          <w:rFonts w:ascii="PT Astra Serif" w:eastAsia="Calibri" w:hAnsi="PT Astra Serif" w:cs="Times New Roman"/>
          <w:b/>
          <w:spacing w:val="-1"/>
          <w:sz w:val="20"/>
          <w:szCs w:val="20"/>
        </w:rPr>
        <w:t>федеральное казенное учреждение «</w:t>
      </w:r>
      <w:r w:rsidR="00EC452D" w:rsidRPr="003D0B18">
        <w:rPr>
          <w:rFonts w:ascii="PT Astra Serif" w:eastAsia="Calibri" w:hAnsi="PT Astra Serif" w:cs="Times New Roman"/>
          <w:b/>
          <w:spacing w:val="-1"/>
          <w:sz w:val="20"/>
          <w:szCs w:val="20"/>
        </w:rPr>
        <w:t>Лечебное и</w:t>
      </w:r>
      <w:r w:rsidRPr="003D0B18">
        <w:rPr>
          <w:rFonts w:ascii="PT Astra Serif" w:eastAsia="Calibri" w:hAnsi="PT Astra Serif" w:cs="Times New Roman"/>
          <w:b/>
          <w:spacing w:val="-1"/>
          <w:sz w:val="20"/>
          <w:szCs w:val="20"/>
        </w:rPr>
        <w:t>справительн</w:t>
      </w:r>
      <w:r w:rsidR="00EC452D" w:rsidRPr="003D0B18">
        <w:rPr>
          <w:rFonts w:ascii="PT Astra Serif" w:eastAsia="Calibri" w:hAnsi="PT Astra Serif" w:cs="Times New Roman"/>
          <w:b/>
          <w:spacing w:val="-1"/>
          <w:sz w:val="20"/>
          <w:szCs w:val="20"/>
        </w:rPr>
        <w:t>ое</w:t>
      </w:r>
      <w:r w:rsidRPr="003D0B18">
        <w:rPr>
          <w:rFonts w:ascii="PT Astra Serif" w:eastAsia="Calibri" w:hAnsi="PT Astra Serif" w:cs="Times New Roman"/>
          <w:b/>
          <w:spacing w:val="-1"/>
          <w:sz w:val="20"/>
          <w:szCs w:val="20"/>
        </w:rPr>
        <w:t xml:space="preserve"> </w:t>
      </w:r>
      <w:r w:rsidR="00EC452D" w:rsidRPr="003D0B18">
        <w:rPr>
          <w:rFonts w:ascii="PT Astra Serif" w:eastAsia="Calibri" w:hAnsi="PT Astra Serif" w:cs="Times New Roman"/>
          <w:b/>
          <w:spacing w:val="-1"/>
          <w:sz w:val="20"/>
          <w:szCs w:val="20"/>
        </w:rPr>
        <w:t>учреждение</w:t>
      </w:r>
      <w:r w:rsidRPr="003D0B18">
        <w:rPr>
          <w:rFonts w:ascii="PT Astra Serif" w:eastAsia="Calibri" w:hAnsi="PT Astra Serif" w:cs="Times New Roman"/>
          <w:b/>
          <w:spacing w:val="-1"/>
          <w:sz w:val="20"/>
          <w:szCs w:val="20"/>
        </w:rPr>
        <w:t xml:space="preserve"> № </w:t>
      </w:r>
      <w:r w:rsidR="00EC452D" w:rsidRPr="003D0B18">
        <w:rPr>
          <w:rFonts w:ascii="PT Astra Serif" w:eastAsia="Calibri" w:hAnsi="PT Astra Serif" w:cs="Times New Roman"/>
          <w:b/>
          <w:spacing w:val="-1"/>
          <w:sz w:val="20"/>
          <w:szCs w:val="20"/>
        </w:rPr>
        <w:t>34</w:t>
      </w:r>
      <w:r w:rsidRPr="003D0B18">
        <w:rPr>
          <w:rFonts w:ascii="PT Astra Serif" w:eastAsia="Calibri" w:hAnsi="PT Astra Serif" w:cs="Times New Roman"/>
          <w:b/>
          <w:spacing w:val="-1"/>
          <w:sz w:val="20"/>
          <w:szCs w:val="20"/>
        </w:rPr>
        <w:t xml:space="preserve"> </w:t>
      </w:r>
      <w:r w:rsidRPr="003D0B18">
        <w:rPr>
          <w:rFonts w:ascii="PT Astra Serif" w:eastAsia="Calibri" w:hAnsi="PT Astra Serif" w:cs="Times New Roman"/>
          <w:b/>
          <w:spacing w:val="6"/>
          <w:sz w:val="20"/>
          <w:szCs w:val="20"/>
        </w:rPr>
        <w:t xml:space="preserve">Управления Федеральной службы исполнения наказаний по Республике Хакасия» </w:t>
      </w:r>
      <w:r w:rsidRPr="003D0B18">
        <w:rPr>
          <w:rFonts w:ascii="PT Astra Serif" w:eastAsia="Calibri" w:hAnsi="PT Astra Serif" w:cs="Times New Roman"/>
          <w:spacing w:val="6"/>
          <w:sz w:val="20"/>
          <w:szCs w:val="20"/>
        </w:rPr>
        <w:t xml:space="preserve">(ФКУ </w:t>
      </w:r>
      <w:r w:rsidR="00EC452D" w:rsidRPr="003D0B18">
        <w:rPr>
          <w:rFonts w:ascii="PT Astra Serif" w:eastAsia="Calibri" w:hAnsi="PT Astra Serif" w:cs="Times New Roman"/>
          <w:spacing w:val="6"/>
          <w:sz w:val="20"/>
          <w:szCs w:val="20"/>
        </w:rPr>
        <w:t>ЛИУ-34</w:t>
      </w:r>
      <w:r w:rsidRPr="003D0B18">
        <w:rPr>
          <w:rFonts w:ascii="PT Astra Serif" w:eastAsia="Calibri" w:hAnsi="PT Astra Serif" w:cs="Times New Roman"/>
          <w:spacing w:val="6"/>
          <w:sz w:val="20"/>
          <w:szCs w:val="20"/>
        </w:rPr>
        <w:t xml:space="preserve"> УФСИН России по Республике Хакасия), </w:t>
      </w:r>
      <w:r w:rsidRPr="003D0B18">
        <w:rPr>
          <w:rFonts w:ascii="PT Astra Serif" w:eastAsia="Calibri" w:hAnsi="PT Astra Serif" w:cs="Times New Roman"/>
          <w:sz w:val="20"/>
          <w:szCs w:val="20"/>
        </w:rPr>
        <w:t xml:space="preserve">выступающее от имени Российской Федерации, именуемое </w:t>
      </w:r>
      <w:r w:rsidR="003D0B18">
        <w:rPr>
          <w:rFonts w:ascii="PT Astra Serif" w:eastAsia="Calibri" w:hAnsi="PT Astra Serif" w:cs="Times New Roman"/>
          <w:sz w:val="20"/>
          <w:szCs w:val="20"/>
        </w:rPr>
        <w:br/>
      </w:r>
      <w:r w:rsidRPr="003D0B18">
        <w:rPr>
          <w:rFonts w:ascii="PT Astra Serif" w:eastAsia="Calibri" w:hAnsi="PT Astra Serif" w:cs="Times New Roman"/>
          <w:sz w:val="20"/>
          <w:szCs w:val="20"/>
        </w:rPr>
        <w:t xml:space="preserve">в дальнейшем </w:t>
      </w:r>
      <w:r w:rsidRPr="003D0B18">
        <w:rPr>
          <w:rFonts w:ascii="PT Astra Serif" w:eastAsia="Calibri" w:hAnsi="PT Astra Serif" w:cs="Times New Roman"/>
          <w:b/>
          <w:sz w:val="20"/>
          <w:szCs w:val="20"/>
        </w:rPr>
        <w:t xml:space="preserve">«Государственный заказчик» </w:t>
      </w:r>
      <w:r w:rsidRPr="003D0B18">
        <w:rPr>
          <w:rFonts w:ascii="PT Astra Serif" w:eastAsia="Calibri" w:hAnsi="PT Astra Serif" w:cs="Times New Roman"/>
          <w:sz w:val="20"/>
          <w:szCs w:val="20"/>
        </w:rPr>
        <w:t xml:space="preserve">(далее по тексту Заказчик), в лице начальника </w:t>
      </w:r>
      <w:r w:rsidR="0063210C" w:rsidRPr="003D0B18">
        <w:rPr>
          <w:rFonts w:ascii="PT Astra Serif" w:hAnsi="PT Astra Serif" w:cs="Times New Roman"/>
          <w:sz w:val="20"/>
          <w:szCs w:val="20"/>
        </w:rPr>
        <w:t xml:space="preserve">учреждения </w:t>
      </w:r>
      <w:r w:rsidR="00EC452D" w:rsidRPr="003D0B18">
        <w:rPr>
          <w:rFonts w:ascii="PT Astra Serif" w:hAnsi="PT Astra Serif" w:cs="Times New Roman"/>
          <w:sz w:val="20"/>
          <w:szCs w:val="20"/>
        </w:rPr>
        <w:t>Бабич Вадима Валерьевича</w:t>
      </w:r>
      <w:r w:rsidRPr="003D0B18">
        <w:rPr>
          <w:rFonts w:ascii="PT Astra Serif" w:eastAsia="Calibri" w:hAnsi="PT Astra Serif" w:cs="Times New Roman"/>
          <w:sz w:val="20"/>
          <w:szCs w:val="20"/>
        </w:rPr>
        <w:t xml:space="preserve">, действующего на основании </w:t>
      </w:r>
      <w:r w:rsidR="0063210C" w:rsidRPr="003D0B18">
        <w:rPr>
          <w:rFonts w:ascii="PT Astra Serif" w:hAnsi="PT Astra Serif" w:cs="Times New Roman"/>
          <w:sz w:val="20"/>
          <w:szCs w:val="20"/>
        </w:rPr>
        <w:t>Устава</w:t>
      </w:r>
      <w:r w:rsidRPr="003D0B18">
        <w:rPr>
          <w:rFonts w:ascii="PT Astra Serif" w:eastAsia="Calibri" w:hAnsi="PT Astra Serif" w:cs="Times New Roman"/>
          <w:sz w:val="20"/>
          <w:szCs w:val="20"/>
        </w:rPr>
        <w:t xml:space="preserve">, с одной стороны, и </w:t>
      </w:r>
      <w:r w:rsidR="003D0B18">
        <w:rPr>
          <w:rFonts w:ascii="PT Astra Serif" w:eastAsia="Calibri" w:hAnsi="PT Astra Serif" w:cs="Times New Roman"/>
          <w:sz w:val="20"/>
          <w:szCs w:val="20"/>
        </w:rPr>
        <w:t>___________</w:t>
      </w:r>
      <w:r w:rsidR="009A215D">
        <w:rPr>
          <w:rFonts w:ascii="PT Astra Serif" w:eastAsia="Calibri" w:hAnsi="PT Astra Serif" w:cs="Times New Roman"/>
          <w:sz w:val="20"/>
          <w:szCs w:val="20"/>
        </w:rPr>
        <w:t>____</w:t>
      </w:r>
      <w:r w:rsidR="003D0B18">
        <w:rPr>
          <w:rFonts w:ascii="PT Astra Serif" w:eastAsia="Calibri" w:hAnsi="PT Astra Serif" w:cs="Times New Roman"/>
          <w:sz w:val="20"/>
          <w:szCs w:val="20"/>
        </w:rPr>
        <w:t>____</w:t>
      </w:r>
      <w:proofErr w:type="gramEnd"/>
    </w:p>
    <w:p w:rsidR="000B3BD5" w:rsidRPr="003D0B18" w:rsidRDefault="00EC452D" w:rsidP="003D0B18">
      <w:pPr>
        <w:spacing w:after="0" w:line="240" w:lineRule="auto"/>
        <w:jc w:val="both"/>
        <w:rPr>
          <w:rFonts w:ascii="PT Astra Serif" w:eastAsia="Calibri" w:hAnsi="PT Astra Serif" w:cs="Times New Roman"/>
          <w:sz w:val="20"/>
          <w:szCs w:val="20"/>
        </w:rPr>
      </w:pPr>
      <w:proofErr w:type="gramStart"/>
      <w:r w:rsidRPr="003D0B18">
        <w:rPr>
          <w:rFonts w:ascii="PT Astra Serif" w:eastAsia="Times New Roman" w:hAnsi="PT Astra Serif" w:cs="Times New Roman"/>
          <w:b/>
          <w:sz w:val="20"/>
          <w:szCs w:val="20"/>
        </w:rPr>
        <w:t>___________________</w:t>
      </w:r>
      <w:r w:rsidR="003D0B18">
        <w:rPr>
          <w:rFonts w:ascii="PT Astra Serif" w:eastAsia="Times New Roman" w:hAnsi="PT Astra Serif" w:cs="Times New Roman"/>
          <w:b/>
          <w:sz w:val="20"/>
          <w:szCs w:val="20"/>
        </w:rPr>
        <w:t>______________________________</w:t>
      </w:r>
      <w:r w:rsidRPr="003D0B18">
        <w:rPr>
          <w:rFonts w:ascii="PT Astra Serif" w:eastAsia="Times New Roman" w:hAnsi="PT Astra Serif" w:cs="Times New Roman"/>
          <w:b/>
          <w:sz w:val="20"/>
          <w:szCs w:val="20"/>
        </w:rPr>
        <w:t>____________</w:t>
      </w:r>
      <w:r w:rsidR="0063210C" w:rsidRPr="003D0B18">
        <w:rPr>
          <w:rFonts w:ascii="PT Astra Serif" w:eastAsia="Calibri" w:hAnsi="PT Astra Serif" w:cs="Times New Roman"/>
          <w:b/>
          <w:sz w:val="20"/>
          <w:szCs w:val="20"/>
        </w:rPr>
        <w:t>,</w:t>
      </w:r>
      <w:r w:rsidR="000B3BD5" w:rsidRPr="003D0B18">
        <w:rPr>
          <w:rFonts w:ascii="PT Astra Serif" w:eastAsia="Calibri" w:hAnsi="PT Astra Serif" w:cs="Times New Roman"/>
          <w:b/>
          <w:sz w:val="20"/>
          <w:szCs w:val="20"/>
        </w:rPr>
        <w:t xml:space="preserve"> </w:t>
      </w:r>
      <w:r w:rsidR="000B3BD5" w:rsidRPr="003D0B18">
        <w:rPr>
          <w:rFonts w:ascii="PT Astra Serif" w:eastAsia="Calibri" w:hAnsi="PT Astra Serif" w:cs="Times New Roman"/>
          <w:sz w:val="20"/>
          <w:szCs w:val="20"/>
        </w:rPr>
        <w:t xml:space="preserve">именуемое в дальнейшем </w:t>
      </w:r>
      <w:r w:rsidR="000B3BD5" w:rsidRPr="003D0B18">
        <w:rPr>
          <w:rFonts w:ascii="PT Astra Serif" w:eastAsia="Calibri" w:hAnsi="PT Astra Serif" w:cs="Times New Roman"/>
          <w:b/>
          <w:sz w:val="20"/>
          <w:szCs w:val="20"/>
        </w:rPr>
        <w:t>«Исполнитель»,</w:t>
      </w:r>
      <w:r w:rsidR="000B3BD5" w:rsidRPr="003D0B18">
        <w:rPr>
          <w:rFonts w:ascii="PT Astra Serif" w:eastAsia="Calibri" w:hAnsi="PT Astra Serif" w:cs="Times New Roman"/>
          <w:sz w:val="20"/>
          <w:szCs w:val="20"/>
        </w:rPr>
        <w:t xml:space="preserve"> в лице </w:t>
      </w:r>
      <w:r w:rsidRPr="003D0B18">
        <w:rPr>
          <w:rFonts w:ascii="PT Astra Serif" w:eastAsia="Calibri" w:hAnsi="PT Astra Serif" w:cs="Times New Roman"/>
          <w:sz w:val="20"/>
          <w:szCs w:val="20"/>
        </w:rPr>
        <w:t>_________________________________________</w:t>
      </w:r>
      <w:r w:rsidR="000B3BD5" w:rsidRPr="003D0B18">
        <w:rPr>
          <w:rFonts w:ascii="PT Astra Serif" w:hAnsi="PT Astra Serif" w:cs="Times New Roman"/>
          <w:sz w:val="20"/>
          <w:szCs w:val="20"/>
        </w:rPr>
        <w:t>,</w:t>
      </w:r>
      <w:r w:rsidR="000B3BD5" w:rsidRPr="003D0B18">
        <w:rPr>
          <w:rFonts w:ascii="PT Astra Serif" w:eastAsia="Calibri" w:hAnsi="PT Astra Serif" w:cs="Times New Roman"/>
          <w:sz w:val="20"/>
          <w:szCs w:val="20"/>
        </w:rPr>
        <w:t xml:space="preserve"> действующего на основании </w:t>
      </w:r>
      <w:r w:rsidRPr="003D0B18">
        <w:rPr>
          <w:rFonts w:ascii="PT Astra Serif" w:eastAsia="Calibri" w:hAnsi="PT Astra Serif" w:cs="Times New Roman"/>
          <w:sz w:val="20"/>
          <w:szCs w:val="20"/>
        </w:rPr>
        <w:t>________________________</w:t>
      </w:r>
      <w:r w:rsidR="000B3BD5" w:rsidRPr="003D0B18">
        <w:rPr>
          <w:rFonts w:ascii="PT Astra Serif" w:hAnsi="PT Astra Serif" w:cs="Times New Roman"/>
          <w:sz w:val="20"/>
          <w:szCs w:val="20"/>
        </w:rPr>
        <w:t>,</w:t>
      </w:r>
      <w:r w:rsidR="000B3BD5" w:rsidRPr="003D0B18">
        <w:rPr>
          <w:rFonts w:ascii="PT Astra Serif" w:eastAsia="Calibri" w:hAnsi="PT Astra Serif" w:cs="Times New Roman"/>
          <w:sz w:val="20"/>
          <w:szCs w:val="20"/>
        </w:rPr>
        <w:t xml:space="preserve"> с другой стороны, совместно именуемые «Стороны», руководствуясь  пунктом 4 части 1 статьи 93 Федерального закона от 05.04.2013г. № 44-ФЗ «О контрактной системе в сфере закупок товаров, работ, услуг для государственных и муниципальных нужд», № закупки </w:t>
      </w:r>
      <w:r w:rsidR="000B3BD5" w:rsidRPr="003D0B18">
        <w:rPr>
          <w:rFonts w:ascii="PT Astra Serif" w:hAnsi="PT Astra Serif" w:cs="Times New Roman"/>
          <w:sz w:val="20"/>
          <w:szCs w:val="20"/>
        </w:rPr>
        <w:t xml:space="preserve">на ЕАТ </w:t>
      </w:r>
      <w:r w:rsidRPr="003D0B18">
        <w:rPr>
          <w:rFonts w:ascii="PT Astra Serif" w:hAnsi="PT Astra Serif" w:cs="Times New Roman"/>
          <w:sz w:val="20"/>
          <w:szCs w:val="20"/>
        </w:rPr>
        <w:t>_______________________________</w:t>
      </w:r>
      <w:r w:rsidR="000B3BD5" w:rsidRPr="003D0B18">
        <w:rPr>
          <w:rFonts w:ascii="PT Astra Serif" w:eastAsia="Calibri" w:hAnsi="PT Astra Serif" w:cs="Times New Roman"/>
          <w:sz w:val="20"/>
          <w:szCs w:val="20"/>
        </w:rPr>
        <w:t xml:space="preserve">, ИКЗ </w:t>
      </w:r>
      <w:r w:rsidRPr="003D0B18">
        <w:rPr>
          <w:rFonts w:ascii="PT Astra Serif" w:eastAsia="Calibri" w:hAnsi="PT Astra Serif" w:cs="Times New Roman"/>
          <w:sz w:val="20"/>
          <w:szCs w:val="20"/>
        </w:rPr>
        <w:t>___________________________________</w:t>
      </w:r>
      <w:r w:rsidR="000B3BD5" w:rsidRPr="003D0B18">
        <w:rPr>
          <w:rFonts w:ascii="PT Astra Serif" w:eastAsia="Calibri" w:hAnsi="PT Astra Serif" w:cs="Times New Roman"/>
          <w:sz w:val="20"/>
          <w:szCs w:val="20"/>
        </w:rPr>
        <w:t>, заключили настоящий государственный контракт (далее - контракт) о нижеследующем:</w:t>
      </w:r>
      <w:proofErr w:type="gramEnd"/>
    </w:p>
    <w:p w:rsidR="000B3BD5" w:rsidRPr="003D0B18" w:rsidRDefault="000B3BD5" w:rsidP="00D52458">
      <w:pPr>
        <w:shd w:val="clear" w:color="auto" w:fill="FFFFFF"/>
        <w:spacing w:after="0" w:line="240" w:lineRule="auto"/>
        <w:jc w:val="center"/>
        <w:rPr>
          <w:rFonts w:ascii="PT Astra Serif" w:eastAsia="Calibri" w:hAnsi="PT Astra Serif" w:cs="Times New Roman"/>
          <w:b/>
          <w:sz w:val="20"/>
          <w:szCs w:val="20"/>
        </w:rPr>
      </w:pPr>
    </w:p>
    <w:p w:rsidR="00DD613B" w:rsidRPr="003D0B18" w:rsidRDefault="00DD613B" w:rsidP="00D52458">
      <w:pPr>
        <w:widowControl w:val="0"/>
        <w:shd w:val="clear" w:color="auto" w:fill="FFFFFF"/>
        <w:suppressAutoHyphens/>
        <w:snapToGrid w:val="0"/>
        <w:spacing w:after="0" w:line="240" w:lineRule="auto"/>
        <w:jc w:val="center"/>
        <w:rPr>
          <w:rFonts w:ascii="PT Astra Serif" w:eastAsia="Times New Roman" w:hAnsi="PT Astra Serif" w:cs="Times New Roman"/>
          <w:b/>
          <w:bCs/>
          <w:sz w:val="20"/>
          <w:szCs w:val="20"/>
        </w:rPr>
      </w:pPr>
      <w:r w:rsidRPr="003D0B18">
        <w:rPr>
          <w:rFonts w:ascii="PT Astra Serif" w:eastAsia="Times New Roman" w:hAnsi="PT Astra Serif" w:cs="Times New Roman"/>
          <w:b/>
          <w:bCs/>
          <w:sz w:val="20"/>
          <w:szCs w:val="20"/>
        </w:rPr>
        <w:t>1. Предмет контракта</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1.1. Заказчик поручает, а Исполнитель принимает на себя обязательства</w:t>
      </w:r>
      <w:r w:rsidRPr="003D0B18">
        <w:rPr>
          <w:rFonts w:ascii="PT Astra Serif" w:eastAsia="Times New Roman" w:hAnsi="PT Astra Serif" w:cs="Times New Roman"/>
          <w:i/>
          <w:sz w:val="20"/>
          <w:szCs w:val="20"/>
        </w:rPr>
        <w:t xml:space="preserve"> </w:t>
      </w:r>
      <w:r w:rsidRPr="003D0B18">
        <w:rPr>
          <w:rFonts w:ascii="PT Astra Serif" w:eastAsia="Times New Roman" w:hAnsi="PT Astra Serif" w:cs="Times New Roman"/>
          <w:sz w:val="20"/>
          <w:szCs w:val="20"/>
        </w:rPr>
        <w:t>на</w:t>
      </w:r>
      <w:r w:rsidRPr="003D0B18">
        <w:rPr>
          <w:rFonts w:ascii="PT Astra Serif" w:eastAsia="Times New Roman" w:hAnsi="PT Astra Serif" w:cs="Times New Roman"/>
          <w:b/>
          <w:sz w:val="20"/>
          <w:szCs w:val="20"/>
        </w:rPr>
        <w:t xml:space="preserve"> </w:t>
      </w:r>
      <w:r w:rsidR="004B330A" w:rsidRPr="003D0B18">
        <w:rPr>
          <w:rFonts w:ascii="PT Astra Serif" w:eastAsia="Times New Roman" w:hAnsi="PT Astra Serif" w:cs="Times New Roman"/>
          <w:b/>
          <w:sz w:val="20"/>
          <w:szCs w:val="20"/>
        </w:rPr>
        <w:t xml:space="preserve">оказание </w:t>
      </w:r>
      <w:r w:rsidR="008D0958" w:rsidRPr="003D0B18">
        <w:rPr>
          <w:rFonts w:ascii="PT Astra Serif" w:eastAsia="Times New Roman" w:hAnsi="PT Astra Serif" w:cs="Times New Roman"/>
          <w:b/>
          <w:sz w:val="20"/>
          <w:szCs w:val="20"/>
        </w:rPr>
        <w:t xml:space="preserve">услуг </w:t>
      </w:r>
      <w:r w:rsidR="003D0B18">
        <w:rPr>
          <w:rFonts w:ascii="PT Astra Serif" w:eastAsia="Times New Roman" w:hAnsi="PT Astra Serif" w:cs="Times New Roman"/>
          <w:b/>
          <w:sz w:val="20"/>
          <w:szCs w:val="20"/>
        </w:rPr>
        <w:br/>
      </w:r>
      <w:r w:rsidR="001F46D1" w:rsidRPr="003D0B18">
        <w:rPr>
          <w:rFonts w:ascii="PT Astra Serif" w:eastAsia="Times New Roman" w:hAnsi="PT Astra Serif" w:cs="Times New Roman"/>
          <w:b/>
          <w:sz w:val="20"/>
          <w:szCs w:val="20"/>
        </w:rPr>
        <w:t>по определению рыночной стоимости</w:t>
      </w:r>
      <w:r w:rsidR="000B3BD5" w:rsidRPr="003D0B18">
        <w:rPr>
          <w:rFonts w:ascii="PT Astra Serif" w:eastAsia="Times New Roman" w:hAnsi="PT Astra Serif" w:cs="Times New Roman"/>
          <w:b/>
          <w:sz w:val="20"/>
          <w:szCs w:val="20"/>
        </w:rPr>
        <w:t xml:space="preserve"> </w:t>
      </w:r>
      <w:r w:rsidR="00EC452D" w:rsidRPr="003D0B18">
        <w:rPr>
          <w:rFonts w:ascii="PT Astra Serif" w:eastAsia="Times New Roman" w:hAnsi="PT Astra Serif" w:cs="Times New Roman"/>
          <w:b/>
          <w:sz w:val="20"/>
          <w:szCs w:val="20"/>
        </w:rPr>
        <w:t>объектов движимого имущества</w:t>
      </w:r>
      <w:r w:rsidR="002E3104" w:rsidRPr="003D0B18">
        <w:rPr>
          <w:rFonts w:ascii="PT Astra Serif" w:eastAsia="Times New Roman" w:hAnsi="PT Astra Serif" w:cs="Times New Roman"/>
          <w:sz w:val="20"/>
          <w:szCs w:val="20"/>
        </w:rPr>
        <w:t>,</w:t>
      </w:r>
      <w:r w:rsidR="00490BAB" w:rsidRPr="003D0B18">
        <w:rPr>
          <w:rFonts w:ascii="PT Astra Serif" w:eastAsia="Times New Roman" w:hAnsi="PT Astra Serif" w:cs="Times New Roman"/>
          <w:iCs/>
          <w:sz w:val="20"/>
          <w:szCs w:val="20"/>
        </w:rPr>
        <w:t xml:space="preserve"> </w:t>
      </w:r>
      <w:r w:rsidRPr="003D0B18">
        <w:rPr>
          <w:rFonts w:ascii="PT Astra Serif" w:eastAsia="Times New Roman" w:hAnsi="PT Astra Serif" w:cs="Times New Roman"/>
          <w:sz w:val="20"/>
          <w:szCs w:val="20"/>
        </w:rPr>
        <w:t xml:space="preserve">в соответствии с </w:t>
      </w:r>
      <w:r w:rsidR="00145457" w:rsidRPr="003D0B18">
        <w:rPr>
          <w:rFonts w:ascii="PT Astra Serif" w:eastAsia="Times New Roman" w:hAnsi="PT Astra Serif" w:cs="Times New Roman"/>
          <w:sz w:val="20"/>
          <w:szCs w:val="20"/>
        </w:rPr>
        <w:t>Техническим заданием (П</w:t>
      </w:r>
      <w:r w:rsidR="000B3BD5" w:rsidRPr="003D0B18">
        <w:rPr>
          <w:rFonts w:ascii="PT Astra Serif" w:eastAsia="Times New Roman" w:hAnsi="PT Astra Serif" w:cs="Times New Roman"/>
          <w:sz w:val="20"/>
          <w:szCs w:val="20"/>
        </w:rPr>
        <w:t>риложение № 1</w:t>
      </w:r>
      <w:r w:rsidRPr="003D0B18">
        <w:rPr>
          <w:rFonts w:ascii="PT Astra Serif" w:eastAsia="Times New Roman" w:hAnsi="PT Astra Serif" w:cs="Times New Roman"/>
          <w:sz w:val="20"/>
          <w:szCs w:val="20"/>
        </w:rPr>
        <w:t xml:space="preserve"> к настоящему Контракту</w:t>
      </w:r>
      <w:r w:rsidR="00145457" w:rsidRPr="003D0B18">
        <w:rPr>
          <w:rFonts w:ascii="PT Astra Serif" w:eastAsia="Times New Roman" w:hAnsi="PT Astra Serif" w:cs="Times New Roman"/>
          <w:sz w:val="20"/>
          <w:szCs w:val="20"/>
        </w:rPr>
        <w:t>)</w:t>
      </w:r>
      <w:r w:rsidRPr="003D0B18">
        <w:rPr>
          <w:rFonts w:ascii="PT Astra Serif" w:eastAsia="Times New Roman" w:hAnsi="PT Astra Serif" w:cs="Times New Roman"/>
          <w:sz w:val="20"/>
          <w:szCs w:val="20"/>
        </w:rPr>
        <w:t>.</w:t>
      </w:r>
    </w:p>
    <w:p w:rsidR="00DD613B" w:rsidRPr="003D0B18" w:rsidRDefault="00DD613B" w:rsidP="00D52458">
      <w:pPr>
        <w:widowControl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1.2. Вид определяемой стоимости – рыночная стоимость.</w:t>
      </w:r>
    </w:p>
    <w:p w:rsidR="00DD613B" w:rsidRPr="003D0B18" w:rsidRDefault="00DD613B" w:rsidP="00D52458">
      <w:pPr>
        <w:widowControl w:val="0"/>
        <w:tabs>
          <w:tab w:val="left" w:pos="720"/>
        </w:tabs>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1.3. Срок оказания услуг по Контракту</w:t>
      </w:r>
      <w:r w:rsidR="00090FB6" w:rsidRPr="003D0B18">
        <w:rPr>
          <w:rFonts w:ascii="PT Astra Serif" w:eastAsia="Times New Roman" w:hAnsi="PT Astra Serif" w:cs="Times New Roman"/>
          <w:sz w:val="20"/>
          <w:szCs w:val="20"/>
        </w:rPr>
        <w:t xml:space="preserve"> </w:t>
      </w:r>
      <w:r w:rsidR="000B3BD5" w:rsidRPr="003D0B18">
        <w:rPr>
          <w:rFonts w:ascii="PT Astra Serif" w:eastAsia="Times New Roman" w:hAnsi="PT Astra Serif" w:cs="Times New Roman"/>
          <w:sz w:val="20"/>
          <w:szCs w:val="20"/>
        </w:rPr>
        <w:t>–</w:t>
      </w:r>
      <w:r w:rsidR="00EE1DAD" w:rsidRPr="003D0B18">
        <w:rPr>
          <w:rFonts w:ascii="PT Astra Serif" w:eastAsia="Times New Roman" w:hAnsi="PT Astra Serif" w:cs="Times New Roman"/>
          <w:sz w:val="20"/>
          <w:szCs w:val="20"/>
        </w:rPr>
        <w:t xml:space="preserve"> </w:t>
      </w:r>
      <w:r w:rsidR="000B3BD5" w:rsidRPr="003D0B18">
        <w:rPr>
          <w:rFonts w:ascii="PT Astra Serif" w:eastAsia="Times New Roman" w:hAnsi="PT Astra Serif" w:cs="Times New Roman"/>
          <w:sz w:val="20"/>
          <w:szCs w:val="20"/>
        </w:rPr>
        <w:t xml:space="preserve">10 (десять) </w:t>
      </w:r>
      <w:r w:rsidR="00C33DDE" w:rsidRPr="003D0B18">
        <w:rPr>
          <w:rFonts w:ascii="PT Astra Serif" w:eastAsia="Times New Roman" w:hAnsi="PT Astra Serif" w:cs="Times New Roman"/>
          <w:sz w:val="20"/>
          <w:szCs w:val="20"/>
        </w:rPr>
        <w:t xml:space="preserve">рабочих дней </w:t>
      </w:r>
      <w:proofErr w:type="gramStart"/>
      <w:r w:rsidR="00C33DDE" w:rsidRPr="003D0B18">
        <w:rPr>
          <w:rFonts w:ascii="PT Astra Serif" w:eastAsia="Times New Roman" w:hAnsi="PT Astra Serif" w:cs="Times New Roman"/>
          <w:sz w:val="20"/>
          <w:szCs w:val="20"/>
        </w:rPr>
        <w:t xml:space="preserve">с </w:t>
      </w:r>
      <w:r w:rsidR="002C1364" w:rsidRPr="003D0B18">
        <w:rPr>
          <w:rFonts w:ascii="PT Astra Serif" w:eastAsia="Times New Roman" w:hAnsi="PT Astra Serif" w:cs="Times New Roman"/>
          <w:sz w:val="20"/>
          <w:szCs w:val="20"/>
        </w:rPr>
        <w:t>даты заключения</w:t>
      </w:r>
      <w:proofErr w:type="gramEnd"/>
      <w:r w:rsidR="002C1364" w:rsidRPr="003D0B18">
        <w:rPr>
          <w:rFonts w:ascii="PT Astra Serif" w:eastAsia="Times New Roman" w:hAnsi="PT Astra Serif" w:cs="Times New Roman"/>
          <w:sz w:val="20"/>
          <w:szCs w:val="20"/>
        </w:rPr>
        <w:t xml:space="preserve"> контракта.</w:t>
      </w:r>
    </w:p>
    <w:p w:rsidR="00DF5273" w:rsidRPr="003D0B18" w:rsidRDefault="00DF5273" w:rsidP="00D52458">
      <w:pPr>
        <w:spacing w:after="0" w:line="240" w:lineRule="auto"/>
        <w:jc w:val="center"/>
        <w:rPr>
          <w:rFonts w:ascii="PT Astra Serif" w:eastAsia="Times New Roman" w:hAnsi="PT Astra Serif" w:cs="Times New Roman"/>
          <w:b/>
          <w:bCs/>
          <w:sz w:val="20"/>
          <w:szCs w:val="20"/>
          <w:lang w:eastAsia="ja-JP"/>
        </w:rPr>
      </w:pPr>
    </w:p>
    <w:p w:rsidR="00DD613B" w:rsidRPr="003D0B18" w:rsidRDefault="00DD613B" w:rsidP="00D52458">
      <w:pPr>
        <w:spacing w:after="0" w:line="240" w:lineRule="auto"/>
        <w:jc w:val="center"/>
        <w:rPr>
          <w:rFonts w:ascii="PT Astra Serif" w:eastAsia="Times New Roman" w:hAnsi="PT Astra Serif" w:cs="Times New Roman"/>
          <w:b/>
          <w:bCs/>
          <w:sz w:val="20"/>
          <w:szCs w:val="20"/>
          <w:lang w:eastAsia="ja-JP"/>
        </w:rPr>
      </w:pPr>
      <w:r w:rsidRPr="003D0B18">
        <w:rPr>
          <w:rFonts w:ascii="PT Astra Serif" w:eastAsia="Times New Roman" w:hAnsi="PT Astra Serif" w:cs="Times New Roman"/>
          <w:b/>
          <w:bCs/>
          <w:sz w:val="20"/>
          <w:szCs w:val="20"/>
          <w:lang w:eastAsia="ja-JP"/>
        </w:rPr>
        <w:t>2.</w:t>
      </w:r>
      <w:r w:rsidRPr="003D0B18">
        <w:rPr>
          <w:rFonts w:ascii="PT Astra Serif" w:eastAsia="Times New Roman" w:hAnsi="PT Astra Serif" w:cs="Times New Roman"/>
          <w:b/>
          <w:bCs/>
          <w:sz w:val="20"/>
          <w:szCs w:val="20"/>
          <w:lang w:val="en-US" w:eastAsia="ja-JP"/>
        </w:rPr>
        <w:t> </w:t>
      </w:r>
      <w:r w:rsidRPr="003D0B18">
        <w:rPr>
          <w:rFonts w:ascii="PT Astra Serif" w:eastAsia="Times New Roman" w:hAnsi="PT Astra Serif" w:cs="Times New Roman"/>
          <w:b/>
          <w:bCs/>
          <w:sz w:val="20"/>
          <w:szCs w:val="20"/>
          <w:lang w:eastAsia="ja-JP"/>
        </w:rPr>
        <w:t>Цена Контракта</w:t>
      </w:r>
    </w:p>
    <w:p w:rsidR="0063210C" w:rsidRPr="003D0B18" w:rsidRDefault="00DD613B" w:rsidP="00D52458">
      <w:pPr>
        <w:spacing w:after="0" w:line="240" w:lineRule="auto"/>
        <w:ind w:firstLine="709"/>
        <w:jc w:val="both"/>
        <w:rPr>
          <w:rFonts w:ascii="PT Astra Serif" w:eastAsia="Times New Roman" w:hAnsi="PT Astra Serif" w:cs="Times New Roman"/>
          <w:b/>
          <w:sz w:val="20"/>
          <w:szCs w:val="20"/>
        </w:rPr>
      </w:pPr>
      <w:r w:rsidRPr="003D0B18">
        <w:rPr>
          <w:rFonts w:ascii="PT Astra Serif" w:eastAsia="Times New Roman" w:hAnsi="PT Astra Serif" w:cs="Times New Roman"/>
          <w:sz w:val="20"/>
          <w:szCs w:val="20"/>
        </w:rPr>
        <w:t>2.1. Цена настоящего Контракта составляет</w:t>
      </w:r>
      <w:proofErr w:type="gramStart"/>
      <w:r w:rsidR="0063210C" w:rsidRPr="003D0B18">
        <w:rPr>
          <w:rFonts w:ascii="PT Astra Serif" w:eastAsia="Times New Roman" w:hAnsi="PT Astra Serif" w:cs="Times New Roman"/>
          <w:sz w:val="20"/>
          <w:szCs w:val="20"/>
        </w:rPr>
        <w:t xml:space="preserve">: </w:t>
      </w:r>
      <w:r w:rsidR="00EC452D" w:rsidRPr="003D0B18">
        <w:rPr>
          <w:rFonts w:ascii="PT Astra Serif" w:eastAsia="Times New Roman" w:hAnsi="PT Astra Serif" w:cs="Times New Roman"/>
          <w:sz w:val="20"/>
          <w:szCs w:val="20"/>
        </w:rPr>
        <w:t>___________</w:t>
      </w:r>
      <w:r w:rsidR="003D0B18">
        <w:rPr>
          <w:rFonts w:ascii="PT Astra Serif" w:eastAsia="Times New Roman" w:hAnsi="PT Astra Serif" w:cs="Times New Roman"/>
          <w:sz w:val="20"/>
          <w:szCs w:val="20"/>
        </w:rPr>
        <w:t xml:space="preserve"> </w:t>
      </w:r>
      <w:r w:rsidR="0063210C" w:rsidRPr="003D0B18">
        <w:rPr>
          <w:rFonts w:ascii="PT Astra Serif" w:eastAsia="Times New Roman" w:hAnsi="PT Astra Serif" w:cs="Times New Roman"/>
          <w:b/>
          <w:sz w:val="20"/>
          <w:szCs w:val="20"/>
        </w:rPr>
        <w:t xml:space="preserve"> (</w:t>
      </w:r>
      <w:r w:rsidR="00EC452D" w:rsidRPr="003D0B18">
        <w:rPr>
          <w:rFonts w:ascii="PT Astra Serif" w:eastAsia="Times New Roman" w:hAnsi="PT Astra Serif" w:cs="Times New Roman"/>
          <w:b/>
          <w:sz w:val="20"/>
          <w:szCs w:val="20"/>
        </w:rPr>
        <w:t>______________</w:t>
      </w:r>
      <w:r w:rsidR="0063210C" w:rsidRPr="003D0B18">
        <w:rPr>
          <w:rFonts w:ascii="PT Astra Serif" w:eastAsia="Times New Roman" w:hAnsi="PT Astra Serif" w:cs="Times New Roman"/>
          <w:b/>
          <w:sz w:val="20"/>
          <w:szCs w:val="20"/>
        </w:rPr>
        <w:t xml:space="preserve">) </w:t>
      </w:r>
      <w:proofErr w:type="gramEnd"/>
      <w:r w:rsidR="00EC452D" w:rsidRPr="003D0B18">
        <w:rPr>
          <w:rFonts w:ascii="PT Astra Serif" w:eastAsia="Times New Roman" w:hAnsi="PT Astra Serif" w:cs="Times New Roman"/>
          <w:b/>
          <w:sz w:val="20"/>
          <w:szCs w:val="20"/>
        </w:rPr>
        <w:t>с НДС/</w:t>
      </w:r>
      <w:r w:rsidR="0063210C" w:rsidRPr="003D0B18">
        <w:rPr>
          <w:rFonts w:ascii="PT Astra Serif" w:eastAsia="Times New Roman" w:hAnsi="PT Astra Serif" w:cs="Times New Roman"/>
          <w:b/>
          <w:sz w:val="20"/>
          <w:szCs w:val="20"/>
        </w:rPr>
        <w:t>без НДС.</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2.2. Цена Контракта включает стоимость оказания услуг и все суммы уплаты налогов, сборов и других обязательных платежей, в том числе НДС</w:t>
      </w:r>
      <w:r w:rsidR="001F46D1" w:rsidRPr="003D0B18">
        <w:rPr>
          <w:rFonts w:ascii="PT Astra Serif" w:eastAsia="Times New Roman" w:hAnsi="PT Astra Serif" w:cs="Times New Roman"/>
          <w:sz w:val="20"/>
          <w:szCs w:val="20"/>
        </w:rPr>
        <w:t xml:space="preserve"> по применимой ставке</w:t>
      </w:r>
      <w:r w:rsidRPr="003D0B18">
        <w:rPr>
          <w:rFonts w:ascii="PT Astra Serif" w:eastAsia="Times New Roman" w:hAnsi="PT Astra Serif" w:cs="Times New Roman"/>
          <w:sz w:val="20"/>
          <w:szCs w:val="20"/>
        </w:rPr>
        <w:t>, связанные с исполнением Контракта.</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2.3. Цена Контракта является твердой и не может изменяться в ходе его исполнения.</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2.4. В случае изменения расчетного счета, Исполнитель обязан в течение трех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D52458" w:rsidRPr="003D0B18" w:rsidRDefault="00D52458"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hAnsi="PT Astra Serif" w:cs="Times New Roman"/>
          <w:sz w:val="20"/>
          <w:szCs w:val="20"/>
        </w:rPr>
        <w:t>2.5.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5457" w:rsidRPr="003D0B18" w:rsidRDefault="00145457" w:rsidP="00D52458">
      <w:pPr>
        <w:spacing w:after="0" w:line="240" w:lineRule="auto"/>
        <w:jc w:val="center"/>
        <w:rPr>
          <w:rFonts w:ascii="PT Astra Serif" w:eastAsia="Times New Roman" w:hAnsi="PT Astra Serif" w:cs="Times New Roman"/>
          <w:b/>
          <w:bCs/>
          <w:sz w:val="20"/>
          <w:szCs w:val="20"/>
        </w:rPr>
      </w:pPr>
    </w:p>
    <w:p w:rsidR="00DD613B" w:rsidRPr="003D0B18" w:rsidRDefault="00DD613B" w:rsidP="00D52458">
      <w:pPr>
        <w:spacing w:after="0" w:line="240" w:lineRule="auto"/>
        <w:jc w:val="center"/>
        <w:rPr>
          <w:rFonts w:ascii="PT Astra Serif" w:eastAsia="Times New Roman" w:hAnsi="PT Astra Serif" w:cs="Times New Roman"/>
          <w:b/>
          <w:sz w:val="20"/>
          <w:szCs w:val="20"/>
        </w:rPr>
      </w:pPr>
      <w:r w:rsidRPr="003D0B18">
        <w:rPr>
          <w:rFonts w:ascii="PT Astra Serif" w:eastAsia="Times New Roman" w:hAnsi="PT Astra Serif" w:cs="Times New Roman"/>
          <w:b/>
          <w:bCs/>
          <w:sz w:val="20"/>
          <w:szCs w:val="20"/>
        </w:rPr>
        <w:t>3.</w:t>
      </w:r>
      <w:r w:rsidRPr="003D0B18">
        <w:rPr>
          <w:rFonts w:ascii="PT Astra Serif" w:eastAsia="Times New Roman" w:hAnsi="PT Astra Serif" w:cs="Times New Roman"/>
          <w:b/>
          <w:bCs/>
          <w:sz w:val="20"/>
          <w:szCs w:val="20"/>
          <w:lang w:val="en-US"/>
        </w:rPr>
        <w:t> </w:t>
      </w:r>
      <w:r w:rsidRPr="003D0B18">
        <w:rPr>
          <w:rFonts w:ascii="PT Astra Serif" w:eastAsia="Times New Roman" w:hAnsi="PT Astra Serif" w:cs="Times New Roman"/>
          <w:b/>
          <w:bCs/>
          <w:sz w:val="20"/>
          <w:szCs w:val="20"/>
        </w:rPr>
        <w:t xml:space="preserve"> Порядок расчётов</w:t>
      </w:r>
    </w:p>
    <w:p w:rsidR="00145457" w:rsidRPr="003D0B18" w:rsidRDefault="00145457" w:rsidP="00D52458">
      <w:pPr>
        <w:tabs>
          <w:tab w:val="left" w:pos="1276"/>
        </w:tabs>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3.1.</w:t>
      </w:r>
      <w:r w:rsidRPr="003D0B18">
        <w:rPr>
          <w:rFonts w:ascii="PT Astra Serif" w:eastAsia="Times New Roman" w:hAnsi="PT Astra Serif" w:cs="Times New Roman"/>
          <w:sz w:val="20"/>
          <w:szCs w:val="20"/>
        </w:rPr>
        <w:tab/>
        <w:t>Источник финансирования услуг, оказываемых по настоящему</w:t>
      </w:r>
      <w:r w:rsidR="00696A61" w:rsidRPr="003D0B18">
        <w:rPr>
          <w:rFonts w:ascii="PT Astra Serif" w:eastAsia="Times New Roman" w:hAnsi="PT Astra Serif" w:cs="Times New Roman"/>
          <w:sz w:val="20"/>
          <w:szCs w:val="20"/>
        </w:rPr>
        <w:t xml:space="preserve"> Контракту – федеральный бюджет (средства дополнительного финансирования).</w:t>
      </w:r>
    </w:p>
    <w:p w:rsidR="00145457" w:rsidRPr="003D0B18" w:rsidRDefault="00145457" w:rsidP="00D52458">
      <w:pPr>
        <w:widowControl w:val="0"/>
        <w:tabs>
          <w:tab w:val="left" w:pos="1276"/>
        </w:tabs>
        <w:snapToGrid w:val="0"/>
        <w:spacing w:after="0" w:line="240" w:lineRule="auto"/>
        <w:ind w:firstLine="720"/>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3.2.</w:t>
      </w:r>
      <w:r w:rsidRPr="003D0B18">
        <w:rPr>
          <w:rFonts w:ascii="PT Astra Serif" w:eastAsia="Times New Roman" w:hAnsi="PT Astra Serif" w:cs="Times New Roman"/>
          <w:sz w:val="20"/>
          <w:szCs w:val="20"/>
        </w:rPr>
        <w:tab/>
        <w:t xml:space="preserve">Оплата оказанных услуг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w:t>
      </w:r>
    </w:p>
    <w:p w:rsidR="00145457" w:rsidRPr="003D0B18" w:rsidRDefault="00145457"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3.</w:t>
      </w:r>
      <w:r w:rsidR="0065034A" w:rsidRPr="003D0B18">
        <w:rPr>
          <w:rFonts w:ascii="PT Astra Serif" w:eastAsia="Times New Roman" w:hAnsi="PT Astra Serif" w:cs="Times New Roman"/>
          <w:sz w:val="20"/>
          <w:szCs w:val="20"/>
        </w:rPr>
        <w:t>3</w:t>
      </w:r>
      <w:r w:rsidR="0071461E" w:rsidRPr="003D0B18">
        <w:rPr>
          <w:rFonts w:ascii="PT Astra Serif" w:eastAsia="Times New Roman" w:hAnsi="PT Astra Serif" w:cs="Times New Roman"/>
          <w:sz w:val="20"/>
          <w:szCs w:val="20"/>
        </w:rPr>
        <w:t>.</w:t>
      </w:r>
      <w:r w:rsidRPr="003D0B18">
        <w:rPr>
          <w:rFonts w:ascii="PT Astra Serif" w:eastAsia="Times New Roman" w:hAnsi="PT Astra Serif" w:cs="Times New Roman"/>
          <w:sz w:val="20"/>
          <w:szCs w:val="20"/>
        </w:rPr>
        <w:t xml:space="preserve"> </w:t>
      </w:r>
      <w:proofErr w:type="spellStart"/>
      <w:r w:rsidRPr="003D0B18">
        <w:rPr>
          <w:rFonts w:ascii="PT Astra Serif" w:eastAsia="Times New Roman" w:hAnsi="PT Astra Serif" w:cs="Times New Roman"/>
          <w:sz w:val="20"/>
          <w:szCs w:val="20"/>
        </w:rPr>
        <w:t>Этапность</w:t>
      </w:r>
      <w:proofErr w:type="spellEnd"/>
      <w:r w:rsidRPr="003D0B18">
        <w:rPr>
          <w:rFonts w:ascii="PT Astra Serif" w:eastAsia="Times New Roman" w:hAnsi="PT Astra Serif" w:cs="Times New Roman"/>
          <w:sz w:val="20"/>
          <w:szCs w:val="20"/>
        </w:rPr>
        <w:t xml:space="preserve"> исполнения контракта не предусмотрена, приемка оказанных услуг осуществляется одноразово.</w:t>
      </w:r>
    </w:p>
    <w:p w:rsidR="00145457" w:rsidRPr="003D0B18" w:rsidRDefault="00145457"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 3.</w:t>
      </w:r>
      <w:r w:rsidR="0065034A" w:rsidRPr="003D0B18">
        <w:rPr>
          <w:rFonts w:ascii="PT Astra Serif" w:eastAsia="Times New Roman" w:hAnsi="PT Astra Serif" w:cs="Times New Roman"/>
          <w:sz w:val="20"/>
          <w:szCs w:val="20"/>
        </w:rPr>
        <w:t>4</w:t>
      </w:r>
      <w:r w:rsidRPr="003D0B18">
        <w:rPr>
          <w:rFonts w:ascii="PT Astra Serif" w:eastAsia="Times New Roman" w:hAnsi="PT Astra Serif" w:cs="Times New Roman"/>
          <w:sz w:val="20"/>
          <w:szCs w:val="20"/>
        </w:rPr>
        <w:t>.</w:t>
      </w:r>
      <w:r w:rsidRPr="003D0B18">
        <w:rPr>
          <w:rFonts w:ascii="PT Astra Serif" w:eastAsia="Times New Roman" w:hAnsi="PT Astra Serif" w:cs="Times New Roman"/>
          <w:sz w:val="20"/>
          <w:szCs w:val="20"/>
        </w:rPr>
        <w:tab/>
        <w:t>Оплата оказанных услуг производится в течение 7 (семи) рабочих дней с момента подписания Сторонами документа о приемке (Акта приема-сдачи услуг/УПД)</w:t>
      </w:r>
      <w:r w:rsidR="00696A61" w:rsidRPr="003D0B18">
        <w:rPr>
          <w:rFonts w:ascii="PT Astra Serif" w:eastAsia="Times New Roman" w:hAnsi="PT Astra Serif" w:cs="Times New Roman"/>
          <w:sz w:val="20"/>
          <w:szCs w:val="20"/>
        </w:rPr>
        <w:t>.</w:t>
      </w:r>
    </w:p>
    <w:p w:rsidR="00145457" w:rsidRPr="003D0B18" w:rsidRDefault="00145457" w:rsidP="00D52458">
      <w:pPr>
        <w:spacing w:after="0" w:line="240" w:lineRule="auto"/>
        <w:ind w:firstLine="709"/>
        <w:jc w:val="center"/>
        <w:rPr>
          <w:rFonts w:ascii="PT Astra Serif" w:eastAsia="Times New Roman" w:hAnsi="PT Astra Serif" w:cs="Times New Roman"/>
          <w:b/>
          <w:bCs/>
          <w:sz w:val="20"/>
          <w:szCs w:val="20"/>
          <w:lang w:eastAsia="ja-JP"/>
        </w:rPr>
      </w:pPr>
    </w:p>
    <w:p w:rsidR="00DD613B" w:rsidRPr="003D0B18" w:rsidRDefault="00DD613B" w:rsidP="00D52458">
      <w:pPr>
        <w:spacing w:after="0" w:line="240" w:lineRule="auto"/>
        <w:jc w:val="center"/>
        <w:rPr>
          <w:rFonts w:ascii="PT Astra Serif" w:eastAsia="Times New Roman" w:hAnsi="PT Astra Serif" w:cs="Times New Roman"/>
          <w:b/>
          <w:bCs/>
          <w:sz w:val="20"/>
          <w:szCs w:val="20"/>
          <w:lang w:eastAsia="ja-JP"/>
        </w:rPr>
      </w:pPr>
      <w:r w:rsidRPr="003D0B18">
        <w:rPr>
          <w:rFonts w:ascii="PT Astra Serif" w:eastAsia="Times New Roman" w:hAnsi="PT Astra Serif" w:cs="Times New Roman"/>
          <w:b/>
          <w:bCs/>
          <w:sz w:val="20"/>
          <w:szCs w:val="20"/>
          <w:lang w:eastAsia="ja-JP"/>
        </w:rPr>
        <w:t>4. Права и обязанности сторон</w:t>
      </w:r>
    </w:p>
    <w:p w:rsidR="00DD613B" w:rsidRPr="003D0B18" w:rsidRDefault="00DD613B" w:rsidP="00D52458">
      <w:pPr>
        <w:spacing w:after="0" w:line="240" w:lineRule="auto"/>
        <w:ind w:firstLine="708"/>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4.1.</w:t>
      </w:r>
      <w:r w:rsidRPr="003D0B18">
        <w:rPr>
          <w:rFonts w:ascii="PT Astra Serif" w:eastAsia="Times New Roman" w:hAnsi="PT Astra Serif" w:cs="Times New Roman"/>
          <w:sz w:val="20"/>
          <w:szCs w:val="20"/>
          <w:lang w:val="en-US"/>
        </w:rPr>
        <w:t> </w:t>
      </w:r>
      <w:r w:rsidRPr="003D0B18">
        <w:rPr>
          <w:rFonts w:ascii="PT Astra Serif" w:eastAsia="Times New Roman" w:hAnsi="PT Astra Serif" w:cs="Times New Roman"/>
          <w:sz w:val="20"/>
          <w:szCs w:val="20"/>
        </w:rPr>
        <w:t>Исполнитель обязуется:</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4.1.1. Оказать услуги по </w:t>
      </w:r>
      <w:r w:rsidR="00CD5632">
        <w:rPr>
          <w:rFonts w:ascii="PT Astra Serif" w:eastAsia="Times New Roman" w:hAnsi="PT Astra Serif" w:cs="Times New Roman"/>
          <w:sz w:val="20"/>
          <w:szCs w:val="20"/>
        </w:rPr>
        <w:t xml:space="preserve">определению </w:t>
      </w:r>
      <w:r w:rsidR="00CD5632" w:rsidRPr="00CD5632">
        <w:rPr>
          <w:rFonts w:ascii="PT Astra Serif" w:eastAsia="Times New Roman" w:hAnsi="PT Astra Serif" w:cs="Times New Roman"/>
          <w:sz w:val="20"/>
          <w:szCs w:val="20"/>
        </w:rPr>
        <w:t>рыночной стоимости объектов движимого имущества</w:t>
      </w:r>
      <w:r w:rsidRPr="003D0B18">
        <w:rPr>
          <w:rFonts w:ascii="PT Astra Serif" w:eastAsia="Times New Roman" w:hAnsi="PT Astra Serif" w:cs="Times New Roman"/>
          <w:sz w:val="20"/>
          <w:szCs w:val="20"/>
        </w:rPr>
        <w:t xml:space="preserve">, в течение срока действия Контракта и на условиях, предусмотренных настоящим Контрактом. </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4.1.2. По результатам оказанных услуг представить Заказчику отчет об оценке</w:t>
      </w:r>
      <w:r w:rsidR="00CD5632">
        <w:rPr>
          <w:rFonts w:ascii="PT Astra Serif" w:eastAsia="Times New Roman" w:hAnsi="PT Astra Serif" w:cs="Times New Roman"/>
          <w:bCs/>
          <w:sz w:val="20"/>
          <w:szCs w:val="20"/>
        </w:rPr>
        <w:t xml:space="preserve"> объектов</w:t>
      </w:r>
      <w:r w:rsidRPr="003D0B18">
        <w:rPr>
          <w:rFonts w:ascii="PT Astra Serif" w:eastAsia="Times New Roman" w:hAnsi="PT Astra Serif" w:cs="Times New Roman"/>
          <w:bCs/>
          <w:sz w:val="20"/>
          <w:szCs w:val="20"/>
        </w:rPr>
        <w:t xml:space="preserve"> оценки</w:t>
      </w:r>
      <w:r w:rsidRPr="003D0B18">
        <w:rPr>
          <w:rFonts w:ascii="PT Astra Serif" w:eastAsia="Times New Roman" w:hAnsi="PT Astra Serif" w:cs="Times New Roman"/>
          <w:sz w:val="20"/>
          <w:szCs w:val="20"/>
        </w:rPr>
        <w:t xml:space="preserve"> </w:t>
      </w:r>
      <w:r w:rsidRPr="003D0B18">
        <w:rPr>
          <w:rFonts w:ascii="PT Astra Serif" w:eastAsia="Times New Roman" w:hAnsi="PT Astra Serif" w:cs="Times New Roman"/>
          <w:bCs/>
          <w:sz w:val="20"/>
          <w:szCs w:val="20"/>
        </w:rPr>
        <w:t>(далее - Отчет)</w:t>
      </w:r>
      <w:r w:rsidRPr="003D0B18">
        <w:rPr>
          <w:rFonts w:ascii="PT Astra Serif" w:eastAsia="Times New Roman" w:hAnsi="PT Astra Serif" w:cs="Times New Roman"/>
          <w:sz w:val="20"/>
          <w:szCs w:val="20"/>
        </w:rPr>
        <w:t xml:space="preserve"> надлежащего качества, подготовленного в соответствии с требованиями законов, нормативных актов и стандартов, касающихся оценочной деятельности в Российской Федерации.</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4.1.3. Осуществить сбор и анализ необходимых документов и информации.</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4.1.4. Обеспечить сохранность документов, получаемых от Заказчика и третьих лиц в ходе исполнения Контракта.</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4.1.5. Не разглашать конфиденциальную информацию, полученную от Заказчика в ходе проведения оценки.</w:t>
      </w:r>
    </w:p>
    <w:p w:rsidR="002C1364" w:rsidRPr="003D0B18" w:rsidRDefault="002C1364"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lastRenderedPageBreak/>
        <w:t>4.1.6. При реализации права Заказчика, установленного в п. 4.4.2., в срок согласованный с Заказчиком, актуализировать данные Отчета с предоставлением отчета об оценке объекта оценки без дополнительной оплаты. Приемка актуализированного отчета об оценке объекта оценки осуществляется в соответствии с разделом 5 Контракта.</w:t>
      </w:r>
    </w:p>
    <w:p w:rsidR="00DD613B" w:rsidRPr="003D0B18" w:rsidRDefault="00DD613B" w:rsidP="00D52458">
      <w:pPr>
        <w:spacing w:after="0" w:line="240" w:lineRule="auto"/>
        <w:ind w:firstLine="709"/>
        <w:jc w:val="both"/>
        <w:rPr>
          <w:rFonts w:ascii="PT Astra Serif" w:eastAsia="Times New Roman" w:hAnsi="PT Astra Serif" w:cs="Times New Roman"/>
          <w:kern w:val="32"/>
          <w:sz w:val="20"/>
          <w:szCs w:val="20"/>
        </w:rPr>
      </w:pPr>
      <w:r w:rsidRPr="003D0B18">
        <w:rPr>
          <w:rFonts w:ascii="PT Astra Serif" w:eastAsia="Times New Roman" w:hAnsi="PT Astra Serif" w:cs="Times New Roman"/>
          <w:kern w:val="32"/>
          <w:sz w:val="20"/>
          <w:szCs w:val="20"/>
        </w:rPr>
        <w:t>4.2. Исполнитель имеет право:</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4.2.1. Получать разъяснения и дополнительные сведения, необходимые для оказания услуг, предусмотренных данным Контрактом.</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4.2.2. Запрашивать в письменной или устной форме у третьих лиц информацию, необходимую для проведения оценки объекта оценки, за исключением информации, составляющую государственную или коммерческую тайну.</w:t>
      </w:r>
    </w:p>
    <w:p w:rsidR="00EC452D" w:rsidRPr="003D0B18" w:rsidRDefault="00EC452D"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4.2.3.</w:t>
      </w:r>
      <w:r w:rsidRPr="003D0B18">
        <w:rPr>
          <w:rFonts w:ascii="PT Astra Serif" w:hAnsi="PT Astra Serif"/>
          <w:sz w:val="20"/>
          <w:szCs w:val="20"/>
        </w:rPr>
        <w:t xml:space="preserve"> подготовить Отчет досрочно.</w:t>
      </w:r>
    </w:p>
    <w:p w:rsidR="00DD613B" w:rsidRPr="003D0B18" w:rsidRDefault="00DD613B" w:rsidP="00D52458">
      <w:pPr>
        <w:widowControl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4.3.</w:t>
      </w:r>
      <w:r w:rsidRPr="003D0B18">
        <w:rPr>
          <w:rFonts w:ascii="PT Astra Serif" w:eastAsia="Times New Roman" w:hAnsi="PT Astra Serif" w:cs="Times New Roman"/>
          <w:sz w:val="20"/>
          <w:szCs w:val="20"/>
          <w:lang w:val="en-US"/>
        </w:rPr>
        <w:t> </w:t>
      </w:r>
      <w:r w:rsidRPr="003D0B18">
        <w:rPr>
          <w:rFonts w:ascii="PT Astra Serif" w:eastAsia="Times New Roman" w:hAnsi="PT Astra Serif" w:cs="Times New Roman"/>
          <w:sz w:val="20"/>
          <w:szCs w:val="20"/>
        </w:rPr>
        <w:t>Заказчик обязан:</w:t>
      </w:r>
    </w:p>
    <w:p w:rsidR="00DD613B" w:rsidRPr="003D0B18" w:rsidRDefault="00DD613B" w:rsidP="00D52458">
      <w:pPr>
        <w:widowControl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4.3.1. Уплатить Исполнителю установленную цену в порядке и на условиях, предусмотренных Контрактом.</w:t>
      </w:r>
    </w:p>
    <w:p w:rsidR="00DD613B" w:rsidRPr="003D0B18" w:rsidRDefault="00DD613B" w:rsidP="00D52458">
      <w:pPr>
        <w:spacing w:after="0" w:line="240" w:lineRule="auto"/>
        <w:ind w:firstLine="709"/>
        <w:jc w:val="both"/>
        <w:rPr>
          <w:rFonts w:ascii="PT Astra Serif" w:eastAsia="Times New Roman" w:hAnsi="PT Astra Serif" w:cs="Times New Roman"/>
          <w:kern w:val="32"/>
          <w:sz w:val="20"/>
          <w:szCs w:val="20"/>
        </w:rPr>
      </w:pPr>
      <w:r w:rsidRPr="003D0B18">
        <w:rPr>
          <w:rFonts w:ascii="PT Astra Serif" w:eastAsia="Times New Roman" w:hAnsi="PT Astra Serif" w:cs="Times New Roman"/>
          <w:kern w:val="32"/>
          <w:sz w:val="20"/>
          <w:szCs w:val="20"/>
        </w:rPr>
        <w:t>4.4. Заказчик вправе:</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4.4.1. Потребовать от Исполнителя предоставить страховой полис, документ об образовании, подтверждающий получение профессиональных знаний в области оценочной деятельности, выписку из реестра членов саморегулируемой организации оценщиков, членом которой является Исполнитель.</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4.4.2. </w:t>
      </w:r>
      <w:r w:rsidR="00980FB0" w:rsidRPr="003D0B18">
        <w:rPr>
          <w:rFonts w:ascii="PT Astra Serif" w:eastAsia="Times New Roman" w:hAnsi="PT Astra Serif" w:cs="Times New Roman"/>
          <w:sz w:val="20"/>
          <w:szCs w:val="20"/>
        </w:rPr>
        <w:t>Н</w:t>
      </w:r>
      <w:r w:rsidR="00803F53" w:rsidRPr="003D0B18">
        <w:rPr>
          <w:rFonts w:ascii="PT Astra Serif" w:eastAsia="Times New Roman" w:hAnsi="PT Astra Serif" w:cs="Times New Roman"/>
          <w:sz w:val="20"/>
          <w:szCs w:val="20"/>
        </w:rPr>
        <w:t xml:space="preserve">е более одного раза в течение 12 месяцев с даты подписания Сторонами акта оказанных услуг обновить </w:t>
      </w:r>
      <w:proofErr w:type="gramStart"/>
      <w:r w:rsidR="00803F53" w:rsidRPr="003D0B18">
        <w:rPr>
          <w:rFonts w:ascii="PT Astra Serif" w:eastAsia="Times New Roman" w:hAnsi="PT Astra Serif" w:cs="Times New Roman"/>
          <w:sz w:val="20"/>
          <w:szCs w:val="20"/>
        </w:rPr>
        <w:t>у Исполнителя данные отчета об оценке с предоставлением отчета о рыночной стоимости объекта оценки без дополнительной оплаты</w:t>
      </w:r>
      <w:proofErr w:type="gramEnd"/>
      <w:r w:rsidR="00803F53" w:rsidRPr="003D0B18">
        <w:rPr>
          <w:rFonts w:ascii="PT Astra Serif" w:eastAsia="Times New Roman" w:hAnsi="PT Astra Serif" w:cs="Times New Roman"/>
          <w:sz w:val="20"/>
          <w:szCs w:val="20"/>
        </w:rPr>
        <w:t xml:space="preserve"> услуг Исполнителя.</w:t>
      </w:r>
      <w:r w:rsidRPr="003D0B18">
        <w:rPr>
          <w:rFonts w:ascii="PT Astra Serif" w:eastAsia="Times New Roman" w:hAnsi="PT Astra Serif" w:cs="Times New Roman"/>
          <w:sz w:val="20"/>
          <w:szCs w:val="20"/>
        </w:rPr>
        <w:t xml:space="preserve"> Приемка актуализированного отчета об оценке</w:t>
      </w:r>
      <w:r w:rsidRPr="003D0B18">
        <w:rPr>
          <w:rFonts w:ascii="PT Astra Serif" w:eastAsia="Times New Roman" w:hAnsi="PT Astra Serif" w:cs="Times New Roman"/>
          <w:bCs/>
          <w:sz w:val="20"/>
          <w:szCs w:val="20"/>
        </w:rPr>
        <w:t xml:space="preserve"> объекта оценки</w:t>
      </w:r>
      <w:r w:rsidRPr="003D0B18">
        <w:rPr>
          <w:rFonts w:ascii="PT Astra Serif" w:eastAsia="Times New Roman" w:hAnsi="PT Astra Serif" w:cs="Times New Roman"/>
          <w:sz w:val="20"/>
          <w:szCs w:val="20"/>
        </w:rPr>
        <w:t xml:space="preserve"> осуществляется в соответствии с </w:t>
      </w:r>
      <w:r w:rsidR="002C1364" w:rsidRPr="003D0B18">
        <w:rPr>
          <w:rFonts w:ascii="PT Astra Serif" w:eastAsia="Times New Roman" w:hAnsi="PT Astra Serif" w:cs="Times New Roman"/>
          <w:sz w:val="20"/>
          <w:szCs w:val="20"/>
        </w:rPr>
        <w:t>разделом 5</w:t>
      </w:r>
      <w:r w:rsidRPr="003D0B18">
        <w:rPr>
          <w:rFonts w:ascii="PT Astra Serif" w:eastAsia="Times New Roman" w:hAnsi="PT Astra Serif" w:cs="Times New Roman"/>
          <w:sz w:val="20"/>
          <w:szCs w:val="20"/>
        </w:rPr>
        <w:t xml:space="preserve"> Контракта.</w:t>
      </w:r>
    </w:p>
    <w:p w:rsidR="00980FB0" w:rsidRPr="003D0B18" w:rsidRDefault="00980FB0" w:rsidP="00980FB0">
      <w:pPr>
        <w:widowControl w:val="0"/>
        <w:tabs>
          <w:tab w:val="num" w:pos="2160"/>
        </w:tabs>
        <w:spacing w:after="0" w:line="240" w:lineRule="auto"/>
        <w:ind w:firstLine="567"/>
        <w:contextualSpacing/>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4.4.3. Получать от Исполнителя информацию, касающуюся оказания услуг по настоящему Государственному контракту, а также контролировать исполнение Государственного контракта в течение всего его срока действия.</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p>
    <w:p w:rsidR="00DD613B" w:rsidRPr="003D0B18" w:rsidRDefault="00DD613B" w:rsidP="00D52458">
      <w:pPr>
        <w:spacing w:after="0" w:line="240" w:lineRule="auto"/>
        <w:jc w:val="center"/>
        <w:rPr>
          <w:rFonts w:ascii="PT Astra Serif" w:eastAsia="Times New Roman" w:hAnsi="PT Astra Serif" w:cs="Times New Roman"/>
          <w:b/>
          <w:bCs/>
          <w:sz w:val="20"/>
          <w:szCs w:val="20"/>
        </w:rPr>
      </w:pPr>
      <w:r w:rsidRPr="003D0B18">
        <w:rPr>
          <w:rFonts w:ascii="PT Astra Serif" w:eastAsia="Times New Roman" w:hAnsi="PT Astra Serif" w:cs="Times New Roman"/>
          <w:b/>
          <w:bCs/>
          <w:sz w:val="20"/>
          <w:szCs w:val="20"/>
        </w:rPr>
        <w:t>5. Порядок сдачи-приёмки оказанных услуг</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5.1. Приемка оказанных услуг осуществляется на основании Отчета, содержание которого должно отвечать требованиям законодательства, касающегося оценочной деятельности в Российской Федерации.</w:t>
      </w:r>
    </w:p>
    <w:p w:rsidR="00DD613B" w:rsidRPr="009A215D" w:rsidRDefault="00DD613B" w:rsidP="009A215D">
      <w:pPr>
        <w:spacing w:after="0" w:line="240" w:lineRule="auto"/>
        <w:ind w:firstLine="709"/>
        <w:jc w:val="both"/>
        <w:rPr>
          <w:rFonts w:ascii="PT Astra Serif" w:eastAsia="Times New Roman" w:hAnsi="PT Astra Serif" w:cs="Times New Roman"/>
          <w:sz w:val="20"/>
          <w:szCs w:val="20"/>
        </w:rPr>
      </w:pPr>
      <w:r w:rsidRPr="00512D16">
        <w:rPr>
          <w:rFonts w:ascii="PT Astra Serif" w:eastAsia="Times New Roman" w:hAnsi="PT Astra Serif" w:cs="Times New Roman"/>
          <w:sz w:val="20"/>
          <w:szCs w:val="20"/>
        </w:rPr>
        <w:t xml:space="preserve">5.2. Исполнитель предоставляет Заказчику подготовленный </w:t>
      </w:r>
      <w:r w:rsidR="00512D16" w:rsidRPr="009A215D">
        <w:rPr>
          <w:rFonts w:ascii="PT Astra Serif" w:eastAsia="Times New Roman" w:hAnsi="PT Astra Serif" w:cs="Times New Roman"/>
          <w:sz w:val="20"/>
          <w:szCs w:val="20"/>
        </w:rPr>
        <w:t xml:space="preserve">Отчет об оценке, предоставленный </w:t>
      </w:r>
      <w:r w:rsidR="009A215D">
        <w:rPr>
          <w:rFonts w:ascii="PT Astra Serif" w:eastAsia="Times New Roman" w:hAnsi="PT Astra Serif" w:cs="Times New Roman"/>
          <w:sz w:val="20"/>
          <w:szCs w:val="20"/>
        </w:rPr>
        <w:br/>
      </w:r>
      <w:r w:rsidR="00512D16" w:rsidRPr="009A215D">
        <w:rPr>
          <w:rFonts w:ascii="PT Astra Serif" w:eastAsia="Times New Roman" w:hAnsi="PT Astra Serif" w:cs="Times New Roman"/>
          <w:sz w:val="20"/>
          <w:szCs w:val="20"/>
        </w:rPr>
        <w:t xml:space="preserve">в 2 (двух) подписанных экземплярах на бумажном носителе, а также </w:t>
      </w:r>
      <w:proofErr w:type="gramStart"/>
      <w:r w:rsidR="00512D16" w:rsidRPr="009A215D">
        <w:rPr>
          <w:rFonts w:ascii="PT Astra Serif" w:eastAsia="Times New Roman" w:hAnsi="PT Astra Serif" w:cs="Times New Roman"/>
          <w:sz w:val="20"/>
          <w:szCs w:val="20"/>
        </w:rPr>
        <w:t>полная</w:t>
      </w:r>
      <w:proofErr w:type="gramEnd"/>
      <w:r w:rsidR="00512D16" w:rsidRPr="009A215D">
        <w:rPr>
          <w:rFonts w:ascii="PT Astra Serif" w:eastAsia="Times New Roman" w:hAnsi="PT Astra Serif" w:cs="Times New Roman"/>
          <w:sz w:val="20"/>
          <w:szCs w:val="20"/>
        </w:rPr>
        <w:t xml:space="preserve"> скан-копия Отчета об оценке в электронном виде (предпочтительно формат pdf), включая все приложения и тома к нему, с подписями и печатями. </w:t>
      </w:r>
      <w:r w:rsidR="006A0198" w:rsidRPr="00512D16">
        <w:rPr>
          <w:rFonts w:ascii="PT Astra Serif" w:eastAsia="Times New Roman" w:hAnsi="PT Astra Serif" w:cs="Times New Roman"/>
          <w:sz w:val="20"/>
          <w:szCs w:val="20"/>
        </w:rPr>
        <w:t>Днем получения Отчета Заказчиком считается дата регистрации пакета документов (Отчет на бумажном носителе</w:t>
      </w:r>
      <w:r w:rsidR="002A2309">
        <w:rPr>
          <w:rFonts w:ascii="PT Astra Serif" w:eastAsia="Times New Roman" w:hAnsi="PT Astra Serif" w:cs="Times New Roman"/>
          <w:sz w:val="20"/>
          <w:szCs w:val="20"/>
        </w:rPr>
        <w:t>)</w:t>
      </w:r>
      <w:r w:rsidR="006A0198" w:rsidRPr="00512D16">
        <w:rPr>
          <w:rFonts w:ascii="PT Astra Serif" w:eastAsia="Times New Roman" w:hAnsi="PT Astra Serif" w:cs="Times New Roman"/>
          <w:sz w:val="20"/>
          <w:szCs w:val="20"/>
        </w:rPr>
        <w:t xml:space="preserve"> в </w:t>
      </w:r>
      <w:r w:rsidR="00696A61" w:rsidRPr="00512D16">
        <w:rPr>
          <w:rFonts w:ascii="PT Astra Serif" w:eastAsia="Times New Roman" w:hAnsi="PT Astra Serif" w:cs="Times New Roman"/>
          <w:sz w:val="20"/>
          <w:szCs w:val="20"/>
        </w:rPr>
        <w:t xml:space="preserve">ФКУ </w:t>
      </w:r>
      <w:r w:rsidR="00980FB0" w:rsidRPr="00512D16">
        <w:rPr>
          <w:rFonts w:ascii="PT Astra Serif" w:eastAsia="Times New Roman" w:hAnsi="PT Astra Serif" w:cs="Times New Roman"/>
          <w:sz w:val="20"/>
          <w:szCs w:val="20"/>
        </w:rPr>
        <w:t>ЛИУ-34</w:t>
      </w:r>
      <w:r w:rsidR="00696A61" w:rsidRPr="00512D16">
        <w:rPr>
          <w:rFonts w:ascii="PT Astra Serif" w:eastAsia="Times New Roman" w:hAnsi="PT Astra Serif" w:cs="Times New Roman"/>
          <w:sz w:val="20"/>
          <w:szCs w:val="20"/>
        </w:rPr>
        <w:t>.</w:t>
      </w:r>
      <w:r w:rsidR="006A0198" w:rsidRPr="00512D16">
        <w:rPr>
          <w:rFonts w:ascii="PT Astra Serif" w:eastAsia="Times New Roman" w:hAnsi="PT Astra Serif" w:cs="Times New Roman"/>
          <w:sz w:val="20"/>
          <w:szCs w:val="20"/>
        </w:rPr>
        <w:t xml:space="preserve"> Предоставление Отчета только по электронной почте</w:t>
      </w:r>
      <w:r w:rsidR="00CD5632" w:rsidRPr="00512D16">
        <w:rPr>
          <w:rFonts w:ascii="PT Astra Serif" w:eastAsia="Times New Roman" w:hAnsi="PT Astra Serif" w:cs="Times New Roman"/>
          <w:sz w:val="20"/>
          <w:szCs w:val="20"/>
        </w:rPr>
        <w:t xml:space="preserve"> или в форме электронного документа</w:t>
      </w:r>
      <w:r w:rsidR="006A0198" w:rsidRPr="00512D16">
        <w:rPr>
          <w:rFonts w:ascii="PT Astra Serif" w:eastAsia="Times New Roman" w:hAnsi="PT Astra Serif" w:cs="Times New Roman"/>
          <w:sz w:val="20"/>
          <w:szCs w:val="20"/>
        </w:rPr>
        <w:t xml:space="preserve"> не допускается.</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5.3. Заказчик в срок не более </w:t>
      </w:r>
      <w:r w:rsidR="009A215D">
        <w:rPr>
          <w:rFonts w:ascii="PT Astra Serif" w:eastAsia="Times New Roman" w:hAnsi="PT Astra Serif" w:cs="Times New Roman"/>
          <w:sz w:val="20"/>
          <w:szCs w:val="20"/>
        </w:rPr>
        <w:t>5</w:t>
      </w:r>
      <w:r w:rsidRPr="003D0B18">
        <w:rPr>
          <w:rFonts w:ascii="PT Astra Serif" w:eastAsia="Times New Roman" w:hAnsi="PT Astra Serif" w:cs="Times New Roman"/>
          <w:sz w:val="20"/>
          <w:szCs w:val="20"/>
        </w:rPr>
        <w:t xml:space="preserve"> (</w:t>
      </w:r>
      <w:r w:rsidR="009A215D">
        <w:rPr>
          <w:rFonts w:ascii="PT Astra Serif" w:eastAsia="Times New Roman" w:hAnsi="PT Astra Serif" w:cs="Times New Roman"/>
          <w:sz w:val="20"/>
          <w:szCs w:val="20"/>
        </w:rPr>
        <w:t>пяти</w:t>
      </w:r>
      <w:r w:rsidRPr="003D0B18">
        <w:rPr>
          <w:rFonts w:ascii="PT Astra Serif" w:eastAsia="Times New Roman" w:hAnsi="PT Astra Serif" w:cs="Times New Roman"/>
          <w:sz w:val="20"/>
          <w:szCs w:val="20"/>
        </w:rPr>
        <w:t>) рабочих дней со дня получения Отчета, проводит его экспертизу, по результатам которой подготавливает экспертное заключение.</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5.4. В том случае, если Заказчиком при проведении экспертизы Отчета будут выявлены недоработки</w:t>
      </w:r>
      <w:r w:rsidR="009A215D">
        <w:rPr>
          <w:rFonts w:ascii="PT Astra Serif" w:eastAsia="Times New Roman" w:hAnsi="PT Astra Serif" w:cs="Times New Roman"/>
          <w:sz w:val="20"/>
          <w:szCs w:val="20"/>
        </w:rPr>
        <w:t>, Исполнитель обязан в течение 5</w:t>
      </w:r>
      <w:r w:rsidRPr="003D0B18">
        <w:rPr>
          <w:rFonts w:ascii="PT Astra Serif" w:eastAsia="Times New Roman" w:hAnsi="PT Astra Serif" w:cs="Times New Roman"/>
          <w:sz w:val="20"/>
          <w:szCs w:val="20"/>
        </w:rPr>
        <w:t xml:space="preserve"> (</w:t>
      </w:r>
      <w:r w:rsidR="009A215D">
        <w:rPr>
          <w:rFonts w:ascii="PT Astra Serif" w:eastAsia="Times New Roman" w:hAnsi="PT Astra Serif" w:cs="Times New Roman"/>
          <w:sz w:val="20"/>
          <w:szCs w:val="20"/>
        </w:rPr>
        <w:t>пяти</w:t>
      </w:r>
      <w:r w:rsidRPr="003D0B18">
        <w:rPr>
          <w:rFonts w:ascii="PT Astra Serif" w:eastAsia="Times New Roman" w:hAnsi="PT Astra Serif" w:cs="Times New Roman"/>
          <w:sz w:val="20"/>
          <w:szCs w:val="20"/>
        </w:rPr>
        <w:t>)</w:t>
      </w:r>
      <w:r w:rsidR="00803F53" w:rsidRPr="003D0B18">
        <w:rPr>
          <w:rFonts w:ascii="PT Astra Serif" w:eastAsia="Times New Roman" w:hAnsi="PT Astra Serif" w:cs="Times New Roman"/>
          <w:sz w:val="20"/>
          <w:szCs w:val="20"/>
        </w:rPr>
        <w:t xml:space="preserve"> рабочих</w:t>
      </w:r>
      <w:r w:rsidRPr="003D0B18">
        <w:rPr>
          <w:rFonts w:ascii="PT Astra Serif" w:eastAsia="Times New Roman" w:hAnsi="PT Astra Serif" w:cs="Times New Roman"/>
          <w:sz w:val="20"/>
          <w:szCs w:val="20"/>
        </w:rPr>
        <w:t xml:space="preserve"> дней со дня получения экспертного заключения безвозмездно устранить их. Доработанный Отчет направляется Заказчику в порядке, установленном п. 5.2 Контракта. </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После устранения недоработок Заказчик в срок не более </w:t>
      </w:r>
      <w:r w:rsidR="009A215D">
        <w:rPr>
          <w:rFonts w:ascii="PT Astra Serif" w:eastAsia="Times New Roman" w:hAnsi="PT Astra Serif" w:cs="Times New Roman"/>
          <w:sz w:val="20"/>
          <w:szCs w:val="20"/>
        </w:rPr>
        <w:t>5</w:t>
      </w:r>
      <w:r w:rsidRPr="003D0B18">
        <w:rPr>
          <w:rFonts w:ascii="PT Astra Serif" w:eastAsia="Times New Roman" w:hAnsi="PT Astra Serif" w:cs="Times New Roman"/>
          <w:sz w:val="20"/>
          <w:szCs w:val="20"/>
        </w:rPr>
        <w:t xml:space="preserve"> (</w:t>
      </w:r>
      <w:r w:rsidR="009A215D">
        <w:rPr>
          <w:rFonts w:ascii="PT Astra Serif" w:eastAsia="Times New Roman" w:hAnsi="PT Astra Serif" w:cs="Times New Roman"/>
          <w:sz w:val="20"/>
          <w:szCs w:val="20"/>
        </w:rPr>
        <w:t>пяти</w:t>
      </w:r>
      <w:r w:rsidRPr="003D0B18">
        <w:rPr>
          <w:rFonts w:ascii="PT Astra Serif" w:eastAsia="Times New Roman" w:hAnsi="PT Astra Serif" w:cs="Times New Roman"/>
          <w:sz w:val="20"/>
          <w:szCs w:val="20"/>
        </w:rPr>
        <w:t>) рабочих дней проводит повторную экспертизу Отчета.</w:t>
      </w:r>
    </w:p>
    <w:p w:rsidR="00DD613B" w:rsidRPr="003D0B18" w:rsidRDefault="00DD613B"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5.5. В том случае, если Отчет соответствует стандартам оценки и требованиям законодательства, касающегося оценочной деятельности в Российской Федерации, </w:t>
      </w:r>
      <w:r w:rsidR="0065034A" w:rsidRPr="003D0B18">
        <w:rPr>
          <w:rFonts w:ascii="PT Astra Serif" w:eastAsia="Times New Roman" w:hAnsi="PT Astra Serif" w:cs="Times New Roman"/>
          <w:sz w:val="20"/>
          <w:szCs w:val="20"/>
        </w:rPr>
        <w:t>Заказчик подписывает документ о приемке и оплачивает оказанные услуги.</w:t>
      </w:r>
    </w:p>
    <w:p w:rsidR="00072C03" w:rsidRPr="003D0B18" w:rsidRDefault="00072C03" w:rsidP="00D52458">
      <w:pPr>
        <w:spacing w:after="0" w:line="240" w:lineRule="auto"/>
        <w:ind w:firstLine="709"/>
        <w:jc w:val="center"/>
        <w:rPr>
          <w:rFonts w:ascii="PT Astra Serif" w:eastAsia="Times New Roman" w:hAnsi="PT Astra Serif" w:cs="Times New Roman"/>
          <w:b/>
          <w:bCs/>
          <w:sz w:val="20"/>
          <w:szCs w:val="20"/>
          <w:lang w:eastAsia="ja-JP"/>
        </w:rPr>
      </w:pPr>
    </w:p>
    <w:p w:rsidR="0065034A" w:rsidRPr="003D0B18" w:rsidRDefault="0065034A" w:rsidP="00D52458">
      <w:pPr>
        <w:spacing w:after="0" w:line="240" w:lineRule="auto"/>
        <w:jc w:val="center"/>
        <w:rPr>
          <w:rFonts w:ascii="PT Astra Serif" w:eastAsia="Times New Roman" w:hAnsi="PT Astra Serif" w:cs="Times New Roman"/>
          <w:b/>
          <w:bCs/>
          <w:sz w:val="20"/>
          <w:szCs w:val="20"/>
          <w:lang w:eastAsia="ja-JP"/>
        </w:rPr>
      </w:pPr>
      <w:r w:rsidRPr="003D0B18">
        <w:rPr>
          <w:rFonts w:ascii="PT Astra Serif" w:eastAsia="Times New Roman" w:hAnsi="PT Astra Serif" w:cs="Times New Roman"/>
          <w:b/>
          <w:bCs/>
          <w:sz w:val="20"/>
          <w:szCs w:val="20"/>
          <w:lang w:eastAsia="ja-JP"/>
        </w:rPr>
        <w:t>6. Ответственность сторон</w:t>
      </w:r>
    </w:p>
    <w:p w:rsidR="0065034A" w:rsidRPr="003D0B18" w:rsidRDefault="0065034A" w:rsidP="00D52458">
      <w:pPr>
        <w:widowControl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(Постановление от 30 августа 2017 г. № 1042) и условиями настоящего Контракта.</w:t>
      </w:r>
    </w:p>
    <w:p w:rsidR="0065034A" w:rsidRPr="003D0B18" w:rsidRDefault="0065034A" w:rsidP="00D52458">
      <w:pPr>
        <w:widowControl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6.2. В случае неисполнения Исполнителем условий Контракта Заказчик вправе обратиться в суд с требованием о расторжении Контракта. </w:t>
      </w:r>
    </w:p>
    <w:p w:rsidR="0065034A" w:rsidRPr="003D0B18" w:rsidRDefault="0065034A" w:rsidP="00D52458">
      <w:pPr>
        <w:widowControl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6.3. В случае полного (частичного) неисполнения условий Контракта одной из Сторон эта Сторона обязана возместить другой Стороне причиненные убытки.</w:t>
      </w:r>
    </w:p>
    <w:p w:rsidR="0065034A" w:rsidRPr="003D0B18" w:rsidRDefault="0065034A" w:rsidP="00D52458">
      <w:pPr>
        <w:widowControl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6.4.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80FB0" w:rsidRPr="003D0B18" w:rsidRDefault="00980FB0" w:rsidP="00980FB0">
      <w:pPr>
        <w:pStyle w:val="ConsPlusNormal"/>
        <w:ind w:firstLine="540"/>
        <w:jc w:val="both"/>
        <w:rPr>
          <w:rFonts w:ascii="PT Astra Serif" w:hAnsi="PT Astra Serif" w:cs="Times New Roman"/>
          <w:sz w:val="20"/>
        </w:rPr>
      </w:pPr>
      <w:r w:rsidRPr="003D0B18">
        <w:rPr>
          <w:rFonts w:ascii="PT Astra Serif" w:hAnsi="PT Astra Serif" w:cs="Times New Roman"/>
          <w:sz w:val="20"/>
        </w:rPr>
        <w:t xml:space="preserve">   </w:t>
      </w:r>
      <w:r w:rsidR="0065034A" w:rsidRPr="003D0B18">
        <w:rPr>
          <w:rFonts w:ascii="PT Astra Serif" w:hAnsi="PT Astra Serif" w:cs="Times New Roman"/>
          <w:sz w:val="20"/>
        </w:rPr>
        <w:t xml:space="preserve">6.5. </w:t>
      </w:r>
      <w:r w:rsidRPr="003D0B18">
        <w:rPr>
          <w:rFonts w:ascii="PT Astra Serif" w:hAnsi="PT Astra Serif"/>
          <w:sz w:val="20"/>
        </w:rPr>
        <w:t xml:space="preserve">За каждый факт неисполнения или ненадлежащего исполнения </w:t>
      </w:r>
      <w:r w:rsidRPr="003D0B18">
        <w:rPr>
          <w:rFonts w:ascii="PT Astra Serif" w:hAnsi="PT Astra Serif"/>
          <w:sz w:val="20"/>
          <w:shd w:val="clear" w:color="auto" w:fill="FFFFFF"/>
        </w:rPr>
        <w:t>Исполнителем</w:t>
      </w:r>
      <w:r w:rsidRPr="003D0B18">
        <w:rPr>
          <w:rFonts w:ascii="PT Astra Serif" w:hAnsi="PT Astra Serif"/>
          <w:sz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w:t>
      </w:r>
      <w:r w:rsidRPr="003D0B18">
        <w:rPr>
          <w:rFonts w:ascii="PT Astra Serif" w:hAnsi="PT Astra Serif" w:cs="Times New Roman"/>
          <w:sz w:val="20"/>
        </w:rPr>
        <w:t xml:space="preserve"> уплачивает Заказчику штраф. </w:t>
      </w:r>
      <w:r w:rsidRPr="003D0B18">
        <w:rPr>
          <w:rFonts w:ascii="PT Astra Serif" w:hAnsi="PT Astra Serif"/>
          <w:sz w:val="20"/>
        </w:rPr>
        <w:t xml:space="preserve"> </w:t>
      </w:r>
      <w:proofErr w:type="gramStart"/>
      <w:r w:rsidRPr="003D0B18">
        <w:rPr>
          <w:rFonts w:ascii="PT Astra Serif" w:hAnsi="PT Astra Serif" w:cs="Times New Roman"/>
          <w:sz w:val="20"/>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3D0B18">
        <w:rPr>
          <w:rFonts w:ascii="PT Astra Serif" w:hAnsi="PT Astra Serif" w:cs="Times New Roman"/>
          <w:sz w:val="20"/>
        </w:rPr>
        <w:lastRenderedPageBreak/>
        <w:t>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устанавливается в следующем порядке:</w:t>
      </w:r>
      <w:proofErr w:type="gramEnd"/>
    </w:p>
    <w:p w:rsidR="00980FB0" w:rsidRPr="003D0B18" w:rsidRDefault="00980FB0" w:rsidP="00980FB0">
      <w:pPr>
        <w:pStyle w:val="ConsPlusNormal"/>
        <w:ind w:firstLine="540"/>
        <w:jc w:val="both"/>
        <w:rPr>
          <w:rFonts w:ascii="PT Astra Serif" w:hAnsi="PT Astra Serif" w:cs="Times New Roman"/>
          <w:sz w:val="20"/>
        </w:rPr>
      </w:pPr>
      <w:r w:rsidRPr="003D0B18">
        <w:rPr>
          <w:rFonts w:ascii="PT Astra Serif" w:hAnsi="PT Astra Serif" w:cs="Times New Roman"/>
          <w:sz w:val="20"/>
        </w:rPr>
        <w:t>а) 10 процентов цены контракта (этапа) в случае, если цена контракта (этапа) не превышает 3 млн. рублей;</w:t>
      </w:r>
    </w:p>
    <w:p w:rsidR="00980FB0" w:rsidRPr="003D0B18" w:rsidRDefault="00980FB0" w:rsidP="00980FB0">
      <w:pPr>
        <w:pStyle w:val="ConsPlusNormal"/>
        <w:ind w:firstLine="540"/>
        <w:jc w:val="both"/>
        <w:rPr>
          <w:rFonts w:ascii="PT Astra Serif" w:hAnsi="PT Astra Serif" w:cs="Times New Roman"/>
          <w:sz w:val="20"/>
        </w:rPr>
      </w:pPr>
      <w:r w:rsidRPr="003D0B18">
        <w:rPr>
          <w:rFonts w:ascii="PT Astra Serif" w:hAnsi="PT Astra Serif" w:cs="Times New Roman"/>
          <w:sz w:val="20"/>
        </w:rPr>
        <w:t>б) 5 процентов цены контракта (этапа) в случае, если цена контракта (этапа) составляет от 3 млн. рублей до 50 млн. рублей (включительно);</w:t>
      </w:r>
    </w:p>
    <w:p w:rsidR="00980FB0" w:rsidRPr="003D0B18" w:rsidRDefault="00980FB0" w:rsidP="00980FB0">
      <w:pPr>
        <w:pStyle w:val="ConsPlusNormal"/>
        <w:ind w:firstLine="540"/>
        <w:jc w:val="both"/>
        <w:rPr>
          <w:rFonts w:ascii="PT Astra Serif" w:hAnsi="PT Astra Serif" w:cs="Times New Roman"/>
          <w:sz w:val="20"/>
        </w:rPr>
      </w:pPr>
      <w:r w:rsidRPr="003D0B18">
        <w:rPr>
          <w:rFonts w:ascii="PT Astra Serif" w:hAnsi="PT Astra Serif" w:cs="Times New Roman"/>
          <w:sz w:val="20"/>
        </w:rPr>
        <w:t>в) 1 процент цены контракта (этапа) в случае, если цена контракта (этапа) составляет от 50 млн. рублей до 100 млн. рублей (включительно);</w:t>
      </w:r>
    </w:p>
    <w:p w:rsidR="00980FB0" w:rsidRPr="003D0B18" w:rsidRDefault="00980FB0" w:rsidP="00980FB0">
      <w:pPr>
        <w:pStyle w:val="ConsPlusNormal"/>
        <w:ind w:firstLine="540"/>
        <w:jc w:val="both"/>
        <w:rPr>
          <w:rFonts w:ascii="PT Astra Serif" w:hAnsi="PT Astra Serif" w:cs="Times New Roman"/>
          <w:sz w:val="20"/>
        </w:rPr>
      </w:pPr>
      <w:r w:rsidRPr="003D0B18">
        <w:rPr>
          <w:rFonts w:ascii="PT Astra Serif" w:hAnsi="PT Astra Serif" w:cs="Times New Roman"/>
          <w:sz w:val="20"/>
        </w:rPr>
        <w:t>г) 0,5 процента цены контракта (этапа) в случае, если цена контракта (этапа) составляет от 100 млн. рублей до 500 млн. рублей (включительно);</w:t>
      </w:r>
    </w:p>
    <w:p w:rsidR="00980FB0" w:rsidRPr="003D0B18" w:rsidRDefault="00980FB0" w:rsidP="00980FB0">
      <w:pPr>
        <w:pStyle w:val="ConsPlusNormal"/>
        <w:ind w:firstLine="540"/>
        <w:jc w:val="both"/>
        <w:rPr>
          <w:rFonts w:ascii="PT Astra Serif" w:hAnsi="PT Astra Serif" w:cs="Times New Roman"/>
          <w:sz w:val="20"/>
        </w:rPr>
      </w:pPr>
      <w:r w:rsidRPr="003D0B18">
        <w:rPr>
          <w:rFonts w:ascii="PT Astra Serif" w:hAnsi="PT Astra Serif" w:cs="Times New Roman"/>
          <w:sz w:val="20"/>
        </w:rPr>
        <w:t>д) 0,4 процента цены контракта (этапа) в случае, если цена контракта (этапа) составляет от 500 млн. рублей до 1 млрд. рублей (включительно);</w:t>
      </w:r>
    </w:p>
    <w:p w:rsidR="00980FB0" w:rsidRPr="003D0B18" w:rsidRDefault="00980FB0" w:rsidP="00980FB0">
      <w:pPr>
        <w:pStyle w:val="ConsPlusNormal"/>
        <w:ind w:firstLine="540"/>
        <w:jc w:val="both"/>
        <w:rPr>
          <w:rFonts w:ascii="PT Astra Serif" w:hAnsi="PT Astra Serif" w:cs="Times New Roman"/>
          <w:sz w:val="20"/>
        </w:rPr>
      </w:pPr>
      <w:r w:rsidRPr="003D0B18">
        <w:rPr>
          <w:rFonts w:ascii="PT Astra Serif" w:hAnsi="PT Astra Serif" w:cs="Times New Roman"/>
          <w:sz w:val="20"/>
        </w:rPr>
        <w:t>е) 0,3 процента цены контракта (этапа) в случае, если цена контракта (этапа) составляет от 1 млрд. рублей до 2 млрд. рублей (включительно);</w:t>
      </w:r>
    </w:p>
    <w:p w:rsidR="00980FB0" w:rsidRPr="003D0B18" w:rsidRDefault="00980FB0" w:rsidP="00980FB0">
      <w:pPr>
        <w:pStyle w:val="ConsPlusNormal"/>
        <w:ind w:firstLine="540"/>
        <w:jc w:val="both"/>
        <w:rPr>
          <w:rFonts w:ascii="PT Astra Serif" w:hAnsi="PT Astra Serif" w:cs="Times New Roman"/>
          <w:sz w:val="20"/>
        </w:rPr>
      </w:pPr>
      <w:r w:rsidRPr="003D0B18">
        <w:rPr>
          <w:rFonts w:ascii="PT Astra Serif" w:hAnsi="PT Astra Serif" w:cs="Times New Roman"/>
          <w:sz w:val="20"/>
        </w:rPr>
        <w:t>ж) 0,25 процента цены контракта (этапа) в случае, если цена контракта (этапа) составляет от 2 млрд. рублей до 5 млрд. рублей (включительно);</w:t>
      </w:r>
    </w:p>
    <w:p w:rsidR="00980FB0" w:rsidRPr="003D0B18" w:rsidRDefault="00980FB0" w:rsidP="00980FB0">
      <w:pPr>
        <w:pStyle w:val="ConsPlusNormal"/>
        <w:ind w:firstLine="540"/>
        <w:jc w:val="both"/>
        <w:rPr>
          <w:rFonts w:ascii="PT Astra Serif" w:hAnsi="PT Astra Serif" w:cs="Times New Roman"/>
          <w:sz w:val="20"/>
        </w:rPr>
      </w:pPr>
      <w:r w:rsidRPr="003D0B18">
        <w:rPr>
          <w:rFonts w:ascii="PT Astra Serif" w:hAnsi="PT Astra Serif" w:cs="Times New Roman"/>
          <w:sz w:val="20"/>
        </w:rPr>
        <w:t>з) 0,2 процента цены контракта (этапа) в случае, если цена контракта (этапа) составляет от 5 млрд. рублей до 10 млрд. рублей (включительно);</w:t>
      </w:r>
    </w:p>
    <w:p w:rsidR="00980FB0" w:rsidRPr="003D0B18" w:rsidRDefault="00980FB0" w:rsidP="00980FB0">
      <w:pPr>
        <w:pStyle w:val="ConsPlusNormal"/>
        <w:ind w:firstLine="540"/>
        <w:jc w:val="both"/>
        <w:rPr>
          <w:rFonts w:ascii="PT Astra Serif" w:hAnsi="PT Astra Serif" w:cs="Times New Roman"/>
          <w:sz w:val="20"/>
        </w:rPr>
      </w:pPr>
      <w:r w:rsidRPr="003D0B18">
        <w:rPr>
          <w:rFonts w:ascii="PT Astra Serif" w:hAnsi="PT Astra Serif" w:cs="Times New Roman"/>
          <w:sz w:val="20"/>
        </w:rPr>
        <w:t>и) 0,1 процента цены контракта (этапа) в случае, если цена контракта (этапа) превышает 10 млрд. рублей.</w:t>
      </w:r>
    </w:p>
    <w:p w:rsidR="00980FB0" w:rsidRPr="003D0B18" w:rsidRDefault="00980FB0" w:rsidP="00980FB0">
      <w:pPr>
        <w:pStyle w:val="ConsPlusNormal"/>
        <w:ind w:firstLine="540"/>
        <w:jc w:val="both"/>
        <w:rPr>
          <w:rFonts w:ascii="PT Astra Serif" w:hAnsi="PT Astra Serif" w:cs="Times New Roman"/>
          <w:sz w:val="20"/>
        </w:rPr>
      </w:pPr>
      <w:r w:rsidRPr="003D0B18">
        <w:rPr>
          <w:rFonts w:ascii="PT Astra Serif" w:hAnsi="PT Astra Serif" w:cs="Times New Roman"/>
          <w:sz w:val="20"/>
        </w:rPr>
        <w:t xml:space="preserve">В соответствии с условиями настоящего Контракта штраф определяется </w:t>
      </w:r>
      <w:r w:rsidRPr="003D0B18">
        <w:rPr>
          <w:rFonts w:ascii="PT Astra Serif" w:hAnsi="PT Astra Serif" w:cs="Times New Roman"/>
          <w:bCs/>
          <w:sz w:val="20"/>
        </w:rPr>
        <w:t>в размере: 10% цены государственного контракта (этапа</w:t>
      </w:r>
      <w:proofErr w:type="gramStart"/>
      <w:r w:rsidRPr="003D0B18">
        <w:rPr>
          <w:rFonts w:ascii="PT Astra Serif" w:hAnsi="PT Astra Serif" w:cs="Times New Roman"/>
          <w:bCs/>
          <w:sz w:val="20"/>
        </w:rPr>
        <w:t>)</w:t>
      </w:r>
      <w:r w:rsidR="004A5532" w:rsidRPr="003D0B18">
        <w:rPr>
          <w:rFonts w:ascii="PT Astra Serif" w:hAnsi="PT Astra Serif" w:cs="Times New Roman"/>
          <w:bCs/>
          <w:sz w:val="20"/>
        </w:rPr>
        <w:t xml:space="preserve">: </w:t>
      </w:r>
      <w:r w:rsidRPr="003D0B18">
        <w:rPr>
          <w:rFonts w:ascii="PT Astra Serif" w:hAnsi="PT Astra Serif" w:cs="Times New Roman"/>
          <w:bCs/>
          <w:sz w:val="20"/>
        </w:rPr>
        <w:t xml:space="preserve"> </w:t>
      </w:r>
      <w:r w:rsidR="004A5532" w:rsidRPr="003D0B18">
        <w:rPr>
          <w:rFonts w:ascii="PT Astra Serif" w:hAnsi="PT Astra Serif" w:cs="Times New Roman"/>
          <w:bCs/>
          <w:sz w:val="20"/>
        </w:rPr>
        <w:t xml:space="preserve">_____________ (_____________) </w:t>
      </w:r>
      <w:proofErr w:type="gramEnd"/>
      <w:r w:rsidR="004A5532" w:rsidRPr="003D0B18">
        <w:rPr>
          <w:rFonts w:ascii="PT Astra Serif" w:hAnsi="PT Astra Serif" w:cs="Times New Roman"/>
          <w:bCs/>
          <w:sz w:val="20"/>
        </w:rPr>
        <w:t>руб.</w:t>
      </w:r>
      <w:r w:rsidRPr="003D0B18">
        <w:rPr>
          <w:rFonts w:ascii="PT Astra Serif" w:hAnsi="PT Astra Serif" w:cs="Times New Roman"/>
          <w:bCs/>
          <w:sz w:val="20"/>
        </w:rPr>
        <w:t xml:space="preserve"> </w:t>
      </w:r>
      <w:r w:rsidRPr="003D0B18">
        <w:rPr>
          <w:rFonts w:ascii="PT Astra Serif" w:hAnsi="PT Astra Serif" w:cs="Times New Roman"/>
          <w:sz w:val="20"/>
        </w:rPr>
        <w:t>(основание: правила определения размера штрафа, утвержденные Постановлением Правительства РФ от 30.08.2017 №1042).</w:t>
      </w:r>
    </w:p>
    <w:p w:rsidR="0065034A" w:rsidRPr="003D0B18" w:rsidRDefault="0065034A" w:rsidP="00D52458">
      <w:pPr>
        <w:widowControl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6.6.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65034A" w:rsidRPr="003D0B18" w:rsidRDefault="0065034A" w:rsidP="00D52458">
      <w:pPr>
        <w:widowControl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6.7.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A5532" w:rsidRPr="003D0B18" w:rsidRDefault="004A5532" w:rsidP="004A5532">
      <w:pPr>
        <w:pStyle w:val="ConsPlusNormal"/>
        <w:ind w:firstLine="540"/>
        <w:jc w:val="both"/>
        <w:rPr>
          <w:rFonts w:ascii="PT Astra Serif" w:hAnsi="PT Astra Serif" w:cs="Times New Roman"/>
          <w:sz w:val="20"/>
        </w:rPr>
      </w:pPr>
      <w:r w:rsidRPr="003D0B18">
        <w:rPr>
          <w:rFonts w:ascii="PT Astra Serif" w:hAnsi="PT Astra Serif" w:cs="Times New Roman"/>
          <w:sz w:val="20"/>
        </w:rPr>
        <w:t xml:space="preserve">   </w:t>
      </w:r>
      <w:r w:rsidR="0065034A" w:rsidRPr="003D0B18">
        <w:rPr>
          <w:rFonts w:ascii="PT Astra Serif" w:hAnsi="PT Astra Serif" w:cs="Times New Roman"/>
          <w:sz w:val="20"/>
        </w:rPr>
        <w:t xml:space="preserve">6.8. </w:t>
      </w:r>
      <w:r w:rsidRPr="003D0B18">
        <w:rPr>
          <w:rFonts w:ascii="PT Astra Serif" w:hAnsi="PT Astra Serif" w:cs="Times New Roman"/>
          <w:sz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A5532" w:rsidRPr="003D0B18" w:rsidRDefault="00CF4BE2" w:rsidP="004A5532">
      <w:pPr>
        <w:pStyle w:val="ConsPlusNormal"/>
        <w:ind w:firstLine="540"/>
        <w:jc w:val="both"/>
        <w:rPr>
          <w:rFonts w:ascii="PT Astra Serif" w:hAnsi="PT Astra Serif" w:cs="Times New Roman"/>
          <w:sz w:val="20"/>
        </w:rPr>
      </w:pPr>
      <w:r>
        <w:rPr>
          <w:rFonts w:ascii="PT Astra Serif" w:hAnsi="PT Astra Serif" w:cs="Times New Roman"/>
          <w:sz w:val="20"/>
        </w:rPr>
        <w:t xml:space="preserve">   </w:t>
      </w:r>
      <w:r w:rsidR="004A5532" w:rsidRPr="003D0B18">
        <w:rPr>
          <w:rFonts w:ascii="PT Astra Serif" w:hAnsi="PT Astra Serif" w:cs="Times New Roman"/>
          <w:sz w:val="20"/>
        </w:rPr>
        <w:t>а) 1000 рублей, если цена контракта не превышает 3 млн. рублей (включительно);</w:t>
      </w:r>
    </w:p>
    <w:p w:rsidR="004A5532" w:rsidRPr="003D0B18" w:rsidRDefault="00CF4BE2" w:rsidP="004A5532">
      <w:pPr>
        <w:pStyle w:val="ConsPlusNormal"/>
        <w:ind w:firstLine="540"/>
        <w:jc w:val="both"/>
        <w:rPr>
          <w:rFonts w:ascii="PT Astra Serif" w:hAnsi="PT Astra Serif" w:cs="Times New Roman"/>
          <w:sz w:val="20"/>
        </w:rPr>
      </w:pPr>
      <w:r>
        <w:rPr>
          <w:rFonts w:ascii="PT Astra Serif" w:hAnsi="PT Astra Serif" w:cs="Times New Roman"/>
          <w:sz w:val="20"/>
        </w:rPr>
        <w:t xml:space="preserve">   </w:t>
      </w:r>
      <w:r w:rsidR="004A5532" w:rsidRPr="003D0B18">
        <w:rPr>
          <w:rFonts w:ascii="PT Astra Serif" w:hAnsi="PT Astra Serif" w:cs="Times New Roman"/>
          <w:sz w:val="20"/>
        </w:rPr>
        <w:t>б) 5000 рублей, если цена контракта составляет от 3 млн. рублей до 50 млн. рублей (включительно);</w:t>
      </w:r>
    </w:p>
    <w:p w:rsidR="004A5532" w:rsidRPr="003D0B18" w:rsidRDefault="00CF4BE2" w:rsidP="004A5532">
      <w:pPr>
        <w:pStyle w:val="ConsPlusNormal"/>
        <w:ind w:firstLine="540"/>
        <w:jc w:val="both"/>
        <w:rPr>
          <w:rFonts w:ascii="PT Astra Serif" w:hAnsi="PT Astra Serif" w:cs="Times New Roman"/>
          <w:sz w:val="20"/>
        </w:rPr>
      </w:pPr>
      <w:r>
        <w:rPr>
          <w:rFonts w:ascii="PT Astra Serif" w:hAnsi="PT Astra Serif" w:cs="Times New Roman"/>
          <w:sz w:val="20"/>
        </w:rPr>
        <w:t xml:space="preserve">   </w:t>
      </w:r>
      <w:r w:rsidR="004A5532" w:rsidRPr="003D0B18">
        <w:rPr>
          <w:rFonts w:ascii="PT Astra Serif" w:hAnsi="PT Astra Serif" w:cs="Times New Roman"/>
          <w:sz w:val="20"/>
        </w:rPr>
        <w:t>в) 10000 рублей, если цена контракта составляет от 50 млн. рублей до 100 млн. рублей (включительно);</w:t>
      </w:r>
    </w:p>
    <w:p w:rsidR="0065034A" w:rsidRPr="003D0B18" w:rsidRDefault="004A5532" w:rsidP="004A5532">
      <w:pPr>
        <w:widowControl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hAnsi="PT Astra Serif" w:cs="Times New Roman"/>
          <w:sz w:val="20"/>
          <w:szCs w:val="20"/>
        </w:rPr>
        <w:t>г) 100000 рублей, если цена контракта превышает 100 млн. рублей</w:t>
      </w:r>
      <w:proofErr w:type="gramStart"/>
      <w:r w:rsidRPr="003D0B18">
        <w:rPr>
          <w:rFonts w:ascii="PT Astra Serif" w:hAnsi="PT Astra Serif" w:cs="Times New Roman"/>
          <w:sz w:val="20"/>
          <w:szCs w:val="20"/>
        </w:rPr>
        <w:t>.</w:t>
      </w:r>
      <w:r w:rsidR="0065034A" w:rsidRPr="003D0B18">
        <w:rPr>
          <w:rFonts w:ascii="PT Astra Serif" w:eastAsia="Times New Roman" w:hAnsi="PT Astra Serif" w:cs="Times New Roman"/>
          <w:sz w:val="20"/>
          <w:szCs w:val="20"/>
        </w:rPr>
        <w:t>.</w:t>
      </w:r>
      <w:proofErr w:type="gramEnd"/>
    </w:p>
    <w:p w:rsidR="0065034A" w:rsidRPr="003D0B18" w:rsidRDefault="0065034A" w:rsidP="00D52458">
      <w:pPr>
        <w:widowControl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6.9.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5034A" w:rsidRPr="003D0B18" w:rsidRDefault="0065034A" w:rsidP="00D52458">
      <w:pPr>
        <w:widowControl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5034A" w:rsidRPr="003D0B18" w:rsidRDefault="0065034A" w:rsidP="00D52458">
      <w:pPr>
        <w:widowControl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6.11. Применение неустойки (штрафа, пени) не освобождает Стороны от исполнения обязательств по Контракту.</w:t>
      </w:r>
    </w:p>
    <w:p w:rsidR="0065034A" w:rsidRPr="003D0B18" w:rsidRDefault="0065034A" w:rsidP="00D52458">
      <w:pPr>
        <w:widowControl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6.12. В случае просрочки со стороны Исполнителя исполнения Контракта на срок более чем один месяц, Заказчик имеет право обратиться к Исполнителю с предложением о расторжении Контракта и уплате штрафных санкций, а при несогласии Исполнителя – обратиться в суд с соответствующим иском.</w:t>
      </w:r>
    </w:p>
    <w:p w:rsidR="0065034A" w:rsidRPr="003D0B18" w:rsidRDefault="0065034A" w:rsidP="00D52458">
      <w:pPr>
        <w:widowControl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D613B" w:rsidRPr="003D0B18" w:rsidRDefault="00DD613B" w:rsidP="00D52458">
      <w:pPr>
        <w:widowControl w:val="0"/>
        <w:snapToGrid w:val="0"/>
        <w:spacing w:after="0" w:line="240" w:lineRule="auto"/>
        <w:ind w:firstLine="851"/>
        <w:jc w:val="both"/>
        <w:rPr>
          <w:rFonts w:ascii="PT Astra Serif" w:eastAsia="Times New Roman" w:hAnsi="PT Astra Serif" w:cs="Times New Roman"/>
          <w:sz w:val="20"/>
          <w:szCs w:val="20"/>
        </w:rPr>
      </w:pPr>
    </w:p>
    <w:p w:rsidR="0065034A" w:rsidRPr="003D0B18" w:rsidRDefault="0065034A" w:rsidP="00D52458">
      <w:pPr>
        <w:spacing w:after="0" w:line="240" w:lineRule="auto"/>
        <w:jc w:val="center"/>
        <w:rPr>
          <w:rFonts w:ascii="PT Astra Serif" w:eastAsia="Times New Roman" w:hAnsi="PT Astra Serif" w:cs="Times New Roman"/>
          <w:b/>
          <w:sz w:val="20"/>
          <w:szCs w:val="20"/>
        </w:rPr>
      </w:pPr>
      <w:r w:rsidRPr="003D0B18">
        <w:rPr>
          <w:rFonts w:ascii="PT Astra Serif" w:eastAsia="Times New Roman" w:hAnsi="PT Astra Serif" w:cs="Times New Roman"/>
          <w:b/>
          <w:sz w:val="20"/>
          <w:szCs w:val="20"/>
        </w:rPr>
        <w:t>7. Разрешение споров</w:t>
      </w:r>
    </w:p>
    <w:p w:rsidR="00FA7793" w:rsidRPr="00FA7793" w:rsidRDefault="0065034A" w:rsidP="00FA7793">
      <w:pPr>
        <w:pStyle w:val="ConsPlusNormal"/>
        <w:ind w:firstLine="540"/>
        <w:jc w:val="both"/>
        <w:rPr>
          <w:rFonts w:ascii="PT Astra Serif" w:hAnsi="PT Astra Serif" w:cs="Times New Roman"/>
          <w:sz w:val="20"/>
        </w:rPr>
      </w:pPr>
      <w:r w:rsidRPr="00FA7793">
        <w:rPr>
          <w:rFonts w:ascii="PT Astra Serif" w:hAnsi="PT Astra Serif" w:cs="Times New Roman"/>
          <w:sz w:val="20"/>
        </w:rPr>
        <w:t>7.1. </w:t>
      </w:r>
      <w:r w:rsidR="00FA7793" w:rsidRPr="00FA7793">
        <w:rPr>
          <w:rFonts w:ascii="PT Astra Serif" w:hAnsi="PT Astra Serif" w:cs="Times New Roman"/>
          <w:sz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A7793" w:rsidRPr="00FA7793" w:rsidRDefault="00FA7793" w:rsidP="00FA7793">
      <w:pPr>
        <w:pStyle w:val="ConsPlusNormal"/>
        <w:ind w:firstLine="540"/>
        <w:jc w:val="both"/>
        <w:rPr>
          <w:rFonts w:ascii="PT Astra Serif" w:hAnsi="PT Astra Serif" w:cs="Times New Roman"/>
          <w:sz w:val="20"/>
        </w:rPr>
      </w:pPr>
      <w:r>
        <w:rPr>
          <w:rFonts w:ascii="PT Astra Serif" w:hAnsi="PT Astra Serif" w:cs="Times New Roman"/>
          <w:sz w:val="20"/>
        </w:rPr>
        <w:t>7</w:t>
      </w:r>
      <w:r w:rsidRPr="00FA7793">
        <w:rPr>
          <w:rFonts w:ascii="PT Astra Serif" w:hAnsi="PT Astra Serif" w:cs="Times New Roman"/>
          <w:sz w:val="2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A7793" w:rsidRPr="00FA7793" w:rsidRDefault="00FA7793" w:rsidP="00FA7793">
      <w:pPr>
        <w:pStyle w:val="ConsPlusNormal"/>
        <w:ind w:firstLine="540"/>
        <w:jc w:val="both"/>
        <w:rPr>
          <w:rFonts w:ascii="PT Astra Serif" w:hAnsi="PT Astra Serif" w:cs="Times New Roman"/>
          <w:sz w:val="20"/>
        </w:rPr>
      </w:pPr>
      <w:r>
        <w:rPr>
          <w:rFonts w:ascii="PT Astra Serif" w:hAnsi="PT Astra Serif" w:cs="Times New Roman"/>
          <w:sz w:val="20"/>
        </w:rPr>
        <w:t>7</w:t>
      </w:r>
      <w:r w:rsidRPr="00FA7793">
        <w:rPr>
          <w:rFonts w:ascii="PT Astra Serif" w:hAnsi="PT Astra Serif" w:cs="Times New Roman"/>
          <w:sz w:val="20"/>
        </w:rPr>
        <w:t>.3.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D613B" w:rsidRPr="00FA7793" w:rsidRDefault="00FA7793" w:rsidP="00FA7793">
      <w:pPr>
        <w:spacing w:after="0" w:line="240" w:lineRule="auto"/>
        <w:ind w:firstLine="709"/>
        <w:jc w:val="both"/>
        <w:rPr>
          <w:rFonts w:ascii="PT Astra Serif" w:eastAsia="Times New Roman" w:hAnsi="PT Astra Serif" w:cs="Times New Roman"/>
          <w:sz w:val="20"/>
          <w:szCs w:val="20"/>
        </w:rPr>
      </w:pPr>
      <w:r>
        <w:rPr>
          <w:rFonts w:ascii="PT Astra Serif" w:hAnsi="PT Astra Serif" w:cs="Times New Roman"/>
          <w:sz w:val="20"/>
          <w:szCs w:val="20"/>
        </w:rPr>
        <w:lastRenderedPageBreak/>
        <w:t>7</w:t>
      </w:r>
      <w:r w:rsidRPr="00FA7793">
        <w:rPr>
          <w:rFonts w:ascii="PT Astra Serif" w:hAnsi="PT Astra Serif" w:cs="Times New Roman"/>
          <w:sz w:val="20"/>
          <w:szCs w:val="20"/>
        </w:rPr>
        <w:t xml:space="preserve">.4. При не урегулировании Сторонами спора в досудебном порядке, спор разрешается в судебном порядке в Арбитражном суде </w:t>
      </w:r>
      <w:r>
        <w:rPr>
          <w:rFonts w:ascii="PT Astra Serif" w:hAnsi="PT Astra Serif" w:cs="Times New Roman"/>
          <w:sz w:val="20"/>
          <w:szCs w:val="20"/>
        </w:rPr>
        <w:t>по месту нахождения Заказчика.</w:t>
      </w:r>
    </w:p>
    <w:p w:rsidR="0065034A" w:rsidRPr="003D0B18" w:rsidRDefault="0065034A" w:rsidP="00D52458">
      <w:pPr>
        <w:spacing w:after="0" w:line="240" w:lineRule="auto"/>
        <w:ind w:firstLine="709"/>
        <w:jc w:val="center"/>
        <w:rPr>
          <w:rFonts w:ascii="PT Astra Serif" w:eastAsia="Times New Roman" w:hAnsi="PT Astra Serif" w:cs="Times New Roman"/>
          <w:b/>
          <w:bCs/>
          <w:sz w:val="20"/>
          <w:szCs w:val="20"/>
        </w:rPr>
      </w:pPr>
    </w:p>
    <w:p w:rsidR="0065034A" w:rsidRPr="003D0B18" w:rsidRDefault="0065034A" w:rsidP="00D52458">
      <w:pPr>
        <w:spacing w:after="0" w:line="240" w:lineRule="auto"/>
        <w:jc w:val="center"/>
        <w:rPr>
          <w:rFonts w:ascii="PT Astra Serif" w:eastAsia="Times New Roman" w:hAnsi="PT Astra Serif" w:cs="Times New Roman"/>
          <w:b/>
          <w:bCs/>
          <w:sz w:val="20"/>
          <w:szCs w:val="20"/>
        </w:rPr>
      </w:pPr>
      <w:r w:rsidRPr="003D0B18">
        <w:rPr>
          <w:rFonts w:ascii="PT Astra Serif" w:eastAsia="Times New Roman" w:hAnsi="PT Astra Serif" w:cs="Times New Roman"/>
          <w:b/>
          <w:bCs/>
          <w:sz w:val="20"/>
          <w:szCs w:val="20"/>
        </w:rPr>
        <w:t>8. Изменения и дополнения к Контракту</w:t>
      </w:r>
    </w:p>
    <w:p w:rsidR="0065034A" w:rsidRPr="003D0B18" w:rsidRDefault="0065034A" w:rsidP="00D52458">
      <w:pPr>
        <w:widowControl w:val="0"/>
        <w:autoSpaceDE w:val="0"/>
        <w:autoSpaceDN w:val="0"/>
        <w:adjustRightInd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034A" w:rsidRPr="003D0B18" w:rsidRDefault="0065034A" w:rsidP="00D52458">
      <w:pPr>
        <w:widowControl w:val="0"/>
        <w:autoSpaceDE w:val="0"/>
        <w:autoSpaceDN w:val="0"/>
        <w:adjustRightInd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а) при снижении цены контракта без изменения предусмотренных контрактом объёма услуг, качества оказываемой услуги и иных условий контракта;</w:t>
      </w:r>
    </w:p>
    <w:p w:rsidR="0065034A" w:rsidRPr="003D0B18" w:rsidRDefault="0065034A" w:rsidP="00D52458">
      <w:pPr>
        <w:widowControl w:val="0"/>
        <w:autoSpaceDE w:val="0"/>
        <w:autoSpaceDN w:val="0"/>
        <w:adjustRightInd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б) если по предложению Заказчика увеличивается предусмотренный контрактом объём услуги не более чем на десять процентов или уменьшается предусмотренный контрактом объём услуги не более чем на десять процентов. При этом по соглашению сторон допускается изменение с учетом </w:t>
      </w:r>
      <w:proofErr w:type="gramStart"/>
      <w:r w:rsidRPr="003D0B18">
        <w:rPr>
          <w:rFonts w:ascii="PT Astra Serif" w:eastAsia="Times New Roman" w:hAnsi="PT Astra Serif" w:cs="Times New Roman"/>
          <w:sz w:val="20"/>
          <w:szCs w:val="20"/>
        </w:rPr>
        <w:t>положений бюджетного законодательства Российской Федерации цены контракта</w:t>
      </w:r>
      <w:proofErr w:type="gramEnd"/>
      <w:r w:rsidRPr="003D0B18">
        <w:rPr>
          <w:rFonts w:ascii="PT Astra Serif" w:eastAsia="Times New Roman" w:hAnsi="PT Astra Serif" w:cs="Times New Roman"/>
          <w:sz w:val="20"/>
          <w:szCs w:val="20"/>
        </w:rPr>
        <w:t xml:space="preserve"> пропорционально дополнительному объёму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объёма услуг стороны контракта обязаны уменьшить цену контракта исходя из цены единицы услуги. </w:t>
      </w:r>
    </w:p>
    <w:p w:rsidR="005D1C47" w:rsidRPr="003D0B18" w:rsidRDefault="0065034A" w:rsidP="00D52458">
      <w:pPr>
        <w:widowControl w:val="0"/>
        <w:autoSpaceDE w:val="0"/>
        <w:autoSpaceDN w:val="0"/>
        <w:adjustRightInd w:val="0"/>
        <w:snapToGrid w:val="0"/>
        <w:spacing w:after="0" w:line="240" w:lineRule="auto"/>
        <w:ind w:firstLine="851"/>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8.2.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r w:rsidR="005D1C47" w:rsidRPr="003D0B18">
        <w:rPr>
          <w:rFonts w:ascii="PT Astra Serif" w:eastAsia="Times New Roman" w:hAnsi="PT Astra Serif" w:cs="Times New Roman"/>
          <w:sz w:val="20"/>
          <w:szCs w:val="20"/>
        </w:rPr>
        <w:t xml:space="preserve"> </w:t>
      </w:r>
    </w:p>
    <w:p w:rsidR="0071461E" w:rsidRPr="003D0B18" w:rsidRDefault="0071461E" w:rsidP="00D52458">
      <w:pPr>
        <w:spacing w:after="0" w:line="240" w:lineRule="auto"/>
        <w:jc w:val="center"/>
        <w:rPr>
          <w:rFonts w:ascii="PT Astra Serif" w:eastAsia="Times New Roman" w:hAnsi="PT Astra Serif" w:cs="Times New Roman"/>
          <w:b/>
          <w:bCs/>
          <w:sz w:val="20"/>
          <w:szCs w:val="20"/>
          <w:lang w:eastAsia="ja-JP"/>
        </w:rPr>
      </w:pPr>
    </w:p>
    <w:p w:rsidR="008063F0" w:rsidRPr="003D0B18" w:rsidRDefault="008063F0" w:rsidP="00D52458">
      <w:pPr>
        <w:spacing w:after="0" w:line="240" w:lineRule="auto"/>
        <w:jc w:val="center"/>
        <w:rPr>
          <w:rFonts w:ascii="PT Astra Serif" w:eastAsia="Times New Roman" w:hAnsi="PT Astra Serif" w:cs="Times New Roman"/>
          <w:b/>
          <w:bCs/>
          <w:sz w:val="20"/>
          <w:szCs w:val="20"/>
          <w:lang w:eastAsia="ja-JP"/>
        </w:rPr>
      </w:pPr>
      <w:r w:rsidRPr="003D0B18">
        <w:rPr>
          <w:rFonts w:ascii="PT Astra Serif" w:eastAsia="Times New Roman" w:hAnsi="PT Astra Serif" w:cs="Times New Roman"/>
          <w:b/>
          <w:bCs/>
          <w:sz w:val="20"/>
          <w:szCs w:val="20"/>
          <w:lang w:eastAsia="ja-JP"/>
        </w:rPr>
        <w:t>9. Срок действия Контракта</w:t>
      </w:r>
    </w:p>
    <w:p w:rsidR="002C1364" w:rsidRPr="003D0B18" w:rsidRDefault="008063F0" w:rsidP="00D52458">
      <w:pPr>
        <w:spacing w:after="0" w:line="240" w:lineRule="auto"/>
        <w:ind w:firstLine="709"/>
        <w:jc w:val="both"/>
        <w:rPr>
          <w:rFonts w:ascii="PT Astra Serif" w:eastAsia="Times New Roman" w:hAnsi="PT Astra Serif" w:cs="Times New Roman"/>
          <w:sz w:val="20"/>
          <w:szCs w:val="20"/>
          <w:lang w:eastAsia="ja-JP"/>
        </w:rPr>
      </w:pPr>
      <w:r w:rsidRPr="003D0B18">
        <w:rPr>
          <w:rFonts w:ascii="PT Astra Serif" w:eastAsia="Times New Roman" w:hAnsi="PT Astra Serif" w:cs="Times New Roman"/>
          <w:sz w:val="20"/>
          <w:szCs w:val="20"/>
          <w:lang w:eastAsia="ja-JP"/>
        </w:rPr>
        <w:t>9.1. Настоящий Контра</w:t>
      </w:r>
      <w:proofErr w:type="gramStart"/>
      <w:r w:rsidRPr="003D0B18">
        <w:rPr>
          <w:rFonts w:ascii="PT Astra Serif" w:eastAsia="Times New Roman" w:hAnsi="PT Astra Serif" w:cs="Times New Roman"/>
          <w:sz w:val="20"/>
          <w:szCs w:val="20"/>
          <w:lang w:eastAsia="ja-JP"/>
        </w:rPr>
        <w:t>кт вст</w:t>
      </w:r>
      <w:proofErr w:type="gramEnd"/>
      <w:r w:rsidRPr="003D0B18">
        <w:rPr>
          <w:rFonts w:ascii="PT Astra Serif" w:eastAsia="Times New Roman" w:hAnsi="PT Astra Serif" w:cs="Times New Roman"/>
          <w:sz w:val="20"/>
          <w:szCs w:val="20"/>
          <w:lang w:eastAsia="ja-JP"/>
        </w:rPr>
        <w:t xml:space="preserve">упает в силу с момента его заключения и действует до </w:t>
      </w:r>
      <w:r w:rsidR="00696A61" w:rsidRPr="003D0B18">
        <w:rPr>
          <w:rFonts w:ascii="PT Astra Serif" w:eastAsia="Times New Roman" w:hAnsi="PT Astra Serif" w:cs="Times New Roman"/>
          <w:sz w:val="20"/>
          <w:szCs w:val="20"/>
          <w:lang w:eastAsia="ja-JP"/>
        </w:rPr>
        <w:t>31.12.202</w:t>
      </w:r>
      <w:r w:rsidR="0071461E" w:rsidRPr="003D0B18">
        <w:rPr>
          <w:rFonts w:ascii="PT Astra Serif" w:eastAsia="Times New Roman" w:hAnsi="PT Astra Serif" w:cs="Times New Roman"/>
          <w:sz w:val="20"/>
          <w:szCs w:val="20"/>
          <w:lang w:eastAsia="ja-JP"/>
        </w:rPr>
        <w:t>6</w:t>
      </w:r>
      <w:r w:rsidR="00696A61" w:rsidRPr="003D0B18">
        <w:rPr>
          <w:rFonts w:ascii="PT Astra Serif" w:eastAsia="Times New Roman" w:hAnsi="PT Astra Serif" w:cs="Times New Roman"/>
          <w:sz w:val="20"/>
          <w:szCs w:val="20"/>
          <w:lang w:eastAsia="ja-JP"/>
        </w:rPr>
        <w:t>г.,</w:t>
      </w:r>
      <w:r w:rsidRPr="003D0B18">
        <w:rPr>
          <w:rFonts w:ascii="PT Astra Serif" w:eastAsia="Times New Roman" w:hAnsi="PT Astra Serif" w:cs="Times New Roman"/>
          <w:sz w:val="20"/>
          <w:szCs w:val="20"/>
          <w:lang w:eastAsia="ja-JP"/>
        </w:rPr>
        <w:t xml:space="preserve"> но в любом случае до надлежащего выполнения Сторонами всех </w:t>
      </w:r>
      <w:r w:rsidR="009705E1">
        <w:rPr>
          <w:rFonts w:ascii="PT Astra Serif" w:eastAsia="Times New Roman" w:hAnsi="PT Astra Serif" w:cs="Times New Roman"/>
          <w:sz w:val="20"/>
          <w:szCs w:val="20"/>
          <w:lang w:eastAsia="ja-JP"/>
        </w:rPr>
        <w:t xml:space="preserve">принятых на себя </w:t>
      </w:r>
      <w:r w:rsidRPr="003D0B18">
        <w:rPr>
          <w:rFonts w:ascii="PT Astra Serif" w:eastAsia="Times New Roman" w:hAnsi="PT Astra Serif" w:cs="Times New Roman"/>
          <w:sz w:val="20"/>
          <w:szCs w:val="20"/>
          <w:lang w:eastAsia="ja-JP"/>
        </w:rPr>
        <w:t>обязательств по настоящему Контракту.</w:t>
      </w:r>
    </w:p>
    <w:p w:rsidR="008063F0" w:rsidRPr="003D0B18" w:rsidRDefault="008063F0" w:rsidP="00D52458">
      <w:pPr>
        <w:spacing w:after="0" w:line="240" w:lineRule="auto"/>
        <w:jc w:val="center"/>
        <w:rPr>
          <w:rFonts w:ascii="PT Astra Serif" w:eastAsia="Times New Roman" w:hAnsi="PT Astra Serif" w:cs="Times New Roman"/>
          <w:b/>
          <w:bCs/>
          <w:sz w:val="20"/>
          <w:szCs w:val="20"/>
          <w:lang w:eastAsia="ja-JP"/>
        </w:rPr>
      </w:pPr>
      <w:r w:rsidRPr="003D0B18">
        <w:rPr>
          <w:rFonts w:ascii="PT Astra Serif" w:eastAsia="Times New Roman" w:hAnsi="PT Astra Serif" w:cs="Times New Roman"/>
          <w:b/>
          <w:bCs/>
          <w:sz w:val="20"/>
          <w:szCs w:val="20"/>
          <w:lang w:eastAsia="ja-JP"/>
        </w:rPr>
        <w:t>10. Форс-мажор</w:t>
      </w:r>
    </w:p>
    <w:p w:rsidR="008063F0" w:rsidRPr="003D0B18" w:rsidRDefault="008063F0" w:rsidP="00D52458">
      <w:pPr>
        <w:spacing w:after="0" w:line="240" w:lineRule="auto"/>
        <w:ind w:firstLine="709"/>
        <w:jc w:val="both"/>
        <w:rPr>
          <w:rFonts w:ascii="PT Astra Serif" w:eastAsia="Times New Roman" w:hAnsi="PT Astra Serif" w:cs="Times New Roman"/>
          <w:kern w:val="32"/>
          <w:sz w:val="20"/>
          <w:szCs w:val="20"/>
        </w:rPr>
      </w:pPr>
      <w:r w:rsidRPr="003D0B18">
        <w:rPr>
          <w:rFonts w:ascii="PT Astra Serif" w:eastAsia="Times New Roman" w:hAnsi="PT Astra Serif" w:cs="Times New Roman"/>
          <w:kern w:val="32"/>
          <w:sz w:val="20"/>
          <w:szCs w:val="20"/>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также обстоятельств, которые Стороны были не в состоянии предвидеть и предотвратить.</w:t>
      </w:r>
    </w:p>
    <w:p w:rsidR="008063F0" w:rsidRPr="003D0B18" w:rsidRDefault="008063F0" w:rsidP="00D52458">
      <w:pPr>
        <w:widowControl w:val="0"/>
        <w:shd w:val="clear" w:color="auto" w:fill="FFFFFF"/>
        <w:tabs>
          <w:tab w:val="left" w:pos="567"/>
        </w:tabs>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10.2. Сторона, для которой создалась невозможность исполнения обязательств по Контракту, должна незамедлительно известить об этом в письменной форме другую сторону и предпринять разумные меры для преодоления создавшегося положения и возобновления с возможно меньшей задержкой исполнения обязательств по настоящему Контракту.</w:t>
      </w:r>
    </w:p>
    <w:p w:rsidR="0071461E" w:rsidRPr="003D0B18" w:rsidRDefault="0071461E" w:rsidP="00D52458">
      <w:pPr>
        <w:spacing w:after="0" w:line="240" w:lineRule="auto"/>
        <w:jc w:val="center"/>
        <w:rPr>
          <w:rFonts w:ascii="PT Astra Serif" w:eastAsia="Times New Roman" w:hAnsi="PT Astra Serif" w:cs="Times New Roman"/>
          <w:b/>
          <w:bCs/>
          <w:sz w:val="20"/>
          <w:szCs w:val="20"/>
          <w:lang w:eastAsia="ja-JP"/>
        </w:rPr>
      </w:pPr>
    </w:p>
    <w:p w:rsidR="008063F0" w:rsidRPr="003D0B18" w:rsidRDefault="008063F0" w:rsidP="00D52458">
      <w:pPr>
        <w:spacing w:after="0" w:line="240" w:lineRule="auto"/>
        <w:jc w:val="center"/>
        <w:rPr>
          <w:rFonts w:ascii="PT Astra Serif" w:eastAsia="Times New Roman" w:hAnsi="PT Astra Serif" w:cs="Times New Roman"/>
          <w:b/>
          <w:bCs/>
          <w:sz w:val="20"/>
          <w:szCs w:val="20"/>
          <w:lang w:eastAsia="ja-JP"/>
        </w:rPr>
      </w:pPr>
      <w:r w:rsidRPr="003D0B18">
        <w:rPr>
          <w:rFonts w:ascii="PT Astra Serif" w:eastAsia="Times New Roman" w:hAnsi="PT Astra Serif" w:cs="Times New Roman"/>
          <w:b/>
          <w:bCs/>
          <w:sz w:val="20"/>
          <w:szCs w:val="20"/>
          <w:lang w:eastAsia="ja-JP"/>
        </w:rPr>
        <w:t>11. Расторжение Контракта</w:t>
      </w:r>
    </w:p>
    <w:p w:rsidR="008063F0" w:rsidRPr="003D0B18" w:rsidRDefault="008063F0" w:rsidP="00D52458">
      <w:pPr>
        <w:tabs>
          <w:tab w:val="left" w:pos="0"/>
        </w:tabs>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lang w:eastAsia="ja-JP"/>
        </w:rPr>
        <w:t xml:space="preserve">11.1. </w:t>
      </w:r>
      <w:r w:rsidRPr="003D0B18">
        <w:rPr>
          <w:rFonts w:ascii="PT Astra Serif" w:eastAsia="Times New Roman" w:hAnsi="PT Astra Serif" w:cs="Times New Roman"/>
          <w:sz w:val="20"/>
          <w:szCs w:val="20"/>
        </w:rPr>
        <w:t>Расторжение Контракта допускается по соглашению Сторон, решению суда или в связи с односторонним отказом Заказчика от исполнения Контракта по основаниям, предусмотренным гражданским законодательством.</w:t>
      </w:r>
    </w:p>
    <w:p w:rsidR="006A0198" w:rsidRPr="003D0B18" w:rsidRDefault="008063F0" w:rsidP="00D52458">
      <w:pPr>
        <w:widowControl w:val="0"/>
        <w:autoSpaceDE w:val="0"/>
        <w:autoSpaceDN w:val="0"/>
        <w:adjustRightInd w:val="0"/>
        <w:snapToGrid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11.2. </w:t>
      </w:r>
      <w:proofErr w:type="gramStart"/>
      <w:r w:rsidRPr="003D0B18">
        <w:rPr>
          <w:rFonts w:ascii="PT Astra Serif" w:eastAsia="Times New Roman" w:hAnsi="PT Astra Serif" w:cs="Times New Roman"/>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в соответствии с положениями ст.95 Федерального закона от 05.04.2013г. № 44-ФЗ «О контрактной системе в сфере закупок товаров, работ, услуг для обеспечения государственных и муниципальных нужд».</w:t>
      </w:r>
      <w:proofErr w:type="gramEnd"/>
    </w:p>
    <w:p w:rsidR="008063F0" w:rsidRPr="003D0B18" w:rsidRDefault="008063F0" w:rsidP="00D52458">
      <w:pPr>
        <w:spacing w:after="0" w:line="240" w:lineRule="auto"/>
        <w:jc w:val="center"/>
        <w:rPr>
          <w:rFonts w:ascii="PT Astra Serif" w:eastAsia="Times New Roman" w:hAnsi="PT Astra Serif" w:cs="Times New Roman"/>
          <w:b/>
          <w:bCs/>
          <w:sz w:val="20"/>
          <w:szCs w:val="20"/>
          <w:lang w:eastAsia="ja-JP"/>
        </w:rPr>
      </w:pPr>
      <w:r w:rsidRPr="003D0B18">
        <w:rPr>
          <w:rFonts w:ascii="PT Astra Serif" w:eastAsia="Times New Roman" w:hAnsi="PT Astra Serif" w:cs="Times New Roman"/>
          <w:b/>
          <w:bCs/>
          <w:sz w:val="20"/>
          <w:szCs w:val="20"/>
          <w:lang w:eastAsia="ja-JP"/>
        </w:rPr>
        <w:t>12. Прочие условия</w:t>
      </w:r>
    </w:p>
    <w:p w:rsidR="008063F0" w:rsidRPr="003D0B18" w:rsidRDefault="008063F0" w:rsidP="00D52458">
      <w:pPr>
        <w:widowControl w:val="0"/>
        <w:snapToGrid w:val="0"/>
        <w:spacing w:after="0" w:line="240" w:lineRule="auto"/>
        <w:ind w:firstLine="709"/>
        <w:jc w:val="both"/>
        <w:rPr>
          <w:rFonts w:ascii="PT Astra Serif" w:eastAsia="Times New Roman" w:hAnsi="PT Astra Serif" w:cs="Times New Roman"/>
          <w:iCs/>
          <w:sz w:val="20"/>
          <w:szCs w:val="20"/>
        </w:rPr>
      </w:pPr>
      <w:r w:rsidRPr="003D0B18">
        <w:rPr>
          <w:rFonts w:ascii="PT Astra Serif" w:eastAsia="Times New Roman" w:hAnsi="PT Astra Serif" w:cs="Times New Roman"/>
          <w:sz w:val="20"/>
          <w:szCs w:val="20"/>
        </w:rPr>
        <w:t>12.1. </w:t>
      </w:r>
      <w:r w:rsidR="0071461E" w:rsidRPr="003D0B18">
        <w:rPr>
          <w:rFonts w:ascii="PT Astra Serif" w:hAnsi="PT Astra Serif"/>
          <w:sz w:val="20"/>
          <w:szCs w:val="20"/>
        </w:rPr>
        <w:t>Контракт составлен в 2 (двух) экземплярах, идентичных по содержанию и имеющих одинаковую юридическую силу, один из которых передан Исполнителю, второй - находятся у Заказчика</w:t>
      </w:r>
      <w:r w:rsidRPr="003D0B18">
        <w:rPr>
          <w:rFonts w:ascii="PT Astra Serif" w:eastAsia="Times New Roman" w:hAnsi="PT Astra Serif" w:cs="Times New Roman"/>
          <w:sz w:val="20"/>
          <w:szCs w:val="20"/>
        </w:rPr>
        <w:t xml:space="preserve">, подписан посредством электронной цифровой подписи каждой из Сторон. </w:t>
      </w:r>
      <w:r w:rsidRPr="003D0B18">
        <w:rPr>
          <w:rFonts w:ascii="PT Astra Serif" w:eastAsia="Times New Roman" w:hAnsi="PT Astra Serif" w:cs="Times New Roman"/>
          <w:iCs/>
          <w:sz w:val="20"/>
          <w:szCs w:val="20"/>
        </w:rPr>
        <w:t>Все экземпляры имеют одинаковую юридическую силу.</w:t>
      </w:r>
    </w:p>
    <w:p w:rsidR="008063F0" w:rsidRPr="003D0B18" w:rsidRDefault="008063F0" w:rsidP="00D52458">
      <w:pPr>
        <w:widowControl w:val="0"/>
        <w:autoSpaceDE w:val="0"/>
        <w:autoSpaceDN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063F0" w:rsidRPr="003D0B18" w:rsidRDefault="008063F0" w:rsidP="00D52458">
      <w:pPr>
        <w:widowControl w:val="0"/>
        <w:autoSpaceDE w:val="0"/>
        <w:autoSpaceDN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12.3.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8063F0" w:rsidRPr="003D0B18" w:rsidRDefault="008063F0" w:rsidP="00D52458">
      <w:pPr>
        <w:widowControl w:val="0"/>
        <w:autoSpaceDE w:val="0"/>
        <w:autoSpaceDN w:val="0"/>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pacing w:val="-1"/>
          <w:sz w:val="20"/>
          <w:szCs w:val="20"/>
        </w:rPr>
        <w:t xml:space="preserve">12.4. </w:t>
      </w:r>
      <w:r w:rsidRPr="003D0B18">
        <w:rPr>
          <w:rFonts w:ascii="PT Astra Serif" w:eastAsia="Times New Roman" w:hAnsi="PT Astra Serif" w:cs="Times New Roman"/>
          <w:sz w:val="20"/>
          <w:szCs w:val="20"/>
        </w:rPr>
        <w:t>Во всем, что не оговорено в настоящем Контракте, Стороны руководствуются действующим законодательством Российской Федерации.</w:t>
      </w:r>
    </w:p>
    <w:p w:rsidR="008063F0" w:rsidRPr="003D0B18" w:rsidRDefault="008063F0" w:rsidP="00D52458">
      <w:pPr>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12.5. Ниже перечисленные документы составляют приложения к данному Контракту и являются его неотъемлемой частью:</w:t>
      </w:r>
    </w:p>
    <w:p w:rsidR="008063F0" w:rsidRPr="003D0B18" w:rsidRDefault="008063F0" w:rsidP="00D52458">
      <w:pPr>
        <w:keepLines/>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1) спецификация (приложение № 1)</w:t>
      </w:r>
    </w:p>
    <w:p w:rsidR="008063F0" w:rsidRPr="003D0B18" w:rsidRDefault="008063F0" w:rsidP="00D52458">
      <w:pPr>
        <w:keepLines/>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2) техническое задание (приложение № 2)</w:t>
      </w:r>
    </w:p>
    <w:p w:rsidR="00DD613B" w:rsidRPr="003D0B18" w:rsidRDefault="00DD613B" w:rsidP="00D52458">
      <w:pPr>
        <w:keepLines/>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3)</w:t>
      </w:r>
      <w:r w:rsidR="008063F0" w:rsidRPr="003D0B18">
        <w:rPr>
          <w:rFonts w:ascii="PT Astra Serif" w:eastAsia="Times New Roman" w:hAnsi="PT Astra Serif" w:cs="Times New Roman"/>
          <w:sz w:val="20"/>
          <w:szCs w:val="20"/>
        </w:rPr>
        <w:t xml:space="preserve"> п</w:t>
      </w:r>
      <w:r w:rsidRPr="003D0B18">
        <w:rPr>
          <w:rFonts w:ascii="PT Astra Serif" w:eastAsia="Times New Roman" w:hAnsi="PT Astra Serif" w:cs="Times New Roman"/>
          <w:sz w:val="20"/>
          <w:szCs w:val="20"/>
        </w:rPr>
        <w:t xml:space="preserve">еречень  имущества, </w:t>
      </w:r>
      <w:r w:rsidRPr="003D0B18">
        <w:rPr>
          <w:rFonts w:ascii="PT Astra Serif" w:eastAsia="Times New Roman" w:hAnsi="PT Astra Serif" w:cs="Times New Roman"/>
          <w:spacing w:val="-2"/>
          <w:sz w:val="20"/>
          <w:szCs w:val="20"/>
        </w:rPr>
        <w:t xml:space="preserve">подлежащего оценке </w:t>
      </w:r>
      <w:r w:rsidRPr="003D0B18">
        <w:rPr>
          <w:rFonts w:ascii="PT Astra Serif" w:eastAsia="Times New Roman" w:hAnsi="PT Astra Serif" w:cs="Times New Roman"/>
          <w:sz w:val="20"/>
          <w:szCs w:val="20"/>
        </w:rPr>
        <w:t>(приложение № 3)</w:t>
      </w:r>
      <w:r w:rsidR="008063F0" w:rsidRPr="003D0B18">
        <w:rPr>
          <w:rFonts w:ascii="PT Astra Serif" w:eastAsia="Times New Roman" w:hAnsi="PT Astra Serif" w:cs="Times New Roman"/>
          <w:sz w:val="20"/>
          <w:szCs w:val="20"/>
        </w:rPr>
        <w:t>.</w:t>
      </w:r>
    </w:p>
    <w:p w:rsidR="001B39DE" w:rsidRPr="003D0B18" w:rsidRDefault="001B39DE" w:rsidP="00D52458">
      <w:pPr>
        <w:keepLines/>
        <w:spacing w:after="0" w:line="240" w:lineRule="auto"/>
        <w:ind w:firstLine="709"/>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4)</w:t>
      </w:r>
      <w:r w:rsidR="003D0B18" w:rsidRPr="003D0B18">
        <w:rPr>
          <w:rFonts w:ascii="PT Astra Serif" w:eastAsia="Times New Roman" w:hAnsi="PT Astra Serif" w:cs="Times New Roman"/>
          <w:sz w:val="20"/>
          <w:szCs w:val="20"/>
        </w:rPr>
        <w:t xml:space="preserve"> </w:t>
      </w:r>
      <w:r w:rsidRPr="003D0B18">
        <w:rPr>
          <w:rFonts w:ascii="PT Astra Serif" w:eastAsia="Times New Roman" w:hAnsi="PT Astra Serif" w:cs="Times New Roman"/>
          <w:sz w:val="20"/>
          <w:szCs w:val="20"/>
        </w:rPr>
        <w:t>сведение об Исполнителе (приложение № 4)</w:t>
      </w:r>
    </w:p>
    <w:p w:rsidR="00D52458" w:rsidRPr="003D0B18" w:rsidRDefault="00D52458" w:rsidP="00D52458">
      <w:pPr>
        <w:keepLines/>
        <w:spacing w:after="0" w:line="240" w:lineRule="auto"/>
        <w:ind w:firstLine="709"/>
        <w:jc w:val="both"/>
        <w:rPr>
          <w:rFonts w:ascii="PT Astra Serif" w:eastAsia="Times New Roman" w:hAnsi="PT Astra Serif" w:cs="Times New Roman"/>
          <w:sz w:val="20"/>
          <w:szCs w:val="20"/>
        </w:rPr>
      </w:pPr>
    </w:p>
    <w:p w:rsidR="00696A61" w:rsidRPr="003D0B18" w:rsidRDefault="00DD613B" w:rsidP="00D52458">
      <w:pPr>
        <w:spacing w:after="0" w:line="240" w:lineRule="auto"/>
        <w:ind w:firstLine="709"/>
        <w:jc w:val="center"/>
        <w:rPr>
          <w:rFonts w:ascii="PT Astra Serif" w:eastAsia="Times New Roman" w:hAnsi="PT Astra Serif" w:cs="Times New Roman"/>
          <w:b/>
          <w:bCs/>
          <w:sz w:val="20"/>
          <w:szCs w:val="20"/>
          <w:lang w:eastAsia="ja-JP"/>
        </w:rPr>
      </w:pPr>
      <w:r w:rsidRPr="003D0B18">
        <w:rPr>
          <w:rFonts w:ascii="PT Astra Serif" w:eastAsia="Times New Roman" w:hAnsi="PT Astra Serif" w:cs="Times New Roman"/>
          <w:b/>
          <w:bCs/>
          <w:sz w:val="20"/>
          <w:szCs w:val="20"/>
          <w:lang w:eastAsia="ja-JP"/>
        </w:rPr>
        <w:t>1</w:t>
      </w:r>
      <w:r w:rsidR="008063F0" w:rsidRPr="003D0B18">
        <w:rPr>
          <w:rFonts w:ascii="PT Astra Serif" w:eastAsia="Times New Roman" w:hAnsi="PT Astra Serif" w:cs="Times New Roman"/>
          <w:b/>
          <w:bCs/>
          <w:sz w:val="20"/>
          <w:szCs w:val="20"/>
          <w:lang w:eastAsia="ja-JP"/>
        </w:rPr>
        <w:t>3</w:t>
      </w:r>
      <w:r w:rsidRPr="003D0B18">
        <w:rPr>
          <w:rFonts w:ascii="PT Astra Serif" w:eastAsia="Times New Roman" w:hAnsi="PT Astra Serif" w:cs="Times New Roman"/>
          <w:b/>
          <w:bCs/>
          <w:sz w:val="20"/>
          <w:szCs w:val="20"/>
          <w:lang w:eastAsia="ja-JP"/>
        </w:rPr>
        <w:t>. Реквизиты и адреса Сторон</w:t>
      </w:r>
      <w:r w:rsidR="00696A61" w:rsidRPr="003D0B18">
        <w:rPr>
          <w:rFonts w:ascii="PT Astra Serif" w:eastAsia="Times New Roman" w:hAnsi="PT Astra Serif" w:cs="Times New Roman"/>
          <w:b/>
          <w:bCs/>
          <w:sz w:val="20"/>
          <w:szCs w:val="20"/>
          <w:lang w:eastAsia="ja-JP"/>
        </w:rPr>
        <w:t>:</w:t>
      </w:r>
    </w:p>
    <w:p w:rsidR="00DD613B" w:rsidRPr="003D0B18" w:rsidRDefault="00696A61" w:rsidP="00D52458">
      <w:pPr>
        <w:spacing w:after="0" w:line="240" w:lineRule="auto"/>
        <w:ind w:firstLine="709"/>
        <w:rPr>
          <w:rFonts w:ascii="PT Astra Serif" w:eastAsia="Times New Roman" w:hAnsi="PT Astra Serif" w:cs="Times New Roman"/>
          <w:b/>
          <w:bCs/>
          <w:sz w:val="20"/>
          <w:szCs w:val="20"/>
          <w:lang w:eastAsia="ja-JP"/>
        </w:rPr>
      </w:pPr>
      <w:r w:rsidRPr="003D0B18">
        <w:rPr>
          <w:rFonts w:ascii="PT Astra Serif" w:eastAsia="Times New Roman" w:hAnsi="PT Astra Serif" w:cs="Times New Roman"/>
          <w:sz w:val="20"/>
          <w:szCs w:val="20"/>
        </w:rPr>
        <w:t xml:space="preserve"> Заказчик</w:t>
      </w:r>
      <w:r w:rsidR="00DD613B" w:rsidRPr="003D0B18">
        <w:rPr>
          <w:rFonts w:ascii="PT Astra Serif" w:eastAsia="Times New Roman" w:hAnsi="PT Astra Serif" w:cs="Times New Roman"/>
          <w:sz w:val="20"/>
          <w:szCs w:val="20"/>
        </w:rPr>
        <w:t>:</w:t>
      </w:r>
      <w:r w:rsidR="00DD613B" w:rsidRPr="003D0B18">
        <w:rPr>
          <w:rFonts w:ascii="PT Astra Serif" w:eastAsia="Times New Roman" w:hAnsi="PT Astra Serif" w:cs="Times New Roman"/>
          <w:sz w:val="20"/>
          <w:szCs w:val="20"/>
        </w:rPr>
        <w:tab/>
      </w:r>
      <w:r w:rsidR="00DD613B" w:rsidRPr="003D0B18">
        <w:rPr>
          <w:rFonts w:ascii="PT Astra Serif" w:eastAsia="Times New Roman" w:hAnsi="PT Astra Serif" w:cs="Times New Roman"/>
          <w:sz w:val="20"/>
          <w:szCs w:val="20"/>
        </w:rPr>
        <w:tab/>
      </w:r>
      <w:r w:rsidR="00DD613B" w:rsidRPr="003D0B18">
        <w:rPr>
          <w:rFonts w:ascii="PT Astra Serif" w:eastAsia="Times New Roman" w:hAnsi="PT Astra Serif" w:cs="Times New Roman"/>
          <w:sz w:val="20"/>
          <w:szCs w:val="20"/>
        </w:rPr>
        <w:tab/>
      </w:r>
      <w:r w:rsidR="00DD613B" w:rsidRPr="003D0B18">
        <w:rPr>
          <w:rFonts w:ascii="PT Astra Serif" w:eastAsia="Times New Roman" w:hAnsi="PT Astra Serif" w:cs="Times New Roman"/>
          <w:sz w:val="20"/>
          <w:szCs w:val="20"/>
        </w:rPr>
        <w:tab/>
      </w:r>
      <w:r w:rsidR="00DD613B" w:rsidRPr="003D0B18">
        <w:rPr>
          <w:rFonts w:ascii="PT Astra Serif" w:eastAsia="Times New Roman" w:hAnsi="PT Astra Serif" w:cs="Times New Roman"/>
          <w:sz w:val="20"/>
          <w:szCs w:val="20"/>
        </w:rPr>
        <w:tab/>
      </w:r>
      <w:r w:rsidR="00DD613B"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 xml:space="preserve">     Исполнитель</w:t>
      </w:r>
      <w:r w:rsidR="00DD613B" w:rsidRPr="003D0B18">
        <w:rPr>
          <w:rFonts w:ascii="PT Astra Serif" w:eastAsia="Times New Roman" w:hAnsi="PT Astra Serif" w:cs="Times New Roman"/>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610"/>
      </w:tblGrid>
      <w:tr w:rsidR="00441291" w:rsidRPr="003D0B18" w:rsidTr="004F15C3">
        <w:tc>
          <w:tcPr>
            <w:tcW w:w="5070" w:type="dxa"/>
            <w:tcBorders>
              <w:top w:val="single" w:sz="4" w:space="0" w:color="auto"/>
              <w:left w:val="single" w:sz="4" w:space="0" w:color="auto"/>
              <w:bottom w:val="single" w:sz="4" w:space="0" w:color="auto"/>
              <w:right w:val="single" w:sz="4" w:space="0" w:color="auto"/>
            </w:tcBorders>
          </w:tcPr>
          <w:p w:rsidR="0071461E" w:rsidRPr="003D0B18" w:rsidRDefault="0071461E" w:rsidP="0071461E">
            <w:pPr>
              <w:spacing w:after="0" w:line="240" w:lineRule="auto"/>
              <w:rPr>
                <w:rFonts w:ascii="PT Astra Serif" w:hAnsi="PT Astra Serif"/>
                <w:b/>
                <w:bCs/>
                <w:kern w:val="32"/>
                <w:sz w:val="20"/>
                <w:szCs w:val="20"/>
              </w:rPr>
            </w:pPr>
            <w:r w:rsidRPr="003D0B18">
              <w:rPr>
                <w:rFonts w:ascii="PT Astra Serif" w:hAnsi="PT Astra Serif"/>
                <w:b/>
                <w:bCs/>
                <w:kern w:val="32"/>
                <w:sz w:val="20"/>
                <w:szCs w:val="20"/>
              </w:rPr>
              <w:t xml:space="preserve">ЗАКАЗЧИК: </w:t>
            </w:r>
          </w:p>
          <w:p w:rsidR="0071461E" w:rsidRPr="003D0B18" w:rsidRDefault="0071461E" w:rsidP="0071461E">
            <w:pPr>
              <w:spacing w:after="0" w:line="240" w:lineRule="auto"/>
              <w:rPr>
                <w:rFonts w:ascii="PT Astra Serif" w:hAnsi="PT Astra Serif"/>
                <w:b/>
                <w:sz w:val="20"/>
                <w:szCs w:val="20"/>
              </w:rPr>
            </w:pPr>
            <w:r w:rsidRPr="003D0B18">
              <w:rPr>
                <w:rFonts w:ascii="PT Astra Serif" w:hAnsi="PT Astra Serif"/>
                <w:sz w:val="20"/>
                <w:szCs w:val="20"/>
              </w:rPr>
              <w:t xml:space="preserve">федеральное казенное учреждение «Лечебное исправительное учреждение № 34 Управления Федеральной службы исполнения наказаний по </w:t>
            </w:r>
            <w:r w:rsidRPr="003D0B18">
              <w:rPr>
                <w:rFonts w:ascii="PT Astra Serif" w:hAnsi="PT Astra Serif"/>
                <w:sz w:val="20"/>
                <w:szCs w:val="20"/>
              </w:rPr>
              <w:lastRenderedPageBreak/>
              <w:t>Республике Хакасия» (ФКУ ЛИУ-34 УФСИН России по Республике Хакасия)</w:t>
            </w:r>
            <w:r w:rsidRPr="003D0B18">
              <w:rPr>
                <w:rFonts w:ascii="PT Astra Serif" w:hAnsi="PT Astra Serif"/>
                <w:b/>
                <w:sz w:val="20"/>
                <w:szCs w:val="20"/>
              </w:rPr>
              <w:t xml:space="preserve"> </w:t>
            </w:r>
          </w:p>
          <w:p w:rsidR="0071461E" w:rsidRPr="003D0B18" w:rsidRDefault="0071461E" w:rsidP="0071461E">
            <w:pPr>
              <w:spacing w:after="0" w:line="240" w:lineRule="auto"/>
              <w:rPr>
                <w:rFonts w:ascii="PT Astra Serif" w:hAnsi="PT Astra Serif"/>
                <w:bCs/>
                <w:sz w:val="20"/>
                <w:szCs w:val="20"/>
              </w:rPr>
            </w:pPr>
            <w:r w:rsidRPr="003D0B18">
              <w:rPr>
                <w:rFonts w:ascii="PT Astra Serif" w:hAnsi="PT Astra Serif"/>
                <w:sz w:val="20"/>
                <w:szCs w:val="20"/>
              </w:rPr>
              <w:t>Юридический адрес:</w:t>
            </w:r>
            <w:r w:rsidRPr="003D0B18">
              <w:rPr>
                <w:rFonts w:ascii="PT Astra Serif" w:hAnsi="PT Astra Serif"/>
                <w:bCs/>
                <w:sz w:val="20"/>
                <w:szCs w:val="20"/>
              </w:rPr>
              <w:t xml:space="preserve"> 655156, Республика Хакасия, г. Черногорск, пос. </w:t>
            </w:r>
            <w:proofErr w:type="spellStart"/>
            <w:r w:rsidRPr="003D0B18">
              <w:rPr>
                <w:rFonts w:ascii="PT Astra Serif" w:hAnsi="PT Astra Serif"/>
                <w:bCs/>
                <w:sz w:val="20"/>
                <w:szCs w:val="20"/>
              </w:rPr>
              <w:t>Пригорск</w:t>
            </w:r>
            <w:proofErr w:type="spellEnd"/>
          </w:p>
          <w:p w:rsidR="0071461E" w:rsidRPr="003D0B18" w:rsidRDefault="0071461E" w:rsidP="0071461E">
            <w:pPr>
              <w:spacing w:after="0" w:line="240" w:lineRule="auto"/>
              <w:rPr>
                <w:rFonts w:ascii="PT Astra Serif" w:hAnsi="PT Astra Serif"/>
                <w:bCs/>
                <w:sz w:val="20"/>
                <w:szCs w:val="20"/>
              </w:rPr>
            </w:pPr>
            <w:r w:rsidRPr="003D0B18">
              <w:rPr>
                <w:rFonts w:ascii="PT Astra Serif" w:hAnsi="PT Astra Serif"/>
                <w:bCs/>
                <w:sz w:val="20"/>
                <w:szCs w:val="20"/>
              </w:rPr>
              <w:t>тел/факс (839031)6-30-26, 6-30-66</w:t>
            </w:r>
          </w:p>
          <w:p w:rsidR="0071461E" w:rsidRPr="003D0B18" w:rsidRDefault="0071461E" w:rsidP="0071461E">
            <w:pPr>
              <w:spacing w:after="0" w:line="240" w:lineRule="auto"/>
              <w:rPr>
                <w:rFonts w:ascii="PT Astra Serif" w:hAnsi="PT Astra Serif"/>
                <w:b/>
                <w:bCs/>
                <w:sz w:val="20"/>
                <w:szCs w:val="20"/>
              </w:rPr>
            </w:pPr>
            <w:r w:rsidRPr="003D0B18">
              <w:rPr>
                <w:rFonts w:ascii="PT Astra Serif" w:hAnsi="PT Astra Serif"/>
                <w:bCs/>
                <w:sz w:val="20"/>
                <w:szCs w:val="20"/>
              </w:rPr>
              <w:t>Адрес электронной почты: liu34@19.fsin.gov.ru</w:t>
            </w:r>
            <w:r w:rsidRPr="003D0B18">
              <w:rPr>
                <w:rFonts w:ascii="PT Astra Serif" w:hAnsi="PT Astra Serif"/>
                <w:b/>
                <w:bCs/>
                <w:sz w:val="20"/>
                <w:szCs w:val="20"/>
              </w:rPr>
              <w:t xml:space="preserve"> </w:t>
            </w:r>
          </w:p>
          <w:p w:rsidR="0071461E" w:rsidRPr="003D0B18" w:rsidRDefault="0071461E" w:rsidP="0071461E">
            <w:pPr>
              <w:spacing w:after="0" w:line="240" w:lineRule="auto"/>
              <w:rPr>
                <w:rFonts w:ascii="PT Astra Serif" w:hAnsi="PT Astra Serif"/>
                <w:bCs/>
                <w:sz w:val="20"/>
                <w:szCs w:val="20"/>
              </w:rPr>
            </w:pPr>
            <w:r w:rsidRPr="003D0B18">
              <w:rPr>
                <w:rFonts w:ascii="PT Astra Serif" w:hAnsi="PT Astra Serif"/>
                <w:bCs/>
                <w:sz w:val="20"/>
                <w:szCs w:val="20"/>
              </w:rPr>
              <w:t>ИНН 1903012016   КПП 190301001</w:t>
            </w:r>
          </w:p>
          <w:p w:rsidR="0071461E" w:rsidRPr="003D0B18" w:rsidRDefault="0071461E" w:rsidP="0071461E">
            <w:pPr>
              <w:spacing w:after="0" w:line="240" w:lineRule="auto"/>
              <w:rPr>
                <w:rFonts w:ascii="PT Astra Serif" w:hAnsi="PT Astra Serif"/>
                <w:bCs/>
                <w:sz w:val="20"/>
                <w:szCs w:val="20"/>
              </w:rPr>
            </w:pPr>
            <w:r w:rsidRPr="003D0B18">
              <w:rPr>
                <w:rFonts w:ascii="PT Astra Serif" w:hAnsi="PT Astra Serif"/>
                <w:bCs/>
                <w:sz w:val="20"/>
                <w:szCs w:val="20"/>
              </w:rPr>
              <w:t>ОГРН 1021900697170</w:t>
            </w:r>
          </w:p>
          <w:p w:rsidR="0071461E" w:rsidRPr="003D0B18" w:rsidRDefault="0071461E" w:rsidP="0071461E">
            <w:pPr>
              <w:spacing w:after="0" w:line="240" w:lineRule="auto"/>
              <w:rPr>
                <w:rFonts w:ascii="PT Astra Serif" w:hAnsi="PT Astra Serif"/>
                <w:bCs/>
                <w:sz w:val="20"/>
                <w:szCs w:val="20"/>
              </w:rPr>
            </w:pPr>
            <w:proofErr w:type="gramStart"/>
            <w:r w:rsidRPr="003D0B18">
              <w:rPr>
                <w:rFonts w:ascii="PT Astra Serif" w:hAnsi="PT Astra Serif"/>
                <w:bCs/>
                <w:sz w:val="20"/>
                <w:szCs w:val="20"/>
              </w:rPr>
              <w:t>р</w:t>
            </w:r>
            <w:proofErr w:type="gramEnd"/>
            <w:r w:rsidRPr="003D0B18">
              <w:rPr>
                <w:rFonts w:ascii="PT Astra Serif" w:hAnsi="PT Astra Serif"/>
                <w:bCs/>
                <w:sz w:val="20"/>
                <w:szCs w:val="20"/>
              </w:rPr>
              <w:t>/с 03211643000000015103</w:t>
            </w:r>
          </w:p>
          <w:p w:rsidR="0071461E" w:rsidRPr="003D0B18" w:rsidRDefault="0071461E" w:rsidP="0071461E">
            <w:pPr>
              <w:spacing w:after="0" w:line="240" w:lineRule="auto"/>
              <w:rPr>
                <w:rFonts w:ascii="PT Astra Serif" w:hAnsi="PT Astra Serif"/>
                <w:bCs/>
                <w:sz w:val="20"/>
                <w:szCs w:val="20"/>
              </w:rPr>
            </w:pPr>
            <w:r w:rsidRPr="003D0B18">
              <w:rPr>
                <w:rFonts w:ascii="PT Astra Serif" w:hAnsi="PT Astra Serif"/>
                <w:bCs/>
                <w:sz w:val="20"/>
                <w:szCs w:val="20"/>
              </w:rPr>
              <w:t>к/с 40102810445370000043</w:t>
            </w:r>
          </w:p>
          <w:p w:rsidR="0071461E" w:rsidRPr="003D0B18" w:rsidRDefault="0071461E" w:rsidP="0071461E">
            <w:pPr>
              <w:spacing w:after="0" w:line="240" w:lineRule="auto"/>
              <w:rPr>
                <w:rFonts w:ascii="PT Astra Serif" w:hAnsi="PT Astra Serif"/>
                <w:bCs/>
                <w:sz w:val="20"/>
                <w:szCs w:val="20"/>
              </w:rPr>
            </w:pPr>
            <w:r w:rsidRPr="003D0B18">
              <w:rPr>
                <w:rFonts w:ascii="PT Astra Serif" w:hAnsi="PT Astra Serif"/>
                <w:bCs/>
                <w:sz w:val="20"/>
                <w:szCs w:val="20"/>
              </w:rPr>
              <w:t xml:space="preserve">Банк ОКЦ № 1 </w:t>
            </w:r>
            <w:proofErr w:type="spellStart"/>
            <w:r w:rsidRPr="003D0B18">
              <w:rPr>
                <w:rFonts w:ascii="PT Astra Serif" w:hAnsi="PT Astra Serif"/>
                <w:bCs/>
                <w:sz w:val="20"/>
                <w:szCs w:val="20"/>
              </w:rPr>
              <w:t>Сиб</w:t>
            </w:r>
            <w:proofErr w:type="spellEnd"/>
            <w:r w:rsidRPr="003D0B18">
              <w:rPr>
                <w:rFonts w:ascii="PT Astra Serif" w:hAnsi="PT Astra Serif"/>
                <w:bCs/>
                <w:sz w:val="20"/>
                <w:szCs w:val="20"/>
              </w:rPr>
              <w:t xml:space="preserve"> ГУ Банка России//УФК </w:t>
            </w:r>
          </w:p>
          <w:p w:rsidR="0071461E" w:rsidRPr="003D0B18" w:rsidRDefault="0071461E" w:rsidP="0071461E">
            <w:pPr>
              <w:spacing w:after="0" w:line="240" w:lineRule="auto"/>
              <w:rPr>
                <w:rFonts w:ascii="PT Astra Serif" w:hAnsi="PT Astra Serif"/>
                <w:bCs/>
                <w:sz w:val="20"/>
                <w:szCs w:val="20"/>
              </w:rPr>
            </w:pPr>
            <w:r w:rsidRPr="003D0B18">
              <w:rPr>
                <w:rFonts w:ascii="PT Astra Serif" w:hAnsi="PT Astra Serif"/>
                <w:bCs/>
                <w:sz w:val="20"/>
                <w:szCs w:val="20"/>
              </w:rPr>
              <w:t xml:space="preserve">по Новосибирской области, г. Новосибирск </w:t>
            </w:r>
          </w:p>
          <w:p w:rsidR="0071461E" w:rsidRPr="003D0B18" w:rsidRDefault="0071461E" w:rsidP="0071461E">
            <w:pPr>
              <w:spacing w:after="0" w:line="240" w:lineRule="auto"/>
              <w:jc w:val="both"/>
              <w:rPr>
                <w:rFonts w:ascii="PT Astra Serif" w:hAnsi="PT Astra Serif"/>
                <w:bCs/>
                <w:sz w:val="20"/>
                <w:szCs w:val="20"/>
              </w:rPr>
            </w:pPr>
            <w:r w:rsidRPr="003D0B18">
              <w:rPr>
                <w:rFonts w:ascii="PT Astra Serif" w:hAnsi="PT Astra Serif"/>
                <w:bCs/>
                <w:sz w:val="20"/>
                <w:szCs w:val="20"/>
              </w:rPr>
              <w:t xml:space="preserve">БИК 015004950 УФК по Республике Хакасия (ФКУ ЛИУ-34 УФСИН России по Республике Хакасия </w:t>
            </w:r>
            <w:r w:rsidRPr="003D0B18">
              <w:rPr>
                <w:rFonts w:ascii="PT Astra Serif" w:hAnsi="PT Astra Serif"/>
                <w:bCs/>
                <w:sz w:val="20"/>
                <w:szCs w:val="20"/>
              </w:rPr>
              <w:br/>
            </w:r>
            <w:proofErr w:type="gramStart"/>
            <w:r w:rsidRPr="003D0B18">
              <w:rPr>
                <w:rFonts w:ascii="PT Astra Serif" w:hAnsi="PT Astra Serif"/>
                <w:bCs/>
                <w:sz w:val="20"/>
                <w:szCs w:val="20"/>
              </w:rPr>
              <w:t>л</w:t>
            </w:r>
            <w:proofErr w:type="gramEnd"/>
            <w:r w:rsidRPr="003D0B18">
              <w:rPr>
                <w:rFonts w:ascii="PT Astra Serif" w:hAnsi="PT Astra Serif"/>
                <w:bCs/>
                <w:sz w:val="20"/>
                <w:szCs w:val="20"/>
              </w:rPr>
              <w:t xml:space="preserve">/с 03801341620) </w:t>
            </w:r>
          </w:p>
          <w:p w:rsidR="0071461E" w:rsidRPr="003D0B18" w:rsidRDefault="0071461E" w:rsidP="0071461E">
            <w:pPr>
              <w:spacing w:after="0" w:line="240" w:lineRule="auto"/>
              <w:rPr>
                <w:rFonts w:ascii="PT Astra Serif" w:hAnsi="PT Astra Serif"/>
                <w:b/>
                <w:sz w:val="20"/>
                <w:szCs w:val="20"/>
              </w:rPr>
            </w:pPr>
          </w:p>
          <w:p w:rsidR="0071461E" w:rsidRPr="003D0B18" w:rsidRDefault="0071461E" w:rsidP="0071461E">
            <w:pPr>
              <w:spacing w:after="0" w:line="240" w:lineRule="auto"/>
              <w:rPr>
                <w:rFonts w:ascii="PT Astra Serif" w:hAnsi="PT Astra Serif"/>
                <w:b/>
                <w:sz w:val="20"/>
                <w:szCs w:val="20"/>
              </w:rPr>
            </w:pPr>
          </w:p>
          <w:p w:rsidR="0071461E" w:rsidRPr="003D0B18" w:rsidRDefault="0071461E" w:rsidP="0071461E">
            <w:pPr>
              <w:spacing w:after="0" w:line="240" w:lineRule="auto"/>
              <w:rPr>
                <w:rFonts w:ascii="PT Astra Serif" w:hAnsi="PT Astra Serif"/>
                <w:b/>
                <w:bCs/>
                <w:sz w:val="20"/>
                <w:szCs w:val="20"/>
              </w:rPr>
            </w:pPr>
          </w:p>
          <w:p w:rsidR="0071461E" w:rsidRPr="003D0B18" w:rsidRDefault="0071461E" w:rsidP="0071461E">
            <w:pPr>
              <w:spacing w:after="0" w:line="240" w:lineRule="auto"/>
              <w:rPr>
                <w:rFonts w:ascii="PT Astra Serif" w:hAnsi="PT Astra Serif"/>
                <w:b/>
                <w:bCs/>
                <w:sz w:val="20"/>
                <w:szCs w:val="20"/>
              </w:rPr>
            </w:pPr>
            <w:r w:rsidRPr="003D0B18">
              <w:rPr>
                <w:rFonts w:ascii="PT Astra Serif" w:hAnsi="PT Astra Serif"/>
                <w:b/>
                <w:bCs/>
                <w:sz w:val="20"/>
                <w:szCs w:val="20"/>
              </w:rPr>
              <w:t>ЗАКАЗЧИК:</w:t>
            </w:r>
          </w:p>
          <w:p w:rsidR="0071461E" w:rsidRPr="003D0B18" w:rsidRDefault="0071461E" w:rsidP="0071461E">
            <w:pPr>
              <w:pStyle w:val="ConsPlusNormal"/>
              <w:rPr>
                <w:rFonts w:ascii="PT Astra Serif" w:hAnsi="PT Astra Serif" w:cs="Times New Roman"/>
                <w:sz w:val="20"/>
              </w:rPr>
            </w:pPr>
            <w:r w:rsidRPr="003D0B18">
              <w:rPr>
                <w:rFonts w:ascii="PT Astra Serif" w:hAnsi="PT Astra Serif" w:cs="Times New Roman"/>
                <w:sz w:val="20"/>
              </w:rPr>
              <w:t>Начальник</w:t>
            </w:r>
          </w:p>
          <w:p w:rsidR="0071461E" w:rsidRPr="003D0B18" w:rsidRDefault="0071461E" w:rsidP="0071461E">
            <w:pPr>
              <w:pStyle w:val="ConsPlusNormal"/>
              <w:rPr>
                <w:rFonts w:ascii="PT Astra Serif" w:hAnsi="PT Astra Serif" w:cs="Times New Roman"/>
                <w:sz w:val="20"/>
              </w:rPr>
            </w:pPr>
            <w:r w:rsidRPr="003D0B18">
              <w:rPr>
                <w:rFonts w:ascii="PT Astra Serif" w:hAnsi="PT Astra Serif" w:cs="Times New Roman"/>
                <w:sz w:val="20"/>
              </w:rPr>
              <w:t>________________ В.В. Бабич</w:t>
            </w:r>
          </w:p>
          <w:p w:rsidR="00D52458" w:rsidRPr="003D0B18" w:rsidRDefault="0071461E" w:rsidP="0071461E">
            <w:pPr>
              <w:widowControl w:val="0"/>
              <w:spacing w:after="0" w:line="240" w:lineRule="auto"/>
              <w:contextualSpacing/>
              <w:rPr>
                <w:rFonts w:ascii="PT Astra Serif" w:hAnsi="PT Astra Serif" w:cs="Times New Roman"/>
                <w:snapToGrid w:val="0"/>
                <w:sz w:val="20"/>
                <w:szCs w:val="20"/>
              </w:rPr>
            </w:pPr>
            <w:r w:rsidRPr="003D0B18">
              <w:rPr>
                <w:rFonts w:ascii="PT Astra Serif" w:hAnsi="PT Astra Serif"/>
                <w:sz w:val="20"/>
                <w:szCs w:val="20"/>
              </w:rPr>
              <w:t xml:space="preserve">                                  М.П. (при наличии печати)</w:t>
            </w:r>
          </w:p>
          <w:p w:rsidR="00696A61" w:rsidRPr="003D0B18" w:rsidRDefault="00696A61" w:rsidP="0071461E">
            <w:pPr>
              <w:spacing w:after="0" w:line="240" w:lineRule="auto"/>
              <w:jc w:val="both"/>
              <w:rPr>
                <w:rFonts w:ascii="PT Astra Serif" w:eastAsia="Times New Roman" w:hAnsi="PT Astra Serif" w:cs="Times New Roman"/>
                <w:sz w:val="20"/>
                <w:szCs w:val="20"/>
              </w:rPr>
            </w:pPr>
          </w:p>
        </w:tc>
        <w:tc>
          <w:tcPr>
            <w:tcW w:w="4783" w:type="dxa"/>
            <w:tcBorders>
              <w:top w:val="single" w:sz="4" w:space="0" w:color="auto"/>
              <w:left w:val="single" w:sz="4" w:space="0" w:color="auto"/>
              <w:bottom w:val="single" w:sz="4" w:space="0" w:color="auto"/>
              <w:right w:val="single" w:sz="4" w:space="0" w:color="auto"/>
            </w:tcBorders>
          </w:tcPr>
          <w:p w:rsidR="00D52458" w:rsidRPr="003D0B18" w:rsidRDefault="00D52458" w:rsidP="0071461E">
            <w:pPr>
              <w:spacing w:after="0" w:line="240" w:lineRule="auto"/>
              <w:jc w:val="both"/>
              <w:rPr>
                <w:rFonts w:ascii="PT Astra Serif" w:eastAsia="Times New Roman" w:hAnsi="PT Astra Serif" w:cs="Times New Roman"/>
                <w:sz w:val="20"/>
                <w:szCs w:val="20"/>
              </w:rPr>
            </w:pPr>
          </w:p>
        </w:tc>
      </w:tr>
    </w:tbl>
    <w:p w:rsidR="00D52458" w:rsidRPr="003D0B18" w:rsidRDefault="00D20A51" w:rsidP="00D52458">
      <w:pPr>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lastRenderedPageBreak/>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p>
    <w:p w:rsidR="001D3DAD" w:rsidRPr="003D0B18" w:rsidRDefault="001D3DAD" w:rsidP="00D52458">
      <w:pPr>
        <w:spacing w:after="0" w:line="240" w:lineRule="auto"/>
        <w:jc w:val="both"/>
        <w:rPr>
          <w:rFonts w:ascii="PT Astra Serif" w:eastAsia="Times New Roman" w:hAnsi="PT Astra Serif" w:cs="Times New Roman"/>
          <w:sz w:val="20"/>
          <w:szCs w:val="20"/>
        </w:rPr>
      </w:pPr>
    </w:p>
    <w:p w:rsidR="0063210C" w:rsidRPr="003D0B18" w:rsidRDefault="0063210C" w:rsidP="00D52458">
      <w:pPr>
        <w:spacing w:after="0" w:line="240" w:lineRule="auto"/>
        <w:jc w:val="right"/>
        <w:rPr>
          <w:rFonts w:ascii="PT Astra Serif" w:eastAsia="Times New Roman" w:hAnsi="PT Astra Serif" w:cs="Times New Roman"/>
          <w:sz w:val="20"/>
          <w:szCs w:val="20"/>
          <w:lang w:eastAsia="ja-JP"/>
        </w:rPr>
      </w:pPr>
    </w:p>
    <w:p w:rsidR="0063210C" w:rsidRPr="003D0B18" w:rsidRDefault="0063210C" w:rsidP="00D52458">
      <w:pPr>
        <w:spacing w:after="0" w:line="240" w:lineRule="auto"/>
        <w:jc w:val="right"/>
        <w:rPr>
          <w:rFonts w:ascii="PT Astra Serif" w:eastAsia="Times New Roman" w:hAnsi="PT Astra Serif" w:cs="Times New Roman"/>
          <w:sz w:val="20"/>
          <w:szCs w:val="20"/>
          <w:lang w:eastAsia="ja-JP"/>
        </w:rPr>
      </w:pPr>
    </w:p>
    <w:p w:rsidR="0063210C" w:rsidRPr="003D0B18" w:rsidRDefault="0063210C" w:rsidP="00D52458">
      <w:pPr>
        <w:spacing w:after="0" w:line="240" w:lineRule="auto"/>
        <w:jc w:val="right"/>
        <w:rPr>
          <w:rFonts w:ascii="PT Astra Serif" w:eastAsia="Times New Roman" w:hAnsi="PT Astra Serif" w:cs="Times New Roman"/>
          <w:sz w:val="20"/>
          <w:szCs w:val="20"/>
          <w:lang w:eastAsia="ja-JP"/>
        </w:rPr>
      </w:pPr>
    </w:p>
    <w:p w:rsidR="0063210C" w:rsidRPr="003D0B18" w:rsidRDefault="0063210C" w:rsidP="00D52458">
      <w:pPr>
        <w:spacing w:after="0" w:line="240" w:lineRule="auto"/>
        <w:jc w:val="right"/>
        <w:rPr>
          <w:rFonts w:ascii="PT Astra Serif" w:eastAsia="Times New Roman" w:hAnsi="PT Astra Serif" w:cs="Times New Roman"/>
          <w:sz w:val="20"/>
          <w:szCs w:val="20"/>
          <w:lang w:eastAsia="ja-JP"/>
        </w:rPr>
      </w:pPr>
    </w:p>
    <w:p w:rsidR="0063210C" w:rsidRPr="003D0B18" w:rsidRDefault="0063210C" w:rsidP="00D52458">
      <w:pPr>
        <w:spacing w:after="0" w:line="240" w:lineRule="auto"/>
        <w:jc w:val="right"/>
        <w:rPr>
          <w:rFonts w:ascii="PT Astra Serif" w:eastAsia="Times New Roman" w:hAnsi="PT Astra Serif" w:cs="Times New Roman"/>
          <w:sz w:val="20"/>
          <w:szCs w:val="20"/>
          <w:lang w:eastAsia="ja-JP"/>
        </w:rPr>
      </w:pPr>
    </w:p>
    <w:p w:rsidR="0063210C" w:rsidRPr="003D0B18" w:rsidRDefault="0063210C" w:rsidP="00D52458">
      <w:pPr>
        <w:spacing w:after="0" w:line="240" w:lineRule="auto"/>
        <w:jc w:val="right"/>
        <w:rPr>
          <w:rFonts w:ascii="PT Astra Serif" w:eastAsia="Times New Roman" w:hAnsi="PT Astra Serif" w:cs="Times New Roman"/>
          <w:sz w:val="20"/>
          <w:szCs w:val="20"/>
          <w:lang w:eastAsia="ja-JP"/>
        </w:rPr>
      </w:pPr>
    </w:p>
    <w:p w:rsidR="0063210C" w:rsidRPr="003D0B18" w:rsidRDefault="0063210C" w:rsidP="00D52458">
      <w:pPr>
        <w:spacing w:after="0" w:line="240" w:lineRule="auto"/>
        <w:jc w:val="right"/>
        <w:rPr>
          <w:rFonts w:ascii="PT Astra Serif" w:eastAsia="Times New Roman" w:hAnsi="PT Astra Serif" w:cs="Times New Roman"/>
          <w:sz w:val="20"/>
          <w:szCs w:val="20"/>
          <w:lang w:eastAsia="ja-JP"/>
        </w:rPr>
      </w:pPr>
    </w:p>
    <w:p w:rsidR="0063210C" w:rsidRPr="003D0B18" w:rsidRDefault="0063210C" w:rsidP="00D52458">
      <w:pPr>
        <w:spacing w:after="0" w:line="240" w:lineRule="auto"/>
        <w:jc w:val="right"/>
        <w:rPr>
          <w:rFonts w:ascii="PT Astra Serif" w:eastAsia="Times New Roman" w:hAnsi="PT Astra Serif" w:cs="Times New Roman"/>
          <w:sz w:val="20"/>
          <w:szCs w:val="20"/>
          <w:lang w:eastAsia="ja-JP"/>
        </w:rPr>
      </w:pPr>
    </w:p>
    <w:p w:rsidR="0063210C" w:rsidRPr="003D0B18" w:rsidRDefault="0063210C" w:rsidP="00D52458">
      <w:pPr>
        <w:spacing w:after="0" w:line="240" w:lineRule="auto"/>
        <w:jc w:val="right"/>
        <w:rPr>
          <w:rFonts w:ascii="PT Astra Serif" w:eastAsia="Times New Roman" w:hAnsi="PT Astra Serif" w:cs="Times New Roman"/>
          <w:sz w:val="20"/>
          <w:szCs w:val="20"/>
          <w:lang w:eastAsia="ja-JP"/>
        </w:rPr>
      </w:pPr>
    </w:p>
    <w:p w:rsidR="0063210C" w:rsidRPr="003D0B18" w:rsidRDefault="0063210C" w:rsidP="00D52458">
      <w:pPr>
        <w:spacing w:after="0" w:line="240" w:lineRule="auto"/>
        <w:jc w:val="right"/>
        <w:rPr>
          <w:rFonts w:ascii="PT Astra Serif" w:eastAsia="Times New Roman" w:hAnsi="PT Astra Serif" w:cs="Times New Roman"/>
          <w:sz w:val="20"/>
          <w:szCs w:val="20"/>
          <w:lang w:eastAsia="ja-JP"/>
        </w:rPr>
      </w:pPr>
    </w:p>
    <w:p w:rsidR="0063210C" w:rsidRPr="003D0B18" w:rsidRDefault="0063210C" w:rsidP="00D52458">
      <w:pPr>
        <w:spacing w:after="0" w:line="240" w:lineRule="auto"/>
        <w:jc w:val="right"/>
        <w:rPr>
          <w:rFonts w:ascii="PT Astra Serif" w:eastAsia="Times New Roman" w:hAnsi="PT Astra Serif" w:cs="Times New Roman"/>
          <w:sz w:val="20"/>
          <w:szCs w:val="20"/>
          <w:lang w:eastAsia="ja-JP"/>
        </w:rPr>
      </w:pPr>
    </w:p>
    <w:p w:rsidR="0063210C" w:rsidRPr="003D0B18" w:rsidRDefault="0063210C" w:rsidP="00D52458">
      <w:pPr>
        <w:spacing w:after="0" w:line="240" w:lineRule="auto"/>
        <w:jc w:val="right"/>
        <w:rPr>
          <w:rFonts w:ascii="PT Astra Serif" w:eastAsia="Times New Roman" w:hAnsi="PT Astra Serif" w:cs="Times New Roman"/>
          <w:sz w:val="20"/>
          <w:szCs w:val="20"/>
          <w:lang w:eastAsia="ja-JP"/>
        </w:rPr>
      </w:pPr>
    </w:p>
    <w:p w:rsidR="005C5BD5" w:rsidRPr="003D0B18" w:rsidRDefault="005C5BD5" w:rsidP="00D52458">
      <w:pPr>
        <w:spacing w:after="0" w:line="240" w:lineRule="auto"/>
        <w:jc w:val="right"/>
        <w:rPr>
          <w:rFonts w:ascii="PT Astra Serif" w:eastAsia="Times New Roman" w:hAnsi="PT Astra Serif" w:cs="Times New Roman"/>
          <w:sz w:val="20"/>
          <w:szCs w:val="20"/>
          <w:lang w:eastAsia="ja-JP"/>
        </w:rPr>
      </w:pPr>
    </w:p>
    <w:p w:rsidR="005C5BD5" w:rsidRPr="003D0B18" w:rsidRDefault="005C5BD5" w:rsidP="00D52458">
      <w:pPr>
        <w:spacing w:after="0" w:line="240" w:lineRule="auto"/>
        <w:jc w:val="right"/>
        <w:rPr>
          <w:rFonts w:ascii="PT Astra Serif" w:eastAsia="Times New Roman" w:hAnsi="PT Astra Serif" w:cs="Times New Roman"/>
          <w:sz w:val="20"/>
          <w:szCs w:val="20"/>
          <w:lang w:eastAsia="ja-JP"/>
        </w:rPr>
      </w:pPr>
    </w:p>
    <w:p w:rsidR="005C5BD5" w:rsidRPr="003D0B18" w:rsidRDefault="005C5BD5" w:rsidP="00D52458">
      <w:pPr>
        <w:spacing w:after="0" w:line="240" w:lineRule="auto"/>
        <w:jc w:val="right"/>
        <w:rPr>
          <w:rFonts w:ascii="PT Astra Serif" w:eastAsia="Times New Roman" w:hAnsi="PT Astra Serif" w:cs="Times New Roman"/>
          <w:sz w:val="20"/>
          <w:szCs w:val="20"/>
          <w:lang w:eastAsia="ja-JP"/>
        </w:rPr>
      </w:pPr>
    </w:p>
    <w:p w:rsidR="005C5BD5" w:rsidRPr="003D0B18" w:rsidRDefault="005C5BD5" w:rsidP="00D52458">
      <w:pPr>
        <w:spacing w:after="0" w:line="240" w:lineRule="auto"/>
        <w:jc w:val="right"/>
        <w:rPr>
          <w:rFonts w:ascii="PT Astra Serif" w:eastAsia="Times New Roman" w:hAnsi="PT Astra Serif" w:cs="Times New Roman"/>
          <w:sz w:val="20"/>
          <w:szCs w:val="20"/>
          <w:lang w:eastAsia="ja-JP"/>
        </w:rPr>
      </w:pPr>
    </w:p>
    <w:p w:rsidR="005C5BD5" w:rsidRPr="003D0B18" w:rsidRDefault="005C5BD5" w:rsidP="00D52458">
      <w:pPr>
        <w:spacing w:after="0" w:line="240" w:lineRule="auto"/>
        <w:jc w:val="right"/>
        <w:rPr>
          <w:rFonts w:ascii="PT Astra Serif" w:eastAsia="Times New Roman" w:hAnsi="PT Astra Serif" w:cs="Times New Roman"/>
          <w:sz w:val="20"/>
          <w:szCs w:val="20"/>
          <w:lang w:eastAsia="ja-JP"/>
        </w:rPr>
      </w:pPr>
    </w:p>
    <w:p w:rsidR="005C5BD5" w:rsidRPr="003D0B18" w:rsidRDefault="005C5BD5" w:rsidP="00D52458">
      <w:pPr>
        <w:spacing w:after="0" w:line="240" w:lineRule="auto"/>
        <w:jc w:val="right"/>
        <w:rPr>
          <w:rFonts w:ascii="PT Astra Serif" w:eastAsia="Times New Roman" w:hAnsi="PT Astra Serif" w:cs="Times New Roman"/>
          <w:sz w:val="20"/>
          <w:szCs w:val="20"/>
          <w:lang w:eastAsia="ja-JP"/>
        </w:rPr>
      </w:pPr>
    </w:p>
    <w:p w:rsidR="005C5BD5" w:rsidRPr="003D0B18" w:rsidRDefault="005C5BD5" w:rsidP="00D52458">
      <w:pPr>
        <w:spacing w:after="0" w:line="240" w:lineRule="auto"/>
        <w:jc w:val="right"/>
        <w:rPr>
          <w:rFonts w:ascii="PT Astra Serif" w:eastAsia="Times New Roman" w:hAnsi="PT Astra Serif" w:cs="Times New Roman"/>
          <w:sz w:val="20"/>
          <w:szCs w:val="20"/>
          <w:lang w:eastAsia="ja-JP"/>
        </w:rPr>
      </w:pPr>
    </w:p>
    <w:p w:rsidR="005C5BD5" w:rsidRPr="003D0B18" w:rsidRDefault="005C5BD5" w:rsidP="00D52458">
      <w:pPr>
        <w:spacing w:after="0" w:line="240" w:lineRule="auto"/>
        <w:jc w:val="right"/>
        <w:rPr>
          <w:rFonts w:ascii="PT Astra Serif" w:eastAsia="Times New Roman" w:hAnsi="PT Astra Serif" w:cs="Times New Roman"/>
          <w:sz w:val="20"/>
          <w:szCs w:val="20"/>
          <w:lang w:eastAsia="ja-JP"/>
        </w:rPr>
      </w:pPr>
    </w:p>
    <w:p w:rsidR="0063210C" w:rsidRPr="003D0B18" w:rsidRDefault="0063210C"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71461E" w:rsidRPr="003D0B18" w:rsidRDefault="0071461E" w:rsidP="00D52458">
      <w:pPr>
        <w:spacing w:after="0" w:line="240" w:lineRule="auto"/>
        <w:jc w:val="right"/>
        <w:rPr>
          <w:rFonts w:ascii="PT Astra Serif" w:eastAsia="Times New Roman" w:hAnsi="PT Astra Serif" w:cs="Times New Roman"/>
          <w:sz w:val="20"/>
          <w:szCs w:val="20"/>
          <w:lang w:eastAsia="ja-JP"/>
        </w:rPr>
      </w:pPr>
    </w:p>
    <w:p w:rsidR="008063F0" w:rsidRPr="003D0B18" w:rsidRDefault="008063F0" w:rsidP="00D52458">
      <w:pPr>
        <w:spacing w:after="0" w:line="240" w:lineRule="auto"/>
        <w:jc w:val="right"/>
        <w:rPr>
          <w:rFonts w:ascii="PT Astra Serif" w:eastAsia="Times New Roman" w:hAnsi="PT Astra Serif" w:cs="Times New Roman"/>
          <w:sz w:val="20"/>
          <w:szCs w:val="20"/>
          <w:lang w:eastAsia="ja-JP"/>
        </w:rPr>
      </w:pPr>
      <w:r w:rsidRPr="003D0B18">
        <w:rPr>
          <w:rFonts w:ascii="PT Astra Serif" w:eastAsia="Times New Roman" w:hAnsi="PT Astra Serif" w:cs="Times New Roman"/>
          <w:sz w:val="20"/>
          <w:szCs w:val="20"/>
          <w:lang w:eastAsia="ja-JP"/>
        </w:rPr>
        <w:lastRenderedPageBreak/>
        <w:t>Приложение № 1</w:t>
      </w:r>
    </w:p>
    <w:p w:rsidR="008063F0" w:rsidRPr="003D0B18" w:rsidRDefault="008063F0" w:rsidP="00D52458">
      <w:pPr>
        <w:widowControl w:val="0"/>
        <w:snapToGrid w:val="0"/>
        <w:spacing w:after="0" w:line="240" w:lineRule="auto"/>
        <w:ind w:firstLine="720"/>
        <w:jc w:val="right"/>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к Контракту №</w:t>
      </w:r>
      <w:r w:rsidR="0071461E" w:rsidRPr="003D0B18">
        <w:rPr>
          <w:rFonts w:ascii="PT Astra Serif" w:eastAsia="Times New Roman" w:hAnsi="PT Astra Serif" w:cs="Times New Roman"/>
          <w:sz w:val="20"/>
          <w:szCs w:val="20"/>
        </w:rPr>
        <w:t xml:space="preserve"> _________</w:t>
      </w:r>
    </w:p>
    <w:p w:rsidR="008063F0" w:rsidRPr="003D0B18" w:rsidRDefault="008063F0" w:rsidP="00D52458">
      <w:pPr>
        <w:widowControl w:val="0"/>
        <w:snapToGrid w:val="0"/>
        <w:spacing w:after="0" w:line="240" w:lineRule="auto"/>
        <w:ind w:firstLine="720"/>
        <w:jc w:val="right"/>
        <w:outlineLvl w:val="6"/>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от «_____»___________202</w:t>
      </w:r>
      <w:r w:rsidR="00DF5273" w:rsidRPr="003D0B18">
        <w:rPr>
          <w:rFonts w:ascii="PT Astra Serif" w:eastAsia="Times New Roman" w:hAnsi="PT Astra Serif" w:cs="Times New Roman"/>
          <w:sz w:val="20"/>
          <w:szCs w:val="20"/>
        </w:rPr>
        <w:t>6</w:t>
      </w:r>
      <w:r w:rsidRPr="003D0B18">
        <w:rPr>
          <w:rFonts w:ascii="PT Astra Serif" w:eastAsia="Times New Roman" w:hAnsi="PT Astra Serif" w:cs="Times New Roman"/>
          <w:sz w:val="20"/>
          <w:szCs w:val="20"/>
        </w:rPr>
        <w:t xml:space="preserve"> г.</w:t>
      </w:r>
    </w:p>
    <w:p w:rsidR="00DD613B" w:rsidRPr="003D0B18" w:rsidRDefault="00DD613B" w:rsidP="00D52458">
      <w:pPr>
        <w:suppressAutoHyphens/>
        <w:spacing w:after="0" w:line="240" w:lineRule="auto"/>
        <w:ind w:firstLine="709"/>
        <w:jc w:val="both"/>
        <w:rPr>
          <w:rFonts w:ascii="PT Astra Serif" w:eastAsia="Times New Roman" w:hAnsi="PT Astra Serif" w:cs="Times New Roman"/>
          <w:b/>
          <w:bCs/>
          <w:sz w:val="20"/>
          <w:szCs w:val="20"/>
        </w:rPr>
      </w:pPr>
    </w:p>
    <w:p w:rsidR="00DD613B" w:rsidRPr="003D0B18" w:rsidRDefault="00DD613B" w:rsidP="00D52458">
      <w:pPr>
        <w:suppressAutoHyphens/>
        <w:spacing w:after="0" w:line="240" w:lineRule="auto"/>
        <w:ind w:firstLine="709"/>
        <w:jc w:val="both"/>
        <w:rPr>
          <w:rFonts w:ascii="PT Astra Serif" w:eastAsia="Times New Roman" w:hAnsi="PT Astra Serif" w:cs="Times New Roman"/>
          <w:b/>
          <w:bCs/>
          <w:sz w:val="20"/>
          <w:szCs w:val="20"/>
        </w:rPr>
      </w:pPr>
    </w:p>
    <w:p w:rsidR="00DD613B" w:rsidRPr="003D0B18" w:rsidRDefault="00DD613B" w:rsidP="00D52458">
      <w:pPr>
        <w:suppressAutoHyphens/>
        <w:spacing w:after="0" w:line="240" w:lineRule="auto"/>
        <w:ind w:firstLine="709"/>
        <w:jc w:val="both"/>
        <w:rPr>
          <w:rFonts w:ascii="PT Astra Serif" w:eastAsia="Times New Roman" w:hAnsi="PT Astra Serif" w:cs="Times New Roman"/>
          <w:b/>
          <w:bCs/>
          <w:sz w:val="20"/>
          <w:szCs w:val="20"/>
        </w:rPr>
      </w:pPr>
    </w:p>
    <w:p w:rsidR="00DD613B" w:rsidRPr="003D0B18" w:rsidRDefault="00DD613B" w:rsidP="00D52458">
      <w:pPr>
        <w:suppressAutoHyphens/>
        <w:spacing w:after="0" w:line="240" w:lineRule="auto"/>
        <w:jc w:val="both"/>
        <w:rPr>
          <w:rFonts w:ascii="PT Astra Serif" w:eastAsia="Times New Roman" w:hAnsi="PT Astra Serif" w:cs="Times New Roman"/>
          <w:b/>
          <w:bCs/>
          <w:sz w:val="20"/>
          <w:szCs w:val="20"/>
        </w:rPr>
      </w:pPr>
    </w:p>
    <w:p w:rsidR="00DD613B" w:rsidRPr="003D0B18" w:rsidRDefault="00DD613B" w:rsidP="00D52458">
      <w:pPr>
        <w:spacing w:after="0" w:line="240" w:lineRule="auto"/>
        <w:jc w:val="center"/>
        <w:rPr>
          <w:rFonts w:ascii="PT Astra Serif" w:eastAsia="Times New Roman" w:hAnsi="PT Astra Serif" w:cs="Times New Roman"/>
          <w:bCs/>
          <w:sz w:val="20"/>
          <w:szCs w:val="20"/>
          <w:lang w:eastAsia="ja-JP"/>
        </w:rPr>
      </w:pPr>
      <w:r w:rsidRPr="003D0B18">
        <w:rPr>
          <w:rFonts w:ascii="PT Astra Serif" w:eastAsia="Times New Roman" w:hAnsi="PT Astra Serif" w:cs="Times New Roman"/>
          <w:b/>
          <w:bCs/>
          <w:sz w:val="20"/>
          <w:szCs w:val="20"/>
        </w:rPr>
        <w:t>Спецификация</w:t>
      </w:r>
    </w:p>
    <w:p w:rsidR="00DD613B" w:rsidRPr="003D0B18" w:rsidRDefault="00DD613B" w:rsidP="00D52458">
      <w:pPr>
        <w:spacing w:after="0" w:line="240" w:lineRule="auto"/>
        <w:jc w:val="right"/>
        <w:rPr>
          <w:rFonts w:ascii="PT Astra Serif" w:eastAsia="Times New Roman" w:hAnsi="PT Astra Serif" w:cs="Times New Roman"/>
          <w:bCs/>
          <w:sz w:val="20"/>
          <w:szCs w:val="20"/>
          <w:lang w:eastAsia="ja-JP"/>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4712"/>
        <w:gridCol w:w="1701"/>
        <w:gridCol w:w="1418"/>
        <w:gridCol w:w="1417"/>
      </w:tblGrid>
      <w:tr w:rsidR="00441291" w:rsidRPr="003D0B18" w:rsidTr="00122038">
        <w:tc>
          <w:tcPr>
            <w:tcW w:w="641" w:type="dxa"/>
            <w:tcBorders>
              <w:top w:val="single" w:sz="4" w:space="0" w:color="auto"/>
              <w:left w:val="single" w:sz="4" w:space="0" w:color="auto"/>
              <w:bottom w:val="single" w:sz="4" w:space="0" w:color="auto"/>
              <w:right w:val="single" w:sz="4" w:space="0" w:color="auto"/>
            </w:tcBorders>
            <w:hideMark/>
          </w:tcPr>
          <w:p w:rsidR="00DD613B" w:rsidRPr="003D0B18" w:rsidRDefault="00DD613B" w:rsidP="00D52458">
            <w:pPr>
              <w:spacing w:after="0" w:line="240" w:lineRule="auto"/>
              <w:jc w:val="center"/>
              <w:rPr>
                <w:rFonts w:ascii="PT Astra Serif" w:eastAsia="Times New Roman" w:hAnsi="PT Astra Serif" w:cs="Times New Roman"/>
                <w:bCs/>
                <w:sz w:val="20"/>
                <w:szCs w:val="20"/>
              </w:rPr>
            </w:pPr>
            <w:r w:rsidRPr="003D0B18">
              <w:rPr>
                <w:rFonts w:ascii="PT Astra Serif" w:eastAsia="Times New Roman" w:hAnsi="PT Astra Serif" w:cs="Times New Roman"/>
                <w:bCs/>
                <w:sz w:val="20"/>
                <w:szCs w:val="20"/>
              </w:rPr>
              <w:t xml:space="preserve">№ </w:t>
            </w:r>
            <w:proofErr w:type="gramStart"/>
            <w:r w:rsidRPr="003D0B18">
              <w:rPr>
                <w:rFonts w:ascii="PT Astra Serif" w:eastAsia="Times New Roman" w:hAnsi="PT Astra Serif" w:cs="Times New Roman"/>
                <w:bCs/>
                <w:sz w:val="20"/>
                <w:szCs w:val="20"/>
              </w:rPr>
              <w:t>п</w:t>
            </w:r>
            <w:proofErr w:type="gramEnd"/>
            <w:r w:rsidRPr="003D0B18">
              <w:rPr>
                <w:rFonts w:ascii="PT Astra Serif" w:eastAsia="Times New Roman" w:hAnsi="PT Astra Serif" w:cs="Times New Roman"/>
                <w:bCs/>
                <w:sz w:val="20"/>
                <w:szCs w:val="20"/>
              </w:rPr>
              <w:t>/п</w:t>
            </w:r>
          </w:p>
        </w:tc>
        <w:tc>
          <w:tcPr>
            <w:tcW w:w="4712" w:type="dxa"/>
            <w:tcBorders>
              <w:top w:val="single" w:sz="4" w:space="0" w:color="auto"/>
              <w:left w:val="single" w:sz="4" w:space="0" w:color="auto"/>
              <w:bottom w:val="single" w:sz="4" w:space="0" w:color="auto"/>
              <w:right w:val="single" w:sz="4" w:space="0" w:color="auto"/>
            </w:tcBorders>
            <w:hideMark/>
          </w:tcPr>
          <w:p w:rsidR="00DD613B" w:rsidRPr="003D0B18" w:rsidRDefault="00DD613B" w:rsidP="00D52458">
            <w:pPr>
              <w:spacing w:after="0" w:line="240" w:lineRule="auto"/>
              <w:jc w:val="center"/>
              <w:rPr>
                <w:rFonts w:ascii="PT Astra Serif" w:eastAsia="Times New Roman" w:hAnsi="PT Astra Serif" w:cs="Times New Roman"/>
                <w:bCs/>
                <w:sz w:val="20"/>
                <w:szCs w:val="20"/>
              </w:rPr>
            </w:pPr>
            <w:r w:rsidRPr="003D0B18">
              <w:rPr>
                <w:rFonts w:ascii="PT Astra Serif" w:eastAsia="Times New Roman" w:hAnsi="PT Astra Serif" w:cs="Times New Roman"/>
                <w:bCs/>
                <w:sz w:val="20"/>
                <w:szCs w:val="20"/>
              </w:rPr>
              <w:t>Наименование услуги</w:t>
            </w:r>
          </w:p>
        </w:tc>
        <w:tc>
          <w:tcPr>
            <w:tcW w:w="1701" w:type="dxa"/>
            <w:tcBorders>
              <w:top w:val="single" w:sz="4" w:space="0" w:color="auto"/>
              <w:left w:val="single" w:sz="4" w:space="0" w:color="auto"/>
              <w:bottom w:val="single" w:sz="4" w:space="0" w:color="auto"/>
              <w:right w:val="single" w:sz="4" w:space="0" w:color="auto"/>
            </w:tcBorders>
            <w:hideMark/>
          </w:tcPr>
          <w:p w:rsidR="00DD613B" w:rsidRPr="003D0B18" w:rsidRDefault="00DD613B" w:rsidP="00D52458">
            <w:pPr>
              <w:spacing w:after="0" w:line="240" w:lineRule="auto"/>
              <w:jc w:val="center"/>
              <w:rPr>
                <w:rFonts w:ascii="PT Astra Serif" w:eastAsia="Times New Roman" w:hAnsi="PT Astra Serif" w:cs="Times New Roman"/>
                <w:bCs/>
                <w:sz w:val="20"/>
                <w:szCs w:val="20"/>
              </w:rPr>
            </w:pPr>
            <w:r w:rsidRPr="003D0B18">
              <w:rPr>
                <w:rFonts w:ascii="PT Astra Serif" w:eastAsia="Times New Roman" w:hAnsi="PT Astra Serif" w:cs="Times New Roman"/>
                <w:bCs/>
                <w:sz w:val="20"/>
                <w:szCs w:val="20"/>
              </w:rPr>
              <w:t>Количество, ед. измерения</w:t>
            </w:r>
          </w:p>
        </w:tc>
        <w:tc>
          <w:tcPr>
            <w:tcW w:w="1418" w:type="dxa"/>
            <w:tcBorders>
              <w:top w:val="single" w:sz="4" w:space="0" w:color="auto"/>
              <w:left w:val="single" w:sz="4" w:space="0" w:color="auto"/>
              <w:bottom w:val="single" w:sz="4" w:space="0" w:color="auto"/>
              <w:right w:val="single" w:sz="4" w:space="0" w:color="auto"/>
            </w:tcBorders>
            <w:hideMark/>
          </w:tcPr>
          <w:p w:rsidR="00DD613B" w:rsidRPr="003D0B18" w:rsidRDefault="00DD613B" w:rsidP="00D52458">
            <w:pPr>
              <w:spacing w:after="0" w:line="240" w:lineRule="auto"/>
              <w:jc w:val="center"/>
              <w:rPr>
                <w:rFonts w:ascii="PT Astra Serif" w:eastAsia="Times New Roman" w:hAnsi="PT Astra Serif" w:cs="Times New Roman"/>
                <w:bCs/>
                <w:sz w:val="20"/>
                <w:szCs w:val="20"/>
              </w:rPr>
            </w:pPr>
            <w:r w:rsidRPr="003D0B18">
              <w:rPr>
                <w:rFonts w:ascii="PT Astra Serif" w:eastAsia="Times New Roman" w:hAnsi="PT Astra Serif" w:cs="Times New Roman"/>
                <w:bCs/>
                <w:sz w:val="20"/>
                <w:szCs w:val="20"/>
              </w:rPr>
              <w:t>Сумма, руб. за единицу</w:t>
            </w:r>
          </w:p>
        </w:tc>
        <w:tc>
          <w:tcPr>
            <w:tcW w:w="1417" w:type="dxa"/>
            <w:tcBorders>
              <w:top w:val="single" w:sz="4" w:space="0" w:color="auto"/>
              <w:left w:val="single" w:sz="4" w:space="0" w:color="auto"/>
              <w:bottom w:val="single" w:sz="4" w:space="0" w:color="auto"/>
              <w:right w:val="single" w:sz="4" w:space="0" w:color="auto"/>
            </w:tcBorders>
            <w:hideMark/>
          </w:tcPr>
          <w:p w:rsidR="00DD613B" w:rsidRPr="003D0B18" w:rsidRDefault="00DD613B" w:rsidP="00D52458">
            <w:pPr>
              <w:spacing w:after="0" w:line="240" w:lineRule="auto"/>
              <w:ind w:firstLine="34"/>
              <w:jc w:val="both"/>
              <w:rPr>
                <w:rFonts w:ascii="PT Astra Serif" w:eastAsia="Times New Roman" w:hAnsi="PT Astra Serif" w:cs="Times New Roman"/>
                <w:bCs/>
                <w:sz w:val="20"/>
                <w:szCs w:val="20"/>
              </w:rPr>
            </w:pPr>
            <w:r w:rsidRPr="003D0B18">
              <w:rPr>
                <w:rFonts w:ascii="PT Astra Serif" w:eastAsia="Times New Roman" w:hAnsi="PT Astra Serif" w:cs="Times New Roman"/>
                <w:bCs/>
                <w:sz w:val="20"/>
                <w:szCs w:val="20"/>
              </w:rPr>
              <w:t>Итого, сумма, руб.</w:t>
            </w:r>
          </w:p>
        </w:tc>
      </w:tr>
      <w:tr w:rsidR="00DD613B" w:rsidRPr="003D0B18" w:rsidTr="00122038">
        <w:tc>
          <w:tcPr>
            <w:tcW w:w="641" w:type="dxa"/>
            <w:tcBorders>
              <w:top w:val="single" w:sz="4" w:space="0" w:color="auto"/>
              <w:left w:val="single" w:sz="4" w:space="0" w:color="auto"/>
              <w:bottom w:val="single" w:sz="4" w:space="0" w:color="auto"/>
              <w:right w:val="single" w:sz="4" w:space="0" w:color="auto"/>
            </w:tcBorders>
          </w:tcPr>
          <w:p w:rsidR="00DD613B" w:rsidRPr="003D0B18" w:rsidRDefault="00DD613B" w:rsidP="00D52458">
            <w:pPr>
              <w:spacing w:after="0" w:line="240" w:lineRule="auto"/>
              <w:jc w:val="both"/>
              <w:rPr>
                <w:rFonts w:ascii="PT Astra Serif" w:eastAsia="Times New Roman" w:hAnsi="PT Astra Serif" w:cs="Times New Roman"/>
                <w:bCs/>
                <w:sz w:val="20"/>
                <w:szCs w:val="20"/>
              </w:rPr>
            </w:pPr>
            <w:r w:rsidRPr="003D0B18">
              <w:rPr>
                <w:rFonts w:ascii="PT Astra Serif" w:eastAsia="Times New Roman" w:hAnsi="PT Astra Serif" w:cs="Times New Roman"/>
                <w:bCs/>
                <w:sz w:val="20"/>
                <w:szCs w:val="20"/>
              </w:rPr>
              <w:t>1.</w:t>
            </w:r>
          </w:p>
        </w:tc>
        <w:tc>
          <w:tcPr>
            <w:tcW w:w="4712" w:type="dxa"/>
            <w:tcBorders>
              <w:top w:val="single" w:sz="4" w:space="0" w:color="auto"/>
              <w:left w:val="single" w:sz="4" w:space="0" w:color="auto"/>
              <w:bottom w:val="single" w:sz="4" w:space="0" w:color="auto"/>
              <w:right w:val="single" w:sz="4" w:space="0" w:color="auto"/>
            </w:tcBorders>
          </w:tcPr>
          <w:p w:rsidR="00DD613B" w:rsidRPr="003D0B18" w:rsidRDefault="00E23EEA" w:rsidP="00E23EEA">
            <w:pPr>
              <w:spacing w:after="0" w:line="240" w:lineRule="auto"/>
              <w:jc w:val="both"/>
              <w:rPr>
                <w:rFonts w:ascii="PT Astra Serif" w:eastAsia="Times New Roman" w:hAnsi="PT Astra Serif" w:cs="Times New Roman"/>
                <w:bCs/>
                <w:sz w:val="20"/>
                <w:szCs w:val="20"/>
              </w:rPr>
            </w:pPr>
            <w:r>
              <w:rPr>
                <w:rFonts w:ascii="PT Astra Serif" w:eastAsia="Times New Roman" w:hAnsi="PT Astra Serif" w:cs="Times New Roman"/>
                <w:bCs/>
                <w:sz w:val="20"/>
                <w:szCs w:val="20"/>
              </w:rPr>
              <w:t>Оказание услуг по п</w:t>
            </w:r>
            <w:r w:rsidR="009A215D">
              <w:rPr>
                <w:rFonts w:ascii="PT Astra Serif" w:eastAsia="Times New Roman" w:hAnsi="PT Astra Serif" w:cs="Times New Roman"/>
                <w:bCs/>
                <w:sz w:val="20"/>
                <w:szCs w:val="20"/>
              </w:rPr>
              <w:t>одготовк</w:t>
            </w:r>
            <w:r>
              <w:rPr>
                <w:rFonts w:ascii="PT Astra Serif" w:eastAsia="Times New Roman" w:hAnsi="PT Astra Serif" w:cs="Times New Roman"/>
                <w:bCs/>
                <w:sz w:val="20"/>
                <w:szCs w:val="20"/>
              </w:rPr>
              <w:t>е</w:t>
            </w:r>
            <w:r w:rsidR="009A215D">
              <w:rPr>
                <w:rFonts w:ascii="PT Astra Serif" w:eastAsia="Times New Roman" w:hAnsi="PT Astra Serif" w:cs="Times New Roman"/>
                <w:bCs/>
                <w:sz w:val="20"/>
                <w:szCs w:val="20"/>
              </w:rPr>
              <w:t xml:space="preserve"> отчет</w:t>
            </w:r>
            <w:r>
              <w:rPr>
                <w:rFonts w:ascii="PT Astra Serif" w:eastAsia="Times New Roman" w:hAnsi="PT Astra Serif" w:cs="Times New Roman"/>
                <w:bCs/>
                <w:sz w:val="20"/>
                <w:szCs w:val="20"/>
              </w:rPr>
              <w:t>а</w:t>
            </w:r>
            <w:r w:rsidR="009A215D">
              <w:rPr>
                <w:rFonts w:ascii="PT Astra Serif" w:eastAsia="Times New Roman" w:hAnsi="PT Astra Serif" w:cs="Times New Roman"/>
                <w:bCs/>
                <w:sz w:val="20"/>
                <w:szCs w:val="20"/>
              </w:rPr>
              <w:t xml:space="preserve"> по о</w:t>
            </w:r>
            <w:r w:rsidR="002E3104" w:rsidRPr="003D0B18">
              <w:rPr>
                <w:rFonts w:ascii="PT Astra Serif" w:eastAsia="Times New Roman" w:hAnsi="PT Astra Serif" w:cs="Times New Roman"/>
                <w:bCs/>
                <w:sz w:val="20"/>
                <w:szCs w:val="20"/>
              </w:rPr>
              <w:t>пределени</w:t>
            </w:r>
            <w:r w:rsidR="009A215D">
              <w:rPr>
                <w:rFonts w:ascii="PT Astra Serif" w:eastAsia="Times New Roman" w:hAnsi="PT Astra Serif" w:cs="Times New Roman"/>
                <w:bCs/>
                <w:sz w:val="20"/>
                <w:szCs w:val="20"/>
              </w:rPr>
              <w:t>ю</w:t>
            </w:r>
            <w:r w:rsidR="002E3104" w:rsidRPr="003D0B18">
              <w:rPr>
                <w:rFonts w:ascii="PT Astra Serif" w:eastAsia="Times New Roman" w:hAnsi="PT Astra Serif" w:cs="Times New Roman"/>
                <w:bCs/>
                <w:sz w:val="20"/>
                <w:szCs w:val="20"/>
              </w:rPr>
              <w:t xml:space="preserve"> </w:t>
            </w:r>
            <w:r w:rsidR="00DF5273" w:rsidRPr="003D0B18">
              <w:rPr>
                <w:rFonts w:ascii="PT Astra Serif" w:eastAsia="Times New Roman" w:hAnsi="PT Astra Serif" w:cs="Times New Roman"/>
                <w:sz w:val="20"/>
                <w:szCs w:val="20"/>
              </w:rPr>
              <w:t>рыночной стоимости объектов движимого имущества</w:t>
            </w:r>
          </w:p>
        </w:tc>
        <w:tc>
          <w:tcPr>
            <w:tcW w:w="1701" w:type="dxa"/>
            <w:tcBorders>
              <w:top w:val="single" w:sz="4" w:space="0" w:color="auto"/>
              <w:left w:val="single" w:sz="4" w:space="0" w:color="auto"/>
              <w:bottom w:val="single" w:sz="4" w:space="0" w:color="auto"/>
              <w:right w:val="single" w:sz="4" w:space="0" w:color="auto"/>
            </w:tcBorders>
          </w:tcPr>
          <w:p w:rsidR="00DD613B" w:rsidRPr="003D0B18" w:rsidRDefault="00DF5273" w:rsidP="00D52458">
            <w:pPr>
              <w:spacing w:after="0" w:line="240" w:lineRule="auto"/>
              <w:jc w:val="center"/>
              <w:rPr>
                <w:rFonts w:ascii="PT Astra Serif" w:eastAsia="Times New Roman" w:hAnsi="PT Astra Serif" w:cs="Times New Roman"/>
                <w:bCs/>
                <w:sz w:val="20"/>
                <w:szCs w:val="20"/>
              </w:rPr>
            </w:pPr>
            <w:r w:rsidRPr="003D0B18">
              <w:rPr>
                <w:rFonts w:ascii="PT Astra Serif" w:eastAsia="Times New Roman" w:hAnsi="PT Astra Serif" w:cs="Times New Roman"/>
                <w:bCs/>
                <w:sz w:val="20"/>
                <w:szCs w:val="20"/>
              </w:rPr>
              <w:t>7</w:t>
            </w:r>
            <w:r w:rsidR="00803F53" w:rsidRPr="003D0B18">
              <w:rPr>
                <w:rFonts w:ascii="PT Astra Serif" w:eastAsia="Times New Roman" w:hAnsi="PT Astra Serif" w:cs="Times New Roman"/>
                <w:bCs/>
                <w:sz w:val="20"/>
                <w:szCs w:val="20"/>
              </w:rPr>
              <w:t xml:space="preserve"> </w:t>
            </w:r>
            <w:r w:rsidR="006A0198" w:rsidRPr="003D0B18">
              <w:rPr>
                <w:rFonts w:ascii="PT Astra Serif" w:eastAsia="Times New Roman" w:hAnsi="PT Astra Serif" w:cs="Times New Roman"/>
                <w:bCs/>
                <w:sz w:val="20"/>
                <w:szCs w:val="20"/>
              </w:rPr>
              <w:t>шт.</w:t>
            </w:r>
          </w:p>
        </w:tc>
        <w:tc>
          <w:tcPr>
            <w:tcW w:w="1418" w:type="dxa"/>
            <w:tcBorders>
              <w:top w:val="single" w:sz="4" w:space="0" w:color="auto"/>
              <w:left w:val="single" w:sz="4" w:space="0" w:color="auto"/>
              <w:bottom w:val="single" w:sz="4" w:space="0" w:color="auto"/>
              <w:right w:val="single" w:sz="4" w:space="0" w:color="auto"/>
            </w:tcBorders>
          </w:tcPr>
          <w:p w:rsidR="00DD613B" w:rsidRPr="003D0B18" w:rsidRDefault="00DD613B" w:rsidP="00D52458">
            <w:pPr>
              <w:spacing w:after="0" w:line="240" w:lineRule="auto"/>
              <w:jc w:val="both"/>
              <w:rPr>
                <w:rFonts w:ascii="PT Astra Serif" w:eastAsia="Times New Roman" w:hAnsi="PT Astra Serif" w:cs="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DD613B" w:rsidRPr="003D0B18" w:rsidRDefault="00DD613B" w:rsidP="00D52458">
            <w:pPr>
              <w:spacing w:after="0" w:line="240" w:lineRule="auto"/>
              <w:ind w:firstLine="34"/>
              <w:jc w:val="both"/>
              <w:rPr>
                <w:rFonts w:ascii="PT Astra Serif" w:eastAsia="Times New Roman" w:hAnsi="PT Astra Serif" w:cs="Times New Roman"/>
                <w:bCs/>
                <w:sz w:val="20"/>
                <w:szCs w:val="20"/>
              </w:rPr>
            </w:pPr>
          </w:p>
        </w:tc>
      </w:tr>
    </w:tbl>
    <w:p w:rsidR="00DD613B" w:rsidRPr="003D0B18" w:rsidRDefault="00DD613B" w:rsidP="00D52458">
      <w:pPr>
        <w:suppressAutoHyphens/>
        <w:spacing w:after="0" w:line="240" w:lineRule="auto"/>
        <w:ind w:firstLine="709"/>
        <w:jc w:val="both"/>
        <w:rPr>
          <w:rFonts w:ascii="PT Astra Serif" w:eastAsia="Times New Roman" w:hAnsi="PT Astra Serif" w:cs="Times New Roman"/>
          <w:b/>
          <w:bCs/>
          <w:sz w:val="20"/>
          <w:szCs w:val="20"/>
        </w:rPr>
      </w:pPr>
    </w:p>
    <w:p w:rsidR="00DD613B" w:rsidRPr="003D0B18" w:rsidRDefault="00DD613B" w:rsidP="00D52458">
      <w:pPr>
        <w:suppressAutoHyphens/>
        <w:spacing w:after="0" w:line="240" w:lineRule="auto"/>
        <w:ind w:firstLine="709"/>
        <w:jc w:val="both"/>
        <w:rPr>
          <w:rFonts w:ascii="PT Astra Serif" w:eastAsia="Times New Roman" w:hAnsi="PT Astra Serif" w:cs="Times New Roman"/>
          <w:b/>
          <w:bCs/>
          <w:sz w:val="20"/>
          <w:szCs w:val="20"/>
        </w:rPr>
      </w:pPr>
    </w:p>
    <w:p w:rsidR="00DD613B" w:rsidRPr="003D0B18" w:rsidRDefault="00DD613B" w:rsidP="00D52458">
      <w:pPr>
        <w:suppressAutoHyphens/>
        <w:spacing w:after="0" w:line="240" w:lineRule="auto"/>
        <w:ind w:firstLine="709"/>
        <w:jc w:val="both"/>
        <w:rPr>
          <w:rFonts w:ascii="PT Astra Serif" w:eastAsia="Times New Roman" w:hAnsi="PT Astra Serif" w:cs="Times New Roman"/>
          <w:sz w:val="20"/>
          <w:szCs w:val="20"/>
          <w:lang w:eastAsia="ar-SA"/>
        </w:rPr>
      </w:pPr>
    </w:p>
    <w:p w:rsidR="0005464A" w:rsidRPr="003D0B18" w:rsidRDefault="00D20A51" w:rsidP="00D52458">
      <w:pPr>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Заказчик</w:t>
      </w:r>
      <w:r w:rsidR="0005464A" w:rsidRPr="003D0B18">
        <w:rPr>
          <w:rFonts w:ascii="PT Astra Serif" w:eastAsia="Times New Roman" w:hAnsi="PT Astra Serif" w:cs="Times New Roman"/>
          <w:sz w:val="20"/>
          <w:szCs w:val="20"/>
        </w:rPr>
        <w:t>:</w:t>
      </w:r>
      <w:r w:rsidR="0005464A" w:rsidRPr="003D0B18">
        <w:rPr>
          <w:rFonts w:ascii="PT Astra Serif" w:eastAsia="Times New Roman" w:hAnsi="PT Astra Serif" w:cs="Times New Roman"/>
          <w:sz w:val="20"/>
          <w:szCs w:val="20"/>
        </w:rPr>
        <w:tab/>
      </w:r>
      <w:r w:rsidR="0005464A" w:rsidRPr="003D0B18">
        <w:rPr>
          <w:rFonts w:ascii="PT Astra Serif" w:eastAsia="Times New Roman" w:hAnsi="PT Astra Serif" w:cs="Times New Roman"/>
          <w:sz w:val="20"/>
          <w:szCs w:val="20"/>
        </w:rPr>
        <w:tab/>
      </w:r>
      <w:r w:rsidR="0005464A" w:rsidRPr="003D0B18">
        <w:rPr>
          <w:rFonts w:ascii="PT Astra Serif" w:eastAsia="Times New Roman" w:hAnsi="PT Astra Serif" w:cs="Times New Roman"/>
          <w:sz w:val="20"/>
          <w:szCs w:val="20"/>
        </w:rPr>
        <w:tab/>
      </w:r>
      <w:r w:rsidR="0005464A" w:rsidRPr="003D0B18">
        <w:rPr>
          <w:rFonts w:ascii="PT Astra Serif" w:eastAsia="Times New Roman" w:hAnsi="PT Astra Serif" w:cs="Times New Roman"/>
          <w:sz w:val="20"/>
          <w:szCs w:val="20"/>
        </w:rPr>
        <w:tab/>
      </w:r>
      <w:r w:rsidR="0005464A" w:rsidRPr="003D0B18">
        <w:rPr>
          <w:rFonts w:ascii="PT Astra Serif" w:eastAsia="Times New Roman" w:hAnsi="PT Astra Serif" w:cs="Times New Roman"/>
          <w:sz w:val="20"/>
          <w:szCs w:val="20"/>
        </w:rPr>
        <w:tab/>
      </w:r>
      <w:r w:rsidR="0005464A"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 xml:space="preserve">     Исполнитель</w:t>
      </w:r>
      <w:r w:rsidR="0005464A" w:rsidRPr="003D0B18">
        <w:rPr>
          <w:rFonts w:ascii="PT Astra Serif" w:eastAsia="Times New Roman" w:hAnsi="PT Astra Serif" w:cs="Times New Roman"/>
          <w:sz w:val="20"/>
          <w:szCs w:val="20"/>
        </w:rPr>
        <w:t>:</w:t>
      </w:r>
    </w:p>
    <w:p w:rsidR="005C5BD5" w:rsidRPr="003D0B18" w:rsidRDefault="005C5BD5" w:rsidP="00D52458">
      <w:pPr>
        <w:spacing w:after="0" w:line="240" w:lineRule="auto"/>
        <w:jc w:val="both"/>
        <w:rPr>
          <w:rFonts w:ascii="PT Astra Serif" w:eastAsia="Times New Roman" w:hAnsi="PT Astra Serif" w:cs="Times New Roman"/>
          <w:sz w:val="20"/>
          <w:szCs w:val="20"/>
        </w:rPr>
      </w:pPr>
    </w:p>
    <w:p w:rsidR="0005464A" w:rsidRPr="003D0B18" w:rsidRDefault="0005464A" w:rsidP="00D52458">
      <w:pPr>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М.П.</w:t>
      </w:r>
      <w:r w:rsidRPr="003D0B18">
        <w:rPr>
          <w:rFonts w:ascii="PT Astra Serif" w:eastAsia="Times New Roman" w:hAnsi="PT Astra Serif" w:cs="Times New Roman"/>
          <w:sz w:val="20"/>
          <w:szCs w:val="20"/>
        </w:rPr>
        <w:tab/>
        <w:t xml:space="preserve"> _____________ </w:t>
      </w:r>
      <w:r w:rsidRPr="003D0B18">
        <w:rPr>
          <w:rFonts w:ascii="PT Astra Serif" w:eastAsia="Times New Roman" w:hAnsi="PT Astra Serif" w:cs="Times New Roman"/>
          <w:sz w:val="20"/>
          <w:szCs w:val="20"/>
        </w:rPr>
        <w:tab/>
      </w:r>
      <w:r w:rsidR="00DF5273" w:rsidRPr="003D0B18">
        <w:rPr>
          <w:rFonts w:ascii="PT Astra Serif" w:eastAsia="Times New Roman" w:hAnsi="PT Astra Serif" w:cs="Times New Roman"/>
          <w:sz w:val="20"/>
          <w:szCs w:val="20"/>
        </w:rPr>
        <w:t>В.В. Бабич</w:t>
      </w:r>
      <w:r w:rsidRPr="003D0B18">
        <w:rPr>
          <w:rFonts w:ascii="PT Astra Serif" w:eastAsia="Times New Roman" w:hAnsi="PT Astra Serif" w:cs="Times New Roman"/>
          <w:sz w:val="20"/>
          <w:szCs w:val="20"/>
        </w:rPr>
        <w:tab/>
        <w:t xml:space="preserve">                      </w:t>
      </w:r>
      <w:r w:rsidRPr="003D0B18">
        <w:rPr>
          <w:rFonts w:ascii="PT Astra Serif" w:eastAsia="Times New Roman" w:hAnsi="PT Astra Serif" w:cs="Times New Roman"/>
          <w:sz w:val="20"/>
          <w:szCs w:val="20"/>
        </w:rPr>
        <w:tab/>
        <w:t>М.П.</w:t>
      </w:r>
      <w:r w:rsidRPr="003D0B18">
        <w:rPr>
          <w:rFonts w:ascii="PT Astra Serif" w:eastAsia="Times New Roman" w:hAnsi="PT Astra Serif" w:cs="Times New Roman"/>
          <w:sz w:val="20"/>
          <w:szCs w:val="20"/>
        </w:rPr>
        <w:tab/>
        <w:t xml:space="preserve"> ____________</w:t>
      </w:r>
      <w:r w:rsidR="005C5BD5" w:rsidRPr="003D0B18">
        <w:rPr>
          <w:rFonts w:ascii="PT Astra Serif" w:eastAsia="Times New Roman" w:hAnsi="PT Astra Serif" w:cs="Times New Roman"/>
          <w:sz w:val="20"/>
          <w:szCs w:val="20"/>
        </w:rPr>
        <w:t xml:space="preserve"> </w:t>
      </w:r>
      <w:r w:rsidR="00DF5273" w:rsidRPr="003D0B18">
        <w:rPr>
          <w:rFonts w:ascii="PT Astra Serif" w:eastAsia="Times New Roman" w:hAnsi="PT Astra Serif" w:cs="Times New Roman"/>
          <w:sz w:val="20"/>
          <w:szCs w:val="20"/>
        </w:rPr>
        <w:t>И.О. Фамилия</w:t>
      </w:r>
    </w:p>
    <w:p w:rsidR="0005464A" w:rsidRPr="003D0B18" w:rsidRDefault="0005464A" w:rsidP="00D52458">
      <w:pPr>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ab/>
      </w:r>
    </w:p>
    <w:p w:rsidR="0005464A" w:rsidRPr="003D0B18" w:rsidRDefault="0005464A" w:rsidP="00D52458">
      <w:pPr>
        <w:spacing w:after="0" w:line="240" w:lineRule="auto"/>
        <w:jc w:val="center"/>
        <w:rPr>
          <w:rFonts w:ascii="PT Astra Serif" w:eastAsia="Times New Roman" w:hAnsi="PT Astra Serif" w:cs="Times New Roman"/>
          <w:bCs/>
          <w:sz w:val="20"/>
          <w:szCs w:val="20"/>
        </w:rPr>
      </w:pPr>
    </w:p>
    <w:p w:rsidR="0005464A" w:rsidRPr="003D0B18" w:rsidRDefault="0005464A" w:rsidP="00D52458">
      <w:pPr>
        <w:spacing w:after="0" w:line="240" w:lineRule="auto"/>
        <w:jc w:val="right"/>
        <w:rPr>
          <w:rFonts w:ascii="PT Astra Serif" w:eastAsia="Times New Roman" w:hAnsi="PT Astra Serif" w:cs="Times New Roman"/>
          <w:bCs/>
          <w:sz w:val="20"/>
          <w:szCs w:val="20"/>
        </w:rPr>
      </w:pPr>
    </w:p>
    <w:p w:rsidR="0005464A" w:rsidRPr="003D0B18" w:rsidRDefault="0005464A" w:rsidP="00D52458">
      <w:pPr>
        <w:spacing w:after="0" w:line="240" w:lineRule="auto"/>
        <w:jc w:val="right"/>
        <w:rPr>
          <w:rFonts w:ascii="PT Astra Serif" w:eastAsia="Times New Roman" w:hAnsi="PT Astra Serif" w:cs="Times New Roman"/>
          <w:bCs/>
          <w:sz w:val="20"/>
          <w:szCs w:val="20"/>
        </w:rPr>
      </w:pPr>
    </w:p>
    <w:p w:rsidR="00DD613B" w:rsidRPr="003D0B18" w:rsidRDefault="00DD613B" w:rsidP="00D52458">
      <w:pPr>
        <w:spacing w:after="0" w:line="240" w:lineRule="auto"/>
        <w:rPr>
          <w:rFonts w:ascii="PT Astra Serif" w:eastAsia="Times New Roman" w:hAnsi="PT Astra Serif" w:cs="Times New Roman"/>
          <w:bCs/>
          <w:sz w:val="20"/>
          <w:szCs w:val="20"/>
          <w:lang w:eastAsia="ja-JP"/>
        </w:rPr>
        <w:sectPr w:rsidR="00DD613B" w:rsidRPr="003D0B18" w:rsidSect="00CD5632">
          <w:pgSz w:w="11906" w:h="16838"/>
          <w:pgMar w:top="-568" w:right="991" w:bottom="709" w:left="1560" w:header="426" w:footer="709" w:gutter="0"/>
          <w:cols w:space="720"/>
        </w:sectPr>
      </w:pPr>
    </w:p>
    <w:p w:rsidR="008063F0" w:rsidRPr="003D0B18" w:rsidRDefault="008063F0" w:rsidP="00D52458">
      <w:pPr>
        <w:spacing w:after="0" w:line="240" w:lineRule="auto"/>
        <w:jc w:val="right"/>
        <w:rPr>
          <w:rFonts w:ascii="PT Astra Serif" w:eastAsia="Times New Roman" w:hAnsi="PT Astra Serif" w:cs="Times New Roman"/>
          <w:bCs/>
          <w:sz w:val="20"/>
          <w:szCs w:val="20"/>
        </w:rPr>
      </w:pPr>
      <w:r w:rsidRPr="003D0B18">
        <w:rPr>
          <w:rFonts w:ascii="PT Astra Serif" w:eastAsia="Times New Roman" w:hAnsi="PT Astra Serif" w:cs="Times New Roman"/>
          <w:bCs/>
          <w:sz w:val="20"/>
          <w:szCs w:val="20"/>
        </w:rPr>
        <w:lastRenderedPageBreak/>
        <w:t>Приложение № 2</w:t>
      </w:r>
    </w:p>
    <w:p w:rsidR="00DF5273" w:rsidRPr="003D0B18" w:rsidRDefault="00DF5273" w:rsidP="00DF5273">
      <w:pPr>
        <w:widowControl w:val="0"/>
        <w:snapToGrid w:val="0"/>
        <w:spacing w:after="0" w:line="240" w:lineRule="auto"/>
        <w:ind w:firstLine="720"/>
        <w:jc w:val="right"/>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к Контракту № _________</w:t>
      </w:r>
    </w:p>
    <w:p w:rsidR="00DF5273" w:rsidRPr="003D0B18" w:rsidRDefault="00DF5273" w:rsidP="00DF5273">
      <w:pPr>
        <w:widowControl w:val="0"/>
        <w:snapToGrid w:val="0"/>
        <w:spacing w:after="0" w:line="240" w:lineRule="auto"/>
        <w:ind w:firstLine="720"/>
        <w:jc w:val="right"/>
        <w:outlineLvl w:val="6"/>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от «_____»___________2026 г.</w:t>
      </w:r>
    </w:p>
    <w:p w:rsidR="008063F0" w:rsidRPr="003D0B18" w:rsidRDefault="008063F0" w:rsidP="00D52458">
      <w:pPr>
        <w:spacing w:after="0" w:line="240" w:lineRule="auto"/>
        <w:jc w:val="right"/>
        <w:rPr>
          <w:rFonts w:ascii="PT Astra Serif" w:eastAsia="Times New Roman" w:hAnsi="PT Astra Serif" w:cs="Times New Roman"/>
          <w:bCs/>
          <w:sz w:val="20"/>
          <w:szCs w:val="20"/>
        </w:rPr>
      </w:pPr>
      <w:r w:rsidRPr="003D0B18">
        <w:rPr>
          <w:rFonts w:ascii="PT Astra Serif" w:eastAsia="Times New Roman" w:hAnsi="PT Astra Serif" w:cs="Times New Roman"/>
          <w:bCs/>
          <w:sz w:val="20"/>
          <w:szCs w:val="20"/>
        </w:rPr>
        <w:t>.</w:t>
      </w:r>
    </w:p>
    <w:p w:rsidR="00490BAB" w:rsidRPr="003D0B18" w:rsidRDefault="00490BAB" w:rsidP="00D52458">
      <w:pPr>
        <w:spacing w:after="0" w:line="240" w:lineRule="auto"/>
        <w:jc w:val="right"/>
        <w:rPr>
          <w:rFonts w:ascii="PT Astra Serif" w:eastAsia="Times New Roman" w:hAnsi="PT Astra Serif" w:cs="Times New Roman"/>
          <w:bCs/>
          <w:sz w:val="20"/>
          <w:szCs w:val="20"/>
        </w:rPr>
      </w:pPr>
    </w:p>
    <w:p w:rsidR="00490BAB" w:rsidRPr="003D0B18" w:rsidRDefault="008063F0" w:rsidP="00D52458">
      <w:pPr>
        <w:spacing w:after="0" w:line="240" w:lineRule="auto"/>
        <w:jc w:val="center"/>
        <w:rPr>
          <w:rFonts w:ascii="PT Astra Serif" w:eastAsia="Times New Roman" w:hAnsi="PT Astra Serif" w:cs="Times New Roman"/>
          <w:b/>
          <w:bCs/>
          <w:sz w:val="20"/>
          <w:szCs w:val="20"/>
        </w:rPr>
      </w:pPr>
      <w:r w:rsidRPr="003D0B18">
        <w:rPr>
          <w:rFonts w:ascii="PT Astra Serif" w:eastAsia="Times New Roman" w:hAnsi="PT Astra Serif" w:cs="Times New Roman"/>
          <w:b/>
          <w:bCs/>
          <w:sz w:val="20"/>
          <w:szCs w:val="20"/>
        </w:rPr>
        <w:t>Техническое задание</w:t>
      </w:r>
      <w:r w:rsidR="00490BAB" w:rsidRPr="003D0B18">
        <w:rPr>
          <w:rFonts w:ascii="PT Astra Serif" w:eastAsia="Times New Roman" w:hAnsi="PT Astra Serif" w:cs="Times New Roman"/>
          <w:b/>
          <w:bCs/>
          <w:sz w:val="20"/>
          <w:szCs w:val="20"/>
        </w:rPr>
        <w:t xml:space="preserve"> </w:t>
      </w:r>
    </w:p>
    <w:p w:rsidR="003B1F64" w:rsidRPr="003D0B18" w:rsidRDefault="003B1F64" w:rsidP="00D52458">
      <w:pPr>
        <w:spacing w:after="0" w:line="240" w:lineRule="auto"/>
        <w:rPr>
          <w:rFonts w:ascii="PT Astra Serif" w:eastAsia="Times New Roman" w:hAnsi="PT Astra Serif" w:cs="Times New Roman"/>
          <w:b/>
          <w:bCs/>
          <w:sz w:val="20"/>
          <w:szCs w:val="20"/>
        </w:rPr>
      </w:pPr>
    </w:p>
    <w:tbl>
      <w:tblPr>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
        <w:gridCol w:w="2332"/>
        <w:gridCol w:w="7268"/>
      </w:tblGrid>
      <w:tr w:rsidR="00441291" w:rsidRPr="003D0B18" w:rsidTr="003D0B18">
        <w:trPr>
          <w:trHeight w:val="143"/>
        </w:trPr>
        <w:tc>
          <w:tcPr>
            <w:tcW w:w="287" w:type="pct"/>
            <w:vAlign w:val="center"/>
          </w:tcPr>
          <w:p w:rsidR="006A0198" w:rsidRPr="003D0B18" w:rsidRDefault="006A0198" w:rsidP="00D52458">
            <w:pPr>
              <w:spacing w:after="0" w:line="240" w:lineRule="auto"/>
              <w:jc w:val="center"/>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 </w:t>
            </w:r>
            <w:proofErr w:type="gramStart"/>
            <w:r w:rsidRPr="003D0B18">
              <w:rPr>
                <w:rFonts w:ascii="PT Astra Serif" w:eastAsia="Times New Roman" w:hAnsi="PT Astra Serif" w:cs="Times New Roman"/>
                <w:sz w:val="20"/>
                <w:szCs w:val="20"/>
              </w:rPr>
              <w:t>п</w:t>
            </w:r>
            <w:proofErr w:type="gramEnd"/>
            <w:r w:rsidRPr="003D0B18">
              <w:rPr>
                <w:rFonts w:ascii="PT Astra Serif" w:eastAsia="Times New Roman" w:hAnsi="PT Astra Serif" w:cs="Times New Roman"/>
                <w:sz w:val="20"/>
                <w:szCs w:val="20"/>
              </w:rPr>
              <w:t>/п</w:t>
            </w:r>
          </w:p>
        </w:tc>
        <w:tc>
          <w:tcPr>
            <w:tcW w:w="1145" w:type="pct"/>
            <w:vAlign w:val="center"/>
          </w:tcPr>
          <w:p w:rsidR="006A0198" w:rsidRPr="003D0B18" w:rsidRDefault="006A0198" w:rsidP="00D52458">
            <w:pPr>
              <w:spacing w:after="0" w:line="240" w:lineRule="auto"/>
              <w:jc w:val="center"/>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Наименование </w:t>
            </w:r>
            <w:r w:rsidRPr="003D0B18">
              <w:rPr>
                <w:rFonts w:ascii="PT Astra Serif" w:eastAsia="Times New Roman" w:hAnsi="PT Astra Serif" w:cs="Times New Roman"/>
                <w:sz w:val="20"/>
                <w:szCs w:val="20"/>
                <w:lang w:eastAsia="ar-SA"/>
              </w:rPr>
              <w:t>раздела</w:t>
            </w:r>
          </w:p>
        </w:tc>
        <w:tc>
          <w:tcPr>
            <w:tcW w:w="3568" w:type="pct"/>
            <w:vAlign w:val="center"/>
          </w:tcPr>
          <w:p w:rsidR="006A0198" w:rsidRPr="003D0B18" w:rsidRDefault="006A0198" w:rsidP="00D52458">
            <w:pPr>
              <w:spacing w:after="0" w:line="240" w:lineRule="auto"/>
              <w:jc w:val="center"/>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Информация</w:t>
            </w:r>
          </w:p>
        </w:tc>
      </w:tr>
      <w:tr w:rsidR="00441291" w:rsidRPr="003D0B18" w:rsidTr="003D0B18">
        <w:trPr>
          <w:trHeight w:val="143"/>
        </w:trPr>
        <w:tc>
          <w:tcPr>
            <w:tcW w:w="287" w:type="pct"/>
          </w:tcPr>
          <w:p w:rsidR="006A0198" w:rsidRPr="003D0B18" w:rsidRDefault="006A0198" w:rsidP="00D52458">
            <w:pPr>
              <w:numPr>
                <w:ilvl w:val="0"/>
                <w:numId w:val="3"/>
              </w:numPr>
              <w:spacing w:after="0" w:line="240" w:lineRule="auto"/>
              <w:ind w:left="0"/>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1.</w:t>
            </w:r>
          </w:p>
        </w:tc>
        <w:tc>
          <w:tcPr>
            <w:tcW w:w="1145" w:type="pct"/>
          </w:tcPr>
          <w:p w:rsidR="006A0198" w:rsidRPr="003D0B18" w:rsidRDefault="006A0198" w:rsidP="00D52458">
            <w:pPr>
              <w:spacing w:after="0" w:line="240" w:lineRule="auto"/>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Объект оценки</w:t>
            </w:r>
          </w:p>
        </w:tc>
        <w:tc>
          <w:tcPr>
            <w:tcW w:w="3568" w:type="pct"/>
          </w:tcPr>
          <w:p w:rsidR="006A0198" w:rsidRPr="003D0B18" w:rsidRDefault="00E23EEA" w:rsidP="00D52458">
            <w:pPr>
              <w:spacing w:after="0" w:line="240" w:lineRule="auto"/>
              <w:rPr>
                <w:rFonts w:ascii="PT Astra Serif" w:eastAsia="Times New Roman" w:hAnsi="PT Astra Serif" w:cs="Times New Roman"/>
                <w:sz w:val="20"/>
                <w:szCs w:val="20"/>
              </w:rPr>
            </w:pPr>
            <w:r>
              <w:rPr>
                <w:rFonts w:ascii="PT Astra Serif" w:eastAsia="Times New Roman" w:hAnsi="PT Astra Serif" w:cs="Times New Roman"/>
                <w:sz w:val="20"/>
                <w:szCs w:val="20"/>
              </w:rPr>
              <w:t>Д</w:t>
            </w:r>
            <w:r w:rsidR="00DF5273" w:rsidRPr="003D0B18">
              <w:rPr>
                <w:rFonts w:ascii="PT Astra Serif" w:eastAsia="Times New Roman" w:hAnsi="PT Astra Serif" w:cs="Times New Roman"/>
                <w:sz w:val="20"/>
                <w:szCs w:val="20"/>
              </w:rPr>
              <w:t>вижимо</w:t>
            </w:r>
            <w:r>
              <w:rPr>
                <w:rFonts w:ascii="PT Astra Serif" w:eastAsia="Times New Roman" w:hAnsi="PT Astra Serif" w:cs="Times New Roman"/>
                <w:sz w:val="20"/>
                <w:szCs w:val="20"/>
              </w:rPr>
              <w:t>е</w:t>
            </w:r>
            <w:r w:rsidR="006A0198" w:rsidRPr="003D0B18">
              <w:rPr>
                <w:rFonts w:ascii="PT Astra Serif" w:eastAsia="Times New Roman" w:hAnsi="PT Astra Serif" w:cs="Times New Roman"/>
                <w:sz w:val="20"/>
                <w:szCs w:val="20"/>
              </w:rPr>
              <w:t xml:space="preserve"> имуществ</w:t>
            </w:r>
            <w:r>
              <w:rPr>
                <w:rFonts w:ascii="PT Astra Serif" w:eastAsia="Times New Roman" w:hAnsi="PT Astra Serif" w:cs="Times New Roman"/>
                <w:sz w:val="20"/>
                <w:szCs w:val="20"/>
              </w:rPr>
              <w:t>о</w:t>
            </w:r>
          </w:p>
          <w:p w:rsidR="006A0198" w:rsidRPr="003D0B18" w:rsidRDefault="006A0198" w:rsidP="00D52458">
            <w:pPr>
              <w:spacing w:after="0" w:line="240" w:lineRule="auto"/>
              <w:rPr>
                <w:rFonts w:ascii="PT Astra Serif" w:eastAsia="Times New Roman" w:hAnsi="PT Astra Serif" w:cs="Times New Roman"/>
                <w:sz w:val="20"/>
                <w:szCs w:val="20"/>
              </w:rPr>
            </w:pPr>
          </w:p>
        </w:tc>
      </w:tr>
      <w:tr w:rsidR="00441291" w:rsidRPr="003D0B18" w:rsidTr="003D0B18">
        <w:trPr>
          <w:trHeight w:val="589"/>
        </w:trPr>
        <w:tc>
          <w:tcPr>
            <w:tcW w:w="287" w:type="pct"/>
          </w:tcPr>
          <w:p w:rsidR="006A0198" w:rsidRPr="003D0B18" w:rsidRDefault="006A0198" w:rsidP="00D52458">
            <w:pPr>
              <w:numPr>
                <w:ilvl w:val="0"/>
                <w:numId w:val="3"/>
              </w:numPr>
              <w:spacing w:after="0" w:line="240" w:lineRule="auto"/>
              <w:ind w:left="0"/>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2.</w:t>
            </w:r>
          </w:p>
        </w:tc>
        <w:tc>
          <w:tcPr>
            <w:tcW w:w="1145" w:type="pct"/>
          </w:tcPr>
          <w:p w:rsidR="006A0198" w:rsidRPr="003D0B18" w:rsidRDefault="006A0198" w:rsidP="00D52458">
            <w:pPr>
              <w:spacing w:after="0" w:line="240" w:lineRule="auto"/>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Состав объекта оценки</w:t>
            </w:r>
          </w:p>
        </w:tc>
        <w:tc>
          <w:tcPr>
            <w:tcW w:w="3568" w:type="pct"/>
          </w:tcPr>
          <w:p w:rsidR="009705E1" w:rsidRDefault="006A0198" w:rsidP="009705E1">
            <w:pPr>
              <w:suppressAutoHyphens/>
              <w:autoSpaceDE w:val="0"/>
              <w:autoSpaceDN w:val="0"/>
              <w:adjustRightInd w:val="0"/>
              <w:spacing w:after="0" w:line="240" w:lineRule="auto"/>
              <w:jc w:val="both"/>
              <w:rPr>
                <w:rFonts w:ascii="PT Astra Serif" w:eastAsia="Times New Roman" w:hAnsi="PT Astra Serif" w:cs="Times New Roman"/>
                <w:sz w:val="20"/>
                <w:szCs w:val="20"/>
                <w:lang w:eastAsia="ar-SA"/>
              </w:rPr>
            </w:pPr>
            <w:r w:rsidRPr="003D0B18">
              <w:rPr>
                <w:rFonts w:ascii="PT Astra Serif" w:eastAsia="Times New Roman" w:hAnsi="PT Astra Serif" w:cs="Times New Roman"/>
                <w:sz w:val="20"/>
                <w:szCs w:val="20"/>
                <w:lang w:eastAsia="ar-SA"/>
              </w:rPr>
              <w:t xml:space="preserve">Объекты </w:t>
            </w:r>
            <w:r w:rsidR="00E23EEA">
              <w:rPr>
                <w:rFonts w:ascii="PT Astra Serif" w:eastAsia="Times New Roman" w:hAnsi="PT Astra Serif" w:cs="Times New Roman"/>
                <w:sz w:val="20"/>
                <w:szCs w:val="20"/>
                <w:lang w:eastAsia="ar-SA"/>
              </w:rPr>
              <w:t>движимого</w:t>
            </w:r>
            <w:r w:rsidRPr="003D0B18">
              <w:rPr>
                <w:rFonts w:ascii="PT Astra Serif" w:eastAsia="Times New Roman" w:hAnsi="PT Astra Serif" w:cs="Times New Roman"/>
                <w:sz w:val="20"/>
                <w:szCs w:val="20"/>
                <w:lang w:eastAsia="ar-SA"/>
              </w:rPr>
              <w:t xml:space="preserve"> имущества в соответствии с прилагаемым перечнем </w:t>
            </w:r>
          </w:p>
          <w:p w:rsidR="006A0198" w:rsidRPr="003D0B18" w:rsidRDefault="006A0198" w:rsidP="009705E1">
            <w:pPr>
              <w:suppressAutoHyphens/>
              <w:autoSpaceDE w:val="0"/>
              <w:autoSpaceDN w:val="0"/>
              <w:adjustRightInd w:val="0"/>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lang w:eastAsia="ar-SA"/>
              </w:rPr>
              <w:t>(</w:t>
            </w:r>
            <w:r w:rsidR="009705E1">
              <w:rPr>
                <w:rFonts w:ascii="PT Astra Serif" w:eastAsia="Times New Roman" w:hAnsi="PT Astra Serif" w:cs="Times New Roman"/>
                <w:sz w:val="20"/>
                <w:szCs w:val="20"/>
                <w:lang w:eastAsia="ar-SA"/>
              </w:rPr>
              <w:t>7</w:t>
            </w:r>
            <w:r w:rsidRPr="003D0B18">
              <w:rPr>
                <w:rFonts w:ascii="PT Astra Serif" w:eastAsia="Times New Roman" w:hAnsi="PT Astra Serif" w:cs="Times New Roman"/>
                <w:sz w:val="20"/>
                <w:szCs w:val="20"/>
                <w:lang w:eastAsia="ar-SA"/>
              </w:rPr>
              <w:t xml:space="preserve"> шт.).</w:t>
            </w:r>
          </w:p>
        </w:tc>
      </w:tr>
      <w:tr w:rsidR="00441291" w:rsidRPr="003D0B18" w:rsidTr="003D0B18">
        <w:trPr>
          <w:trHeight w:val="437"/>
        </w:trPr>
        <w:tc>
          <w:tcPr>
            <w:tcW w:w="287" w:type="pct"/>
          </w:tcPr>
          <w:p w:rsidR="006A0198" w:rsidRPr="003D0B18" w:rsidRDefault="006A0198" w:rsidP="00D52458">
            <w:pPr>
              <w:numPr>
                <w:ilvl w:val="0"/>
                <w:numId w:val="3"/>
              </w:numPr>
              <w:spacing w:after="0" w:line="240" w:lineRule="auto"/>
              <w:ind w:left="0"/>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3.</w:t>
            </w:r>
          </w:p>
        </w:tc>
        <w:tc>
          <w:tcPr>
            <w:tcW w:w="1145" w:type="pct"/>
          </w:tcPr>
          <w:p w:rsidR="006A0198" w:rsidRPr="003D0B18" w:rsidRDefault="006A0198" w:rsidP="00D52458">
            <w:pPr>
              <w:spacing w:after="0" w:line="240" w:lineRule="auto"/>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Цель оценки</w:t>
            </w:r>
          </w:p>
        </w:tc>
        <w:tc>
          <w:tcPr>
            <w:tcW w:w="3568" w:type="pct"/>
          </w:tcPr>
          <w:p w:rsidR="006A0198" w:rsidRPr="009705E1" w:rsidRDefault="002E3104" w:rsidP="00D52458">
            <w:pPr>
              <w:suppressAutoHyphens/>
              <w:autoSpaceDE w:val="0"/>
              <w:autoSpaceDN w:val="0"/>
              <w:adjustRightInd w:val="0"/>
              <w:spacing w:after="0" w:line="240" w:lineRule="auto"/>
              <w:jc w:val="both"/>
              <w:rPr>
                <w:rFonts w:ascii="PT Astra Serif" w:eastAsia="Times New Roman" w:hAnsi="PT Astra Serif" w:cs="Times New Roman"/>
                <w:sz w:val="20"/>
                <w:szCs w:val="20"/>
                <w:lang w:eastAsia="ar-SA"/>
              </w:rPr>
            </w:pPr>
            <w:r w:rsidRPr="009705E1">
              <w:rPr>
                <w:rFonts w:ascii="PT Astra Serif" w:eastAsia="Times New Roman" w:hAnsi="PT Astra Serif" w:cs="Times New Roman"/>
                <w:sz w:val="20"/>
                <w:szCs w:val="20"/>
                <w:lang w:eastAsia="ar-SA"/>
              </w:rPr>
              <w:t xml:space="preserve">Определение </w:t>
            </w:r>
            <w:r w:rsidR="00DF5273" w:rsidRPr="009705E1">
              <w:rPr>
                <w:rFonts w:ascii="PT Astra Serif" w:eastAsia="Times New Roman" w:hAnsi="PT Astra Serif" w:cs="Times New Roman"/>
                <w:sz w:val="20"/>
                <w:szCs w:val="20"/>
              </w:rPr>
              <w:t>рыночной стоимости объектов движимого имущества</w:t>
            </w:r>
          </w:p>
        </w:tc>
      </w:tr>
      <w:tr w:rsidR="00441291" w:rsidRPr="003D0B18" w:rsidTr="003D0B18">
        <w:trPr>
          <w:trHeight w:val="728"/>
        </w:trPr>
        <w:tc>
          <w:tcPr>
            <w:tcW w:w="287" w:type="pct"/>
          </w:tcPr>
          <w:p w:rsidR="006A0198" w:rsidRPr="003D0B18" w:rsidRDefault="006A0198" w:rsidP="00D52458">
            <w:pPr>
              <w:numPr>
                <w:ilvl w:val="0"/>
                <w:numId w:val="3"/>
              </w:numPr>
              <w:spacing w:after="0" w:line="240" w:lineRule="auto"/>
              <w:ind w:left="0"/>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4.</w:t>
            </w:r>
          </w:p>
        </w:tc>
        <w:tc>
          <w:tcPr>
            <w:tcW w:w="1145" w:type="pct"/>
          </w:tcPr>
          <w:p w:rsidR="006A0198" w:rsidRPr="003D0B18" w:rsidRDefault="006A0198" w:rsidP="00D52458">
            <w:pPr>
              <w:spacing w:after="0" w:line="240" w:lineRule="auto"/>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Предполагаемое использование результатов оценки</w:t>
            </w:r>
          </w:p>
        </w:tc>
        <w:tc>
          <w:tcPr>
            <w:tcW w:w="3568" w:type="pct"/>
          </w:tcPr>
          <w:p w:rsidR="006A0198" w:rsidRPr="003D0B18" w:rsidRDefault="00CF4BE2" w:rsidP="00DF5273">
            <w:pPr>
              <w:suppressAutoHyphens/>
              <w:autoSpaceDE w:val="0"/>
              <w:autoSpaceDN w:val="0"/>
              <w:adjustRightInd w:val="0"/>
              <w:spacing w:after="0" w:line="240" w:lineRule="auto"/>
              <w:jc w:val="both"/>
              <w:rPr>
                <w:rFonts w:ascii="PT Astra Serif" w:eastAsia="Times New Roman" w:hAnsi="PT Astra Serif" w:cs="Times New Roman"/>
                <w:sz w:val="20"/>
                <w:szCs w:val="20"/>
                <w:lang w:eastAsia="ar-SA"/>
              </w:rPr>
            </w:pPr>
            <w:r>
              <w:rPr>
                <w:rFonts w:ascii="PT Astra Serif" w:eastAsia="Times New Roman" w:hAnsi="PT Astra Serif" w:cs="Times New Roman"/>
                <w:sz w:val="20"/>
                <w:szCs w:val="20"/>
                <w:lang w:eastAsia="ar-SA"/>
              </w:rPr>
              <w:t>П</w:t>
            </w:r>
            <w:r w:rsidRPr="00CF4BE2">
              <w:rPr>
                <w:rFonts w:ascii="PT Astra Serif" w:eastAsia="Times New Roman" w:hAnsi="PT Astra Serif" w:cs="Times New Roman"/>
                <w:sz w:val="20"/>
                <w:szCs w:val="20"/>
                <w:lang w:eastAsia="ar-SA"/>
              </w:rPr>
              <w:t>ринятия к бухгалтерскому учету (постановки на баланс) учреждения</w:t>
            </w:r>
          </w:p>
        </w:tc>
      </w:tr>
      <w:tr w:rsidR="00441291" w:rsidRPr="003D0B18" w:rsidTr="003D0B18">
        <w:trPr>
          <w:trHeight w:val="143"/>
        </w:trPr>
        <w:tc>
          <w:tcPr>
            <w:tcW w:w="287" w:type="pct"/>
          </w:tcPr>
          <w:p w:rsidR="006A0198" w:rsidRPr="003D0B18" w:rsidRDefault="006A0198" w:rsidP="00D52458">
            <w:pPr>
              <w:numPr>
                <w:ilvl w:val="0"/>
                <w:numId w:val="3"/>
              </w:numPr>
              <w:spacing w:after="0" w:line="240" w:lineRule="auto"/>
              <w:ind w:left="0"/>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  5.</w:t>
            </w:r>
          </w:p>
        </w:tc>
        <w:tc>
          <w:tcPr>
            <w:tcW w:w="1145" w:type="pct"/>
          </w:tcPr>
          <w:p w:rsidR="006A0198" w:rsidRPr="003D0B18" w:rsidRDefault="006A0198" w:rsidP="00D52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Требования к проведению оценки</w:t>
            </w:r>
          </w:p>
          <w:p w:rsidR="006A0198" w:rsidRPr="003D0B18" w:rsidRDefault="006A0198" w:rsidP="00D52458">
            <w:pPr>
              <w:spacing w:after="0" w:line="240" w:lineRule="auto"/>
              <w:rPr>
                <w:rFonts w:ascii="PT Astra Serif" w:eastAsia="Times New Roman" w:hAnsi="PT Astra Serif" w:cs="Times New Roman"/>
                <w:sz w:val="20"/>
                <w:szCs w:val="20"/>
              </w:rPr>
            </w:pPr>
          </w:p>
        </w:tc>
        <w:tc>
          <w:tcPr>
            <w:tcW w:w="3568" w:type="pct"/>
          </w:tcPr>
          <w:p w:rsidR="006A0198" w:rsidRPr="003D0B18" w:rsidRDefault="00E23EEA" w:rsidP="00970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T Astra Serif" w:eastAsia="Times New Roman" w:hAnsi="PT Astra Serif" w:cs="Times New Roman"/>
                <w:sz w:val="20"/>
                <w:szCs w:val="20"/>
              </w:rPr>
            </w:pPr>
            <w:bookmarkStart w:id="0" w:name="24c55"/>
            <w:bookmarkEnd w:id="0"/>
            <w:r>
              <w:rPr>
                <w:rFonts w:ascii="PT Astra Serif" w:eastAsia="Times New Roman" w:hAnsi="PT Astra Serif" w:cs="Times New Roman"/>
                <w:sz w:val="20"/>
                <w:szCs w:val="20"/>
              </w:rPr>
              <w:t xml:space="preserve">Проведение оценки </w:t>
            </w:r>
            <w:bookmarkStart w:id="1" w:name="_GoBack"/>
            <w:bookmarkEnd w:id="1"/>
            <w:r w:rsidR="006A0198" w:rsidRPr="003D0B18">
              <w:rPr>
                <w:rFonts w:ascii="PT Astra Serif" w:eastAsia="Times New Roman" w:hAnsi="PT Astra Serif" w:cs="Times New Roman"/>
                <w:sz w:val="20"/>
                <w:szCs w:val="20"/>
              </w:rPr>
              <w:t>в соответствии с требованиями Федерального закона от 29.07.1998 № 135-ФЗ « Об оценочной деятельности в Российской Федерации», Федеральных стандартов оценки: ФСО № 1 «Общие понятия оценки, подходы к оценке и требования к проведению оценки», ФСО № 2 «Цель оценки и виды стоимости», ФСО № 3 «Требования к отчету об оценке», утвержденных приказами Минэкономразвития России от 20.05.2015№ 2</w:t>
            </w:r>
            <w:r w:rsidR="00DF5273" w:rsidRPr="003D0B18">
              <w:rPr>
                <w:rFonts w:ascii="PT Astra Serif" w:eastAsia="Times New Roman" w:hAnsi="PT Astra Serif" w:cs="Times New Roman"/>
                <w:sz w:val="20"/>
                <w:szCs w:val="20"/>
              </w:rPr>
              <w:t>97, № 298, № 299 соответственно</w:t>
            </w:r>
            <w:r w:rsidR="006A0198" w:rsidRPr="003D0B18">
              <w:rPr>
                <w:rFonts w:ascii="PT Astra Serif" w:eastAsia="Times New Roman" w:hAnsi="PT Astra Serif" w:cs="Times New Roman"/>
                <w:sz w:val="20"/>
                <w:szCs w:val="20"/>
              </w:rPr>
              <w:t>; соблюдение оценщиком норм действующего законодательства, регламентирующих данный вид деятельности.</w:t>
            </w:r>
          </w:p>
        </w:tc>
      </w:tr>
      <w:tr w:rsidR="002E3104" w:rsidRPr="003D0B18" w:rsidTr="003D0B18">
        <w:trPr>
          <w:trHeight w:val="143"/>
        </w:trPr>
        <w:tc>
          <w:tcPr>
            <w:tcW w:w="287" w:type="pct"/>
          </w:tcPr>
          <w:p w:rsidR="002E3104" w:rsidRPr="003D0B18" w:rsidRDefault="002E3104" w:rsidP="00D52458">
            <w:pPr>
              <w:numPr>
                <w:ilvl w:val="0"/>
                <w:numId w:val="3"/>
              </w:numPr>
              <w:spacing w:after="0" w:line="240" w:lineRule="auto"/>
              <w:ind w:left="0"/>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6.</w:t>
            </w:r>
          </w:p>
        </w:tc>
        <w:tc>
          <w:tcPr>
            <w:tcW w:w="1145" w:type="pct"/>
          </w:tcPr>
          <w:p w:rsidR="002E3104" w:rsidRPr="003D0B18" w:rsidRDefault="002E3104" w:rsidP="00D52458">
            <w:pPr>
              <w:spacing w:after="0" w:line="240" w:lineRule="auto"/>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Срок проведения оценки</w:t>
            </w:r>
          </w:p>
        </w:tc>
        <w:tc>
          <w:tcPr>
            <w:tcW w:w="3568" w:type="pct"/>
          </w:tcPr>
          <w:p w:rsidR="002E3104" w:rsidRPr="003D0B18" w:rsidRDefault="00696A61" w:rsidP="00D52458">
            <w:pPr>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10</w:t>
            </w:r>
            <w:r w:rsidR="00AC6041" w:rsidRPr="003D0B18">
              <w:rPr>
                <w:rFonts w:ascii="PT Astra Serif" w:eastAsia="Times New Roman" w:hAnsi="PT Astra Serif" w:cs="Times New Roman"/>
                <w:sz w:val="20"/>
                <w:szCs w:val="20"/>
              </w:rPr>
              <w:t xml:space="preserve"> </w:t>
            </w:r>
            <w:r w:rsidRPr="003D0B18">
              <w:rPr>
                <w:rFonts w:ascii="PT Astra Serif" w:eastAsia="Times New Roman" w:hAnsi="PT Astra Serif" w:cs="Times New Roman"/>
                <w:sz w:val="20"/>
                <w:szCs w:val="20"/>
              </w:rPr>
              <w:t>(десять)</w:t>
            </w:r>
            <w:r w:rsidR="002E3104" w:rsidRPr="003D0B18">
              <w:rPr>
                <w:rFonts w:ascii="PT Astra Serif" w:eastAsia="Times New Roman" w:hAnsi="PT Astra Serif" w:cs="Times New Roman"/>
                <w:sz w:val="20"/>
                <w:szCs w:val="20"/>
              </w:rPr>
              <w:t xml:space="preserve"> рабочих дней со дня заключения контракта.</w:t>
            </w:r>
          </w:p>
          <w:p w:rsidR="002E3104" w:rsidRPr="003D0B18" w:rsidRDefault="002E3104" w:rsidP="00D52458">
            <w:pPr>
              <w:spacing w:after="0" w:line="240" w:lineRule="auto"/>
              <w:jc w:val="both"/>
              <w:rPr>
                <w:rFonts w:ascii="PT Astra Serif" w:eastAsia="Times New Roman" w:hAnsi="PT Astra Serif" w:cs="Times New Roman"/>
                <w:sz w:val="20"/>
                <w:szCs w:val="20"/>
              </w:rPr>
            </w:pPr>
          </w:p>
        </w:tc>
      </w:tr>
      <w:tr w:rsidR="00441291" w:rsidRPr="003D0B18" w:rsidTr="003D0B18">
        <w:trPr>
          <w:trHeight w:val="1425"/>
        </w:trPr>
        <w:tc>
          <w:tcPr>
            <w:tcW w:w="287" w:type="pct"/>
          </w:tcPr>
          <w:p w:rsidR="006A0198" w:rsidRPr="003D0B18" w:rsidRDefault="006A0198" w:rsidP="00D52458">
            <w:pPr>
              <w:numPr>
                <w:ilvl w:val="0"/>
                <w:numId w:val="3"/>
              </w:numPr>
              <w:spacing w:after="0" w:line="240" w:lineRule="auto"/>
              <w:ind w:left="0"/>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7.</w:t>
            </w:r>
          </w:p>
        </w:tc>
        <w:tc>
          <w:tcPr>
            <w:tcW w:w="1145" w:type="pct"/>
          </w:tcPr>
          <w:p w:rsidR="006A0198" w:rsidRPr="003D0B18" w:rsidRDefault="006A0198" w:rsidP="00D52458">
            <w:pPr>
              <w:shd w:val="clear" w:color="auto" w:fill="FFFFFF"/>
              <w:spacing w:after="0" w:line="240" w:lineRule="auto"/>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Форма представления результатов</w:t>
            </w:r>
          </w:p>
          <w:p w:rsidR="006A0198" w:rsidRPr="003D0B18" w:rsidRDefault="006A0198" w:rsidP="00D52458">
            <w:pPr>
              <w:spacing w:after="0" w:line="240" w:lineRule="auto"/>
              <w:rPr>
                <w:rFonts w:ascii="PT Astra Serif" w:eastAsia="Times New Roman" w:hAnsi="PT Astra Serif" w:cs="Times New Roman"/>
                <w:sz w:val="20"/>
                <w:szCs w:val="20"/>
              </w:rPr>
            </w:pPr>
          </w:p>
        </w:tc>
        <w:tc>
          <w:tcPr>
            <w:tcW w:w="3568" w:type="pct"/>
          </w:tcPr>
          <w:p w:rsidR="00696A61" w:rsidRPr="003D0B18" w:rsidRDefault="006A0198" w:rsidP="00D52458">
            <w:pPr>
              <w:shd w:val="clear" w:color="auto" w:fill="FFFFFF"/>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Результаты </w:t>
            </w:r>
            <w:r w:rsidRPr="009705E1">
              <w:rPr>
                <w:rFonts w:ascii="PT Astra Serif" w:eastAsia="Times New Roman" w:hAnsi="PT Astra Serif" w:cs="Times New Roman"/>
                <w:sz w:val="20"/>
                <w:szCs w:val="20"/>
              </w:rPr>
              <w:t xml:space="preserve">определения </w:t>
            </w:r>
            <w:r w:rsidR="00DF5273" w:rsidRPr="009705E1">
              <w:rPr>
                <w:rFonts w:ascii="PT Astra Serif" w:eastAsia="Times New Roman" w:hAnsi="PT Astra Serif" w:cs="Times New Roman"/>
                <w:sz w:val="20"/>
                <w:szCs w:val="20"/>
              </w:rPr>
              <w:t>рыночной стоимости объектов движимого имущества</w:t>
            </w:r>
            <w:r w:rsidRPr="009705E1">
              <w:rPr>
                <w:rFonts w:ascii="PT Astra Serif" w:eastAsia="Times New Roman" w:hAnsi="PT Astra Serif" w:cs="Times New Roman"/>
                <w:bCs/>
                <w:sz w:val="20"/>
                <w:szCs w:val="20"/>
              </w:rPr>
              <w:t xml:space="preserve"> </w:t>
            </w:r>
            <w:r w:rsidRPr="009705E1">
              <w:rPr>
                <w:rFonts w:ascii="PT Astra Serif" w:eastAsia="Times New Roman" w:hAnsi="PT Astra Serif" w:cs="Times New Roman"/>
                <w:sz w:val="20"/>
                <w:szCs w:val="20"/>
              </w:rPr>
              <w:t>до</w:t>
            </w:r>
            <w:r w:rsidRPr="003D0B18">
              <w:rPr>
                <w:rFonts w:ascii="PT Astra Serif" w:eastAsia="Times New Roman" w:hAnsi="PT Astra Serif" w:cs="Times New Roman"/>
                <w:sz w:val="20"/>
                <w:szCs w:val="20"/>
              </w:rPr>
              <w:t xml:space="preserve">лжны </w:t>
            </w:r>
            <w:r w:rsidR="00696A61" w:rsidRPr="003D0B18">
              <w:rPr>
                <w:rFonts w:ascii="PT Astra Serif" w:eastAsia="Times New Roman" w:hAnsi="PT Astra Serif" w:cs="Times New Roman"/>
                <w:sz w:val="20"/>
                <w:szCs w:val="20"/>
              </w:rPr>
              <w:t>быть представлены в виде отчета</w:t>
            </w:r>
            <w:r w:rsidRPr="003D0B18">
              <w:rPr>
                <w:rFonts w:ascii="PT Astra Serif" w:eastAsia="Times New Roman" w:hAnsi="PT Astra Serif" w:cs="Times New Roman"/>
                <w:sz w:val="20"/>
                <w:szCs w:val="20"/>
              </w:rPr>
              <w:t xml:space="preserve"> об оценке</w:t>
            </w:r>
            <w:r w:rsidR="00696A61" w:rsidRPr="003D0B18">
              <w:rPr>
                <w:rFonts w:ascii="PT Astra Serif" w:eastAsia="Times New Roman" w:hAnsi="PT Astra Serif" w:cs="Times New Roman"/>
                <w:bCs/>
                <w:sz w:val="20"/>
                <w:szCs w:val="20"/>
              </w:rPr>
              <w:t xml:space="preserve"> объекта</w:t>
            </w:r>
            <w:r w:rsidRPr="003D0B18">
              <w:rPr>
                <w:rFonts w:ascii="PT Astra Serif" w:eastAsia="Times New Roman" w:hAnsi="PT Astra Serif" w:cs="Times New Roman"/>
                <w:sz w:val="20"/>
                <w:szCs w:val="20"/>
              </w:rPr>
              <w:t xml:space="preserve"> </w:t>
            </w:r>
            <w:r w:rsidRPr="003D0B18">
              <w:rPr>
                <w:rFonts w:ascii="PT Astra Serif" w:eastAsia="Times New Roman" w:hAnsi="PT Astra Serif" w:cs="Times New Roman"/>
                <w:bCs/>
                <w:sz w:val="20"/>
                <w:szCs w:val="20"/>
              </w:rPr>
              <w:t xml:space="preserve">(далее - Отчет) </w:t>
            </w:r>
            <w:r w:rsidR="00696A61" w:rsidRPr="003D0B18">
              <w:rPr>
                <w:rFonts w:ascii="PT Astra Serif" w:eastAsia="Times New Roman" w:hAnsi="PT Astra Serif" w:cs="Times New Roman"/>
                <w:sz w:val="20"/>
                <w:szCs w:val="20"/>
              </w:rPr>
              <w:t>в количестве</w:t>
            </w:r>
            <w:r w:rsidR="00DF5273" w:rsidRPr="003D0B18">
              <w:rPr>
                <w:rFonts w:ascii="PT Astra Serif" w:eastAsia="Times New Roman" w:hAnsi="PT Astra Serif" w:cs="Times New Roman"/>
                <w:sz w:val="20"/>
                <w:szCs w:val="20"/>
              </w:rPr>
              <w:t xml:space="preserve"> 2 (двух)</w:t>
            </w:r>
            <w:r w:rsidRPr="003D0B18">
              <w:rPr>
                <w:rFonts w:ascii="PT Astra Serif" w:eastAsia="Times New Roman" w:hAnsi="PT Astra Serif" w:cs="Times New Roman"/>
                <w:sz w:val="20"/>
                <w:szCs w:val="20"/>
              </w:rPr>
              <w:t xml:space="preserve"> штук</w:t>
            </w:r>
            <w:r w:rsidR="00696A61" w:rsidRPr="003D0B18">
              <w:rPr>
                <w:rFonts w:ascii="PT Astra Serif" w:eastAsia="Times New Roman" w:hAnsi="PT Astra Serif" w:cs="Times New Roman"/>
                <w:sz w:val="20"/>
                <w:szCs w:val="20"/>
              </w:rPr>
              <w:t>.</w:t>
            </w:r>
          </w:p>
          <w:p w:rsidR="006A0198" w:rsidRPr="003D0B18" w:rsidRDefault="00696A61" w:rsidP="00DF5273">
            <w:pPr>
              <w:shd w:val="clear" w:color="auto" w:fill="FFFFFF"/>
              <w:spacing w:after="0" w:line="240" w:lineRule="auto"/>
              <w:jc w:val="both"/>
              <w:rPr>
                <w:rFonts w:ascii="PT Astra Serif" w:eastAsia="Times New Roman" w:hAnsi="PT Astra Serif" w:cs="Times New Roman"/>
                <w:bCs/>
                <w:sz w:val="20"/>
                <w:szCs w:val="20"/>
              </w:rPr>
            </w:pPr>
            <w:r w:rsidRPr="003D0B18">
              <w:rPr>
                <w:rFonts w:ascii="PT Astra Serif" w:eastAsia="Times New Roman" w:hAnsi="PT Astra Serif" w:cs="Times New Roman"/>
                <w:sz w:val="20"/>
                <w:szCs w:val="20"/>
              </w:rPr>
              <w:t>Отчет должен быть составлен</w:t>
            </w:r>
            <w:r w:rsidR="006A0198" w:rsidRPr="003D0B18">
              <w:rPr>
                <w:rFonts w:ascii="PT Astra Serif" w:eastAsia="Times New Roman" w:hAnsi="PT Astra Serif" w:cs="Times New Roman"/>
                <w:sz w:val="20"/>
                <w:szCs w:val="20"/>
              </w:rPr>
              <w:t xml:space="preserve"> </w:t>
            </w:r>
            <w:r w:rsidR="006A0198" w:rsidRPr="003D0B18">
              <w:rPr>
                <w:rFonts w:ascii="PT Astra Serif" w:eastAsia="Times New Roman" w:hAnsi="PT Astra Serif" w:cs="Times New Roman"/>
                <w:bCs/>
                <w:sz w:val="20"/>
                <w:szCs w:val="20"/>
              </w:rPr>
              <w:t>на бумажном носителе</w:t>
            </w:r>
            <w:r w:rsidR="00DF5273" w:rsidRPr="003D0B18">
              <w:rPr>
                <w:rFonts w:ascii="PT Astra Serif" w:eastAsia="Times New Roman" w:hAnsi="PT Astra Serif" w:cs="Times New Roman"/>
                <w:bCs/>
                <w:sz w:val="20"/>
                <w:szCs w:val="20"/>
              </w:rPr>
              <w:t xml:space="preserve">, </w:t>
            </w:r>
            <w:r w:rsidR="00DF5273" w:rsidRPr="003D0B18">
              <w:rPr>
                <w:rFonts w:ascii="PT Astra Serif" w:eastAsia="Times New Roman" w:hAnsi="PT Astra Serif" w:cs="Times New Roman"/>
                <w:sz w:val="20"/>
                <w:szCs w:val="20"/>
              </w:rPr>
              <w:t xml:space="preserve">а так же </w:t>
            </w:r>
            <w:r w:rsidR="00DF5273" w:rsidRPr="003D0B18">
              <w:rPr>
                <w:rFonts w:ascii="PT Astra Serif" w:eastAsia="Times New Roman" w:hAnsi="PT Astra Serif" w:cs="Times New Roman"/>
                <w:bCs/>
                <w:sz w:val="20"/>
                <w:szCs w:val="20"/>
              </w:rPr>
              <w:t xml:space="preserve">в форме электронного документа, подписанного усиленной квалификационной электронной подписью в формате </w:t>
            </w:r>
            <w:r w:rsidR="00DF5273" w:rsidRPr="003D0B18">
              <w:rPr>
                <w:rFonts w:ascii="PT Astra Serif" w:eastAsia="Times New Roman" w:hAnsi="PT Astra Serif" w:cs="Times New Roman"/>
                <w:bCs/>
                <w:sz w:val="20"/>
                <w:szCs w:val="20"/>
                <w:lang w:val="en-US"/>
              </w:rPr>
              <w:t>pdf</w:t>
            </w:r>
            <w:r w:rsidR="00DF5273" w:rsidRPr="003D0B18">
              <w:rPr>
                <w:rFonts w:ascii="PT Astra Serif" w:eastAsia="Times New Roman" w:hAnsi="PT Astra Serif" w:cs="Times New Roman"/>
                <w:bCs/>
                <w:sz w:val="20"/>
                <w:szCs w:val="20"/>
              </w:rPr>
              <w:t>.</w:t>
            </w:r>
            <w:r w:rsidR="006A0198" w:rsidRPr="003D0B18">
              <w:rPr>
                <w:rFonts w:ascii="PT Astra Serif" w:eastAsia="Times New Roman" w:hAnsi="PT Astra Serif" w:cs="Times New Roman"/>
                <w:bCs/>
                <w:sz w:val="20"/>
                <w:szCs w:val="20"/>
              </w:rPr>
              <w:t xml:space="preserve"> Отчеты должны соответствовать требованиям Федерального закона от 29.07.1998 № 135-Ф3 «Об оценочной деятельности в Российской Федерации» и Федеральным стандартам оценки.</w:t>
            </w:r>
          </w:p>
        </w:tc>
      </w:tr>
      <w:tr w:rsidR="00441291" w:rsidRPr="003D0B18" w:rsidTr="003D0B18">
        <w:trPr>
          <w:trHeight w:val="558"/>
        </w:trPr>
        <w:tc>
          <w:tcPr>
            <w:tcW w:w="287" w:type="pct"/>
          </w:tcPr>
          <w:p w:rsidR="006A0198" w:rsidRPr="003D0B18" w:rsidRDefault="006A0198" w:rsidP="00D52458">
            <w:pPr>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8.</w:t>
            </w:r>
          </w:p>
        </w:tc>
        <w:tc>
          <w:tcPr>
            <w:tcW w:w="1145" w:type="pct"/>
          </w:tcPr>
          <w:p w:rsidR="006A0198" w:rsidRPr="003D0B18" w:rsidRDefault="006A0198" w:rsidP="00D52458">
            <w:pPr>
              <w:shd w:val="clear" w:color="auto" w:fill="FFFFFF"/>
              <w:spacing w:after="0" w:line="240" w:lineRule="auto"/>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Обязательные условия</w:t>
            </w:r>
          </w:p>
        </w:tc>
        <w:tc>
          <w:tcPr>
            <w:tcW w:w="3568" w:type="pct"/>
          </w:tcPr>
          <w:p w:rsidR="006A0198" w:rsidRPr="003D0B18" w:rsidRDefault="006A0198" w:rsidP="00D52458">
            <w:pPr>
              <w:pStyle w:val="a5"/>
              <w:numPr>
                <w:ilvl w:val="0"/>
                <w:numId w:val="4"/>
              </w:numPr>
              <w:shd w:val="clear" w:color="auto" w:fill="FFFFFF"/>
              <w:spacing w:after="0" w:line="240" w:lineRule="auto"/>
              <w:ind w:left="0" w:firstLine="326"/>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Услуги оказываются в строгом соответствии с законодательством Российской Федерации.</w:t>
            </w:r>
          </w:p>
          <w:p w:rsidR="006A0198" w:rsidRPr="003D0B18" w:rsidRDefault="006A0198" w:rsidP="00D52458">
            <w:pPr>
              <w:pStyle w:val="a5"/>
              <w:numPr>
                <w:ilvl w:val="0"/>
                <w:numId w:val="4"/>
              </w:numPr>
              <w:spacing w:after="0" w:line="240" w:lineRule="auto"/>
              <w:ind w:left="0" w:firstLine="326"/>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Методы оценки и порядок выполнения оценки Исполнитель выбирает самостоятельно, исходя из особенностей объектов оценки и целей оценки.</w:t>
            </w:r>
          </w:p>
          <w:p w:rsidR="006A0198" w:rsidRPr="003D0B18" w:rsidRDefault="006A0198" w:rsidP="00D52458">
            <w:pPr>
              <w:pStyle w:val="a5"/>
              <w:numPr>
                <w:ilvl w:val="0"/>
                <w:numId w:val="4"/>
              </w:numPr>
              <w:spacing w:after="0" w:line="240" w:lineRule="auto"/>
              <w:ind w:left="0" w:firstLine="326"/>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Выезд на место нахождения объекта оценки, его осмотр и </w:t>
            </w:r>
            <w:proofErr w:type="spellStart"/>
            <w:r w:rsidRPr="003D0B18">
              <w:rPr>
                <w:rFonts w:ascii="PT Astra Serif" w:eastAsia="Times New Roman" w:hAnsi="PT Astra Serif" w:cs="Times New Roman"/>
                <w:sz w:val="20"/>
                <w:szCs w:val="20"/>
              </w:rPr>
              <w:t>фотофиксация</w:t>
            </w:r>
            <w:proofErr w:type="spellEnd"/>
            <w:r w:rsidRPr="003D0B18">
              <w:rPr>
                <w:rFonts w:ascii="PT Astra Serif" w:eastAsia="Times New Roman" w:hAnsi="PT Astra Serif" w:cs="Times New Roman"/>
                <w:sz w:val="20"/>
                <w:szCs w:val="20"/>
              </w:rPr>
              <w:t>. Включение полученных сведений (результатов осмотра и фотоматериалов) в отчет об оценке.</w:t>
            </w:r>
          </w:p>
          <w:p w:rsidR="006A0198" w:rsidRPr="003D0B18" w:rsidRDefault="006A0198" w:rsidP="00D52458">
            <w:pPr>
              <w:pStyle w:val="a5"/>
              <w:numPr>
                <w:ilvl w:val="0"/>
                <w:numId w:val="4"/>
              </w:numPr>
              <w:shd w:val="clear" w:color="auto" w:fill="FFFFFF"/>
              <w:spacing w:after="0" w:line="240" w:lineRule="auto"/>
              <w:ind w:left="0" w:firstLine="326"/>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Окончанием оказания услуг счит</w:t>
            </w:r>
            <w:r w:rsidR="00696A61" w:rsidRPr="003D0B18">
              <w:rPr>
                <w:rFonts w:ascii="PT Astra Serif" w:eastAsia="Times New Roman" w:hAnsi="PT Astra Serif" w:cs="Times New Roman"/>
                <w:sz w:val="20"/>
                <w:szCs w:val="20"/>
              </w:rPr>
              <w:t>ается передача Заказчику Отчета</w:t>
            </w:r>
            <w:r w:rsidRPr="003D0B18">
              <w:rPr>
                <w:rFonts w:ascii="PT Astra Serif" w:eastAsia="Times New Roman" w:hAnsi="PT Astra Serif" w:cs="Times New Roman"/>
                <w:sz w:val="20"/>
                <w:szCs w:val="20"/>
              </w:rPr>
              <w:t xml:space="preserve"> на бумажном носителе (с устранением замечаний Заказчика при наличии</w:t>
            </w:r>
            <w:r w:rsidR="00696A61" w:rsidRPr="003D0B18">
              <w:rPr>
                <w:rFonts w:ascii="PT Astra Serif" w:eastAsia="Times New Roman" w:hAnsi="PT Astra Serif" w:cs="Times New Roman"/>
                <w:sz w:val="20"/>
                <w:szCs w:val="20"/>
              </w:rPr>
              <w:t>).</w:t>
            </w:r>
            <w:r w:rsidR="00DF5273" w:rsidRPr="003D0B18">
              <w:rPr>
                <w:rFonts w:ascii="PT Astra Serif" w:eastAsia="Times New Roman" w:hAnsi="PT Astra Serif" w:cs="Times New Roman"/>
                <w:sz w:val="20"/>
                <w:szCs w:val="20"/>
              </w:rPr>
              <w:t xml:space="preserve"> </w:t>
            </w:r>
            <w:r w:rsidRPr="003D0B18">
              <w:rPr>
                <w:rFonts w:ascii="PT Astra Serif" w:eastAsia="Times New Roman" w:hAnsi="PT Astra Serif" w:cs="Times New Roman"/>
                <w:sz w:val="20"/>
                <w:szCs w:val="20"/>
              </w:rPr>
              <w:t xml:space="preserve">Заказчик вправе не более одного раза в течение 12 месяцев с даты подписания Сторонами акта оказанных услуг обновить </w:t>
            </w:r>
            <w:proofErr w:type="gramStart"/>
            <w:r w:rsidRPr="003D0B18">
              <w:rPr>
                <w:rFonts w:ascii="PT Astra Serif" w:eastAsia="Times New Roman" w:hAnsi="PT Astra Serif" w:cs="Times New Roman"/>
                <w:sz w:val="20"/>
                <w:szCs w:val="20"/>
              </w:rPr>
              <w:t>у Исполнителя данные отчета об оценке с предоставлением отчета о рыночной стоимости объекта оценки без дополнительной оплаты</w:t>
            </w:r>
            <w:proofErr w:type="gramEnd"/>
            <w:r w:rsidRPr="003D0B18">
              <w:rPr>
                <w:rFonts w:ascii="PT Astra Serif" w:eastAsia="Times New Roman" w:hAnsi="PT Astra Serif" w:cs="Times New Roman"/>
                <w:sz w:val="20"/>
                <w:szCs w:val="20"/>
              </w:rPr>
              <w:t xml:space="preserve"> услуг Исполнителя.</w:t>
            </w:r>
          </w:p>
        </w:tc>
      </w:tr>
    </w:tbl>
    <w:p w:rsidR="005C5BD5" w:rsidRPr="003D0B18" w:rsidRDefault="003B1F64" w:rsidP="005C5BD5">
      <w:pPr>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 xml:space="preserve"> </w:t>
      </w:r>
    </w:p>
    <w:p w:rsidR="005C5BD5" w:rsidRPr="003D0B18" w:rsidRDefault="005C5BD5" w:rsidP="005C5BD5">
      <w:pPr>
        <w:spacing w:after="0" w:line="240" w:lineRule="auto"/>
        <w:jc w:val="both"/>
        <w:rPr>
          <w:rFonts w:ascii="PT Astra Serif" w:eastAsia="Times New Roman" w:hAnsi="PT Astra Serif" w:cs="Times New Roman"/>
          <w:sz w:val="20"/>
          <w:szCs w:val="20"/>
        </w:rPr>
      </w:pPr>
    </w:p>
    <w:p w:rsidR="005C5BD5" w:rsidRPr="003D0B18" w:rsidRDefault="005C5BD5" w:rsidP="005C5BD5">
      <w:pPr>
        <w:spacing w:after="0" w:line="240" w:lineRule="auto"/>
        <w:jc w:val="both"/>
        <w:rPr>
          <w:rFonts w:ascii="PT Astra Serif" w:eastAsia="Times New Roman" w:hAnsi="PT Astra Serif" w:cs="Times New Roman"/>
          <w:sz w:val="20"/>
          <w:szCs w:val="20"/>
        </w:rPr>
      </w:pPr>
    </w:p>
    <w:p w:rsidR="005C5BD5" w:rsidRPr="003D0B18" w:rsidRDefault="005C5BD5" w:rsidP="005C5BD5">
      <w:pPr>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Заказчик:</w:t>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t xml:space="preserve">     Исполнитель:</w:t>
      </w:r>
    </w:p>
    <w:p w:rsidR="005C5BD5" w:rsidRPr="003D0B18" w:rsidRDefault="005C5BD5" w:rsidP="005C5BD5">
      <w:pPr>
        <w:spacing w:after="0" w:line="240" w:lineRule="auto"/>
        <w:jc w:val="both"/>
        <w:rPr>
          <w:rFonts w:ascii="PT Astra Serif" w:eastAsia="Times New Roman" w:hAnsi="PT Astra Serif" w:cs="Times New Roman"/>
          <w:sz w:val="20"/>
          <w:szCs w:val="20"/>
        </w:rPr>
      </w:pPr>
    </w:p>
    <w:p w:rsidR="005C5BD5" w:rsidRPr="003D0B18" w:rsidRDefault="005C5BD5" w:rsidP="005C5BD5">
      <w:pPr>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М.П.</w:t>
      </w:r>
      <w:r w:rsidRPr="003D0B18">
        <w:rPr>
          <w:rFonts w:ascii="PT Astra Serif" w:eastAsia="Times New Roman" w:hAnsi="PT Astra Serif" w:cs="Times New Roman"/>
          <w:sz w:val="20"/>
          <w:szCs w:val="20"/>
        </w:rPr>
        <w:tab/>
        <w:t xml:space="preserve"> _____________ </w:t>
      </w:r>
      <w:r w:rsidRPr="003D0B18">
        <w:rPr>
          <w:rFonts w:ascii="PT Astra Serif" w:eastAsia="Times New Roman" w:hAnsi="PT Astra Serif" w:cs="Times New Roman"/>
          <w:sz w:val="20"/>
          <w:szCs w:val="20"/>
        </w:rPr>
        <w:tab/>
      </w:r>
      <w:r w:rsidR="00DF5273" w:rsidRPr="003D0B18">
        <w:rPr>
          <w:rFonts w:ascii="PT Astra Serif" w:eastAsia="Times New Roman" w:hAnsi="PT Astra Serif" w:cs="Times New Roman"/>
          <w:sz w:val="20"/>
          <w:szCs w:val="20"/>
        </w:rPr>
        <w:t>В.В. Бабич</w:t>
      </w:r>
      <w:r w:rsidRPr="003D0B18">
        <w:rPr>
          <w:rFonts w:ascii="PT Astra Serif" w:eastAsia="Times New Roman" w:hAnsi="PT Astra Serif" w:cs="Times New Roman"/>
          <w:sz w:val="20"/>
          <w:szCs w:val="20"/>
        </w:rPr>
        <w:tab/>
        <w:t xml:space="preserve">                      </w:t>
      </w:r>
      <w:r w:rsidRPr="003D0B18">
        <w:rPr>
          <w:rFonts w:ascii="PT Astra Serif" w:eastAsia="Times New Roman" w:hAnsi="PT Astra Serif" w:cs="Times New Roman"/>
          <w:sz w:val="20"/>
          <w:szCs w:val="20"/>
        </w:rPr>
        <w:tab/>
        <w:t>М.П.</w:t>
      </w:r>
      <w:r w:rsidRPr="003D0B18">
        <w:rPr>
          <w:rFonts w:ascii="PT Astra Serif" w:eastAsia="Times New Roman" w:hAnsi="PT Astra Serif" w:cs="Times New Roman"/>
          <w:sz w:val="20"/>
          <w:szCs w:val="20"/>
        </w:rPr>
        <w:tab/>
        <w:t xml:space="preserve"> ____________ </w:t>
      </w:r>
      <w:r w:rsidR="00DF5273" w:rsidRPr="003D0B18">
        <w:rPr>
          <w:rFonts w:ascii="PT Astra Serif" w:eastAsia="Times New Roman" w:hAnsi="PT Astra Serif" w:cs="Times New Roman"/>
          <w:sz w:val="20"/>
          <w:szCs w:val="20"/>
        </w:rPr>
        <w:t>И.О. Фамилия</w:t>
      </w:r>
    </w:p>
    <w:p w:rsidR="00DF5273" w:rsidRPr="003D0B18" w:rsidRDefault="00DF5273" w:rsidP="005C5BD5">
      <w:pPr>
        <w:spacing w:after="0" w:line="240" w:lineRule="auto"/>
        <w:jc w:val="both"/>
        <w:rPr>
          <w:rFonts w:ascii="PT Astra Serif" w:eastAsia="Times New Roman" w:hAnsi="PT Astra Serif" w:cs="Times New Roman"/>
          <w:sz w:val="20"/>
          <w:szCs w:val="20"/>
        </w:rPr>
      </w:pPr>
    </w:p>
    <w:p w:rsidR="00DF5273" w:rsidRPr="003D0B18" w:rsidRDefault="00DF5273" w:rsidP="005C5BD5">
      <w:pPr>
        <w:spacing w:after="0" w:line="240" w:lineRule="auto"/>
        <w:jc w:val="both"/>
        <w:rPr>
          <w:rFonts w:ascii="PT Astra Serif" w:eastAsia="Times New Roman" w:hAnsi="PT Astra Serif" w:cs="Times New Roman"/>
          <w:sz w:val="20"/>
          <w:szCs w:val="20"/>
        </w:rPr>
      </w:pPr>
    </w:p>
    <w:p w:rsidR="00DF5273" w:rsidRPr="003D0B18" w:rsidRDefault="00DF5273" w:rsidP="005C5BD5">
      <w:pPr>
        <w:spacing w:after="0" w:line="240" w:lineRule="auto"/>
        <w:jc w:val="both"/>
        <w:rPr>
          <w:rFonts w:ascii="PT Astra Serif" w:eastAsia="Times New Roman" w:hAnsi="PT Astra Serif" w:cs="Times New Roman"/>
          <w:sz w:val="20"/>
          <w:szCs w:val="20"/>
        </w:rPr>
      </w:pPr>
    </w:p>
    <w:p w:rsidR="005C5BD5" w:rsidRPr="003D0B18" w:rsidRDefault="005C5BD5" w:rsidP="005C5BD5">
      <w:pPr>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ab/>
      </w:r>
    </w:p>
    <w:p w:rsidR="005C5BD5" w:rsidRPr="003D0B18" w:rsidRDefault="005C5BD5" w:rsidP="005C5BD5">
      <w:pPr>
        <w:spacing w:after="0" w:line="240" w:lineRule="auto"/>
        <w:jc w:val="both"/>
        <w:rPr>
          <w:rFonts w:ascii="PT Astra Serif" w:eastAsia="Times New Roman" w:hAnsi="PT Astra Serif" w:cs="Times New Roman"/>
          <w:bCs/>
          <w:sz w:val="20"/>
          <w:szCs w:val="20"/>
        </w:rPr>
      </w:pPr>
    </w:p>
    <w:p w:rsidR="005C5BD5" w:rsidRPr="003D0B18" w:rsidRDefault="005C5BD5" w:rsidP="00D52458">
      <w:pPr>
        <w:spacing w:after="0" w:line="240" w:lineRule="auto"/>
        <w:jc w:val="right"/>
        <w:rPr>
          <w:rFonts w:ascii="PT Astra Serif" w:eastAsia="Times New Roman" w:hAnsi="PT Astra Serif" w:cs="Times New Roman"/>
          <w:bCs/>
          <w:sz w:val="20"/>
          <w:szCs w:val="20"/>
        </w:rPr>
      </w:pPr>
    </w:p>
    <w:p w:rsidR="005C5BD5" w:rsidRDefault="005C5BD5" w:rsidP="00D52458">
      <w:pPr>
        <w:spacing w:after="0" w:line="240" w:lineRule="auto"/>
        <w:jc w:val="right"/>
        <w:rPr>
          <w:rFonts w:ascii="PT Astra Serif" w:eastAsia="Times New Roman" w:hAnsi="PT Astra Serif" w:cs="Times New Roman"/>
          <w:bCs/>
          <w:sz w:val="20"/>
          <w:szCs w:val="20"/>
        </w:rPr>
      </w:pPr>
    </w:p>
    <w:p w:rsidR="009705E1" w:rsidRDefault="009705E1" w:rsidP="00D52458">
      <w:pPr>
        <w:spacing w:after="0" w:line="240" w:lineRule="auto"/>
        <w:jc w:val="right"/>
        <w:rPr>
          <w:rFonts w:ascii="PT Astra Serif" w:eastAsia="Times New Roman" w:hAnsi="PT Astra Serif" w:cs="Times New Roman"/>
          <w:bCs/>
          <w:sz w:val="20"/>
          <w:szCs w:val="20"/>
        </w:rPr>
      </w:pPr>
    </w:p>
    <w:p w:rsidR="009705E1" w:rsidRPr="003D0B18" w:rsidRDefault="009705E1" w:rsidP="00D52458">
      <w:pPr>
        <w:spacing w:after="0" w:line="240" w:lineRule="auto"/>
        <w:jc w:val="right"/>
        <w:rPr>
          <w:rFonts w:ascii="PT Astra Serif" w:eastAsia="Times New Roman" w:hAnsi="PT Astra Serif" w:cs="Times New Roman"/>
          <w:bCs/>
          <w:sz w:val="20"/>
          <w:szCs w:val="20"/>
        </w:rPr>
      </w:pPr>
    </w:p>
    <w:p w:rsidR="005C5BD5" w:rsidRPr="003D0B18" w:rsidRDefault="005C5BD5" w:rsidP="00D52458">
      <w:pPr>
        <w:spacing w:after="0" w:line="240" w:lineRule="auto"/>
        <w:jc w:val="right"/>
        <w:rPr>
          <w:rFonts w:ascii="PT Astra Serif" w:eastAsia="Times New Roman" w:hAnsi="PT Astra Serif" w:cs="Times New Roman"/>
          <w:bCs/>
          <w:sz w:val="20"/>
          <w:szCs w:val="20"/>
        </w:rPr>
      </w:pPr>
    </w:p>
    <w:p w:rsidR="008063F0" w:rsidRPr="003D0B18" w:rsidRDefault="008063F0" w:rsidP="00D52458">
      <w:pPr>
        <w:spacing w:after="0" w:line="240" w:lineRule="auto"/>
        <w:jc w:val="right"/>
        <w:rPr>
          <w:rFonts w:ascii="PT Astra Serif" w:eastAsia="Times New Roman" w:hAnsi="PT Astra Serif" w:cs="Times New Roman"/>
          <w:bCs/>
          <w:sz w:val="20"/>
          <w:szCs w:val="20"/>
        </w:rPr>
      </w:pPr>
      <w:r w:rsidRPr="003D0B18">
        <w:rPr>
          <w:rFonts w:ascii="PT Astra Serif" w:eastAsia="Times New Roman" w:hAnsi="PT Astra Serif" w:cs="Times New Roman"/>
          <w:bCs/>
          <w:sz w:val="20"/>
          <w:szCs w:val="20"/>
        </w:rPr>
        <w:lastRenderedPageBreak/>
        <w:t>Приложение № 3</w:t>
      </w:r>
    </w:p>
    <w:p w:rsidR="00DF5273" w:rsidRPr="003D0B18" w:rsidRDefault="00DF5273" w:rsidP="00DF5273">
      <w:pPr>
        <w:widowControl w:val="0"/>
        <w:snapToGrid w:val="0"/>
        <w:spacing w:after="0" w:line="240" w:lineRule="auto"/>
        <w:ind w:firstLine="720"/>
        <w:jc w:val="right"/>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к Контракту № _________</w:t>
      </w:r>
    </w:p>
    <w:p w:rsidR="00DF5273" w:rsidRPr="003D0B18" w:rsidRDefault="00DF5273" w:rsidP="00DF5273">
      <w:pPr>
        <w:widowControl w:val="0"/>
        <w:snapToGrid w:val="0"/>
        <w:spacing w:after="0" w:line="240" w:lineRule="auto"/>
        <w:ind w:firstLine="720"/>
        <w:jc w:val="right"/>
        <w:outlineLvl w:val="6"/>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от «_____»___________2026 г.</w:t>
      </w:r>
    </w:p>
    <w:p w:rsidR="00CF4BE2" w:rsidRDefault="00CF4BE2" w:rsidP="00D52458">
      <w:pPr>
        <w:spacing w:after="0" w:line="240" w:lineRule="auto"/>
        <w:contextualSpacing/>
        <w:jc w:val="center"/>
        <w:rPr>
          <w:rFonts w:ascii="PT Astra Serif" w:eastAsia="Times New Roman" w:hAnsi="PT Astra Serif" w:cs="Times New Roman"/>
          <w:b/>
          <w:sz w:val="20"/>
          <w:szCs w:val="20"/>
        </w:rPr>
      </w:pPr>
    </w:p>
    <w:p w:rsidR="00CF4BE2" w:rsidRDefault="00CF4BE2" w:rsidP="00D52458">
      <w:pPr>
        <w:spacing w:after="0" w:line="240" w:lineRule="auto"/>
        <w:contextualSpacing/>
        <w:jc w:val="center"/>
        <w:rPr>
          <w:rFonts w:ascii="PT Astra Serif" w:eastAsia="Times New Roman" w:hAnsi="PT Astra Serif" w:cs="Times New Roman"/>
          <w:b/>
          <w:sz w:val="20"/>
          <w:szCs w:val="20"/>
        </w:rPr>
      </w:pPr>
    </w:p>
    <w:p w:rsidR="00490BAB" w:rsidRPr="003D0B18" w:rsidRDefault="00490BAB" w:rsidP="00D52458">
      <w:pPr>
        <w:spacing w:after="0" w:line="240" w:lineRule="auto"/>
        <w:contextualSpacing/>
        <w:jc w:val="center"/>
        <w:rPr>
          <w:rFonts w:ascii="PT Astra Serif" w:eastAsia="Times New Roman" w:hAnsi="PT Astra Serif" w:cs="Times New Roman"/>
          <w:b/>
          <w:sz w:val="20"/>
          <w:szCs w:val="20"/>
        </w:rPr>
      </w:pPr>
      <w:r w:rsidRPr="003D0B18">
        <w:rPr>
          <w:rFonts w:ascii="PT Astra Serif" w:eastAsia="Times New Roman" w:hAnsi="PT Astra Serif" w:cs="Times New Roman"/>
          <w:b/>
          <w:sz w:val="20"/>
          <w:szCs w:val="20"/>
        </w:rPr>
        <w:t>Перечень имущества,</w:t>
      </w:r>
      <w:r w:rsidR="001D3DAD" w:rsidRPr="003D0B18">
        <w:rPr>
          <w:rFonts w:ascii="PT Astra Serif" w:eastAsia="Times New Roman" w:hAnsi="PT Astra Serif" w:cs="Times New Roman"/>
          <w:b/>
          <w:sz w:val="20"/>
          <w:szCs w:val="20"/>
        </w:rPr>
        <w:t xml:space="preserve"> </w:t>
      </w:r>
      <w:r w:rsidRPr="003D0B18">
        <w:rPr>
          <w:rFonts w:ascii="PT Astra Serif" w:eastAsia="Times New Roman" w:hAnsi="PT Astra Serif" w:cs="Times New Roman"/>
          <w:b/>
          <w:sz w:val="20"/>
          <w:szCs w:val="20"/>
        </w:rPr>
        <w:t>подлежащего оценке</w:t>
      </w:r>
      <w:r w:rsidR="00AC6041" w:rsidRPr="003D0B18">
        <w:rPr>
          <w:rFonts w:ascii="PT Astra Serif" w:eastAsia="Times New Roman" w:hAnsi="PT Astra Serif" w:cs="Times New Roman"/>
          <w:b/>
          <w:sz w:val="20"/>
          <w:szCs w:val="20"/>
        </w:rPr>
        <w:t>:</w:t>
      </w:r>
    </w:p>
    <w:p w:rsidR="00CF4BE2" w:rsidRDefault="00CF4BE2" w:rsidP="00AC6041">
      <w:pPr>
        <w:spacing w:after="0"/>
        <w:jc w:val="center"/>
        <w:rPr>
          <w:rFonts w:ascii="PT Astra Serif" w:hAnsi="PT Astra Serif"/>
          <w:b/>
          <w:sz w:val="20"/>
          <w:szCs w:val="20"/>
        </w:rPr>
      </w:pPr>
    </w:p>
    <w:p w:rsidR="00AC6041" w:rsidRPr="003D0B18" w:rsidRDefault="00AC6041" w:rsidP="00AC6041">
      <w:pPr>
        <w:spacing w:after="0"/>
        <w:jc w:val="center"/>
        <w:rPr>
          <w:rFonts w:ascii="PT Astra Serif" w:hAnsi="PT Astra Serif"/>
          <w:b/>
          <w:sz w:val="20"/>
          <w:szCs w:val="20"/>
        </w:rPr>
      </w:pPr>
      <w:r w:rsidRPr="003D0B18">
        <w:rPr>
          <w:rFonts w:ascii="PT Astra Serif" w:hAnsi="PT Astra Serif"/>
          <w:b/>
          <w:sz w:val="20"/>
          <w:szCs w:val="20"/>
        </w:rPr>
        <w:t>Ограждение внешней запретной зоны</w:t>
      </w:r>
    </w:p>
    <w:tbl>
      <w:tblPr>
        <w:tblW w:w="10207" w:type="dxa"/>
        <w:tblInd w:w="-34" w:type="dxa"/>
        <w:tblLook w:val="04A0" w:firstRow="1" w:lastRow="0" w:firstColumn="1" w:lastColumn="0" w:noHBand="0" w:noVBand="1"/>
      </w:tblPr>
      <w:tblGrid>
        <w:gridCol w:w="1843"/>
        <w:gridCol w:w="4536"/>
        <w:gridCol w:w="1276"/>
        <w:gridCol w:w="1276"/>
        <w:gridCol w:w="1276"/>
      </w:tblGrid>
      <w:tr w:rsidR="00AC6041" w:rsidRPr="003D0B18" w:rsidTr="00CF4BE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Наименование</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Материал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Высота, </w:t>
            </w:r>
            <w:proofErr w:type="gramStart"/>
            <w:r w:rsidRPr="003D0B18">
              <w:rPr>
                <w:rFonts w:ascii="PT Astra Serif" w:hAnsi="PT Astra Serif"/>
                <w:b/>
                <w:color w:val="000000"/>
                <w:sz w:val="20"/>
                <w:szCs w:val="20"/>
              </w:rPr>
              <w:t>м</w:t>
            </w:r>
            <w:proofErr w:type="gram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Кол-во, шт.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Длина, </w:t>
            </w:r>
            <w:proofErr w:type="gramStart"/>
            <w:r w:rsidRPr="003D0B18">
              <w:rPr>
                <w:rFonts w:ascii="PT Astra Serif" w:hAnsi="PT Astra Serif"/>
                <w:b/>
                <w:color w:val="000000"/>
                <w:sz w:val="20"/>
                <w:szCs w:val="20"/>
              </w:rPr>
              <w:t>м</w:t>
            </w:r>
            <w:proofErr w:type="gramEnd"/>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Полотно</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roofErr w:type="spellStart"/>
            <w:r w:rsidRPr="003D0B18">
              <w:rPr>
                <w:rFonts w:ascii="PT Astra Serif" w:hAnsi="PT Astra Serif"/>
                <w:color w:val="000000"/>
                <w:sz w:val="20"/>
                <w:szCs w:val="20"/>
              </w:rPr>
              <w:t>Профлист</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1154</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0,8</w:t>
            </w:r>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Опоры</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Столбы, выполненные из двутавровой балки</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234</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Козырёк</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АКЛ-20 на металлическом уголке толщиной 4 мм</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923</w:t>
            </w:r>
          </w:p>
        </w:tc>
      </w:tr>
      <w:tr w:rsidR="00AC6041" w:rsidRPr="003D0B18" w:rsidTr="00CF4BE2">
        <w:trPr>
          <w:trHeight w:val="300"/>
        </w:trPr>
        <w:tc>
          <w:tcPr>
            <w:tcW w:w="6379" w:type="dxa"/>
            <w:gridSpan w:val="2"/>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Протяженность ограждения, </w:t>
            </w:r>
            <w:proofErr w:type="gramStart"/>
            <w:r w:rsidRPr="003D0B18">
              <w:rPr>
                <w:rFonts w:ascii="PT Astra Serif" w:hAnsi="PT Astra Serif"/>
                <w:b/>
                <w:color w:val="000000"/>
                <w:sz w:val="20"/>
                <w:szCs w:val="20"/>
              </w:rPr>
              <w:t>м</w:t>
            </w:r>
            <w:proofErr w:type="gramEnd"/>
          </w:p>
        </w:tc>
        <w:tc>
          <w:tcPr>
            <w:tcW w:w="3828" w:type="dxa"/>
            <w:gridSpan w:val="3"/>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923</w:t>
            </w:r>
          </w:p>
        </w:tc>
      </w:tr>
    </w:tbl>
    <w:p w:rsidR="00AC6041" w:rsidRPr="003D0B18" w:rsidRDefault="00AC6041" w:rsidP="00AC6041">
      <w:pPr>
        <w:spacing w:after="0"/>
        <w:jc w:val="center"/>
        <w:rPr>
          <w:rFonts w:ascii="PT Astra Serif" w:hAnsi="PT Astra Serif"/>
          <w:b/>
          <w:sz w:val="20"/>
          <w:szCs w:val="20"/>
        </w:rPr>
      </w:pPr>
    </w:p>
    <w:p w:rsidR="00AC6041" w:rsidRPr="003D0B18" w:rsidRDefault="00AC6041" w:rsidP="00AC6041">
      <w:pPr>
        <w:spacing w:after="0"/>
        <w:jc w:val="center"/>
        <w:rPr>
          <w:rFonts w:ascii="PT Astra Serif" w:hAnsi="PT Astra Serif"/>
          <w:b/>
          <w:sz w:val="20"/>
          <w:szCs w:val="20"/>
        </w:rPr>
      </w:pPr>
      <w:proofErr w:type="spellStart"/>
      <w:r w:rsidRPr="003D0B18">
        <w:rPr>
          <w:rFonts w:ascii="PT Astra Serif" w:hAnsi="PT Astra Serif"/>
          <w:b/>
          <w:sz w:val="20"/>
          <w:szCs w:val="20"/>
        </w:rPr>
        <w:t>Противопобеговое</w:t>
      </w:r>
      <w:proofErr w:type="spellEnd"/>
      <w:r w:rsidRPr="003D0B18">
        <w:rPr>
          <w:rFonts w:ascii="PT Astra Serif" w:hAnsi="PT Astra Serif"/>
          <w:b/>
          <w:sz w:val="20"/>
          <w:szCs w:val="20"/>
        </w:rPr>
        <w:t xml:space="preserve"> заграждение</w:t>
      </w:r>
    </w:p>
    <w:tbl>
      <w:tblPr>
        <w:tblW w:w="10207" w:type="dxa"/>
        <w:tblInd w:w="-34" w:type="dxa"/>
        <w:tblLook w:val="04A0" w:firstRow="1" w:lastRow="0" w:firstColumn="1" w:lastColumn="0" w:noHBand="0" w:noVBand="1"/>
      </w:tblPr>
      <w:tblGrid>
        <w:gridCol w:w="1843"/>
        <w:gridCol w:w="4536"/>
        <w:gridCol w:w="1276"/>
        <w:gridCol w:w="1276"/>
        <w:gridCol w:w="1276"/>
      </w:tblGrid>
      <w:tr w:rsidR="00AC6041" w:rsidRPr="003D0B18" w:rsidTr="00CF4BE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Наименование</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Материал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Высота, </w:t>
            </w:r>
            <w:proofErr w:type="gramStart"/>
            <w:r w:rsidRPr="003D0B18">
              <w:rPr>
                <w:rFonts w:ascii="PT Astra Serif" w:hAnsi="PT Astra Serif"/>
                <w:b/>
                <w:color w:val="000000"/>
                <w:sz w:val="20"/>
                <w:szCs w:val="20"/>
              </w:rPr>
              <w:t>м</w:t>
            </w:r>
            <w:proofErr w:type="gram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Кол-во, шт.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Длина, </w:t>
            </w:r>
            <w:proofErr w:type="gramStart"/>
            <w:r w:rsidRPr="003D0B18">
              <w:rPr>
                <w:rFonts w:ascii="PT Astra Serif" w:hAnsi="PT Astra Serif"/>
                <w:b/>
                <w:color w:val="000000"/>
                <w:sz w:val="20"/>
                <w:szCs w:val="20"/>
              </w:rPr>
              <w:t>м</w:t>
            </w:r>
            <w:proofErr w:type="gramEnd"/>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Полотно</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 xml:space="preserve">Сетка </w:t>
            </w:r>
            <w:proofErr w:type="spellStart"/>
            <w:r w:rsidRPr="003D0B18">
              <w:rPr>
                <w:rFonts w:ascii="PT Astra Serif" w:hAnsi="PT Astra Serif"/>
                <w:color w:val="000000"/>
                <w:sz w:val="20"/>
                <w:szCs w:val="20"/>
              </w:rPr>
              <w:t>рабица</w:t>
            </w:r>
            <w:proofErr w:type="spellEnd"/>
            <w:r w:rsidRPr="003D0B18">
              <w:rPr>
                <w:rFonts w:ascii="PT Astra Serif" w:hAnsi="PT Astra Serif"/>
                <w:color w:val="000000"/>
                <w:sz w:val="20"/>
                <w:szCs w:val="20"/>
              </w:rPr>
              <w:t xml:space="preserve">, колючая проволока «шиповник», металлическая арматура высотой 1,9 м с размером ячеек 15х15 и 20х20 см </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2,5</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874</w:t>
            </w:r>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Опоры</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 xml:space="preserve">Металлические столбы диаметром 200 мм </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4,1</w:t>
            </w:r>
          </w:p>
        </w:tc>
        <w:tc>
          <w:tcPr>
            <w:tcW w:w="1276" w:type="dxa"/>
            <w:tcBorders>
              <w:top w:val="nil"/>
              <w:left w:val="nil"/>
              <w:bottom w:val="single" w:sz="4" w:space="0" w:color="auto"/>
              <w:right w:val="single" w:sz="4" w:space="0" w:color="auto"/>
            </w:tcBorders>
            <w:shd w:val="clear" w:color="auto" w:fill="auto"/>
            <w:noWrap/>
            <w:vAlign w:val="center"/>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170</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Козырёк</w:t>
            </w:r>
          </w:p>
        </w:tc>
        <w:tc>
          <w:tcPr>
            <w:tcW w:w="4536" w:type="dxa"/>
            <w:tcBorders>
              <w:top w:val="nil"/>
              <w:left w:val="nil"/>
              <w:bottom w:val="single" w:sz="4" w:space="0" w:color="auto"/>
              <w:right w:val="single" w:sz="4" w:space="0" w:color="auto"/>
            </w:tcBorders>
            <w:shd w:val="clear" w:color="auto" w:fill="auto"/>
            <w:noWrap/>
            <w:vAlign w:val="center"/>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АКЛ-20 на металлическом уголке толщиной 4 мм</w:t>
            </w:r>
          </w:p>
        </w:tc>
        <w:tc>
          <w:tcPr>
            <w:tcW w:w="1276" w:type="dxa"/>
            <w:tcBorders>
              <w:top w:val="nil"/>
              <w:left w:val="nil"/>
              <w:bottom w:val="single" w:sz="4" w:space="0" w:color="auto"/>
              <w:right w:val="single" w:sz="4" w:space="0" w:color="auto"/>
            </w:tcBorders>
            <w:shd w:val="clear" w:color="auto" w:fill="auto"/>
            <w:noWrap/>
            <w:vAlign w:val="center"/>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rsidR="00AC6041" w:rsidRPr="003D0B18" w:rsidRDefault="00AC6041" w:rsidP="00AC6041">
            <w:pPr>
              <w:spacing w:after="0"/>
              <w:jc w:val="center"/>
              <w:rPr>
                <w:rFonts w:ascii="PT Astra Serif" w:hAnsi="PT Astra Serif"/>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874</w:t>
            </w:r>
          </w:p>
        </w:tc>
      </w:tr>
      <w:tr w:rsidR="00AC6041" w:rsidRPr="003D0B18" w:rsidTr="00CF4BE2">
        <w:trPr>
          <w:trHeight w:val="300"/>
        </w:trPr>
        <w:tc>
          <w:tcPr>
            <w:tcW w:w="6379" w:type="dxa"/>
            <w:gridSpan w:val="2"/>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Протяженность ограждения, </w:t>
            </w:r>
            <w:proofErr w:type="gramStart"/>
            <w:r w:rsidRPr="003D0B18">
              <w:rPr>
                <w:rFonts w:ascii="PT Astra Serif" w:hAnsi="PT Astra Serif"/>
                <w:b/>
                <w:color w:val="000000"/>
                <w:sz w:val="20"/>
                <w:szCs w:val="20"/>
              </w:rPr>
              <w:t>м</w:t>
            </w:r>
            <w:proofErr w:type="gramEnd"/>
          </w:p>
        </w:tc>
        <w:tc>
          <w:tcPr>
            <w:tcW w:w="3828" w:type="dxa"/>
            <w:gridSpan w:val="3"/>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874</w:t>
            </w:r>
          </w:p>
        </w:tc>
      </w:tr>
    </w:tbl>
    <w:p w:rsidR="00AC6041" w:rsidRPr="003D0B18" w:rsidRDefault="00AC6041" w:rsidP="00AC6041">
      <w:pPr>
        <w:spacing w:after="0"/>
        <w:jc w:val="center"/>
        <w:rPr>
          <w:rFonts w:ascii="PT Astra Serif" w:hAnsi="PT Astra Serif"/>
          <w:b/>
          <w:sz w:val="20"/>
          <w:szCs w:val="20"/>
        </w:rPr>
      </w:pPr>
    </w:p>
    <w:p w:rsidR="00AC6041" w:rsidRPr="003D0B18" w:rsidRDefault="00AC6041" w:rsidP="00AC6041">
      <w:pPr>
        <w:spacing w:after="0"/>
        <w:jc w:val="center"/>
        <w:rPr>
          <w:rFonts w:ascii="PT Astra Serif" w:hAnsi="PT Astra Serif"/>
          <w:b/>
          <w:sz w:val="20"/>
          <w:szCs w:val="20"/>
        </w:rPr>
      </w:pPr>
      <w:r w:rsidRPr="003D0B18">
        <w:rPr>
          <w:rFonts w:ascii="PT Astra Serif" w:hAnsi="PT Astra Serif"/>
          <w:b/>
          <w:sz w:val="20"/>
          <w:szCs w:val="20"/>
        </w:rPr>
        <w:t>Ограждение ПСО</w:t>
      </w:r>
    </w:p>
    <w:tbl>
      <w:tblPr>
        <w:tblW w:w="10207" w:type="dxa"/>
        <w:tblInd w:w="-34" w:type="dxa"/>
        <w:tblLook w:val="04A0" w:firstRow="1" w:lastRow="0" w:firstColumn="1" w:lastColumn="0" w:noHBand="0" w:noVBand="1"/>
      </w:tblPr>
      <w:tblGrid>
        <w:gridCol w:w="1843"/>
        <w:gridCol w:w="4536"/>
        <w:gridCol w:w="1276"/>
        <w:gridCol w:w="1276"/>
        <w:gridCol w:w="1276"/>
      </w:tblGrid>
      <w:tr w:rsidR="00AC6041" w:rsidRPr="003D0B18" w:rsidTr="00CF4BE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Наименование</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Материал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Высота, </w:t>
            </w:r>
            <w:proofErr w:type="gramStart"/>
            <w:r w:rsidRPr="003D0B18">
              <w:rPr>
                <w:rFonts w:ascii="PT Astra Serif" w:hAnsi="PT Astra Serif"/>
                <w:b/>
                <w:color w:val="000000"/>
                <w:sz w:val="20"/>
                <w:szCs w:val="20"/>
              </w:rPr>
              <w:t>м</w:t>
            </w:r>
            <w:proofErr w:type="gram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Кол-во, шт.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Длина, </w:t>
            </w:r>
            <w:proofErr w:type="gramStart"/>
            <w:r w:rsidRPr="003D0B18">
              <w:rPr>
                <w:rFonts w:ascii="PT Astra Serif" w:hAnsi="PT Astra Serif"/>
                <w:b/>
                <w:color w:val="000000"/>
                <w:sz w:val="20"/>
                <w:szCs w:val="20"/>
              </w:rPr>
              <w:t>м</w:t>
            </w:r>
            <w:proofErr w:type="gramEnd"/>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Полотно</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 xml:space="preserve">Сетка </w:t>
            </w:r>
            <w:proofErr w:type="spellStart"/>
            <w:r w:rsidRPr="003D0B18">
              <w:rPr>
                <w:rFonts w:ascii="PT Astra Serif" w:hAnsi="PT Astra Serif"/>
                <w:color w:val="000000"/>
                <w:sz w:val="20"/>
                <w:szCs w:val="20"/>
              </w:rPr>
              <w:t>рабица</w:t>
            </w:r>
            <w:proofErr w:type="spellEnd"/>
            <w:r w:rsidRPr="003D0B18">
              <w:rPr>
                <w:rFonts w:ascii="PT Astra Serif" w:hAnsi="PT Astra Serif"/>
                <w:color w:val="000000"/>
                <w:sz w:val="20"/>
                <w:szCs w:val="20"/>
              </w:rPr>
              <w:t xml:space="preserve"> с ячейкой 5х5 см в два ряда</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2,4</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821</w:t>
            </w:r>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Опоры</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Металлические трубы диаметром 100 мм</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2,4</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325</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Козырёк</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АКЛ-20 на металлическом уголке толщиной 4 мм</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821</w:t>
            </w:r>
          </w:p>
        </w:tc>
      </w:tr>
      <w:tr w:rsidR="00AC6041" w:rsidRPr="003D0B18" w:rsidTr="00CF4BE2">
        <w:trPr>
          <w:trHeight w:val="300"/>
        </w:trPr>
        <w:tc>
          <w:tcPr>
            <w:tcW w:w="6379" w:type="dxa"/>
            <w:gridSpan w:val="2"/>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Протяженность ограждения, </w:t>
            </w:r>
            <w:proofErr w:type="gramStart"/>
            <w:r w:rsidRPr="003D0B18">
              <w:rPr>
                <w:rFonts w:ascii="PT Astra Serif" w:hAnsi="PT Astra Serif"/>
                <w:b/>
                <w:color w:val="000000"/>
                <w:sz w:val="20"/>
                <w:szCs w:val="20"/>
              </w:rPr>
              <w:t>м</w:t>
            </w:r>
            <w:proofErr w:type="gramEnd"/>
          </w:p>
        </w:tc>
        <w:tc>
          <w:tcPr>
            <w:tcW w:w="3828" w:type="dxa"/>
            <w:gridSpan w:val="3"/>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821</w:t>
            </w:r>
          </w:p>
        </w:tc>
      </w:tr>
    </w:tbl>
    <w:p w:rsidR="00AC6041" w:rsidRPr="003D0B18" w:rsidRDefault="00AC6041" w:rsidP="00AC6041">
      <w:pPr>
        <w:spacing w:after="0"/>
        <w:jc w:val="center"/>
        <w:rPr>
          <w:rFonts w:ascii="PT Astra Serif" w:hAnsi="PT Astra Serif"/>
          <w:b/>
          <w:sz w:val="20"/>
          <w:szCs w:val="20"/>
        </w:rPr>
      </w:pPr>
    </w:p>
    <w:p w:rsidR="00AC6041" w:rsidRPr="003D0B18" w:rsidRDefault="00AC6041" w:rsidP="00AC6041">
      <w:pPr>
        <w:spacing w:after="0"/>
        <w:jc w:val="center"/>
        <w:rPr>
          <w:rFonts w:ascii="PT Astra Serif" w:hAnsi="PT Astra Serif"/>
          <w:b/>
          <w:sz w:val="20"/>
          <w:szCs w:val="20"/>
        </w:rPr>
      </w:pPr>
      <w:r w:rsidRPr="003D0B18">
        <w:rPr>
          <w:rFonts w:ascii="PT Astra Serif" w:hAnsi="PT Astra Serif"/>
          <w:b/>
          <w:sz w:val="20"/>
          <w:szCs w:val="20"/>
        </w:rPr>
        <w:t xml:space="preserve">Основное ограждение </w:t>
      </w:r>
    </w:p>
    <w:tbl>
      <w:tblPr>
        <w:tblW w:w="10207" w:type="dxa"/>
        <w:tblInd w:w="-34" w:type="dxa"/>
        <w:tblLook w:val="04A0" w:firstRow="1" w:lastRow="0" w:firstColumn="1" w:lastColumn="0" w:noHBand="0" w:noVBand="1"/>
      </w:tblPr>
      <w:tblGrid>
        <w:gridCol w:w="1843"/>
        <w:gridCol w:w="4536"/>
        <w:gridCol w:w="1276"/>
        <w:gridCol w:w="1276"/>
        <w:gridCol w:w="1276"/>
      </w:tblGrid>
      <w:tr w:rsidR="00AC6041" w:rsidRPr="003D0B18" w:rsidTr="00CF4BE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Наименование</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Материал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Высота, </w:t>
            </w:r>
            <w:proofErr w:type="gramStart"/>
            <w:r w:rsidRPr="003D0B18">
              <w:rPr>
                <w:rFonts w:ascii="PT Astra Serif" w:hAnsi="PT Astra Serif"/>
                <w:b/>
                <w:color w:val="000000"/>
                <w:sz w:val="20"/>
                <w:szCs w:val="20"/>
              </w:rPr>
              <w:t>м</w:t>
            </w:r>
            <w:proofErr w:type="gram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Кол-во, шт.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Длина, </w:t>
            </w:r>
            <w:proofErr w:type="gramStart"/>
            <w:r w:rsidRPr="003D0B18">
              <w:rPr>
                <w:rFonts w:ascii="PT Astra Serif" w:hAnsi="PT Astra Serif"/>
                <w:b/>
                <w:color w:val="000000"/>
                <w:sz w:val="20"/>
                <w:szCs w:val="20"/>
              </w:rPr>
              <w:t>м</w:t>
            </w:r>
            <w:proofErr w:type="gramEnd"/>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Полотно</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roofErr w:type="gramStart"/>
            <w:r w:rsidRPr="003D0B18">
              <w:rPr>
                <w:rFonts w:ascii="PT Astra Serif" w:hAnsi="PT Astra Serif"/>
                <w:color w:val="000000"/>
                <w:sz w:val="20"/>
                <w:szCs w:val="20"/>
              </w:rPr>
              <w:t>Ж/б</w:t>
            </w:r>
            <w:proofErr w:type="gramEnd"/>
            <w:r w:rsidRPr="003D0B18">
              <w:rPr>
                <w:rFonts w:ascii="PT Astra Serif" w:hAnsi="PT Astra Serif"/>
                <w:color w:val="000000"/>
                <w:sz w:val="20"/>
                <w:szCs w:val="20"/>
              </w:rPr>
              <w:t xml:space="preserve"> плиты в 3 ряда</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3</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134</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6</w:t>
            </w:r>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Опоры</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roofErr w:type="gramStart"/>
            <w:r w:rsidRPr="003D0B18">
              <w:rPr>
                <w:rFonts w:ascii="PT Astra Serif" w:hAnsi="PT Astra Serif"/>
                <w:color w:val="000000"/>
                <w:sz w:val="20"/>
                <w:szCs w:val="20"/>
              </w:rPr>
              <w:t>Ж/б</w:t>
            </w:r>
            <w:proofErr w:type="gramEnd"/>
            <w:r w:rsidRPr="003D0B18">
              <w:rPr>
                <w:rFonts w:ascii="PT Astra Serif" w:hAnsi="PT Astra Serif"/>
                <w:color w:val="000000"/>
                <w:sz w:val="20"/>
                <w:szCs w:val="20"/>
              </w:rPr>
              <w:t xml:space="preserve"> столбы</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3</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135</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Козырёк</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АКЛ-20 на металлическом уголке толщиной 4 мм</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796</w:t>
            </w:r>
          </w:p>
        </w:tc>
      </w:tr>
      <w:tr w:rsidR="00AC6041" w:rsidRPr="003D0B18" w:rsidTr="00CF4BE2">
        <w:trPr>
          <w:trHeight w:val="300"/>
        </w:trPr>
        <w:tc>
          <w:tcPr>
            <w:tcW w:w="6379" w:type="dxa"/>
            <w:gridSpan w:val="2"/>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Протяженность ограждения, </w:t>
            </w:r>
            <w:proofErr w:type="gramStart"/>
            <w:r w:rsidRPr="003D0B18">
              <w:rPr>
                <w:rFonts w:ascii="PT Astra Serif" w:hAnsi="PT Astra Serif"/>
                <w:b/>
                <w:color w:val="000000"/>
                <w:sz w:val="20"/>
                <w:szCs w:val="20"/>
              </w:rPr>
              <w:t>м</w:t>
            </w:r>
            <w:proofErr w:type="gramEnd"/>
          </w:p>
        </w:tc>
        <w:tc>
          <w:tcPr>
            <w:tcW w:w="3828" w:type="dxa"/>
            <w:gridSpan w:val="3"/>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796</w:t>
            </w:r>
          </w:p>
        </w:tc>
      </w:tr>
    </w:tbl>
    <w:p w:rsidR="00AC6041" w:rsidRPr="003D0B18" w:rsidRDefault="00AC6041" w:rsidP="00AC6041">
      <w:pPr>
        <w:spacing w:after="0"/>
        <w:jc w:val="center"/>
        <w:rPr>
          <w:rFonts w:ascii="PT Astra Serif" w:hAnsi="PT Astra Serif"/>
          <w:b/>
          <w:sz w:val="20"/>
          <w:szCs w:val="20"/>
        </w:rPr>
      </w:pPr>
    </w:p>
    <w:p w:rsidR="00AC6041" w:rsidRPr="003D0B18" w:rsidRDefault="00AC6041" w:rsidP="00AC6041">
      <w:pPr>
        <w:spacing w:after="0"/>
        <w:jc w:val="center"/>
        <w:rPr>
          <w:rFonts w:ascii="PT Astra Serif" w:hAnsi="PT Astra Serif"/>
          <w:b/>
          <w:sz w:val="20"/>
          <w:szCs w:val="20"/>
        </w:rPr>
      </w:pPr>
      <w:r w:rsidRPr="003D0B18">
        <w:rPr>
          <w:rFonts w:ascii="PT Astra Serif" w:hAnsi="PT Astra Serif"/>
          <w:b/>
          <w:sz w:val="20"/>
          <w:szCs w:val="20"/>
        </w:rPr>
        <w:t>Экранное ограждение</w:t>
      </w:r>
    </w:p>
    <w:tbl>
      <w:tblPr>
        <w:tblW w:w="10207" w:type="dxa"/>
        <w:tblInd w:w="-34" w:type="dxa"/>
        <w:tblLook w:val="04A0" w:firstRow="1" w:lastRow="0" w:firstColumn="1" w:lastColumn="0" w:noHBand="0" w:noVBand="1"/>
      </w:tblPr>
      <w:tblGrid>
        <w:gridCol w:w="1843"/>
        <w:gridCol w:w="4536"/>
        <w:gridCol w:w="1276"/>
        <w:gridCol w:w="1276"/>
        <w:gridCol w:w="1276"/>
      </w:tblGrid>
      <w:tr w:rsidR="00AC6041" w:rsidRPr="003D0B18" w:rsidTr="00CF4BE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Наименование</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Материал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Высота, </w:t>
            </w:r>
            <w:proofErr w:type="gramStart"/>
            <w:r w:rsidRPr="003D0B18">
              <w:rPr>
                <w:rFonts w:ascii="PT Astra Serif" w:hAnsi="PT Astra Serif"/>
                <w:b/>
                <w:color w:val="000000"/>
                <w:sz w:val="20"/>
                <w:szCs w:val="20"/>
              </w:rPr>
              <w:t>м</w:t>
            </w:r>
            <w:proofErr w:type="gram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Кол-во, шт.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Длина, </w:t>
            </w:r>
            <w:proofErr w:type="gramStart"/>
            <w:r w:rsidRPr="003D0B18">
              <w:rPr>
                <w:rFonts w:ascii="PT Astra Serif" w:hAnsi="PT Astra Serif"/>
                <w:b/>
                <w:color w:val="000000"/>
                <w:sz w:val="20"/>
                <w:szCs w:val="20"/>
              </w:rPr>
              <w:t>м</w:t>
            </w:r>
            <w:proofErr w:type="gramEnd"/>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Полотно</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 xml:space="preserve">Сетка </w:t>
            </w:r>
            <w:proofErr w:type="spellStart"/>
            <w:r w:rsidRPr="003D0B18">
              <w:rPr>
                <w:rFonts w:ascii="PT Astra Serif" w:hAnsi="PT Astra Serif"/>
                <w:color w:val="000000"/>
                <w:sz w:val="20"/>
                <w:szCs w:val="20"/>
              </w:rPr>
              <w:t>рабица</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789</w:t>
            </w:r>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Полотно</w:t>
            </w:r>
          </w:p>
        </w:tc>
        <w:tc>
          <w:tcPr>
            <w:tcW w:w="4536" w:type="dxa"/>
            <w:tcBorders>
              <w:top w:val="nil"/>
              <w:left w:val="nil"/>
              <w:bottom w:val="single" w:sz="4" w:space="0" w:color="auto"/>
              <w:right w:val="single" w:sz="4" w:space="0" w:color="auto"/>
            </w:tcBorders>
            <w:shd w:val="clear" w:color="auto" w:fill="auto"/>
            <w:noWrap/>
            <w:vAlign w:val="center"/>
          </w:tcPr>
          <w:p w:rsidR="00AC6041" w:rsidRPr="003D0B18" w:rsidRDefault="00AC6041" w:rsidP="00AC6041">
            <w:pPr>
              <w:spacing w:after="0"/>
              <w:jc w:val="center"/>
              <w:rPr>
                <w:rFonts w:ascii="PT Astra Serif" w:hAnsi="PT Astra Serif"/>
                <w:color w:val="000000"/>
                <w:sz w:val="20"/>
                <w:szCs w:val="20"/>
              </w:rPr>
            </w:pPr>
            <w:proofErr w:type="gramStart"/>
            <w:r w:rsidRPr="003D0B18">
              <w:rPr>
                <w:rFonts w:ascii="PT Astra Serif" w:hAnsi="PT Astra Serif"/>
                <w:color w:val="000000"/>
                <w:sz w:val="20"/>
                <w:szCs w:val="20"/>
              </w:rPr>
              <w:t>Ж/б</w:t>
            </w:r>
            <w:proofErr w:type="gramEnd"/>
            <w:r w:rsidRPr="003D0B18">
              <w:rPr>
                <w:rFonts w:ascii="PT Astra Serif" w:hAnsi="PT Astra Serif"/>
                <w:color w:val="000000"/>
                <w:sz w:val="20"/>
                <w:szCs w:val="20"/>
              </w:rPr>
              <w:t xml:space="preserve"> плиты</w:t>
            </w:r>
          </w:p>
        </w:tc>
        <w:tc>
          <w:tcPr>
            <w:tcW w:w="1276" w:type="dxa"/>
            <w:tcBorders>
              <w:top w:val="nil"/>
              <w:left w:val="nil"/>
              <w:bottom w:val="single" w:sz="4" w:space="0" w:color="auto"/>
              <w:right w:val="single" w:sz="4" w:space="0" w:color="auto"/>
            </w:tcBorders>
            <w:shd w:val="clear" w:color="auto" w:fill="auto"/>
            <w:noWrap/>
            <w:vAlign w:val="center"/>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6</w:t>
            </w:r>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Опоры</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Ж/б столбы 0,19х</w:t>
            </w:r>
            <w:proofErr w:type="gramStart"/>
            <w:r w:rsidRPr="003D0B18">
              <w:rPr>
                <w:rFonts w:ascii="PT Astra Serif" w:hAnsi="PT Astra Serif"/>
                <w:color w:val="000000"/>
                <w:sz w:val="20"/>
                <w:szCs w:val="20"/>
              </w:rPr>
              <w:t>0</w:t>
            </w:r>
            <w:proofErr w:type="gramEnd"/>
            <w:r w:rsidRPr="003D0B18">
              <w:rPr>
                <w:rFonts w:ascii="PT Astra Serif" w:hAnsi="PT Astra Serif"/>
                <w:color w:val="000000"/>
                <w:sz w:val="20"/>
                <w:szCs w:val="20"/>
              </w:rPr>
              <w:t>,19 м</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258</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Козырёк</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АКЛ-20 на металлическом уголке толщиной 4 мм</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789</w:t>
            </w:r>
          </w:p>
        </w:tc>
      </w:tr>
      <w:tr w:rsidR="00AC6041" w:rsidRPr="003D0B18" w:rsidTr="00CF4BE2">
        <w:trPr>
          <w:trHeight w:val="300"/>
        </w:trPr>
        <w:tc>
          <w:tcPr>
            <w:tcW w:w="6379" w:type="dxa"/>
            <w:gridSpan w:val="2"/>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Протяженность ограждения, </w:t>
            </w:r>
            <w:proofErr w:type="gramStart"/>
            <w:r w:rsidRPr="003D0B18">
              <w:rPr>
                <w:rFonts w:ascii="PT Astra Serif" w:hAnsi="PT Astra Serif"/>
                <w:b/>
                <w:color w:val="000000"/>
                <w:sz w:val="20"/>
                <w:szCs w:val="20"/>
              </w:rPr>
              <w:t>м</w:t>
            </w:r>
            <w:proofErr w:type="gramEnd"/>
          </w:p>
        </w:tc>
        <w:tc>
          <w:tcPr>
            <w:tcW w:w="3828" w:type="dxa"/>
            <w:gridSpan w:val="3"/>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789</w:t>
            </w:r>
          </w:p>
        </w:tc>
      </w:tr>
    </w:tbl>
    <w:p w:rsidR="00AC6041" w:rsidRPr="003D0B18" w:rsidRDefault="00AC6041" w:rsidP="00AC6041">
      <w:pPr>
        <w:spacing w:after="0"/>
        <w:jc w:val="center"/>
        <w:rPr>
          <w:rFonts w:ascii="PT Astra Serif" w:hAnsi="PT Astra Serif"/>
          <w:b/>
          <w:sz w:val="20"/>
          <w:szCs w:val="20"/>
        </w:rPr>
      </w:pPr>
    </w:p>
    <w:p w:rsidR="00AC6041" w:rsidRPr="003D0B18" w:rsidRDefault="00AC6041" w:rsidP="00AC6041">
      <w:pPr>
        <w:spacing w:after="0"/>
        <w:jc w:val="center"/>
        <w:rPr>
          <w:rFonts w:ascii="PT Astra Serif" w:hAnsi="PT Astra Serif"/>
          <w:b/>
          <w:sz w:val="20"/>
          <w:szCs w:val="20"/>
        </w:rPr>
      </w:pPr>
      <w:r w:rsidRPr="003D0B18">
        <w:rPr>
          <w:rFonts w:ascii="PT Astra Serif" w:hAnsi="PT Astra Serif"/>
          <w:b/>
          <w:sz w:val="20"/>
          <w:szCs w:val="20"/>
        </w:rPr>
        <w:t>Ограждение внутренней запретной зоны</w:t>
      </w:r>
    </w:p>
    <w:tbl>
      <w:tblPr>
        <w:tblW w:w="10207" w:type="dxa"/>
        <w:tblInd w:w="-34" w:type="dxa"/>
        <w:tblLook w:val="04A0" w:firstRow="1" w:lastRow="0" w:firstColumn="1" w:lastColumn="0" w:noHBand="0" w:noVBand="1"/>
      </w:tblPr>
      <w:tblGrid>
        <w:gridCol w:w="1843"/>
        <w:gridCol w:w="4536"/>
        <w:gridCol w:w="1276"/>
        <w:gridCol w:w="1276"/>
        <w:gridCol w:w="1276"/>
      </w:tblGrid>
      <w:tr w:rsidR="00AC6041" w:rsidRPr="003D0B18" w:rsidTr="00CF4BE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Наименование</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Материал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Высота, </w:t>
            </w:r>
            <w:proofErr w:type="gramStart"/>
            <w:r w:rsidRPr="003D0B18">
              <w:rPr>
                <w:rFonts w:ascii="PT Astra Serif" w:hAnsi="PT Astra Serif"/>
                <w:b/>
                <w:color w:val="000000"/>
                <w:sz w:val="20"/>
                <w:szCs w:val="20"/>
              </w:rPr>
              <w:t>м</w:t>
            </w:r>
            <w:proofErr w:type="gram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Кол-во, шт.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Длина, </w:t>
            </w:r>
            <w:proofErr w:type="gramStart"/>
            <w:r w:rsidRPr="003D0B18">
              <w:rPr>
                <w:rFonts w:ascii="PT Astra Serif" w:hAnsi="PT Astra Serif"/>
                <w:b/>
                <w:color w:val="000000"/>
                <w:sz w:val="20"/>
                <w:szCs w:val="20"/>
              </w:rPr>
              <w:t>м</w:t>
            </w:r>
            <w:proofErr w:type="gramEnd"/>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Полотно</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 xml:space="preserve">Сетка </w:t>
            </w:r>
            <w:proofErr w:type="spellStart"/>
            <w:r w:rsidRPr="003D0B18">
              <w:rPr>
                <w:rFonts w:ascii="PT Astra Serif" w:hAnsi="PT Astra Serif"/>
                <w:color w:val="000000"/>
                <w:sz w:val="20"/>
                <w:szCs w:val="20"/>
              </w:rPr>
              <w:t>рабица</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716</w:t>
            </w:r>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Опоры</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Ж/б столбы 0,19х</w:t>
            </w:r>
            <w:proofErr w:type="gramStart"/>
            <w:r w:rsidRPr="003D0B18">
              <w:rPr>
                <w:rFonts w:ascii="PT Astra Serif" w:hAnsi="PT Astra Serif"/>
                <w:color w:val="000000"/>
                <w:sz w:val="20"/>
                <w:szCs w:val="20"/>
              </w:rPr>
              <w:t>0</w:t>
            </w:r>
            <w:proofErr w:type="gramEnd"/>
            <w:r w:rsidRPr="003D0B18">
              <w:rPr>
                <w:rFonts w:ascii="PT Astra Serif" w:hAnsi="PT Astra Serif"/>
                <w:color w:val="000000"/>
                <w:sz w:val="20"/>
                <w:szCs w:val="20"/>
              </w:rPr>
              <w:t>,19 м</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255</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Козырёк</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АКЛ-20 на металлическом уголке толщиной 4 мм</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716</w:t>
            </w:r>
          </w:p>
        </w:tc>
      </w:tr>
      <w:tr w:rsidR="00AC6041" w:rsidRPr="003D0B18" w:rsidTr="00CF4BE2">
        <w:trPr>
          <w:trHeight w:val="300"/>
        </w:trPr>
        <w:tc>
          <w:tcPr>
            <w:tcW w:w="6379" w:type="dxa"/>
            <w:gridSpan w:val="2"/>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Протяженность ограждения, </w:t>
            </w:r>
            <w:proofErr w:type="gramStart"/>
            <w:r w:rsidRPr="003D0B18">
              <w:rPr>
                <w:rFonts w:ascii="PT Astra Serif" w:hAnsi="PT Astra Serif"/>
                <w:b/>
                <w:color w:val="000000"/>
                <w:sz w:val="20"/>
                <w:szCs w:val="20"/>
              </w:rPr>
              <w:t>м</w:t>
            </w:r>
            <w:proofErr w:type="gramEnd"/>
          </w:p>
        </w:tc>
        <w:tc>
          <w:tcPr>
            <w:tcW w:w="3828" w:type="dxa"/>
            <w:gridSpan w:val="3"/>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716</w:t>
            </w:r>
          </w:p>
        </w:tc>
      </w:tr>
    </w:tbl>
    <w:p w:rsidR="00AC6041" w:rsidRDefault="00AC6041" w:rsidP="00AC6041">
      <w:pPr>
        <w:spacing w:after="0"/>
        <w:jc w:val="center"/>
        <w:rPr>
          <w:rFonts w:ascii="PT Astra Serif" w:hAnsi="PT Astra Serif"/>
          <w:b/>
          <w:sz w:val="20"/>
          <w:szCs w:val="20"/>
        </w:rPr>
      </w:pPr>
    </w:p>
    <w:p w:rsidR="00CF4BE2" w:rsidRPr="003D0B18" w:rsidRDefault="00CF4BE2" w:rsidP="00AC6041">
      <w:pPr>
        <w:spacing w:after="0"/>
        <w:jc w:val="center"/>
        <w:rPr>
          <w:rFonts w:ascii="PT Astra Serif" w:hAnsi="PT Astra Serif"/>
          <w:b/>
          <w:sz w:val="20"/>
          <w:szCs w:val="20"/>
        </w:rPr>
      </w:pPr>
    </w:p>
    <w:p w:rsidR="00AC6041" w:rsidRPr="003D0B18" w:rsidRDefault="00AC6041" w:rsidP="00AC6041">
      <w:pPr>
        <w:spacing w:after="0"/>
        <w:jc w:val="center"/>
        <w:rPr>
          <w:rFonts w:ascii="PT Astra Serif" w:hAnsi="PT Astra Serif"/>
          <w:b/>
          <w:sz w:val="20"/>
          <w:szCs w:val="20"/>
        </w:rPr>
      </w:pPr>
      <w:r w:rsidRPr="003D0B18">
        <w:rPr>
          <w:rFonts w:ascii="PT Astra Serif" w:hAnsi="PT Astra Serif"/>
          <w:b/>
          <w:sz w:val="20"/>
          <w:szCs w:val="20"/>
        </w:rPr>
        <w:lastRenderedPageBreak/>
        <w:t>Ограждение 15 - метровой полосы</w:t>
      </w:r>
    </w:p>
    <w:tbl>
      <w:tblPr>
        <w:tblW w:w="10207" w:type="dxa"/>
        <w:tblInd w:w="-34" w:type="dxa"/>
        <w:tblLook w:val="04A0" w:firstRow="1" w:lastRow="0" w:firstColumn="1" w:lastColumn="0" w:noHBand="0" w:noVBand="1"/>
      </w:tblPr>
      <w:tblGrid>
        <w:gridCol w:w="1843"/>
        <w:gridCol w:w="4536"/>
        <w:gridCol w:w="1276"/>
        <w:gridCol w:w="1276"/>
        <w:gridCol w:w="1276"/>
      </w:tblGrid>
      <w:tr w:rsidR="00AC6041" w:rsidRPr="003D0B18" w:rsidTr="00CF4BE2">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Наименование</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Материал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Высота, </w:t>
            </w:r>
            <w:proofErr w:type="gramStart"/>
            <w:r w:rsidRPr="003D0B18">
              <w:rPr>
                <w:rFonts w:ascii="PT Astra Serif" w:hAnsi="PT Astra Serif"/>
                <w:b/>
                <w:color w:val="000000"/>
                <w:sz w:val="20"/>
                <w:szCs w:val="20"/>
              </w:rPr>
              <w:t>м</w:t>
            </w:r>
            <w:proofErr w:type="gram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Кол-во, шт.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Длина, </w:t>
            </w:r>
            <w:proofErr w:type="gramStart"/>
            <w:r w:rsidRPr="003D0B18">
              <w:rPr>
                <w:rFonts w:ascii="PT Astra Serif" w:hAnsi="PT Astra Serif"/>
                <w:b/>
                <w:color w:val="000000"/>
                <w:sz w:val="20"/>
                <w:szCs w:val="20"/>
              </w:rPr>
              <w:t>м</w:t>
            </w:r>
            <w:proofErr w:type="gramEnd"/>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Полотно</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 xml:space="preserve">Сетка </w:t>
            </w:r>
            <w:proofErr w:type="spellStart"/>
            <w:r w:rsidRPr="003D0B18">
              <w:rPr>
                <w:rFonts w:ascii="PT Astra Serif" w:hAnsi="PT Astra Serif"/>
                <w:color w:val="000000"/>
                <w:sz w:val="20"/>
                <w:szCs w:val="20"/>
              </w:rPr>
              <w:t>рабица</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657</w:t>
            </w:r>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Опоры</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Ж/б столбы 0,19х</w:t>
            </w:r>
            <w:proofErr w:type="gramStart"/>
            <w:r w:rsidRPr="003D0B18">
              <w:rPr>
                <w:rFonts w:ascii="PT Astra Serif" w:hAnsi="PT Astra Serif"/>
                <w:color w:val="000000"/>
                <w:sz w:val="20"/>
                <w:szCs w:val="20"/>
              </w:rPr>
              <w:t>0</w:t>
            </w:r>
            <w:proofErr w:type="gramEnd"/>
            <w:r w:rsidRPr="003D0B18">
              <w:rPr>
                <w:rFonts w:ascii="PT Astra Serif" w:hAnsi="PT Astra Serif"/>
                <w:color w:val="000000"/>
                <w:sz w:val="20"/>
                <w:szCs w:val="20"/>
              </w:rPr>
              <w:t>,19 м</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237</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r>
      <w:tr w:rsidR="00AC6041" w:rsidRPr="003D0B18" w:rsidTr="00CF4BE2">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Козырёк</w:t>
            </w:r>
          </w:p>
        </w:tc>
        <w:tc>
          <w:tcPr>
            <w:tcW w:w="453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АКЛ-20 на металлическом уголке толщиной 4 мм</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657</w:t>
            </w:r>
          </w:p>
        </w:tc>
      </w:tr>
      <w:tr w:rsidR="00AC6041" w:rsidRPr="003D0B18" w:rsidTr="00CF4BE2">
        <w:trPr>
          <w:trHeight w:val="300"/>
        </w:trPr>
        <w:tc>
          <w:tcPr>
            <w:tcW w:w="6379" w:type="dxa"/>
            <w:gridSpan w:val="2"/>
            <w:tcBorders>
              <w:top w:val="nil"/>
              <w:left w:val="single" w:sz="4" w:space="0" w:color="auto"/>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b/>
                <w:color w:val="000000"/>
                <w:sz w:val="20"/>
                <w:szCs w:val="20"/>
              </w:rPr>
            </w:pPr>
            <w:r w:rsidRPr="003D0B18">
              <w:rPr>
                <w:rFonts w:ascii="PT Astra Serif" w:hAnsi="PT Astra Serif"/>
                <w:b/>
                <w:color w:val="000000"/>
                <w:sz w:val="20"/>
                <w:szCs w:val="20"/>
              </w:rPr>
              <w:t xml:space="preserve">Протяженность ограждения, </w:t>
            </w:r>
            <w:proofErr w:type="gramStart"/>
            <w:r w:rsidRPr="003D0B18">
              <w:rPr>
                <w:rFonts w:ascii="PT Astra Serif" w:hAnsi="PT Astra Serif"/>
                <w:b/>
                <w:color w:val="000000"/>
                <w:sz w:val="20"/>
                <w:szCs w:val="20"/>
              </w:rPr>
              <w:t>м</w:t>
            </w:r>
            <w:proofErr w:type="gramEnd"/>
          </w:p>
        </w:tc>
        <w:tc>
          <w:tcPr>
            <w:tcW w:w="3828" w:type="dxa"/>
            <w:gridSpan w:val="3"/>
            <w:tcBorders>
              <w:top w:val="nil"/>
              <w:left w:val="nil"/>
              <w:bottom w:val="single" w:sz="4" w:space="0" w:color="auto"/>
              <w:right w:val="single" w:sz="4" w:space="0" w:color="auto"/>
            </w:tcBorders>
            <w:shd w:val="clear" w:color="auto" w:fill="auto"/>
            <w:noWrap/>
            <w:vAlign w:val="center"/>
            <w:hideMark/>
          </w:tcPr>
          <w:p w:rsidR="00AC6041" w:rsidRPr="003D0B18" w:rsidRDefault="00AC6041" w:rsidP="00AC6041">
            <w:pPr>
              <w:spacing w:after="0"/>
              <w:jc w:val="center"/>
              <w:rPr>
                <w:rFonts w:ascii="PT Astra Serif" w:hAnsi="PT Astra Serif"/>
                <w:color w:val="000000"/>
                <w:sz w:val="20"/>
                <w:szCs w:val="20"/>
              </w:rPr>
            </w:pPr>
            <w:r w:rsidRPr="003D0B18">
              <w:rPr>
                <w:rFonts w:ascii="PT Astra Serif" w:hAnsi="PT Astra Serif"/>
                <w:color w:val="000000"/>
                <w:sz w:val="20"/>
                <w:szCs w:val="20"/>
              </w:rPr>
              <w:t>657</w:t>
            </w:r>
          </w:p>
        </w:tc>
      </w:tr>
    </w:tbl>
    <w:p w:rsidR="00A81F1E" w:rsidRPr="003D0B18" w:rsidRDefault="00A81F1E" w:rsidP="00D52458">
      <w:pPr>
        <w:spacing w:after="0" w:line="240" w:lineRule="auto"/>
        <w:contextualSpacing/>
        <w:rPr>
          <w:rFonts w:ascii="PT Astra Serif" w:eastAsia="Times New Roman" w:hAnsi="PT Astra Serif" w:cs="Times New Roman"/>
          <w:b/>
          <w:sz w:val="20"/>
          <w:szCs w:val="20"/>
        </w:rPr>
      </w:pPr>
    </w:p>
    <w:p w:rsidR="00696A61" w:rsidRPr="003D0B18" w:rsidRDefault="00696A61" w:rsidP="00D52458">
      <w:pPr>
        <w:spacing w:after="0" w:line="240" w:lineRule="auto"/>
        <w:contextualSpacing/>
        <w:rPr>
          <w:rFonts w:ascii="PT Astra Serif" w:eastAsia="Times New Roman" w:hAnsi="PT Astra Serif" w:cs="Times New Roman"/>
          <w:b/>
          <w:sz w:val="20"/>
          <w:szCs w:val="20"/>
        </w:rPr>
      </w:pPr>
    </w:p>
    <w:p w:rsidR="00696A61" w:rsidRPr="003D0B18" w:rsidRDefault="00696A61" w:rsidP="00D52458">
      <w:pPr>
        <w:spacing w:after="0" w:line="240" w:lineRule="auto"/>
        <w:contextualSpacing/>
        <w:rPr>
          <w:rFonts w:ascii="PT Astra Serif" w:eastAsia="Times New Roman" w:hAnsi="PT Astra Serif" w:cs="Times New Roman"/>
          <w:b/>
          <w:sz w:val="20"/>
          <w:szCs w:val="20"/>
        </w:rPr>
      </w:pPr>
    </w:p>
    <w:p w:rsidR="00C22320" w:rsidRPr="003D0B18" w:rsidRDefault="00C22320" w:rsidP="00D52458">
      <w:pPr>
        <w:spacing w:after="0" w:line="240" w:lineRule="auto"/>
        <w:contextualSpacing/>
        <w:rPr>
          <w:rFonts w:ascii="PT Astra Serif" w:eastAsia="Times New Roman" w:hAnsi="PT Astra Serif" w:cs="Times New Roman"/>
          <w:b/>
          <w:sz w:val="20"/>
          <w:szCs w:val="20"/>
        </w:rPr>
      </w:pPr>
    </w:p>
    <w:p w:rsidR="00C22320" w:rsidRPr="004B42CA" w:rsidRDefault="00C22320" w:rsidP="00D52458">
      <w:pPr>
        <w:spacing w:after="0" w:line="240" w:lineRule="auto"/>
        <w:contextualSpacing/>
        <w:rPr>
          <w:rFonts w:ascii="PT Astra Serif" w:eastAsia="Times New Roman" w:hAnsi="PT Astra Serif" w:cs="Times New Roman"/>
          <w:b/>
          <w:sz w:val="20"/>
          <w:szCs w:val="20"/>
          <w:lang w:val="en-US"/>
        </w:rPr>
      </w:pPr>
    </w:p>
    <w:p w:rsidR="001F7C9E" w:rsidRDefault="001F7C9E" w:rsidP="001F7C9E">
      <w:pPr>
        <w:spacing w:after="0" w:line="240" w:lineRule="auto"/>
        <w:jc w:val="both"/>
        <w:rPr>
          <w:rFonts w:ascii="PT Astra Serif" w:eastAsia="Times New Roman" w:hAnsi="PT Astra Serif" w:cs="Times New Roman"/>
          <w:sz w:val="20"/>
          <w:szCs w:val="20"/>
        </w:rPr>
      </w:pPr>
      <w:r>
        <w:rPr>
          <w:rFonts w:ascii="PT Astra Serif" w:eastAsia="Times New Roman" w:hAnsi="PT Astra Serif" w:cs="Times New Roman"/>
          <w:sz w:val="20"/>
          <w:szCs w:val="20"/>
        </w:rPr>
        <w:t>Заказчик:</w:t>
      </w:r>
      <w:r>
        <w:rPr>
          <w:rFonts w:ascii="PT Astra Serif" w:eastAsia="Times New Roman" w:hAnsi="PT Astra Serif" w:cs="Times New Roman"/>
          <w:sz w:val="20"/>
          <w:szCs w:val="20"/>
        </w:rPr>
        <w:tab/>
      </w:r>
      <w:r>
        <w:rPr>
          <w:rFonts w:ascii="PT Astra Serif" w:eastAsia="Times New Roman" w:hAnsi="PT Astra Serif" w:cs="Times New Roman"/>
          <w:sz w:val="20"/>
          <w:szCs w:val="20"/>
        </w:rPr>
        <w:tab/>
      </w:r>
      <w:r>
        <w:rPr>
          <w:rFonts w:ascii="PT Astra Serif" w:eastAsia="Times New Roman" w:hAnsi="PT Astra Serif" w:cs="Times New Roman"/>
          <w:sz w:val="20"/>
          <w:szCs w:val="20"/>
        </w:rPr>
        <w:tab/>
      </w:r>
      <w:r>
        <w:rPr>
          <w:rFonts w:ascii="PT Astra Serif" w:eastAsia="Times New Roman" w:hAnsi="PT Astra Serif" w:cs="Times New Roman"/>
          <w:sz w:val="20"/>
          <w:szCs w:val="20"/>
        </w:rPr>
        <w:tab/>
      </w:r>
      <w:r>
        <w:rPr>
          <w:rFonts w:ascii="PT Astra Serif" w:eastAsia="Times New Roman" w:hAnsi="PT Astra Serif" w:cs="Times New Roman"/>
          <w:sz w:val="20"/>
          <w:szCs w:val="20"/>
        </w:rPr>
        <w:tab/>
      </w:r>
      <w:r>
        <w:rPr>
          <w:rFonts w:ascii="PT Astra Serif" w:eastAsia="Times New Roman" w:hAnsi="PT Astra Serif" w:cs="Times New Roman"/>
          <w:sz w:val="20"/>
          <w:szCs w:val="20"/>
        </w:rPr>
        <w:tab/>
        <w:t xml:space="preserve">     Исполнитель:</w:t>
      </w:r>
    </w:p>
    <w:p w:rsidR="001F7C9E" w:rsidRDefault="001F7C9E" w:rsidP="001F7C9E">
      <w:pPr>
        <w:spacing w:after="0" w:line="240" w:lineRule="auto"/>
        <w:jc w:val="both"/>
        <w:rPr>
          <w:rFonts w:ascii="PT Astra Serif" w:eastAsia="Times New Roman" w:hAnsi="PT Astra Serif" w:cs="Times New Roman"/>
          <w:sz w:val="20"/>
          <w:szCs w:val="20"/>
        </w:rPr>
      </w:pPr>
    </w:p>
    <w:p w:rsidR="001F7C9E" w:rsidRDefault="001F7C9E" w:rsidP="001F7C9E">
      <w:pPr>
        <w:spacing w:after="0" w:line="240" w:lineRule="auto"/>
        <w:jc w:val="both"/>
        <w:rPr>
          <w:rFonts w:ascii="PT Astra Serif" w:eastAsia="Times New Roman" w:hAnsi="PT Astra Serif" w:cs="Times New Roman"/>
          <w:sz w:val="20"/>
          <w:szCs w:val="20"/>
        </w:rPr>
      </w:pPr>
      <w:r>
        <w:rPr>
          <w:rFonts w:ascii="PT Astra Serif" w:eastAsia="Times New Roman" w:hAnsi="PT Astra Serif" w:cs="Times New Roman"/>
          <w:sz w:val="20"/>
          <w:szCs w:val="20"/>
        </w:rPr>
        <w:t>М.П.</w:t>
      </w:r>
      <w:r>
        <w:rPr>
          <w:rFonts w:ascii="PT Astra Serif" w:eastAsia="Times New Roman" w:hAnsi="PT Astra Serif" w:cs="Times New Roman"/>
          <w:sz w:val="20"/>
          <w:szCs w:val="20"/>
        </w:rPr>
        <w:tab/>
        <w:t xml:space="preserve"> _____________ </w:t>
      </w:r>
      <w:r>
        <w:rPr>
          <w:rFonts w:ascii="PT Astra Serif" w:eastAsia="Times New Roman" w:hAnsi="PT Astra Serif" w:cs="Times New Roman"/>
          <w:sz w:val="20"/>
          <w:szCs w:val="20"/>
        </w:rPr>
        <w:tab/>
        <w:t>В.В. Бабич</w:t>
      </w:r>
      <w:r>
        <w:rPr>
          <w:rFonts w:ascii="PT Astra Serif" w:eastAsia="Times New Roman" w:hAnsi="PT Astra Serif" w:cs="Times New Roman"/>
          <w:sz w:val="20"/>
          <w:szCs w:val="20"/>
        </w:rPr>
        <w:tab/>
        <w:t xml:space="preserve">                      </w:t>
      </w:r>
      <w:r>
        <w:rPr>
          <w:rFonts w:ascii="PT Astra Serif" w:eastAsia="Times New Roman" w:hAnsi="PT Astra Serif" w:cs="Times New Roman"/>
          <w:sz w:val="20"/>
          <w:szCs w:val="20"/>
        </w:rPr>
        <w:tab/>
        <w:t>М.П.</w:t>
      </w:r>
      <w:r>
        <w:rPr>
          <w:rFonts w:ascii="PT Astra Serif" w:eastAsia="Times New Roman" w:hAnsi="PT Astra Serif" w:cs="Times New Roman"/>
          <w:sz w:val="20"/>
          <w:szCs w:val="20"/>
        </w:rPr>
        <w:tab/>
        <w:t xml:space="preserve"> ____________ И.О. Фамилия</w:t>
      </w:r>
    </w:p>
    <w:p w:rsidR="005C5BD5" w:rsidRPr="003D0B18" w:rsidRDefault="005C5BD5" w:rsidP="005C5BD5">
      <w:pPr>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ab/>
      </w:r>
    </w:p>
    <w:p w:rsidR="00C22320" w:rsidRPr="003D0B18" w:rsidRDefault="00C22320" w:rsidP="00D52458">
      <w:pPr>
        <w:spacing w:after="0" w:line="240" w:lineRule="auto"/>
        <w:jc w:val="both"/>
        <w:rPr>
          <w:rFonts w:ascii="PT Astra Serif" w:eastAsia="Times New Roman" w:hAnsi="PT Astra Serif" w:cs="Times New Roman"/>
          <w:sz w:val="20"/>
          <w:szCs w:val="20"/>
        </w:rPr>
      </w:pPr>
    </w:p>
    <w:p w:rsidR="00C22320" w:rsidRPr="003D0B18" w:rsidRDefault="00C22320" w:rsidP="00D52458">
      <w:pPr>
        <w:spacing w:after="0" w:line="240" w:lineRule="auto"/>
        <w:jc w:val="both"/>
        <w:rPr>
          <w:rFonts w:ascii="PT Astra Serif" w:eastAsia="Times New Roman" w:hAnsi="PT Astra Serif" w:cs="Times New Roman"/>
          <w:sz w:val="20"/>
          <w:szCs w:val="20"/>
        </w:rPr>
      </w:pPr>
    </w:p>
    <w:p w:rsidR="005C5BD5" w:rsidRPr="003D0B18" w:rsidRDefault="005C5BD5"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5C5BD5" w:rsidRPr="003D0B18" w:rsidRDefault="005C5BD5"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512D16"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4B42CA" w:rsidRPr="00512D16" w:rsidRDefault="004B42CA"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4B42CA" w:rsidRPr="00512D16" w:rsidRDefault="004B42CA"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4B42CA" w:rsidRPr="00512D16" w:rsidRDefault="004B42CA"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4B42CA" w:rsidRPr="00512D16" w:rsidRDefault="004B42CA"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4B42CA" w:rsidRPr="00512D16" w:rsidRDefault="004B42CA"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4B42CA" w:rsidRPr="00512D16" w:rsidRDefault="004B42CA"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4B42CA" w:rsidRPr="00512D16" w:rsidRDefault="004B42CA"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4B42CA" w:rsidRPr="00512D16" w:rsidRDefault="004B42CA"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4B42CA" w:rsidRPr="00512D16" w:rsidRDefault="004B42CA"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4B42CA" w:rsidRPr="00512D16" w:rsidRDefault="004B42CA"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4B42CA" w:rsidRDefault="004B42CA"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1F7C9E" w:rsidRDefault="001F7C9E"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1F7C9E" w:rsidRDefault="001F7C9E"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1F7C9E" w:rsidRDefault="001F7C9E"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1F7C9E" w:rsidRDefault="001F7C9E"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1F7C9E" w:rsidRDefault="001F7C9E"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1F7C9E" w:rsidRPr="00512D16" w:rsidRDefault="001F7C9E"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4B42CA" w:rsidRPr="00512D16" w:rsidRDefault="004B42CA"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AC6041" w:rsidRPr="003D0B18" w:rsidRDefault="00AC6041" w:rsidP="00D52458">
      <w:pPr>
        <w:widowControl w:val="0"/>
        <w:autoSpaceDE w:val="0"/>
        <w:autoSpaceDN w:val="0"/>
        <w:adjustRightInd w:val="0"/>
        <w:spacing w:after="0" w:line="240" w:lineRule="auto"/>
        <w:ind w:firstLine="5245"/>
        <w:jc w:val="both"/>
        <w:rPr>
          <w:rFonts w:ascii="PT Astra Serif" w:hAnsi="PT Astra Serif" w:cs="Times New Roman"/>
          <w:sz w:val="20"/>
          <w:szCs w:val="20"/>
        </w:rPr>
      </w:pPr>
    </w:p>
    <w:p w:rsidR="001B39DE" w:rsidRPr="003D0B18" w:rsidRDefault="005C5BD5" w:rsidP="00AC6041">
      <w:pPr>
        <w:widowControl w:val="0"/>
        <w:autoSpaceDE w:val="0"/>
        <w:autoSpaceDN w:val="0"/>
        <w:adjustRightInd w:val="0"/>
        <w:spacing w:after="0" w:line="240" w:lineRule="auto"/>
        <w:ind w:firstLine="6804"/>
        <w:jc w:val="both"/>
        <w:rPr>
          <w:rFonts w:ascii="PT Astra Serif" w:hAnsi="PT Astra Serif" w:cs="Times New Roman"/>
          <w:sz w:val="20"/>
          <w:szCs w:val="20"/>
        </w:rPr>
      </w:pPr>
      <w:r w:rsidRPr="003D0B18">
        <w:rPr>
          <w:rFonts w:ascii="PT Astra Serif" w:hAnsi="PT Astra Serif" w:cs="Times New Roman"/>
          <w:sz w:val="20"/>
          <w:szCs w:val="20"/>
        </w:rPr>
        <w:lastRenderedPageBreak/>
        <w:t>При</w:t>
      </w:r>
      <w:r w:rsidR="001B39DE" w:rsidRPr="003D0B18">
        <w:rPr>
          <w:rFonts w:ascii="PT Astra Serif" w:hAnsi="PT Astra Serif" w:cs="Times New Roman"/>
          <w:sz w:val="20"/>
          <w:szCs w:val="20"/>
        </w:rPr>
        <w:t>ложение № 4</w:t>
      </w:r>
    </w:p>
    <w:p w:rsidR="00AC6041" w:rsidRPr="003D0B18" w:rsidRDefault="00AC6041" w:rsidP="00AC6041">
      <w:pPr>
        <w:widowControl w:val="0"/>
        <w:snapToGrid w:val="0"/>
        <w:spacing w:after="0" w:line="240" w:lineRule="auto"/>
        <w:ind w:firstLine="6804"/>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к Контракту № _________</w:t>
      </w:r>
    </w:p>
    <w:p w:rsidR="00AC6041" w:rsidRPr="003D0B18" w:rsidRDefault="00AC6041" w:rsidP="00AC6041">
      <w:pPr>
        <w:widowControl w:val="0"/>
        <w:snapToGrid w:val="0"/>
        <w:spacing w:after="0" w:line="240" w:lineRule="auto"/>
        <w:ind w:firstLine="6804"/>
        <w:jc w:val="center"/>
        <w:outlineLvl w:val="6"/>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от «_____»___________2026 г.</w:t>
      </w:r>
    </w:p>
    <w:p w:rsidR="001B39DE" w:rsidRPr="003D0B18" w:rsidRDefault="001B39DE" w:rsidP="00AC6041">
      <w:pPr>
        <w:widowControl w:val="0"/>
        <w:autoSpaceDE w:val="0"/>
        <w:autoSpaceDN w:val="0"/>
        <w:adjustRightInd w:val="0"/>
        <w:spacing w:after="0" w:line="240" w:lineRule="auto"/>
        <w:ind w:firstLine="6804"/>
        <w:jc w:val="both"/>
        <w:rPr>
          <w:rFonts w:ascii="PT Astra Serif" w:hAnsi="PT Astra Serif" w:cs="Times New Roman"/>
          <w:sz w:val="20"/>
          <w:szCs w:val="20"/>
        </w:rPr>
      </w:pPr>
    </w:p>
    <w:p w:rsidR="001B39DE" w:rsidRPr="003D0B18" w:rsidRDefault="005C5BD5" w:rsidP="005C5BD5">
      <w:pPr>
        <w:pStyle w:val="ConsNonformat"/>
        <w:tabs>
          <w:tab w:val="left" w:pos="1276"/>
        </w:tabs>
        <w:jc w:val="right"/>
        <w:rPr>
          <w:rFonts w:ascii="PT Astra Serif" w:hAnsi="PT Astra Serif"/>
        </w:rPr>
      </w:pPr>
      <w:r w:rsidRPr="003D0B18">
        <w:rPr>
          <w:rFonts w:ascii="PT Astra Serif" w:hAnsi="PT Astra Serif"/>
        </w:rPr>
        <w:tab/>
      </w:r>
      <w:r w:rsidRPr="003D0B18">
        <w:rPr>
          <w:rFonts w:ascii="PT Astra Serif" w:hAnsi="PT Astra Serif"/>
        </w:rPr>
        <w:tab/>
      </w:r>
      <w:r w:rsidRPr="003D0B18">
        <w:rPr>
          <w:rFonts w:ascii="PT Astra Serif" w:hAnsi="PT Astra Serif"/>
        </w:rPr>
        <w:tab/>
      </w:r>
    </w:p>
    <w:p w:rsidR="00DF0958" w:rsidRPr="003D0B18" w:rsidRDefault="00DF0958" w:rsidP="00DF0958">
      <w:pPr>
        <w:pStyle w:val="ConsNonformat"/>
        <w:tabs>
          <w:tab w:val="left" w:pos="1276"/>
        </w:tabs>
        <w:jc w:val="center"/>
        <w:rPr>
          <w:rFonts w:ascii="PT Astra Serif" w:hAnsi="PT Astra Serif"/>
        </w:rPr>
      </w:pPr>
      <w:r w:rsidRPr="003D0B18">
        <w:rPr>
          <w:rFonts w:ascii="PT Astra Serif" w:hAnsi="PT Astra Serif"/>
        </w:rPr>
        <w:t>Сведения об Исполнителе *</w:t>
      </w:r>
    </w:p>
    <w:p w:rsidR="00DF0958" w:rsidRPr="003D0B18" w:rsidRDefault="00DF0958" w:rsidP="00DF0958">
      <w:pPr>
        <w:pStyle w:val="ConsNonformat"/>
        <w:tabs>
          <w:tab w:val="left" w:pos="1276"/>
        </w:tabs>
        <w:jc w:val="center"/>
        <w:rPr>
          <w:rFonts w:ascii="PT Astra Serif" w:hAnsi="PT Astra Serif"/>
        </w:rPr>
      </w:pPr>
      <w:r w:rsidRPr="003D0B18">
        <w:rPr>
          <w:rFonts w:ascii="PT Astra Serif" w:hAnsi="PT Astra Serif"/>
        </w:rPr>
        <w:t xml:space="preserve">в соответствии с требованиями Федерального закона от 29.07.1998 № 135-ФЗ </w:t>
      </w:r>
    </w:p>
    <w:p w:rsidR="00DF0958" w:rsidRPr="003D0B18" w:rsidRDefault="00DF0958" w:rsidP="00DF0958">
      <w:pPr>
        <w:pStyle w:val="ConsNonformat"/>
        <w:tabs>
          <w:tab w:val="left" w:pos="1276"/>
        </w:tabs>
        <w:jc w:val="center"/>
        <w:rPr>
          <w:rFonts w:ascii="PT Astra Serif" w:hAnsi="PT Astra Serif"/>
        </w:rPr>
      </w:pPr>
      <w:r w:rsidRPr="003D0B18">
        <w:rPr>
          <w:rFonts w:ascii="PT Astra Serif" w:hAnsi="PT Astra Serif"/>
        </w:rPr>
        <w:t>«Об оценочной деятельности в Российской Федерации»</w:t>
      </w:r>
    </w:p>
    <w:p w:rsidR="00DF0958" w:rsidRPr="003D0B18" w:rsidRDefault="00DF0958" w:rsidP="00DF0958">
      <w:pPr>
        <w:pStyle w:val="ConsNonformat"/>
        <w:tabs>
          <w:tab w:val="left" w:pos="1276"/>
        </w:tabs>
        <w:jc w:val="center"/>
        <w:rPr>
          <w:rFonts w:ascii="PT Astra Serif" w:hAnsi="PT Astra Serif"/>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4536"/>
      </w:tblGrid>
      <w:tr w:rsidR="00DF0958" w:rsidRPr="003D0B18" w:rsidTr="00DF0958">
        <w:tc>
          <w:tcPr>
            <w:tcW w:w="675" w:type="dxa"/>
            <w:vAlign w:val="center"/>
          </w:tcPr>
          <w:p w:rsidR="00DF0958" w:rsidRPr="003D0B18" w:rsidRDefault="00DF0958" w:rsidP="00AC6041">
            <w:pPr>
              <w:pStyle w:val="ConsNonformat"/>
              <w:tabs>
                <w:tab w:val="left" w:pos="1276"/>
              </w:tabs>
              <w:jc w:val="center"/>
              <w:rPr>
                <w:rFonts w:ascii="PT Astra Serif" w:hAnsi="PT Astra Serif"/>
              </w:rPr>
            </w:pPr>
            <w:r w:rsidRPr="003D0B18">
              <w:rPr>
                <w:rFonts w:ascii="PT Astra Serif" w:hAnsi="PT Astra Serif"/>
              </w:rPr>
              <w:t>№</w:t>
            </w:r>
          </w:p>
        </w:tc>
        <w:tc>
          <w:tcPr>
            <w:tcW w:w="4962" w:type="dxa"/>
            <w:vAlign w:val="center"/>
          </w:tcPr>
          <w:p w:rsidR="00DF0958" w:rsidRPr="003D0B18" w:rsidRDefault="00DF0958" w:rsidP="00AC6041">
            <w:pPr>
              <w:pStyle w:val="ConsNonformat"/>
              <w:tabs>
                <w:tab w:val="left" w:pos="1276"/>
              </w:tabs>
              <w:jc w:val="center"/>
              <w:rPr>
                <w:rFonts w:ascii="PT Astra Serif" w:hAnsi="PT Astra Serif"/>
              </w:rPr>
            </w:pPr>
            <w:r w:rsidRPr="003D0B18">
              <w:rPr>
                <w:rFonts w:ascii="PT Astra Serif" w:hAnsi="PT Astra Serif"/>
              </w:rPr>
              <w:t>Сведения</w:t>
            </w:r>
          </w:p>
        </w:tc>
        <w:tc>
          <w:tcPr>
            <w:tcW w:w="4536" w:type="dxa"/>
            <w:vAlign w:val="center"/>
          </w:tcPr>
          <w:p w:rsidR="00DF0958" w:rsidRPr="003D0B18" w:rsidRDefault="00DF0958" w:rsidP="00AC6041">
            <w:pPr>
              <w:pStyle w:val="ConsNonformat"/>
              <w:tabs>
                <w:tab w:val="left" w:pos="1276"/>
              </w:tabs>
              <w:jc w:val="center"/>
              <w:rPr>
                <w:rFonts w:ascii="PT Astra Serif" w:hAnsi="PT Astra Serif"/>
              </w:rPr>
            </w:pPr>
            <w:r w:rsidRPr="003D0B18">
              <w:rPr>
                <w:rFonts w:ascii="PT Astra Serif" w:hAnsi="PT Astra Serif"/>
              </w:rPr>
              <w:t>Информация, в т.ч. реквизиты документов</w:t>
            </w:r>
          </w:p>
        </w:tc>
      </w:tr>
      <w:tr w:rsidR="00DF0958" w:rsidRPr="003D0B18" w:rsidTr="00DF0958">
        <w:tc>
          <w:tcPr>
            <w:tcW w:w="675" w:type="dxa"/>
            <w:vAlign w:val="center"/>
          </w:tcPr>
          <w:p w:rsidR="00DF0958" w:rsidRPr="003D0B18" w:rsidRDefault="00DF0958" w:rsidP="00AC6041">
            <w:pPr>
              <w:pStyle w:val="ConsNonformat"/>
              <w:tabs>
                <w:tab w:val="left" w:pos="1276"/>
              </w:tabs>
              <w:jc w:val="center"/>
              <w:rPr>
                <w:rFonts w:ascii="PT Astra Serif" w:hAnsi="PT Astra Serif"/>
              </w:rPr>
            </w:pPr>
            <w:r w:rsidRPr="003D0B18">
              <w:rPr>
                <w:rFonts w:ascii="PT Astra Serif" w:hAnsi="PT Astra Serif"/>
              </w:rPr>
              <w:t>1</w:t>
            </w:r>
          </w:p>
        </w:tc>
        <w:tc>
          <w:tcPr>
            <w:tcW w:w="4962" w:type="dxa"/>
          </w:tcPr>
          <w:p w:rsidR="00DF0958" w:rsidRPr="003D0B18" w:rsidRDefault="00DF0958" w:rsidP="00AC6041">
            <w:pPr>
              <w:pStyle w:val="ConsNonformat"/>
              <w:tabs>
                <w:tab w:val="left" w:pos="1276"/>
              </w:tabs>
              <w:jc w:val="both"/>
              <w:rPr>
                <w:rFonts w:ascii="PT Astra Serif" w:hAnsi="PT Astra Serif"/>
              </w:rPr>
            </w:pPr>
            <w:proofErr w:type="gramStart"/>
            <w:r w:rsidRPr="003D0B18">
              <w:rPr>
                <w:rFonts w:ascii="PT Astra Serif" w:hAnsi="PT Astra Serif"/>
              </w:rPr>
              <w:t xml:space="preserve">Сведения о договоре страхования ответственности юридического лица, с которым оценщик заключил трудовой договор, за нарушение требований контракта на проведение оценки и договора страхования ответственности за причинение вреда имуществу третьих лиц в результате нарушения требований Федерального закона от 29.07.1998 № 135-ФЗ, </w:t>
            </w:r>
            <w:hyperlink r:id="rId9" w:history="1">
              <w:r w:rsidRPr="003D0B18">
                <w:rPr>
                  <w:rFonts w:ascii="PT Astra Serif" w:hAnsi="PT Astra Serif"/>
                </w:rPr>
                <w:t>федеральных стандартов оценки</w:t>
              </w:r>
            </w:hyperlink>
            <w:r w:rsidRPr="003D0B18">
              <w:rPr>
                <w:rFonts w:ascii="PT Astra Serif" w:hAnsi="PT Astra Serif"/>
              </w:rPr>
              <w:t>, иных нормативных правовых актов Российской Федерации в области оценочной деятельности, стандартов и правил оценочной деятельности</w:t>
            </w:r>
            <w:proofErr w:type="gramEnd"/>
          </w:p>
        </w:tc>
        <w:tc>
          <w:tcPr>
            <w:tcW w:w="4536" w:type="dxa"/>
          </w:tcPr>
          <w:p w:rsidR="00DF0958" w:rsidRPr="003D0B18" w:rsidRDefault="00DF0958" w:rsidP="00AC6041">
            <w:pPr>
              <w:pStyle w:val="ConsNonformat"/>
              <w:tabs>
                <w:tab w:val="left" w:pos="1276"/>
              </w:tabs>
              <w:jc w:val="both"/>
              <w:rPr>
                <w:rFonts w:ascii="PT Astra Serif" w:hAnsi="PT Astra Serif"/>
              </w:rPr>
            </w:pPr>
          </w:p>
        </w:tc>
      </w:tr>
      <w:tr w:rsidR="00DF0958" w:rsidRPr="003D0B18" w:rsidTr="00DF0958">
        <w:tc>
          <w:tcPr>
            <w:tcW w:w="675" w:type="dxa"/>
            <w:vAlign w:val="center"/>
          </w:tcPr>
          <w:p w:rsidR="00DF0958" w:rsidRPr="003D0B18" w:rsidRDefault="00DF0958" w:rsidP="00AC6041">
            <w:pPr>
              <w:pStyle w:val="ConsNonformat"/>
              <w:tabs>
                <w:tab w:val="left" w:pos="1276"/>
              </w:tabs>
              <w:jc w:val="center"/>
              <w:rPr>
                <w:rFonts w:ascii="PT Astra Serif" w:hAnsi="PT Astra Serif"/>
              </w:rPr>
            </w:pPr>
            <w:r w:rsidRPr="003D0B18">
              <w:rPr>
                <w:rFonts w:ascii="PT Astra Serif" w:hAnsi="PT Astra Serif"/>
              </w:rPr>
              <w:t>2</w:t>
            </w:r>
          </w:p>
        </w:tc>
        <w:tc>
          <w:tcPr>
            <w:tcW w:w="4962" w:type="dxa"/>
          </w:tcPr>
          <w:p w:rsidR="00DF0958" w:rsidRPr="003D0B18" w:rsidRDefault="00DF0958" w:rsidP="00AC6041">
            <w:pPr>
              <w:pStyle w:val="ConsNonformat"/>
              <w:tabs>
                <w:tab w:val="left" w:pos="1276"/>
              </w:tabs>
              <w:jc w:val="both"/>
              <w:rPr>
                <w:rFonts w:ascii="PT Astra Serif" w:hAnsi="PT Astra Serif"/>
              </w:rPr>
            </w:pPr>
            <w:r w:rsidRPr="003D0B18">
              <w:rPr>
                <w:rFonts w:ascii="PT Astra Serif" w:hAnsi="PT Astra Serif"/>
              </w:rPr>
              <w:t>Сведения об оценщике или оценщиках, которые будут проводить оценку, в том числе фамилия, имя, отчество оценщика или оценщиков</w:t>
            </w:r>
          </w:p>
        </w:tc>
        <w:tc>
          <w:tcPr>
            <w:tcW w:w="4536" w:type="dxa"/>
          </w:tcPr>
          <w:p w:rsidR="00DF0958" w:rsidRPr="003D0B18" w:rsidRDefault="00DF0958" w:rsidP="00AC6041">
            <w:pPr>
              <w:pStyle w:val="ConsNonformat"/>
              <w:tabs>
                <w:tab w:val="left" w:pos="1276"/>
              </w:tabs>
              <w:jc w:val="both"/>
              <w:rPr>
                <w:rFonts w:ascii="PT Astra Serif" w:hAnsi="PT Astra Serif"/>
              </w:rPr>
            </w:pPr>
          </w:p>
        </w:tc>
      </w:tr>
      <w:tr w:rsidR="00DF0958" w:rsidRPr="003D0B18" w:rsidTr="00DF0958">
        <w:tc>
          <w:tcPr>
            <w:tcW w:w="675" w:type="dxa"/>
            <w:vAlign w:val="center"/>
          </w:tcPr>
          <w:p w:rsidR="00DF0958" w:rsidRPr="003D0B18" w:rsidRDefault="00DF0958" w:rsidP="00AC6041">
            <w:pPr>
              <w:pStyle w:val="ConsNonformat"/>
              <w:tabs>
                <w:tab w:val="left" w:pos="1276"/>
              </w:tabs>
              <w:jc w:val="center"/>
              <w:rPr>
                <w:rFonts w:ascii="PT Astra Serif" w:hAnsi="PT Astra Serif"/>
              </w:rPr>
            </w:pPr>
            <w:r w:rsidRPr="003D0B18">
              <w:rPr>
                <w:rFonts w:ascii="PT Astra Serif" w:hAnsi="PT Astra Serif"/>
              </w:rPr>
              <w:t>3</w:t>
            </w:r>
          </w:p>
        </w:tc>
        <w:tc>
          <w:tcPr>
            <w:tcW w:w="4962" w:type="dxa"/>
          </w:tcPr>
          <w:p w:rsidR="00DF0958" w:rsidRPr="003D0B18" w:rsidRDefault="00DF0958" w:rsidP="00AC6041">
            <w:pPr>
              <w:pStyle w:val="ConsNonformat"/>
              <w:tabs>
                <w:tab w:val="left" w:pos="1276"/>
              </w:tabs>
              <w:jc w:val="both"/>
              <w:rPr>
                <w:rFonts w:ascii="PT Astra Serif" w:hAnsi="PT Astra Serif"/>
              </w:rPr>
            </w:pPr>
            <w:r w:rsidRPr="003D0B18">
              <w:rPr>
                <w:rFonts w:ascii="PT Astra Serif" w:hAnsi="PT Astra Serif"/>
              </w:rPr>
              <w:t>Наименование саморегулируемой организации оценщиков, членом которой является оценщик, и место нахождения этой организации</w:t>
            </w:r>
          </w:p>
        </w:tc>
        <w:tc>
          <w:tcPr>
            <w:tcW w:w="4536" w:type="dxa"/>
          </w:tcPr>
          <w:p w:rsidR="00DF0958" w:rsidRPr="003D0B18" w:rsidRDefault="00DF0958" w:rsidP="00AC6041">
            <w:pPr>
              <w:pStyle w:val="ConsNonformat"/>
              <w:tabs>
                <w:tab w:val="left" w:pos="1276"/>
              </w:tabs>
              <w:jc w:val="both"/>
              <w:rPr>
                <w:rFonts w:ascii="PT Astra Serif" w:hAnsi="PT Astra Serif"/>
              </w:rPr>
            </w:pPr>
          </w:p>
        </w:tc>
      </w:tr>
      <w:tr w:rsidR="00DF0958" w:rsidRPr="003D0B18" w:rsidTr="00DF0958">
        <w:tc>
          <w:tcPr>
            <w:tcW w:w="675" w:type="dxa"/>
            <w:vAlign w:val="center"/>
          </w:tcPr>
          <w:p w:rsidR="00DF0958" w:rsidRPr="003D0B18" w:rsidRDefault="00DF0958" w:rsidP="00AC6041">
            <w:pPr>
              <w:pStyle w:val="ConsNonformat"/>
              <w:tabs>
                <w:tab w:val="left" w:pos="1276"/>
              </w:tabs>
              <w:jc w:val="center"/>
              <w:rPr>
                <w:rFonts w:ascii="PT Astra Serif" w:hAnsi="PT Astra Serif"/>
              </w:rPr>
            </w:pPr>
            <w:r w:rsidRPr="003D0B18">
              <w:rPr>
                <w:rFonts w:ascii="PT Astra Serif" w:hAnsi="PT Astra Serif"/>
              </w:rPr>
              <w:t>4</w:t>
            </w:r>
          </w:p>
        </w:tc>
        <w:tc>
          <w:tcPr>
            <w:tcW w:w="4962" w:type="dxa"/>
          </w:tcPr>
          <w:p w:rsidR="00DF0958" w:rsidRPr="003D0B18" w:rsidRDefault="00DF0958" w:rsidP="00AC6041">
            <w:pPr>
              <w:widowControl w:val="0"/>
              <w:autoSpaceDE w:val="0"/>
              <w:autoSpaceDN w:val="0"/>
              <w:adjustRightInd w:val="0"/>
              <w:rPr>
                <w:rFonts w:ascii="PT Astra Serif" w:hAnsi="PT Astra Serif" w:cs="Times New Roman"/>
                <w:sz w:val="20"/>
                <w:szCs w:val="20"/>
              </w:rPr>
            </w:pPr>
            <w:r w:rsidRPr="003D0B18">
              <w:rPr>
                <w:rFonts w:ascii="PT Astra Serif" w:hAnsi="PT Astra Serif" w:cs="Times New Roman"/>
                <w:sz w:val="20"/>
                <w:szCs w:val="20"/>
              </w:rPr>
              <w:t>Сведения об обязательном страховании гражданской ответственности оценщика</w:t>
            </w:r>
          </w:p>
        </w:tc>
        <w:tc>
          <w:tcPr>
            <w:tcW w:w="4536" w:type="dxa"/>
          </w:tcPr>
          <w:p w:rsidR="00DF0958" w:rsidRPr="003D0B18" w:rsidRDefault="00DF0958" w:rsidP="00AC6041">
            <w:pPr>
              <w:pStyle w:val="ConsNonformat"/>
              <w:tabs>
                <w:tab w:val="left" w:pos="1276"/>
              </w:tabs>
              <w:jc w:val="both"/>
              <w:rPr>
                <w:rFonts w:ascii="PT Astra Serif" w:hAnsi="PT Astra Serif"/>
              </w:rPr>
            </w:pPr>
          </w:p>
        </w:tc>
      </w:tr>
    </w:tbl>
    <w:p w:rsidR="00DF0958" w:rsidRPr="003D0B18" w:rsidRDefault="00DF0958" w:rsidP="00DF0958">
      <w:pPr>
        <w:pStyle w:val="ConsNonformat"/>
        <w:tabs>
          <w:tab w:val="left" w:pos="1276"/>
        </w:tabs>
        <w:jc w:val="both"/>
        <w:rPr>
          <w:rFonts w:ascii="PT Astra Serif" w:hAnsi="PT Astra Serif"/>
        </w:rPr>
      </w:pPr>
    </w:p>
    <w:p w:rsidR="00DF0958" w:rsidRPr="003D0B18" w:rsidRDefault="00DF0958" w:rsidP="00DF0958">
      <w:pPr>
        <w:pStyle w:val="ConsNonformat"/>
        <w:tabs>
          <w:tab w:val="left" w:pos="567"/>
          <w:tab w:val="left" w:pos="1276"/>
        </w:tabs>
        <w:jc w:val="both"/>
        <w:rPr>
          <w:rFonts w:ascii="PT Astra Serif" w:hAnsi="PT Astra Serif"/>
          <w:i/>
        </w:rPr>
      </w:pPr>
      <w:r w:rsidRPr="003D0B18">
        <w:rPr>
          <w:rFonts w:ascii="PT Astra Serif" w:hAnsi="PT Astra Serif"/>
          <w:i/>
        </w:rPr>
        <w:t>* Примечание:</w:t>
      </w:r>
    </w:p>
    <w:p w:rsidR="00DF0958" w:rsidRPr="003D0B18" w:rsidRDefault="00DF0958" w:rsidP="00DF0958">
      <w:pPr>
        <w:pStyle w:val="ConsNonformat"/>
        <w:tabs>
          <w:tab w:val="left" w:pos="567"/>
          <w:tab w:val="left" w:pos="1276"/>
        </w:tabs>
        <w:jc w:val="both"/>
        <w:rPr>
          <w:rFonts w:ascii="PT Astra Serif" w:hAnsi="PT Astra Serif"/>
          <w:i/>
        </w:rPr>
      </w:pPr>
      <w:r w:rsidRPr="003D0B18">
        <w:rPr>
          <w:rFonts w:ascii="PT Astra Serif" w:hAnsi="PT Astra Serif"/>
          <w:i/>
        </w:rPr>
        <w:t xml:space="preserve">1) Сведения об Исполнителе включаются в таблицу с учётом следующих условий: </w:t>
      </w:r>
    </w:p>
    <w:p w:rsidR="00DF0958" w:rsidRPr="003D0B18" w:rsidRDefault="00DF0958" w:rsidP="00DF0958">
      <w:pPr>
        <w:pStyle w:val="ConsNonformat"/>
        <w:tabs>
          <w:tab w:val="left" w:pos="567"/>
          <w:tab w:val="left" w:pos="1276"/>
        </w:tabs>
        <w:jc w:val="both"/>
        <w:rPr>
          <w:rFonts w:ascii="PT Astra Serif" w:hAnsi="PT Astra Serif"/>
          <w:i/>
        </w:rPr>
      </w:pPr>
      <w:r w:rsidRPr="003D0B18">
        <w:rPr>
          <w:rFonts w:ascii="PT Astra Serif" w:hAnsi="PT Astra Serif"/>
          <w:i/>
        </w:rPr>
        <w:t>- является ли Исполнитель физическим лицом или юридическим лицом;</w:t>
      </w:r>
    </w:p>
    <w:p w:rsidR="00DF0958" w:rsidRPr="003D0B18" w:rsidRDefault="00DF0958" w:rsidP="00DF0958">
      <w:pPr>
        <w:pStyle w:val="ConsNonformat"/>
        <w:tabs>
          <w:tab w:val="left" w:pos="1276"/>
        </w:tabs>
        <w:jc w:val="both"/>
        <w:rPr>
          <w:rFonts w:ascii="PT Astra Serif" w:hAnsi="PT Astra Serif"/>
          <w:i/>
        </w:rPr>
      </w:pPr>
      <w:r w:rsidRPr="003D0B18">
        <w:rPr>
          <w:rFonts w:ascii="PT Astra Serif" w:hAnsi="PT Astra Serif"/>
          <w:i/>
        </w:rPr>
        <w:t>- требований, предъявляемых Федеральным законом от 29.07.1998 № 135-ФЗ «Об оценочной деятельности в Российской Федерации» к оценщикам и (или) юридическим лицам, заключающим договоры на проведение оценки и имеющим в штате оценщиков.</w:t>
      </w:r>
    </w:p>
    <w:p w:rsidR="00DF0958" w:rsidRPr="003D0B18" w:rsidRDefault="00DF0958" w:rsidP="00DF0958">
      <w:pPr>
        <w:pStyle w:val="ConsNonformat"/>
        <w:tabs>
          <w:tab w:val="left" w:pos="567"/>
          <w:tab w:val="left" w:pos="1276"/>
        </w:tabs>
        <w:jc w:val="both"/>
        <w:rPr>
          <w:rFonts w:ascii="PT Astra Serif" w:hAnsi="PT Astra Serif"/>
          <w:i/>
        </w:rPr>
      </w:pPr>
      <w:r w:rsidRPr="003D0B18">
        <w:rPr>
          <w:rFonts w:ascii="PT Astra Serif" w:hAnsi="PT Astra Serif"/>
          <w:i/>
        </w:rPr>
        <w:t>2) В случае если Исполнителем является юридическое лицо, в таблицу включаются сведения, как о данном юридическом лице, так и об оценщиках, являющихся работниками Исполнителя, привлечённых к оказанию услуг по настоящему контракту.</w:t>
      </w:r>
    </w:p>
    <w:p w:rsidR="00DF0958" w:rsidRPr="003D0B18" w:rsidRDefault="00DF0958" w:rsidP="00DF0958">
      <w:pPr>
        <w:pStyle w:val="ConsNonformat"/>
        <w:tabs>
          <w:tab w:val="left" w:pos="1276"/>
        </w:tabs>
        <w:jc w:val="both"/>
        <w:rPr>
          <w:rFonts w:ascii="PT Astra Serif" w:hAnsi="PT Astra Serif"/>
        </w:rPr>
      </w:pPr>
    </w:p>
    <w:p w:rsidR="00DF0958" w:rsidRPr="003D0B18" w:rsidRDefault="00DF0958" w:rsidP="00DF0958">
      <w:pPr>
        <w:jc w:val="both"/>
        <w:rPr>
          <w:rFonts w:ascii="PT Astra Serif" w:eastAsia="Times New Roman" w:hAnsi="PT Astra Serif"/>
          <w:sz w:val="20"/>
          <w:szCs w:val="20"/>
        </w:rPr>
      </w:pPr>
    </w:p>
    <w:p w:rsidR="00DF0958" w:rsidRPr="003D0B18" w:rsidRDefault="00DF0958" w:rsidP="00DF0958">
      <w:pPr>
        <w:tabs>
          <w:tab w:val="left" w:pos="6750"/>
        </w:tabs>
        <w:ind w:firstLine="567"/>
        <w:rPr>
          <w:rFonts w:ascii="PT Astra Serif" w:hAnsi="PT Astra Serif"/>
          <w:i/>
          <w:sz w:val="20"/>
          <w:szCs w:val="20"/>
        </w:rPr>
      </w:pPr>
    </w:p>
    <w:p w:rsidR="00AC6041" w:rsidRPr="003D0B18" w:rsidRDefault="00AC6041" w:rsidP="00AC6041">
      <w:pPr>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Заказчик:</w:t>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r>
      <w:r w:rsidRPr="003D0B18">
        <w:rPr>
          <w:rFonts w:ascii="PT Astra Serif" w:eastAsia="Times New Roman" w:hAnsi="PT Astra Serif" w:cs="Times New Roman"/>
          <w:sz w:val="20"/>
          <w:szCs w:val="20"/>
        </w:rPr>
        <w:tab/>
        <w:t xml:space="preserve">     Исполнитель:</w:t>
      </w:r>
    </w:p>
    <w:p w:rsidR="00AC6041" w:rsidRPr="003D0B18" w:rsidRDefault="00AC6041" w:rsidP="00AC6041">
      <w:pPr>
        <w:spacing w:after="0" w:line="240" w:lineRule="auto"/>
        <w:jc w:val="both"/>
        <w:rPr>
          <w:rFonts w:ascii="PT Astra Serif" w:eastAsia="Times New Roman" w:hAnsi="PT Astra Serif" w:cs="Times New Roman"/>
          <w:sz w:val="20"/>
          <w:szCs w:val="20"/>
        </w:rPr>
      </w:pPr>
    </w:p>
    <w:p w:rsidR="00AC6041" w:rsidRPr="003D0B18" w:rsidRDefault="00AC6041" w:rsidP="00AC6041">
      <w:pPr>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М.П.</w:t>
      </w:r>
      <w:r w:rsidRPr="003D0B18">
        <w:rPr>
          <w:rFonts w:ascii="PT Astra Serif" w:eastAsia="Times New Roman" w:hAnsi="PT Astra Serif" w:cs="Times New Roman"/>
          <w:sz w:val="20"/>
          <w:szCs w:val="20"/>
        </w:rPr>
        <w:tab/>
        <w:t xml:space="preserve"> _____________ </w:t>
      </w:r>
      <w:r w:rsidRPr="003D0B18">
        <w:rPr>
          <w:rFonts w:ascii="PT Astra Serif" w:eastAsia="Times New Roman" w:hAnsi="PT Astra Serif" w:cs="Times New Roman"/>
          <w:sz w:val="20"/>
          <w:szCs w:val="20"/>
        </w:rPr>
        <w:tab/>
        <w:t>В.В. Бабич</w:t>
      </w:r>
      <w:r w:rsidRPr="003D0B18">
        <w:rPr>
          <w:rFonts w:ascii="PT Astra Serif" w:eastAsia="Times New Roman" w:hAnsi="PT Astra Serif" w:cs="Times New Roman"/>
          <w:sz w:val="20"/>
          <w:szCs w:val="20"/>
        </w:rPr>
        <w:tab/>
        <w:t xml:space="preserve">                      </w:t>
      </w:r>
      <w:r w:rsidRPr="003D0B18">
        <w:rPr>
          <w:rFonts w:ascii="PT Astra Serif" w:eastAsia="Times New Roman" w:hAnsi="PT Astra Serif" w:cs="Times New Roman"/>
          <w:sz w:val="20"/>
          <w:szCs w:val="20"/>
        </w:rPr>
        <w:tab/>
        <w:t>М.П.</w:t>
      </w:r>
      <w:r w:rsidRPr="003D0B18">
        <w:rPr>
          <w:rFonts w:ascii="PT Astra Serif" w:eastAsia="Times New Roman" w:hAnsi="PT Astra Serif" w:cs="Times New Roman"/>
          <w:sz w:val="20"/>
          <w:szCs w:val="20"/>
        </w:rPr>
        <w:tab/>
        <w:t xml:space="preserve"> ____________ И.О. Фамилия</w:t>
      </w:r>
    </w:p>
    <w:p w:rsidR="00AC6041" w:rsidRPr="003D0B18" w:rsidRDefault="00AC6041" w:rsidP="00AC6041">
      <w:pPr>
        <w:spacing w:after="0" w:line="240" w:lineRule="auto"/>
        <w:jc w:val="both"/>
        <w:rPr>
          <w:rFonts w:ascii="PT Astra Serif" w:eastAsia="Times New Roman" w:hAnsi="PT Astra Serif" w:cs="Times New Roman"/>
          <w:sz w:val="20"/>
          <w:szCs w:val="20"/>
        </w:rPr>
      </w:pPr>
    </w:p>
    <w:p w:rsidR="005C5BD5" w:rsidRPr="003D0B18" w:rsidRDefault="005C5BD5" w:rsidP="005C5BD5">
      <w:pPr>
        <w:spacing w:after="0" w:line="240" w:lineRule="auto"/>
        <w:jc w:val="both"/>
        <w:rPr>
          <w:rFonts w:ascii="PT Astra Serif" w:eastAsia="Times New Roman" w:hAnsi="PT Astra Serif" w:cs="Times New Roman"/>
          <w:sz w:val="20"/>
          <w:szCs w:val="20"/>
        </w:rPr>
      </w:pPr>
      <w:r w:rsidRPr="003D0B18">
        <w:rPr>
          <w:rFonts w:ascii="PT Astra Serif" w:eastAsia="Times New Roman" w:hAnsi="PT Astra Serif" w:cs="Times New Roman"/>
          <w:sz w:val="20"/>
          <w:szCs w:val="20"/>
        </w:rPr>
        <w:tab/>
      </w:r>
    </w:p>
    <w:p w:rsidR="001B39DE" w:rsidRPr="003D0B18" w:rsidRDefault="001B39DE" w:rsidP="00D52458">
      <w:pPr>
        <w:spacing w:after="0" w:line="240" w:lineRule="auto"/>
        <w:jc w:val="both"/>
        <w:rPr>
          <w:rFonts w:ascii="PT Astra Serif" w:eastAsia="Times New Roman" w:hAnsi="PT Astra Serif" w:cs="Times New Roman"/>
          <w:sz w:val="20"/>
          <w:szCs w:val="20"/>
        </w:rPr>
      </w:pPr>
    </w:p>
    <w:sectPr w:rsidR="001B39DE" w:rsidRPr="003D0B18" w:rsidSect="009705E1">
      <w:pgSz w:w="11906" w:h="16838"/>
      <w:pgMar w:top="709" w:right="1134" w:bottom="85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4E9" w:rsidRDefault="007454E9" w:rsidP="00CD5632">
      <w:pPr>
        <w:spacing w:after="0" w:line="240" w:lineRule="auto"/>
      </w:pPr>
      <w:r>
        <w:separator/>
      </w:r>
    </w:p>
  </w:endnote>
  <w:endnote w:type="continuationSeparator" w:id="0">
    <w:p w:rsidR="007454E9" w:rsidRDefault="007454E9" w:rsidP="00CD5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4E9" w:rsidRDefault="007454E9" w:rsidP="00CD5632">
      <w:pPr>
        <w:spacing w:after="0" w:line="240" w:lineRule="auto"/>
      </w:pPr>
      <w:r>
        <w:separator/>
      </w:r>
    </w:p>
  </w:footnote>
  <w:footnote w:type="continuationSeparator" w:id="0">
    <w:p w:rsidR="007454E9" w:rsidRDefault="007454E9" w:rsidP="00CD56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87499"/>
    <w:multiLevelType w:val="hybridMultilevel"/>
    <w:tmpl w:val="DE367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A81A52"/>
    <w:multiLevelType w:val="multilevel"/>
    <w:tmpl w:val="3D64792A"/>
    <w:lvl w:ilvl="0">
      <w:start w:val="1"/>
      <w:numFmt w:val="decimal"/>
      <w:lvlText w:val="%1."/>
      <w:lvlJc w:val="left"/>
      <w:pPr>
        <w:ind w:left="720" w:hanging="360"/>
      </w:pPr>
    </w:lvl>
    <w:lvl w:ilvl="1">
      <w:start w:val="1"/>
      <w:numFmt w:val="decimal"/>
      <w:isLgl/>
      <w:lvlText w:val="%1.%2."/>
      <w:lvlJc w:val="left"/>
      <w:pPr>
        <w:ind w:left="927"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
    <w:nsid w:val="566C3980"/>
    <w:multiLevelType w:val="hybridMultilevel"/>
    <w:tmpl w:val="CF928F60"/>
    <w:lvl w:ilvl="0" w:tplc="0FB845A2">
      <w:start w:val="4"/>
      <w:numFmt w:val="bullet"/>
      <w:lvlText w:val="-"/>
      <w:lvlJc w:val="left"/>
      <w:pPr>
        <w:tabs>
          <w:tab w:val="num" w:pos="1428"/>
        </w:tabs>
        <w:ind w:left="1428" w:hanging="360"/>
      </w:pPr>
      <w:rPr>
        <w:rFonts w:ascii="Times New Roman" w:eastAsia="Times New Roman" w:hAnsi="Times New Roman" w:cs="Times New Roman" w:hint="default"/>
      </w:rPr>
    </w:lvl>
    <w:lvl w:ilvl="1" w:tplc="04190003">
      <w:start w:val="1"/>
      <w:numFmt w:val="bullet"/>
      <w:lvlText w:val="o"/>
      <w:lvlJc w:val="left"/>
      <w:pPr>
        <w:tabs>
          <w:tab w:val="num" w:pos="2148"/>
        </w:tabs>
        <w:ind w:left="2148" w:hanging="360"/>
      </w:pPr>
      <w:rPr>
        <w:rFonts w:ascii="Courier New" w:hAnsi="Courier New" w:cs="Times New Roman"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Times New Roman"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Times New Roman"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
    <w:nsid w:val="6AC55A4F"/>
    <w:multiLevelType w:val="hybridMultilevel"/>
    <w:tmpl w:val="4D623452"/>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11924E4"/>
    <w:multiLevelType w:val="hybridMultilevel"/>
    <w:tmpl w:val="81481DDA"/>
    <w:lvl w:ilvl="0" w:tplc="0419000F">
      <w:start w:val="1"/>
      <w:numFmt w:val="decimal"/>
      <w:lvlText w:val="%1."/>
      <w:lvlJc w:val="left"/>
      <w:pPr>
        <w:tabs>
          <w:tab w:val="num" w:pos="600"/>
        </w:tabs>
        <w:ind w:left="6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B8B"/>
    <w:rsid w:val="00050B1C"/>
    <w:rsid w:val="0005464A"/>
    <w:rsid w:val="00072C03"/>
    <w:rsid w:val="00090FB6"/>
    <w:rsid w:val="000B3BD5"/>
    <w:rsid w:val="00122038"/>
    <w:rsid w:val="00140A28"/>
    <w:rsid w:val="00145457"/>
    <w:rsid w:val="00154115"/>
    <w:rsid w:val="00197FD4"/>
    <w:rsid w:val="001B39DE"/>
    <w:rsid w:val="001D036F"/>
    <w:rsid w:val="001D3DAD"/>
    <w:rsid w:val="001E40D5"/>
    <w:rsid w:val="001F46D1"/>
    <w:rsid w:val="001F7C9E"/>
    <w:rsid w:val="00271721"/>
    <w:rsid w:val="002A2309"/>
    <w:rsid w:val="002C1364"/>
    <w:rsid w:val="002E3104"/>
    <w:rsid w:val="003139B3"/>
    <w:rsid w:val="00364CE9"/>
    <w:rsid w:val="0037283F"/>
    <w:rsid w:val="00372FF3"/>
    <w:rsid w:val="003B1F64"/>
    <w:rsid w:val="003D0B18"/>
    <w:rsid w:val="003D37AD"/>
    <w:rsid w:val="003E7984"/>
    <w:rsid w:val="00441291"/>
    <w:rsid w:val="00490BAB"/>
    <w:rsid w:val="004A5532"/>
    <w:rsid w:val="004B330A"/>
    <w:rsid w:val="004B42CA"/>
    <w:rsid w:val="004E25BE"/>
    <w:rsid w:val="004F15C3"/>
    <w:rsid w:val="00512D16"/>
    <w:rsid w:val="005A042D"/>
    <w:rsid w:val="005B36FF"/>
    <w:rsid w:val="005C5BD5"/>
    <w:rsid w:val="005D1C47"/>
    <w:rsid w:val="006044D7"/>
    <w:rsid w:val="0063019C"/>
    <w:rsid w:val="0063210C"/>
    <w:rsid w:val="006361E1"/>
    <w:rsid w:val="0065034A"/>
    <w:rsid w:val="00696A61"/>
    <w:rsid w:val="006A0198"/>
    <w:rsid w:val="006C14C3"/>
    <w:rsid w:val="006C1A56"/>
    <w:rsid w:val="006C61D2"/>
    <w:rsid w:val="006D7FFC"/>
    <w:rsid w:val="0070755D"/>
    <w:rsid w:val="0071461E"/>
    <w:rsid w:val="00714AD3"/>
    <w:rsid w:val="007220B0"/>
    <w:rsid w:val="007454E9"/>
    <w:rsid w:val="00803F53"/>
    <w:rsid w:val="008063F0"/>
    <w:rsid w:val="00822E25"/>
    <w:rsid w:val="00863D66"/>
    <w:rsid w:val="008A2E85"/>
    <w:rsid w:val="008D0958"/>
    <w:rsid w:val="008E6E30"/>
    <w:rsid w:val="008F25E9"/>
    <w:rsid w:val="00900127"/>
    <w:rsid w:val="0091446A"/>
    <w:rsid w:val="009227E0"/>
    <w:rsid w:val="0093591D"/>
    <w:rsid w:val="0094004F"/>
    <w:rsid w:val="00942F4A"/>
    <w:rsid w:val="00961094"/>
    <w:rsid w:val="009705E1"/>
    <w:rsid w:val="00980FB0"/>
    <w:rsid w:val="009A215D"/>
    <w:rsid w:val="009C7882"/>
    <w:rsid w:val="009F16A1"/>
    <w:rsid w:val="00A02E1D"/>
    <w:rsid w:val="00A27E65"/>
    <w:rsid w:val="00A81F1E"/>
    <w:rsid w:val="00AB36BD"/>
    <w:rsid w:val="00AC6041"/>
    <w:rsid w:val="00AD2490"/>
    <w:rsid w:val="00AE0F26"/>
    <w:rsid w:val="00B56BDF"/>
    <w:rsid w:val="00B60FF7"/>
    <w:rsid w:val="00B71B66"/>
    <w:rsid w:val="00C22320"/>
    <w:rsid w:val="00C33DDE"/>
    <w:rsid w:val="00CD5632"/>
    <w:rsid w:val="00CF4BE2"/>
    <w:rsid w:val="00CF7B8B"/>
    <w:rsid w:val="00D20A51"/>
    <w:rsid w:val="00D52458"/>
    <w:rsid w:val="00DD613B"/>
    <w:rsid w:val="00DF0958"/>
    <w:rsid w:val="00DF2592"/>
    <w:rsid w:val="00DF5273"/>
    <w:rsid w:val="00E062D8"/>
    <w:rsid w:val="00E23EEA"/>
    <w:rsid w:val="00E70EDB"/>
    <w:rsid w:val="00EC452D"/>
    <w:rsid w:val="00EE1DAD"/>
    <w:rsid w:val="00F02EF6"/>
    <w:rsid w:val="00F37CD3"/>
    <w:rsid w:val="00F432A5"/>
    <w:rsid w:val="00F91A0A"/>
    <w:rsid w:val="00FA7793"/>
    <w:rsid w:val="00FB0EB3"/>
    <w:rsid w:val="00FE18B5"/>
    <w:rsid w:val="00FE4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321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0F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0FB6"/>
    <w:rPr>
      <w:rFonts w:ascii="Tahoma" w:hAnsi="Tahoma" w:cs="Tahoma"/>
      <w:sz w:val="16"/>
      <w:szCs w:val="16"/>
    </w:rPr>
  </w:style>
  <w:style w:type="paragraph" w:styleId="a5">
    <w:name w:val="List Paragraph"/>
    <w:aliases w:val="Нумерованый список,List Paragraph1,Абзац маркированнный,Булет 1,Bullet List,numbered,FooterText,Bullet Number,lp1,lp11,List Paragraph11,Bullet 1,Use Case List Paragraph,Paragraphe de liste1,Ненумерованный список,Л‡Ќ€љ –•Џ–ђ€1,List Paragraph"/>
    <w:basedOn w:val="a"/>
    <w:link w:val="a6"/>
    <w:uiPriority w:val="34"/>
    <w:qFormat/>
    <w:rsid w:val="00F02EF6"/>
    <w:pPr>
      <w:ind w:left="720"/>
      <w:contextualSpacing/>
    </w:pPr>
  </w:style>
  <w:style w:type="paragraph" w:customStyle="1" w:styleId="ConsNonformat">
    <w:name w:val="ConsNonformat"/>
    <w:link w:val="ConsNonformat0"/>
    <w:rsid w:val="001B39DE"/>
    <w:pPr>
      <w:widowControl w:val="0"/>
      <w:snapToGrid w:val="0"/>
      <w:spacing w:after="0" w:line="240" w:lineRule="auto"/>
    </w:pPr>
    <w:rPr>
      <w:rFonts w:ascii="Courier New" w:eastAsia="Times New Roman" w:hAnsi="Courier New" w:cs="Times New Roman"/>
      <w:sz w:val="20"/>
      <w:szCs w:val="20"/>
    </w:rPr>
  </w:style>
  <w:style w:type="character" w:customStyle="1" w:styleId="ConsNonformat0">
    <w:name w:val="ConsNonformat Знак"/>
    <w:link w:val="ConsNonformat"/>
    <w:rsid w:val="001B39DE"/>
    <w:rPr>
      <w:rFonts w:ascii="Courier New" w:eastAsia="Times New Roman" w:hAnsi="Courier New" w:cs="Times New Roman"/>
      <w:sz w:val="20"/>
      <w:szCs w:val="20"/>
      <w:lang w:eastAsia="ru-RU"/>
    </w:rPr>
  </w:style>
  <w:style w:type="paragraph" w:customStyle="1" w:styleId="ConsPlusNonformat">
    <w:name w:val="ConsPlusNonformat"/>
    <w:uiPriority w:val="99"/>
    <w:rsid w:val="00C22320"/>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63210C"/>
    <w:rPr>
      <w:rFonts w:ascii="Times New Roman" w:eastAsia="Times New Roman" w:hAnsi="Times New Roman" w:cs="Times New Roman"/>
      <w:b/>
      <w:bCs/>
      <w:sz w:val="27"/>
      <w:szCs w:val="27"/>
      <w:lang w:eastAsia="ru-RU"/>
    </w:rPr>
  </w:style>
  <w:style w:type="character" w:customStyle="1" w:styleId="fw-middle">
    <w:name w:val="fw-middle"/>
    <w:basedOn w:val="a0"/>
    <w:rsid w:val="0063210C"/>
  </w:style>
  <w:style w:type="character" w:styleId="a7">
    <w:name w:val="Hyperlink"/>
    <w:basedOn w:val="a0"/>
    <w:uiPriority w:val="99"/>
    <w:semiHidden/>
    <w:unhideWhenUsed/>
    <w:rsid w:val="0063210C"/>
    <w:rPr>
      <w:color w:val="0000FF"/>
      <w:u w:val="single"/>
    </w:rPr>
  </w:style>
  <w:style w:type="paragraph" w:customStyle="1" w:styleId="form-value">
    <w:name w:val="form-value"/>
    <w:basedOn w:val="a"/>
    <w:rsid w:val="006321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qFormat/>
    <w:rsid w:val="00D52458"/>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D52458"/>
    <w:rPr>
      <w:rFonts w:ascii="Calibri" w:eastAsia="Times New Roman" w:hAnsi="Calibri" w:cs="Calibri"/>
      <w:szCs w:val="20"/>
      <w:lang w:eastAsia="ru-RU"/>
    </w:rPr>
  </w:style>
  <w:style w:type="paragraph" w:styleId="a8">
    <w:name w:val="header"/>
    <w:basedOn w:val="a"/>
    <w:link w:val="a9"/>
    <w:uiPriority w:val="99"/>
    <w:unhideWhenUsed/>
    <w:rsid w:val="00CD563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D5632"/>
  </w:style>
  <w:style w:type="paragraph" w:styleId="aa">
    <w:name w:val="footer"/>
    <w:basedOn w:val="a"/>
    <w:link w:val="ab"/>
    <w:uiPriority w:val="99"/>
    <w:unhideWhenUsed/>
    <w:rsid w:val="00CD563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D5632"/>
  </w:style>
  <w:style w:type="character" w:customStyle="1" w:styleId="a6">
    <w:name w:val="Абзац списка Знак"/>
    <w:aliases w:val="Нумерованый список Знак,List Paragraph1 Знак,Абзац маркированнный Знак,Булет 1 Знак,Bullet List Знак,numbered Знак,FooterText Знак,Bullet Number Знак,lp1 Знак,lp11 Знак,List Paragraph11 Знак,Bullet 1 Знак,Use Case List Paragraph Знак"/>
    <w:link w:val="a5"/>
    <w:uiPriority w:val="34"/>
    <w:qFormat/>
    <w:locked/>
    <w:rsid w:val="00512D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321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0F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0FB6"/>
    <w:rPr>
      <w:rFonts w:ascii="Tahoma" w:hAnsi="Tahoma" w:cs="Tahoma"/>
      <w:sz w:val="16"/>
      <w:szCs w:val="16"/>
    </w:rPr>
  </w:style>
  <w:style w:type="paragraph" w:styleId="a5">
    <w:name w:val="List Paragraph"/>
    <w:aliases w:val="Нумерованый список,List Paragraph1,Абзац маркированнный,Булет 1,Bullet List,numbered,FooterText,Bullet Number,lp1,lp11,List Paragraph11,Bullet 1,Use Case List Paragraph,Paragraphe de liste1,Ненумерованный список,Л‡Ќ€љ –•Џ–ђ€1,List Paragraph"/>
    <w:basedOn w:val="a"/>
    <w:link w:val="a6"/>
    <w:uiPriority w:val="34"/>
    <w:qFormat/>
    <w:rsid w:val="00F02EF6"/>
    <w:pPr>
      <w:ind w:left="720"/>
      <w:contextualSpacing/>
    </w:pPr>
  </w:style>
  <w:style w:type="paragraph" w:customStyle="1" w:styleId="ConsNonformat">
    <w:name w:val="ConsNonformat"/>
    <w:link w:val="ConsNonformat0"/>
    <w:rsid w:val="001B39DE"/>
    <w:pPr>
      <w:widowControl w:val="0"/>
      <w:snapToGrid w:val="0"/>
      <w:spacing w:after="0" w:line="240" w:lineRule="auto"/>
    </w:pPr>
    <w:rPr>
      <w:rFonts w:ascii="Courier New" w:eastAsia="Times New Roman" w:hAnsi="Courier New" w:cs="Times New Roman"/>
      <w:sz w:val="20"/>
      <w:szCs w:val="20"/>
    </w:rPr>
  </w:style>
  <w:style w:type="character" w:customStyle="1" w:styleId="ConsNonformat0">
    <w:name w:val="ConsNonformat Знак"/>
    <w:link w:val="ConsNonformat"/>
    <w:rsid w:val="001B39DE"/>
    <w:rPr>
      <w:rFonts w:ascii="Courier New" w:eastAsia="Times New Roman" w:hAnsi="Courier New" w:cs="Times New Roman"/>
      <w:sz w:val="20"/>
      <w:szCs w:val="20"/>
      <w:lang w:eastAsia="ru-RU"/>
    </w:rPr>
  </w:style>
  <w:style w:type="paragraph" w:customStyle="1" w:styleId="ConsPlusNonformat">
    <w:name w:val="ConsPlusNonformat"/>
    <w:uiPriority w:val="99"/>
    <w:rsid w:val="00C22320"/>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63210C"/>
    <w:rPr>
      <w:rFonts w:ascii="Times New Roman" w:eastAsia="Times New Roman" w:hAnsi="Times New Roman" w:cs="Times New Roman"/>
      <w:b/>
      <w:bCs/>
      <w:sz w:val="27"/>
      <w:szCs w:val="27"/>
      <w:lang w:eastAsia="ru-RU"/>
    </w:rPr>
  </w:style>
  <w:style w:type="character" w:customStyle="1" w:styleId="fw-middle">
    <w:name w:val="fw-middle"/>
    <w:basedOn w:val="a0"/>
    <w:rsid w:val="0063210C"/>
  </w:style>
  <w:style w:type="character" w:styleId="a7">
    <w:name w:val="Hyperlink"/>
    <w:basedOn w:val="a0"/>
    <w:uiPriority w:val="99"/>
    <w:semiHidden/>
    <w:unhideWhenUsed/>
    <w:rsid w:val="0063210C"/>
    <w:rPr>
      <w:color w:val="0000FF"/>
      <w:u w:val="single"/>
    </w:rPr>
  </w:style>
  <w:style w:type="paragraph" w:customStyle="1" w:styleId="form-value">
    <w:name w:val="form-value"/>
    <w:basedOn w:val="a"/>
    <w:rsid w:val="006321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qFormat/>
    <w:rsid w:val="00D52458"/>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D52458"/>
    <w:rPr>
      <w:rFonts w:ascii="Calibri" w:eastAsia="Times New Roman" w:hAnsi="Calibri" w:cs="Calibri"/>
      <w:szCs w:val="20"/>
      <w:lang w:eastAsia="ru-RU"/>
    </w:rPr>
  </w:style>
  <w:style w:type="paragraph" w:styleId="a8">
    <w:name w:val="header"/>
    <w:basedOn w:val="a"/>
    <w:link w:val="a9"/>
    <w:uiPriority w:val="99"/>
    <w:unhideWhenUsed/>
    <w:rsid w:val="00CD563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D5632"/>
  </w:style>
  <w:style w:type="paragraph" w:styleId="aa">
    <w:name w:val="footer"/>
    <w:basedOn w:val="a"/>
    <w:link w:val="ab"/>
    <w:uiPriority w:val="99"/>
    <w:unhideWhenUsed/>
    <w:rsid w:val="00CD563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D5632"/>
  </w:style>
  <w:style w:type="character" w:customStyle="1" w:styleId="a6">
    <w:name w:val="Абзац списка Знак"/>
    <w:aliases w:val="Нумерованый список Знак,List Paragraph1 Знак,Абзац маркированнный Знак,Булет 1 Знак,Bullet List Знак,numbered Знак,FooterText Знак,Bullet Number Знак,lp1 Знак,lp11 Знак,List Paragraph11 Знак,Bullet 1 Знак,Use Case List Paragraph Знак"/>
    <w:link w:val="a5"/>
    <w:uiPriority w:val="34"/>
    <w:qFormat/>
    <w:locked/>
    <w:rsid w:val="00512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856860">
      <w:bodyDiv w:val="1"/>
      <w:marLeft w:val="0"/>
      <w:marRight w:val="0"/>
      <w:marTop w:val="0"/>
      <w:marBottom w:val="0"/>
      <w:divBdr>
        <w:top w:val="none" w:sz="0" w:space="0" w:color="auto"/>
        <w:left w:val="none" w:sz="0" w:space="0" w:color="auto"/>
        <w:bottom w:val="none" w:sz="0" w:space="0" w:color="auto"/>
        <w:right w:val="none" w:sz="0" w:space="0" w:color="auto"/>
      </w:divBdr>
      <w:divsChild>
        <w:div w:id="623467398">
          <w:marLeft w:val="-182"/>
          <w:marRight w:val="-182"/>
          <w:marTop w:val="0"/>
          <w:marBottom w:val="0"/>
          <w:divBdr>
            <w:top w:val="none" w:sz="0" w:space="0" w:color="auto"/>
            <w:left w:val="none" w:sz="0" w:space="0" w:color="auto"/>
            <w:bottom w:val="none" w:sz="0" w:space="0" w:color="auto"/>
            <w:right w:val="none" w:sz="0" w:space="0" w:color="auto"/>
          </w:divBdr>
        </w:div>
        <w:div w:id="727846638">
          <w:marLeft w:val="-182"/>
          <w:marRight w:val="-182"/>
          <w:marTop w:val="0"/>
          <w:marBottom w:val="0"/>
          <w:divBdr>
            <w:top w:val="none" w:sz="0" w:space="0" w:color="auto"/>
            <w:left w:val="none" w:sz="0" w:space="0" w:color="auto"/>
            <w:bottom w:val="none" w:sz="0" w:space="0" w:color="auto"/>
            <w:right w:val="none" w:sz="0" w:space="0" w:color="auto"/>
          </w:divBdr>
          <w:divsChild>
            <w:div w:id="1304969211">
              <w:marLeft w:val="0"/>
              <w:marRight w:val="0"/>
              <w:marTop w:val="0"/>
              <w:marBottom w:val="0"/>
              <w:divBdr>
                <w:top w:val="none" w:sz="0" w:space="0" w:color="auto"/>
                <w:left w:val="none" w:sz="0" w:space="0" w:color="auto"/>
                <w:bottom w:val="none" w:sz="0" w:space="0" w:color="auto"/>
                <w:right w:val="none" w:sz="0" w:space="0" w:color="auto"/>
              </w:divBdr>
            </w:div>
          </w:divsChild>
        </w:div>
        <w:div w:id="942692680">
          <w:marLeft w:val="-182"/>
          <w:marRight w:val="-182"/>
          <w:marTop w:val="0"/>
          <w:marBottom w:val="0"/>
          <w:divBdr>
            <w:top w:val="none" w:sz="0" w:space="0" w:color="auto"/>
            <w:left w:val="none" w:sz="0" w:space="0" w:color="auto"/>
            <w:bottom w:val="none" w:sz="0" w:space="0" w:color="auto"/>
            <w:right w:val="none" w:sz="0" w:space="0" w:color="auto"/>
          </w:divBdr>
          <w:divsChild>
            <w:div w:id="1404062193">
              <w:marLeft w:val="0"/>
              <w:marRight w:val="0"/>
              <w:marTop w:val="0"/>
              <w:marBottom w:val="0"/>
              <w:divBdr>
                <w:top w:val="none" w:sz="0" w:space="0" w:color="auto"/>
                <w:left w:val="none" w:sz="0" w:space="0" w:color="auto"/>
                <w:bottom w:val="none" w:sz="0" w:space="0" w:color="auto"/>
                <w:right w:val="none" w:sz="0" w:space="0" w:color="auto"/>
              </w:divBdr>
            </w:div>
          </w:divsChild>
        </w:div>
        <w:div w:id="337654508">
          <w:marLeft w:val="-182"/>
          <w:marRight w:val="-182"/>
          <w:marTop w:val="0"/>
          <w:marBottom w:val="0"/>
          <w:divBdr>
            <w:top w:val="none" w:sz="0" w:space="0" w:color="auto"/>
            <w:left w:val="none" w:sz="0" w:space="0" w:color="auto"/>
            <w:bottom w:val="none" w:sz="0" w:space="0" w:color="auto"/>
            <w:right w:val="none" w:sz="0" w:space="0" w:color="auto"/>
          </w:divBdr>
          <w:divsChild>
            <w:div w:id="1035815818">
              <w:marLeft w:val="0"/>
              <w:marRight w:val="0"/>
              <w:marTop w:val="0"/>
              <w:marBottom w:val="0"/>
              <w:divBdr>
                <w:top w:val="none" w:sz="0" w:space="0" w:color="auto"/>
                <w:left w:val="none" w:sz="0" w:space="0" w:color="auto"/>
                <w:bottom w:val="none" w:sz="0" w:space="0" w:color="auto"/>
                <w:right w:val="none" w:sz="0" w:space="0" w:color="auto"/>
              </w:divBdr>
            </w:div>
          </w:divsChild>
        </w:div>
        <w:div w:id="866724587">
          <w:marLeft w:val="-182"/>
          <w:marRight w:val="-182"/>
          <w:marTop w:val="0"/>
          <w:marBottom w:val="0"/>
          <w:divBdr>
            <w:top w:val="none" w:sz="0" w:space="0" w:color="auto"/>
            <w:left w:val="none" w:sz="0" w:space="0" w:color="auto"/>
            <w:bottom w:val="none" w:sz="0" w:space="0" w:color="auto"/>
            <w:right w:val="none" w:sz="0" w:space="0" w:color="auto"/>
          </w:divBdr>
          <w:divsChild>
            <w:div w:id="58310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3216">
      <w:bodyDiv w:val="1"/>
      <w:marLeft w:val="0"/>
      <w:marRight w:val="0"/>
      <w:marTop w:val="0"/>
      <w:marBottom w:val="0"/>
      <w:divBdr>
        <w:top w:val="none" w:sz="0" w:space="0" w:color="auto"/>
        <w:left w:val="none" w:sz="0" w:space="0" w:color="auto"/>
        <w:bottom w:val="none" w:sz="0" w:space="0" w:color="auto"/>
        <w:right w:val="none" w:sz="0" w:space="0" w:color="auto"/>
      </w:divBdr>
    </w:div>
    <w:div w:id="766653528">
      <w:bodyDiv w:val="1"/>
      <w:marLeft w:val="0"/>
      <w:marRight w:val="0"/>
      <w:marTop w:val="0"/>
      <w:marBottom w:val="0"/>
      <w:divBdr>
        <w:top w:val="none" w:sz="0" w:space="0" w:color="auto"/>
        <w:left w:val="none" w:sz="0" w:space="0" w:color="auto"/>
        <w:bottom w:val="none" w:sz="0" w:space="0" w:color="auto"/>
        <w:right w:val="none" w:sz="0" w:space="0" w:color="auto"/>
      </w:divBdr>
    </w:div>
    <w:div w:id="1024861573">
      <w:bodyDiv w:val="1"/>
      <w:marLeft w:val="0"/>
      <w:marRight w:val="0"/>
      <w:marTop w:val="0"/>
      <w:marBottom w:val="0"/>
      <w:divBdr>
        <w:top w:val="none" w:sz="0" w:space="0" w:color="auto"/>
        <w:left w:val="none" w:sz="0" w:space="0" w:color="auto"/>
        <w:bottom w:val="none" w:sz="0" w:space="0" w:color="auto"/>
        <w:right w:val="none" w:sz="0" w:space="0" w:color="auto"/>
      </w:divBdr>
    </w:div>
    <w:div w:id="1536773852">
      <w:bodyDiv w:val="1"/>
      <w:marLeft w:val="0"/>
      <w:marRight w:val="0"/>
      <w:marTop w:val="0"/>
      <w:marBottom w:val="0"/>
      <w:divBdr>
        <w:top w:val="none" w:sz="0" w:space="0" w:color="auto"/>
        <w:left w:val="none" w:sz="0" w:space="0" w:color="auto"/>
        <w:bottom w:val="none" w:sz="0" w:space="0" w:color="auto"/>
        <w:right w:val="none" w:sz="0" w:space="0" w:color="auto"/>
      </w:divBdr>
    </w:div>
    <w:div w:id="1614557556">
      <w:bodyDiv w:val="1"/>
      <w:marLeft w:val="0"/>
      <w:marRight w:val="0"/>
      <w:marTop w:val="0"/>
      <w:marBottom w:val="0"/>
      <w:divBdr>
        <w:top w:val="none" w:sz="0" w:space="0" w:color="auto"/>
        <w:left w:val="none" w:sz="0" w:space="0" w:color="auto"/>
        <w:bottom w:val="none" w:sz="0" w:space="0" w:color="auto"/>
        <w:right w:val="none" w:sz="0" w:space="0" w:color="auto"/>
      </w:divBdr>
    </w:div>
    <w:div w:id="1615014259">
      <w:bodyDiv w:val="1"/>
      <w:marLeft w:val="0"/>
      <w:marRight w:val="0"/>
      <w:marTop w:val="0"/>
      <w:marBottom w:val="0"/>
      <w:divBdr>
        <w:top w:val="none" w:sz="0" w:space="0" w:color="auto"/>
        <w:left w:val="none" w:sz="0" w:space="0" w:color="auto"/>
        <w:bottom w:val="none" w:sz="0" w:space="0" w:color="auto"/>
        <w:right w:val="none" w:sz="0" w:space="0" w:color="auto"/>
      </w:divBdr>
    </w:div>
    <w:div w:id="1643193429">
      <w:bodyDiv w:val="1"/>
      <w:marLeft w:val="0"/>
      <w:marRight w:val="0"/>
      <w:marTop w:val="0"/>
      <w:marBottom w:val="0"/>
      <w:divBdr>
        <w:top w:val="none" w:sz="0" w:space="0" w:color="auto"/>
        <w:left w:val="none" w:sz="0" w:space="0" w:color="auto"/>
        <w:bottom w:val="none" w:sz="0" w:space="0" w:color="auto"/>
        <w:right w:val="none" w:sz="0" w:space="0" w:color="auto"/>
      </w:divBdr>
      <w:divsChild>
        <w:div w:id="1015037758">
          <w:marLeft w:val="-182"/>
          <w:marRight w:val="-182"/>
          <w:marTop w:val="0"/>
          <w:marBottom w:val="0"/>
          <w:divBdr>
            <w:top w:val="none" w:sz="0" w:space="0" w:color="auto"/>
            <w:left w:val="none" w:sz="0" w:space="0" w:color="auto"/>
            <w:bottom w:val="none" w:sz="0" w:space="0" w:color="auto"/>
            <w:right w:val="none" w:sz="0" w:space="0" w:color="auto"/>
          </w:divBdr>
          <w:divsChild>
            <w:div w:id="852960020">
              <w:marLeft w:val="0"/>
              <w:marRight w:val="0"/>
              <w:marTop w:val="0"/>
              <w:marBottom w:val="0"/>
              <w:divBdr>
                <w:top w:val="none" w:sz="0" w:space="0" w:color="auto"/>
                <w:left w:val="none" w:sz="0" w:space="0" w:color="auto"/>
                <w:bottom w:val="none" w:sz="0" w:space="0" w:color="auto"/>
                <w:right w:val="none" w:sz="0" w:space="0" w:color="auto"/>
              </w:divBdr>
            </w:div>
          </w:divsChild>
        </w:div>
        <w:div w:id="2129352093">
          <w:marLeft w:val="-182"/>
          <w:marRight w:val="-182"/>
          <w:marTop w:val="0"/>
          <w:marBottom w:val="0"/>
          <w:divBdr>
            <w:top w:val="none" w:sz="0" w:space="0" w:color="auto"/>
            <w:left w:val="none" w:sz="0" w:space="0" w:color="auto"/>
            <w:bottom w:val="none" w:sz="0" w:space="0" w:color="auto"/>
            <w:right w:val="none" w:sz="0" w:space="0" w:color="auto"/>
          </w:divBdr>
          <w:divsChild>
            <w:div w:id="1018849061">
              <w:marLeft w:val="0"/>
              <w:marRight w:val="0"/>
              <w:marTop w:val="0"/>
              <w:marBottom w:val="0"/>
              <w:divBdr>
                <w:top w:val="none" w:sz="0" w:space="0" w:color="auto"/>
                <w:left w:val="none" w:sz="0" w:space="0" w:color="auto"/>
                <w:bottom w:val="none" w:sz="0" w:space="0" w:color="auto"/>
                <w:right w:val="none" w:sz="0" w:space="0" w:color="auto"/>
              </w:divBdr>
            </w:div>
            <w:div w:id="273102431">
              <w:marLeft w:val="0"/>
              <w:marRight w:val="0"/>
              <w:marTop w:val="0"/>
              <w:marBottom w:val="0"/>
              <w:divBdr>
                <w:top w:val="none" w:sz="0" w:space="0" w:color="auto"/>
                <w:left w:val="none" w:sz="0" w:space="0" w:color="auto"/>
                <w:bottom w:val="none" w:sz="0" w:space="0" w:color="auto"/>
                <w:right w:val="none" w:sz="0" w:space="0" w:color="auto"/>
              </w:divBdr>
            </w:div>
          </w:divsChild>
        </w:div>
        <w:div w:id="2003001004">
          <w:marLeft w:val="-182"/>
          <w:marRight w:val="-182"/>
          <w:marTop w:val="0"/>
          <w:marBottom w:val="0"/>
          <w:divBdr>
            <w:top w:val="none" w:sz="0" w:space="0" w:color="auto"/>
            <w:left w:val="none" w:sz="0" w:space="0" w:color="auto"/>
            <w:bottom w:val="none" w:sz="0" w:space="0" w:color="auto"/>
            <w:right w:val="none" w:sz="0" w:space="0" w:color="auto"/>
          </w:divBdr>
          <w:divsChild>
            <w:div w:id="358089237">
              <w:marLeft w:val="0"/>
              <w:marRight w:val="0"/>
              <w:marTop w:val="0"/>
              <w:marBottom w:val="0"/>
              <w:divBdr>
                <w:top w:val="none" w:sz="0" w:space="0" w:color="auto"/>
                <w:left w:val="none" w:sz="0" w:space="0" w:color="auto"/>
                <w:bottom w:val="none" w:sz="0" w:space="0" w:color="auto"/>
                <w:right w:val="none" w:sz="0" w:space="0" w:color="auto"/>
              </w:divBdr>
            </w:div>
            <w:div w:id="1619408339">
              <w:marLeft w:val="0"/>
              <w:marRight w:val="0"/>
              <w:marTop w:val="0"/>
              <w:marBottom w:val="0"/>
              <w:divBdr>
                <w:top w:val="none" w:sz="0" w:space="0" w:color="auto"/>
                <w:left w:val="none" w:sz="0" w:space="0" w:color="auto"/>
                <w:bottom w:val="none" w:sz="0" w:space="0" w:color="auto"/>
                <w:right w:val="none" w:sz="0" w:space="0" w:color="auto"/>
              </w:divBdr>
            </w:div>
          </w:divsChild>
        </w:div>
        <w:div w:id="331032075">
          <w:marLeft w:val="-182"/>
          <w:marRight w:val="-182"/>
          <w:marTop w:val="0"/>
          <w:marBottom w:val="0"/>
          <w:divBdr>
            <w:top w:val="none" w:sz="0" w:space="0" w:color="auto"/>
            <w:left w:val="none" w:sz="0" w:space="0" w:color="auto"/>
            <w:bottom w:val="none" w:sz="0" w:space="0" w:color="auto"/>
            <w:right w:val="none" w:sz="0" w:space="0" w:color="auto"/>
          </w:divBdr>
          <w:divsChild>
            <w:div w:id="16275061">
              <w:marLeft w:val="0"/>
              <w:marRight w:val="0"/>
              <w:marTop w:val="0"/>
              <w:marBottom w:val="0"/>
              <w:divBdr>
                <w:top w:val="none" w:sz="0" w:space="0" w:color="auto"/>
                <w:left w:val="none" w:sz="0" w:space="0" w:color="auto"/>
                <w:bottom w:val="none" w:sz="0" w:space="0" w:color="auto"/>
                <w:right w:val="none" w:sz="0" w:space="0" w:color="auto"/>
              </w:divBdr>
            </w:div>
            <w:div w:id="1625116501">
              <w:marLeft w:val="0"/>
              <w:marRight w:val="0"/>
              <w:marTop w:val="0"/>
              <w:marBottom w:val="0"/>
              <w:divBdr>
                <w:top w:val="none" w:sz="0" w:space="0" w:color="auto"/>
                <w:left w:val="none" w:sz="0" w:space="0" w:color="auto"/>
                <w:bottom w:val="none" w:sz="0" w:space="0" w:color="auto"/>
                <w:right w:val="none" w:sz="0" w:space="0" w:color="auto"/>
              </w:divBdr>
            </w:div>
          </w:divsChild>
        </w:div>
        <w:div w:id="1254515311">
          <w:marLeft w:val="-182"/>
          <w:marRight w:val="-182"/>
          <w:marTop w:val="0"/>
          <w:marBottom w:val="0"/>
          <w:divBdr>
            <w:top w:val="none" w:sz="0" w:space="0" w:color="auto"/>
            <w:left w:val="none" w:sz="0" w:space="0" w:color="auto"/>
            <w:bottom w:val="none" w:sz="0" w:space="0" w:color="auto"/>
            <w:right w:val="none" w:sz="0" w:space="0" w:color="auto"/>
          </w:divBdr>
          <w:divsChild>
            <w:div w:id="392774543">
              <w:marLeft w:val="0"/>
              <w:marRight w:val="0"/>
              <w:marTop w:val="0"/>
              <w:marBottom w:val="0"/>
              <w:divBdr>
                <w:top w:val="none" w:sz="0" w:space="0" w:color="auto"/>
                <w:left w:val="none" w:sz="0" w:space="0" w:color="auto"/>
                <w:bottom w:val="none" w:sz="0" w:space="0" w:color="auto"/>
                <w:right w:val="none" w:sz="0" w:space="0" w:color="auto"/>
              </w:divBdr>
            </w:div>
            <w:div w:id="1514493646">
              <w:marLeft w:val="0"/>
              <w:marRight w:val="0"/>
              <w:marTop w:val="0"/>
              <w:marBottom w:val="0"/>
              <w:divBdr>
                <w:top w:val="none" w:sz="0" w:space="0" w:color="auto"/>
                <w:left w:val="none" w:sz="0" w:space="0" w:color="auto"/>
                <w:bottom w:val="none" w:sz="0" w:space="0" w:color="auto"/>
                <w:right w:val="none" w:sz="0" w:space="0" w:color="auto"/>
              </w:divBdr>
            </w:div>
          </w:divsChild>
        </w:div>
        <w:div w:id="57479015">
          <w:marLeft w:val="-182"/>
          <w:marRight w:val="-182"/>
          <w:marTop w:val="0"/>
          <w:marBottom w:val="0"/>
          <w:divBdr>
            <w:top w:val="none" w:sz="0" w:space="0" w:color="auto"/>
            <w:left w:val="none" w:sz="0" w:space="0" w:color="auto"/>
            <w:bottom w:val="none" w:sz="0" w:space="0" w:color="auto"/>
            <w:right w:val="none" w:sz="0" w:space="0" w:color="auto"/>
          </w:divBdr>
          <w:divsChild>
            <w:div w:id="1926378633">
              <w:marLeft w:val="0"/>
              <w:marRight w:val="0"/>
              <w:marTop w:val="0"/>
              <w:marBottom w:val="0"/>
              <w:divBdr>
                <w:top w:val="none" w:sz="0" w:space="0" w:color="auto"/>
                <w:left w:val="none" w:sz="0" w:space="0" w:color="auto"/>
                <w:bottom w:val="none" w:sz="0" w:space="0" w:color="auto"/>
                <w:right w:val="none" w:sz="0" w:space="0" w:color="auto"/>
              </w:divBdr>
            </w:div>
          </w:divsChild>
        </w:div>
        <w:div w:id="2127580979">
          <w:marLeft w:val="-182"/>
          <w:marRight w:val="-182"/>
          <w:marTop w:val="0"/>
          <w:marBottom w:val="0"/>
          <w:divBdr>
            <w:top w:val="none" w:sz="0" w:space="0" w:color="auto"/>
            <w:left w:val="none" w:sz="0" w:space="0" w:color="auto"/>
            <w:bottom w:val="none" w:sz="0" w:space="0" w:color="auto"/>
            <w:right w:val="none" w:sz="0" w:space="0" w:color="auto"/>
          </w:divBdr>
          <w:divsChild>
            <w:div w:id="1721398095">
              <w:marLeft w:val="0"/>
              <w:marRight w:val="0"/>
              <w:marTop w:val="0"/>
              <w:marBottom w:val="0"/>
              <w:divBdr>
                <w:top w:val="none" w:sz="0" w:space="0" w:color="auto"/>
                <w:left w:val="none" w:sz="0" w:space="0" w:color="auto"/>
                <w:bottom w:val="none" w:sz="0" w:space="0" w:color="auto"/>
                <w:right w:val="none" w:sz="0" w:space="0" w:color="auto"/>
              </w:divBdr>
            </w:div>
            <w:div w:id="1045982639">
              <w:marLeft w:val="0"/>
              <w:marRight w:val="0"/>
              <w:marTop w:val="0"/>
              <w:marBottom w:val="0"/>
              <w:divBdr>
                <w:top w:val="none" w:sz="0" w:space="0" w:color="auto"/>
                <w:left w:val="none" w:sz="0" w:space="0" w:color="auto"/>
                <w:bottom w:val="none" w:sz="0" w:space="0" w:color="auto"/>
                <w:right w:val="none" w:sz="0" w:space="0" w:color="auto"/>
              </w:divBdr>
            </w:div>
          </w:divsChild>
        </w:div>
        <w:div w:id="244076534">
          <w:marLeft w:val="-182"/>
          <w:marRight w:val="-182"/>
          <w:marTop w:val="0"/>
          <w:marBottom w:val="0"/>
          <w:divBdr>
            <w:top w:val="none" w:sz="0" w:space="0" w:color="auto"/>
            <w:left w:val="none" w:sz="0" w:space="0" w:color="auto"/>
            <w:bottom w:val="none" w:sz="0" w:space="0" w:color="auto"/>
            <w:right w:val="none" w:sz="0" w:space="0" w:color="auto"/>
          </w:divBdr>
          <w:divsChild>
            <w:div w:id="1994791655">
              <w:marLeft w:val="0"/>
              <w:marRight w:val="0"/>
              <w:marTop w:val="0"/>
              <w:marBottom w:val="0"/>
              <w:divBdr>
                <w:top w:val="none" w:sz="0" w:space="0" w:color="auto"/>
                <w:left w:val="none" w:sz="0" w:space="0" w:color="auto"/>
                <w:bottom w:val="none" w:sz="0" w:space="0" w:color="auto"/>
                <w:right w:val="none" w:sz="0" w:space="0" w:color="auto"/>
              </w:divBdr>
            </w:div>
          </w:divsChild>
        </w:div>
        <w:div w:id="289822877">
          <w:marLeft w:val="-182"/>
          <w:marRight w:val="-182"/>
          <w:marTop w:val="0"/>
          <w:marBottom w:val="0"/>
          <w:divBdr>
            <w:top w:val="none" w:sz="0" w:space="0" w:color="auto"/>
            <w:left w:val="none" w:sz="0" w:space="0" w:color="auto"/>
            <w:bottom w:val="none" w:sz="0" w:space="0" w:color="auto"/>
            <w:right w:val="none" w:sz="0" w:space="0" w:color="auto"/>
          </w:divBdr>
          <w:divsChild>
            <w:div w:id="942608254">
              <w:marLeft w:val="0"/>
              <w:marRight w:val="0"/>
              <w:marTop w:val="0"/>
              <w:marBottom w:val="0"/>
              <w:divBdr>
                <w:top w:val="none" w:sz="0" w:space="0" w:color="auto"/>
                <w:left w:val="none" w:sz="0" w:space="0" w:color="auto"/>
                <w:bottom w:val="none" w:sz="0" w:space="0" w:color="auto"/>
                <w:right w:val="none" w:sz="0" w:space="0" w:color="auto"/>
              </w:divBdr>
            </w:div>
            <w:div w:id="1894611907">
              <w:marLeft w:val="0"/>
              <w:marRight w:val="0"/>
              <w:marTop w:val="0"/>
              <w:marBottom w:val="0"/>
              <w:divBdr>
                <w:top w:val="none" w:sz="0" w:space="0" w:color="auto"/>
                <w:left w:val="none" w:sz="0" w:space="0" w:color="auto"/>
                <w:bottom w:val="none" w:sz="0" w:space="0" w:color="auto"/>
                <w:right w:val="none" w:sz="0" w:space="0" w:color="auto"/>
              </w:divBdr>
            </w:div>
          </w:divsChild>
        </w:div>
        <w:div w:id="847912167">
          <w:marLeft w:val="0"/>
          <w:marRight w:val="0"/>
          <w:marTop w:val="0"/>
          <w:marBottom w:val="0"/>
          <w:divBdr>
            <w:top w:val="none" w:sz="0" w:space="0" w:color="auto"/>
            <w:left w:val="none" w:sz="0" w:space="0" w:color="auto"/>
            <w:bottom w:val="none" w:sz="0" w:space="0" w:color="auto"/>
            <w:right w:val="none" w:sz="0" w:space="0" w:color="auto"/>
          </w:divBdr>
        </w:div>
        <w:div w:id="1693148711">
          <w:marLeft w:val="-182"/>
          <w:marRight w:val="-182"/>
          <w:marTop w:val="0"/>
          <w:marBottom w:val="0"/>
          <w:divBdr>
            <w:top w:val="none" w:sz="0" w:space="0" w:color="auto"/>
            <w:left w:val="none" w:sz="0" w:space="0" w:color="auto"/>
            <w:bottom w:val="none" w:sz="0" w:space="0" w:color="auto"/>
            <w:right w:val="none" w:sz="0" w:space="0" w:color="auto"/>
          </w:divBdr>
          <w:divsChild>
            <w:div w:id="1777746968">
              <w:marLeft w:val="0"/>
              <w:marRight w:val="0"/>
              <w:marTop w:val="0"/>
              <w:marBottom w:val="0"/>
              <w:divBdr>
                <w:top w:val="none" w:sz="0" w:space="0" w:color="auto"/>
                <w:left w:val="none" w:sz="0" w:space="0" w:color="auto"/>
                <w:bottom w:val="none" w:sz="0" w:space="0" w:color="auto"/>
                <w:right w:val="none" w:sz="0" w:space="0" w:color="auto"/>
              </w:divBdr>
            </w:div>
          </w:divsChild>
        </w:div>
        <w:div w:id="1883128280">
          <w:marLeft w:val="-182"/>
          <w:marRight w:val="-182"/>
          <w:marTop w:val="0"/>
          <w:marBottom w:val="0"/>
          <w:divBdr>
            <w:top w:val="none" w:sz="0" w:space="0" w:color="auto"/>
            <w:left w:val="none" w:sz="0" w:space="0" w:color="auto"/>
            <w:bottom w:val="none" w:sz="0" w:space="0" w:color="auto"/>
            <w:right w:val="none" w:sz="0" w:space="0" w:color="auto"/>
          </w:divBdr>
          <w:divsChild>
            <w:div w:id="243875477">
              <w:marLeft w:val="0"/>
              <w:marRight w:val="0"/>
              <w:marTop w:val="0"/>
              <w:marBottom w:val="0"/>
              <w:divBdr>
                <w:top w:val="none" w:sz="0" w:space="0" w:color="auto"/>
                <w:left w:val="none" w:sz="0" w:space="0" w:color="auto"/>
                <w:bottom w:val="none" w:sz="0" w:space="0" w:color="auto"/>
                <w:right w:val="none" w:sz="0" w:space="0" w:color="auto"/>
              </w:divBdr>
            </w:div>
            <w:div w:id="1844009970">
              <w:marLeft w:val="0"/>
              <w:marRight w:val="0"/>
              <w:marTop w:val="0"/>
              <w:marBottom w:val="0"/>
              <w:divBdr>
                <w:top w:val="none" w:sz="0" w:space="0" w:color="auto"/>
                <w:left w:val="none" w:sz="0" w:space="0" w:color="auto"/>
                <w:bottom w:val="none" w:sz="0" w:space="0" w:color="auto"/>
                <w:right w:val="none" w:sz="0" w:space="0" w:color="auto"/>
              </w:divBdr>
            </w:div>
          </w:divsChild>
        </w:div>
        <w:div w:id="1094399202">
          <w:marLeft w:val="-182"/>
          <w:marRight w:val="-182"/>
          <w:marTop w:val="0"/>
          <w:marBottom w:val="0"/>
          <w:divBdr>
            <w:top w:val="none" w:sz="0" w:space="0" w:color="auto"/>
            <w:left w:val="none" w:sz="0" w:space="0" w:color="auto"/>
            <w:bottom w:val="none" w:sz="0" w:space="0" w:color="auto"/>
            <w:right w:val="none" w:sz="0" w:space="0" w:color="auto"/>
          </w:divBdr>
          <w:divsChild>
            <w:div w:id="452334583">
              <w:marLeft w:val="0"/>
              <w:marRight w:val="0"/>
              <w:marTop w:val="0"/>
              <w:marBottom w:val="0"/>
              <w:divBdr>
                <w:top w:val="none" w:sz="0" w:space="0" w:color="auto"/>
                <w:left w:val="none" w:sz="0" w:space="0" w:color="auto"/>
                <w:bottom w:val="none" w:sz="0" w:space="0" w:color="auto"/>
                <w:right w:val="none" w:sz="0" w:space="0" w:color="auto"/>
              </w:divBdr>
            </w:div>
            <w:div w:id="21073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6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21BFD29C503BF85209E78A06DB4FFAF875A584A79EA03F94F022295E24g8C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0BD15-AA18-4DF6-8F7E-44D916AD7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3886</Words>
  <Characters>22154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ФУГИ</Company>
  <LinksUpToDate>false</LinksUpToDate>
  <CharactersWithSpaces>25989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A.Shapoval</dc:creator>
  <cp:lastModifiedBy>Полынская</cp:lastModifiedBy>
  <cp:revision>7</cp:revision>
  <cp:lastPrinted>2024-03-25T03:19:00Z</cp:lastPrinted>
  <dcterms:created xsi:type="dcterms:W3CDTF">2026-07-22T06:19:00Z</dcterms:created>
  <dcterms:modified xsi:type="dcterms:W3CDTF">2026-07-23T03:31:00Z</dcterms:modified>
</cp:coreProperties>
</file>